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D88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34B103B" w14:textId="397653D4" w:rsidR="001440B3" w:rsidRDefault="006B1C08">
      <w:pPr>
        <w:pStyle w:val="Billname"/>
        <w:spacing w:before="700"/>
      </w:pPr>
      <w:r w:rsidRPr="006B1C08">
        <w:t xml:space="preserve">Magistrates Court (Childrens Court Magistrate) Declaration 2023 (No </w:t>
      </w:r>
      <w:proofErr w:type="gramStart"/>
      <w:r w:rsidRPr="006B1C08">
        <w:t>2)</w:t>
      </w:r>
      <w:r>
        <w:t>*</w:t>
      </w:r>
      <w:proofErr w:type="gramEnd"/>
    </w:p>
    <w:p w14:paraId="31BA8911" w14:textId="5B3AEA8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EA5EE6" w:rsidRPr="00EA5EE6">
        <w:rPr>
          <w:rFonts w:ascii="Arial" w:hAnsi="Arial" w:cs="Arial"/>
          <w:b/>
          <w:bCs/>
        </w:rPr>
        <w:t>NI2023-190</w:t>
      </w:r>
    </w:p>
    <w:p w14:paraId="5C291EA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089BF77" w14:textId="27460B57" w:rsidR="001440B3" w:rsidRDefault="003107C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Magistrates Court Act 1930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291A</w:t>
      </w:r>
    </w:p>
    <w:p w14:paraId="2F83070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0B2813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B143914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1DE9826" w14:textId="1545210C" w:rsidR="001440B3" w:rsidRDefault="001440B3" w:rsidP="0042011A">
      <w:pPr>
        <w:spacing w:before="140"/>
        <w:ind w:left="720"/>
      </w:pPr>
      <w:r>
        <w:t xml:space="preserve">This instrument is the </w:t>
      </w:r>
      <w:r w:rsidR="006B1C08" w:rsidRPr="006B1C08">
        <w:rPr>
          <w:i/>
        </w:rPr>
        <w:t>Magistrates Court (Childrens Court Magistrate) Declaration 2023 (No 2)</w:t>
      </w:r>
      <w:r w:rsidRPr="0042011A">
        <w:t>.</w:t>
      </w:r>
    </w:p>
    <w:p w14:paraId="537FA23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27F5C4B" w14:textId="7F45DB6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34F5E">
        <w:t>the day after notification</w:t>
      </w:r>
      <w:r>
        <w:t xml:space="preserve">. </w:t>
      </w:r>
    </w:p>
    <w:p w14:paraId="4B049631" w14:textId="6052758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107C9">
        <w:rPr>
          <w:rFonts w:ascii="Arial" w:hAnsi="Arial" w:cs="Arial"/>
          <w:b/>
          <w:bCs/>
        </w:rPr>
        <w:t>Childrens Court Magistrate</w:t>
      </w:r>
    </w:p>
    <w:p w14:paraId="0A02B3B1" w14:textId="13F09768" w:rsidR="001440B3" w:rsidRDefault="003107C9" w:rsidP="0042011A">
      <w:pPr>
        <w:spacing w:before="140"/>
        <w:ind w:left="720"/>
      </w:pPr>
      <w:r>
        <w:t xml:space="preserve">I declare the following </w:t>
      </w:r>
      <w:r w:rsidR="00BD3545">
        <w:t>M</w:t>
      </w:r>
      <w:r>
        <w:t xml:space="preserve">agistrates and </w:t>
      </w:r>
      <w:r w:rsidR="00BD3545">
        <w:t>S</w:t>
      </w:r>
      <w:r>
        <w:t xml:space="preserve">pecial </w:t>
      </w:r>
      <w:r w:rsidR="00BD3545">
        <w:t>M</w:t>
      </w:r>
      <w:r>
        <w:t>agistrate to be a Childrens Court Magistrate:</w:t>
      </w:r>
    </w:p>
    <w:p w14:paraId="33BF63FD" w14:textId="3FB336D5" w:rsidR="003107C9" w:rsidRDefault="003107C9" w:rsidP="003107C9">
      <w:pPr>
        <w:pStyle w:val="ListParagraph"/>
        <w:numPr>
          <w:ilvl w:val="0"/>
          <w:numId w:val="10"/>
        </w:numPr>
        <w:spacing w:before="140"/>
      </w:pPr>
      <w:r>
        <w:t>Robert Cook</w:t>
      </w:r>
    </w:p>
    <w:p w14:paraId="13EE800D" w14:textId="0DA48367" w:rsidR="003107C9" w:rsidRDefault="003107C9" w:rsidP="003107C9">
      <w:pPr>
        <w:pStyle w:val="ListParagraph"/>
        <w:numPr>
          <w:ilvl w:val="0"/>
          <w:numId w:val="10"/>
        </w:numPr>
        <w:spacing w:before="140"/>
      </w:pPr>
      <w:r>
        <w:t>Glenn Theakston</w:t>
      </w:r>
    </w:p>
    <w:p w14:paraId="7B51C1C2" w14:textId="434B48D6" w:rsidR="003107C9" w:rsidRDefault="003107C9" w:rsidP="003107C9">
      <w:pPr>
        <w:pStyle w:val="ListParagraph"/>
        <w:numPr>
          <w:ilvl w:val="0"/>
          <w:numId w:val="10"/>
        </w:numPr>
        <w:spacing w:before="140"/>
      </w:pPr>
      <w:r>
        <w:t>Louise Taylor</w:t>
      </w:r>
    </w:p>
    <w:p w14:paraId="3A3620A8" w14:textId="02106467" w:rsidR="003107C9" w:rsidRDefault="003107C9" w:rsidP="003107C9">
      <w:pPr>
        <w:pStyle w:val="ListParagraph"/>
        <w:numPr>
          <w:ilvl w:val="0"/>
          <w:numId w:val="10"/>
        </w:numPr>
        <w:spacing w:before="140"/>
      </w:pPr>
      <w:r>
        <w:t>James Lawton</w:t>
      </w:r>
    </w:p>
    <w:p w14:paraId="49E88608" w14:textId="03651C18" w:rsidR="004C19D7" w:rsidRDefault="004C19D7" w:rsidP="003107C9">
      <w:pPr>
        <w:pStyle w:val="ListParagraph"/>
        <w:numPr>
          <w:ilvl w:val="0"/>
          <w:numId w:val="10"/>
        </w:numPr>
        <w:spacing w:before="140"/>
      </w:pPr>
      <w:r>
        <w:t>Jane Campbell</w:t>
      </w:r>
    </w:p>
    <w:p w14:paraId="4F0FC3BA" w14:textId="5D2039DD" w:rsidR="003107C9" w:rsidRDefault="00F3787C" w:rsidP="003107C9">
      <w:pPr>
        <w:pStyle w:val="ListParagraph"/>
        <w:numPr>
          <w:ilvl w:val="0"/>
          <w:numId w:val="10"/>
        </w:numPr>
        <w:spacing w:before="140"/>
      </w:pPr>
      <w:r>
        <w:t>Ken Archer</w:t>
      </w:r>
    </w:p>
    <w:p w14:paraId="3858C268" w14:textId="340C5B59" w:rsidR="00F3787C" w:rsidRDefault="00F3787C" w:rsidP="003107C9">
      <w:pPr>
        <w:pStyle w:val="ListParagraph"/>
        <w:numPr>
          <w:ilvl w:val="0"/>
          <w:numId w:val="10"/>
        </w:numPr>
        <w:spacing w:before="140"/>
      </w:pPr>
      <w:r>
        <w:t>Ian Temby</w:t>
      </w:r>
    </w:p>
    <w:p w14:paraId="2FD2DEBD" w14:textId="731BF7B3" w:rsidR="001440B3" w:rsidRDefault="00F3787C" w:rsidP="00160C80">
      <w:pPr>
        <w:pStyle w:val="ListParagraph"/>
        <w:numPr>
          <w:ilvl w:val="0"/>
          <w:numId w:val="10"/>
        </w:numPr>
        <w:spacing w:before="140"/>
      </w:pPr>
      <w:r>
        <w:t>Rebecca Christensen</w:t>
      </w:r>
    </w:p>
    <w:p w14:paraId="1663BCA1" w14:textId="7EF037C2" w:rsidR="004C19D7" w:rsidRDefault="004C19D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Period of declaration</w:t>
      </w:r>
    </w:p>
    <w:p w14:paraId="77C743FD" w14:textId="53661B15" w:rsidR="00160C80" w:rsidRDefault="004C19D7" w:rsidP="00160C80">
      <w:pPr>
        <w:spacing w:before="140"/>
        <w:ind w:left="720"/>
      </w:pPr>
      <w:r>
        <w:t xml:space="preserve">This declaration is for the period </w:t>
      </w:r>
      <w:r w:rsidR="00160C80">
        <w:t>1</w:t>
      </w:r>
      <w:r w:rsidR="00134F5E">
        <w:t>2</w:t>
      </w:r>
      <w:r w:rsidR="00160C80">
        <w:t xml:space="preserve"> April</w:t>
      </w:r>
      <w:r>
        <w:t xml:space="preserve"> 2023 to </w:t>
      </w:r>
      <w:r w:rsidR="00160C80">
        <w:t>1</w:t>
      </w:r>
      <w:r w:rsidR="00134F5E">
        <w:t>1</w:t>
      </w:r>
      <w:r w:rsidR="00BD3545">
        <w:t xml:space="preserve"> </w:t>
      </w:r>
      <w:r w:rsidR="00160C80">
        <w:t>April</w:t>
      </w:r>
      <w:r w:rsidR="00BD3545">
        <w:t xml:space="preserve"> 2025.</w:t>
      </w:r>
    </w:p>
    <w:p w14:paraId="47B7B4C1" w14:textId="4D52AD18" w:rsidR="001440B3" w:rsidRDefault="004C19D7" w:rsidP="00160C80">
      <w:pPr>
        <w:spacing w:before="1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6D9E1D83" w14:textId="0F19B284" w:rsidR="001440B3" w:rsidRDefault="0042011A" w:rsidP="0042011A">
      <w:pPr>
        <w:spacing w:before="140"/>
        <w:ind w:left="720"/>
      </w:pPr>
      <w:r>
        <w:t xml:space="preserve">This instrument revokes </w:t>
      </w:r>
      <w:r w:rsidR="004C19D7">
        <w:rPr>
          <w:i/>
          <w:iCs/>
        </w:rPr>
        <w:t>Magistrates Court (Childrens Court Magistrate) Declaration 202</w:t>
      </w:r>
      <w:r w:rsidR="00134F5E">
        <w:rPr>
          <w:i/>
          <w:iCs/>
        </w:rPr>
        <w:t>2</w:t>
      </w:r>
      <w:r w:rsidR="004C19D7">
        <w:rPr>
          <w:i/>
          <w:iCs/>
        </w:rPr>
        <w:t xml:space="preserve"> (No 1)</w:t>
      </w:r>
      <w:r>
        <w:t>.</w:t>
      </w:r>
    </w:p>
    <w:p w14:paraId="65DF1CC7" w14:textId="32882BAF" w:rsidR="0042011A" w:rsidRDefault="00BD3545" w:rsidP="0042011A">
      <w:pPr>
        <w:tabs>
          <w:tab w:val="left" w:pos="4320"/>
        </w:tabs>
        <w:spacing w:before="720"/>
      </w:pPr>
      <w:r>
        <w:t>Lorraine Walker</w:t>
      </w:r>
    </w:p>
    <w:p w14:paraId="3B5FF79A" w14:textId="6F41BA93" w:rsidR="001440B3" w:rsidRDefault="00BD3545" w:rsidP="0042011A">
      <w:pPr>
        <w:tabs>
          <w:tab w:val="left" w:pos="4320"/>
        </w:tabs>
      </w:pPr>
      <w:r>
        <w:t>Chief Magistrate</w:t>
      </w:r>
    </w:p>
    <w:bookmarkEnd w:id="0"/>
    <w:p w14:paraId="6BAAABB4" w14:textId="7CDD88C4" w:rsidR="001440B3" w:rsidRDefault="00EA5EE6">
      <w:pPr>
        <w:tabs>
          <w:tab w:val="left" w:pos="4320"/>
        </w:tabs>
      </w:pPr>
      <w:r>
        <w:t xml:space="preserve">11 </w:t>
      </w:r>
      <w:r w:rsidR="00160C80">
        <w:t>April</w:t>
      </w:r>
      <w:r w:rsidR="00BD3545">
        <w:t xml:space="preserve"> 2023</w:t>
      </w:r>
    </w:p>
    <w:sectPr w:rsidR="001440B3" w:rsidSect="006B1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9209" w14:textId="77777777" w:rsidR="00906332" w:rsidRDefault="00906332" w:rsidP="001440B3">
      <w:r>
        <w:separator/>
      </w:r>
    </w:p>
  </w:endnote>
  <w:endnote w:type="continuationSeparator" w:id="0">
    <w:p w14:paraId="02067B89" w14:textId="77777777" w:rsidR="00906332" w:rsidRDefault="0090633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EDF0" w14:textId="77777777" w:rsidR="002F6160" w:rsidRDefault="002F6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F90B" w14:textId="6A5CFD56" w:rsidR="002F6160" w:rsidRPr="002F6160" w:rsidRDefault="002F6160" w:rsidP="002F6160">
    <w:pPr>
      <w:pStyle w:val="Footer"/>
      <w:jc w:val="center"/>
      <w:rPr>
        <w:rFonts w:cs="Arial"/>
        <w:sz w:val="14"/>
      </w:rPr>
    </w:pPr>
    <w:r w:rsidRPr="002F616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3995" w14:textId="10160C96" w:rsidR="0042011A" w:rsidRDefault="006B1C08" w:rsidP="006B1C08">
    <w:pPr>
      <w:pStyle w:val="Footer"/>
      <w:rPr>
        <w:rFonts w:cs="Arial"/>
      </w:rPr>
    </w:pPr>
    <w:r w:rsidRPr="006B1C08">
      <w:rPr>
        <w:rFonts w:cs="Arial"/>
      </w:rPr>
      <w:t>*Name amended under Legislation Act, s 60</w:t>
    </w:r>
  </w:p>
  <w:p w14:paraId="38ED9150" w14:textId="7C76886F" w:rsidR="006B1C08" w:rsidRPr="002F6160" w:rsidRDefault="002F6160" w:rsidP="002F6160">
    <w:pPr>
      <w:pStyle w:val="Footer"/>
      <w:jc w:val="center"/>
      <w:rPr>
        <w:rFonts w:cs="Arial"/>
        <w:sz w:val="14"/>
        <w:szCs w:val="16"/>
      </w:rPr>
    </w:pPr>
    <w:r w:rsidRPr="002F6160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F58D" w14:textId="77777777" w:rsidR="00906332" w:rsidRDefault="00906332" w:rsidP="001440B3">
      <w:r>
        <w:separator/>
      </w:r>
    </w:p>
  </w:footnote>
  <w:footnote w:type="continuationSeparator" w:id="0">
    <w:p w14:paraId="67EA673C" w14:textId="77777777" w:rsidR="00906332" w:rsidRDefault="0090633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AE9A" w14:textId="77777777" w:rsidR="002F6160" w:rsidRDefault="002F6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2E7A" w14:textId="77777777" w:rsidR="002F6160" w:rsidRDefault="002F6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1EE1" w14:textId="77777777" w:rsidR="002F6160" w:rsidRDefault="002F6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9D5ED6"/>
    <w:multiLevelType w:val="hybridMultilevel"/>
    <w:tmpl w:val="621072E0"/>
    <w:lvl w:ilvl="0" w:tplc="EC42300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8916848">
    <w:abstractNumId w:val="2"/>
  </w:num>
  <w:num w:numId="2" w16cid:durableId="2093962125">
    <w:abstractNumId w:val="0"/>
  </w:num>
  <w:num w:numId="3" w16cid:durableId="1555966491">
    <w:abstractNumId w:val="3"/>
  </w:num>
  <w:num w:numId="4" w16cid:durableId="1854611598">
    <w:abstractNumId w:val="7"/>
  </w:num>
  <w:num w:numId="5" w16cid:durableId="150633621">
    <w:abstractNumId w:val="8"/>
  </w:num>
  <w:num w:numId="6" w16cid:durableId="403575358">
    <w:abstractNumId w:val="1"/>
  </w:num>
  <w:num w:numId="7" w16cid:durableId="973023015">
    <w:abstractNumId w:val="5"/>
  </w:num>
  <w:num w:numId="8" w16cid:durableId="414672066">
    <w:abstractNumId w:val="6"/>
  </w:num>
  <w:num w:numId="9" w16cid:durableId="679502417">
    <w:abstractNumId w:val="9"/>
  </w:num>
  <w:num w:numId="10" w16cid:durableId="744107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3BFC"/>
    <w:rsid w:val="00134F5E"/>
    <w:rsid w:val="001440B3"/>
    <w:rsid w:val="00160C80"/>
    <w:rsid w:val="00222933"/>
    <w:rsid w:val="00283719"/>
    <w:rsid w:val="002871A8"/>
    <w:rsid w:val="002C3F11"/>
    <w:rsid w:val="002F6160"/>
    <w:rsid w:val="003107C9"/>
    <w:rsid w:val="0032195D"/>
    <w:rsid w:val="003F6E66"/>
    <w:rsid w:val="0042011A"/>
    <w:rsid w:val="004C19D7"/>
    <w:rsid w:val="00525963"/>
    <w:rsid w:val="006B1C08"/>
    <w:rsid w:val="00813BC3"/>
    <w:rsid w:val="00906332"/>
    <w:rsid w:val="009757DC"/>
    <w:rsid w:val="00AA35F7"/>
    <w:rsid w:val="00B269E2"/>
    <w:rsid w:val="00BD3545"/>
    <w:rsid w:val="00E56FBF"/>
    <w:rsid w:val="00E75AE7"/>
    <w:rsid w:val="00EA552C"/>
    <w:rsid w:val="00EA5EE6"/>
    <w:rsid w:val="00F3787C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61D8E"/>
  <w15:docId w15:val="{0585D044-14AB-4E87-8948-60FDC5D3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10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760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2023-04-11T05:59:00Z</dcterms:created>
  <dcterms:modified xsi:type="dcterms:W3CDTF">2023-04-11T05:59:00Z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10359212</vt:lpwstr>
  </property>
  <property fmtid="{D5CDD505-2E9C-101B-9397-08002B2CF9AE}" pid="4" name="JMSREQUIREDCHECKIN">
    <vt:lpwstr/>
  </property>
</Properties>
</file>