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334D6B5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5FBCB80F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>
        <w:t>Closed Reserve</w:t>
      </w:r>
      <w:r w:rsidR="00273294">
        <w:t>s</w:t>
      </w:r>
      <w:r w:rsidR="00304C40">
        <w:t xml:space="preserve">) </w:t>
      </w:r>
      <w:r>
        <w:t xml:space="preserve">Declaration </w:t>
      </w:r>
      <w:r w:rsidR="000C52EF">
        <w:t>202</w:t>
      </w:r>
      <w:r w:rsidR="00212935">
        <w:t>3</w:t>
      </w:r>
      <w:r w:rsidR="00273294">
        <w:t xml:space="preserve"> (No </w:t>
      </w:r>
      <w:r w:rsidR="00212935">
        <w:t>1</w:t>
      </w:r>
      <w:r w:rsidR="00273294">
        <w:t>)</w:t>
      </w:r>
    </w:p>
    <w:p w14:paraId="43F27FA0" w14:textId="32500E93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212935">
        <w:t>3</w:t>
      </w:r>
      <w:r w:rsidR="008936B5" w:rsidRPr="0059678C">
        <w:t>–</w:t>
      </w:r>
      <w:r w:rsidR="00EF2665">
        <w:t>247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3AD44F96" w:rsidR="008936B5" w:rsidRDefault="008936B5" w:rsidP="001C5F17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273294">
        <w:rPr>
          <w:i/>
        </w:rPr>
        <w:t>s</w:t>
      </w:r>
      <w:r w:rsidR="000C6B84">
        <w:rPr>
          <w:i/>
        </w:rPr>
        <w:t>) Declaration 20</w:t>
      </w:r>
      <w:r w:rsidR="00AD5E9E">
        <w:rPr>
          <w:i/>
        </w:rPr>
        <w:t>2</w:t>
      </w:r>
      <w:r w:rsidR="00212935">
        <w:rPr>
          <w:i/>
        </w:rPr>
        <w:t>3</w:t>
      </w:r>
      <w:r w:rsidR="00273294">
        <w:rPr>
          <w:i/>
        </w:rPr>
        <w:t xml:space="preserve"> (No </w:t>
      </w:r>
      <w:r w:rsidR="00212935">
        <w:rPr>
          <w:i/>
        </w:rPr>
        <w:t>1</w:t>
      </w:r>
      <w:r w:rsidR="00273294">
        <w:rPr>
          <w:i/>
        </w:rPr>
        <w:t>)</w:t>
      </w:r>
      <w:r w:rsidR="00887E53">
        <w:rPr>
          <w:i/>
        </w:rPr>
        <w:t>.</w:t>
      </w:r>
    </w:p>
    <w:p w14:paraId="3C29093D" w14:textId="77777777" w:rsidR="008936B5" w:rsidRPr="0059678C" w:rsidRDefault="0020333D" w:rsidP="001C5F17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46B3A3B5" w:rsidR="008936B5" w:rsidRDefault="008936B5" w:rsidP="0020333D">
      <w:pPr>
        <w:spacing w:before="140"/>
        <w:ind w:left="720"/>
      </w:pPr>
      <w:r>
        <w:t xml:space="preserve">This instrument commences on </w:t>
      </w:r>
      <w:r w:rsidR="007C0B86">
        <w:t>9</w:t>
      </w:r>
      <w:r w:rsidR="00212935">
        <w:t xml:space="preserve"> May</w:t>
      </w:r>
      <w:r w:rsidR="00304C40">
        <w:t xml:space="preserve"> </w:t>
      </w:r>
      <w:r w:rsidR="00897718">
        <w:t>202</w:t>
      </w:r>
      <w:r w:rsidR="00212935">
        <w:t>3</w:t>
      </w:r>
      <w:r>
        <w:t xml:space="preserve">. </w:t>
      </w:r>
    </w:p>
    <w:p w14:paraId="6DD9AEDE" w14:textId="77777777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01BF8D02" w14:textId="2C334E89" w:rsidR="00285959" w:rsidRDefault="00285959" w:rsidP="002A1389">
      <w:pPr>
        <w:spacing w:before="140"/>
        <w:ind w:left="720"/>
      </w:pPr>
      <w:r>
        <w:t>I declare that</w:t>
      </w:r>
      <w:r w:rsidR="004579F9">
        <w:t xml:space="preserve"> </w:t>
      </w:r>
      <w:r>
        <w:t>public access to</w:t>
      </w:r>
      <w:r w:rsidR="00212935">
        <w:t xml:space="preserve"> </w:t>
      </w:r>
      <w:r w:rsidR="004579F9">
        <w:t xml:space="preserve">the reserves listed in column 1 of schedule 1 (the </w:t>
      </w:r>
      <w:r w:rsidR="004579F9" w:rsidRPr="001A7430">
        <w:rPr>
          <w:b/>
          <w:bCs/>
          <w:i/>
          <w:iCs/>
        </w:rPr>
        <w:t>closed reserves</w:t>
      </w:r>
      <w:r w:rsidR="004579F9">
        <w:t xml:space="preserve">) </w:t>
      </w:r>
      <w:r w:rsidR="00212935">
        <w:t xml:space="preserve">is prohibited during the </w:t>
      </w:r>
      <w:r w:rsidR="004579F9">
        <w:t xml:space="preserve">corresponding </w:t>
      </w:r>
      <w:r w:rsidR="00212935">
        <w:t xml:space="preserve">closure times in </w:t>
      </w:r>
      <w:r w:rsidR="00F44DF8">
        <w:t xml:space="preserve">column 2 of </w:t>
      </w:r>
      <w:r w:rsidR="00212935">
        <w:t>schedule 1.</w:t>
      </w:r>
    </w:p>
    <w:p w14:paraId="5AF09470" w14:textId="460F4E3D" w:rsidR="00242661" w:rsidRDefault="00242661" w:rsidP="00242661">
      <w:pPr>
        <w:pStyle w:val="Heading3"/>
        <w:spacing w:before="300" w:after="0"/>
      </w:pPr>
      <w:r>
        <w:t>4</w:t>
      </w:r>
      <w:r>
        <w:tab/>
        <w:t>Exceptions</w:t>
      </w:r>
    </w:p>
    <w:p w14:paraId="296C35C9" w14:textId="207E2700" w:rsidR="007B08E7" w:rsidRDefault="00242661" w:rsidP="002A1389">
      <w:pPr>
        <w:spacing w:before="140"/>
        <w:ind w:left="720"/>
      </w:pPr>
      <w:r>
        <w:t>S</w:t>
      </w:r>
      <w:r w:rsidR="00302C3B">
        <w:t>ection</w:t>
      </w:r>
      <w:r>
        <w:t xml:space="preserve"> 3</w:t>
      </w:r>
      <w:r w:rsidR="00302C3B">
        <w:t xml:space="preserve"> do</w:t>
      </w:r>
      <w:r>
        <w:t>es</w:t>
      </w:r>
      <w:r w:rsidR="00302C3B">
        <w:t xml:space="preserve"> not apply to</w:t>
      </w:r>
      <w:r w:rsidR="00EF3977">
        <w:t>:</w:t>
      </w:r>
    </w:p>
    <w:p w14:paraId="4359D8EC" w14:textId="31355118" w:rsidR="007B08E7" w:rsidRDefault="0042219D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42661">
        <w:rPr>
          <w:rFonts w:ascii="Times New Roman" w:hAnsi="Times New Roman"/>
          <w:sz w:val="24"/>
          <w:szCs w:val="24"/>
        </w:rPr>
        <w:t xml:space="preserve"> c</w:t>
      </w:r>
      <w:r w:rsidR="00EF3977" w:rsidRPr="00743ECD">
        <w:rPr>
          <w:rFonts w:ascii="Times New Roman" w:hAnsi="Times New Roman"/>
          <w:sz w:val="24"/>
          <w:szCs w:val="24"/>
        </w:rPr>
        <w:t>o</w:t>
      </w:r>
      <w:r w:rsidR="00302C3B" w:rsidRPr="00743ECD">
        <w:rPr>
          <w:rFonts w:ascii="Times New Roman" w:hAnsi="Times New Roman"/>
          <w:sz w:val="24"/>
          <w:szCs w:val="24"/>
        </w:rPr>
        <w:t>nservation officer</w:t>
      </w:r>
      <w:r w:rsidR="00096003" w:rsidRPr="00743ECD">
        <w:rPr>
          <w:rFonts w:ascii="Times New Roman" w:hAnsi="Times New Roman"/>
          <w:sz w:val="24"/>
          <w:szCs w:val="24"/>
        </w:rPr>
        <w:t xml:space="preserve"> exercising a function under the </w:t>
      </w:r>
      <w:r w:rsidR="00666E8D">
        <w:rPr>
          <w:rFonts w:ascii="Times New Roman" w:hAnsi="Times New Roman"/>
          <w:sz w:val="24"/>
          <w:szCs w:val="24"/>
        </w:rPr>
        <w:t>Act</w:t>
      </w:r>
      <w:r w:rsidR="00242661">
        <w:rPr>
          <w:rFonts w:ascii="Times New Roman" w:hAnsi="Times New Roman"/>
          <w:sz w:val="24"/>
          <w:szCs w:val="24"/>
        </w:rPr>
        <w:t>;</w:t>
      </w:r>
      <w:r w:rsidR="006452DF">
        <w:rPr>
          <w:rFonts w:ascii="Times New Roman" w:hAnsi="Times New Roman"/>
          <w:sz w:val="24"/>
          <w:szCs w:val="24"/>
        </w:rPr>
        <w:t xml:space="preserve"> or</w:t>
      </w:r>
    </w:p>
    <w:p w14:paraId="4381C7C1" w14:textId="6574E387" w:rsidR="00CB51CB" w:rsidRPr="00743ECD" w:rsidRDefault="00CB51CB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B51CB">
        <w:rPr>
          <w:rFonts w:ascii="Times New Roman" w:hAnsi="Times New Roman"/>
          <w:sz w:val="24"/>
          <w:szCs w:val="24"/>
        </w:rPr>
        <w:t xml:space="preserve"> person accompanied by a conservation officer</w:t>
      </w:r>
      <w:r w:rsidR="004579F9" w:rsidRPr="004579F9">
        <w:rPr>
          <w:rFonts w:ascii="Times New Roman" w:hAnsi="Times New Roman"/>
          <w:sz w:val="24"/>
          <w:szCs w:val="24"/>
        </w:rPr>
        <w:t xml:space="preserve"> </w:t>
      </w:r>
      <w:r w:rsidR="004579F9" w:rsidRPr="00743ECD">
        <w:rPr>
          <w:rFonts w:ascii="Times New Roman" w:hAnsi="Times New Roman"/>
          <w:sz w:val="24"/>
          <w:szCs w:val="24"/>
        </w:rPr>
        <w:t xml:space="preserve">exercising a function under the </w:t>
      </w:r>
      <w:r w:rsidR="004579F9"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; or</w:t>
      </w:r>
    </w:p>
    <w:p w14:paraId="54403A63" w14:textId="26E44A30" w:rsidR="00302C3B" w:rsidRPr="00743ECD" w:rsidRDefault="0090078C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FEC950" wp14:editId="06B7C58C">
                <wp:simplePos x="0" y="0"/>
                <wp:positionH relativeFrom="column">
                  <wp:posOffset>-3832815</wp:posOffset>
                </wp:positionH>
                <wp:positionV relativeFrom="paragraph">
                  <wp:posOffset>129495</wp:posOffset>
                </wp:positionV>
                <wp:extent cx="66960" cy="271440"/>
                <wp:effectExtent l="38100" t="57150" r="47625" b="5270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696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BE23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02.5pt;margin-top:9.5pt;width:6.6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">
                <v:imagedata r:id="rId10" o:title=""/>
              </v:shape>
            </w:pict>
          </mc:Fallback>
        </mc:AlternateContent>
      </w:r>
      <w:r w:rsidR="006452DF">
        <w:rPr>
          <w:rFonts w:ascii="Times New Roman" w:hAnsi="Times New Roman"/>
          <w:sz w:val="24"/>
          <w:szCs w:val="24"/>
        </w:rPr>
        <w:t xml:space="preserve">a contractor undertaking </w:t>
      </w:r>
      <w:r w:rsidR="004579F9">
        <w:rPr>
          <w:rFonts w:ascii="Times New Roman" w:hAnsi="Times New Roman"/>
          <w:sz w:val="24"/>
          <w:szCs w:val="24"/>
        </w:rPr>
        <w:t xml:space="preserve">rabbit control work </w:t>
      </w:r>
      <w:r w:rsidR="006452DF">
        <w:rPr>
          <w:rFonts w:ascii="Times New Roman" w:hAnsi="Times New Roman"/>
          <w:sz w:val="24"/>
          <w:szCs w:val="24"/>
        </w:rPr>
        <w:t>within the closed reserves and engaged by the ACT Government to do so.</w:t>
      </w:r>
    </w:p>
    <w:p w14:paraId="4CDC8674" w14:textId="3577F178" w:rsidR="00AE5DF1" w:rsidRDefault="0042219D" w:rsidP="0042219D">
      <w:pPr>
        <w:pStyle w:val="Heading3"/>
        <w:keepNext/>
        <w:spacing w:before="300" w:after="0"/>
      </w:pPr>
      <w:r>
        <w:t>5</w:t>
      </w:r>
      <w:r w:rsidR="00AE5DF1">
        <w:tab/>
      </w:r>
      <w:r w:rsidR="00304C40">
        <w:t>Expiry</w:t>
      </w:r>
    </w:p>
    <w:p w14:paraId="5DBAFCB4" w14:textId="1CD21EC2" w:rsidR="00AE5DF1" w:rsidRDefault="0090078C" w:rsidP="0042219D">
      <w:pPr>
        <w:keepNext/>
        <w:spacing w:before="140"/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3F2CCC5" wp14:editId="6C525885">
                <wp:simplePos x="0" y="0"/>
                <wp:positionH relativeFrom="column">
                  <wp:posOffset>-4348335</wp:posOffset>
                </wp:positionH>
                <wp:positionV relativeFrom="paragraph">
                  <wp:posOffset>291995</wp:posOffset>
                </wp:positionV>
                <wp:extent cx="57600" cy="366480"/>
                <wp:effectExtent l="38100" t="38100" r="57150" b="5270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600" cy="36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678A5" id="Ink 25" o:spid="_x0000_s1026" type="#_x0000_t75" style="position:absolute;margin-left:-343.1pt;margin-top:22.3pt;width:5.95pt;height:3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E61526" wp14:editId="4632B00F">
                <wp:simplePos x="0" y="0"/>
                <wp:positionH relativeFrom="column">
                  <wp:posOffset>-3831015</wp:posOffset>
                </wp:positionH>
                <wp:positionV relativeFrom="paragraph">
                  <wp:posOffset>298835</wp:posOffset>
                </wp:positionV>
                <wp:extent cx="8280" cy="8280"/>
                <wp:effectExtent l="38100" t="57150" r="48895" b="4889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2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09911" id="Ink 15" o:spid="_x0000_s1026" type="#_x0000_t75" style="position:absolute;margin-left:-302.35pt;margin-top:22.85pt;width:2.05pt;height: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">
                <v:imagedata r:id="rId14" o:title=""/>
              </v:shape>
            </w:pict>
          </mc:Fallback>
        </mc:AlternateContent>
      </w:r>
      <w:r w:rsidR="009E4CB5">
        <w:t>Th</w:t>
      </w:r>
      <w:r w:rsidR="00304C40">
        <w:t xml:space="preserve">is instrument expires on </w:t>
      </w:r>
      <w:r w:rsidR="007C0B86">
        <w:t>28</w:t>
      </w:r>
      <w:r w:rsidR="00304C40">
        <w:t xml:space="preserve"> </w:t>
      </w:r>
      <w:r w:rsidR="00F44DF8">
        <w:t>July</w:t>
      </w:r>
      <w:r w:rsidR="00304C40">
        <w:t xml:space="preserve"> 202</w:t>
      </w:r>
      <w:r w:rsidR="00F44DF8">
        <w:t>3</w:t>
      </w:r>
      <w:r w:rsidR="002C6A5B">
        <w:t>.</w:t>
      </w:r>
    </w:p>
    <w:p w14:paraId="6AE04374" w14:textId="48524C61" w:rsidR="0020333D" w:rsidRPr="009E1967" w:rsidRDefault="0090078C" w:rsidP="00926BC4">
      <w:pPr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DC1E0F" wp14:editId="18490347">
                <wp:simplePos x="0" y="0"/>
                <wp:positionH relativeFrom="column">
                  <wp:posOffset>-4049175</wp:posOffset>
                </wp:positionH>
                <wp:positionV relativeFrom="paragraph">
                  <wp:posOffset>451915</wp:posOffset>
                </wp:positionV>
                <wp:extent cx="360" cy="2520"/>
                <wp:effectExtent l="38100" t="57150" r="57150" b="5524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BDA2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-319.55pt;margin-top:34.9pt;width:1.45pt;height: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">
                <v:imagedata r:id="rId16" o:title=""/>
              </v:shape>
            </w:pict>
          </mc:Fallback>
        </mc:AlternateContent>
      </w:r>
      <w:r>
        <w:br/>
      </w:r>
      <w:r>
        <w:br/>
      </w:r>
      <w:r w:rsidR="00621563">
        <w:t>Bren Burkevics</w:t>
      </w:r>
    </w:p>
    <w:bookmarkEnd w:id="0"/>
    <w:p w14:paraId="76E3665D" w14:textId="397254AE" w:rsidR="006B474B" w:rsidRDefault="00654998">
      <w:pPr>
        <w:tabs>
          <w:tab w:val="left" w:pos="4320"/>
        </w:tabs>
      </w:pPr>
      <w:r>
        <w:t>Conservator of Flora and Fauna</w:t>
      </w:r>
      <w:r w:rsidR="000C52EF">
        <w:t xml:space="preserve">   </w:t>
      </w:r>
    </w:p>
    <w:p w14:paraId="1C2782C9" w14:textId="081219BE" w:rsidR="00FF0B4C" w:rsidRDefault="00EF2665" w:rsidP="009E54E6">
      <w:pPr>
        <w:tabs>
          <w:tab w:val="left" w:pos="567"/>
          <w:tab w:val="left" w:pos="4320"/>
        </w:tabs>
        <w:sectPr w:rsidR="00FF0B4C" w:rsidSect="000B5E3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40" w:right="1797" w:bottom="1440" w:left="1797" w:header="720" w:footer="720" w:gutter="0"/>
          <w:cols w:space="720"/>
        </w:sectPr>
      </w:pPr>
      <w:r>
        <w:t>7</w:t>
      </w:r>
      <w:r w:rsidR="00273294">
        <w:t xml:space="preserve"> </w:t>
      </w:r>
      <w:r w:rsidR="004B44D8">
        <w:t xml:space="preserve">May </w:t>
      </w:r>
      <w:r w:rsidR="000C52EF">
        <w:t>202</w:t>
      </w:r>
      <w:r w:rsidR="00F44DF8">
        <w:t>3</w:t>
      </w:r>
      <w:r w:rsidR="006452DF">
        <w:br w:type="page"/>
      </w:r>
    </w:p>
    <w:p w14:paraId="3CE7A5DC" w14:textId="414E94D3" w:rsidR="00285959" w:rsidRDefault="00285959" w:rsidP="00285959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 xml:space="preserve">Schedule </w:t>
      </w:r>
      <w:r w:rsidR="00F44DF8">
        <w:rPr>
          <w:rFonts w:ascii="Arial" w:hAnsi="Arial" w:cs="Arial"/>
          <w:b/>
          <w:sz w:val="34"/>
          <w:szCs w:val="34"/>
        </w:rPr>
        <w:t>1</w:t>
      </w:r>
      <w:r>
        <w:rPr>
          <w:rFonts w:ascii="Arial" w:hAnsi="Arial" w:cs="Arial"/>
          <w:b/>
          <w:sz w:val="34"/>
          <w:szCs w:val="34"/>
        </w:rPr>
        <w:tab/>
        <w:t>Clos</w:t>
      </w:r>
      <w:r w:rsidR="004579F9">
        <w:rPr>
          <w:rFonts w:ascii="Arial" w:hAnsi="Arial" w:cs="Arial"/>
          <w:b/>
          <w:sz w:val="34"/>
          <w:szCs w:val="34"/>
        </w:rPr>
        <w:t>ed reserves and clos</w:t>
      </w:r>
      <w:r>
        <w:rPr>
          <w:rFonts w:ascii="Arial" w:hAnsi="Arial" w:cs="Arial"/>
          <w:b/>
          <w:sz w:val="34"/>
          <w:szCs w:val="34"/>
        </w:rPr>
        <w:t>ure times</w:t>
      </w:r>
    </w:p>
    <w:p w14:paraId="1DD2C41D" w14:textId="77777777" w:rsidR="00285959" w:rsidRDefault="00285959" w:rsidP="00285959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39BA422F" w14:textId="77777777" w:rsidR="00285959" w:rsidRDefault="00285959" w:rsidP="00285959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5977"/>
      </w:tblGrid>
      <w:tr w:rsidR="007C0B86" w:rsidRPr="00052B7B" w14:paraId="19F2A633" w14:textId="77777777" w:rsidTr="00B11847">
        <w:tc>
          <w:tcPr>
            <w:tcW w:w="2376" w:type="dxa"/>
          </w:tcPr>
          <w:p w14:paraId="197F8CF3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4D4F0C1C" w14:textId="73EA1160" w:rsidR="007C0B86" w:rsidRPr="00E22E50" w:rsidRDefault="004579F9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closed </w:t>
            </w:r>
            <w:r w:rsidR="007C0B8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7C0B86"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14:paraId="6C907319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C9C799E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7C0B86" w:rsidRPr="00052B7B" w14:paraId="408BB657" w14:textId="77777777" w:rsidTr="00B11847">
        <w:tc>
          <w:tcPr>
            <w:tcW w:w="2376" w:type="dxa"/>
          </w:tcPr>
          <w:p w14:paraId="0CDEB97D" w14:textId="78EF9411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Ainslie Nature Reserve</w:t>
            </w:r>
          </w:p>
          <w:p w14:paraId="27523AD1" w14:textId="3710DFE4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7EA469" w14:textId="7100488F" w:rsidR="007C0B86" w:rsidRPr="006A0F53" w:rsidRDefault="007C0B86" w:rsidP="007C0B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Majura Nature Reserve</w:t>
            </w:r>
          </w:p>
        </w:tc>
        <w:tc>
          <w:tcPr>
            <w:tcW w:w="6147" w:type="dxa"/>
          </w:tcPr>
          <w:p w14:paraId="30762C3C" w14:textId="63F792A1" w:rsidR="007C0B86" w:rsidRPr="006A0F53" w:rsidRDefault="007C0B86" w:rsidP="00B11847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 xml:space="preserve">00 pm every Tuesday and Thursday </w:t>
            </w:r>
            <w:r w:rsidRPr="002E61E5">
              <w:rPr>
                <w:sz w:val="20"/>
              </w:rPr>
              <w:t xml:space="preserve">and ending on the following </w:t>
            </w:r>
            <w:r w:rsidR="004579F9">
              <w:rPr>
                <w:sz w:val="20"/>
              </w:rPr>
              <w:t>day</w:t>
            </w:r>
            <w:r w:rsidR="004579F9" w:rsidRPr="002E61E5">
              <w:rPr>
                <w:sz w:val="20"/>
              </w:rPr>
              <w:t xml:space="preserve"> </w:t>
            </w:r>
            <w:r w:rsidRPr="002E61E5">
              <w:rPr>
                <w:sz w:val="20"/>
              </w:rPr>
              <w:t xml:space="preserve">at </w:t>
            </w:r>
            <w:r>
              <w:rPr>
                <w:sz w:val="20"/>
              </w:rPr>
              <w:t>3</w:t>
            </w:r>
            <w:r w:rsidRPr="002E61E5">
              <w:rPr>
                <w:sz w:val="20"/>
              </w:rPr>
              <w:t>:00 am</w:t>
            </w:r>
            <w:r w:rsidR="001A7430">
              <w:rPr>
                <w:sz w:val="20"/>
              </w:rPr>
              <w:t xml:space="preserve"> –</w:t>
            </w:r>
            <w:r w:rsidRPr="002E61E5">
              <w:rPr>
                <w:sz w:val="20"/>
              </w:rPr>
              <w:t xml:space="preserve"> for the period beginning on </w:t>
            </w:r>
            <w:r>
              <w:rPr>
                <w:sz w:val="20"/>
              </w:rPr>
              <w:t>Tuesday</w:t>
            </w:r>
            <w:r w:rsidRPr="002E61E5">
              <w:rPr>
                <w:sz w:val="20"/>
              </w:rPr>
              <w:t>,</w:t>
            </w:r>
            <w:r>
              <w:rPr>
                <w:sz w:val="20"/>
              </w:rPr>
              <w:t xml:space="preserve"> 9 May 2023</w:t>
            </w:r>
            <w:r w:rsidRPr="002E61E5">
              <w:rPr>
                <w:sz w:val="20"/>
              </w:rPr>
              <w:t xml:space="preserve"> and ending</w:t>
            </w:r>
            <w:r w:rsidRPr="006A0F53">
              <w:rPr>
                <w:sz w:val="20"/>
              </w:rPr>
              <w:t xml:space="preserve"> on </w:t>
            </w:r>
            <w:r>
              <w:rPr>
                <w:sz w:val="20"/>
              </w:rPr>
              <w:t>Friday, 26 May 2023</w:t>
            </w:r>
            <w:r w:rsidR="004579F9">
              <w:rPr>
                <w:sz w:val="20"/>
              </w:rPr>
              <w:t xml:space="preserve"> only</w:t>
            </w:r>
            <w:r>
              <w:rPr>
                <w:sz w:val="20"/>
              </w:rPr>
              <w:t>.</w:t>
            </w:r>
          </w:p>
        </w:tc>
      </w:tr>
      <w:tr w:rsidR="007C0B86" w:rsidRPr="00052B7B" w14:paraId="4BEA9D60" w14:textId="77777777" w:rsidTr="00B11847">
        <w:tc>
          <w:tcPr>
            <w:tcW w:w="2376" w:type="dxa"/>
          </w:tcPr>
          <w:p w14:paraId="7D4C6F0D" w14:textId="77777777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Pleasant Nature Reserve</w:t>
            </w:r>
          </w:p>
          <w:p w14:paraId="4707AC47" w14:textId="77777777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06DEC8" w14:textId="71C8A3CD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Percival Hill Nature Reserve</w:t>
            </w:r>
          </w:p>
        </w:tc>
        <w:tc>
          <w:tcPr>
            <w:tcW w:w="6147" w:type="dxa"/>
          </w:tcPr>
          <w:p w14:paraId="0E9D8456" w14:textId="55455364" w:rsidR="007C0B86" w:rsidRPr="006A0F53" w:rsidRDefault="007C0B86" w:rsidP="00B11847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 xml:space="preserve">00 pm every Tuesday and Thursday </w:t>
            </w:r>
            <w:r w:rsidRPr="002E61E5">
              <w:rPr>
                <w:sz w:val="20"/>
              </w:rPr>
              <w:t xml:space="preserve">and ending on the following </w:t>
            </w:r>
            <w:r w:rsidR="001A7430">
              <w:rPr>
                <w:sz w:val="20"/>
              </w:rPr>
              <w:t>day</w:t>
            </w:r>
            <w:r w:rsidR="001A7430" w:rsidRPr="002E61E5">
              <w:rPr>
                <w:sz w:val="20"/>
              </w:rPr>
              <w:t xml:space="preserve"> </w:t>
            </w:r>
            <w:r w:rsidRPr="002E61E5">
              <w:rPr>
                <w:sz w:val="20"/>
              </w:rPr>
              <w:t xml:space="preserve">at </w:t>
            </w:r>
            <w:r>
              <w:rPr>
                <w:sz w:val="20"/>
              </w:rPr>
              <w:t>3</w:t>
            </w:r>
            <w:r w:rsidRPr="002E61E5">
              <w:rPr>
                <w:sz w:val="20"/>
              </w:rPr>
              <w:t>:00 am</w:t>
            </w:r>
            <w:r w:rsidR="001A7430">
              <w:rPr>
                <w:sz w:val="20"/>
              </w:rPr>
              <w:t>.</w:t>
            </w:r>
          </w:p>
        </w:tc>
      </w:tr>
    </w:tbl>
    <w:p w14:paraId="29B91858" w14:textId="77777777" w:rsidR="00285959" w:rsidRDefault="00285959" w:rsidP="002F0D8D">
      <w:pPr>
        <w:tabs>
          <w:tab w:val="left" w:pos="4320"/>
        </w:tabs>
        <w:ind w:left="-284" w:hanging="142"/>
      </w:pPr>
    </w:p>
    <w:sectPr w:rsidR="00285959" w:rsidSect="006B2BAB">
      <w:pgSz w:w="11907" w:h="16839" w:code="9"/>
      <w:pgMar w:top="1440" w:right="1797" w:bottom="993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59FD" w14:textId="77777777" w:rsidR="00FA3768" w:rsidRDefault="00FA3768">
      <w:r>
        <w:separator/>
      </w:r>
    </w:p>
  </w:endnote>
  <w:endnote w:type="continuationSeparator" w:id="0">
    <w:p w14:paraId="36244302" w14:textId="77777777" w:rsidR="00FA3768" w:rsidRDefault="00FA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1B4C" w14:textId="77777777" w:rsidR="00152778" w:rsidRDefault="00152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442" w14:textId="3387879C" w:rsidR="006277F2" w:rsidRPr="00152778" w:rsidRDefault="00152778" w:rsidP="00152778">
    <w:pPr>
      <w:pStyle w:val="Footer"/>
      <w:jc w:val="center"/>
      <w:rPr>
        <w:rFonts w:cs="Arial"/>
        <w:sz w:val="14"/>
      </w:rPr>
    </w:pPr>
    <w:r w:rsidRPr="001527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C886" w14:textId="77777777" w:rsidR="00152778" w:rsidRDefault="00152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42AE" w14:textId="77777777" w:rsidR="00FA3768" w:rsidRDefault="00FA3768">
      <w:r>
        <w:separator/>
      </w:r>
    </w:p>
  </w:footnote>
  <w:footnote w:type="continuationSeparator" w:id="0">
    <w:p w14:paraId="7703E33C" w14:textId="77777777" w:rsidR="00FA3768" w:rsidRDefault="00FA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656C" w14:textId="77777777" w:rsidR="00152778" w:rsidRDefault="00152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3A90" w14:textId="77777777" w:rsidR="00152778" w:rsidRDefault="00152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E923" w14:textId="77777777" w:rsidR="00152778" w:rsidRDefault="00152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7260A"/>
    <w:multiLevelType w:val="hybridMultilevel"/>
    <w:tmpl w:val="F0EE614C"/>
    <w:lvl w:ilvl="0" w:tplc="40EC071E">
      <w:start w:val="1"/>
      <w:numFmt w:val="lowerLetter"/>
      <w:lvlText w:val="(%1)"/>
      <w:lvlJc w:val="left"/>
      <w:pPr>
        <w:ind w:left="1072" w:hanging="360"/>
      </w:pPr>
      <w:rPr>
        <w:rFonts w:cs="Times New Roman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7574A26"/>
    <w:multiLevelType w:val="hybridMultilevel"/>
    <w:tmpl w:val="B9AA47FE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477A8B"/>
    <w:multiLevelType w:val="hybridMultilevel"/>
    <w:tmpl w:val="444EB4A6"/>
    <w:lvl w:ilvl="0" w:tplc="EEAAA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7042835">
    <w:abstractNumId w:val="3"/>
  </w:num>
  <w:num w:numId="2" w16cid:durableId="701438045">
    <w:abstractNumId w:val="0"/>
  </w:num>
  <w:num w:numId="3" w16cid:durableId="351928402">
    <w:abstractNumId w:val="4"/>
  </w:num>
  <w:num w:numId="4" w16cid:durableId="10835887">
    <w:abstractNumId w:val="11"/>
  </w:num>
  <w:num w:numId="5" w16cid:durableId="594900879">
    <w:abstractNumId w:val="17"/>
  </w:num>
  <w:num w:numId="6" w16cid:durableId="208079826">
    <w:abstractNumId w:val="2"/>
  </w:num>
  <w:num w:numId="7" w16cid:durableId="921720547">
    <w:abstractNumId w:val="9"/>
  </w:num>
  <w:num w:numId="8" w16cid:durableId="1528132381">
    <w:abstractNumId w:val="10"/>
  </w:num>
  <w:num w:numId="9" w16cid:durableId="2080592180">
    <w:abstractNumId w:val="6"/>
  </w:num>
  <w:num w:numId="10" w16cid:durableId="127929286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432018">
    <w:abstractNumId w:val="8"/>
  </w:num>
  <w:num w:numId="12" w16cid:durableId="1730029687">
    <w:abstractNumId w:val="13"/>
  </w:num>
  <w:num w:numId="13" w16cid:durableId="1522475474">
    <w:abstractNumId w:val="7"/>
  </w:num>
  <w:num w:numId="14" w16cid:durableId="1167941311">
    <w:abstractNumId w:val="14"/>
  </w:num>
  <w:num w:numId="15" w16cid:durableId="2007442221">
    <w:abstractNumId w:val="1"/>
  </w:num>
  <w:num w:numId="16" w16cid:durableId="1995839302">
    <w:abstractNumId w:val="15"/>
  </w:num>
  <w:num w:numId="17" w16cid:durableId="2071608512">
    <w:abstractNumId w:val="12"/>
  </w:num>
  <w:num w:numId="18" w16cid:durableId="1384133337">
    <w:abstractNumId w:val="5"/>
  </w:num>
  <w:num w:numId="19" w16cid:durableId="1102652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4D5"/>
    <w:rsid w:val="00010411"/>
    <w:rsid w:val="000135A8"/>
    <w:rsid w:val="000179F5"/>
    <w:rsid w:val="00024607"/>
    <w:rsid w:val="00046127"/>
    <w:rsid w:val="00052B7B"/>
    <w:rsid w:val="00054F97"/>
    <w:rsid w:val="000751DC"/>
    <w:rsid w:val="00096003"/>
    <w:rsid w:val="000A503C"/>
    <w:rsid w:val="000B5E32"/>
    <w:rsid w:val="000C2F7B"/>
    <w:rsid w:val="000C52EF"/>
    <w:rsid w:val="000C6B84"/>
    <w:rsid w:val="000D2A58"/>
    <w:rsid w:val="000D38BD"/>
    <w:rsid w:val="000D5A29"/>
    <w:rsid w:val="000D6410"/>
    <w:rsid w:val="000E2D2E"/>
    <w:rsid w:val="000E5D4E"/>
    <w:rsid w:val="000F09B5"/>
    <w:rsid w:val="00101F24"/>
    <w:rsid w:val="00103B09"/>
    <w:rsid w:val="00116106"/>
    <w:rsid w:val="0011714A"/>
    <w:rsid w:val="001248DF"/>
    <w:rsid w:val="00124F72"/>
    <w:rsid w:val="001310CA"/>
    <w:rsid w:val="0013225E"/>
    <w:rsid w:val="0013521D"/>
    <w:rsid w:val="0014262D"/>
    <w:rsid w:val="00143B73"/>
    <w:rsid w:val="0014657E"/>
    <w:rsid w:val="00152778"/>
    <w:rsid w:val="0015281B"/>
    <w:rsid w:val="00164F8C"/>
    <w:rsid w:val="00170C52"/>
    <w:rsid w:val="00170FC1"/>
    <w:rsid w:val="001727C5"/>
    <w:rsid w:val="00174041"/>
    <w:rsid w:val="0017494D"/>
    <w:rsid w:val="00175C75"/>
    <w:rsid w:val="00176F03"/>
    <w:rsid w:val="00183585"/>
    <w:rsid w:val="00185639"/>
    <w:rsid w:val="001A7430"/>
    <w:rsid w:val="001C2ABC"/>
    <w:rsid w:val="001C2E25"/>
    <w:rsid w:val="001C4034"/>
    <w:rsid w:val="001C5F17"/>
    <w:rsid w:val="001C6DEC"/>
    <w:rsid w:val="001F3A30"/>
    <w:rsid w:val="0020333D"/>
    <w:rsid w:val="00212935"/>
    <w:rsid w:val="00214741"/>
    <w:rsid w:val="00216224"/>
    <w:rsid w:val="002200B1"/>
    <w:rsid w:val="00227734"/>
    <w:rsid w:val="00227912"/>
    <w:rsid w:val="0024179D"/>
    <w:rsid w:val="00242661"/>
    <w:rsid w:val="002444AF"/>
    <w:rsid w:val="00247871"/>
    <w:rsid w:val="00250D81"/>
    <w:rsid w:val="00252D6D"/>
    <w:rsid w:val="0026417E"/>
    <w:rsid w:val="00272EAF"/>
    <w:rsid w:val="00273294"/>
    <w:rsid w:val="002809DB"/>
    <w:rsid w:val="00284C07"/>
    <w:rsid w:val="00285959"/>
    <w:rsid w:val="002A1389"/>
    <w:rsid w:val="002A2801"/>
    <w:rsid w:val="002A6D2F"/>
    <w:rsid w:val="002C6A5B"/>
    <w:rsid w:val="002C7A12"/>
    <w:rsid w:val="002D1DED"/>
    <w:rsid w:val="002E2E96"/>
    <w:rsid w:val="002E5227"/>
    <w:rsid w:val="002F0D8D"/>
    <w:rsid w:val="003000A5"/>
    <w:rsid w:val="00302C3B"/>
    <w:rsid w:val="00304C40"/>
    <w:rsid w:val="00311064"/>
    <w:rsid w:val="00316B8A"/>
    <w:rsid w:val="00321058"/>
    <w:rsid w:val="0033396F"/>
    <w:rsid w:val="00334611"/>
    <w:rsid w:val="00335A57"/>
    <w:rsid w:val="00335E11"/>
    <w:rsid w:val="00341538"/>
    <w:rsid w:val="00345D00"/>
    <w:rsid w:val="00360350"/>
    <w:rsid w:val="00360716"/>
    <w:rsid w:val="003706EA"/>
    <w:rsid w:val="0037469D"/>
    <w:rsid w:val="00376524"/>
    <w:rsid w:val="0038207B"/>
    <w:rsid w:val="00382F4F"/>
    <w:rsid w:val="00390635"/>
    <w:rsid w:val="00391E41"/>
    <w:rsid w:val="003973B8"/>
    <w:rsid w:val="003A1A93"/>
    <w:rsid w:val="003A55D9"/>
    <w:rsid w:val="003A5D26"/>
    <w:rsid w:val="003C00F0"/>
    <w:rsid w:val="003C17F5"/>
    <w:rsid w:val="003C17FF"/>
    <w:rsid w:val="003C4A04"/>
    <w:rsid w:val="003D664F"/>
    <w:rsid w:val="003F145A"/>
    <w:rsid w:val="003F6099"/>
    <w:rsid w:val="0040673C"/>
    <w:rsid w:val="00413B0B"/>
    <w:rsid w:val="0042219D"/>
    <w:rsid w:val="004351BA"/>
    <w:rsid w:val="00435FB4"/>
    <w:rsid w:val="00436E6A"/>
    <w:rsid w:val="004443D3"/>
    <w:rsid w:val="004511D8"/>
    <w:rsid w:val="0045223F"/>
    <w:rsid w:val="004579F9"/>
    <w:rsid w:val="00463453"/>
    <w:rsid w:val="00493B14"/>
    <w:rsid w:val="00497991"/>
    <w:rsid w:val="004A001D"/>
    <w:rsid w:val="004B44D8"/>
    <w:rsid w:val="004B717F"/>
    <w:rsid w:val="004C71C6"/>
    <w:rsid w:val="004D2022"/>
    <w:rsid w:val="004D6BC8"/>
    <w:rsid w:val="004F42FF"/>
    <w:rsid w:val="00501671"/>
    <w:rsid w:val="00504857"/>
    <w:rsid w:val="00524156"/>
    <w:rsid w:val="0055049F"/>
    <w:rsid w:val="00571683"/>
    <w:rsid w:val="00573AAA"/>
    <w:rsid w:val="005820A7"/>
    <w:rsid w:val="00582704"/>
    <w:rsid w:val="0058285B"/>
    <w:rsid w:val="00582D5C"/>
    <w:rsid w:val="00587EF0"/>
    <w:rsid w:val="0059678C"/>
    <w:rsid w:val="005A0AD2"/>
    <w:rsid w:val="005A16D0"/>
    <w:rsid w:val="005C0500"/>
    <w:rsid w:val="005C59ED"/>
    <w:rsid w:val="005D27D6"/>
    <w:rsid w:val="005E518A"/>
    <w:rsid w:val="005E7C6E"/>
    <w:rsid w:val="00611B73"/>
    <w:rsid w:val="00621563"/>
    <w:rsid w:val="00622106"/>
    <w:rsid w:val="006277F2"/>
    <w:rsid w:val="006327EA"/>
    <w:rsid w:val="00636F17"/>
    <w:rsid w:val="00643F20"/>
    <w:rsid w:val="006452DF"/>
    <w:rsid w:val="006507E8"/>
    <w:rsid w:val="00654998"/>
    <w:rsid w:val="00657FF4"/>
    <w:rsid w:val="00664026"/>
    <w:rsid w:val="00664070"/>
    <w:rsid w:val="00664CDC"/>
    <w:rsid w:val="00666E8D"/>
    <w:rsid w:val="0068230A"/>
    <w:rsid w:val="006A4B34"/>
    <w:rsid w:val="006B2BAB"/>
    <w:rsid w:val="006B474B"/>
    <w:rsid w:val="006C4802"/>
    <w:rsid w:val="006E1E7E"/>
    <w:rsid w:val="006E256F"/>
    <w:rsid w:val="006F1291"/>
    <w:rsid w:val="006F4748"/>
    <w:rsid w:val="00704D3A"/>
    <w:rsid w:val="00713CF9"/>
    <w:rsid w:val="00716772"/>
    <w:rsid w:val="00716B33"/>
    <w:rsid w:val="00732F26"/>
    <w:rsid w:val="00737A6F"/>
    <w:rsid w:val="00743ECD"/>
    <w:rsid w:val="0074751D"/>
    <w:rsid w:val="00750EA6"/>
    <w:rsid w:val="00777E73"/>
    <w:rsid w:val="00784780"/>
    <w:rsid w:val="007957BA"/>
    <w:rsid w:val="007A5186"/>
    <w:rsid w:val="007B08E7"/>
    <w:rsid w:val="007B534E"/>
    <w:rsid w:val="007C0B86"/>
    <w:rsid w:val="007C1CD5"/>
    <w:rsid w:val="007D6739"/>
    <w:rsid w:val="007F27DE"/>
    <w:rsid w:val="00816EFC"/>
    <w:rsid w:val="008226FA"/>
    <w:rsid w:val="008237DE"/>
    <w:rsid w:val="00825379"/>
    <w:rsid w:val="00831D74"/>
    <w:rsid w:val="0083535A"/>
    <w:rsid w:val="00835D2F"/>
    <w:rsid w:val="00836E07"/>
    <w:rsid w:val="00842A24"/>
    <w:rsid w:val="00843D8C"/>
    <w:rsid w:val="00843E39"/>
    <w:rsid w:val="00846318"/>
    <w:rsid w:val="00847057"/>
    <w:rsid w:val="00847BBD"/>
    <w:rsid w:val="0085238E"/>
    <w:rsid w:val="0086077B"/>
    <w:rsid w:val="00872A56"/>
    <w:rsid w:val="00873E1D"/>
    <w:rsid w:val="00875AFC"/>
    <w:rsid w:val="00876962"/>
    <w:rsid w:val="00877002"/>
    <w:rsid w:val="00887E53"/>
    <w:rsid w:val="00890825"/>
    <w:rsid w:val="008921D0"/>
    <w:rsid w:val="008936B5"/>
    <w:rsid w:val="00895D72"/>
    <w:rsid w:val="00897718"/>
    <w:rsid w:val="008A7140"/>
    <w:rsid w:val="008A79C4"/>
    <w:rsid w:val="008B4DE0"/>
    <w:rsid w:val="008D6509"/>
    <w:rsid w:val="008D76FE"/>
    <w:rsid w:val="008E3700"/>
    <w:rsid w:val="008F2421"/>
    <w:rsid w:val="008F35B6"/>
    <w:rsid w:val="008F37AC"/>
    <w:rsid w:val="008F5393"/>
    <w:rsid w:val="0090078C"/>
    <w:rsid w:val="00907C81"/>
    <w:rsid w:val="00911873"/>
    <w:rsid w:val="00914187"/>
    <w:rsid w:val="00926BC4"/>
    <w:rsid w:val="00940B8C"/>
    <w:rsid w:val="0096203C"/>
    <w:rsid w:val="00976F7F"/>
    <w:rsid w:val="00977023"/>
    <w:rsid w:val="00977979"/>
    <w:rsid w:val="0098469C"/>
    <w:rsid w:val="00985F6B"/>
    <w:rsid w:val="00990ACC"/>
    <w:rsid w:val="009920F8"/>
    <w:rsid w:val="009934CC"/>
    <w:rsid w:val="0099541D"/>
    <w:rsid w:val="00995A61"/>
    <w:rsid w:val="009A5E45"/>
    <w:rsid w:val="009B04BA"/>
    <w:rsid w:val="009C5B0D"/>
    <w:rsid w:val="009C7998"/>
    <w:rsid w:val="009D04CD"/>
    <w:rsid w:val="009D7C6A"/>
    <w:rsid w:val="009E1967"/>
    <w:rsid w:val="009E4CB5"/>
    <w:rsid w:val="009E5496"/>
    <w:rsid w:val="009E54E6"/>
    <w:rsid w:val="009E6FA1"/>
    <w:rsid w:val="009F437C"/>
    <w:rsid w:val="00A0034A"/>
    <w:rsid w:val="00A038A8"/>
    <w:rsid w:val="00A03B89"/>
    <w:rsid w:val="00A1326C"/>
    <w:rsid w:val="00A42D55"/>
    <w:rsid w:val="00A45EF2"/>
    <w:rsid w:val="00A46A50"/>
    <w:rsid w:val="00A52216"/>
    <w:rsid w:val="00A52E12"/>
    <w:rsid w:val="00A61BC6"/>
    <w:rsid w:val="00A94294"/>
    <w:rsid w:val="00A95F80"/>
    <w:rsid w:val="00AB119C"/>
    <w:rsid w:val="00AB3FC6"/>
    <w:rsid w:val="00AC2C17"/>
    <w:rsid w:val="00AC5501"/>
    <w:rsid w:val="00AC6472"/>
    <w:rsid w:val="00AD024A"/>
    <w:rsid w:val="00AD5E9E"/>
    <w:rsid w:val="00AE41D5"/>
    <w:rsid w:val="00AE5DF1"/>
    <w:rsid w:val="00AE66B9"/>
    <w:rsid w:val="00AF6231"/>
    <w:rsid w:val="00B023A9"/>
    <w:rsid w:val="00B068EF"/>
    <w:rsid w:val="00B3606B"/>
    <w:rsid w:val="00B426B1"/>
    <w:rsid w:val="00B5137D"/>
    <w:rsid w:val="00B51C4E"/>
    <w:rsid w:val="00B541DF"/>
    <w:rsid w:val="00B54337"/>
    <w:rsid w:val="00B6300C"/>
    <w:rsid w:val="00B838BE"/>
    <w:rsid w:val="00B85230"/>
    <w:rsid w:val="00B85884"/>
    <w:rsid w:val="00BB4859"/>
    <w:rsid w:val="00BC7748"/>
    <w:rsid w:val="00BD706A"/>
    <w:rsid w:val="00BE640A"/>
    <w:rsid w:val="00BE657E"/>
    <w:rsid w:val="00BE6F72"/>
    <w:rsid w:val="00C010CC"/>
    <w:rsid w:val="00C062FF"/>
    <w:rsid w:val="00C0665F"/>
    <w:rsid w:val="00C135AE"/>
    <w:rsid w:val="00C1420F"/>
    <w:rsid w:val="00C166AC"/>
    <w:rsid w:val="00C34EC2"/>
    <w:rsid w:val="00C44914"/>
    <w:rsid w:val="00C5350D"/>
    <w:rsid w:val="00C60E61"/>
    <w:rsid w:val="00C61478"/>
    <w:rsid w:val="00C7018E"/>
    <w:rsid w:val="00C74CA0"/>
    <w:rsid w:val="00C82EB8"/>
    <w:rsid w:val="00C84986"/>
    <w:rsid w:val="00C9202E"/>
    <w:rsid w:val="00CA53F0"/>
    <w:rsid w:val="00CB11DD"/>
    <w:rsid w:val="00CB51CB"/>
    <w:rsid w:val="00CB6FBC"/>
    <w:rsid w:val="00CB7702"/>
    <w:rsid w:val="00CD32BE"/>
    <w:rsid w:val="00CD3BDC"/>
    <w:rsid w:val="00CD5DAB"/>
    <w:rsid w:val="00CE27FD"/>
    <w:rsid w:val="00CF0B75"/>
    <w:rsid w:val="00D00288"/>
    <w:rsid w:val="00D009B3"/>
    <w:rsid w:val="00D12D74"/>
    <w:rsid w:val="00D1376E"/>
    <w:rsid w:val="00D144A1"/>
    <w:rsid w:val="00D147D0"/>
    <w:rsid w:val="00D15B0E"/>
    <w:rsid w:val="00D16603"/>
    <w:rsid w:val="00D22FA4"/>
    <w:rsid w:val="00D26445"/>
    <w:rsid w:val="00D265E6"/>
    <w:rsid w:val="00D40920"/>
    <w:rsid w:val="00D57199"/>
    <w:rsid w:val="00D63BF8"/>
    <w:rsid w:val="00D759E8"/>
    <w:rsid w:val="00D803BC"/>
    <w:rsid w:val="00D87B37"/>
    <w:rsid w:val="00D92059"/>
    <w:rsid w:val="00D94195"/>
    <w:rsid w:val="00D95D6C"/>
    <w:rsid w:val="00D97101"/>
    <w:rsid w:val="00DA2E9E"/>
    <w:rsid w:val="00DA3B86"/>
    <w:rsid w:val="00DB190A"/>
    <w:rsid w:val="00DB394B"/>
    <w:rsid w:val="00DB3F3F"/>
    <w:rsid w:val="00DB485A"/>
    <w:rsid w:val="00DB4961"/>
    <w:rsid w:val="00DC2182"/>
    <w:rsid w:val="00DD39B9"/>
    <w:rsid w:val="00DD545A"/>
    <w:rsid w:val="00DE1B1F"/>
    <w:rsid w:val="00DE3772"/>
    <w:rsid w:val="00DE77F7"/>
    <w:rsid w:val="00DF0521"/>
    <w:rsid w:val="00E12721"/>
    <w:rsid w:val="00E170F1"/>
    <w:rsid w:val="00E264A1"/>
    <w:rsid w:val="00E30272"/>
    <w:rsid w:val="00E36A1D"/>
    <w:rsid w:val="00E45CD8"/>
    <w:rsid w:val="00E54BEF"/>
    <w:rsid w:val="00E57688"/>
    <w:rsid w:val="00E64046"/>
    <w:rsid w:val="00E659E2"/>
    <w:rsid w:val="00E72677"/>
    <w:rsid w:val="00E776A5"/>
    <w:rsid w:val="00E86075"/>
    <w:rsid w:val="00E91E2A"/>
    <w:rsid w:val="00E96669"/>
    <w:rsid w:val="00E97844"/>
    <w:rsid w:val="00EB6CFD"/>
    <w:rsid w:val="00EC27E4"/>
    <w:rsid w:val="00EC324F"/>
    <w:rsid w:val="00EC4BDD"/>
    <w:rsid w:val="00ED190F"/>
    <w:rsid w:val="00ED406E"/>
    <w:rsid w:val="00ED725F"/>
    <w:rsid w:val="00ED79B0"/>
    <w:rsid w:val="00EE5511"/>
    <w:rsid w:val="00EE5EBD"/>
    <w:rsid w:val="00EF2665"/>
    <w:rsid w:val="00EF321F"/>
    <w:rsid w:val="00EF3977"/>
    <w:rsid w:val="00F10777"/>
    <w:rsid w:val="00F10C68"/>
    <w:rsid w:val="00F13164"/>
    <w:rsid w:val="00F13252"/>
    <w:rsid w:val="00F20F7C"/>
    <w:rsid w:val="00F26D37"/>
    <w:rsid w:val="00F42FA7"/>
    <w:rsid w:val="00F44A63"/>
    <w:rsid w:val="00F44DF8"/>
    <w:rsid w:val="00F461BC"/>
    <w:rsid w:val="00F46288"/>
    <w:rsid w:val="00F563FB"/>
    <w:rsid w:val="00F6158B"/>
    <w:rsid w:val="00F672AF"/>
    <w:rsid w:val="00F86C78"/>
    <w:rsid w:val="00F96C62"/>
    <w:rsid w:val="00FA1B90"/>
    <w:rsid w:val="00FA3768"/>
    <w:rsid w:val="00FB766B"/>
    <w:rsid w:val="00FC1991"/>
    <w:rsid w:val="00FD43A1"/>
    <w:rsid w:val="00FE4D40"/>
    <w:rsid w:val="00FF0B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9F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09:09.5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183 0 24575,'0'0'0,"0"0"0,0 0 0,0 0 0,0 34 0,1-13 0,0-14 0,-1 0 0,0 0 0,0 0 0,-2 12 0,-1-11 0,0 0 0,0 0 0,-8 14 0,-8 16 0,-28 140 0,26-92 0,1 3 0,11-47 0,-21 66 0,27-100 0,-10 33 0,13-40 0,0-1 0,-1 1 0,1 0 0,0-1 0,0 1 0,0 0 0,0-1 0,1 1 0,-1-1 0,0 1 0,0 0 0,0-1 0,0 1 0,1-1 0,-1 1 0,0 0 0,1-1 0,-1 1 0,0-1 0,1 1 0,0 0 0,-1-1 0,1 0 0,0 1 0,0-1 0,0 0 0,0 0 0,0 1 0,0-1 0,-1 0 0,1 0 0,0 0 0,0 0 0,0 0 0,0-1 0,0 1 0,0 0 0,-1 0 0,1 0 0,0-1 0,2 0 0,64-31-1365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10:08.9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95 24575,'19'-36'0,"-13"24"0,0 0 0,1 0 0,9-11 0,-16 24 0,0-1 0,0 0 0,0 1 0,0-1 0,0 0 0,0 1 0,0-1 0,0 0 0,0 1 0,0-1 0,0 0 0,0 0 0,0 1 0,0-1 0,1 0 0,-1 1 0,0-1 0,0 0 0,0 0 0,1 1 0,-1-1 0,0 0 0,0 0 0,0 0 0,1 1 0,-1-1 0,0 0 0,0 0 0,1 0 0,-1 0 0,0 0 0,1 1 0,-1-1 0,0 0 0,1 0 0,-1 0 0,0 0 0,0 0 0,1 0 0,-1 0 0,0 0 0,1 0 0,-1 0 0,0 0 0,1 0 0,-1 0 0,0 0 0,1-1 0,-1 1 0,0 0 0,0 0 0,1 0 0,-1 0 0,0 0 0,0-1 0,1 1 0,-1 0 0,0 0 0,0-1 0,0 1 0,1 0 0,-1 0 0,0-1 0,0 1 0,0 0 0,0 0 0,1-1 0,-1 1 0,0-1 0,1 15 0,-1-1 0,0 1 0,-3 17 0,-106 664 0,85-565 0,1-12 0,29-154-1365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09:51.0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24575,'0'0'0,"0"0"0,0 0 0,0 0 0,22 22-1365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09:50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24575,'0'0'0,"0"-2"0,0-2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50AB7E-7290-4E58-8CB9-F2FDCAC8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1259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2021-04-06T06:26:00Z</cp:lastPrinted>
  <dcterms:created xsi:type="dcterms:W3CDTF">2023-05-09T01:39:00Z</dcterms:created>
  <dcterms:modified xsi:type="dcterms:W3CDTF">2023-05-09T01:39:00Z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A39613862</vt:lpwstr>
  </property>
  <property fmtid="{D5CDD505-2E9C-101B-9397-08002B2CF9AE}" pid="3" name="Objective-Title">
    <vt:lpwstr>Multiple reserve Rabbit Shooting Closure NI May-July 2023</vt:lpwstr>
  </property>
  <property fmtid="{D5CDD505-2E9C-101B-9397-08002B2CF9AE}" pid="4" name="Objective-Comment">
    <vt:lpwstr/>
  </property>
  <property fmtid="{D5CDD505-2E9C-101B-9397-08002B2CF9AE}" pid="5" name="Objective-CreationStamp">
    <vt:filetime>2022-11-07T06:26:22Z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2023-05-07T03:11:02Z</vt:filetime>
  </property>
  <property fmtid="{D5CDD505-2E9C-101B-9397-08002B2CF9AE}" pid="9" name="Objective-ModificationStamp">
    <vt:filetime>2023-05-07T03:11:02Z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Environment, Heritage and Water:BRANCH - Conservation Planning and Policy:Biodiversity Planning &amp; Policy:08. Legislation, Regulations and Instruments:Nature Conservation Act:INSTRUMENTS - Disallowable instruments, notifiable instruments, appointments, delegations:Park Closures:2023 Park Closures:20230302 - multiple reserves for rabbit shooting:</vt:lpwstr>
  </property>
  <property fmtid="{D5CDD505-2E9C-101B-9397-08002B2CF9AE}" pid="12" name="Objective-Parent">
    <vt:lpwstr>20230302 - multiple reserves for rabbit shooting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>Signed.</vt:lpwstr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