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822047B" w14:textId="77777777" w:rsidR="008818AB" w:rsidRPr="00047F64" w:rsidRDefault="008818AB" w:rsidP="008818AB">
      <w:pPr>
        <w:spacing w:before="120"/>
        <w:rPr>
          <w:rFonts w:ascii="Arial" w:hAnsi="Arial" w:cs="Arial"/>
          <w:sz w:val="24"/>
          <w:szCs w:val="24"/>
        </w:rPr>
      </w:pPr>
      <w:r w:rsidRPr="00047F64">
        <w:rPr>
          <w:rFonts w:ascii="Arial" w:hAnsi="Arial" w:cs="Arial"/>
          <w:sz w:val="24"/>
          <w:szCs w:val="24"/>
        </w:rPr>
        <w:t>Australian Capital Territory</w:t>
      </w:r>
    </w:p>
    <w:p w14:paraId="5C12CB35" w14:textId="13B48123" w:rsidR="008818AB" w:rsidRDefault="008818AB" w:rsidP="008818AB">
      <w:pPr>
        <w:pStyle w:val="Billname"/>
        <w:spacing w:before="700"/>
      </w:pPr>
      <w:r>
        <w:t xml:space="preserve">Transplantation and Anatomy (Designated Officers) Appointment 2023 (No </w:t>
      </w:r>
      <w:r w:rsidR="00E82AD6">
        <w:t>23</w:t>
      </w:r>
      <w:r>
        <w:t>)</w:t>
      </w:r>
      <w:r w:rsidR="00E82AD6">
        <w:t>*</w:t>
      </w:r>
    </w:p>
    <w:p w14:paraId="580A9901" w14:textId="32F337D2" w:rsidR="008818AB" w:rsidRPr="00047F64" w:rsidRDefault="008818AB" w:rsidP="008818AB">
      <w:pPr>
        <w:spacing w:before="340"/>
        <w:rPr>
          <w:rFonts w:ascii="Arial" w:hAnsi="Arial" w:cs="Arial"/>
          <w:b/>
          <w:bCs/>
          <w:sz w:val="24"/>
          <w:szCs w:val="24"/>
        </w:rPr>
      </w:pPr>
      <w:r w:rsidRPr="00047F64">
        <w:rPr>
          <w:rFonts w:ascii="Arial" w:hAnsi="Arial" w:cs="Arial"/>
          <w:b/>
          <w:bCs/>
          <w:sz w:val="24"/>
          <w:szCs w:val="24"/>
        </w:rPr>
        <w:t>Notifiable instrument NI2023–</w:t>
      </w:r>
      <w:r w:rsidR="00A32845">
        <w:rPr>
          <w:rFonts w:ascii="Arial" w:hAnsi="Arial" w:cs="Arial"/>
          <w:b/>
          <w:bCs/>
          <w:sz w:val="24"/>
          <w:szCs w:val="24"/>
        </w:rPr>
        <w:t>383</w:t>
      </w:r>
      <w:r w:rsidRPr="00047F64">
        <w:rPr>
          <w:rFonts w:ascii="Arial" w:hAnsi="Arial" w:cs="Arial"/>
          <w:b/>
          <w:bCs/>
          <w:sz w:val="24"/>
          <w:szCs w:val="24"/>
        </w:rPr>
        <w:t xml:space="preserve">  </w:t>
      </w:r>
    </w:p>
    <w:p w14:paraId="299C92A8" w14:textId="77777777" w:rsidR="008818AB" w:rsidRDefault="008818AB" w:rsidP="008818AB">
      <w:pPr>
        <w:pStyle w:val="madeunder"/>
        <w:spacing w:before="300" w:after="0"/>
      </w:pPr>
      <w:r>
        <w:t xml:space="preserve">made under the  </w:t>
      </w:r>
    </w:p>
    <w:p w14:paraId="76B301F5" w14:textId="77777777" w:rsidR="008818AB" w:rsidRDefault="008818AB" w:rsidP="008818AB">
      <w:pPr>
        <w:pStyle w:val="CoverActName"/>
        <w:spacing w:before="320" w:after="0"/>
        <w:rPr>
          <w:rFonts w:cs="Arial"/>
          <w:sz w:val="20"/>
        </w:rPr>
      </w:pPr>
      <w:r>
        <w:rPr>
          <w:rFonts w:cs="Arial"/>
          <w:sz w:val="20"/>
        </w:rPr>
        <w:t>Transplantation and Anatomy Act 1978, Section 5 (Designated Officers)</w:t>
      </w:r>
    </w:p>
    <w:p w14:paraId="4C5F066B" w14:textId="77777777" w:rsidR="008818AB" w:rsidRDefault="008818AB" w:rsidP="008818AB">
      <w:pPr>
        <w:pStyle w:val="N-line3"/>
        <w:pBdr>
          <w:bottom w:val="none" w:sz="0" w:space="0" w:color="auto"/>
        </w:pBdr>
        <w:spacing w:before="60"/>
      </w:pPr>
    </w:p>
    <w:p w14:paraId="74861ECB" w14:textId="77777777" w:rsidR="008818AB" w:rsidRDefault="008818AB" w:rsidP="008818AB">
      <w:pPr>
        <w:pStyle w:val="N-line3"/>
        <w:pBdr>
          <w:top w:val="single" w:sz="12" w:space="1" w:color="auto"/>
          <w:bottom w:val="none" w:sz="0" w:space="0" w:color="auto"/>
        </w:pBdr>
      </w:pPr>
    </w:p>
    <w:p w14:paraId="58584F7A" w14:textId="77777777" w:rsidR="008818AB" w:rsidRPr="00702277" w:rsidRDefault="008818AB" w:rsidP="008818AB">
      <w:pPr>
        <w:spacing w:before="60" w:after="60"/>
        <w:ind w:left="720" w:hanging="720"/>
        <w:rPr>
          <w:rFonts w:ascii="Arial" w:hAnsi="Arial" w:cs="Arial"/>
          <w:b/>
          <w:bCs/>
          <w:sz w:val="24"/>
          <w:szCs w:val="24"/>
        </w:rPr>
      </w:pPr>
      <w:r w:rsidRPr="00702277">
        <w:rPr>
          <w:rFonts w:ascii="Arial" w:hAnsi="Arial" w:cs="Arial"/>
          <w:b/>
          <w:bCs/>
          <w:sz w:val="24"/>
          <w:szCs w:val="24"/>
        </w:rPr>
        <w:t>1</w:t>
      </w:r>
      <w:r w:rsidRPr="00702277">
        <w:rPr>
          <w:rFonts w:ascii="Arial" w:hAnsi="Arial" w:cs="Arial"/>
          <w:b/>
          <w:bCs/>
          <w:sz w:val="24"/>
          <w:szCs w:val="24"/>
        </w:rPr>
        <w:tab/>
        <w:t>Name of instrument</w:t>
      </w:r>
    </w:p>
    <w:p w14:paraId="4EEDCD5E" w14:textId="38FE6D51" w:rsidR="008818AB" w:rsidRPr="00702277" w:rsidRDefault="008818AB" w:rsidP="008818AB">
      <w:pPr>
        <w:spacing w:before="140"/>
        <w:ind w:left="720"/>
        <w:rPr>
          <w:rFonts w:ascii="Times New Roman" w:hAnsi="Times New Roman"/>
          <w:sz w:val="24"/>
          <w:szCs w:val="24"/>
        </w:rPr>
      </w:pPr>
      <w:r w:rsidRPr="00702277">
        <w:rPr>
          <w:rFonts w:ascii="Times New Roman" w:hAnsi="Times New Roman"/>
          <w:sz w:val="24"/>
          <w:szCs w:val="24"/>
        </w:rPr>
        <w:t xml:space="preserve">This instrument is the </w:t>
      </w:r>
      <w:r w:rsidRPr="00702277">
        <w:rPr>
          <w:rFonts w:ascii="Times New Roman" w:hAnsi="Times New Roman"/>
          <w:i/>
          <w:iCs/>
          <w:sz w:val="24"/>
          <w:szCs w:val="24"/>
        </w:rPr>
        <w:t xml:space="preserve">Transplantation and Anatomy (Designated Officers) Appointment 2023 (No </w:t>
      </w:r>
      <w:r w:rsidR="00E82AD6">
        <w:rPr>
          <w:rFonts w:ascii="Times New Roman" w:hAnsi="Times New Roman"/>
          <w:i/>
          <w:iCs/>
          <w:sz w:val="24"/>
          <w:szCs w:val="24"/>
        </w:rPr>
        <w:t>23</w:t>
      </w:r>
      <w:r w:rsidRPr="00702277">
        <w:rPr>
          <w:rFonts w:ascii="Times New Roman" w:hAnsi="Times New Roman"/>
          <w:i/>
          <w:iCs/>
          <w:sz w:val="24"/>
          <w:szCs w:val="24"/>
        </w:rPr>
        <w:t>)</w:t>
      </w:r>
      <w:r w:rsidRPr="00702277">
        <w:rPr>
          <w:rFonts w:ascii="Times New Roman" w:hAnsi="Times New Roman"/>
          <w:sz w:val="24"/>
          <w:szCs w:val="24"/>
        </w:rPr>
        <w:t>.</w:t>
      </w:r>
      <w:r>
        <w:rPr>
          <w:rFonts w:ascii="Times New Roman" w:hAnsi="Times New Roman"/>
          <w:sz w:val="24"/>
          <w:szCs w:val="24"/>
        </w:rPr>
        <w:t xml:space="preserve"> </w:t>
      </w:r>
    </w:p>
    <w:p w14:paraId="13EC6505" w14:textId="77777777" w:rsidR="008818AB" w:rsidRPr="00702277" w:rsidRDefault="008818AB" w:rsidP="008818AB">
      <w:pPr>
        <w:spacing w:before="300"/>
        <w:ind w:left="720" w:hanging="720"/>
        <w:rPr>
          <w:rFonts w:ascii="Arial" w:hAnsi="Arial" w:cs="Arial"/>
          <w:b/>
          <w:bCs/>
          <w:sz w:val="24"/>
          <w:szCs w:val="24"/>
        </w:rPr>
      </w:pPr>
      <w:r w:rsidRPr="00702277">
        <w:rPr>
          <w:rFonts w:ascii="Arial" w:hAnsi="Arial" w:cs="Arial"/>
          <w:b/>
          <w:bCs/>
          <w:sz w:val="24"/>
          <w:szCs w:val="24"/>
        </w:rPr>
        <w:t>2</w:t>
      </w:r>
      <w:r w:rsidRPr="00702277">
        <w:rPr>
          <w:rFonts w:ascii="Arial" w:hAnsi="Arial" w:cs="Arial"/>
          <w:b/>
          <w:bCs/>
          <w:sz w:val="24"/>
          <w:szCs w:val="24"/>
        </w:rPr>
        <w:tab/>
        <w:t>Commencement</w:t>
      </w:r>
    </w:p>
    <w:p w14:paraId="6EEC2A6F" w14:textId="77777777" w:rsidR="008818AB" w:rsidRPr="00702277" w:rsidRDefault="008818AB" w:rsidP="008818AB">
      <w:pPr>
        <w:spacing w:before="140"/>
        <w:ind w:left="720"/>
        <w:rPr>
          <w:rFonts w:ascii="Times New Roman" w:hAnsi="Times New Roman"/>
          <w:sz w:val="24"/>
          <w:szCs w:val="24"/>
        </w:rPr>
      </w:pPr>
      <w:r w:rsidRPr="00702277">
        <w:rPr>
          <w:rFonts w:ascii="Times New Roman" w:hAnsi="Times New Roman"/>
          <w:sz w:val="24"/>
          <w:szCs w:val="24"/>
        </w:rPr>
        <w:t xml:space="preserve">This instrument commences </w:t>
      </w:r>
      <w:r w:rsidRPr="00B95693">
        <w:rPr>
          <w:rFonts w:ascii="Times New Roman" w:hAnsi="Times New Roman"/>
          <w:sz w:val="24"/>
          <w:szCs w:val="24"/>
        </w:rPr>
        <w:t xml:space="preserve">on the day after </w:t>
      </w:r>
      <w:r w:rsidRPr="00023A59">
        <w:rPr>
          <w:rFonts w:ascii="Times New Roman" w:hAnsi="Times New Roman"/>
          <w:sz w:val="24"/>
          <w:szCs w:val="24"/>
        </w:rPr>
        <w:t>it is made.</w:t>
      </w:r>
    </w:p>
    <w:p w14:paraId="7524D84F" w14:textId="77777777" w:rsidR="008818AB" w:rsidRPr="00702277" w:rsidRDefault="008818AB" w:rsidP="008818AB">
      <w:pPr>
        <w:pStyle w:val="ListParagraph"/>
        <w:numPr>
          <w:ilvl w:val="0"/>
          <w:numId w:val="1"/>
        </w:numPr>
        <w:spacing w:before="300" w:after="0" w:line="240" w:lineRule="auto"/>
        <w:ind w:hanging="720"/>
        <w:rPr>
          <w:rFonts w:ascii="Arial" w:hAnsi="Arial" w:cs="Arial"/>
          <w:b/>
          <w:bCs/>
          <w:sz w:val="24"/>
          <w:szCs w:val="24"/>
        </w:rPr>
      </w:pPr>
      <w:r w:rsidRPr="00702277">
        <w:rPr>
          <w:rFonts w:ascii="Arial" w:hAnsi="Arial" w:cs="Arial"/>
          <w:b/>
          <w:bCs/>
          <w:sz w:val="24"/>
          <w:szCs w:val="24"/>
        </w:rPr>
        <w:t>Appointment of Designated Officer</w:t>
      </w:r>
    </w:p>
    <w:p w14:paraId="218B55CC" w14:textId="3B9B316A" w:rsidR="008818AB" w:rsidRPr="00702277" w:rsidRDefault="008818AB" w:rsidP="00262F4C">
      <w:pPr>
        <w:spacing w:before="140"/>
        <w:ind w:left="720"/>
        <w:rPr>
          <w:rFonts w:ascii="Times New Roman" w:hAnsi="Times New Roman"/>
          <w:sz w:val="24"/>
          <w:szCs w:val="24"/>
        </w:rPr>
      </w:pPr>
      <w:r w:rsidRPr="00023A59">
        <w:rPr>
          <w:rFonts w:ascii="Times New Roman" w:hAnsi="Times New Roman"/>
          <w:sz w:val="24"/>
          <w:szCs w:val="24"/>
        </w:rPr>
        <w:t>I appoint the following person to be a Designated Officer at all hospitals run by the Territory:</w:t>
      </w:r>
      <w:r w:rsidRPr="00702277">
        <w:rPr>
          <w:rFonts w:ascii="Times New Roman" w:hAnsi="Times New Roman"/>
          <w:sz w:val="24"/>
          <w:szCs w:val="24"/>
        </w:rPr>
        <w:br/>
      </w:r>
      <w:r w:rsidRPr="00702277">
        <w:rPr>
          <w:rFonts w:ascii="Times New Roman" w:hAnsi="Times New Roman"/>
          <w:sz w:val="24"/>
          <w:szCs w:val="24"/>
        </w:rPr>
        <w:br/>
      </w:r>
      <w:r w:rsidR="00966A20">
        <w:rPr>
          <w:rFonts w:ascii="Times New Roman" w:hAnsi="Times New Roman"/>
          <w:sz w:val="24"/>
          <w:szCs w:val="24"/>
        </w:rPr>
        <w:t>Dr. Greg Hollis</w:t>
      </w:r>
    </w:p>
    <w:p w14:paraId="796739C3" w14:textId="1E50B53B" w:rsidR="008818AB" w:rsidRPr="00702277" w:rsidRDefault="008818AB" w:rsidP="008818AB">
      <w:pPr>
        <w:spacing w:before="300"/>
        <w:ind w:left="720" w:hanging="720"/>
        <w:rPr>
          <w:rFonts w:ascii="Arial" w:hAnsi="Arial" w:cs="Arial"/>
          <w:b/>
          <w:bCs/>
          <w:sz w:val="24"/>
          <w:szCs w:val="24"/>
        </w:rPr>
      </w:pPr>
      <w:r w:rsidRPr="00702277">
        <w:rPr>
          <w:rFonts w:ascii="Arial" w:hAnsi="Arial" w:cs="Arial"/>
          <w:b/>
          <w:bCs/>
          <w:sz w:val="24"/>
          <w:szCs w:val="24"/>
        </w:rPr>
        <w:t>4</w:t>
      </w:r>
      <w:r w:rsidRPr="00702277">
        <w:rPr>
          <w:rFonts w:ascii="Arial" w:hAnsi="Arial" w:cs="Arial"/>
          <w:b/>
          <w:bCs/>
          <w:sz w:val="24"/>
          <w:szCs w:val="24"/>
        </w:rPr>
        <w:tab/>
        <w:t>Term of appointment</w:t>
      </w:r>
    </w:p>
    <w:p w14:paraId="081FF90F" w14:textId="77777777" w:rsidR="008818AB" w:rsidRPr="00702277" w:rsidRDefault="008818AB" w:rsidP="008818AB">
      <w:pPr>
        <w:spacing w:before="140"/>
        <w:ind w:left="720"/>
        <w:rPr>
          <w:rFonts w:ascii="Times New Roman" w:hAnsi="Times New Roman"/>
          <w:sz w:val="24"/>
          <w:szCs w:val="24"/>
        </w:rPr>
      </w:pPr>
      <w:r w:rsidRPr="00023A59">
        <w:rPr>
          <w:rFonts w:ascii="Times New Roman" w:hAnsi="Times New Roman"/>
          <w:sz w:val="24"/>
          <w:szCs w:val="24"/>
        </w:rPr>
        <w:t>The appointment remains valid for the period of the individual’s employment at all hospitals run by the Territory.</w:t>
      </w:r>
    </w:p>
    <w:p w14:paraId="4DA27ACE" w14:textId="77777777" w:rsidR="008818AB" w:rsidRDefault="008818AB" w:rsidP="008818AB">
      <w:pPr>
        <w:spacing w:before="300"/>
        <w:ind w:left="720" w:hanging="720"/>
      </w:pPr>
    </w:p>
    <w:p w14:paraId="6D4E202D" w14:textId="77777777" w:rsidR="008818AB" w:rsidRPr="00023A59" w:rsidRDefault="008818AB" w:rsidP="008818AB">
      <w:pPr>
        <w:tabs>
          <w:tab w:val="left" w:pos="4320"/>
        </w:tabs>
        <w:spacing w:before="720" w:after="0" w:line="240" w:lineRule="auto"/>
        <w:rPr>
          <w:rFonts w:ascii="Times New Roman" w:hAnsi="Times New Roman"/>
          <w:sz w:val="24"/>
          <w:szCs w:val="24"/>
        </w:rPr>
      </w:pPr>
      <w:r w:rsidRPr="00023A59">
        <w:rPr>
          <w:rFonts w:ascii="Times New Roman" w:hAnsi="Times New Roman"/>
          <w:sz w:val="24"/>
          <w:szCs w:val="24"/>
        </w:rPr>
        <w:t>Dr Kerryn Coleman</w:t>
      </w:r>
    </w:p>
    <w:p w14:paraId="69355B67" w14:textId="77777777" w:rsidR="008818AB" w:rsidRPr="00023A59" w:rsidRDefault="008818AB" w:rsidP="008818AB">
      <w:pPr>
        <w:tabs>
          <w:tab w:val="left" w:pos="4320"/>
        </w:tabs>
        <w:spacing w:after="0" w:line="240" w:lineRule="auto"/>
        <w:rPr>
          <w:rFonts w:ascii="Times New Roman" w:hAnsi="Times New Roman"/>
          <w:sz w:val="24"/>
          <w:szCs w:val="24"/>
        </w:rPr>
      </w:pPr>
      <w:r w:rsidRPr="00023A59">
        <w:rPr>
          <w:rFonts w:ascii="Times New Roman" w:hAnsi="Times New Roman"/>
          <w:sz w:val="24"/>
          <w:szCs w:val="24"/>
        </w:rPr>
        <w:t>Chief Health Officer</w:t>
      </w:r>
    </w:p>
    <w:p w14:paraId="3F005E67" w14:textId="77777777" w:rsidR="008818AB" w:rsidRDefault="008818AB" w:rsidP="008818AB">
      <w:pPr>
        <w:tabs>
          <w:tab w:val="left" w:pos="4320"/>
        </w:tabs>
        <w:spacing w:after="0" w:line="240" w:lineRule="auto"/>
      </w:pPr>
      <w:r w:rsidRPr="00023A59">
        <w:rPr>
          <w:rFonts w:ascii="Times New Roman" w:hAnsi="Times New Roman"/>
          <w:sz w:val="24"/>
          <w:szCs w:val="24"/>
        </w:rPr>
        <w:t>Delegate of the Minister for Health</w:t>
      </w:r>
      <w:r>
        <w:br/>
      </w:r>
    </w:p>
    <w:p w14:paraId="0C32630C" w14:textId="0F543430" w:rsidR="008818AB" w:rsidRPr="00702277" w:rsidRDefault="008818AB" w:rsidP="008818AB">
      <w:pPr>
        <w:tabs>
          <w:tab w:val="left" w:pos="4320"/>
        </w:tabs>
        <w:rPr>
          <w:rFonts w:ascii="Times New Roman" w:hAnsi="Times New Roman"/>
          <w:sz w:val="24"/>
          <w:szCs w:val="24"/>
        </w:rPr>
      </w:pPr>
      <w:r w:rsidRPr="00702277">
        <w:rPr>
          <w:rFonts w:ascii="Times New Roman" w:hAnsi="Times New Roman"/>
          <w:sz w:val="24"/>
          <w:szCs w:val="24"/>
        </w:rPr>
        <w:t>Date:</w:t>
      </w:r>
      <w:r>
        <w:rPr>
          <w:rFonts w:ascii="Times New Roman" w:hAnsi="Times New Roman"/>
          <w:sz w:val="24"/>
          <w:szCs w:val="24"/>
        </w:rPr>
        <w:t xml:space="preserve"> </w:t>
      </w:r>
      <w:r w:rsidR="00A32845">
        <w:rPr>
          <w:rFonts w:ascii="Times New Roman" w:hAnsi="Times New Roman"/>
          <w:sz w:val="24"/>
          <w:szCs w:val="24"/>
        </w:rPr>
        <w:t>30 June 2023</w:t>
      </w:r>
    </w:p>
    <w:p w14:paraId="6D281E77" w14:textId="77777777" w:rsidR="00C478BF" w:rsidRDefault="00C478BF"/>
    <w:sectPr w:rsidR="00C478BF" w:rsidSect="00E82AD6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40" w:right="1440" w:bottom="1440" w:left="1440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E44F80E" w14:textId="77777777" w:rsidR="00577146" w:rsidRDefault="00577146" w:rsidP="00577146">
      <w:pPr>
        <w:spacing w:after="0" w:line="240" w:lineRule="auto"/>
      </w:pPr>
      <w:r>
        <w:separator/>
      </w:r>
    </w:p>
  </w:endnote>
  <w:endnote w:type="continuationSeparator" w:id="0">
    <w:p w14:paraId="0F27E25D" w14:textId="77777777" w:rsidR="00577146" w:rsidRDefault="00577146" w:rsidP="0057714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Kartika">
    <w:charset w:val="00"/>
    <w:family w:val="roman"/>
    <w:pitch w:val="variable"/>
    <w:sig w:usb0="008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F01C6AE" w14:textId="77777777" w:rsidR="001B0502" w:rsidRDefault="001B0502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15DAE9C" w14:textId="6F24F793" w:rsidR="001B0502" w:rsidRPr="001B0502" w:rsidRDefault="001B0502" w:rsidP="001B0502">
    <w:pPr>
      <w:pStyle w:val="Footer"/>
      <w:jc w:val="center"/>
      <w:rPr>
        <w:rFonts w:ascii="Arial" w:hAnsi="Arial" w:cs="Arial"/>
        <w:sz w:val="14"/>
      </w:rPr>
    </w:pPr>
    <w:r w:rsidRPr="001B0502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092CF6E" w14:textId="3614F1C0" w:rsidR="00577146" w:rsidRDefault="00E82AD6" w:rsidP="00E82AD6">
    <w:pPr>
      <w:pStyle w:val="Footer"/>
      <w:rPr>
        <w:rFonts w:ascii="Arial" w:hAnsi="Arial" w:cs="Arial"/>
        <w:sz w:val="18"/>
      </w:rPr>
    </w:pPr>
    <w:r w:rsidRPr="00E82AD6">
      <w:rPr>
        <w:rFonts w:ascii="Arial" w:hAnsi="Arial" w:cs="Arial"/>
        <w:sz w:val="18"/>
      </w:rPr>
      <w:t>*Name amended under Legislation Act, s 60</w:t>
    </w:r>
  </w:p>
  <w:p w14:paraId="5C8B1A28" w14:textId="7FE77FF6" w:rsidR="00E82AD6" w:rsidRPr="001B0502" w:rsidRDefault="001B0502" w:rsidP="001B0502">
    <w:pPr>
      <w:pStyle w:val="Footer"/>
      <w:spacing w:before="120"/>
      <w:jc w:val="center"/>
      <w:rPr>
        <w:rFonts w:ascii="Arial" w:hAnsi="Arial" w:cs="Arial"/>
        <w:sz w:val="14"/>
        <w:szCs w:val="18"/>
      </w:rPr>
    </w:pPr>
    <w:r w:rsidRPr="001B0502">
      <w:rPr>
        <w:rFonts w:ascii="Arial" w:hAnsi="Arial" w:cs="Arial"/>
        <w:sz w:val="14"/>
        <w:szCs w:val="18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53984CB" w14:textId="77777777" w:rsidR="00577146" w:rsidRDefault="00577146" w:rsidP="00577146">
      <w:pPr>
        <w:spacing w:after="0" w:line="240" w:lineRule="auto"/>
      </w:pPr>
      <w:r>
        <w:separator/>
      </w:r>
    </w:p>
  </w:footnote>
  <w:footnote w:type="continuationSeparator" w:id="0">
    <w:p w14:paraId="7D273CB0" w14:textId="77777777" w:rsidR="00577146" w:rsidRDefault="00577146" w:rsidP="0057714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C8BD23F" w14:textId="77777777" w:rsidR="001B0502" w:rsidRDefault="001B0502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340530B" w14:textId="77777777" w:rsidR="001B0502" w:rsidRDefault="001B0502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5FD425C" w14:textId="77777777" w:rsidR="001B0502" w:rsidRDefault="001B0502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C066133"/>
    <w:multiLevelType w:val="hybridMultilevel"/>
    <w:tmpl w:val="6C02186E"/>
    <w:lvl w:ilvl="0" w:tplc="0C090001">
      <w:start w:val="1"/>
      <w:numFmt w:val="bullet"/>
      <w:lvlText w:val=""/>
      <w:lvlJc w:val="left"/>
      <w:pPr>
        <w:ind w:left="153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225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297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369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4410" w:hanging="360"/>
      </w:pPr>
      <w:rPr>
        <w:rFonts w:ascii="Courier New" w:hAnsi="Courier New" w:cs="Courier New" w:hint="default"/>
      </w:rPr>
    </w:lvl>
    <w:lvl w:ilvl="5" w:tplc="0C090005">
      <w:start w:val="1"/>
      <w:numFmt w:val="bullet"/>
      <w:lvlText w:val=""/>
      <w:lvlJc w:val="left"/>
      <w:pPr>
        <w:ind w:left="513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ind w:left="585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ind w:left="6570" w:hanging="360"/>
      </w:pPr>
      <w:rPr>
        <w:rFonts w:ascii="Courier New" w:hAnsi="Courier New" w:cs="Courier New" w:hint="default"/>
      </w:rPr>
    </w:lvl>
    <w:lvl w:ilvl="8" w:tplc="0C090005">
      <w:start w:val="1"/>
      <w:numFmt w:val="bullet"/>
      <w:lvlText w:val=""/>
      <w:lvlJc w:val="left"/>
      <w:pPr>
        <w:ind w:left="7290" w:hanging="360"/>
      </w:pPr>
      <w:rPr>
        <w:rFonts w:ascii="Wingdings" w:hAnsi="Wingdings" w:hint="default"/>
      </w:rPr>
    </w:lvl>
  </w:abstractNum>
  <w:abstractNum w:abstractNumId="1" w15:restartNumberingAfterBreak="0">
    <w:nsid w:val="18BC1E79"/>
    <w:multiLevelType w:val="hybridMultilevel"/>
    <w:tmpl w:val="A99C5438"/>
    <w:lvl w:ilvl="0" w:tplc="20BAEDE2">
      <w:start w:val="3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68041465">
    <w:abstractNumId w:val="1"/>
  </w:num>
  <w:num w:numId="2" w16cid:durableId="1364280674">
    <w:abstractNumId w:val="0"/>
  </w:num>
  <w:num w:numId="3" w16cid:durableId="168771241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818AB"/>
    <w:rsid w:val="00023A59"/>
    <w:rsid w:val="00133371"/>
    <w:rsid w:val="001B0502"/>
    <w:rsid w:val="00262F4C"/>
    <w:rsid w:val="00292233"/>
    <w:rsid w:val="002F277C"/>
    <w:rsid w:val="00554E75"/>
    <w:rsid w:val="00577146"/>
    <w:rsid w:val="005C677A"/>
    <w:rsid w:val="00725D16"/>
    <w:rsid w:val="0080273E"/>
    <w:rsid w:val="008818AB"/>
    <w:rsid w:val="008820EE"/>
    <w:rsid w:val="00966A20"/>
    <w:rsid w:val="00A32845"/>
    <w:rsid w:val="00B124A7"/>
    <w:rsid w:val="00B95693"/>
    <w:rsid w:val="00C478BF"/>
    <w:rsid w:val="00E44043"/>
    <w:rsid w:val="00E82AD6"/>
    <w:rsid w:val="00EE4E73"/>
    <w:rsid w:val="00FF43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bidi="ml-I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3B1BFF86"/>
  <w15:chartTrackingRefBased/>
  <w15:docId w15:val="{297DB72B-CD45-43EB-9E53-3405694C9B5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818AB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8818AB"/>
    <w:pPr>
      <w:ind w:left="720"/>
      <w:contextualSpacing/>
    </w:pPr>
  </w:style>
  <w:style w:type="paragraph" w:customStyle="1" w:styleId="Billname">
    <w:name w:val="Billname"/>
    <w:basedOn w:val="Normal"/>
    <w:rsid w:val="008818AB"/>
    <w:pPr>
      <w:tabs>
        <w:tab w:val="left" w:pos="2400"/>
        <w:tab w:val="left" w:pos="2880"/>
      </w:tabs>
      <w:spacing w:before="1220" w:after="100" w:line="240" w:lineRule="auto"/>
    </w:pPr>
    <w:rPr>
      <w:rFonts w:ascii="Arial" w:eastAsia="Times New Roman" w:hAnsi="Arial"/>
      <w:b/>
      <w:sz w:val="40"/>
      <w:szCs w:val="20"/>
    </w:rPr>
  </w:style>
  <w:style w:type="paragraph" w:customStyle="1" w:styleId="N-line3">
    <w:name w:val="N-line3"/>
    <w:basedOn w:val="Normal"/>
    <w:next w:val="Normal"/>
    <w:rsid w:val="008818AB"/>
    <w:pPr>
      <w:pBdr>
        <w:bottom w:val="single" w:sz="12" w:space="1" w:color="auto"/>
      </w:pBdr>
      <w:spacing w:after="0" w:line="240" w:lineRule="auto"/>
      <w:jc w:val="both"/>
    </w:pPr>
    <w:rPr>
      <w:rFonts w:ascii="Times New Roman" w:eastAsia="Times New Roman" w:hAnsi="Times New Roman"/>
      <w:sz w:val="24"/>
      <w:szCs w:val="20"/>
    </w:rPr>
  </w:style>
  <w:style w:type="paragraph" w:customStyle="1" w:styleId="madeunder">
    <w:name w:val="made under"/>
    <w:basedOn w:val="Normal"/>
    <w:rsid w:val="008818AB"/>
    <w:pPr>
      <w:spacing w:before="180" w:after="60" w:line="240" w:lineRule="auto"/>
      <w:jc w:val="both"/>
    </w:pPr>
    <w:rPr>
      <w:rFonts w:ascii="Times New Roman" w:eastAsia="Times New Roman" w:hAnsi="Times New Roman"/>
      <w:sz w:val="24"/>
      <w:szCs w:val="20"/>
    </w:rPr>
  </w:style>
  <w:style w:type="paragraph" w:customStyle="1" w:styleId="CoverActName">
    <w:name w:val="CoverActName"/>
    <w:basedOn w:val="Normal"/>
    <w:rsid w:val="008818AB"/>
    <w:pPr>
      <w:tabs>
        <w:tab w:val="left" w:pos="2600"/>
      </w:tabs>
      <w:spacing w:before="200" w:after="60" w:line="240" w:lineRule="auto"/>
      <w:jc w:val="both"/>
    </w:pPr>
    <w:rPr>
      <w:rFonts w:ascii="Arial" w:eastAsia="Times New Roman" w:hAnsi="Arial"/>
      <w:b/>
      <w:sz w:val="24"/>
      <w:szCs w:val="20"/>
    </w:rPr>
  </w:style>
  <w:style w:type="paragraph" w:styleId="Header">
    <w:name w:val="header"/>
    <w:basedOn w:val="Normal"/>
    <w:link w:val="HeaderChar"/>
    <w:uiPriority w:val="99"/>
    <w:unhideWhenUsed/>
    <w:rsid w:val="00577146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77146"/>
    <w:rPr>
      <w:rFonts w:ascii="Calibri" w:eastAsia="Calibri" w:hAnsi="Calibri" w:cs="Times New Roman"/>
    </w:rPr>
  </w:style>
  <w:style w:type="paragraph" w:styleId="Footer">
    <w:name w:val="footer"/>
    <w:basedOn w:val="Normal"/>
    <w:link w:val="FooterChar"/>
    <w:uiPriority w:val="99"/>
    <w:unhideWhenUsed/>
    <w:rsid w:val="00577146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77146"/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28149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3798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120</Words>
  <Characters>674</Characters>
  <Application>Microsoft Office Word</Application>
  <DocSecurity>0</DocSecurity>
  <Lines>27</Lines>
  <Paragraphs>17</Paragraphs>
  <ScaleCrop>false</ScaleCrop>
  <Company/>
  <LinksUpToDate>false</LinksUpToDate>
  <CharactersWithSpaces>783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Hart, Liana (Health)</dc:creator>
  <cp:keywords>2</cp:keywords>
  <dc:description/>
  <cp:lastModifiedBy>PCODCS</cp:lastModifiedBy>
  <cp:revision>4</cp:revision>
  <dcterms:created xsi:type="dcterms:W3CDTF">2023-07-09T23:21:00Z</dcterms:created>
  <dcterms:modified xsi:type="dcterms:W3CDTF">2023-07-09T23:21:00Z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OUTFROMJMS">
    <vt:lpwstr/>
  </property>
  <property fmtid="{D5CDD505-2E9C-101B-9397-08002B2CF9AE}" pid="3" name="DMSID">
    <vt:lpwstr>10727194</vt:lpwstr>
  </property>
  <property fmtid="{D5CDD505-2E9C-101B-9397-08002B2CF9AE}" pid="4" name="JMSREQUIREDCHECKIN">
    <vt:lpwstr/>
  </property>
</Properties>
</file>