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5397" w14:textId="77777777" w:rsidR="00883214" w:rsidRPr="00883214" w:rsidRDefault="00883214" w:rsidP="00883214">
      <w:pPr>
        <w:spacing w:before="120"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883214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BA6B194" w14:textId="77777777" w:rsidR="00883214" w:rsidRPr="00883214" w:rsidRDefault="00883214" w:rsidP="00883214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/>
          <w:b/>
          <w:sz w:val="40"/>
          <w:szCs w:val="20"/>
        </w:rPr>
      </w:pPr>
      <w:r w:rsidRPr="00883214">
        <w:rPr>
          <w:rFonts w:ascii="Arial" w:eastAsia="Times New Roman" w:hAnsi="Arial"/>
          <w:b/>
          <w:sz w:val="40"/>
          <w:szCs w:val="20"/>
        </w:rPr>
        <w:t>Corrections Management (Placement and Shared Cell) Policy 2023</w:t>
      </w:r>
    </w:p>
    <w:p w14:paraId="54F75FFE" w14:textId="77777777" w:rsidR="00883214" w:rsidRPr="00883214" w:rsidRDefault="00883214" w:rsidP="00883214">
      <w:pPr>
        <w:tabs>
          <w:tab w:val="left" w:pos="2400"/>
          <w:tab w:val="left" w:pos="2880"/>
        </w:tabs>
        <w:spacing w:before="700" w:after="100" w:line="240" w:lineRule="auto"/>
        <w:ind w:left="0"/>
        <w:rPr>
          <w:rFonts w:ascii="Arial" w:eastAsia="Times New Roman" w:hAnsi="Arial" w:cs="Arial"/>
          <w:bCs/>
          <w:sz w:val="24"/>
          <w:szCs w:val="24"/>
        </w:rPr>
      </w:pPr>
      <w:r w:rsidRPr="00883214">
        <w:rPr>
          <w:rFonts w:ascii="Arial" w:eastAsia="Times New Roman" w:hAnsi="Arial" w:cs="Arial"/>
          <w:b/>
          <w:bCs/>
          <w:sz w:val="24"/>
          <w:szCs w:val="24"/>
        </w:rPr>
        <w:t>Notifiable instrument NI2023–409</w:t>
      </w:r>
    </w:p>
    <w:p w14:paraId="312A7C53" w14:textId="77777777" w:rsidR="00883214" w:rsidRPr="00883214" w:rsidRDefault="00883214" w:rsidP="00883214">
      <w:pPr>
        <w:spacing w:before="30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  <w:r w:rsidRPr="00883214">
        <w:rPr>
          <w:rFonts w:ascii="Times New Roman" w:eastAsia="Times New Roman" w:hAnsi="Times New Roman"/>
          <w:sz w:val="24"/>
          <w:szCs w:val="20"/>
        </w:rPr>
        <w:t xml:space="preserve">made under the  </w:t>
      </w:r>
    </w:p>
    <w:p w14:paraId="45F048F4" w14:textId="77777777" w:rsidR="00883214" w:rsidRPr="00883214" w:rsidRDefault="00883214" w:rsidP="00883214">
      <w:pPr>
        <w:tabs>
          <w:tab w:val="left" w:pos="2600"/>
        </w:tabs>
        <w:spacing w:before="32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883214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2E2B9973" w14:textId="77777777" w:rsidR="00883214" w:rsidRPr="00883214" w:rsidRDefault="00883214" w:rsidP="00883214">
      <w:pPr>
        <w:spacing w:before="6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59AA9E54" w14:textId="77777777" w:rsidR="00883214" w:rsidRPr="00883214" w:rsidRDefault="00883214" w:rsidP="00883214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0"/>
        </w:rPr>
      </w:pPr>
    </w:p>
    <w:p w14:paraId="0188D649" w14:textId="77777777" w:rsidR="00883214" w:rsidRPr="00883214" w:rsidRDefault="00883214" w:rsidP="00883214">
      <w:pPr>
        <w:spacing w:before="6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83214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883214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99152DB" w14:textId="77777777" w:rsidR="00883214" w:rsidRPr="00883214" w:rsidRDefault="00883214" w:rsidP="00883214">
      <w:pPr>
        <w:spacing w:before="300" w:line="240" w:lineRule="auto"/>
        <w:rPr>
          <w:rFonts w:ascii="Times New Roman" w:eastAsia="Times New Roman" w:hAnsi="Times New Roman"/>
          <w:sz w:val="24"/>
          <w:szCs w:val="20"/>
        </w:rPr>
      </w:pPr>
      <w:r w:rsidRPr="00883214">
        <w:rPr>
          <w:rFonts w:ascii="Times New Roman" w:eastAsia="Times New Roman" w:hAnsi="Times New Roman"/>
          <w:sz w:val="24"/>
          <w:szCs w:val="20"/>
        </w:rPr>
        <w:t>This instrument is the Corrections Management (Placement and Shared Cell) Policy 2023.</w:t>
      </w:r>
    </w:p>
    <w:p w14:paraId="57249F6F" w14:textId="77777777" w:rsidR="00883214" w:rsidRPr="00883214" w:rsidRDefault="00883214" w:rsidP="00883214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83214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883214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33053EB7" w14:textId="77777777" w:rsidR="00883214" w:rsidRPr="00883214" w:rsidRDefault="00883214" w:rsidP="00883214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883214">
        <w:rPr>
          <w:rFonts w:ascii="Times New Roman" w:eastAsia="Times New Roman" w:hAnsi="Times New Roman"/>
          <w:sz w:val="24"/>
          <w:szCs w:val="20"/>
        </w:rPr>
        <w:t xml:space="preserve">This instrument commences on the </w:t>
      </w:r>
      <w:proofErr w:type="gramStart"/>
      <w:r w:rsidRPr="00883214">
        <w:rPr>
          <w:rFonts w:ascii="Times New Roman" w:eastAsia="Times New Roman" w:hAnsi="Times New Roman"/>
          <w:sz w:val="24"/>
          <w:szCs w:val="20"/>
        </w:rPr>
        <w:t>7</w:t>
      </w:r>
      <w:r w:rsidRPr="00883214">
        <w:rPr>
          <w:rFonts w:ascii="Times New Roman" w:eastAsia="Times New Roman" w:hAnsi="Times New Roman"/>
          <w:sz w:val="24"/>
          <w:szCs w:val="20"/>
          <w:vertAlign w:val="superscript"/>
        </w:rPr>
        <w:t>th</w:t>
      </w:r>
      <w:proofErr w:type="gramEnd"/>
      <w:r w:rsidRPr="00883214">
        <w:rPr>
          <w:rFonts w:ascii="Times New Roman" w:eastAsia="Times New Roman" w:hAnsi="Times New Roman"/>
          <w:sz w:val="24"/>
          <w:szCs w:val="20"/>
        </w:rPr>
        <w:t xml:space="preserve"> August 2023. </w:t>
      </w:r>
    </w:p>
    <w:p w14:paraId="6B43C0B4" w14:textId="77777777" w:rsidR="00883214" w:rsidRPr="00883214" w:rsidRDefault="00883214" w:rsidP="00883214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83214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83214">
        <w:rPr>
          <w:rFonts w:ascii="Arial" w:eastAsia="Times New Roman" w:hAnsi="Arial" w:cs="Arial"/>
          <w:b/>
          <w:bCs/>
          <w:sz w:val="24"/>
          <w:szCs w:val="20"/>
        </w:rPr>
        <w:tab/>
        <w:t xml:space="preserve">Policy </w:t>
      </w:r>
    </w:p>
    <w:p w14:paraId="2144AB82" w14:textId="77777777" w:rsidR="00883214" w:rsidRPr="00883214" w:rsidRDefault="00883214" w:rsidP="00883214">
      <w:pPr>
        <w:spacing w:before="14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883214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corrections services.</w:t>
      </w:r>
      <w:r w:rsidRPr="00883214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62746647" w14:textId="77777777" w:rsidR="00883214" w:rsidRPr="00883214" w:rsidRDefault="00883214" w:rsidP="00883214">
      <w:pPr>
        <w:spacing w:before="30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83214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883214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14:paraId="268499A5" w14:textId="77777777" w:rsidR="00883214" w:rsidRPr="00883214" w:rsidRDefault="00883214" w:rsidP="00883214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  <w:r w:rsidRPr="00883214">
        <w:rPr>
          <w:rFonts w:ascii="Times New Roman" w:eastAsia="Times New Roman" w:hAnsi="Times New Roman"/>
          <w:sz w:val="24"/>
          <w:szCs w:val="20"/>
        </w:rPr>
        <w:t>This instrument revokes Corrections Management (Placement and Shared Cell) Policy 2022 NI2022–506.</w:t>
      </w:r>
    </w:p>
    <w:p w14:paraId="48071F57" w14:textId="77777777" w:rsidR="00883214" w:rsidRPr="00883214" w:rsidRDefault="00883214" w:rsidP="00883214">
      <w:pPr>
        <w:tabs>
          <w:tab w:val="left" w:pos="4320"/>
        </w:tabs>
        <w:spacing w:before="720"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14:paraId="544A229F" w14:textId="77777777" w:rsidR="00883214" w:rsidRPr="00883214" w:rsidRDefault="00883214" w:rsidP="00883214">
      <w:pPr>
        <w:spacing w:before="1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3B1F1BAF" w14:textId="77777777" w:rsidR="00883214" w:rsidRPr="00883214" w:rsidRDefault="00883214" w:rsidP="00883214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bookmarkStart w:id="1" w:name="_Hlk138929847"/>
      <w:r w:rsidRPr="00883214">
        <w:rPr>
          <w:rFonts w:ascii="Times New Roman" w:eastAsia="Times New Roman" w:hAnsi="Times New Roman"/>
          <w:sz w:val="24"/>
          <w:szCs w:val="20"/>
        </w:rPr>
        <w:t>Bruno Aloisi</w:t>
      </w:r>
    </w:p>
    <w:p w14:paraId="3375CDF5" w14:textId="77777777" w:rsidR="00883214" w:rsidRPr="00883214" w:rsidRDefault="00883214" w:rsidP="00883214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883214">
        <w:rPr>
          <w:rFonts w:ascii="Times New Roman" w:eastAsia="Times New Roman" w:hAnsi="Times New Roman"/>
          <w:sz w:val="24"/>
          <w:szCs w:val="20"/>
        </w:rPr>
        <w:t>A/g Commissioner</w:t>
      </w:r>
      <w:r w:rsidRPr="00883214">
        <w:rPr>
          <w:rFonts w:ascii="Times New Roman" w:eastAsia="Times New Roman" w:hAnsi="Times New Roman"/>
          <w:sz w:val="24"/>
          <w:szCs w:val="20"/>
        </w:rPr>
        <w:br/>
        <w:t>ACT Corrective Services</w:t>
      </w:r>
      <w:r w:rsidRPr="00883214">
        <w:rPr>
          <w:rFonts w:ascii="Times New Roman" w:eastAsia="Times New Roman" w:hAnsi="Times New Roman"/>
          <w:sz w:val="24"/>
          <w:szCs w:val="20"/>
        </w:rPr>
        <w:br/>
      </w:r>
      <w:bookmarkEnd w:id="0"/>
      <w:r w:rsidRPr="00883214">
        <w:rPr>
          <w:rFonts w:ascii="Times New Roman" w:eastAsia="Times New Roman" w:hAnsi="Times New Roman"/>
          <w:sz w:val="24"/>
          <w:szCs w:val="20"/>
        </w:rPr>
        <w:t>30 June 2023</w:t>
      </w:r>
      <w:bookmarkEnd w:id="1"/>
    </w:p>
    <w:p w14:paraId="57536337" w14:textId="77777777" w:rsidR="00883214" w:rsidRDefault="00883214" w:rsidP="00883214">
      <w:pPr>
        <w:ind w:left="0"/>
        <w:sectPr w:rsidR="00883214" w:rsidSect="00883214">
          <w:footerReference w:type="default" r:id="rId8"/>
          <w:headerReference w:type="first" r:id="rId9"/>
          <w:footerReference w:type="first" r:id="rId10"/>
          <w:pgSz w:w="11906" w:h="16838"/>
          <w:pgMar w:top="1440" w:right="1797" w:bottom="1440" w:left="1797" w:header="284" w:footer="567" w:gutter="0"/>
          <w:cols w:space="708"/>
          <w:titlePg/>
          <w:docGrid w:linePitch="360"/>
        </w:sectPr>
      </w:pPr>
    </w:p>
    <w:p w14:paraId="6824D5D2" w14:textId="77777777" w:rsidR="00E24728" w:rsidRDefault="00E24728" w:rsidP="00E24728"/>
    <w:p w14:paraId="682BB79F" w14:textId="77777777" w:rsidR="00E24728" w:rsidRPr="00CB0052" w:rsidRDefault="00E24728" w:rsidP="00E24728">
      <w:r w:rsidRPr="00CB005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87BEB2" wp14:editId="62AB859C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4184015" cy="161988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EAFA0" w14:textId="42CF89A8" w:rsidR="00E24728" w:rsidRDefault="00E24728" w:rsidP="00E24728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PLACEMENT</w:t>
                            </w:r>
                            <w:r w:rsidR="00BF34D6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&amp; SHARED CELL</w:t>
                            </w:r>
                            <w:r w:rsidR="00D602BB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 Policy</w:t>
                            </w:r>
                          </w:p>
                          <w:p w14:paraId="5C644C4A" w14:textId="77777777" w:rsidR="00E24728" w:rsidRPr="003E0F31" w:rsidRDefault="00E24728" w:rsidP="00E24728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D3</w:t>
                            </w:r>
                            <w:r w:rsidR="002A25B6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BE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55pt;width:329.45pt;height:127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" filled="f" stroked="f">
                <v:textbox>
                  <w:txbxContent>
                    <w:p w14:paraId="06BEAFA0" w14:textId="42CF89A8" w:rsidR="00E24728" w:rsidRDefault="00E24728" w:rsidP="00E24728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PLACEMENT</w:t>
                      </w:r>
                      <w:r w:rsidR="00BF34D6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&amp; SHARED CELL</w:t>
                      </w:r>
                      <w:r w:rsidR="00D602BB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 Policy</w:t>
                      </w:r>
                    </w:p>
                    <w:p w14:paraId="5C644C4A" w14:textId="77777777" w:rsidR="00E24728" w:rsidRPr="003E0F31" w:rsidRDefault="00E24728" w:rsidP="00E24728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D3</w:t>
                      </w:r>
                      <w:r w:rsidR="002A25B6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3042E6" w14:textId="77777777" w:rsidR="00E24728" w:rsidRPr="00CB0052" w:rsidRDefault="00E24728" w:rsidP="00E24728"/>
    <w:p w14:paraId="0683603A" w14:textId="77777777" w:rsidR="00E24728" w:rsidRPr="00CB0052" w:rsidRDefault="00E24728" w:rsidP="00E24728"/>
    <w:p w14:paraId="790F4F7C" w14:textId="77777777" w:rsidR="00E24728" w:rsidRPr="00CB0052" w:rsidRDefault="00E24728" w:rsidP="00E24728"/>
    <w:p w14:paraId="5B692DA6" w14:textId="77777777" w:rsidR="00E24728" w:rsidRPr="00CB0052" w:rsidRDefault="00E24728" w:rsidP="00E24728"/>
    <w:p w14:paraId="6D091ED5" w14:textId="77777777" w:rsidR="00E24728" w:rsidRPr="00CB0052" w:rsidRDefault="00E24728" w:rsidP="00E24728"/>
    <w:p w14:paraId="11F0AFF1" w14:textId="77777777" w:rsidR="00E24728" w:rsidRPr="00CB0052" w:rsidRDefault="00E24728" w:rsidP="00E24728"/>
    <w:p w14:paraId="599A6D04" w14:textId="77777777" w:rsidR="00E24728" w:rsidRPr="00CB0052" w:rsidRDefault="00E24728" w:rsidP="00E24728"/>
    <w:p w14:paraId="145522B3" w14:textId="77777777" w:rsidR="00E24728" w:rsidRPr="00CB0052" w:rsidRDefault="00E24728" w:rsidP="00E24728"/>
    <w:p w14:paraId="2120E440" w14:textId="77777777" w:rsidR="00E24728" w:rsidRPr="00CB0052" w:rsidRDefault="00E24728" w:rsidP="00E24728"/>
    <w:p w14:paraId="3DE6AC4B" w14:textId="77777777" w:rsidR="00F84A15" w:rsidRDefault="00E24728">
      <w:pPr>
        <w:pStyle w:val="TOC1"/>
        <w:rPr>
          <w:sz w:val="28"/>
          <w:szCs w:val="28"/>
        </w:rPr>
      </w:pPr>
      <w:r w:rsidRPr="00CB0052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318E6E" wp14:editId="2D320D38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B7EBB" w14:textId="77777777" w:rsidR="00E24728" w:rsidRPr="003E0F31" w:rsidRDefault="00E24728" w:rsidP="00E24728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8E6E" id="Text Box 2" o:spid="_x0000_s1027" type="#_x0000_t202" style="position:absolute;left:0;text-align:left;margin-left:15.75pt;margin-top:16.2pt;width:258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" filled="f" stroked="f">
                <v:textbox>
                  <w:txbxContent>
                    <w:p w14:paraId="4C0B7EBB" w14:textId="77777777" w:rsidR="00E24728" w:rsidRPr="003E0F31" w:rsidRDefault="00E24728" w:rsidP="00E24728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0052"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1EF76" wp14:editId="3ABC8511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35808" id="AutoShape 4" o:spid="_x0000_s1026" style="position:absolute;margin-left:.95pt;margin-top:9.35pt;width:301.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" stroked="f" strokecolor="white">
                <v:fill opacity="32896f"/>
              </v:roundrect>
            </w:pict>
          </mc:Fallback>
        </mc:AlternateContent>
      </w:r>
      <w:r w:rsidRPr="00CB0052">
        <w:rPr>
          <w:rFonts w:asciiTheme="minorHAnsi" w:hAnsiTheme="minorHAnsi"/>
          <w:b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B91C" wp14:editId="404F628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41341" id="AutoShape 2" o:spid="_x0000_s1026" style="position:absolute;margin-left:.95pt;margin-top:10.1pt;width:448.6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1pY3Jvc29mdCBXaW5kb3dzIFBob3RvIFZp&#10;ZXdlciA2LjEuNzYwMC4xNjM4NQAyMDE3OjEwOjI3IDEyOjQxOjI3AAAB6hwABwAACAwAAAiq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4TG4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NaWNyb3NvZnQgV2lu&#10;ZG93cyBQaG90byBWaWV3ZXIgNi4xLjc2MDAuMTYzODU8L3htcDpDcmVhdG9yVG9vbD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FZgV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" strokecolor="white">
                <v:fill r:id="rId15" o:title="temp" recolor="t" type="frame"/>
              </v:roundrect>
            </w:pict>
          </mc:Fallback>
        </mc:AlternateContent>
      </w:r>
      <w:r w:rsidRPr="00CB0052">
        <w:br w:type="page"/>
      </w:r>
      <w:bookmarkStart w:id="2" w:name="TOCPage"/>
      <w:r w:rsidRPr="00CB0052">
        <w:rPr>
          <w:sz w:val="28"/>
          <w:szCs w:val="28"/>
        </w:rPr>
        <w:lastRenderedPageBreak/>
        <w:t>Contents</w:t>
      </w:r>
    </w:p>
    <w:p w14:paraId="1A5D987D" w14:textId="2A5D7C5C" w:rsidR="000A60A3" w:rsidRDefault="00E24728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r w:rsidRPr="00CB0052">
        <w:rPr>
          <w:sz w:val="28"/>
          <w:szCs w:val="28"/>
        </w:rPr>
        <w:fldChar w:fldCharType="begin"/>
      </w:r>
      <w:r w:rsidRPr="00CB0052">
        <w:rPr>
          <w:sz w:val="28"/>
          <w:szCs w:val="28"/>
        </w:rPr>
        <w:instrText xml:space="preserve"> TOC \o "1-1" \h \z \u </w:instrText>
      </w:r>
      <w:r w:rsidRPr="00CB0052">
        <w:rPr>
          <w:sz w:val="28"/>
          <w:szCs w:val="28"/>
        </w:rPr>
        <w:fldChar w:fldCharType="separate"/>
      </w:r>
      <w:hyperlink w:anchor="_Toc138948979" w:history="1">
        <w:r w:rsidR="000A60A3" w:rsidRPr="0065048E">
          <w:rPr>
            <w:rStyle w:val="Hyperlink"/>
          </w:rPr>
          <w:t>1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PURPOSE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_Toc138948979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 w:rsidR="001F714D">
          <w:rPr>
            <w:webHidden/>
          </w:rPr>
          <w:t>4</w:t>
        </w:r>
        <w:r w:rsidR="000A60A3">
          <w:rPr>
            <w:webHidden/>
          </w:rPr>
          <w:fldChar w:fldCharType="end"/>
        </w:r>
      </w:hyperlink>
    </w:p>
    <w:p w14:paraId="13AFBE0B" w14:textId="7106C595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0" w:history="1">
        <w:r w:rsidR="000A60A3" w:rsidRPr="0065048E">
          <w:rPr>
            <w:rStyle w:val="Hyperlink"/>
          </w:rPr>
          <w:t>2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SCOPE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_Toc138948980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4</w:t>
        </w:r>
        <w:r w:rsidR="000A60A3">
          <w:rPr>
            <w:webHidden/>
          </w:rPr>
          <w:fldChar w:fldCharType="end"/>
        </w:r>
      </w:hyperlink>
    </w:p>
    <w:p w14:paraId="581A5C2D" w14:textId="6D698EC9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1" w:history="1">
        <w:r w:rsidR="000A60A3" w:rsidRPr="0065048E">
          <w:rPr>
            <w:rStyle w:val="Hyperlink"/>
          </w:rPr>
          <w:t>3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DEFINITIONS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_Toc138948981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4</w:t>
        </w:r>
        <w:r w:rsidR="000A60A3">
          <w:rPr>
            <w:webHidden/>
          </w:rPr>
          <w:fldChar w:fldCharType="end"/>
        </w:r>
      </w:hyperlink>
    </w:p>
    <w:p w14:paraId="064EFC53" w14:textId="66B4FEE7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2" w:history="1">
        <w:r w:rsidR="000A60A3" w:rsidRPr="0065048E">
          <w:rPr>
            <w:rStyle w:val="Hyperlink"/>
          </w:rPr>
          <w:t>4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PRINCIPLES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_Toc138948982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5</w:t>
        </w:r>
        <w:r w:rsidR="000A60A3">
          <w:rPr>
            <w:webHidden/>
          </w:rPr>
          <w:fldChar w:fldCharType="end"/>
        </w:r>
      </w:hyperlink>
    </w:p>
    <w:p w14:paraId="1F32A4B1" w14:textId="6717B377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3" w:history="1">
        <w:r w:rsidR="000A60A3" w:rsidRPr="0065048E">
          <w:rPr>
            <w:rStyle w:val="Hyperlink"/>
          </w:rPr>
          <w:t>5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ACCOMMODATION TYPES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_Toc138948983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5</w:t>
        </w:r>
        <w:r w:rsidR="000A60A3">
          <w:rPr>
            <w:webHidden/>
          </w:rPr>
          <w:fldChar w:fldCharType="end"/>
        </w:r>
      </w:hyperlink>
    </w:p>
    <w:p w14:paraId="74E4D80A" w14:textId="03857805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4" w:history="1">
        <w:r w:rsidR="000A60A3" w:rsidRPr="0065048E">
          <w:rPr>
            <w:rStyle w:val="Hyperlink"/>
          </w:rPr>
          <w:t>6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CELL PLACEMENT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_Toc138948984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6</w:t>
        </w:r>
        <w:r w:rsidR="000A60A3">
          <w:rPr>
            <w:webHidden/>
          </w:rPr>
          <w:fldChar w:fldCharType="end"/>
        </w:r>
      </w:hyperlink>
    </w:p>
    <w:p w14:paraId="0A40EB40" w14:textId="68FDBA46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5" w:history="1">
        <w:r w:rsidR="000A60A3" w:rsidRPr="0065048E">
          <w:rPr>
            <w:rStyle w:val="Hyperlink"/>
          </w:rPr>
          <w:t>7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CELL MOVEMENTS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_Toc138948985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7</w:t>
        </w:r>
        <w:r w:rsidR="000A60A3">
          <w:rPr>
            <w:webHidden/>
          </w:rPr>
          <w:fldChar w:fldCharType="end"/>
        </w:r>
      </w:hyperlink>
    </w:p>
    <w:p w14:paraId="778DB436" w14:textId="20BB3561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6" w:history="1">
        <w:r w:rsidR="000A60A3" w:rsidRPr="0065048E">
          <w:rPr>
            <w:rStyle w:val="Hyperlink"/>
          </w:rPr>
          <w:t>8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CELL PLACEMENT REVIEWS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_Toc138948986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7</w:t>
        </w:r>
        <w:r w:rsidR="000A60A3">
          <w:rPr>
            <w:webHidden/>
          </w:rPr>
          <w:fldChar w:fldCharType="end"/>
        </w:r>
      </w:hyperlink>
    </w:p>
    <w:p w14:paraId="12478424" w14:textId="72B8BF08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7" w:history="1">
        <w:r w:rsidR="000A60A3" w:rsidRPr="0065048E">
          <w:rPr>
            <w:rStyle w:val="Hyperlink"/>
          </w:rPr>
          <w:t>9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PROTECTION STATUS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_Toc138948987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8</w:t>
        </w:r>
        <w:r w:rsidR="000A60A3">
          <w:rPr>
            <w:webHidden/>
          </w:rPr>
          <w:fldChar w:fldCharType="end"/>
        </w:r>
      </w:hyperlink>
    </w:p>
    <w:p w14:paraId="5CA50AC1" w14:textId="21B2E8E1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8" w:history="1">
        <w:r w:rsidR="000A60A3" w:rsidRPr="0065048E">
          <w:rPr>
            <w:rStyle w:val="Hyperlink"/>
          </w:rPr>
          <w:t>10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RECORDS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_Toc138948988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8</w:t>
        </w:r>
        <w:r w:rsidR="000A60A3">
          <w:rPr>
            <w:webHidden/>
          </w:rPr>
          <w:fldChar w:fldCharType="end"/>
        </w:r>
      </w:hyperlink>
    </w:p>
    <w:p w14:paraId="429A785D" w14:textId="669A8473" w:rsidR="000A60A3" w:rsidRDefault="001F714D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38948989" w:history="1">
        <w:r w:rsidR="000A60A3" w:rsidRPr="0065048E">
          <w:rPr>
            <w:rStyle w:val="Hyperlink"/>
          </w:rPr>
          <w:t>11</w:t>
        </w:r>
        <w:r w:rsidR="000A60A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A60A3" w:rsidRPr="0065048E">
          <w:rPr>
            <w:rStyle w:val="Hyperlink"/>
          </w:rPr>
          <w:t>RELATED DOCUMENTS</w:t>
        </w:r>
        <w:r w:rsidR="000A60A3">
          <w:rPr>
            <w:webHidden/>
          </w:rPr>
          <w:tab/>
        </w:r>
        <w:r w:rsidR="000A60A3">
          <w:rPr>
            <w:webHidden/>
          </w:rPr>
          <w:fldChar w:fldCharType="begin"/>
        </w:r>
        <w:r w:rsidR="000A60A3">
          <w:rPr>
            <w:webHidden/>
          </w:rPr>
          <w:instrText xml:space="preserve"> PAGEREF _Toc138948989 \h </w:instrText>
        </w:r>
        <w:r w:rsidR="000A60A3">
          <w:rPr>
            <w:webHidden/>
          </w:rPr>
        </w:r>
        <w:r w:rsidR="000A60A3">
          <w:rPr>
            <w:webHidden/>
          </w:rPr>
          <w:fldChar w:fldCharType="separate"/>
        </w:r>
        <w:r>
          <w:rPr>
            <w:webHidden/>
          </w:rPr>
          <w:t>8</w:t>
        </w:r>
        <w:r w:rsidR="000A60A3">
          <w:rPr>
            <w:webHidden/>
          </w:rPr>
          <w:fldChar w:fldCharType="end"/>
        </w:r>
      </w:hyperlink>
    </w:p>
    <w:p w14:paraId="4E624289" w14:textId="3B0850FE" w:rsidR="00E24728" w:rsidRPr="00CB0052" w:rsidRDefault="00E24728" w:rsidP="00E24728">
      <w:pPr>
        <w:pStyle w:val="Heading2"/>
        <w:ind w:left="1721"/>
      </w:pPr>
      <w:r w:rsidRPr="00CB0052">
        <w:rPr>
          <w:sz w:val="28"/>
          <w:szCs w:val="28"/>
        </w:rPr>
        <w:fldChar w:fldCharType="end"/>
      </w:r>
    </w:p>
    <w:p w14:paraId="2A9F73BD" w14:textId="77777777" w:rsidR="00E24728" w:rsidRPr="00CB0052" w:rsidRDefault="00E24728" w:rsidP="00362914">
      <w:pPr>
        <w:pStyle w:val="Heading1"/>
      </w:pPr>
      <w:r w:rsidRPr="00CB0052">
        <w:br w:type="page"/>
      </w:r>
      <w:bookmarkStart w:id="3" w:name="_Toc486250522"/>
      <w:bookmarkStart w:id="4" w:name="_Toc138948979"/>
      <w:bookmarkStart w:id="5" w:name="_Toc373914674"/>
      <w:bookmarkEnd w:id="2"/>
      <w:r w:rsidRPr="00CB0052">
        <w:lastRenderedPageBreak/>
        <w:t>PURPOSE</w:t>
      </w:r>
      <w:bookmarkEnd w:id="3"/>
      <w:bookmarkEnd w:id="4"/>
    </w:p>
    <w:p w14:paraId="4227D7B3" w14:textId="3991CC20" w:rsidR="00E24728" w:rsidRPr="00CB0052" w:rsidRDefault="00E24728" w:rsidP="00E24728">
      <w:pPr>
        <w:ind w:left="794"/>
      </w:pPr>
      <w:r w:rsidRPr="00CB0052">
        <w:t xml:space="preserve">ACT Corrective Services (ACTCS) is committed to ensuring that the placement of detainees is undertaken with primary consideration </w:t>
      </w:r>
      <w:r w:rsidR="00BF34D6" w:rsidRPr="00CB0052">
        <w:t>of</w:t>
      </w:r>
      <w:r w:rsidRPr="00CB0052">
        <w:t xml:space="preserve"> the safety, vulnerability and needs of individual detainees. </w:t>
      </w:r>
      <w:r w:rsidR="00BF34D6" w:rsidRPr="00CB0052">
        <w:t xml:space="preserve">Detainees are </w:t>
      </w:r>
      <w:r w:rsidR="008F21D7" w:rsidRPr="00CB0052">
        <w:t xml:space="preserve">to be </w:t>
      </w:r>
      <w:r w:rsidR="00BF34D6" w:rsidRPr="00CB0052">
        <w:t xml:space="preserve">placed in the least restrictive environment appropriate to ensure safety, </w:t>
      </w:r>
      <w:r w:rsidR="000D275B" w:rsidRPr="00CB0052">
        <w:t>security,</w:t>
      </w:r>
      <w:r w:rsidR="00BF34D6" w:rsidRPr="00CB0052">
        <w:t xml:space="preserve"> and good order in a correctional centre.</w:t>
      </w:r>
    </w:p>
    <w:p w14:paraId="0D8AD728" w14:textId="77777777" w:rsidR="00BF34D6" w:rsidRPr="00CB0052" w:rsidRDefault="00BF34D6" w:rsidP="00BF34D6"/>
    <w:p w14:paraId="226CC6F1" w14:textId="7C910BF6" w:rsidR="00BF34D6" w:rsidRPr="00CB0052" w:rsidRDefault="00BF34D6" w:rsidP="00BF34D6">
      <w:pPr>
        <w:ind w:left="798"/>
      </w:pPr>
      <w:r w:rsidRPr="00CB0052">
        <w:t xml:space="preserve">ACTCS is committed to ensuring that detainee safety is the primary consideration for </w:t>
      </w:r>
      <w:r w:rsidR="00D16F72">
        <w:t>accommodation</w:t>
      </w:r>
      <w:r w:rsidRPr="00CB0052">
        <w:t xml:space="preserve"> placement decisions according to available information on risk factors relating to a detainee and their cell</w:t>
      </w:r>
      <w:r w:rsidR="00D16F72">
        <w:t xml:space="preserve"> or room </w:t>
      </w:r>
      <w:r w:rsidRPr="00CB0052">
        <w:t>occupant.</w:t>
      </w:r>
    </w:p>
    <w:p w14:paraId="4218C1E0" w14:textId="77777777" w:rsidR="00E24728" w:rsidRPr="00CB0052" w:rsidRDefault="00E24728" w:rsidP="00E24728"/>
    <w:p w14:paraId="4AD27C4D" w14:textId="77777777" w:rsidR="00E24728" w:rsidRPr="00CB0052" w:rsidRDefault="00E24728" w:rsidP="00E24728">
      <w:pPr>
        <w:ind w:left="794"/>
      </w:pPr>
      <w:r w:rsidRPr="00CB0052">
        <w:t>This policy provides instructions on the management of detainee accommodation placements in a correctional centre.</w:t>
      </w:r>
    </w:p>
    <w:p w14:paraId="07F76C38" w14:textId="65B5D787" w:rsidR="00E24728" w:rsidRPr="00CB0052" w:rsidRDefault="00E24728" w:rsidP="00362914">
      <w:pPr>
        <w:pStyle w:val="Heading1"/>
      </w:pPr>
      <w:bookmarkStart w:id="6" w:name="_Toc486250523"/>
      <w:bookmarkStart w:id="7" w:name="_Toc138948980"/>
      <w:r w:rsidRPr="00CB0052">
        <w:t>SCOPE</w:t>
      </w:r>
      <w:bookmarkEnd w:id="6"/>
      <w:bookmarkEnd w:id="7"/>
    </w:p>
    <w:p w14:paraId="39FF5671" w14:textId="77777777" w:rsidR="00E24728" w:rsidRPr="00CB0052" w:rsidRDefault="00E24728" w:rsidP="00E508B1">
      <w:pPr>
        <w:ind w:left="794"/>
        <w:rPr>
          <w:color w:val="000000" w:themeColor="text1"/>
        </w:rPr>
      </w:pPr>
      <w:r w:rsidRPr="00CB0052">
        <w:rPr>
          <w:color w:val="000000" w:themeColor="text1"/>
        </w:rPr>
        <w:t>This policy applies to all correctional centres in the ACT</w:t>
      </w:r>
      <w:r w:rsidR="00011B9F" w:rsidRPr="00CB0052">
        <w:rPr>
          <w:color w:val="000000" w:themeColor="text1"/>
        </w:rPr>
        <w:t>, except for the Court Transport Unit</w:t>
      </w:r>
      <w:r w:rsidRPr="00CB0052">
        <w:rPr>
          <w:color w:val="000000" w:themeColor="text1"/>
        </w:rPr>
        <w:t>.</w:t>
      </w:r>
    </w:p>
    <w:p w14:paraId="13A40C70" w14:textId="77777777" w:rsidR="00E24728" w:rsidRPr="00CB0052" w:rsidRDefault="00E24728" w:rsidP="00E24728"/>
    <w:p w14:paraId="177DE0EF" w14:textId="64934871" w:rsidR="00E24728" w:rsidRPr="00CB0052" w:rsidRDefault="00E24728" w:rsidP="00E24728">
      <w:pPr>
        <w:ind w:left="794"/>
      </w:pPr>
      <w:r w:rsidRPr="00CB0052">
        <w:t xml:space="preserve">Where required, the </w:t>
      </w:r>
      <w:r w:rsidR="009E4ADD">
        <w:t>Assistant Commissioner Custodial Operations</w:t>
      </w:r>
      <w:r w:rsidRPr="00CB0052">
        <w:t xml:space="preserve"> </w:t>
      </w:r>
      <w:r w:rsidR="00571E68">
        <w:t>may</w:t>
      </w:r>
      <w:r w:rsidR="00571E68" w:rsidRPr="00CB0052">
        <w:t xml:space="preserve"> </w:t>
      </w:r>
      <w:r w:rsidRPr="00CB0052">
        <w:t>establish operational procedures under this policy.</w:t>
      </w:r>
    </w:p>
    <w:p w14:paraId="532AE5CC" w14:textId="77777777" w:rsidR="00E24728" w:rsidRPr="00CB0052" w:rsidRDefault="00E24728" w:rsidP="00362914">
      <w:pPr>
        <w:pStyle w:val="Heading1"/>
      </w:pPr>
      <w:bookmarkStart w:id="8" w:name="_Toc138948981"/>
      <w:r w:rsidRPr="00CB0052">
        <w:t>DEFINITIONS</w:t>
      </w:r>
      <w:bookmarkEnd w:id="8"/>
    </w:p>
    <w:tbl>
      <w:tblPr>
        <w:tblW w:w="8931" w:type="dxa"/>
        <w:tblInd w:w="567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562F00" w:rsidRPr="000343FB" w14:paraId="18A18CBD" w14:textId="77777777" w:rsidTr="0085372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3618A97" w14:textId="0C1A3C79" w:rsidR="00562F00" w:rsidRPr="00F716AA" w:rsidRDefault="00562F00" w:rsidP="00A36D05">
            <w:pPr>
              <w:pStyle w:val="Boldtext"/>
            </w:pPr>
            <w:r>
              <w:t>Cottage accommodation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00E88C4" w14:textId="5E14A107" w:rsidR="00562F00" w:rsidRPr="000343FB" w:rsidRDefault="00562F00" w:rsidP="00A36D05">
            <w:pPr>
              <w:spacing w:before="240" w:after="240" w:line="276" w:lineRule="auto"/>
              <w:ind w:left="178"/>
            </w:pPr>
            <w:r w:rsidRPr="00CB0052">
              <w:t>Accommodation featuring individual pods with direct access to communal areas and shared facilities.</w:t>
            </w:r>
          </w:p>
        </w:tc>
      </w:tr>
      <w:tr w:rsidR="00562F00" w:rsidRPr="00F716AA" w14:paraId="596E11DD" w14:textId="77777777" w:rsidTr="00A36D05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A0F7B8" w14:textId="67CFB40B" w:rsidR="00562F00" w:rsidRPr="00F716AA" w:rsidRDefault="00562F00" w:rsidP="00A36D05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Placement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224C0525" w14:textId="09368AE9" w:rsidR="00562F00" w:rsidRPr="00F716AA" w:rsidRDefault="00562F00">
            <w:pPr>
              <w:spacing w:before="240" w:after="240" w:line="276" w:lineRule="auto"/>
              <w:ind w:left="178"/>
            </w:pPr>
            <w:r w:rsidRPr="00CB0052">
              <w:t>The housing of a detainee in an accommodation unit with due consideration of their security classification, risk and the safety of the detainee and other detainees.</w:t>
            </w:r>
          </w:p>
        </w:tc>
      </w:tr>
      <w:tr w:rsidR="00562F00" w14:paraId="0A34488A" w14:textId="77777777" w:rsidTr="0085372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B038AE" w14:textId="63C473E9" w:rsidR="00562F00" w:rsidRDefault="00562F00" w:rsidP="00A36D05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Protection status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797B4C8A" w14:textId="658EAD0B" w:rsidR="00562F00" w:rsidRDefault="00562F00">
            <w:pPr>
              <w:spacing w:before="240" w:after="240" w:line="276" w:lineRule="auto"/>
              <w:ind w:left="178"/>
            </w:pPr>
            <w:r w:rsidRPr="00CB0052">
              <w:t>The status afforded to detainees who may be at risk from others due to the nature of their offending, or other factors creating a risk to the safety of the detainee. This may result in reasonable restrictions of a detainee’s opportunity to go into, or remain in, parts of a correctional centre where necessary to ensure the safety of the detainee.</w:t>
            </w:r>
          </w:p>
        </w:tc>
      </w:tr>
      <w:tr w:rsidR="00562F00" w:rsidRPr="000343FB" w14:paraId="4F46C44E" w14:textId="77777777" w:rsidTr="00A36D05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CF9A19" w14:textId="02214EAE" w:rsidR="00562F00" w:rsidRPr="000343FB" w:rsidRDefault="00562F00" w:rsidP="00A36D05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Shared cell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41575AE4" w14:textId="483256EA" w:rsidR="00562F00" w:rsidRPr="000343FB" w:rsidRDefault="00562F00" w:rsidP="00A36D05">
            <w:pPr>
              <w:spacing w:before="240" w:after="240" w:line="276" w:lineRule="auto"/>
              <w:ind w:left="178"/>
            </w:pPr>
            <w:r>
              <w:t>Any cell that can accommodate more than one (1) detainee.</w:t>
            </w:r>
          </w:p>
        </w:tc>
      </w:tr>
      <w:tr w:rsidR="00562F00" w:rsidRPr="000343FB" w14:paraId="0C7669D9" w14:textId="77777777" w:rsidTr="0085372F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E5B841" w14:textId="62566452" w:rsidR="00562F00" w:rsidRPr="000343FB" w:rsidRDefault="00562F00" w:rsidP="00A36D05">
            <w:pPr>
              <w:spacing w:before="240" w:after="240" w:line="276" w:lineRule="auto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Upper bunk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4FDA803C" w14:textId="2C34DF5A" w:rsidR="00562F00" w:rsidRPr="000343FB" w:rsidRDefault="00562F00" w:rsidP="00A36D05">
            <w:pPr>
              <w:spacing w:before="240" w:after="240" w:line="276" w:lineRule="auto"/>
              <w:ind w:left="178"/>
            </w:pPr>
            <w:r>
              <w:t>The top bed of a bunk bed, accessed by a ladder from the bottom bunk.</w:t>
            </w:r>
          </w:p>
        </w:tc>
      </w:tr>
    </w:tbl>
    <w:p w14:paraId="4101EC25" w14:textId="5573FF43" w:rsidR="00186E65" w:rsidRPr="00CB0052" w:rsidRDefault="00186E65" w:rsidP="00186E65">
      <w:pPr>
        <w:ind w:left="798"/>
      </w:pPr>
    </w:p>
    <w:p w14:paraId="04D6501B" w14:textId="77777777" w:rsidR="00E24728" w:rsidRPr="00CB0052" w:rsidRDefault="00E24728" w:rsidP="00E24728">
      <w:pPr>
        <w:pStyle w:val="Heading1"/>
      </w:pPr>
      <w:bookmarkStart w:id="9" w:name="_Toc138948982"/>
      <w:r w:rsidRPr="00CB0052">
        <w:t>PRINCIPLES</w:t>
      </w:r>
      <w:bookmarkEnd w:id="9"/>
    </w:p>
    <w:p w14:paraId="2CCBD61B" w14:textId="77777777" w:rsidR="00E24728" w:rsidRPr="00CB0052" w:rsidRDefault="00662F8A" w:rsidP="00E24728">
      <w:pPr>
        <w:pStyle w:val="ListParagraph"/>
        <w:numPr>
          <w:ilvl w:val="1"/>
          <w:numId w:val="30"/>
        </w:numPr>
      </w:pPr>
      <w:r w:rsidRPr="00CB0052">
        <w:t>Detainees are accommodated in accordance with their identified gender.</w:t>
      </w:r>
    </w:p>
    <w:p w14:paraId="22E1896D" w14:textId="77777777" w:rsidR="00E24728" w:rsidRPr="00CB0052" w:rsidRDefault="006067E1" w:rsidP="00C73D0B">
      <w:pPr>
        <w:pStyle w:val="ListParagraph"/>
        <w:numPr>
          <w:ilvl w:val="1"/>
          <w:numId w:val="30"/>
        </w:numPr>
      </w:pPr>
      <w:r w:rsidRPr="00CB0052">
        <w:t>All detainees</w:t>
      </w:r>
      <w:r w:rsidR="002B02AD" w:rsidRPr="00CB0052">
        <w:t xml:space="preserve"> are</w:t>
      </w:r>
      <w:r w:rsidR="00E24728" w:rsidRPr="00CB0052">
        <w:t xml:space="preserve"> managed in the least restrictive conditions appropriate to </w:t>
      </w:r>
      <w:r w:rsidR="0000472F">
        <w:t xml:space="preserve">maintain community safety and to </w:t>
      </w:r>
      <w:r w:rsidR="00E24728" w:rsidRPr="00CB0052">
        <w:t>ensure the safety of the detainee and any other person</w:t>
      </w:r>
      <w:r w:rsidRPr="00CB0052">
        <w:t>.</w:t>
      </w:r>
    </w:p>
    <w:p w14:paraId="4161D63E" w14:textId="184A976E" w:rsidR="006067E1" w:rsidRPr="00CB0052" w:rsidRDefault="006067E1" w:rsidP="006067E1">
      <w:pPr>
        <w:pStyle w:val="ListParagraph"/>
        <w:numPr>
          <w:ilvl w:val="1"/>
          <w:numId w:val="30"/>
        </w:numPr>
      </w:pPr>
      <w:r w:rsidRPr="00CB0052">
        <w:t>Allocation to shared cells</w:t>
      </w:r>
      <w:r w:rsidR="00BA27D6">
        <w:t xml:space="preserve"> </w:t>
      </w:r>
      <w:r w:rsidR="006F3092">
        <w:t>will</w:t>
      </w:r>
      <w:r w:rsidRPr="00CB0052">
        <w:t xml:space="preserve"> </w:t>
      </w:r>
      <w:r w:rsidR="005F1D29">
        <w:t>consider</w:t>
      </w:r>
      <w:r w:rsidR="00933489">
        <w:t xml:space="preserve"> </w:t>
      </w:r>
      <w:r w:rsidRPr="00CB0052">
        <w:t xml:space="preserve">the preferences of detainees, </w:t>
      </w:r>
      <w:r w:rsidR="00D90D5C">
        <w:t xml:space="preserve">including </w:t>
      </w:r>
      <w:r w:rsidRPr="00CB0052">
        <w:t>the importance of family and kinship relationships.</w:t>
      </w:r>
    </w:p>
    <w:p w14:paraId="42327A79" w14:textId="5DC2D4EA" w:rsidR="000E6D3F" w:rsidRDefault="006067E1" w:rsidP="006067E1">
      <w:pPr>
        <w:pStyle w:val="ListParagraph"/>
        <w:numPr>
          <w:ilvl w:val="1"/>
          <w:numId w:val="30"/>
        </w:numPr>
      </w:pPr>
      <w:r w:rsidRPr="00CB0052">
        <w:t xml:space="preserve">Cell placement decisions are made by the Accommodation Area Supervisor </w:t>
      </w:r>
      <w:r w:rsidR="00085155">
        <w:t xml:space="preserve">(CO2) </w:t>
      </w:r>
      <w:r w:rsidRPr="00CB0052">
        <w:t>or above.</w:t>
      </w:r>
    </w:p>
    <w:p w14:paraId="6164D27A" w14:textId="014EF05F" w:rsidR="006067E1" w:rsidRDefault="000E6D3F" w:rsidP="006067E1">
      <w:pPr>
        <w:pStyle w:val="ListParagraph"/>
        <w:numPr>
          <w:ilvl w:val="1"/>
          <w:numId w:val="30"/>
        </w:numPr>
      </w:pPr>
      <w:r>
        <w:t xml:space="preserve">Cell </w:t>
      </w:r>
      <w:r w:rsidR="00AE6F48">
        <w:t>p</w:t>
      </w:r>
      <w:r>
        <w:t>lacement decisions</w:t>
      </w:r>
      <w:r w:rsidR="00895791">
        <w:t xml:space="preserve"> </w:t>
      </w:r>
      <w:r w:rsidR="000D275B">
        <w:t xml:space="preserve">must </w:t>
      </w:r>
      <w:r w:rsidR="005F1D29">
        <w:t>consider</w:t>
      </w:r>
      <w:r>
        <w:t xml:space="preserve"> </w:t>
      </w:r>
      <w:r w:rsidR="00895791">
        <w:t>Aboriginal and/or Torres Strait Islander or other cultural status and relevant cultural and kinship considerations</w:t>
      </w:r>
      <w:r w:rsidR="004D020A">
        <w:t>.</w:t>
      </w:r>
      <w:r w:rsidR="000D275B">
        <w:t xml:space="preserve"> Advice may be sought from the Aboriginal and Torres Strait Islander Services Unit. </w:t>
      </w:r>
    </w:p>
    <w:p w14:paraId="74FBD0B0" w14:textId="0E12875B" w:rsidR="004D020A" w:rsidRDefault="004D020A" w:rsidP="006067E1">
      <w:pPr>
        <w:pStyle w:val="ListParagraph"/>
        <w:numPr>
          <w:ilvl w:val="1"/>
          <w:numId w:val="30"/>
        </w:numPr>
      </w:pPr>
      <w:r>
        <w:t xml:space="preserve">Cell </w:t>
      </w:r>
      <w:r w:rsidR="00AE6F48">
        <w:t>p</w:t>
      </w:r>
      <w:r>
        <w:t xml:space="preserve">lacement decisions </w:t>
      </w:r>
      <w:r w:rsidR="000D275B">
        <w:t xml:space="preserve">must </w:t>
      </w:r>
      <w:r w:rsidR="005F1D29">
        <w:t>consider</w:t>
      </w:r>
      <w:r>
        <w:t xml:space="preserve"> </w:t>
      </w:r>
      <w:r w:rsidR="003A75BC">
        <w:t xml:space="preserve">any reasonable adjustments for </w:t>
      </w:r>
      <w:r w:rsidR="008B5FE5">
        <w:t xml:space="preserve">people with </w:t>
      </w:r>
      <w:r w:rsidR="00C755BD">
        <w:t xml:space="preserve">disability </w:t>
      </w:r>
      <w:r w:rsidR="008B5FE5">
        <w:t xml:space="preserve">or other additional </w:t>
      </w:r>
      <w:r w:rsidR="00C755BD">
        <w:t>needs</w:t>
      </w:r>
      <w:r w:rsidR="006B29CB">
        <w:t>.</w:t>
      </w:r>
    </w:p>
    <w:p w14:paraId="2C4129B1" w14:textId="77DF5671" w:rsidR="00F539DC" w:rsidRDefault="00F539DC" w:rsidP="006067E1">
      <w:pPr>
        <w:pStyle w:val="ListParagraph"/>
        <w:numPr>
          <w:ilvl w:val="1"/>
          <w:numId w:val="30"/>
        </w:numPr>
      </w:pPr>
      <w:r>
        <w:t xml:space="preserve">Cell placement decisions </w:t>
      </w:r>
      <w:r w:rsidR="000D275B">
        <w:t xml:space="preserve">must </w:t>
      </w:r>
      <w:r>
        <w:t>consider a detainee’s sentenced or remand status.</w:t>
      </w:r>
    </w:p>
    <w:p w14:paraId="01953A6A" w14:textId="10BC0EC6" w:rsidR="00085155" w:rsidRPr="00CB0052" w:rsidRDefault="002D7BF5" w:rsidP="00085155">
      <w:pPr>
        <w:pStyle w:val="ListParagraph"/>
        <w:numPr>
          <w:ilvl w:val="1"/>
          <w:numId w:val="30"/>
        </w:numPr>
      </w:pPr>
      <w:bookmarkStart w:id="10" w:name="_Hlk138333830"/>
      <w:r>
        <w:t xml:space="preserve">In most accommodation areas detainees will share a cell </w:t>
      </w:r>
      <w:r w:rsidR="00940FF5">
        <w:t xml:space="preserve">or room </w:t>
      </w:r>
      <w:r>
        <w:t xml:space="preserve">and/or common areas with other detainees. ACTCS </w:t>
      </w:r>
      <w:r w:rsidR="000D275B">
        <w:t xml:space="preserve">must </w:t>
      </w:r>
      <w:r>
        <w:t xml:space="preserve">consider risks relevant to sharing cells </w:t>
      </w:r>
      <w:r w:rsidR="00940FF5">
        <w:t xml:space="preserve">or rooms </w:t>
      </w:r>
      <w:r>
        <w:t xml:space="preserve">and common areas in </w:t>
      </w:r>
      <w:r w:rsidR="00940FF5">
        <w:t>accommodation</w:t>
      </w:r>
      <w:r>
        <w:t xml:space="preserve"> placement decisions.</w:t>
      </w:r>
      <w:r w:rsidDel="002D7BF5">
        <w:t xml:space="preserve"> </w:t>
      </w:r>
    </w:p>
    <w:p w14:paraId="2B3C4013" w14:textId="77777777" w:rsidR="00E24728" w:rsidRPr="00CB0052" w:rsidRDefault="00E24728" w:rsidP="00E24728">
      <w:pPr>
        <w:pStyle w:val="Heading1"/>
      </w:pPr>
      <w:bookmarkStart w:id="11" w:name="_Toc138948983"/>
      <w:bookmarkEnd w:id="10"/>
      <w:r w:rsidRPr="00CB0052">
        <w:t>ACCOMMODATION TYPES</w:t>
      </w:r>
      <w:bookmarkEnd w:id="11"/>
    </w:p>
    <w:p w14:paraId="4172E481" w14:textId="77777777" w:rsidR="00E24728" w:rsidRPr="00CB0052" w:rsidRDefault="00C44F0B" w:rsidP="00E24728">
      <w:pPr>
        <w:pStyle w:val="ListParagraph"/>
        <w:numPr>
          <w:ilvl w:val="1"/>
          <w:numId w:val="30"/>
        </w:numPr>
      </w:pPr>
      <w:r w:rsidRPr="00CB0052">
        <w:t xml:space="preserve">The following types of accommodation units are available in </w:t>
      </w:r>
      <w:r w:rsidR="00AF540E" w:rsidRPr="00CB0052">
        <w:t>ACT</w:t>
      </w:r>
      <w:r w:rsidRPr="00CB0052">
        <w:t xml:space="preserve"> </w:t>
      </w:r>
      <w:r w:rsidR="00E24728" w:rsidRPr="00CB0052">
        <w:t>correctional centre</w:t>
      </w:r>
      <w:r w:rsidR="00AF540E" w:rsidRPr="00CB0052">
        <w:t>s</w:t>
      </w:r>
      <w:r w:rsidR="00E24728" w:rsidRPr="00CB0052">
        <w:t>: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412"/>
        <w:gridCol w:w="3544"/>
        <w:gridCol w:w="3067"/>
      </w:tblGrid>
      <w:tr w:rsidR="00E24728" w:rsidRPr="00CB0052" w14:paraId="6A39F593" w14:textId="77777777" w:rsidTr="00CE6B63">
        <w:tc>
          <w:tcPr>
            <w:tcW w:w="1412" w:type="dxa"/>
            <w:shd w:val="clear" w:color="auto" w:fill="BFBFBF" w:themeFill="background1" w:themeFillShade="BF"/>
          </w:tcPr>
          <w:p w14:paraId="6FB50D44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FCAD2D5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Characteristics</w:t>
            </w:r>
          </w:p>
        </w:tc>
        <w:tc>
          <w:tcPr>
            <w:tcW w:w="3067" w:type="dxa"/>
            <w:shd w:val="clear" w:color="auto" w:fill="BFBFBF" w:themeFill="background1" w:themeFillShade="BF"/>
          </w:tcPr>
          <w:p w14:paraId="7306E2DC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Criteria</w:t>
            </w:r>
          </w:p>
        </w:tc>
      </w:tr>
      <w:tr w:rsidR="00E24728" w:rsidRPr="00CB0052" w14:paraId="344013A4" w14:textId="77777777" w:rsidTr="00CE6B63">
        <w:tc>
          <w:tcPr>
            <w:tcW w:w="1412" w:type="dxa"/>
          </w:tcPr>
          <w:p w14:paraId="4C8EF8B8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Secure unit</w:t>
            </w:r>
          </w:p>
        </w:tc>
        <w:tc>
          <w:tcPr>
            <w:tcW w:w="3544" w:type="dxa"/>
          </w:tcPr>
          <w:p w14:paraId="23E88F66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</w:rPr>
            </w:pPr>
            <w:r w:rsidRPr="00CB0052">
              <w:rPr>
                <w:rFonts w:asciiTheme="minorHAnsi" w:hAnsiTheme="minorHAnsi"/>
              </w:rPr>
              <w:t>Secure cells within a secure accommodation building confined within a secure perimeter</w:t>
            </w:r>
          </w:p>
        </w:tc>
        <w:tc>
          <w:tcPr>
            <w:tcW w:w="3067" w:type="dxa"/>
          </w:tcPr>
          <w:p w14:paraId="2BD20CC1" w14:textId="77777777" w:rsidR="00E24728" w:rsidRPr="00CB0052" w:rsidRDefault="00C44F0B" w:rsidP="008A5E72">
            <w:pPr>
              <w:spacing w:line="240" w:lineRule="auto"/>
              <w:ind w:left="0"/>
              <w:rPr>
                <w:rFonts w:asciiTheme="minorHAnsi" w:hAnsiTheme="minorHAnsi"/>
                <w:i/>
                <w:u w:val="single"/>
              </w:rPr>
            </w:pPr>
            <w:r w:rsidRPr="00CB0052">
              <w:rPr>
                <w:rFonts w:asciiTheme="minorHAnsi" w:hAnsiTheme="minorHAnsi"/>
              </w:rPr>
              <w:t>Any</w:t>
            </w:r>
            <w:r w:rsidR="00E24728" w:rsidRPr="00CB0052">
              <w:rPr>
                <w:rFonts w:asciiTheme="minorHAnsi" w:hAnsiTheme="minorHAnsi"/>
              </w:rPr>
              <w:t xml:space="preserve"> detainee</w:t>
            </w:r>
          </w:p>
        </w:tc>
      </w:tr>
      <w:tr w:rsidR="00E24728" w:rsidRPr="00CB0052" w14:paraId="3CD8836C" w14:textId="77777777" w:rsidTr="00CE6B63">
        <w:tc>
          <w:tcPr>
            <w:tcW w:w="1412" w:type="dxa"/>
          </w:tcPr>
          <w:p w14:paraId="193E5804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lastRenderedPageBreak/>
              <w:t>Cottage</w:t>
            </w:r>
          </w:p>
        </w:tc>
        <w:tc>
          <w:tcPr>
            <w:tcW w:w="3544" w:type="dxa"/>
          </w:tcPr>
          <w:p w14:paraId="07C35857" w14:textId="77777777" w:rsidR="00E24728" w:rsidRPr="00CB0052" w:rsidRDefault="00CE6B63" w:rsidP="008A5E72">
            <w:pPr>
              <w:spacing w:line="240" w:lineRule="auto"/>
              <w:ind w:left="0"/>
              <w:rPr>
                <w:rFonts w:asciiTheme="minorHAnsi" w:hAnsiTheme="minorHAnsi"/>
              </w:rPr>
            </w:pPr>
            <w:r w:rsidRPr="00CB0052">
              <w:rPr>
                <w:rFonts w:asciiTheme="minorHAnsi" w:hAnsiTheme="minorHAnsi"/>
              </w:rPr>
              <w:t>I</w:t>
            </w:r>
            <w:r w:rsidR="00E24728" w:rsidRPr="00CB0052">
              <w:rPr>
                <w:rFonts w:asciiTheme="minorHAnsi" w:hAnsiTheme="minorHAnsi"/>
              </w:rPr>
              <w:t>ndividual pods with direct access to communal areas and shared facilities</w:t>
            </w:r>
            <w:r w:rsidR="005730E1" w:rsidRPr="00CB00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67" w:type="dxa"/>
          </w:tcPr>
          <w:p w14:paraId="6C20AEA3" w14:textId="6A3808CC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</w:rPr>
            </w:pPr>
            <w:r w:rsidRPr="00CB0052">
              <w:rPr>
                <w:rFonts w:asciiTheme="minorHAnsi" w:hAnsiTheme="minorHAnsi"/>
              </w:rPr>
              <w:t>A</w:t>
            </w:r>
            <w:r w:rsidR="00C44F0B" w:rsidRPr="00CB0052">
              <w:rPr>
                <w:rFonts w:asciiTheme="minorHAnsi" w:hAnsiTheme="minorHAnsi"/>
              </w:rPr>
              <w:t>ny</w:t>
            </w:r>
            <w:r w:rsidRPr="00CB0052">
              <w:rPr>
                <w:rFonts w:asciiTheme="minorHAnsi" w:hAnsiTheme="minorHAnsi"/>
              </w:rPr>
              <w:t xml:space="preserve"> detainee except detainees with a </w:t>
            </w:r>
            <w:proofErr w:type="gramStart"/>
            <w:r w:rsidR="00AE6F48">
              <w:rPr>
                <w:rFonts w:asciiTheme="minorHAnsi" w:hAnsiTheme="minorHAnsi"/>
              </w:rPr>
              <w:t>m</w:t>
            </w:r>
            <w:r w:rsidRPr="00CB0052">
              <w:rPr>
                <w:rFonts w:asciiTheme="minorHAnsi" w:hAnsiTheme="minorHAnsi"/>
              </w:rPr>
              <w:t>aximum security</w:t>
            </w:r>
            <w:proofErr w:type="gramEnd"/>
            <w:r w:rsidRPr="00CB0052">
              <w:rPr>
                <w:rFonts w:asciiTheme="minorHAnsi" w:hAnsiTheme="minorHAnsi"/>
              </w:rPr>
              <w:t xml:space="preserve"> classification</w:t>
            </w:r>
          </w:p>
        </w:tc>
      </w:tr>
      <w:tr w:rsidR="00E24728" w:rsidRPr="00CB0052" w14:paraId="138A8B7F" w14:textId="77777777" w:rsidTr="00CE6B63">
        <w:tc>
          <w:tcPr>
            <w:tcW w:w="1412" w:type="dxa"/>
          </w:tcPr>
          <w:p w14:paraId="5936A8C4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b/>
              </w:rPr>
            </w:pPr>
            <w:r w:rsidRPr="00CB0052">
              <w:rPr>
                <w:rFonts w:asciiTheme="minorHAnsi" w:hAnsiTheme="minorHAnsi"/>
                <w:b/>
              </w:rPr>
              <w:t>Transitional Release Centre</w:t>
            </w:r>
          </w:p>
        </w:tc>
        <w:tc>
          <w:tcPr>
            <w:tcW w:w="3544" w:type="dxa"/>
          </w:tcPr>
          <w:p w14:paraId="20F53B93" w14:textId="77777777" w:rsidR="00E24728" w:rsidRPr="00CB0052" w:rsidRDefault="00C44F0B" w:rsidP="008A5E72">
            <w:pPr>
              <w:spacing w:line="240" w:lineRule="auto"/>
              <w:ind w:left="0"/>
              <w:rPr>
                <w:rFonts w:asciiTheme="minorHAnsi" w:hAnsiTheme="minorHAnsi"/>
              </w:rPr>
            </w:pPr>
            <w:r w:rsidRPr="00CB0052">
              <w:rPr>
                <w:rFonts w:asciiTheme="minorHAnsi" w:hAnsiTheme="minorHAnsi"/>
              </w:rPr>
              <w:t>Open a</w:t>
            </w:r>
            <w:r w:rsidR="00E24728" w:rsidRPr="00CB0052">
              <w:rPr>
                <w:rFonts w:asciiTheme="minorHAnsi" w:hAnsiTheme="minorHAnsi"/>
              </w:rPr>
              <w:t>ccommodation outside of the secure perimeter</w:t>
            </w:r>
          </w:p>
        </w:tc>
        <w:tc>
          <w:tcPr>
            <w:tcW w:w="3067" w:type="dxa"/>
          </w:tcPr>
          <w:p w14:paraId="7AFB3E1B" w14:textId="77777777" w:rsidR="00E24728" w:rsidRPr="00CB0052" w:rsidRDefault="00E24728" w:rsidP="008A5E72">
            <w:pPr>
              <w:spacing w:line="240" w:lineRule="auto"/>
              <w:ind w:left="0"/>
              <w:rPr>
                <w:rFonts w:asciiTheme="minorHAnsi" w:hAnsiTheme="minorHAnsi"/>
                <w:i/>
                <w:u w:val="single"/>
              </w:rPr>
            </w:pPr>
            <w:r w:rsidRPr="00CB0052">
              <w:rPr>
                <w:rFonts w:asciiTheme="minorHAnsi" w:hAnsiTheme="minorHAnsi"/>
              </w:rPr>
              <w:t xml:space="preserve">In accordance with the </w:t>
            </w:r>
            <w:r w:rsidRPr="00CB0052">
              <w:rPr>
                <w:rFonts w:asciiTheme="minorHAnsi" w:hAnsiTheme="minorHAnsi"/>
                <w:i/>
                <w:u w:val="single"/>
              </w:rPr>
              <w:t>Transitional Release Policy</w:t>
            </w:r>
          </w:p>
        </w:tc>
      </w:tr>
    </w:tbl>
    <w:p w14:paraId="45163A03" w14:textId="77777777" w:rsidR="00E24728" w:rsidRPr="00CB0052" w:rsidRDefault="00E24728" w:rsidP="00E24728">
      <w:pPr>
        <w:ind w:left="993"/>
      </w:pPr>
    </w:p>
    <w:p w14:paraId="00BC6BBF" w14:textId="77777777" w:rsidR="00E24728" w:rsidRPr="00CB0052" w:rsidRDefault="00E24728" w:rsidP="00E24728">
      <w:pPr>
        <w:pStyle w:val="ListParagraph"/>
        <w:numPr>
          <w:ilvl w:val="1"/>
          <w:numId w:val="30"/>
        </w:numPr>
      </w:pPr>
      <w:r w:rsidRPr="00CB0052">
        <w:t>Where necessary, detainees may be placed into temporary accommodation in accordance with:</w:t>
      </w:r>
    </w:p>
    <w:p w14:paraId="577E2C04" w14:textId="77777777" w:rsidR="00E24728" w:rsidRPr="00CB0052" w:rsidRDefault="00E24728" w:rsidP="000E625F">
      <w:pPr>
        <w:pStyle w:val="ListParagraph"/>
        <w:numPr>
          <w:ilvl w:val="0"/>
          <w:numId w:val="37"/>
        </w:numPr>
      </w:pPr>
      <w:r w:rsidRPr="00CB0052">
        <w:t xml:space="preserve">the </w:t>
      </w:r>
      <w:r w:rsidRPr="00CB0052">
        <w:rPr>
          <w:i/>
          <w:u w:val="single"/>
        </w:rPr>
        <w:t>Management of Segregation and Separate Confinement Policy</w:t>
      </w:r>
      <w:r w:rsidRPr="00CB0052">
        <w:t>; or</w:t>
      </w:r>
    </w:p>
    <w:p w14:paraId="1E6B870C" w14:textId="65A615D8" w:rsidR="00E24728" w:rsidRPr="00CB0052" w:rsidRDefault="00E24728" w:rsidP="000E625F">
      <w:pPr>
        <w:pStyle w:val="ListParagraph"/>
        <w:numPr>
          <w:ilvl w:val="0"/>
          <w:numId w:val="37"/>
        </w:numPr>
      </w:pPr>
      <w:r w:rsidRPr="00CB0052">
        <w:t xml:space="preserve">the </w:t>
      </w:r>
      <w:r w:rsidR="00090E3F" w:rsidRPr="0026176F">
        <w:rPr>
          <w:i/>
          <w:iCs/>
          <w:u w:val="single"/>
        </w:rPr>
        <w:t>Detainees at Risk of Suicide or Self-harm Policy</w:t>
      </w:r>
      <w:r w:rsidRPr="00CB0052">
        <w:t>.</w:t>
      </w:r>
    </w:p>
    <w:p w14:paraId="1E28A463" w14:textId="52266B07" w:rsidR="00E24728" w:rsidRPr="00CB0052" w:rsidRDefault="00960996" w:rsidP="00E24728">
      <w:pPr>
        <w:pStyle w:val="Heading1"/>
      </w:pPr>
      <w:bookmarkStart w:id="12" w:name="_Toc138948984"/>
      <w:r>
        <w:t>CELL</w:t>
      </w:r>
      <w:r w:rsidRPr="00CB0052">
        <w:t xml:space="preserve"> </w:t>
      </w:r>
      <w:r w:rsidR="00662F8A" w:rsidRPr="00CB0052">
        <w:t>PLACEMENT</w:t>
      </w:r>
      <w:bookmarkEnd w:id="12"/>
    </w:p>
    <w:p w14:paraId="557E0C50" w14:textId="3C3BB187" w:rsidR="008E5A26" w:rsidRPr="0026176F" w:rsidRDefault="00960A72" w:rsidP="0026176F">
      <w:pPr>
        <w:ind w:left="794"/>
        <w:rPr>
          <w:b/>
          <w:bCs/>
        </w:rPr>
      </w:pPr>
      <w:r w:rsidRPr="0026176F">
        <w:rPr>
          <w:b/>
          <w:bCs/>
        </w:rPr>
        <w:t xml:space="preserve">Initial </w:t>
      </w:r>
      <w:r w:rsidR="00E670B8">
        <w:rPr>
          <w:b/>
          <w:bCs/>
        </w:rPr>
        <w:t>accommodation</w:t>
      </w:r>
      <w:r w:rsidRPr="0026176F">
        <w:rPr>
          <w:b/>
          <w:bCs/>
        </w:rPr>
        <w:t xml:space="preserve"> placement</w:t>
      </w:r>
    </w:p>
    <w:p w14:paraId="248E5AE4" w14:textId="198F8D03" w:rsidR="00E6004E" w:rsidRDefault="00356DD9" w:rsidP="00E24728">
      <w:pPr>
        <w:pStyle w:val="ListParagraph"/>
        <w:numPr>
          <w:ilvl w:val="1"/>
          <w:numId w:val="30"/>
        </w:numPr>
      </w:pPr>
      <w:r>
        <w:t xml:space="preserve">As part of the </w:t>
      </w:r>
      <w:r w:rsidR="00AE6F48">
        <w:t>a</w:t>
      </w:r>
      <w:r>
        <w:t xml:space="preserve">dmissions process, </w:t>
      </w:r>
      <w:r w:rsidR="00AE6F48">
        <w:t>a</w:t>
      </w:r>
      <w:r>
        <w:t xml:space="preserve">dmissions staff </w:t>
      </w:r>
      <w:r w:rsidR="000D275B">
        <w:t xml:space="preserve">must </w:t>
      </w:r>
      <w:r>
        <w:t>assess d</w:t>
      </w:r>
      <w:r w:rsidR="00E24728" w:rsidRPr="00CB0052">
        <w:t xml:space="preserve">etainees for immediate placement risks </w:t>
      </w:r>
      <w:r>
        <w:t xml:space="preserve">and the possible need for protection status in </w:t>
      </w:r>
      <w:r w:rsidR="00E6004E">
        <w:t xml:space="preserve">accordance with the </w:t>
      </w:r>
      <w:r w:rsidR="00E6004E" w:rsidRPr="0026176F">
        <w:rPr>
          <w:i/>
          <w:iCs/>
          <w:u w:val="single"/>
        </w:rPr>
        <w:t>Placement and Shared Cell Operating Procedure</w:t>
      </w:r>
      <w:r w:rsidR="00E6004E">
        <w:t>.</w:t>
      </w:r>
    </w:p>
    <w:p w14:paraId="6EF6A3EC" w14:textId="36849D78" w:rsidR="00356DD9" w:rsidRPr="00A4476E" w:rsidRDefault="00AA3D95">
      <w:pPr>
        <w:pStyle w:val="ListParagraph"/>
        <w:numPr>
          <w:ilvl w:val="1"/>
          <w:numId w:val="30"/>
        </w:numPr>
      </w:pPr>
      <w:r w:rsidRPr="006C728D">
        <w:t xml:space="preserve">Once a detainee </w:t>
      </w:r>
      <w:r w:rsidRPr="00A4476E">
        <w:t xml:space="preserve">has been assessed for placement risks, </w:t>
      </w:r>
      <w:r w:rsidR="00356DD9" w:rsidRPr="00A4476E">
        <w:t xml:space="preserve">the </w:t>
      </w:r>
      <w:r w:rsidR="00492B3C" w:rsidRPr="00A4476E">
        <w:t>A</w:t>
      </w:r>
      <w:r w:rsidR="00356DD9" w:rsidRPr="00A4476E">
        <w:t>dmissions Supervisor</w:t>
      </w:r>
      <w:r w:rsidR="00492B3C" w:rsidRPr="00A4476E">
        <w:t xml:space="preserve"> (CO2)</w:t>
      </w:r>
      <w:r w:rsidR="00356DD9" w:rsidRPr="00A4476E">
        <w:t xml:space="preserve"> </w:t>
      </w:r>
      <w:r w:rsidR="000D275B">
        <w:t>must</w:t>
      </w:r>
      <w:r w:rsidR="000D275B" w:rsidRPr="00A4476E">
        <w:t xml:space="preserve"> </w:t>
      </w:r>
      <w:r w:rsidR="00356DD9" w:rsidRPr="00A4476E">
        <w:t xml:space="preserve">inform the relevant Area Manager </w:t>
      </w:r>
      <w:r w:rsidR="00492B3C" w:rsidRPr="00A4476E">
        <w:t xml:space="preserve">(CO3) </w:t>
      </w:r>
      <w:r w:rsidR="00356DD9" w:rsidRPr="00A4476E">
        <w:t>or above and recommend an appropriate accommodation placement for the detainee during induction.</w:t>
      </w:r>
    </w:p>
    <w:p w14:paraId="40694CB8" w14:textId="26E4D7E4" w:rsidR="008E5A26" w:rsidRPr="0026176F" w:rsidRDefault="008E5A26" w:rsidP="0026176F">
      <w:pPr>
        <w:rPr>
          <w:b/>
          <w:bCs/>
        </w:rPr>
      </w:pPr>
      <w:r w:rsidRPr="0026176F">
        <w:rPr>
          <w:b/>
          <w:bCs/>
        </w:rPr>
        <w:t xml:space="preserve">Cell placement following </w:t>
      </w:r>
      <w:proofErr w:type="gramStart"/>
      <w:r w:rsidRPr="0026176F">
        <w:rPr>
          <w:b/>
          <w:bCs/>
        </w:rPr>
        <w:t>induction</w:t>
      </w:r>
      <w:proofErr w:type="gramEnd"/>
    </w:p>
    <w:p w14:paraId="4A8BB92B" w14:textId="593B0BD0" w:rsidR="004607C1" w:rsidRDefault="00DA043A" w:rsidP="00E24728">
      <w:pPr>
        <w:pStyle w:val="ListParagraph"/>
        <w:numPr>
          <w:ilvl w:val="1"/>
          <w:numId w:val="30"/>
        </w:numPr>
      </w:pPr>
      <w:r>
        <w:t xml:space="preserve">Following the admission process, most detainees will be placed in </w:t>
      </w:r>
      <w:r w:rsidR="00050717">
        <w:t>a designated induction</w:t>
      </w:r>
      <w:r>
        <w:t xml:space="preserve"> unit for </w:t>
      </w:r>
      <w:r w:rsidR="00050717">
        <w:t xml:space="preserve">up to five (5) </w:t>
      </w:r>
      <w:r>
        <w:t xml:space="preserve">days while they adjust to being in custody. During this time, the Area Supervisor (CO2) must </w:t>
      </w:r>
      <w:r w:rsidR="004607C1">
        <w:t xml:space="preserve">assess the detainee for placement in accordance with the </w:t>
      </w:r>
      <w:r w:rsidR="004607C1" w:rsidRPr="002B4A8E">
        <w:rPr>
          <w:i/>
          <w:iCs/>
          <w:u w:val="single"/>
        </w:rPr>
        <w:t>Placement and Shared Cell Operating Procedure</w:t>
      </w:r>
      <w:r w:rsidR="004607C1">
        <w:t>.</w:t>
      </w:r>
    </w:p>
    <w:p w14:paraId="3087C2B1" w14:textId="2261CF17" w:rsidR="00EF70A5" w:rsidRDefault="00610102" w:rsidP="001B2D5B">
      <w:pPr>
        <w:pStyle w:val="ListParagraph"/>
        <w:numPr>
          <w:ilvl w:val="1"/>
          <w:numId w:val="30"/>
        </w:numPr>
      </w:pPr>
      <w:r>
        <w:t>Any</w:t>
      </w:r>
      <w:r w:rsidR="00EF70A5">
        <w:t xml:space="preserve"> risks </w:t>
      </w:r>
      <w:r>
        <w:t>to the</w:t>
      </w:r>
      <w:r w:rsidR="00EF70A5">
        <w:t xml:space="preserve"> detainee</w:t>
      </w:r>
      <w:r>
        <w:t xml:space="preserve"> or others </w:t>
      </w:r>
      <w:r w:rsidR="00406FB5">
        <w:t>from</w:t>
      </w:r>
      <w:r>
        <w:t xml:space="preserve"> the </w:t>
      </w:r>
      <w:r w:rsidR="00220D56">
        <w:t>detainee</w:t>
      </w:r>
      <w:r w:rsidR="00EF70A5">
        <w:t xml:space="preserve"> sharing a cell </w:t>
      </w:r>
      <w:r w:rsidR="00E670B8">
        <w:t xml:space="preserve">or room </w:t>
      </w:r>
      <w:r w:rsidR="00EF70A5">
        <w:t xml:space="preserve">and other common areas </w:t>
      </w:r>
      <w:r w:rsidR="000D275B">
        <w:t xml:space="preserve">must </w:t>
      </w:r>
      <w:r w:rsidR="00EF70A5">
        <w:t xml:space="preserve">be considered as part of </w:t>
      </w:r>
      <w:r w:rsidR="002A5A83">
        <w:t xml:space="preserve">completing </w:t>
      </w:r>
      <w:r w:rsidR="00EF70A5">
        <w:t xml:space="preserve">the </w:t>
      </w:r>
      <w:r w:rsidR="002A5A83" w:rsidRPr="00B05E34">
        <w:rPr>
          <w:i/>
          <w:iCs/>
          <w:u w:val="single"/>
        </w:rPr>
        <w:t>D38.F1: Placement Assessment</w:t>
      </w:r>
      <w:r w:rsidR="00561D8E">
        <w:rPr>
          <w:i/>
          <w:iCs/>
          <w:u w:val="single"/>
        </w:rPr>
        <w:t>.</w:t>
      </w:r>
    </w:p>
    <w:p w14:paraId="6499BE46" w14:textId="1D527681" w:rsidR="00642E48" w:rsidRPr="00A4476E" w:rsidRDefault="00EF70A5" w:rsidP="00BB70B5">
      <w:pPr>
        <w:pStyle w:val="ListParagraph"/>
        <w:numPr>
          <w:ilvl w:val="1"/>
          <w:numId w:val="30"/>
        </w:numPr>
      </w:pPr>
      <w:r w:rsidRPr="00CB0052">
        <w:t>Information provided by Justice Health Services</w:t>
      </w:r>
      <w:r w:rsidR="00015ED5">
        <w:t xml:space="preserve"> and Custodial Mental Health Services</w:t>
      </w:r>
      <w:r w:rsidRPr="00CB0052">
        <w:t xml:space="preserve"> regarding a detainee’s health</w:t>
      </w:r>
      <w:r w:rsidR="001A1773">
        <w:t xml:space="preserve"> and health</w:t>
      </w:r>
      <w:r w:rsidRPr="00CB0052">
        <w:t xml:space="preserve"> care needs </w:t>
      </w:r>
      <w:r w:rsidR="000D275B">
        <w:t>must</w:t>
      </w:r>
      <w:r w:rsidR="000D275B" w:rsidRPr="00CB0052">
        <w:t xml:space="preserve"> </w:t>
      </w:r>
      <w:r w:rsidRPr="00CB0052">
        <w:t>be considered</w:t>
      </w:r>
      <w:r w:rsidR="007B7796">
        <w:t xml:space="preserve"> </w:t>
      </w:r>
      <w:r w:rsidR="00DD4AD3" w:rsidRPr="00A4476E">
        <w:t>in placement decision</w:t>
      </w:r>
      <w:r w:rsidR="008F7F89" w:rsidRPr="00A4476E">
        <w:t>s</w:t>
      </w:r>
      <w:r w:rsidRPr="00A4476E">
        <w:t>.</w:t>
      </w:r>
    </w:p>
    <w:p w14:paraId="5699C7FB" w14:textId="38D9ECAA" w:rsidR="00642E48" w:rsidRPr="00A4476E" w:rsidRDefault="009F4A21" w:rsidP="00EF70A5">
      <w:pPr>
        <w:pStyle w:val="ListParagraph"/>
        <w:numPr>
          <w:ilvl w:val="1"/>
          <w:numId w:val="30"/>
        </w:numPr>
      </w:pPr>
      <w:r w:rsidRPr="00A4476E">
        <w:t xml:space="preserve">The </w:t>
      </w:r>
      <w:r w:rsidR="00A4476E" w:rsidRPr="002B4A8E">
        <w:t xml:space="preserve">Area Supervisor (CO2) must upload the </w:t>
      </w:r>
      <w:r w:rsidRPr="00A4476E">
        <w:t xml:space="preserve">completed </w:t>
      </w:r>
      <w:r w:rsidRPr="00A4476E">
        <w:rPr>
          <w:i/>
          <w:iCs/>
          <w:u w:val="single"/>
        </w:rPr>
        <w:t>D38.F1: Placement Assessment</w:t>
      </w:r>
      <w:r w:rsidRPr="00A4476E">
        <w:t xml:space="preserve"> </w:t>
      </w:r>
      <w:r w:rsidR="00A4476E" w:rsidRPr="002B4A8E">
        <w:t>form</w:t>
      </w:r>
      <w:r w:rsidR="00C14B44" w:rsidRPr="002B4A8E">
        <w:t xml:space="preserve"> </w:t>
      </w:r>
      <w:r w:rsidR="00E670B8">
        <w:t>to the detainee’s electronic record</w:t>
      </w:r>
      <w:r w:rsidR="00A4476E" w:rsidRPr="002B4A8E">
        <w:t xml:space="preserve"> and inform the Area Manager (CO3) of the decision.</w:t>
      </w:r>
    </w:p>
    <w:p w14:paraId="361E884D" w14:textId="7F9901D6" w:rsidR="00B05E34" w:rsidRDefault="00B05E34" w:rsidP="00EF70A5">
      <w:pPr>
        <w:pStyle w:val="ListParagraph"/>
        <w:numPr>
          <w:ilvl w:val="1"/>
          <w:numId w:val="30"/>
        </w:numPr>
      </w:pPr>
      <w:r>
        <w:lastRenderedPageBreak/>
        <w:t xml:space="preserve">Detainees </w:t>
      </w:r>
      <w:r w:rsidR="000D275B">
        <w:t xml:space="preserve">must </w:t>
      </w:r>
      <w:r>
        <w:t>be allocated a cell</w:t>
      </w:r>
      <w:r w:rsidR="0049524D">
        <w:t xml:space="preserve"> </w:t>
      </w:r>
      <w:r w:rsidR="00E670B8">
        <w:t xml:space="preserve">or room </w:t>
      </w:r>
      <w:r w:rsidR="0049524D">
        <w:t>by</w:t>
      </w:r>
      <w:r w:rsidR="00D4136D">
        <w:t xml:space="preserve"> </w:t>
      </w:r>
      <w:r w:rsidR="0049524D">
        <w:t xml:space="preserve">the </w:t>
      </w:r>
      <w:r w:rsidR="00D4136D">
        <w:t>relevant</w:t>
      </w:r>
      <w:r w:rsidR="00D4136D" w:rsidRPr="00CB0052">
        <w:t xml:space="preserve"> Area Supervisor</w:t>
      </w:r>
      <w:r>
        <w:t xml:space="preserve"> </w:t>
      </w:r>
      <w:r w:rsidR="00085155">
        <w:t xml:space="preserve">(CO2) </w:t>
      </w:r>
      <w:r>
        <w:t xml:space="preserve">in accordance with the </w:t>
      </w:r>
      <w:r w:rsidRPr="00F6080F">
        <w:rPr>
          <w:i/>
          <w:iCs/>
          <w:u w:val="single"/>
        </w:rPr>
        <w:t>Placement and Shared Cell Operating Procedure</w:t>
      </w:r>
      <w:r>
        <w:t>.</w:t>
      </w:r>
    </w:p>
    <w:p w14:paraId="0570E614" w14:textId="2D1F08A8" w:rsidR="00B01F13" w:rsidRDefault="00B01F13" w:rsidP="002B4A8E">
      <w:pPr>
        <w:pStyle w:val="Heading1"/>
      </w:pPr>
      <w:bookmarkStart w:id="13" w:name="_Toc138948985"/>
      <w:r>
        <w:t>C</w:t>
      </w:r>
      <w:r w:rsidR="001E0C5D">
        <w:t>ELL MOVEMENTS</w:t>
      </w:r>
      <w:bookmarkEnd w:id="13"/>
    </w:p>
    <w:p w14:paraId="7E79718A" w14:textId="7B74E768" w:rsidR="009E49CE" w:rsidRDefault="001E0C5D" w:rsidP="00EF70A5">
      <w:pPr>
        <w:pStyle w:val="ListParagraph"/>
        <w:numPr>
          <w:ilvl w:val="1"/>
          <w:numId w:val="30"/>
        </w:numPr>
      </w:pPr>
      <w:r>
        <w:t xml:space="preserve">Once a detainee has been placed following the approval of the placement decision in the </w:t>
      </w:r>
      <w:r w:rsidRPr="002B4A8E">
        <w:rPr>
          <w:i/>
          <w:iCs/>
          <w:u w:val="single"/>
        </w:rPr>
        <w:t>D38.F1: Placement Assessment form</w:t>
      </w:r>
      <w:r>
        <w:t xml:space="preserve">, ACTCS officers may </w:t>
      </w:r>
      <w:r w:rsidR="00447CAA">
        <w:t xml:space="preserve">approve </w:t>
      </w:r>
      <w:r w:rsidR="00746863">
        <w:t>the</w:t>
      </w:r>
      <w:r w:rsidR="009E49CE">
        <w:t xml:space="preserve"> detainee</w:t>
      </w:r>
      <w:r w:rsidR="00447CAA">
        <w:t xml:space="preserve"> </w:t>
      </w:r>
      <w:r w:rsidR="009E0B2D">
        <w:t xml:space="preserve">to </w:t>
      </w:r>
      <w:r w:rsidR="004B0D87">
        <w:t xml:space="preserve">move </w:t>
      </w:r>
      <w:r w:rsidR="00447CAA">
        <w:t>cell</w:t>
      </w:r>
      <w:r w:rsidR="00B15EFC">
        <w:t>s</w:t>
      </w:r>
      <w:r w:rsidR="00447CAA">
        <w:t xml:space="preserve"> </w:t>
      </w:r>
      <w:r w:rsidR="00E670B8">
        <w:t xml:space="preserve">or rooms </w:t>
      </w:r>
      <w:r w:rsidR="009E49CE">
        <w:t xml:space="preserve">within their accommodation area </w:t>
      </w:r>
      <w:r w:rsidR="00447CAA">
        <w:t>in accordance with</w:t>
      </w:r>
      <w:r w:rsidR="009E49CE">
        <w:t xml:space="preserve"> the </w:t>
      </w:r>
      <w:r w:rsidR="009E49CE" w:rsidRPr="002B4A8E">
        <w:rPr>
          <w:i/>
          <w:iCs/>
          <w:u w:val="single"/>
        </w:rPr>
        <w:t>Placement and Shared Cell Operating Procedure</w:t>
      </w:r>
      <w:r w:rsidR="009E49CE">
        <w:t>.</w:t>
      </w:r>
    </w:p>
    <w:p w14:paraId="01BF68B0" w14:textId="5C334E7D" w:rsidR="009E49CE" w:rsidRDefault="009E49CE" w:rsidP="00EF70A5">
      <w:pPr>
        <w:pStyle w:val="ListParagraph"/>
        <w:numPr>
          <w:ilvl w:val="1"/>
          <w:numId w:val="30"/>
        </w:numPr>
      </w:pPr>
      <w:r>
        <w:t>A formal risk assessment</w:t>
      </w:r>
      <w:r w:rsidR="009E0B2D">
        <w:t>,</w:t>
      </w:r>
      <w:r>
        <w:t xml:space="preserve"> </w:t>
      </w:r>
      <w:r w:rsidR="00447CAA">
        <w:t>including</w:t>
      </w:r>
      <w:r>
        <w:t xml:space="preserve"> the completion of the </w:t>
      </w:r>
      <w:r w:rsidRPr="002B4A8E">
        <w:rPr>
          <w:i/>
          <w:iCs/>
          <w:u w:val="single"/>
        </w:rPr>
        <w:t>D38.F1: Placement Assessment</w:t>
      </w:r>
      <w:r>
        <w:t xml:space="preserve"> form</w:t>
      </w:r>
      <w:r w:rsidR="009E0B2D">
        <w:t>,</w:t>
      </w:r>
      <w:r>
        <w:t xml:space="preserve"> is not required for </w:t>
      </w:r>
      <w:r w:rsidR="00B47C57">
        <w:t>moves within their accommodation area</w:t>
      </w:r>
      <w:r>
        <w:t>.</w:t>
      </w:r>
    </w:p>
    <w:p w14:paraId="049D6232" w14:textId="49410899" w:rsidR="00B01F13" w:rsidRDefault="00D823A7" w:rsidP="00EF70A5">
      <w:pPr>
        <w:pStyle w:val="ListParagraph"/>
        <w:numPr>
          <w:ilvl w:val="1"/>
          <w:numId w:val="30"/>
        </w:numPr>
      </w:pPr>
      <w:r>
        <w:t>Custodial o</w:t>
      </w:r>
      <w:r w:rsidR="00447CAA">
        <w:t>fficers (CO1) must review the</w:t>
      </w:r>
      <w:r w:rsidR="00447CAA" w:rsidRPr="00493C49">
        <w:t xml:space="preserve"> detainee’s</w:t>
      </w:r>
      <w:r w:rsidR="00447CAA" w:rsidRPr="002B4A8E">
        <w:rPr>
          <w:i/>
          <w:iCs/>
          <w:u w:val="single"/>
        </w:rPr>
        <w:t xml:space="preserve"> D38.F1: Placement Assessment</w:t>
      </w:r>
      <w:r w:rsidR="00447CAA">
        <w:t xml:space="preserve"> and record the decision to move the detainee in accordance </w:t>
      </w:r>
      <w:r w:rsidR="00F15FBD">
        <w:t xml:space="preserve">with </w:t>
      </w:r>
      <w:r w:rsidR="00447CAA" w:rsidRPr="00F15FBD">
        <w:t xml:space="preserve">the </w:t>
      </w:r>
      <w:r w:rsidR="00447CAA" w:rsidRPr="002B4A8E">
        <w:rPr>
          <w:i/>
          <w:iCs/>
          <w:u w:val="single"/>
        </w:rPr>
        <w:t>Placement and Shared Cell Operating Procedure</w:t>
      </w:r>
      <w:r w:rsidR="00447CAA">
        <w:t>.</w:t>
      </w:r>
    </w:p>
    <w:p w14:paraId="2CB3EC28" w14:textId="1ECF3B45" w:rsidR="00DC04E9" w:rsidRDefault="00DC04E9" w:rsidP="0045145C">
      <w:pPr>
        <w:pStyle w:val="ListParagraph"/>
        <w:numPr>
          <w:ilvl w:val="1"/>
          <w:numId w:val="30"/>
        </w:numPr>
      </w:pPr>
      <w:r>
        <w:t xml:space="preserve">If the detainee will be moving into a </w:t>
      </w:r>
      <w:r w:rsidR="00A22A13">
        <w:t>s</w:t>
      </w:r>
      <w:r w:rsidR="00B120CE">
        <w:t xml:space="preserve">hared </w:t>
      </w:r>
      <w:r>
        <w:t xml:space="preserve">cell with another detainee, the officer (CO1) must </w:t>
      </w:r>
      <w:r w:rsidRPr="00CB0052">
        <w:t xml:space="preserve">review the current </w:t>
      </w:r>
      <w:r w:rsidRPr="00EB1906">
        <w:rPr>
          <w:i/>
          <w:iCs/>
          <w:u w:val="single"/>
        </w:rPr>
        <w:t>D38.F1: Placement Assessment</w:t>
      </w:r>
      <w:r w:rsidRPr="00CB0052">
        <w:t xml:space="preserve"> </w:t>
      </w:r>
      <w:r>
        <w:t xml:space="preserve">and </w:t>
      </w:r>
      <w:r w:rsidRPr="00CB0052">
        <w:t>electronic record of both detainees to assess the suitability of the</w:t>
      </w:r>
      <w:r>
        <w:t xml:space="preserve"> shared cell placement.</w:t>
      </w:r>
    </w:p>
    <w:p w14:paraId="36EE7F47" w14:textId="2BE859D1" w:rsidR="00493C49" w:rsidRDefault="00493C49" w:rsidP="00493C49">
      <w:pPr>
        <w:pStyle w:val="ListParagraph"/>
        <w:numPr>
          <w:ilvl w:val="1"/>
          <w:numId w:val="30"/>
        </w:numPr>
      </w:pPr>
      <w:r>
        <w:t>If a</w:t>
      </w:r>
      <w:r w:rsidR="004B202A">
        <w:t xml:space="preserve">n Aboriginal </w:t>
      </w:r>
      <w:r w:rsidR="00F24F7C">
        <w:t>and/or Torres Strait Islander</w:t>
      </w:r>
      <w:r>
        <w:t xml:space="preserve"> detainee request to move cells</w:t>
      </w:r>
      <w:r w:rsidR="00E670B8">
        <w:t xml:space="preserve"> or rooms</w:t>
      </w:r>
      <w:r>
        <w:t xml:space="preserve">, Aboriginal and/or Torres Strait Islander cultural status and kinship relationships </w:t>
      </w:r>
      <w:r w:rsidR="000D275B">
        <w:t xml:space="preserve">must </w:t>
      </w:r>
      <w:r>
        <w:t>be considered.</w:t>
      </w:r>
    </w:p>
    <w:p w14:paraId="3457A162" w14:textId="4014105F" w:rsidR="00DF4CAB" w:rsidRPr="00CB0052" w:rsidRDefault="00DF4CAB" w:rsidP="00DF4CAB">
      <w:pPr>
        <w:pStyle w:val="Heading1"/>
      </w:pPr>
      <w:bookmarkStart w:id="14" w:name="_Toc138948986"/>
      <w:r w:rsidRPr="00CB0052">
        <w:t>CELL PLACEMENT</w:t>
      </w:r>
      <w:r>
        <w:t xml:space="preserve"> REVIEWS</w:t>
      </w:r>
      <w:bookmarkEnd w:id="14"/>
    </w:p>
    <w:p w14:paraId="20D6ED31" w14:textId="300FB233" w:rsidR="00DF4CAB" w:rsidRDefault="001B2D5B" w:rsidP="00DF4CAB">
      <w:pPr>
        <w:pStyle w:val="ListParagraph"/>
        <w:numPr>
          <w:ilvl w:val="1"/>
          <w:numId w:val="30"/>
        </w:numPr>
      </w:pPr>
      <w:r>
        <w:t>A detainee’s placement m</w:t>
      </w:r>
      <w:r w:rsidR="00FA7481">
        <w:t>ust be</w:t>
      </w:r>
      <w:r>
        <w:t xml:space="preserve"> reviewed </w:t>
      </w:r>
      <w:r w:rsidR="00FA7481">
        <w:t>when there is a significant change in risk in the</w:t>
      </w:r>
      <w:r>
        <w:t xml:space="preserve"> detainee’s circumstances</w:t>
      </w:r>
      <w:r w:rsidR="00447CAA">
        <w:t xml:space="preserve"> i</w:t>
      </w:r>
      <w:r>
        <w:t xml:space="preserve">n accordance with the </w:t>
      </w:r>
      <w:r w:rsidRPr="00331419">
        <w:rPr>
          <w:i/>
          <w:iCs/>
          <w:u w:val="single"/>
        </w:rPr>
        <w:t>Placement and Shared Cell Operating Procedure</w:t>
      </w:r>
      <w:r>
        <w:t>.</w:t>
      </w:r>
    </w:p>
    <w:p w14:paraId="4E7F8FEA" w14:textId="1D2E4DA0" w:rsidR="00352633" w:rsidRDefault="00311B5A" w:rsidP="00DF4CAB">
      <w:pPr>
        <w:pStyle w:val="ListParagraph"/>
        <w:numPr>
          <w:ilvl w:val="1"/>
          <w:numId w:val="30"/>
        </w:numPr>
      </w:pPr>
      <w:r>
        <w:t xml:space="preserve">When </w:t>
      </w:r>
      <w:r w:rsidR="00FA7481">
        <w:t>undertaking</w:t>
      </w:r>
      <w:r>
        <w:t xml:space="preserve"> a placement review, </w:t>
      </w:r>
      <w:r w:rsidR="00215E74" w:rsidRPr="00CB0052">
        <w:t>the Area Supervisor</w:t>
      </w:r>
      <w:r w:rsidR="00215E74">
        <w:t xml:space="preserve"> </w:t>
      </w:r>
      <w:r w:rsidR="00492B3C">
        <w:t xml:space="preserve">(CO2) </w:t>
      </w:r>
      <w:r w:rsidR="00215E74">
        <w:t>must review the</w:t>
      </w:r>
      <w:r w:rsidR="004F779E">
        <w:t xml:space="preserve"> detainee’s</w:t>
      </w:r>
      <w:r w:rsidR="00215E74">
        <w:t xml:space="preserve"> </w:t>
      </w:r>
      <w:r w:rsidR="004F779E" w:rsidRPr="00CB0052">
        <w:t xml:space="preserve">current </w:t>
      </w:r>
      <w:r w:rsidR="004F779E" w:rsidRPr="00EB1906">
        <w:rPr>
          <w:i/>
          <w:iCs/>
          <w:u w:val="single"/>
        </w:rPr>
        <w:t>D38.F1: Placement Assessment</w:t>
      </w:r>
      <w:r w:rsidR="004F779E" w:rsidRPr="00CB0052">
        <w:t xml:space="preserve"> </w:t>
      </w:r>
      <w:r w:rsidR="004F779E">
        <w:t xml:space="preserve">and </w:t>
      </w:r>
      <w:r w:rsidR="004F779E" w:rsidRPr="00CB0052">
        <w:t>electronic record</w:t>
      </w:r>
      <w:r w:rsidR="004F779E">
        <w:t>.</w:t>
      </w:r>
    </w:p>
    <w:p w14:paraId="19D754B5" w14:textId="77777777" w:rsidR="00AF4EE8" w:rsidRDefault="00131629" w:rsidP="00DF4CAB">
      <w:pPr>
        <w:pStyle w:val="ListParagraph"/>
        <w:numPr>
          <w:ilvl w:val="1"/>
          <w:numId w:val="30"/>
        </w:numPr>
      </w:pPr>
      <w:r>
        <w:t>Where the</w:t>
      </w:r>
      <w:r w:rsidRPr="00CB0052">
        <w:t xml:space="preserve"> Area Supervisor</w:t>
      </w:r>
      <w:r w:rsidR="00492B3C">
        <w:t xml:space="preserve"> (CO2)</w:t>
      </w:r>
      <w:r>
        <w:t xml:space="preserve"> recommends </w:t>
      </w:r>
      <w:r w:rsidR="00CE55EB">
        <w:t>that the detainee be moved to another accommodation area, the</w:t>
      </w:r>
      <w:r w:rsidR="00CE55EB" w:rsidRPr="00CB0052">
        <w:t xml:space="preserve"> Area Supervisor</w:t>
      </w:r>
      <w:r w:rsidR="00492B3C">
        <w:t xml:space="preserve"> (CO2)</w:t>
      </w:r>
      <w:r w:rsidR="00CE55EB">
        <w:t xml:space="preserve"> must </w:t>
      </w:r>
      <w:r w:rsidR="00493C49">
        <w:t xml:space="preserve">liaise with the </w:t>
      </w:r>
      <w:r w:rsidR="008A0B15">
        <w:t>relevant Area Manager</w:t>
      </w:r>
      <w:r w:rsidR="00492B3C">
        <w:t xml:space="preserve"> (CO3)</w:t>
      </w:r>
      <w:r w:rsidR="00493C49">
        <w:t xml:space="preserve"> to determine the accommodation placement.</w:t>
      </w:r>
    </w:p>
    <w:p w14:paraId="6C26AC41" w14:textId="6FDA03F9" w:rsidR="00131629" w:rsidRDefault="00493C49" w:rsidP="00DF4CAB">
      <w:pPr>
        <w:pStyle w:val="ListParagraph"/>
        <w:numPr>
          <w:ilvl w:val="1"/>
          <w:numId w:val="30"/>
        </w:numPr>
      </w:pPr>
      <w:r>
        <w:t>Once the Area Supervisor makes a recommendation, they must inform the Area Manager.</w:t>
      </w:r>
    </w:p>
    <w:p w14:paraId="2D79588A" w14:textId="77777777" w:rsidR="00E24728" w:rsidRPr="00CB0052" w:rsidRDefault="00E24728" w:rsidP="00E24728">
      <w:pPr>
        <w:pStyle w:val="Heading1"/>
      </w:pPr>
      <w:bookmarkStart w:id="15" w:name="_Toc138948987"/>
      <w:r w:rsidRPr="00CB0052">
        <w:lastRenderedPageBreak/>
        <w:t>PROTECTION STATUS</w:t>
      </w:r>
      <w:bookmarkEnd w:id="15"/>
    </w:p>
    <w:p w14:paraId="2346666C" w14:textId="357BD499" w:rsidR="00FA124C" w:rsidRPr="00CB0052" w:rsidRDefault="00F539DC" w:rsidP="00FA124C">
      <w:pPr>
        <w:pStyle w:val="ListParagraph"/>
        <w:numPr>
          <w:ilvl w:val="1"/>
          <w:numId w:val="30"/>
        </w:numPr>
      </w:pPr>
      <w:r>
        <w:t>A detainee may be placed on p</w:t>
      </w:r>
      <w:r w:rsidR="00FA124C" w:rsidRPr="00CB0052">
        <w:t xml:space="preserve">rotection status where there is specific information to suggest that there is a </w:t>
      </w:r>
      <w:r w:rsidR="00A03E60" w:rsidRPr="00CB0052">
        <w:t xml:space="preserve">credible </w:t>
      </w:r>
      <w:r w:rsidR="00FA124C" w:rsidRPr="00CB0052">
        <w:t>risk to the safety of the detainee.</w:t>
      </w:r>
    </w:p>
    <w:p w14:paraId="59BAB2AC" w14:textId="0E612EB9" w:rsidR="00FD1D07" w:rsidRPr="00CB0052" w:rsidRDefault="00E24728">
      <w:pPr>
        <w:pStyle w:val="ListParagraph"/>
        <w:numPr>
          <w:ilvl w:val="1"/>
          <w:numId w:val="30"/>
        </w:numPr>
      </w:pPr>
      <w:r w:rsidRPr="00CB0052">
        <w:t xml:space="preserve">Detainees may </w:t>
      </w:r>
      <w:r w:rsidR="00FA5C6A" w:rsidRPr="00CB0052">
        <w:t xml:space="preserve">be placed </w:t>
      </w:r>
      <w:r w:rsidR="00971C17" w:rsidRPr="00CB0052">
        <w:t xml:space="preserve">on </w:t>
      </w:r>
      <w:r w:rsidRPr="00CB0052">
        <w:t>protection status</w:t>
      </w:r>
      <w:r w:rsidR="00670131">
        <w:t xml:space="preserve"> </w:t>
      </w:r>
      <w:r w:rsidR="003342A8">
        <w:t xml:space="preserve">by approval of the </w:t>
      </w:r>
      <w:r w:rsidR="004A39AD">
        <w:t>Area Manager</w:t>
      </w:r>
      <w:r w:rsidR="00492B3C">
        <w:t xml:space="preserve"> (CO</w:t>
      </w:r>
      <w:r w:rsidR="004A39AD">
        <w:t>3</w:t>
      </w:r>
      <w:r w:rsidR="00492B3C">
        <w:t>)</w:t>
      </w:r>
      <w:r w:rsidR="00477680">
        <w:t xml:space="preserve"> in accordance with the </w:t>
      </w:r>
      <w:r w:rsidR="00477680" w:rsidRPr="0026176F">
        <w:rPr>
          <w:i/>
          <w:iCs/>
          <w:u w:val="single"/>
        </w:rPr>
        <w:t>Placement and Shared Cell Operating Procedure</w:t>
      </w:r>
      <w:r w:rsidR="00477680">
        <w:t>.</w:t>
      </w:r>
    </w:p>
    <w:p w14:paraId="37578891" w14:textId="04CAFDB1" w:rsidR="007C5FBD" w:rsidRPr="00CB0052" w:rsidRDefault="00FD1D07" w:rsidP="007C5FBD">
      <w:pPr>
        <w:pStyle w:val="ListParagraph"/>
        <w:numPr>
          <w:ilvl w:val="1"/>
          <w:numId w:val="30"/>
        </w:numPr>
      </w:pPr>
      <w:r>
        <w:t>Detainees may request protection status or request for their protection status to be removed</w:t>
      </w:r>
      <w:r w:rsidR="00102B62">
        <w:t xml:space="preserve"> in accordance with the </w:t>
      </w:r>
      <w:r w:rsidR="00102B62" w:rsidRPr="0082000E">
        <w:rPr>
          <w:i/>
          <w:iCs/>
          <w:u w:val="single"/>
        </w:rPr>
        <w:t>Placement and Shared Cell Operating Procedure</w:t>
      </w:r>
      <w:r w:rsidR="00102B62">
        <w:t>.</w:t>
      </w:r>
    </w:p>
    <w:p w14:paraId="39DAA719" w14:textId="539E1B01" w:rsidR="00E24728" w:rsidRPr="00CB0052" w:rsidRDefault="00E24728" w:rsidP="00E24728">
      <w:pPr>
        <w:pStyle w:val="Heading1"/>
      </w:pPr>
      <w:bookmarkStart w:id="16" w:name="_Toc138948988"/>
      <w:r w:rsidRPr="00CB0052">
        <w:t>RECORDS</w:t>
      </w:r>
      <w:bookmarkEnd w:id="16"/>
    </w:p>
    <w:p w14:paraId="14494C3E" w14:textId="737ED4D2" w:rsidR="00E24728" w:rsidRPr="00CB0052" w:rsidRDefault="00E24728" w:rsidP="00E24728">
      <w:pPr>
        <w:pStyle w:val="ListParagraph"/>
        <w:numPr>
          <w:ilvl w:val="1"/>
          <w:numId w:val="30"/>
        </w:numPr>
      </w:pPr>
      <w:r w:rsidRPr="00CB0052">
        <w:t>A copy of all records</w:t>
      </w:r>
      <w:r w:rsidR="00884F5A" w:rsidRPr="00CB0052">
        <w:t xml:space="preserve"> and decisions made</w:t>
      </w:r>
      <w:r w:rsidRPr="00CB0052">
        <w:t xml:space="preserve"> under this policy must be stored on a detainee’s electronic record.</w:t>
      </w:r>
    </w:p>
    <w:p w14:paraId="5AFE980D" w14:textId="760C0702" w:rsidR="00E5627E" w:rsidRPr="00CB0052" w:rsidRDefault="00827E67" w:rsidP="00E5627E">
      <w:pPr>
        <w:pStyle w:val="ListParagraph"/>
        <w:numPr>
          <w:ilvl w:val="1"/>
          <w:numId w:val="30"/>
        </w:numPr>
      </w:pPr>
      <w:r>
        <w:t>A</w:t>
      </w:r>
      <w:r w:rsidR="00E5627E" w:rsidRPr="00CB0052">
        <w:t>ll cell</w:t>
      </w:r>
      <w:r w:rsidR="00E670B8">
        <w:t xml:space="preserve"> and room</w:t>
      </w:r>
      <w:r w:rsidR="00E5627E" w:rsidRPr="00CB0052">
        <w:t xml:space="preserve"> allocations, including but not limited to the date and time of allocation and removal</w:t>
      </w:r>
      <w:r>
        <w:t>, must be recorded on a</w:t>
      </w:r>
      <w:r w:rsidRPr="00CB0052">
        <w:t xml:space="preserve"> detainee’s electronic record</w:t>
      </w:r>
      <w:r w:rsidR="00E5627E" w:rsidRPr="00CB0052">
        <w:t>.</w:t>
      </w:r>
    </w:p>
    <w:p w14:paraId="741C0708" w14:textId="77777777" w:rsidR="00E24728" w:rsidRPr="00CB0052" w:rsidRDefault="00E24728" w:rsidP="00E24728">
      <w:pPr>
        <w:pStyle w:val="Heading1"/>
      </w:pPr>
      <w:bookmarkStart w:id="17" w:name="_Toc138948989"/>
      <w:r w:rsidRPr="00CB0052">
        <w:t>RELATED DOCUMENTS</w:t>
      </w:r>
      <w:bookmarkEnd w:id="17"/>
    </w:p>
    <w:bookmarkEnd w:id="5"/>
    <w:p w14:paraId="7246B5B7" w14:textId="02FF0720" w:rsidR="00E24728" w:rsidRPr="00CB0052" w:rsidRDefault="00E24728" w:rsidP="000A0D8E">
      <w:pPr>
        <w:pStyle w:val="ListParagraph"/>
        <w:ind w:left="1134"/>
      </w:pPr>
      <w:r w:rsidRPr="00CB0052">
        <w:t>D3</w:t>
      </w:r>
      <w:r w:rsidR="002A25B6" w:rsidRPr="00CB0052">
        <w:t>8</w:t>
      </w:r>
      <w:r w:rsidRPr="00CB0052">
        <w:t>.F1: Placement Assessment</w:t>
      </w:r>
    </w:p>
    <w:p w14:paraId="193B2D1C" w14:textId="74ADF159" w:rsidR="00970F0F" w:rsidRPr="00CB0052" w:rsidRDefault="00970F0F" w:rsidP="000A0D8E">
      <w:pPr>
        <w:pStyle w:val="ListParagraph"/>
        <w:ind w:left="1134"/>
      </w:pPr>
      <w:r>
        <w:t>Placement and Shared Cell Operating Procedure</w:t>
      </w:r>
    </w:p>
    <w:p w14:paraId="363E35BD" w14:textId="16277C9F" w:rsidR="00E24728" w:rsidRPr="00CB0052" w:rsidRDefault="007C7402" w:rsidP="000A0D8E">
      <w:pPr>
        <w:pStyle w:val="ListParagraph"/>
        <w:ind w:left="1134"/>
      </w:pPr>
      <w:r>
        <w:t>Detainees at Risk of Suicide or Self-harm</w:t>
      </w:r>
      <w:r w:rsidR="00717D5C" w:rsidRPr="00CB0052">
        <w:t xml:space="preserve"> Policy</w:t>
      </w:r>
    </w:p>
    <w:p w14:paraId="0BA065C9" w14:textId="73953575" w:rsidR="00E24728" w:rsidRDefault="00717D5C" w:rsidP="000A0D8E">
      <w:pPr>
        <w:pStyle w:val="ListParagraph"/>
        <w:ind w:left="1134"/>
      </w:pPr>
      <w:r w:rsidRPr="00CB0052">
        <w:t>Management of Segregation and Separate Confinement Policy</w:t>
      </w:r>
    </w:p>
    <w:p w14:paraId="5BAD5351" w14:textId="2BEF0934" w:rsidR="00970F0F" w:rsidRPr="00CB0052" w:rsidRDefault="003A0AB5" w:rsidP="000A0D8E">
      <w:pPr>
        <w:pStyle w:val="ListParagraph"/>
        <w:ind w:left="1134"/>
      </w:pPr>
      <w:r>
        <w:t xml:space="preserve">Admission and </w:t>
      </w:r>
      <w:r w:rsidR="00970F0F">
        <w:t>Induction Policy</w:t>
      </w:r>
    </w:p>
    <w:p w14:paraId="5B2FF561" w14:textId="4C277325" w:rsidR="004E4F2E" w:rsidRDefault="004E4F2E" w:rsidP="00E24728">
      <w:pPr>
        <w:pStyle w:val="NoSpacing"/>
        <w:spacing w:line="276" w:lineRule="auto"/>
      </w:pPr>
    </w:p>
    <w:p w14:paraId="20791E45" w14:textId="618B1003" w:rsidR="00F84A15" w:rsidRDefault="00F84A15" w:rsidP="00E24728">
      <w:pPr>
        <w:pStyle w:val="NoSpacing"/>
        <w:spacing w:line="276" w:lineRule="auto"/>
      </w:pPr>
    </w:p>
    <w:p w14:paraId="2EF21FDA" w14:textId="19BCC317" w:rsidR="00F84A15" w:rsidRDefault="00F84A15" w:rsidP="00E24728">
      <w:pPr>
        <w:pStyle w:val="NoSpacing"/>
        <w:spacing w:line="276" w:lineRule="auto"/>
      </w:pPr>
    </w:p>
    <w:p w14:paraId="79951B79" w14:textId="77777777" w:rsidR="00F84A15" w:rsidRPr="00CB0052" w:rsidRDefault="00F84A15" w:rsidP="00E24728">
      <w:pPr>
        <w:pStyle w:val="NoSpacing"/>
        <w:spacing w:line="276" w:lineRule="auto"/>
      </w:pPr>
    </w:p>
    <w:p w14:paraId="187A6205" w14:textId="77777777" w:rsidR="00767520" w:rsidRDefault="00362914" w:rsidP="000A0D8E">
      <w:pPr>
        <w:pStyle w:val="NoSpacing"/>
        <w:spacing w:line="276" w:lineRule="auto"/>
        <w:ind w:left="709"/>
      </w:pPr>
      <w:r>
        <w:t>Bruno Aloisi</w:t>
      </w:r>
    </w:p>
    <w:p w14:paraId="059C69EA" w14:textId="3A0CCF52" w:rsidR="00413A71" w:rsidRPr="00CB0052" w:rsidRDefault="00362914" w:rsidP="000A0D8E">
      <w:pPr>
        <w:pStyle w:val="NoSpacing"/>
        <w:spacing w:line="276" w:lineRule="auto"/>
        <w:ind w:left="709"/>
      </w:pPr>
      <w:r>
        <w:t xml:space="preserve">A/g </w:t>
      </w:r>
      <w:r w:rsidR="00413A71" w:rsidRPr="00CB0052">
        <w:t>Commissioner</w:t>
      </w:r>
    </w:p>
    <w:p w14:paraId="66978887" w14:textId="77777777" w:rsidR="0078083B" w:rsidRDefault="00E24728" w:rsidP="0078083B">
      <w:pPr>
        <w:pStyle w:val="NoSpacing"/>
        <w:spacing w:line="276" w:lineRule="auto"/>
        <w:ind w:left="709"/>
      </w:pPr>
      <w:r w:rsidRPr="00CB0052">
        <w:t>ACT Corrective Services</w:t>
      </w:r>
    </w:p>
    <w:p w14:paraId="407FB2BF" w14:textId="5AADD8F2" w:rsidR="00362914" w:rsidRDefault="00362914" w:rsidP="00767520">
      <w:pPr>
        <w:pStyle w:val="NoSpacing"/>
        <w:spacing w:line="276" w:lineRule="auto"/>
        <w:ind w:left="709"/>
      </w:pPr>
    </w:p>
    <w:p w14:paraId="2E58BC13" w14:textId="2B3C39BC" w:rsidR="00E24728" w:rsidRPr="00CB0052" w:rsidRDefault="00E24728" w:rsidP="00767520">
      <w:pPr>
        <w:pStyle w:val="NoSpacing"/>
        <w:spacing w:line="276" w:lineRule="auto"/>
        <w:ind w:left="0" w:firstLine="709"/>
      </w:pPr>
      <w:r w:rsidRPr="00CB0052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E24728" w:rsidRPr="00CB0052" w14:paraId="1FFFEE89" w14:textId="77777777" w:rsidTr="008A5E7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1D33F215" w14:textId="77777777" w:rsidR="00E24728" w:rsidRPr="00CB0052" w:rsidRDefault="00E24728" w:rsidP="008A5E72">
            <w:pPr>
              <w:pStyle w:val="TableHeader"/>
              <w:rPr>
                <w:rFonts w:ascii="Calibri" w:hAnsi="Calibri"/>
                <w:szCs w:val="22"/>
              </w:rPr>
            </w:pPr>
            <w:r w:rsidRPr="00CB0052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14:paraId="6CDAC68D" w14:textId="77777777" w:rsidR="00E24728" w:rsidRPr="00CB0052" w:rsidRDefault="00E24728" w:rsidP="008A5E72">
            <w:pPr>
              <w:pStyle w:val="TableHeader"/>
              <w:rPr>
                <w:rFonts w:ascii="Calibri" w:hAnsi="Calibri"/>
                <w:szCs w:val="22"/>
              </w:rPr>
            </w:pPr>
            <w:r w:rsidRPr="00CB0052">
              <w:rPr>
                <w:rFonts w:ascii="Calibri" w:hAnsi="Calibri"/>
                <w:szCs w:val="22"/>
              </w:rPr>
              <w:t>Details</w:t>
            </w:r>
          </w:p>
        </w:tc>
      </w:tr>
      <w:tr w:rsidR="00E24728" w:rsidRPr="00CB0052" w14:paraId="2D3427B7" w14:textId="77777777" w:rsidTr="008A5E72">
        <w:trPr>
          <w:cantSplit/>
        </w:trPr>
        <w:tc>
          <w:tcPr>
            <w:tcW w:w="1577" w:type="pct"/>
            <w:shd w:val="clear" w:color="auto" w:fill="auto"/>
          </w:tcPr>
          <w:p w14:paraId="386EB30B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14:paraId="09D78C75" w14:textId="5D5BCDA4" w:rsidR="00E24728" w:rsidRPr="00767520" w:rsidRDefault="00E24728" w:rsidP="008A5E72">
            <w:pPr>
              <w:pStyle w:val="TableText"/>
              <w:rPr>
                <w:rFonts w:ascii="Calibri" w:hAnsi="Calibri"/>
                <w:i/>
                <w:iCs/>
                <w:sz w:val="20"/>
                <w:szCs w:val="22"/>
              </w:rPr>
            </w:pPr>
            <w:r w:rsidRPr="00767520">
              <w:rPr>
                <w:rFonts w:ascii="Calibri" w:hAnsi="Calibri"/>
                <w:i/>
                <w:iCs/>
                <w:sz w:val="20"/>
                <w:szCs w:val="22"/>
              </w:rPr>
              <w:t>Corrections Management (Placement</w:t>
            </w:r>
            <w:r w:rsidR="00717D5C" w:rsidRPr="00767520">
              <w:rPr>
                <w:rFonts w:ascii="Calibri" w:hAnsi="Calibri"/>
                <w:i/>
                <w:iCs/>
                <w:sz w:val="20"/>
                <w:szCs w:val="22"/>
              </w:rPr>
              <w:t xml:space="preserve"> and Shared Cell</w:t>
            </w:r>
            <w:r w:rsidRPr="00767520">
              <w:rPr>
                <w:rFonts w:ascii="Calibri" w:hAnsi="Calibri"/>
                <w:i/>
                <w:iCs/>
                <w:sz w:val="20"/>
                <w:szCs w:val="22"/>
              </w:rPr>
              <w:t>) Policy 20</w:t>
            </w:r>
            <w:r w:rsidR="00413A71" w:rsidRPr="00767520">
              <w:rPr>
                <w:rFonts w:ascii="Calibri" w:hAnsi="Calibri"/>
                <w:i/>
                <w:iCs/>
                <w:sz w:val="20"/>
                <w:szCs w:val="22"/>
              </w:rPr>
              <w:t>2</w:t>
            </w:r>
            <w:r w:rsidR="005537F8" w:rsidRPr="00767520">
              <w:rPr>
                <w:rFonts w:ascii="Calibri" w:hAnsi="Calibri"/>
                <w:i/>
                <w:iCs/>
                <w:sz w:val="20"/>
                <w:szCs w:val="22"/>
              </w:rPr>
              <w:t>3</w:t>
            </w:r>
            <w:r w:rsidR="00026D24" w:rsidRPr="00767520">
              <w:rPr>
                <w:rFonts w:ascii="Calibri" w:hAnsi="Calibri"/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E24728" w:rsidRPr="00CB0052" w14:paraId="27689616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44E46EB2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14:paraId="0A778CFE" w14:textId="2B3FB98F" w:rsidR="00E24728" w:rsidRPr="00CB0052" w:rsidRDefault="00413A71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Commissioner</w:t>
            </w:r>
            <w:r w:rsidR="00E24728" w:rsidRPr="00CB0052">
              <w:rPr>
                <w:rFonts w:ascii="Calibri" w:hAnsi="Calibri"/>
                <w:sz w:val="20"/>
                <w:szCs w:val="22"/>
              </w:rPr>
              <w:t>, ACT Corrective Services</w:t>
            </w:r>
          </w:p>
        </w:tc>
      </w:tr>
      <w:tr w:rsidR="00E24728" w:rsidRPr="00CB0052" w14:paraId="59D1F031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72528B1A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14:paraId="63AF5EBA" w14:textId="7A17B55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The day after the notification date</w:t>
            </w:r>
          </w:p>
        </w:tc>
      </w:tr>
      <w:tr w:rsidR="00E24728" w:rsidRPr="00CB0052" w14:paraId="0021CE13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65F873D8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14:paraId="078122D4" w14:textId="7A94D06D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>Three years after the notification date</w:t>
            </w:r>
          </w:p>
        </w:tc>
      </w:tr>
      <w:tr w:rsidR="00E24728" w:rsidRPr="00CB0052" w14:paraId="668C5A7B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2BEB6514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lastRenderedPageBreak/>
              <w:t>Compliance with law:</w:t>
            </w:r>
          </w:p>
        </w:tc>
        <w:tc>
          <w:tcPr>
            <w:tcW w:w="3423" w:type="pct"/>
            <w:shd w:val="clear" w:color="auto" w:fill="auto"/>
          </w:tcPr>
          <w:p w14:paraId="00917043" w14:textId="0DE19450" w:rsidR="00E24728" w:rsidRPr="00CB0052" w:rsidRDefault="00E24728" w:rsidP="008A5E72">
            <w:pPr>
              <w:spacing w:line="240" w:lineRule="auto"/>
              <w:ind w:left="0"/>
              <w:rPr>
                <w:sz w:val="20"/>
              </w:rPr>
            </w:pPr>
            <w:r w:rsidRPr="00CB0052">
              <w:rPr>
                <w:sz w:val="20"/>
              </w:rPr>
              <w:t xml:space="preserve">This policy reflects the requirements of the </w:t>
            </w:r>
            <w:r w:rsidRPr="00CB0052">
              <w:rPr>
                <w:i/>
                <w:sz w:val="20"/>
              </w:rPr>
              <w:t>Corrections Management</w:t>
            </w:r>
            <w:r w:rsidRPr="00CB0052">
              <w:rPr>
                <w:sz w:val="20"/>
              </w:rPr>
              <w:t xml:space="preserve"> </w:t>
            </w:r>
            <w:r w:rsidRPr="00CB0052">
              <w:rPr>
                <w:i/>
                <w:sz w:val="20"/>
              </w:rPr>
              <w:t>(Policy Framework) Policy 20</w:t>
            </w:r>
            <w:r w:rsidR="008969E5">
              <w:rPr>
                <w:i/>
                <w:sz w:val="20"/>
              </w:rPr>
              <w:t>2</w:t>
            </w:r>
            <w:r w:rsidR="00740B2F">
              <w:rPr>
                <w:i/>
                <w:sz w:val="20"/>
              </w:rPr>
              <w:t>0</w:t>
            </w:r>
          </w:p>
        </w:tc>
      </w:tr>
      <w:tr w:rsidR="00E24728" w:rsidRPr="00CB0052" w14:paraId="0AC8A096" w14:textId="77777777" w:rsidTr="008A5E7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14:paraId="31781DF7" w14:textId="77777777" w:rsidR="00E24728" w:rsidRPr="00CB0052" w:rsidRDefault="00E24728" w:rsidP="008A5E72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CB0052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14:paraId="682266A4" w14:textId="28C95BDA" w:rsidR="007C2688" w:rsidRPr="007C2688" w:rsidRDefault="007C2688" w:rsidP="007C2688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Senior Director Accommodation</w:t>
            </w:r>
          </w:p>
        </w:tc>
      </w:tr>
    </w:tbl>
    <w:p w14:paraId="4DC54966" w14:textId="77777777" w:rsidR="00E24728" w:rsidRPr="00CB0052" w:rsidRDefault="00E24728" w:rsidP="00E24728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78"/>
        <w:gridCol w:w="2107"/>
        <w:gridCol w:w="2804"/>
        <w:gridCol w:w="1867"/>
      </w:tblGrid>
      <w:tr w:rsidR="00E24728" w:rsidRPr="00CB0052" w14:paraId="4D8FA143" w14:textId="77777777" w:rsidTr="008A5E72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49D9CA8" w14:textId="77777777" w:rsidR="00E24728" w:rsidRPr="00CB0052" w:rsidRDefault="00E24728" w:rsidP="008A5E72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1022BC" w:rsidRPr="00CB0052" w14:paraId="6F72E670" w14:textId="77777777" w:rsidTr="008A5E72">
        <w:trPr>
          <w:trHeight w:val="395"/>
        </w:trPr>
        <w:tc>
          <w:tcPr>
            <w:tcW w:w="0" w:type="auto"/>
          </w:tcPr>
          <w:p w14:paraId="1A2A6514" w14:textId="77777777" w:rsidR="00E24728" w:rsidRPr="00CB0052" w:rsidRDefault="00E24728" w:rsidP="008A5E72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67746CA8" w14:textId="77777777" w:rsidR="00E24728" w:rsidRPr="00CB0052" w:rsidRDefault="00E24728" w:rsidP="008A5E72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7879524D" w14:textId="77777777" w:rsidR="00E24728" w:rsidRPr="00CB0052" w:rsidRDefault="00E24728" w:rsidP="008A5E72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61575C0A" w14:textId="77777777" w:rsidR="00E24728" w:rsidRPr="00CB0052" w:rsidRDefault="00E24728" w:rsidP="008A5E72">
            <w:pPr>
              <w:pStyle w:val="Heading2"/>
              <w:ind w:left="0"/>
              <w:rPr>
                <w:rFonts w:asciiTheme="minorHAnsi" w:hAnsiTheme="minorHAnsi"/>
                <w:sz w:val="20"/>
              </w:rPr>
            </w:pPr>
            <w:r w:rsidRPr="00CB0052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1022BC" w14:paraId="3B3B4144" w14:textId="77777777" w:rsidTr="008A5E72">
        <w:trPr>
          <w:trHeight w:val="395"/>
        </w:trPr>
        <w:tc>
          <w:tcPr>
            <w:tcW w:w="0" w:type="auto"/>
          </w:tcPr>
          <w:p w14:paraId="25FF4BBA" w14:textId="77777777" w:rsidR="00E24728" w:rsidRPr="00CB0052" w:rsidRDefault="00E24728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CB0052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4E08EDEB" w14:textId="77777777" w:rsidR="00E24728" w:rsidRPr="00CB0052" w:rsidRDefault="00E24728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CB0052">
              <w:rPr>
                <w:rFonts w:asciiTheme="minorHAnsi" w:hAnsiTheme="minorHAnsi"/>
                <w:b w:val="0"/>
                <w:sz w:val="20"/>
              </w:rPr>
              <w:t>June-19</w:t>
            </w:r>
          </w:p>
        </w:tc>
        <w:tc>
          <w:tcPr>
            <w:tcW w:w="0" w:type="auto"/>
          </w:tcPr>
          <w:p w14:paraId="479C37EC" w14:textId="77777777" w:rsidR="00E24728" w:rsidRPr="00CB0052" w:rsidRDefault="00E24728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CB0052"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4F1A339F" w14:textId="77777777" w:rsidR="00E24728" w:rsidRPr="008660CA" w:rsidRDefault="00E24728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 w:rsidRPr="00CB0052"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  <w:tr w:rsidR="001022BC" w14:paraId="28092261" w14:textId="77777777" w:rsidTr="008A5E72">
        <w:trPr>
          <w:trHeight w:val="395"/>
        </w:trPr>
        <w:tc>
          <w:tcPr>
            <w:tcW w:w="0" w:type="auto"/>
          </w:tcPr>
          <w:p w14:paraId="1369DF2E" w14:textId="0CB31FB4" w:rsidR="004E4F2E" w:rsidRPr="00CB0052" w:rsidRDefault="004E4F2E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V2</w:t>
            </w:r>
          </w:p>
        </w:tc>
        <w:tc>
          <w:tcPr>
            <w:tcW w:w="0" w:type="auto"/>
          </w:tcPr>
          <w:p w14:paraId="5FA3AC7E" w14:textId="47B3CD03" w:rsidR="004E4F2E" w:rsidRPr="00CB0052" w:rsidRDefault="001022BC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September</w:t>
            </w:r>
            <w:r w:rsidR="00D81EDD">
              <w:rPr>
                <w:rFonts w:asciiTheme="minorHAnsi" w:hAnsiTheme="minorHAnsi"/>
                <w:b w:val="0"/>
                <w:sz w:val="20"/>
              </w:rPr>
              <w:t>-22</w:t>
            </w:r>
          </w:p>
        </w:tc>
        <w:tc>
          <w:tcPr>
            <w:tcW w:w="0" w:type="auto"/>
          </w:tcPr>
          <w:p w14:paraId="251D543D" w14:textId="5DB46A24" w:rsidR="004E4F2E" w:rsidRPr="00CB0052" w:rsidRDefault="00D81EDD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review</w:t>
            </w:r>
          </w:p>
        </w:tc>
        <w:tc>
          <w:tcPr>
            <w:tcW w:w="0" w:type="auto"/>
          </w:tcPr>
          <w:p w14:paraId="7135624D" w14:textId="2062CAD8" w:rsidR="004E4F2E" w:rsidRPr="00CB0052" w:rsidRDefault="00CF17FB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 Young</w:t>
            </w:r>
          </w:p>
        </w:tc>
      </w:tr>
      <w:tr w:rsidR="005537F8" w14:paraId="6C6C2629" w14:textId="77777777" w:rsidTr="008A5E72">
        <w:trPr>
          <w:trHeight w:val="395"/>
        </w:trPr>
        <w:tc>
          <w:tcPr>
            <w:tcW w:w="0" w:type="auto"/>
          </w:tcPr>
          <w:p w14:paraId="329741F3" w14:textId="22036E8C" w:rsidR="005537F8" w:rsidRDefault="005537F8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V</w:t>
            </w:r>
            <w:r w:rsidR="006800B1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0" w:type="auto"/>
          </w:tcPr>
          <w:p w14:paraId="6FC9C564" w14:textId="28C1C19E" w:rsidR="005537F8" w:rsidRDefault="005537F8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June 2023</w:t>
            </w:r>
          </w:p>
        </w:tc>
        <w:tc>
          <w:tcPr>
            <w:tcW w:w="0" w:type="auto"/>
          </w:tcPr>
          <w:p w14:paraId="2AA67D6C" w14:textId="37F64636" w:rsidR="005537F8" w:rsidRDefault="005537F8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Minor amendment</w:t>
            </w:r>
            <w:r w:rsidR="002E1665">
              <w:rPr>
                <w:rFonts w:asciiTheme="minorHAnsi" w:hAnsiTheme="minorHAnsi"/>
                <w:b w:val="0"/>
                <w:sz w:val="20"/>
              </w:rPr>
              <w:t>s</w:t>
            </w:r>
          </w:p>
        </w:tc>
        <w:tc>
          <w:tcPr>
            <w:tcW w:w="0" w:type="auto"/>
          </w:tcPr>
          <w:p w14:paraId="502667E2" w14:textId="28B16DAC" w:rsidR="005537F8" w:rsidRDefault="005537F8" w:rsidP="008A5E72">
            <w:pPr>
              <w:pStyle w:val="Heading2"/>
              <w:ind w:left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 McKenzie</w:t>
            </w:r>
          </w:p>
        </w:tc>
      </w:tr>
    </w:tbl>
    <w:p w14:paraId="6B4393C2" w14:textId="77777777" w:rsidR="00E24728" w:rsidRPr="00C6621D" w:rsidRDefault="00E24728" w:rsidP="00E24728"/>
    <w:p w14:paraId="1A887350" w14:textId="77777777" w:rsidR="00C6621D" w:rsidRPr="00E24728" w:rsidRDefault="00C6621D" w:rsidP="00E24728"/>
    <w:sectPr w:rsidR="00C6621D" w:rsidRPr="00E24728" w:rsidSect="00251AA2">
      <w:headerReference w:type="first" r:id="rId16"/>
      <w:footerReference w:type="first" r:id="rId17"/>
      <w:pgSz w:w="11906" w:h="16838"/>
      <w:pgMar w:top="1440" w:right="1440" w:bottom="1440" w:left="1440" w:header="283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EFCD" w14:textId="77777777" w:rsidR="005756BD" w:rsidRDefault="005756BD" w:rsidP="00D312E7">
      <w:r>
        <w:separator/>
      </w:r>
    </w:p>
    <w:p w14:paraId="33B43CB4" w14:textId="77777777" w:rsidR="005756BD" w:rsidRDefault="005756BD" w:rsidP="00D312E7"/>
  </w:endnote>
  <w:endnote w:type="continuationSeparator" w:id="0">
    <w:p w14:paraId="4ADFF7F2" w14:textId="77777777" w:rsidR="005756BD" w:rsidRDefault="005756BD" w:rsidP="00D312E7">
      <w:r>
        <w:continuationSeparator/>
      </w:r>
    </w:p>
    <w:p w14:paraId="0D37E844" w14:textId="77777777" w:rsidR="005756BD" w:rsidRDefault="005756BD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8"/>
        <w:gridCol w:w="3616"/>
      </w:tblGrid>
      <w:tr w:rsidR="005756BD" w:rsidRPr="00FF297B" w14:paraId="17631958" w14:textId="77777777" w:rsidTr="00972184">
        <w:tc>
          <w:tcPr>
            <w:tcW w:w="2836" w:type="pct"/>
            <w:vAlign w:val="bottom"/>
          </w:tcPr>
          <w:p w14:paraId="34D63B04" w14:textId="77777777" w:rsidR="005756BD" w:rsidRPr="0042666E" w:rsidRDefault="005756BD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14:paraId="19A2D8C7" w14:textId="77777777" w:rsidR="005756BD" w:rsidRPr="00FF297B" w:rsidRDefault="005756BD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14:paraId="4FD010A5" w14:textId="77777777" w:rsidR="005756BD" w:rsidRDefault="005756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9B3A" w14:textId="07B16612" w:rsidR="00883214" w:rsidRPr="00A531F8" w:rsidRDefault="00A531F8" w:rsidP="00A531F8">
    <w:pPr>
      <w:spacing w:before="120" w:line="240" w:lineRule="auto"/>
      <w:ind w:left="0"/>
      <w:jc w:val="center"/>
      <w:rPr>
        <w:rFonts w:ascii="Arial" w:hAnsi="Arial" w:cs="Arial"/>
        <w:sz w:val="14"/>
        <w:szCs w:val="14"/>
      </w:rPr>
    </w:pPr>
    <w:r w:rsidRPr="00A531F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8A94" w14:textId="3AD49052" w:rsidR="00883214" w:rsidRPr="00A531F8" w:rsidRDefault="00A531F8" w:rsidP="00A531F8">
    <w:pPr>
      <w:spacing w:before="120" w:line="240" w:lineRule="auto"/>
      <w:ind w:left="0"/>
      <w:jc w:val="center"/>
      <w:rPr>
        <w:rFonts w:ascii="Arial" w:hAnsi="Arial" w:cs="Arial"/>
        <w:sz w:val="14"/>
        <w:szCs w:val="14"/>
      </w:rPr>
    </w:pPr>
    <w:r w:rsidRPr="00A531F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4F18" w14:textId="77777777" w:rsidR="00883214" w:rsidRDefault="00883214" w:rsidP="0057079E">
    <w:pPr>
      <w:pStyle w:val="Footer"/>
      <w:tabs>
        <w:tab w:val="left" w:pos="975"/>
      </w:tabs>
    </w:pPr>
    <w:r>
      <w:tab/>
    </w: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1"/>
      <w:gridCol w:w="2742"/>
      <w:gridCol w:w="3261"/>
    </w:tblGrid>
    <w:tr w:rsidR="00883214" w:rsidRPr="0065591D" w14:paraId="4269372C" w14:textId="77777777" w:rsidTr="00972184">
      <w:tc>
        <w:tcPr>
          <w:tcW w:w="1407" w:type="pct"/>
          <w:vAlign w:val="center"/>
        </w:tcPr>
        <w:p w14:paraId="06AC0FFB" w14:textId="77777777" w:rsidR="00883214" w:rsidRPr="00951B9C" w:rsidRDefault="00883214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14:paraId="11EDD5DF" w14:textId="77777777" w:rsidR="00883214" w:rsidRPr="00951B9C" w:rsidRDefault="00883214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14:paraId="6C327CA3" w14:textId="77777777" w:rsidR="00883214" w:rsidRPr="00951B9C" w:rsidRDefault="00883214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14:paraId="67E474FF" w14:textId="77777777" w:rsidR="00883214" w:rsidRPr="009F7848" w:rsidRDefault="00883214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3119B6BA" wp14:editId="4283D948">
                <wp:extent cx="2190750" cy="676275"/>
                <wp:effectExtent l="19050" t="0" r="0" b="0"/>
                <wp:docPr id="1" name="Picture 1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767956" w14:textId="3BA57092" w:rsidR="00883214" w:rsidRPr="00A531F8" w:rsidRDefault="00A531F8" w:rsidP="00A531F8">
    <w:pPr>
      <w:spacing w:before="120" w:line="240" w:lineRule="auto"/>
      <w:ind w:left="0"/>
      <w:jc w:val="center"/>
      <w:rPr>
        <w:rFonts w:ascii="Arial" w:hAnsi="Arial" w:cs="Arial"/>
        <w:sz w:val="14"/>
        <w:szCs w:val="14"/>
      </w:rPr>
    </w:pPr>
    <w:r w:rsidRPr="00A531F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BECE" w14:textId="77777777" w:rsidR="005756BD" w:rsidRDefault="005756BD" w:rsidP="00D312E7">
      <w:r>
        <w:separator/>
      </w:r>
    </w:p>
    <w:p w14:paraId="0D86C160" w14:textId="77777777" w:rsidR="005756BD" w:rsidRDefault="005756BD" w:rsidP="00D312E7"/>
  </w:footnote>
  <w:footnote w:type="continuationSeparator" w:id="0">
    <w:p w14:paraId="155FDFC6" w14:textId="77777777" w:rsidR="005756BD" w:rsidRDefault="005756BD" w:rsidP="00D312E7">
      <w:r>
        <w:continuationSeparator/>
      </w:r>
    </w:p>
    <w:p w14:paraId="1A186448" w14:textId="77777777" w:rsidR="005756BD" w:rsidRDefault="005756BD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4A98" w14:textId="77777777" w:rsidR="00FD6E78" w:rsidRDefault="00FD6E78" w:rsidP="00FD6E78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6DD3" w14:textId="77777777" w:rsidR="00883214" w:rsidRDefault="00883214" w:rsidP="00FD6E78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2CC9"/>
    <w:multiLevelType w:val="hybridMultilevel"/>
    <w:tmpl w:val="937A20D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9CB6D34"/>
    <w:multiLevelType w:val="hybridMultilevel"/>
    <w:tmpl w:val="DFD21E1A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3795C"/>
    <w:multiLevelType w:val="hybridMultilevel"/>
    <w:tmpl w:val="0B2252D6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6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8287C6D"/>
    <w:multiLevelType w:val="hybridMultilevel"/>
    <w:tmpl w:val="6B04DBAA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19CC5F1D"/>
    <w:multiLevelType w:val="hybridMultilevel"/>
    <w:tmpl w:val="39B2DFCE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21A56A05"/>
    <w:multiLevelType w:val="hybridMultilevel"/>
    <w:tmpl w:val="3EE65B8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0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1" w15:restartNumberingAfterBreak="0">
    <w:nsid w:val="22344D12"/>
    <w:multiLevelType w:val="hybridMultilevel"/>
    <w:tmpl w:val="D06C7DE0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2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4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11E72"/>
    <w:multiLevelType w:val="hybridMultilevel"/>
    <w:tmpl w:val="79E85BA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6" w15:restartNumberingAfterBreak="0">
    <w:nsid w:val="39AB0AD3"/>
    <w:multiLevelType w:val="hybridMultilevel"/>
    <w:tmpl w:val="D52A36E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7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8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D4019"/>
    <w:multiLevelType w:val="hybridMultilevel"/>
    <w:tmpl w:val="5DCCB1E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3" w15:restartNumberingAfterBreak="0">
    <w:nsid w:val="5D275F1D"/>
    <w:multiLevelType w:val="hybridMultilevel"/>
    <w:tmpl w:val="517A1E7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4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A04BA"/>
    <w:multiLevelType w:val="hybridMultilevel"/>
    <w:tmpl w:val="FFEA49D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7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A5C4E"/>
    <w:multiLevelType w:val="hybridMultilevel"/>
    <w:tmpl w:val="C4603A2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9" w15:restartNumberingAfterBreak="0">
    <w:nsid w:val="68F67F2E"/>
    <w:multiLevelType w:val="hybridMultilevel"/>
    <w:tmpl w:val="C1E63D9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0" w15:restartNumberingAfterBreak="0">
    <w:nsid w:val="69DF6D1A"/>
    <w:multiLevelType w:val="hybridMultilevel"/>
    <w:tmpl w:val="8A4E363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1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3750D9"/>
    <w:multiLevelType w:val="hybridMultilevel"/>
    <w:tmpl w:val="A22600E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5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32B0F44"/>
    <w:multiLevelType w:val="hybridMultilevel"/>
    <w:tmpl w:val="9C26E1B0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7" w15:restartNumberingAfterBreak="0">
    <w:nsid w:val="74F94449"/>
    <w:multiLevelType w:val="hybridMultilevel"/>
    <w:tmpl w:val="EBF601C0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8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9" w15:restartNumberingAfterBreak="0">
    <w:nsid w:val="7C343865"/>
    <w:multiLevelType w:val="hybridMultilevel"/>
    <w:tmpl w:val="8F5094B8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7" w:hanging="360"/>
      </w:pPr>
    </w:lvl>
    <w:lvl w:ilvl="2" w:tplc="0409001B" w:tentative="1">
      <w:start w:val="1"/>
      <w:numFmt w:val="lowerRoman"/>
      <w:lvlText w:val="%3."/>
      <w:lvlJc w:val="right"/>
      <w:pPr>
        <w:ind w:left="3947" w:hanging="180"/>
      </w:pPr>
    </w:lvl>
    <w:lvl w:ilvl="3" w:tplc="0409000F" w:tentative="1">
      <w:start w:val="1"/>
      <w:numFmt w:val="decimal"/>
      <w:lvlText w:val="%4."/>
      <w:lvlJc w:val="left"/>
      <w:pPr>
        <w:ind w:left="4667" w:hanging="360"/>
      </w:pPr>
    </w:lvl>
    <w:lvl w:ilvl="4" w:tplc="04090019" w:tentative="1">
      <w:start w:val="1"/>
      <w:numFmt w:val="lowerLetter"/>
      <w:lvlText w:val="%5."/>
      <w:lvlJc w:val="left"/>
      <w:pPr>
        <w:ind w:left="5387" w:hanging="360"/>
      </w:pPr>
    </w:lvl>
    <w:lvl w:ilvl="5" w:tplc="0409001B" w:tentative="1">
      <w:start w:val="1"/>
      <w:numFmt w:val="lowerRoman"/>
      <w:lvlText w:val="%6."/>
      <w:lvlJc w:val="right"/>
      <w:pPr>
        <w:ind w:left="6107" w:hanging="180"/>
      </w:pPr>
    </w:lvl>
    <w:lvl w:ilvl="6" w:tplc="0409000F" w:tentative="1">
      <w:start w:val="1"/>
      <w:numFmt w:val="decimal"/>
      <w:lvlText w:val="%7."/>
      <w:lvlJc w:val="left"/>
      <w:pPr>
        <w:ind w:left="6827" w:hanging="360"/>
      </w:pPr>
    </w:lvl>
    <w:lvl w:ilvl="7" w:tplc="04090019" w:tentative="1">
      <w:start w:val="1"/>
      <w:numFmt w:val="lowerLetter"/>
      <w:lvlText w:val="%8."/>
      <w:lvlJc w:val="left"/>
      <w:pPr>
        <w:ind w:left="7547" w:hanging="360"/>
      </w:pPr>
    </w:lvl>
    <w:lvl w:ilvl="8" w:tplc="04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50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 w16cid:durableId="1337269022">
    <w:abstractNumId w:val="45"/>
  </w:num>
  <w:num w:numId="2" w16cid:durableId="14314524">
    <w:abstractNumId w:val="29"/>
  </w:num>
  <w:num w:numId="3" w16cid:durableId="1712880172">
    <w:abstractNumId w:val="35"/>
  </w:num>
  <w:num w:numId="4" w16cid:durableId="11036448">
    <w:abstractNumId w:val="9"/>
  </w:num>
  <w:num w:numId="5" w16cid:durableId="675886559">
    <w:abstractNumId w:val="7"/>
  </w:num>
  <w:num w:numId="6" w16cid:durableId="614285707">
    <w:abstractNumId w:val="6"/>
  </w:num>
  <w:num w:numId="7" w16cid:durableId="412819802">
    <w:abstractNumId w:val="5"/>
  </w:num>
  <w:num w:numId="8" w16cid:durableId="677385094">
    <w:abstractNumId w:val="4"/>
  </w:num>
  <w:num w:numId="9" w16cid:durableId="1233542851">
    <w:abstractNumId w:val="8"/>
  </w:num>
  <w:num w:numId="10" w16cid:durableId="2075542376">
    <w:abstractNumId w:val="3"/>
  </w:num>
  <w:num w:numId="11" w16cid:durableId="1490748950">
    <w:abstractNumId w:val="2"/>
  </w:num>
  <w:num w:numId="12" w16cid:durableId="761878794">
    <w:abstractNumId w:val="1"/>
  </w:num>
  <w:num w:numId="13" w16cid:durableId="461730907">
    <w:abstractNumId w:val="0"/>
  </w:num>
  <w:num w:numId="14" w16cid:durableId="319161343">
    <w:abstractNumId w:val="50"/>
  </w:num>
  <w:num w:numId="15" w16cid:durableId="894974412">
    <w:abstractNumId w:val="27"/>
  </w:num>
  <w:num w:numId="16" w16cid:durableId="329066484">
    <w:abstractNumId w:val="14"/>
  </w:num>
  <w:num w:numId="17" w16cid:durableId="130252296">
    <w:abstractNumId w:val="28"/>
  </w:num>
  <w:num w:numId="18" w16cid:durableId="1099134847">
    <w:abstractNumId w:val="31"/>
  </w:num>
  <w:num w:numId="19" w16cid:durableId="1332677340">
    <w:abstractNumId w:val="22"/>
  </w:num>
  <w:num w:numId="20" w16cid:durableId="1546016503">
    <w:abstractNumId w:val="24"/>
  </w:num>
  <w:num w:numId="21" w16cid:durableId="1487480506">
    <w:abstractNumId w:val="42"/>
  </w:num>
  <w:num w:numId="22" w16cid:durableId="1066300319">
    <w:abstractNumId w:val="34"/>
  </w:num>
  <w:num w:numId="23" w16cid:durableId="1973705549">
    <w:abstractNumId w:val="43"/>
  </w:num>
  <w:num w:numId="24" w16cid:durableId="1891451612">
    <w:abstractNumId w:val="32"/>
  </w:num>
  <w:num w:numId="25" w16cid:durableId="752623111">
    <w:abstractNumId w:val="23"/>
  </w:num>
  <w:num w:numId="26" w16cid:durableId="1870027922">
    <w:abstractNumId w:val="41"/>
  </w:num>
  <w:num w:numId="27" w16cid:durableId="1471900902">
    <w:abstractNumId w:val="20"/>
  </w:num>
  <w:num w:numId="28" w16cid:durableId="1527405965">
    <w:abstractNumId w:val="12"/>
  </w:num>
  <w:num w:numId="29" w16cid:durableId="1862821891">
    <w:abstractNumId w:val="48"/>
  </w:num>
  <w:num w:numId="30" w16cid:durableId="249974481">
    <w:abstractNumId w:val="16"/>
  </w:num>
  <w:num w:numId="31" w16cid:durableId="568923127">
    <w:abstractNumId w:val="15"/>
  </w:num>
  <w:num w:numId="32" w16cid:durableId="1517769172">
    <w:abstractNumId w:val="37"/>
  </w:num>
  <w:num w:numId="33" w16cid:durableId="1163546102">
    <w:abstractNumId w:val="39"/>
  </w:num>
  <w:num w:numId="34" w16cid:durableId="904804339">
    <w:abstractNumId w:val="26"/>
  </w:num>
  <w:num w:numId="35" w16cid:durableId="1333989596">
    <w:abstractNumId w:val="33"/>
  </w:num>
  <w:num w:numId="36" w16cid:durableId="1185097250">
    <w:abstractNumId w:val="49"/>
  </w:num>
  <w:num w:numId="37" w16cid:durableId="1958372585">
    <w:abstractNumId w:val="46"/>
  </w:num>
  <w:num w:numId="38" w16cid:durableId="256256541">
    <w:abstractNumId w:val="44"/>
  </w:num>
  <w:num w:numId="39" w16cid:durableId="363483283">
    <w:abstractNumId w:val="17"/>
  </w:num>
  <w:num w:numId="40" w16cid:durableId="1869680054">
    <w:abstractNumId w:val="10"/>
  </w:num>
  <w:num w:numId="41" w16cid:durableId="1984237087">
    <w:abstractNumId w:val="19"/>
  </w:num>
  <w:num w:numId="42" w16cid:durableId="538082469">
    <w:abstractNumId w:val="18"/>
  </w:num>
  <w:num w:numId="43" w16cid:durableId="2073766733">
    <w:abstractNumId w:val="13"/>
  </w:num>
  <w:num w:numId="44" w16cid:durableId="936907742">
    <w:abstractNumId w:val="21"/>
  </w:num>
  <w:num w:numId="45" w16cid:durableId="61367317">
    <w:abstractNumId w:val="25"/>
  </w:num>
  <w:num w:numId="46" w16cid:durableId="1950237892">
    <w:abstractNumId w:val="36"/>
  </w:num>
  <w:num w:numId="47" w16cid:durableId="915671785">
    <w:abstractNumId w:val="47"/>
  </w:num>
  <w:num w:numId="48" w16cid:durableId="27996490">
    <w:abstractNumId w:val="30"/>
  </w:num>
  <w:num w:numId="49" w16cid:durableId="297106398">
    <w:abstractNumId w:val="11"/>
  </w:num>
  <w:num w:numId="50" w16cid:durableId="1061177587">
    <w:abstractNumId w:val="40"/>
  </w:num>
  <w:num w:numId="51" w16cid:durableId="722679299">
    <w:abstractNumId w:val="38"/>
  </w:num>
  <w:num w:numId="52" w16cid:durableId="1203636678">
    <w:abstractNumId w:val="37"/>
  </w:num>
  <w:num w:numId="53" w16cid:durableId="1372997236">
    <w:abstractNumId w:val="37"/>
  </w:num>
  <w:num w:numId="54" w16cid:durableId="1481845302">
    <w:abstractNumId w:val="16"/>
  </w:num>
  <w:num w:numId="55" w16cid:durableId="1907257173">
    <w:abstractNumId w:val="37"/>
  </w:num>
  <w:num w:numId="56" w16cid:durableId="1517965330">
    <w:abstractNumId w:val="37"/>
  </w:num>
  <w:num w:numId="57" w16cid:durableId="60830745">
    <w:abstractNumId w:val="37"/>
  </w:num>
  <w:num w:numId="58" w16cid:durableId="1536773892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9"/>
    <w:rsid w:val="00001B34"/>
    <w:rsid w:val="00002664"/>
    <w:rsid w:val="0000472F"/>
    <w:rsid w:val="00004774"/>
    <w:rsid w:val="00004B65"/>
    <w:rsid w:val="00005087"/>
    <w:rsid w:val="00006060"/>
    <w:rsid w:val="000060CD"/>
    <w:rsid w:val="00007F62"/>
    <w:rsid w:val="00010327"/>
    <w:rsid w:val="00010A7B"/>
    <w:rsid w:val="00011B9F"/>
    <w:rsid w:val="000130D1"/>
    <w:rsid w:val="00013694"/>
    <w:rsid w:val="00015ED5"/>
    <w:rsid w:val="00020868"/>
    <w:rsid w:val="00022177"/>
    <w:rsid w:val="00022F92"/>
    <w:rsid w:val="00026D24"/>
    <w:rsid w:val="000271AA"/>
    <w:rsid w:val="000304B1"/>
    <w:rsid w:val="0003195A"/>
    <w:rsid w:val="000329BA"/>
    <w:rsid w:val="000350A0"/>
    <w:rsid w:val="0003618C"/>
    <w:rsid w:val="00037D75"/>
    <w:rsid w:val="00040C4B"/>
    <w:rsid w:val="00041091"/>
    <w:rsid w:val="00041DA2"/>
    <w:rsid w:val="000468FB"/>
    <w:rsid w:val="00050717"/>
    <w:rsid w:val="000507A4"/>
    <w:rsid w:val="0005205A"/>
    <w:rsid w:val="00052337"/>
    <w:rsid w:val="00052E6D"/>
    <w:rsid w:val="000560EB"/>
    <w:rsid w:val="00056545"/>
    <w:rsid w:val="000606A8"/>
    <w:rsid w:val="00062656"/>
    <w:rsid w:val="000629D8"/>
    <w:rsid w:val="00066279"/>
    <w:rsid w:val="00074C5C"/>
    <w:rsid w:val="00085155"/>
    <w:rsid w:val="00085AE6"/>
    <w:rsid w:val="00086620"/>
    <w:rsid w:val="00090E3F"/>
    <w:rsid w:val="00091B49"/>
    <w:rsid w:val="00092488"/>
    <w:rsid w:val="00093BEF"/>
    <w:rsid w:val="00095B2B"/>
    <w:rsid w:val="000A0A8E"/>
    <w:rsid w:val="000A0D8E"/>
    <w:rsid w:val="000A0F4D"/>
    <w:rsid w:val="000A2C64"/>
    <w:rsid w:val="000A3659"/>
    <w:rsid w:val="000A60A3"/>
    <w:rsid w:val="000A60AD"/>
    <w:rsid w:val="000A6E95"/>
    <w:rsid w:val="000A74CE"/>
    <w:rsid w:val="000B34A1"/>
    <w:rsid w:val="000B77F8"/>
    <w:rsid w:val="000B7E77"/>
    <w:rsid w:val="000C0831"/>
    <w:rsid w:val="000C2CD9"/>
    <w:rsid w:val="000C45BE"/>
    <w:rsid w:val="000C525F"/>
    <w:rsid w:val="000C650B"/>
    <w:rsid w:val="000D0B21"/>
    <w:rsid w:val="000D1E12"/>
    <w:rsid w:val="000D2510"/>
    <w:rsid w:val="000D275B"/>
    <w:rsid w:val="000D2B3F"/>
    <w:rsid w:val="000D57C9"/>
    <w:rsid w:val="000D5E0C"/>
    <w:rsid w:val="000D60F7"/>
    <w:rsid w:val="000E0638"/>
    <w:rsid w:val="000E1F90"/>
    <w:rsid w:val="000E4647"/>
    <w:rsid w:val="000E5E86"/>
    <w:rsid w:val="000E625F"/>
    <w:rsid w:val="000E6D3F"/>
    <w:rsid w:val="000F0A84"/>
    <w:rsid w:val="000F3A00"/>
    <w:rsid w:val="000F44B6"/>
    <w:rsid w:val="001022BC"/>
    <w:rsid w:val="00102B62"/>
    <w:rsid w:val="00106FDF"/>
    <w:rsid w:val="001071AA"/>
    <w:rsid w:val="00110125"/>
    <w:rsid w:val="0011489D"/>
    <w:rsid w:val="00114A74"/>
    <w:rsid w:val="00115531"/>
    <w:rsid w:val="00115C43"/>
    <w:rsid w:val="00117134"/>
    <w:rsid w:val="001205DE"/>
    <w:rsid w:val="00121117"/>
    <w:rsid w:val="00121BAD"/>
    <w:rsid w:val="00123BD5"/>
    <w:rsid w:val="00126438"/>
    <w:rsid w:val="001264F2"/>
    <w:rsid w:val="001313EE"/>
    <w:rsid w:val="00131629"/>
    <w:rsid w:val="00135B7D"/>
    <w:rsid w:val="001374E5"/>
    <w:rsid w:val="00144D61"/>
    <w:rsid w:val="00146535"/>
    <w:rsid w:val="001511BC"/>
    <w:rsid w:val="00153E47"/>
    <w:rsid w:val="00154353"/>
    <w:rsid w:val="001564CB"/>
    <w:rsid w:val="0016141C"/>
    <w:rsid w:val="001614BB"/>
    <w:rsid w:val="00171E56"/>
    <w:rsid w:val="00171ECC"/>
    <w:rsid w:val="00175883"/>
    <w:rsid w:val="00175BF0"/>
    <w:rsid w:val="0017619C"/>
    <w:rsid w:val="0018289D"/>
    <w:rsid w:val="00184A0B"/>
    <w:rsid w:val="00184FB4"/>
    <w:rsid w:val="00186E65"/>
    <w:rsid w:val="0019363A"/>
    <w:rsid w:val="001942C0"/>
    <w:rsid w:val="00196A8D"/>
    <w:rsid w:val="00196C15"/>
    <w:rsid w:val="00197F1A"/>
    <w:rsid w:val="001A1773"/>
    <w:rsid w:val="001A4A45"/>
    <w:rsid w:val="001A4FDC"/>
    <w:rsid w:val="001A6CE5"/>
    <w:rsid w:val="001A7578"/>
    <w:rsid w:val="001B09E3"/>
    <w:rsid w:val="001B0A91"/>
    <w:rsid w:val="001B0BF0"/>
    <w:rsid w:val="001B1E68"/>
    <w:rsid w:val="001B2D5B"/>
    <w:rsid w:val="001B7BF8"/>
    <w:rsid w:val="001C2F6C"/>
    <w:rsid w:val="001C30EF"/>
    <w:rsid w:val="001C36AF"/>
    <w:rsid w:val="001C46DF"/>
    <w:rsid w:val="001C523E"/>
    <w:rsid w:val="001C7D54"/>
    <w:rsid w:val="001D06CD"/>
    <w:rsid w:val="001D4688"/>
    <w:rsid w:val="001D4C96"/>
    <w:rsid w:val="001D58CE"/>
    <w:rsid w:val="001D5CCE"/>
    <w:rsid w:val="001D6041"/>
    <w:rsid w:val="001D62E6"/>
    <w:rsid w:val="001E0AB4"/>
    <w:rsid w:val="001E0C5D"/>
    <w:rsid w:val="001E1840"/>
    <w:rsid w:val="001E3254"/>
    <w:rsid w:val="001E38D9"/>
    <w:rsid w:val="001E6DDB"/>
    <w:rsid w:val="001E7FCA"/>
    <w:rsid w:val="001F5F35"/>
    <w:rsid w:val="001F660F"/>
    <w:rsid w:val="001F714D"/>
    <w:rsid w:val="002057B0"/>
    <w:rsid w:val="0020794C"/>
    <w:rsid w:val="00210343"/>
    <w:rsid w:val="00212614"/>
    <w:rsid w:val="00215A55"/>
    <w:rsid w:val="00215E74"/>
    <w:rsid w:val="0021620A"/>
    <w:rsid w:val="00217825"/>
    <w:rsid w:val="0022002A"/>
    <w:rsid w:val="00220D46"/>
    <w:rsid w:val="00220D56"/>
    <w:rsid w:val="00223031"/>
    <w:rsid w:val="002246CE"/>
    <w:rsid w:val="00226A12"/>
    <w:rsid w:val="00230DB8"/>
    <w:rsid w:val="00234598"/>
    <w:rsid w:val="002354C7"/>
    <w:rsid w:val="00246D3F"/>
    <w:rsid w:val="00251AA2"/>
    <w:rsid w:val="00252622"/>
    <w:rsid w:val="002540CF"/>
    <w:rsid w:val="0026176F"/>
    <w:rsid w:val="00264264"/>
    <w:rsid w:val="00264786"/>
    <w:rsid w:val="00265B8D"/>
    <w:rsid w:val="0027393C"/>
    <w:rsid w:val="00273F09"/>
    <w:rsid w:val="002768EE"/>
    <w:rsid w:val="00286D7B"/>
    <w:rsid w:val="00290D1C"/>
    <w:rsid w:val="00291F0D"/>
    <w:rsid w:val="00292C8D"/>
    <w:rsid w:val="00297FA6"/>
    <w:rsid w:val="002A16C5"/>
    <w:rsid w:val="002A209D"/>
    <w:rsid w:val="002A25B6"/>
    <w:rsid w:val="002A3150"/>
    <w:rsid w:val="002A5A83"/>
    <w:rsid w:val="002A6878"/>
    <w:rsid w:val="002B02AD"/>
    <w:rsid w:val="002B4A8E"/>
    <w:rsid w:val="002B4C23"/>
    <w:rsid w:val="002B7B83"/>
    <w:rsid w:val="002C1E97"/>
    <w:rsid w:val="002C2BA5"/>
    <w:rsid w:val="002C3282"/>
    <w:rsid w:val="002C4E96"/>
    <w:rsid w:val="002D0251"/>
    <w:rsid w:val="002D260C"/>
    <w:rsid w:val="002D7BF5"/>
    <w:rsid w:val="002E109E"/>
    <w:rsid w:val="002E1665"/>
    <w:rsid w:val="002E5AD9"/>
    <w:rsid w:val="002E7ABC"/>
    <w:rsid w:val="002F0C20"/>
    <w:rsid w:val="002F4A5E"/>
    <w:rsid w:val="003040A3"/>
    <w:rsid w:val="00304ADC"/>
    <w:rsid w:val="003053B9"/>
    <w:rsid w:val="003069D1"/>
    <w:rsid w:val="00311B5A"/>
    <w:rsid w:val="00313A91"/>
    <w:rsid w:val="00314AD2"/>
    <w:rsid w:val="00314F6A"/>
    <w:rsid w:val="0031763F"/>
    <w:rsid w:val="00323DAC"/>
    <w:rsid w:val="003253E5"/>
    <w:rsid w:val="003255D9"/>
    <w:rsid w:val="00327B0F"/>
    <w:rsid w:val="003323FB"/>
    <w:rsid w:val="003339B3"/>
    <w:rsid w:val="003342A8"/>
    <w:rsid w:val="00337813"/>
    <w:rsid w:val="00342CF9"/>
    <w:rsid w:val="00344C47"/>
    <w:rsid w:val="0035094E"/>
    <w:rsid w:val="00352633"/>
    <w:rsid w:val="0035446C"/>
    <w:rsid w:val="00354BA8"/>
    <w:rsid w:val="00355261"/>
    <w:rsid w:val="00356A4A"/>
    <w:rsid w:val="00356DD9"/>
    <w:rsid w:val="00362914"/>
    <w:rsid w:val="0036396B"/>
    <w:rsid w:val="00364F1A"/>
    <w:rsid w:val="00365B51"/>
    <w:rsid w:val="0037458E"/>
    <w:rsid w:val="00374958"/>
    <w:rsid w:val="0037593D"/>
    <w:rsid w:val="003806DE"/>
    <w:rsid w:val="0038353A"/>
    <w:rsid w:val="003851CC"/>
    <w:rsid w:val="00394242"/>
    <w:rsid w:val="00394BBA"/>
    <w:rsid w:val="00395FE0"/>
    <w:rsid w:val="003A0AB5"/>
    <w:rsid w:val="003A14C4"/>
    <w:rsid w:val="003A3296"/>
    <w:rsid w:val="003A554C"/>
    <w:rsid w:val="003A75BC"/>
    <w:rsid w:val="003B0A87"/>
    <w:rsid w:val="003B0A8F"/>
    <w:rsid w:val="003B47C4"/>
    <w:rsid w:val="003B5AEE"/>
    <w:rsid w:val="003B6140"/>
    <w:rsid w:val="003C06E9"/>
    <w:rsid w:val="003C1C41"/>
    <w:rsid w:val="003C3E48"/>
    <w:rsid w:val="003C4A08"/>
    <w:rsid w:val="003C58B4"/>
    <w:rsid w:val="003D4C38"/>
    <w:rsid w:val="003E0D64"/>
    <w:rsid w:val="003E0F31"/>
    <w:rsid w:val="003E498E"/>
    <w:rsid w:val="003E4A0C"/>
    <w:rsid w:val="003E6E5B"/>
    <w:rsid w:val="003F0AB3"/>
    <w:rsid w:val="003F142F"/>
    <w:rsid w:val="003F46CF"/>
    <w:rsid w:val="003F6252"/>
    <w:rsid w:val="00401209"/>
    <w:rsid w:val="00402BA6"/>
    <w:rsid w:val="004045D3"/>
    <w:rsid w:val="00406395"/>
    <w:rsid w:val="00406FB5"/>
    <w:rsid w:val="00410CE3"/>
    <w:rsid w:val="00413A71"/>
    <w:rsid w:val="00414DDB"/>
    <w:rsid w:val="00416D03"/>
    <w:rsid w:val="00421BCE"/>
    <w:rsid w:val="004228A6"/>
    <w:rsid w:val="00424281"/>
    <w:rsid w:val="0042666E"/>
    <w:rsid w:val="004267D9"/>
    <w:rsid w:val="004318B8"/>
    <w:rsid w:val="00431AB7"/>
    <w:rsid w:val="0043216F"/>
    <w:rsid w:val="004358CA"/>
    <w:rsid w:val="00436A36"/>
    <w:rsid w:val="004373DD"/>
    <w:rsid w:val="0044476D"/>
    <w:rsid w:val="00447CAA"/>
    <w:rsid w:val="004505ED"/>
    <w:rsid w:val="0045145C"/>
    <w:rsid w:val="0045156F"/>
    <w:rsid w:val="00453D43"/>
    <w:rsid w:val="00457115"/>
    <w:rsid w:val="004607C1"/>
    <w:rsid w:val="0046218B"/>
    <w:rsid w:val="004645EE"/>
    <w:rsid w:val="00467FC7"/>
    <w:rsid w:val="004719B1"/>
    <w:rsid w:val="0047259F"/>
    <w:rsid w:val="00473F36"/>
    <w:rsid w:val="00475FA0"/>
    <w:rsid w:val="00477680"/>
    <w:rsid w:val="00492B3C"/>
    <w:rsid w:val="00493C49"/>
    <w:rsid w:val="0049524D"/>
    <w:rsid w:val="004A0921"/>
    <w:rsid w:val="004A1D40"/>
    <w:rsid w:val="004A39AD"/>
    <w:rsid w:val="004A6DD7"/>
    <w:rsid w:val="004A755F"/>
    <w:rsid w:val="004B0482"/>
    <w:rsid w:val="004B0D87"/>
    <w:rsid w:val="004B202A"/>
    <w:rsid w:val="004B4127"/>
    <w:rsid w:val="004C58B5"/>
    <w:rsid w:val="004D020A"/>
    <w:rsid w:val="004D338D"/>
    <w:rsid w:val="004D3567"/>
    <w:rsid w:val="004D587D"/>
    <w:rsid w:val="004D6CB0"/>
    <w:rsid w:val="004E10A2"/>
    <w:rsid w:val="004E29E4"/>
    <w:rsid w:val="004E4F2E"/>
    <w:rsid w:val="004E6E13"/>
    <w:rsid w:val="004F01AD"/>
    <w:rsid w:val="004F0D22"/>
    <w:rsid w:val="004F1943"/>
    <w:rsid w:val="004F5B7F"/>
    <w:rsid w:val="004F6DC8"/>
    <w:rsid w:val="004F779E"/>
    <w:rsid w:val="00506135"/>
    <w:rsid w:val="00506C62"/>
    <w:rsid w:val="0051190C"/>
    <w:rsid w:val="00511FDC"/>
    <w:rsid w:val="005149D1"/>
    <w:rsid w:val="00524198"/>
    <w:rsid w:val="00527021"/>
    <w:rsid w:val="00527947"/>
    <w:rsid w:val="00527F3F"/>
    <w:rsid w:val="005309E9"/>
    <w:rsid w:val="00534DFA"/>
    <w:rsid w:val="0053564F"/>
    <w:rsid w:val="0053575C"/>
    <w:rsid w:val="00535B77"/>
    <w:rsid w:val="005446F4"/>
    <w:rsid w:val="00550791"/>
    <w:rsid w:val="0055250F"/>
    <w:rsid w:val="005537F8"/>
    <w:rsid w:val="00560FF0"/>
    <w:rsid w:val="00561D8E"/>
    <w:rsid w:val="00562132"/>
    <w:rsid w:val="00562D64"/>
    <w:rsid w:val="00562F00"/>
    <w:rsid w:val="00564B5C"/>
    <w:rsid w:val="00564C92"/>
    <w:rsid w:val="0056564B"/>
    <w:rsid w:val="005702B4"/>
    <w:rsid w:val="0057079E"/>
    <w:rsid w:val="005711B9"/>
    <w:rsid w:val="00571C35"/>
    <w:rsid w:val="00571E68"/>
    <w:rsid w:val="005730E1"/>
    <w:rsid w:val="005756BD"/>
    <w:rsid w:val="005766C2"/>
    <w:rsid w:val="005841F9"/>
    <w:rsid w:val="00585797"/>
    <w:rsid w:val="0058607E"/>
    <w:rsid w:val="005908A0"/>
    <w:rsid w:val="00597E12"/>
    <w:rsid w:val="005A4844"/>
    <w:rsid w:val="005B1834"/>
    <w:rsid w:val="005B4AB5"/>
    <w:rsid w:val="005B5D1B"/>
    <w:rsid w:val="005B7A10"/>
    <w:rsid w:val="005B7C23"/>
    <w:rsid w:val="005C7530"/>
    <w:rsid w:val="005C7D2E"/>
    <w:rsid w:val="005D14EC"/>
    <w:rsid w:val="005D7314"/>
    <w:rsid w:val="005E0CCD"/>
    <w:rsid w:val="005E4A7D"/>
    <w:rsid w:val="005E5268"/>
    <w:rsid w:val="005E5DF3"/>
    <w:rsid w:val="005F0374"/>
    <w:rsid w:val="005F0B67"/>
    <w:rsid w:val="005F19A3"/>
    <w:rsid w:val="005F19CA"/>
    <w:rsid w:val="005F1B00"/>
    <w:rsid w:val="005F1D29"/>
    <w:rsid w:val="005F23B2"/>
    <w:rsid w:val="005F408D"/>
    <w:rsid w:val="005F48BD"/>
    <w:rsid w:val="005F5E62"/>
    <w:rsid w:val="005F6BFC"/>
    <w:rsid w:val="006001A5"/>
    <w:rsid w:val="0060032F"/>
    <w:rsid w:val="00602355"/>
    <w:rsid w:val="00602E1F"/>
    <w:rsid w:val="00603571"/>
    <w:rsid w:val="00604805"/>
    <w:rsid w:val="006067E1"/>
    <w:rsid w:val="00610102"/>
    <w:rsid w:val="00614174"/>
    <w:rsid w:val="006141C9"/>
    <w:rsid w:val="00617A0B"/>
    <w:rsid w:val="00617E8E"/>
    <w:rsid w:val="006209E4"/>
    <w:rsid w:val="00622808"/>
    <w:rsid w:val="00624C0E"/>
    <w:rsid w:val="00633759"/>
    <w:rsid w:val="00642337"/>
    <w:rsid w:val="00642E48"/>
    <w:rsid w:val="006461DD"/>
    <w:rsid w:val="0064716B"/>
    <w:rsid w:val="0065591D"/>
    <w:rsid w:val="00662F8A"/>
    <w:rsid w:val="00663043"/>
    <w:rsid w:val="00663279"/>
    <w:rsid w:val="00663D07"/>
    <w:rsid w:val="00663F93"/>
    <w:rsid w:val="00665E73"/>
    <w:rsid w:val="00670131"/>
    <w:rsid w:val="00671349"/>
    <w:rsid w:val="00671790"/>
    <w:rsid w:val="006737F5"/>
    <w:rsid w:val="0067541A"/>
    <w:rsid w:val="00675D46"/>
    <w:rsid w:val="00676665"/>
    <w:rsid w:val="00677E13"/>
    <w:rsid w:val="006800B1"/>
    <w:rsid w:val="006810E8"/>
    <w:rsid w:val="00685F53"/>
    <w:rsid w:val="00686EFE"/>
    <w:rsid w:val="00687860"/>
    <w:rsid w:val="00697D06"/>
    <w:rsid w:val="006A26DF"/>
    <w:rsid w:val="006A501C"/>
    <w:rsid w:val="006B0CF5"/>
    <w:rsid w:val="006B29CB"/>
    <w:rsid w:val="006B490B"/>
    <w:rsid w:val="006B73C4"/>
    <w:rsid w:val="006C0134"/>
    <w:rsid w:val="006C0545"/>
    <w:rsid w:val="006C0888"/>
    <w:rsid w:val="006C3473"/>
    <w:rsid w:val="006D1DD5"/>
    <w:rsid w:val="006D2313"/>
    <w:rsid w:val="006D4F57"/>
    <w:rsid w:val="006D622F"/>
    <w:rsid w:val="006E734B"/>
    <w:rsid w:val="006F0108"/>
    <w:rsid w:val="006F0EF9"/>
    <w:rsid w:val="006F3092"/>
    <w:rsid w:val="006F32C5"/>
    <w:rsid w:val="006F5B45"/>
    <w:rsid w:val="006F63F2"/>
    <w:rsid w:val="006F6F5C"/>
    <w:rsid w:val="006F79BC"/>
    <w:rsid w:val="00703EA2"/>
    <w:rsid w:val="0070559D"/>
    <w:rsid w:val="00710DE9"/>
    <w:rsid w:val="007135AF"/>
    <w:rsid w:val="0071376B"/>
    <w:rsid w:val="00714496"/>
    <w:rsid w:val="0071533E"/>
    <w:rsid w:val="00715FC7"/>
    <w:rsid w:val="007171F6"/>
    <w:rsid w:val="00717D5C"/>
    <w:rsid w:val="007206B1"/>
    <w:rsid w:val="00724011"/>
    <w:rsid w:val="00730214"/>
    <w:rsid w:val="007302EC"/>
    <w:rsid w:val="007324D2"/>
    <w:rsid w:val="0073378F"/>
    <w:rsid w:val="0073489C"/>
    <w:rsid w:val="0074063F"/>
    <w:rsid w:val="00740B2F"/>
    <w:rsid w:val="00744618"/>
    <w:rsid w:val="00745F41"/>
    <w:rsid w:val="00746863"/>
    <w:rsid w:val="00753E59"/>
    <w:rsid w:val="00757DD6"/>
    <w:rsid w:val="00761E50"/>
    <w:rsid w:val="0076730E"/>
    <w:rsid w:val="00767520"/>
    <w:rsid w:val="0077038D"/>
    <w:rsid w:val="00771895"/>
    <w:rsid w:val="00771A65"/>
    <w:rsid w:val="007776B7"/>
    <w:rsid w:val="0078083B"/>
    <w:rsid w:val="007809BC"/>
    <w:rsid w:val="0078122E"/>
    <w:rsid w:val="00783DC1"/>
    <w:rsid w:val="00786AE7"/>
    <w:rsid w:val="00790BFB"/>
    <w:rsid w:val="00795AD5"/>
    <w:rsid w:val="00797642"/>
    <w:rsid w:val="007A2045"/>
    <w:rsid w:val="007A285D"/>
    <w:rsid w:val="007A2B52"/>
    <w:rsid w:val="007A44F9"/>
    <w:rsid w:val="007A6FDC"/>
    <w:rsid w:val="007B262B"/>
    <w:rsid w:val="007B2773"/>
    <w:rsid w:val="007B3D70"/>
    <w:rsid w:val="007B500D"/>
    <w:rsid w:val="007B5BA9"/>
    <w:rsid w:val="007B729A"/>
    <w:rsid w:val="007B7796"/>
    <w:rsid w:val="007C2688"/>
    <w:rsid w:val="007C58C8"/>
    <w:rsid w:val="007C5FBD"/>
    <w:rsid w:val="007C6EB5"/>
    <w:rsid w:val="007C7074"/>
    <w:rsid w:val="007C7402"/>
    <w:rsid w:val="007D1380"/>
    <w:rsid w:val="007D1AC6"/>
    <w:rsid w:val="007D20A0"/>
    <w:rsid w:val="007D457F"/>
    <w:rsid w:val="007D6B8E"/>
    <w:rsid w:val="007D7311"/>
    <w:rsid w:val="007E31FE"/>
    <w:rsid w:val="007E47B3"/>
    <w:rsid w:val="007E4BB1"/>
    <w:rsid w:val="007E67C4"/>
    <w:rsid w:val="00800067"/>
    <w:rsid w:val="00802CE6"/>
    <w:rsid w:val="00804870"/>
    <w:rsid w:val="00804C8B"/>
    <w:rsid w:val="00804F96"/>
    <w:rsid w:val="00805899"/>
    <w:rsid w:val="00805D3F"/>
    <w:rsid w:val="0080657A"/>
    <w:rsid w:val="0081433B"/>
    <w:rsid w:val="00814F8C"/>
    <w:rsid w:val="00822800"/>
    <w:rsid w:val="00823FCB"/>
    <w:rsid w:val="0082562F"/>
    <w:rsid w:val="00827E67"/>
    <w:rsid w:val="00831EED"/>
    <w:rsid w:val="008431A2"/>
    <w:rsid w:val="008462DB"/>
    <w:rsid w:val="0085372F"/>
    <w:rsid w:val="00853809"/>
    <w:rsid w:val="0085387E"/>
    <w:rsid w:val="0085425A"/>
    <w:rsid w:val="0085485E"/>
    <w:rsid w:val="008628BD"/>
    <w:rsid w:val="008631C9"/>
    <w:rsid w:val="00864FCD"/>
    <w:rsid w:val="0086565E"/>
    <w:rsid w:val="008710BA"/>
    <w:rsid w:val="00873BC6"/>
    <w:rsid w:val="00877549"/>
    <w:rsid w:val="00877876"/>
    <w:rsid w:val="00880B06"/>
    <w:rsid w:val="00882ED1"/>
    <w:rsid w:val="00883214"/>
    <w:rsid w:val="008834D7"/>
    <w:rsid w:val="0088472D"/>
    <w:rsid w:val="00884F5A"/>
    <w:rsid w:val="008915F7"/>
    <w:rsid w:val="00895791"/>
    <w:rsid w:val="008969E5"/>
    <w:rsid w:val="008A0B15"/>
    <w:rsid w:val="008A279D"/>
    <w:rsid w:val="008A43A8"/>
    <w:rsid w:val="008A693F"/>
    <w:rsid w:val="008B0566"/>
    <w:rsid w:val="008B0FB1"/>
    <w:rsid w:val="008B16F0"/>
    <w:rsid w:val="008B25B8"/>
    <w:rsid w:val="008B2E92"/>
    <w:rsid w:val="008B48F5"/>
    <w:rsid w:val="008B49E1"/>
    <w:rsid w:val="008B538A"/>
    <w:rsid w:val="008B5FE5"/>
    <w:rsid w:val="008B705F"/>
    <w:rsid w:val="008B76C5"/>
    <w:rsid w:val="008C0A40"/>
    <w:rsid w:val="008C468F"/>
    <w:rsid w:val="008C4B88"/>
    <w:rsid w:val="008C628D"/>
    <w:rsid w:val="008D39AF"/>
    <w:rsid w:val="008D4205"/>
    <w:rsid w:val="008D6DC6"/>
    <w:rsid w:val="008D71D1"/>
    <w:rsid w:val="008E5A26"/>
    <w:rsid w:val="008E5D7E"/>
    <w:rsid w:val="008E7E22"/>
    <w:rsid w:val="008F21D7"/>
    <w:rsid w:val="008F7F89"/>
    <w:rsid w:val="00901022"/>
    <w:rsid w:val="00903017"/>
    <w:rsid w:val="009049CD"/>
    <w:rsid w:val="00912622"/>
    <w:rsid w:val="00916A3E"/>
    <w:rsid w:val="00917537"/>
    <w:rsid w:val="00920031"/>
    <w:rsid w:val="00921888"/>
    <w:rsid w:val="00922D39"/>
    <w:rsid w:val="00925494"/>
    <w:rsid w:val="009300AF"/>
    <w:rsid w:val="009333D9"/>
    <w:rsid w:val="00933489"/>
    <w:rsid w:val="00935A20"/>
    <w:rsid w:val="00940542"/>
    <w:rsid w:val="00940FF5"/>
    <w:rsid w:val="009415F2"/>
    <w:rsid w:val="00941CB1"/>
    <w:rsid w:val="009425FB"/>
    <w:rsid w:val="00942D96"/>
    <w:rsid w:val="00943D45"/>
    <w:rsid w:val="00947E04"/>
    <w:rsid w:val="00951B9C"/>
    <w:rsid w:val="00953BD3"/>
    <w:rsid w:val="009568CC"/>
    <w:rsid w:val="00957F87"/>
    <w:rsid w:val="00960996"/>
    <w:rsid w:val="00960A72"/>
    <w:rsid w:val="00964C13"/>
    <w:rsid w:val="0096525A"/>
    <w:rsid w:val="00970250"/>
    <w:rsid w:val="00970F0F"/>
    <w:rsid w:val="00971A35"/>
    <w:rsid w:val="00971C17"/>
    <w:rsid w:val="00972184"/>
    <w:rsid w:val="00973427"/>
    <w:rsid w:val="00973BD2"/>
    <w:rsid w:val="00981D6D"/>
    <w:rsid w:val="00985893"/>
    <w:rsid w:val="00987F71"/>
    <w:rsid w:val="00993DC6"/>
    <w:rsid w:val="009956A4"/>
    <w:rsid w:val="009B4810"/>
    <w:rsid w:val="009C2B4D"/>
    <w:rsid w:val="009C7C79"/>
    <w:rsid w:val="009D01D5"/>
    <w:rsid w:val="009D20F1"/>
    <w:rsid w:val="009D27B6"/>
    <w:rsid w:val="009D6FE6"/>
    <w:rsid w:val="009E0B2D"/>
    <w:rsid w:val="009E49CE"/>
    <w:rsid w:val="009E4ADD"/>
    <w:rsid w:val="009E4EE1"/>
    <w:rsid w:val="009F06B0"/>
    <w:rsid w:val="009F1717"/>
    <w:rsid w:val="009F3FE5"/>
    <w:rsid w:val="009F4A21"/>
    <w:rsid w:val="009F6666"/>
    <w:rsid w:val="009F6BA9"/>
    <w:rsid w:val="00A019E6"/>
    <w:rsid w:val="00A02D9F"/>
    <w:rsid w:val="00A03E60"/>
    <w:rsid w:val="00A05E11"/>
    <w:rsid w:val="00A0615F"/>
    <w:rsid w:val="00A10DE4"/>
    <w:rsid w:val="00A12119"/>
    <w:rsid w:val="00A1712C"/>
    <w:rsid w:val="00A1749D"/>
    <w:rsid w:val="00A20683"/>
    <w:rsid w:val="00A207E5"/>
    <w:rsid w:val="00A20BEA"/>
    <w:rsid w:val="00A21117"/>
    <w:rsid w:val="00A22A13"/>
    <w:rsid w:val="00A23B2E"/>
    <w:rsid w:val="00A26213"/>
    <w:rsid w:val="00A30615"/>
    <w:rsid w:val="00A33066"/>
    <w:rsid w:val="00A33B68"/>
    <w:rsid w:val="00A35A90"/>
    <w:rsid w:val="00A42853"/>
    <w:rsid w:val="00A4476E"/>
    <w:rsid w:val="00A458CA"/>
    <w:rsid w:val="00A46757"/>
    <w:rsid w:val="00A531F8"/>
    <w:rsid w:val="00A55690"/>
    <w:rsid w:val="00A624EB"/>
    <w:rsid w:val="00A62938"/>
    <w:rsid w:val="00A63206"/>
    <w:rsid w:val="00A6499A"/>
    <w:rsid w:val="00A71594"/>
    <w:rsid w:val="00A71CDA"/>
    <w:rsid w:val="00A738B4"/>
    <w:rsid w:val="00A757A1"/>
    <w:rsid w:val="00A77ED0"/>
    <w:rsid w:val="00A809AB"/>
    <w:rsid w:val="00A812AA"/>
    <w:rsid w:val="00A84AAA"/>
    <w:rsid w:val="00A855D1"/>
    <w:rsid w:val="00A85B1D"/>
    <w:rsid w:val="00A85D9F"/>
    <w:rsid w:val="00A904C5"/>
    <w:rsid w:val="00A906CB"/>
    <w:rsid w:val="00A92ACA"/>
    <w:rsid w:val="00A92F46"/>
    <w:rsid w:val="00A931F5"/>
    <w:rsid w:val="00A962FB"/>
    <w:rsid w:val="00AA335D"/>
    <w:rsid w:val="00AA3D95"/>
    <w:rsid w:val="00AA435E"/>
    <w:rsid w:val="00AA5794"/>
    <w:rsid w:val="00AA5A68"/>
    <w:rsid w:val="00AA69CD"/>
    <w:rsid w:val="00AA6A85"/>
    <w:rsid w:val="00AA71FF"/>
    <w:rsid w:val="00AB2FFC"/>
    <w:rsid w:val="00AB6EA9"/>
    <w:rsid w:val="00AB7553"/>
    <w:rsid w:val="00AC11A7"/>
    <w:rsid w:val="00AC427F"/>
    <w:rsid w:val="00AD16EA"/>
    <w:rsid w:val="00AD53B8"/>
    <w:rsid w:val="00AD573E"/>
    <w:rsid w:val="00AD7091"/>
    <w:rsid w:val="00AD70EE"/>
    <w:rsid w:val="00AD7433"/>
    <w:rsid w:val="00AE13F1"/>
    <w:rsid w:val="00AE586B"/>
    <w:rsid w:val="00AE6D79"/>
    <w:rsid w:val="00AE6F48"/>
    <w:rsid w:val="00AE6FC0"/>
    <w:rsid w:val="00AF20D7"/>
    <w:rsid w:val="00AF22B9"/>
    <w:rsid w:val="00AF3806"/>
    <w:rsid w:val="00AF49F4"/>
    <w:rsid w:val="00AF4EE8"/>
    <w:rsid w:val="00AF540E"/>
    <w:rsid w:val="00AF5CC6"/>
    <w:rsid w:val="00AF610D"/>
    <w:rsid w:val="00AF735C"/>
    <w:rsid w:val="00AF77D9"/>
    <w:rsid w:val="00B01F13"/>
    <w:rsid w:val="00B0213E"/>
    <w:rsid w:val="00B0552B"/>
    <w:rsid w:val="00B05E34"/>
    <w:rsid w:val="00B07FED"/>
    <w:rsid w:val="00B120CE"/>
    <w:rsid w:val="00B152E0"/>
    <w:rsid w:val="00B15EFC"/>
    <w:rsid w:val="00B15FD3"/>
    <w:rsid w:val="00B26085"/>
    <w:rsid w:val="00B27E53"/>
    <w:rsid w:val="00B32890"/>
    <w:rsid w:val="00B32A59"/>
    <w:rsid w:val="00B3338B"/>
    <w:rsid w:val="00B33833"/>
    <w:rsid w:val="00B37562"/>
    <w:rsid w:val="00B418AE"/>
    <w:rsid w:val="00B423AC"/>
    <w:rsid w:val="00B43D47"/>
    <w:rsid w:val="00B478BC"/>
    <w:rsid w:val="00B47C57"/>
    <w:rsid w:val="00B52FFC"/>
    <w:rsid w:val="00B53BE1"/>
    <w:rsid w:val="00B54A79"/>
    <w:rsid w:val="00B54B70"/>
    <w:rsid w:val="00B60A28"/>
    <w:rsid w:val="00B60EB2"/>
    <w:rsid w:val="00B6159A"/>
    <w:rsid w:val="00B6329C"/>
    <w:rsid w:val="00B66644"/>
    <w:rsid w:val="00B7198D"/>
    <w:rsid w:val="00B73F2A"/>
    <w:rsid w:val="00B741C3"/>
    <w:rsid w:val="00B7517B"/>
    <w:rsid w:val="00B7564C"/>
    <w:rsid w:val="00B8083E"/>
    <w:rsid w:val="00B82820"/>
    <w:rsid w:val="00B834FB"/>
    <w:rsid w:val="00B928AC"/>
    <w:rsid w:val="00BA27D6"/>
    <w:rsid w:val="00BA3E1D"/>
    <w:rsid w:val="00BA58B2"/>
    <w:rsid w:val="00BB518D"/>
    <w:rsid w:val="00BB6E8E"/>
    <w:rsid w:val="00BB70B5"/>
    <w:rsid w:val="00BB7A95"/>
    <w:rsid w:val="00BB7CC5"/>
    <w:rsid w:val="00BC1817"/>
    <w:rsid w:val="00BC3161"/>
    <w:rsid w:val="00BC3874"/>
    <w:rsid w:val="00BC3B6B"/>
    <w:rsid w:val="00BD19D2"/>
    <w:rsid w:val="00BD22FA"/>
    <w:rsid w:val="00BD284F"/>
    <w:rsid w:val="00BD5BEF"/>
    <w:rsid w:val="00BD794F"/>
    <w:rsid w:val="00BE24E9"/>
    <w:rsid w:val="00BE65A1"/>
    <w:rsid w:val="00BF34D6"/>
    <w:rsid w:val="00BF6EE1"/>
    <w:rsid w:val="00C01135"/>
    <w:rsid w:val="00C01D16"/>
    <w:rsid w:val="00C03416"/>
    <w:rsid w:val="00C03ACE"/>
    <w:rsid w:val="00C03FD9"/>
    <w:rsid w:val="00C04D8B"/>
    <w:rsid w:val="00C11F9F"/>
    <w:rsid w:val="00C120BF"/>
    <w:rsid w:val="00C125EE"/>
    <w:rsid w:val="00C1265B"/>
    <w:rsid w:val="00C14B44"/>
    <w:rsid w:val="00C15B2F"/>
    <w:rsid w:val="00C22160"/>
    <w:rsid w:val="00C23ADF"/>
    <w:rsid w:val="00C24731"/>
    <w:rsid w:val="00C35B82"/>
    <w:rsid w:val="00C35C58"/>
    <w:rsid w:val="00C37997"/>
    <w:rsid w:val="00C37F80"/>
    <w:rsid w:val="00C42AF5"/>
    <w:rsid w:val="00C44F0B"/>
    <w:rsid w:val="00C455C1"/>
    <w:rsid w:val="00C51D40"/>
    <w:rsid w:val="00C53971"/>
    <w:rsid w:val="00C56E68"/>
    <w:rsid w:val="00C57125"/>
    <w:rsid w:val="00C57311"/>
    <w:rsid w:val="00C6621D"/>
    <w:rsid w:val="00C6752A"/>
    <w:rsid w:val="00C67B9F"/>
    <w:rsid w:val="00C71122"/>
    <w:rsid w:val="00C73D0B"/>
    <w:rsid w:val="00C755BD"/>
    <w:rsid w:val="00C76285"/>
    <w:rsid w:val="00C836C5"/>
    <w:rsid w:val="00C84F01"/>
    <w:rsid w:val="00C90831"/>
    <w:rsid w:val="00CA10EE"/>
    <w:rsid w:val="00CA1933"/>
    <w:rsid w:val="00CA2E4A"/>
    <w:rsid w:val="00CA5082"/>
    <w:rsid w:val="00CB0052"/>
    <w:rsid w:val="00CB54DF"/>
    <w:rsid w:val="00CB57CF"/>
    <w:rsid w:val="00CC0B41"/>
    <w:rsid w:val="00CC1E8A"/>
    <w:rsid w:val="00CC36FB"/>
    <w:rsid w:val="00CC3B44"/>
    <w:rsid w:val="00CC3DBD"/>
    <w:rsid w:val="00CC4BFE"/>
    <w:rsid w:val="00CC5D8C"/>
    <w:rsid w:val="00CD58A7"/>
    <w:rsid w:val="00CD64DA"/>
    <w:rsid w:val="00CD77E1"/>
    <w:rsid w:val="00CD7C17"/>
    <w:rsid w:val="00CE1F96"/>
    <w:rsid w:val="00CE2236"/>
    <w:rsid w:val="00CE261F"/>
    <w:rsid w:val="00CE55EB"/>
    <w:rsid w:val="00CE6B63"/>
    <w:rsid w:val="00CE6CC2"/>
    <w:rsid w:val="00CF17FB"/>
    <w:rsid w:val="00CF49E4"/>
    <w:rsid w:val="00D00DB0"/>
    <w:rsid w:val="00D01C55"/>
    <w:rsid w:val="00D03474"/>
    <w:rsid w:val="00D04574"/>
    <w:rsid w:val="00D15B16"/>
    <w:rsid w:val="00D16F72"/>
    <w:rsid w:val="00D215A7"/>
    <w:rsid w:val="00D21EF7"/>
    <w:rsid w:val="00D23216"/>
    <w:rsid w:val="00D25892"/>
    <w:rsid w:val="00D312E7"/>
    <w:rsid w:val="00D32E54"/>
    <w:rsid w:val="00D3638A"/>
    <w:rsid w:val="00D365EA"/>
    <w:rsid w:val="00D40A71"/>
    <w:rsid w:val="00D40C91"/>
    <w:rsid w:val="00D4136D"/>
    <w:rsid w:val="00D45140"/>
    <w:rsid w:val="00D50AD0"/>
    <w:rsid w:val="00D53FBC"/>
    <w:rsid w:val="00D56244"/>
    <w:rsid w:val="00D577F2"/>
    <w:rsid w:val="00D57C50"/>
    <w:rsid w:val="00D602BB"/>
    <w:rsid w:val="00D61DD5"/>
    <w:rsid w:val="00D63957"/>
    <w:rsid w:val="00D65C88"/>
    <w:rsid w:val="00D65FC4"/>
    <w:rsid w:val="00D66224"/>
    <w:rsid w:val="00D667D6"/>
    <w:rsid w:val="00D70A6F"/>
    <w:rsid w:val="00D7315B"/>
    <w:rsid w:val="00D81EDD"/>
    <w:rsid w:val="00D823A7"/>
    <w:rsid w:val="00D82B84"/>
    <w:rsid w:val="00D83A76"/>
    <w:rsid w:val="00D84926"/>
    <w:rsid w:val="00D872AA"/>
    <w:rsid w:val="00D90D5C"/>
    <w:rsid w:val="00D90F28"/>
    <w:rsid w:val="00D91073"/>
    <w:rsid w:val="00D9244A"/>
    <w:rsid w:val="00D92A6E"/>
    <w:rsid w:val="00D973CD"/>
    <w:rsid w:val="00DA043A"/>
    <w:rsid w:val="00DA6D0F"/>
    <w:rsid w:val="00DA7617"/>
    <w:rsid w:val="00DB127D"/>
    <w:rsid w:val="00DB658A"/>
    <w:rsid w:val="00DB7AB2"/>
    <w:rsid w:val="00DC04E9"/>
    <w:rsid w:val="00DC1EFD"/>
    <w:rsid w:val="00DC2EFA"/>
    <w:rsid w:val="00DC30F8"/>
    <w:rsid w:val="00DC45BC"/>
    <w:rsid w:val="00DC4D3E"/>
    <w:rsid w:val="00DC5837"/>
    <w:rsid w:val="00DC6DDA"/>
    <w:rsid w:val="00DD4AD3"/>
    <w:rsid w:val="00DD6CB0"/>
    <w:rsid w:val="00DE6C67"/>
    <w:rsid w:val="00DF109A"/>
    <w:rsid w:val="00DF4CAB"/>
    <w:rsid w:val="00DF5E0F"/>
    <w:rsid w:val="00E01DD1"/>
    <w:rsid w:val="00E0256F"/>
    <w:rsid w:val="00E0330D"/>
    <w:rsid w:val="00E03430"/>
    <w:rsid w:val="00E06159"/>
    <w:rsid w:val="00E11170"/>
    <w:rsid w:val="00E12DE8"/>
    <w:rsid w:val="00E13F91"/>
    <w:rsid w:val="00E167D3"/>
    <w:rsid w:val="00E17FB8"/>
    <w:rsid w:val="00E200FC"/>
    <w:rsid w:val="00E20C08"/>
    <w:rsid w:val="00E24413"/>
    <w:rsid w:val="00E24728"/>
    <w:rsid w:val="00E27307"/>
    <w:rsid w:val="00E314F2"/>
    <w:rsid w:val="00E45783"/>
    <w:rsid w:val="00E46101"/>
    <w:rsid w:val="00E508B1"/>
    <w:rsid w:val="00E5172F"/>
    <w:rsid w:val="00E5627E"/>
    <w:rsid w:val="00E56604"/>
    <w:rsid w:val="00E56CC1"/>
    <w:rsid w:val="00E57B66"/>
    <w:rsid w:val="00E6004E"/>
    <w:rsid w:val="00E60B02"/>
    <w:rsid w:val="00E63F6A"/>
    <w:rsid w:val="00E64F3C"/>
    <w:rsid w:val="00E65DBC"/>
    <w:rsid w:val="00E670B8"/>
    <w:rsid w:val="00E6771B"/>
    <w:rsid w:val="00E71976"/>
    <w:rsid w:val="00E73A22"/>
    <w:rsid w:val="00E749C8"/>
    <w:rsid w:val="00E74BDA"/>
    <w:rsid w:val="00E77878"/>
    <w:rsid w:val="00E82CA7"/>
    <w:rsid w:val="00E904FC"/>
    <w:rsid w:val="00E905DA"/>
    <w:rsid w:val="00EA3D49"/>
    <w:rsid w:val="00EA5DDC"/>
    <w:rsid w:val="00EA759A"/>
    <w:rsid w:val="00EB0B18"/>
    <w:rsid w:val="00EB335E"/>
    <w:rsid w:val="00EB6CC0"/>
    <w:rsid w:val="00EC0193"/>
    <w:rsid w:val="00EC04F1"/>
    <w:rsid w:val="00EC38DC"/>
    <w:rsid w:val="00EC5B91"/>
    <w:rsid w:val="00EC5F6D"/>
    <w:rsid w:val="00ED0E3D"/>
    <w:rsid w:val="00ED445D"/>
    <w:rsid w:val="00EE22DB"/>
    <w:rsid w:val="00EE731B"/>
    <w:rsid w:val="00EF123D"/>
    <w:rsid w:val="00EF2510"/>
    <w:rsid w:val="00EF30AA"/>
    <w:rsid w:val="00EF70A5"/>
    <w:rsid w:val="00F01620"/>
    <w:rsid w:val="00F039C4"/>
    <w:rsid w:val="00F1008B"/>
    <w:rsid w:val="00F10193"/>
    <w:rsid w:val="00F10D74"/>
    <w:rsid w:val="00F12C6A"/>
    <w:rsid w:val="00F14A3A"/>
    <w:rsid w:val="00F15FBD"/>
    <w:rsid w:val="00F2026B"/>
    <w:rsid w:val="00F207CF"/>
    <w:rsid w:val="00F213E7"/>
    <w:rsid w:val="00F24F7C"/>
    <w:rsid w:val="00F27F9C"/>
    <w:rsid w:val="00F3073E"/>
    <w:rsid w:val="00F330C4"/>
    <w:rsid w:val="00F338A3"/>
    <w:rsid w:val="00F408A6"/>
    <w:rsid w:val="00F41353"/>
    <w:rsid w:val="00F4194A"/>
    <w:rsid w:val="00F4197A"/>
    <w:rsid w:val="00F42FAD"/>
    <w:rsid w:val="00F46B6F"/>
    <w:rsid w:val="00F47A21"/>
    <w:rsid w:val="00F539DC"/>
    <w:rsid w:val="00F54BE8"/>
    <w:rsid w:val="00F616A2"/>
    <w:rsid w:val="00F6240F"/>
    <w:rsid w:val="00F62FA7"/>
    <w:rsid w:val="00F65395"/>
    <w:rsid w:val="00F66336"/>
    <w:rsid w:val="00F663C0"/>
    <w:rsid w:val="00F71C71"/>
    <w:rsid w:val="00F7310D"/>
    <w:rsid w:val="00F74E6E"/>
    <w:rsid w:val="00F75B4F"/>
    <w:rsid w:val="00F813F6"/>
    <w:rsid w:val="00F84A15"/>
    <w:rsid w:val="00F9055D"/>
    <w:rsid w:val="00F907F9"/>
    <w:rsid w:val="00F946DD"/>
    <w:rsid w:val="00F94F4D"/>
    <w:rsid w:val="00F9629E"/>
    <w:rsid w:val="00F975FE"/>
    <w:rsid w:val="00FA124C"/>
    <w:rsid w:val="00FA3775"/>
    <w:rsid w:val="00FA3EBB"/>
    <w:rsid w:val="00FA5C6A"/>
    <w:rsid w:val="00FA690E"/>
    <w:rsid w:val="00FA71E5"/>
    <w:rsid w:val="00FA7481"/>
    <w:rsid w:val="00FB14CA"/>
    <w:rsid w:val="00FB6509"/>
    <w:rsid w:val="00FB6536"/>
    <w:rsid w:val="00FB75A2"/>
    <w:rsid w:val="00FB79B1"/>
    <w:rsid w:val="00FC14AC"/>
    <w:rsid w:val="00FC1DDC"/>
    <w:rsid w:val="00FC2409"/>
    <w:rsid w:val="00FC6A2D"/>
    <w:rsid w:val="00FC74EF"/>
    <w:rsid w:val="00FD1D07"/>
    <w:rsid w:val="00FD5C56"/>
    <w:rsid w:val="00FD6E78"/>
    <w:rsid w:val="00FE0464"/>
    <w:rsid w:val="00FE4A5F"/>
    <w:rsid w:val="00FE6528"/>
    <w:rsid w:val="00FF297B"/>
    <w:rsid w:val="00FF2DE7"/>
    <w:rsid w:val="00FF2E34"/>
    <w:rsid w:val="00FF418F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1951]" strokecolor="none [3212]">
      <v:fill color="none [1951]"/>
      <v:stroke color="none [3212]"/>
    </o:shapedefaults>
    <o:shapelayout v:ext="edit">
      <o:idmap v:ext="edit" data="2"/>
    </o:shapelayout>
  </w:shapeDefaults>
  <w:decimalSymbol w:val="."/>
  <w:listSeparator w:val=","/>
  <w14:docId w14:val="6EC46F40"/>
  <w15:docId w15:val="{FE50A946-4DB0-4FAA-AB48-7DC798E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E24728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paragraph" w:customStyle="1" w:styleId="Boldtext">
    <w:name w:val="Bold text"/>
    <w:basedOn w:val="Normal"/>
    <w:link w:val="BoldtextChar"/>
    <w:qFormat/>
    <w:rsid w:val="00562F00"/>
    <w:pPr>
      <w:spacing w:before="240" w:after="240" w:line="276" w:lineRule="auto"/>
      <w:ind w:left="34"/>
    </w:pPr>
    <w:rPr>
      <w:b/>
      <w:bCs/>
    </w:rPr>
  </w:style>
  <w:style w:type="character" w:customStyle="1" w:styleId="BoldtextChar">
    <w:name w:val="Bold text Char"/>
    <w:basedOn w:val="DefaultParagraphFont"/>
    <w:link w:val="Boldtext"/>
    <w:rsid w:val="00562F00"/>
    <w:rPr>
      <w:b/>
      <w:bCs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A04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FEA9B-2606-4E50-97B4-C4070A12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1435</Words>
  <Characters>8762</Characters>
  <Application>Microsoft Office Word</Application>
  <DocSecurity>0</DocSecurity>
  <Lines>398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9943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6</cp:revision>
  <cp:lastPrinted>2017-10-27T01:17:00Z</cp:lastPrinted>
  <dcterms:created xsi:type="dcterms:W3CDTF">2023-07-12T23:19:00Z</dcterms:created>
  <dcterms:modified xsi:type="dcterms:W3CDTF">2023-07-13T02:01:00Z</dcterms:modified>
</cp:coreProperties>
</file>