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F8A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49C722" w14:textId="631A261B" w:rsidR="001440B3" w:rsidRDefault="005456FC">
      <w:pPr>
        <w:pStyle w:val="Billname"/>
        <w:spacing w:before="700"/>
      </w:pPr>
      <w:r>
        <w:t>Public Sector Workers Compensation Fund</w:t>
      </w:r>
      <w:r w:rsidR="001440B3">
        <w:t xml:space="preserve"> (</w:t>
      </w:r>
      <w:r>
        <w:t>PSWC Commissioner</w:t>
      </w:r>
      <w:r w:rsidR="001440B3">
        <w:t xml:space="preserve">) </w:t>
      </w:r>
      <w:r w:rsidR="00D71E5C">
        <w:t xml:space="preserve">Acting </w:t>
      </w:r>
      <w:r>
        <w:t>Appointment</w:t>
      </w:r>
      <w:r w:rsidR="00525963">
        <w:t xml:space="preserve"> </w:t>
      </w:r>
      <w:r>
        <w:t>20</w:t>
      </w:r>
      <w:r w:rsidR="00C35918">
        <w:t>2</w:t>
      </w:r>
      <w:r w:rsidR="00D71E5C">
        <w:t>3</w:t>
      </w:r>
      <w:r w:rsidR="00C35918">
        <w:t xml:space="preserve"> (No</w:t>
      </w:r>
      <w:r w:rsidR="00D71E5C">
        <w:t xml:space="preserve"> </w:t>
      </w:r>
      <w:r w:rsidR="00C35918">
        <w:t>1)</w:t>
      </w:r>
    </w:p>
    <w:p w14:paraId="34691A20" w14:textId="31A41A7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5456FC">
        <w:rPr>
          <w:rFonts w:ascii="Arial" w:hAnsi="Arial" w:cs="Arial"/>
          <w:b/>
          <w:bCs/>
        </w:rPr>
        <w:t>20</w:t>
      </w:r>
      <w:r w:rsidR="00C35918">
        <w:rPr>
          <w:rFonts w:ascii="Arial" w:hAnsi="Arial" w:cs="Arial"/>
          <w:b/>
          <w:bCs/>
        </w:rPr>
        <w:t>2</w:t>
      </w:r>
      <w:r w:rsidR="00D71E5C">
        <w:rPr>
          <w:rFonts w:ascii="Arial" w:hAnsi="Arial" w:cs="Arial"/>
          <w:b/>
          <w:bCs/>
        </w:rPr>
        <w:t>3</w:t>
      </w:r>
      <w:r w:rsidR="005456FC">
        <w:rPr>
          <w:rFonts w:ascii="Arial" w:hAnsi="Arial" w:cs="Arial"/>
          <w:b/>
          <w:bCs/>
        </w:rPr>
        <w:t>-</w:t>
      </w:r>
      <w:r w:rsidR="005C44AC">
        <w:rPr>
          <w:rFonts w:ascii="Arial" w:hAnsi="Arial" w:cs="Arial"/>
          <w:b/>
          <w:bCs/>
        </w:rPr>
        <w:t>483</w:t>
      </w:r>
    </w:p>
    <w:p w14:paraId="3F1C0EF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2783084" w14:textId="77777777" w:rsidR="001440B3" w:rsidRDefault="005456FC" w:rsidP="0042011A">
      <w:pPr>
        <w:pStyle w:val="CoverActName"/>
        <w:spacing w:before="320" w:after="0"/>
        <w:rPr>
          <w:rFonts w:cs="Arial"/>
          <w:sz w:val="20"/>
        </w:rPr>
      </w:pPr>
      <w:r w:rsidRPr="00B501A2">
        <w:rPr>
          <w:rFonts w:cs="Arial"/>
          <w:i/>
          <w:sz w:val="20"/>
        </w:rPr>
        <w:t>Public Sector Workers Compensation Fund Act 2018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18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Appointment of PSWC </w:t>
      </w:r>
      <w:r w:rsidR="00292333">
        <w:rPr>
          <w:rFonts w:cs="Arial"/>
          <w:sz w:val="20"/>
        </w:rPr>
        <w:t>C</w:t>
      </w:r>
      <w:r>
        <w:rPr>
          <w:rFonts w:cs="Arial"/>
          <w:sz w:val="20"/>
        </w:rPr>
        <w:t>ommissioner</w:t>
      </w:r>
      <w:r w:rsidR="001440B3">
        <w:rPr>
          <w:rFonts w:cs="Arial"/>
          <w:sz w:val="20"/>
        </w:rPr>
        <w:t>)</w:t>
      </w:r>
    </w:p>
    <w:p w14:paraId="47EA16A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A74420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915472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05789E6" w14:textId="6BAA364D" w:rsidR="001440B3" w:rsidRDefault="001440B3" w:rsidP="0042011A">
      <w:pPr>
        <w:spacing w:before="140"/>
        <w:ind w:left="720"/>
      </w:pPr>
      <w:r>
        <w:t xml:space="preserve">This instrument is the </w:t>
      </w:r>
      <w:r w:rsidR="005456FC">
        <w:rPr>
          <w:i/>
        </w:rPr>
        <w:t xml:space="preserve">Public Sector Workers Compensation Fund (PSWC Commissioner) </w:t>
      </w:r>
      <w:r w:rsidR="00D71E5C">
        <w:rPr>
          <w:i/>
        </w:rPr>
        <w:t xml:space="preserve">Acting </w:t>
      </w:r>
      <w:r w:rsidR="005456FC">
        <w:rPr>
          <w:i/>
        </w:rPr>
        <w:t xml:space="preserve">Appointment </w:t>
      </w:r>
      <w:r w:rsidR="00C35918">
        <w:rPr>
          <w:i/>
        </w:rPr>
        <w:t>202</w:t>
      </w:r>
      <w:r w:rsidR="00D71E5C">
        <w:rPr>
          <w:i/>
        </w:rPr>
        <w:t>3</w:t>
      </w:r>
      <w:r w:rsidR="00C35918">
        <w:rPr>
          <w:i/>
        </w:rPr>
        <w:t xml:space="preserve"> (No 1).</w:t>
      </w:r>
    </w:p>
    <w:p w14:paraId="5951F12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79D52A4" w14:textId="2E5DCDB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DF59DC">
        <w:t>the day after it is signed</w:t>
      </w:r>
      <w:r>
        <w:t xml:space="preserve">. </w:t>
      </w:r>
    </w:p>
    <w:p w14:paraId="29781F84" w14:textId="13C3859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71E5C">
        <w:rPr>
          <w:rFonts w:ascii="Arial" w:hAnsi="Arial" w:cs="Arial"/>
          <w:b/>
          <w:bCs/>
        </w:rPr>
        <w:t xml:space="preserve">Acting </w:t>
      </w:r>
      <w:r w:rsidR="0043090C">
        <w:rPr>
          <w:rFonts w:ascii="Arial" w:hAnsi="Arial" w:cs="Arial"/>
          <w:b/>
          <w:bCs/>
        </w:rPr>
        <w:t>Public Sector Workers Compensation Commissioner</w:t>
      </w:r>
    </w:p>
    <w:p w14:paraId="005DDECD" w14:textId="468C91DC" w:rsidR="001440B3" w:rsidRDefault="005456FC" w:rsidP="0042011A">
      <w:pPr>
        <w:spacing w:before="140"/>
        <w:ind w:left="720"/>
      </w:pPr>
      <w:r>
        <w:t xml:space="preserve">I appoint </w:t>
      </w:r>
      <w:r w:rsidR="00A94177">
        <w:t xml:space="preserve">Michael Young, a public servant, </w:t>
      </w:r>
      <w:r>
        <w:t xml:space="preserve">to </w:t>
      </w:r>
      <w:r w:rsidR="0043090C">
        <w:t xml:space="preserve">act as </w:t>
      </w:r>
      <w:r>
        <w:t>the Public Sector Workers</w:t>
      </w:r>
      <w:r w:rsidR="00DD5831">
        <w:t xml:space="preserve"> Compensation Fund Commissioner.</w:t>
      </w:r>
    </w:p>
    <w:p w14:paraId="6283D6FC" w14:textId="034ED9E2" w:rsidR="009E5DDA" w:rsidRDefault="009E5DDA" w:rsidP="009E5DD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Condition of acting appointment</w:t>
      </w:r>
    </w:p>
    <w:p w14:paraId="76DB72B0" w14:textId="72CCA4E9" w:rsidR="009E5DDA" w:rsidRDefault="009E5DDA" w:rsidP="009E5DDA">
      <w:pPr>
        <w:spacing w:before="140"/>
        <w:ind w:left="720"/>
      </w:pPr>
      <w:r>
        <w:t>Th</w:t>
      </w:r>
      <w:r w:rsidR="0043090C">
        <w:t>is</w:t>
      </w:r>
      <w:r>
        <w:t xml:space="preserve"> </w:t>
      </w:r>
      <w:r w:rsidR="00AF330F">
        <w:t>a</w:t>
      </w:r>
      <w:r>
        <w:t xml:space="preserve">cting </w:t>
      </w:r>
      <w:r w:rsidR="00AF330F">
        <w:t>a</w:t>
      </w:r>
      <w:r>
        <w:t xml:space="preserve">ppointment has effect only </w:t>
      </w:r>
      <w:r w:rsidR="00C34A2A">
        <w:t>if</w:t>
      </w:r>
      <w:r>
        <w:t xml:space="preserve"> Position No. E00727, Executive Group Manager, Work Safety Group, Office of Industrial Relations and Workforce Strategy is vacant.</w:t>
      </w:r>
    </w:p>
    <w:p w14:paraId="2C391BC4" w14:textId="38674E5A" w:rsidR="001440B3" w:rsidRDefault="009E5DD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5456FC">
        <w:rPr>
          <w:rFonts w:ascii="Arial" w:hAnsi="Arial" w:cs="Arial"/>
          <w:b/>
          <w:bCs/>
        </w:rPr>
        <w:t xml:space="preserve">Term of </w:t>
      </w:r>
      <w:r w:rsidR="00E16262">
        <w:rPr>
          <w:rFonts w:ascii="Arial" w:hAnsi="Arial" w:cs="Arial"/>
          <w:b/>
          <w:bCs/>
        </w:rPr>
        <w:t xml:space="preserve">acting </w:t>
      </w:r>
      <w:r w:rsidR="005456FC">
        <w:rPr>
          <w:rFonts w:ascii="Arial" w:hAnsi="Arial" w:cs="Arial"/>
          <w:b/>
          <w:bCs/>
        </w:rPr>
        <w:t>appointment</w:t>
      </w:r>
    </w:p>
    <w:p w14:paraId="25EAF803" w14:textId="45CF5D71" w:rsidR="001440B3" w:rsidRDefault="005456FC" w:rsidP="0042011A">
      <w:pPr>
        <w:spacing w:before="140"/>
        <w:ind w:left="720"/>
      </w:pPr>
      <w:r>
        <w:t>Th</w:t>
      </w:r>
      <w:r w:rsidR="00771272">
        <w:t xml:space="preserve">e term of this </w:t>
      </w:r>
      <w:r w:rsidR="009E5DDA">
        <w:t xml:space="preserve">acting </w:t>
      </w:r>
      <w:r>
        <w:t xml:space="preserve">appointment </w:t>
      </w:r>
      <w:r w:rsidR="00AF330F">
        <w:t xml:space="preserve">expires on </w:t>
      </w:r>
      <w:r w:rsidR="009E5DDA">
        <w:t>30 September 2023</w:t>
      </w:r>
      <w:r>
        <w:t>.</w:t>
      </w:r>
    </w:p>
    <w:p w14:paraId="423949BB" w14:textId="07E5147B" w:rsidR="00B501A2" w:rsidRDefault="00B501A2" w:rsidP="00687DBD">
      <w:pPr>
        <w:tabs>
          <w:tab w:val="left" w:pos="4320"/>
        </w:tabs>
      </w:pPr>
    </w:p>
    <w:p w14:paraId="7A4F7597" w14:textId="555F29ED" w:rsidR="00687DBD" w:rsidRDefault="00687DBD" w:rsidP="00687DBD">
      <w:pPr>
        <w:tabs>
          <w:tab w:val="left" w:pos="4320"/>
        </w:tabs>
      </w:pPr>
    </w:p>
    <w:p w14:paraId="3ED83D8B" w14:textId="77777777" w:rsidR="00687DBD" w:rsidRDefault="00687DBD" w:rsidP="00687DBD">
      <w:pPr>
        <w:tabs>
          <w:tab w:val="left" w:pos="4320"/>
        </w:tabs>
      </w:pPr>
    </w:p>
    <w:p w14:paraId="2ACE5F14" w14:textId="53BE3336" w:rsidR="0042011A" w:rsidRDefault="00C35918" w:rsidP="0042011A">
      <w:pPr>
        <w:tabs>
          <w:tab w:val="left" w:pos="4320"/>
        </w:tabs>
        <w:spacing w:before="720"/>
      </w:pPr>
      <w:r>
        <w:t>Mick Gentleman</w:t>
      </w:r>
      <w:r w:rsidR="005456FC">
        <w:t xml:space="preserve"> MLA</w:t>
      </w:r>
    </w:p>
    <w:p w14:paraId="231A6AA5" w14:textId="22F8A32A" w:rsidR="001440B3" w:rsidRDefault="005456FC">
      <w:pPr>
        <w:tabs>
          <w:tab w:val="left" w:pos="4320"/>
        </w:tabs>
      </w:pPr>
      <w:r>
        <w:t xml:space="preserve">Minister for </w:t>
      </w:r>
      <w:r w:rsidR="00C35918">
        <w:t xml:space="preserve">Industrial Relations and </w:t>
      </w:r>
      <w:r>
        <w:t>Workplace Safety</w:t>
      </w:r>
      <w:bookmarkEnd w:id="0"/>
    </w:p>
    <w:p w14:paraId="3798543B" w14:textId="3D9E9A07" w:rsidR="005975A2" w:rsidRDefault="005975A2">
      <w:pPr>
        <w:tabs>
          <w:tab w:val="left" w:pos="4320"/>
        </w:tabs>
      </w:pPr>
      <w:r>
        <w:t>09-08-2023</w:t>
      </w:r>
    </w:p>
    <w:sectPr w:rsidR="005975A2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357E" w14:textId="77777777" w:rsidR="001440B3" w:rsidRDefault="001440B3" w:rsidP="001440B3">
      <w:r>
        <w:separator/>
      </w:r>
    </w:p>
  </w:endnote>
  <w:endnote w:type="continuationSeparator" w:id="0">
    <w:p w14:paraId="7A7C6539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9FE0" w14:textId="77777777" w:rsidR="00D815D1" w:rsidRDefault="00D81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D9C44" w14:textId="64836D31" w:rsidR="00D815D1" w:rsidRPr="00D815D1" w:rsidRDefault="00D815D1" w:rsidP="00D815D1">
    <w:pPr>
      <w:pStyle w:val="Footer"/>
      <w:jc w:val="center"/>
      <w:rPr>
        <w:rFonts w:cs="Arial"/>
        <w:sz w:val="14"/>
      </w:rPr>
    </w:pPr>
    <w:r w:rsidRPr="00D815D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C3FB" w14:textId="77777777" w:rsidR="00D815D1" w:rsidRDefault="00D81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A140F" w14:textId="77777777" w:rsidR="001440B3" w:rsidRDefault="001440B3" w:rsidP="001440B3">
      <w:r>
        <w:separator/>
      </w:r>
    </w:p>
  </w:footnote>
  <w:footnote w:type="continuationSeparator" w:id="0">
    <w:p w14:paraId="56A8CB6B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0A8A" w14:textId="77777777" w:rsidR="00D815D1" w:rsidRDefault="00D81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E7EC" w14:textId="77777777" w:rsidR="00D815D1" w:rsidRDefault="00D815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5B90" w14:textId="77777777" w:rsidR="00D815D1" w:rsidRDefault="00D81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2679258">
    <w:abstractNumId w:val="2"/>
  </w:num>
  <w:num w:numId="2" w16cid:durableId="151409526">
    <w:abstractNumId w:val="0"/>
  </w:num>
  <w:num w:numId="3" w16cid:durableId="1956791059">
    <w:abstractNumId w:val="3"/>
  </w:num>
  <w:num w:numId="4" w16cid:durableId="737439927">
    <w:abstractNumId w:val="6"/>
  </w:num>
  <w:num w:numId="5" w16cid:durableId="944115002">
    <w:abstractNumId w:val="7"/>
  </w:num>
  <w:num w:numId="6" w16cid:durableId="267086021">
    <w:abstractNumId w:val="1"/>
  </w:num>
  <w:num w:numId="7" w16cid:durableId="1598367071">
    <w:abstractNumId w:val="4"/>
  </w:num>
  <w:num w:numId="8" w16cid:durableId="175465405">
    <w:abstractNumId w:val="5"/>
  </w:num>
  <w:num w:numId="9" w16cid:durableId="1751464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1440B3"/>
    <w:rsid w:val="00222933"/>
    <w:rsid w:val="00283719"/>
    <w:rsid w:val="00292333"/>
    <w:rsid w:val="0042011A"/>
    <w:rsid w:val="0043090C"/>
    <w:rsid w:val="004754C2"/>
    <w:rsid w:val="004A14E5"/>
    <w:rsid w:val="00525963"/>
    <w:rsid w:val="005456FC"/>
    <w:rsid w:val="005975A2"/>
    <w:rsid w:val="005C44AC"/>
    <w:rsid w:val="00687DBD"/>
    <w:rsid w:val="00771272"/>
    <w:rsid w:val="007E3099"/>
    <w:rsid w:val="009E5DDA"/>
    <w:rsid w:val="00A94177"/>
    <w:rsid w:val="00AA35F7"/>
    <w:rsid w:val="00AB71C5"/>
    <w:rsid w:val="00AF330F"/>
    <w:rsid w:val="00B501A2"/>
    <w:rsid w:val="00C34A2A"/>
    <w:rsid w:val="00C35918"/>
    <w:rsid w:val="00D71E5C"/>
    <w:rsid w:val="00D815D1"/>
    <w:rsid w:val="00DD5831"/>
    <w:rsid w:val="00DF59DC"/>
    <w:rsid w:val="00E1626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C7C9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889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2004-04-05T00:37:00Z</cp:lastPrinted>
  <dcterms:created xsi:type="dcterms:W3CDTF">2023-08-10T01:52:00Z</dcterms:created>
  <dcterms:modified xsi:type="dcterms:W3CDTF">2023-08-14T03:30:00Z</dcterms:modified>
</cp:coreProperties>
</file>