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73CEB1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C5483A">
        <w:t>1</w:t>
      </w:r>
      <w:r w:rsidR="00BD4235">
        <w:t>5</w:t>
      </w:r>
      <w:r>
        <w:t>)</w:t>
      </w:r>
    </w:p>
    <w:p w14:paraId="6A3901D9" w14:textId="0B812A7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D4235">
        <w:rPr>
          <w:sz w:val="20"/>
        </w:rPr>
        <w:t>42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388791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E46947">
        <w:rPr>
          <w:rFonts w:ascii="Arial" w:hAnsi="Arial" w:cs="Arial"/>
          <w:b/>
          <w:bCs/>
        </w:rPr>
        <w:t>490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3B728321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1245BF9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BD4235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58667E23" w:rsidR="00B74422" w:rsidRDefault="00BD4235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Paul Edwards</w:t>
            </w:r>
          </w:p>
        </w:tc>
        <w:tc>
          <w:tcPr>
            <w:tcW w:w="1701" w:type="dxa"/>
          </w:tcPr>
          <w:p w14:paraId="30D4594E" w14:textId="7ED3F62D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D42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Commercial application of </w:t>
            </w:r>
            <w:proofErr w:type="spellStart"/>
            <w:r>
              <w:rPr>
                <w:szCs w:val="24"/>
              </w:rPr>
              <w:t>Agvet</w:t>
            </w:r>
            <w:proofErr w:type="spellEnd"/>
            <w:r>
              <w:rPr>
                <w:szCs w:val="24"/>
              </w:rPr>
              <w:t xml:space="preserve"> chemicals – Various locations within the ACT.</w:t>
            </w:r>
          </w:p>
        </w:tc>
      </w:tr>
      <w:tr w:rsidR="00BD4235" w:rsidRPr="00C5088F" w14:paraId="2A4948EC" w14:textId="77777777" w:rsidTr="007C6BE2">
        <w:trPr>
          <w:cantSplit/>
          <w:trHeight w:val="408"/>
        </w:trPr>
        <w:tc>
          <w:tcPr>
            <w:tcW w:w="2127" w:type="dxa"/>
          </w:tcPr>
          <w:p w14:paraId="2D11A5E3" w14:textId="54B8070C" w:rsidR="00BD4235" w:rsidRDefault="00BD4235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 Williams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Hyslop</w:t>
            </w:r>
            <w:proofErr w:type="spellEnd"/>
          </w:p>
        </w:tc>
        <w:tc>
          <w:tcPr>
            <w:tcW w:w="1701" w:type="dxa"/>
          </w:tcPr>
          <w:p w14:paraId="1915BDA0" w14:textId="2D249F84" w:rsidR="00BD4235" w:rsidRDefault="00BD4235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1335</w:t>
            </w:r>
          </w:p>
        </w:tc>
        <w:tc>
          <w:tcPr>
            <w:tcW w:w="4252" w:type="dxa"/>
          </w:tcPr>
          <w:p w14:paraId="72185387" w14:textId="4905854B" w:rsidR="00BD4235" w:rsidRDefault="00BD4235" w:rsidP="00B66629">
            <w:pPr>
              <w:rPr>
                <w:szCs w:val="24"/>
              </w:rPr>
            </w:pPr>
            <w:r w:rsidRPr="00BD4235">
              <w:rPr>
                <w:szCs w:val="24"/>
              </w:rPr>
              <w:t xml:space="preserve">Commercial application of </w:t>
            </w:r>
            <w:proofErr w:type="spellStart"/>
            <w:r w:rsidRPr="00BD4235">
              <w:rPr>
                <w:szCs w:val="24"/>
              </w:rPr>
              <w:t>Agvet</w:t>
            </w:r>
            <w:proofErr w:type="spellEnd"/>
            <w:r w:rsidRPr="00BD4235">
              <w:rPr>
                <w:szCs w:val="24"/>
              </w:rPr>
              <w:t xml:space="preserve"> chemicals – Various locations within the ACT.</w:t>
            </w:r>
          </w:p>
        </w:tc>
      </w:tr>
    </w:tbl>
    <w:p w14:paraId="34F72816" w14:textId="137EFB7F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D4235">
        <w:rPr>
          <w:rFonts w:ascii="Arial" w:hAnsi="Arial" w:cs="Arial"/>
          <w:b/>
          <w:bCs/>
        </w:rPr>
        <w:t>14</w:t>
      </w:r>
      <w:r w:rsidR="00C5483A">
        <w:rPr>
          <w:rFonts w:ascii="Arial" w:hAnsi="Arial" w:cs="Arial"/>
          <w:b/>
          <w:bCs/>
        </w:rPr>
        <w:t xml:space="preserve"> </w:t>
      </w:r>
      <w:r w:rsidR="00BD4235">
        <w:rPr>
          <w:rFonts w:ascii="Arial" w:hAnsi="Arial" w:cs="Arial"/>
          <w:b/>
          <w:bCs/>
        </w:rPr>
        <w:t>Octo</w:t>
      </w:r>
      <w:r w:rsidR="00636696">
        <w:rPr>
          <w:rFonts w:ascii="Arial" w:hAnsi="Arial" w:cs="Arial"/>
          <w:b/>
          <w:bCs/>
        </w:rPr>
        <w:t>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38E33853" w14:textId="77777777" w:rsidR="00BD4235" w:rsidRDefault="00BD4235" w:rsidP="005057CB">
      <w:pPr>
        <w:spacing w:before="240"/>
        <w:rPr>
          <w:rFonts w:ascii="Arial" w:hAnsi="Arial" w:cs="Arial"/>
          <w:b/>
          <w:bCs/>
        </w:rPr>
      </w:pPr>
    </w:p>
    <w:p w14:paraId="679297F6" w14:textId="77777777" w:rsidR="00BD4235" w:rsidRDefault="00BD4235" w:rsidP="005057CB">
      <w:pPr>
        <w:spacing w:before="240"/>
        <w:rPr>
          <w:rFonts w:ascii="Arial" w:hAnsi="Arial" w:cs="Arial"/>
          <w:b/>
          <w:bCs/>
        </w:rPr>
      </w:pPr>
    </w:p>
    <w:p w14:paraId="12F5C083" w14:textId="256BEE1F" w:rsidR="00BD4235" w:rsidRDefault="00BD4235" w:rsidP="005057CB">
      <w:pPr>
        <w:spacing w:before="240"/>
        <w:rPr>
          <w:rFonts w:ascii="Arial" w:hAnsi="Arial" w:cs="Arial"/>
          <w:b/>
          <w:bCs/>
        </w:rPr>
      </w:pPr>
    </w:p>
    <w:p w14:paraId="389ADBA0" w14:textId="77777777" w:rsidR="00062E77" w:rsidRDefault="00062E77" w:rsidP="005057CB">
      <w:pPr>
        <w:spacing w:before="240"/>
        <w:rPr>
          <w:rFonts w:ascii="Arial" w:hAnsi="Arial" w:cs="Arial"/>
          <w:b/>
          <w:bCs/>
        </w:rPr>
      </w:pPr>
    </w:p>
    <w:p w14:paraId="580851D7" w14:textId="77777777" w:rsidR="00BD4235" w:rsidRDefault="00BD4235" w:rsidP="005057CB">
      <w:pPr>
        <w:spacing w:before="240"/>
        <w:rPr>
          <w:rFonts w:ascii="Arial" w:hAnsi="Arial" w:cs="Arial"/>
          <w:b/>
          <w:bCs/>
        </w:rPr>
      </w:pPr>
    </w:p>
    <w:p w14:paraId="706E9AE1" w14:textId="78E72F23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23CEE4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 at</w:t>
      </w:r>
      <w:r w:rsidR="00BD4235">
        <w:t xml:space="preserve">; </w:t>
      </w:r>
      <w:r>
        <w:t xml:space="preserve"> </w:t>
      </w:r>
      <w:hyperlink r:id="rId7" w:history="1">
        <w:r w:rsidR="00BD4235" w:rsidRPr="00852CF9">
          <w:rPr>
            <w:rStyle w:val="Hyperlink"/>
          </w:rPr>
          <w:t>https://www.accesscanberra.act.gov.au/s/public-registers/epa-registers?registerid=environment-protection-authorisation-search</w:t>
        </w:r>
      </w:hyperlink>
    </w:p>
    <w:p w14:paraId="2A3E2108" w14:textId="77777777" w:rsidR="00BD4235" w:rsidRDefault="00BD4235" w:rsidP="0042011A">
      <w:pPr>
        <w:spacing w:before="140"/>
        <w:ind w:left="720"/>
      </w:pP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1D7124FA" w:rsidR="0042011A" w:rsidRDefault="00BD4235" w:rsidP="00845F2F">
      <w:pPr>
        <w:tabs>
          <w:tab w:val="left" w:pos="4320"/>
        </w:tabs>
        <w:ind w:left="720"/>
      </w:pPr>
      <w:r>
        <w:t>Rodney Dix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9E0680A" w:rsidR="008F195D" w:rsidRDefault="00E46947" w:rsidP="00845F2F">
      <w:pPr>
        <w:tabs>
          <w:tab w:val="left" w:pos="4320"/>
        </w:tabs>
        <w:ind w:left="720"/>
      </w:pPr>
      <w:r>
        <w:t>15 August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062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56A6" w14:textId="77777777" w:rsidR="00C0711E" w:rsidRDefault="00C0711E" w:rsidP="001440B3">
      <w:r>
        <w:separator/>
      </w:r>
    </w:p>
  </w:endnote>
  <w:endnote w:type="continuationSeparator" w:id="0">
    <w:p w14:paraId="3C9F608D" w14:textId="77777777" w:rsidR="00C0711E" w:rsidRDefault="00C0711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4784" w14:textId="77777777" w:rsidR="00E642E1" w:rsidRDefault="00E64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DB7" w14:textId="01445601" w:rsidR="00DD282C" w:rsidRPr="00E642E1" w:rsidRDefault="00E642E1" w:rsidP="00E642E1">
    <w:pPr>
      <w:pStyle w:val="Footer"/>
      <w:jc w:val="center"/>
      <w:rPr>
        <w:rFonts w:cs="Arial"/>
        <w:sz w:val="14"/>
      </w:rPr>
    </w:pPr>
    <w:r w:rsidRPr="00E642E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4BE" w14:textId="77777777" w:rsidR="00E642E1" w:rsidRDefault="00E6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FA5E" w14:textId="77777777" w:rsidR="00C0711E" w:rsidRDefault="00C0711E" w:rsidP="001440B3">
      <w:r>
        <w:separator/>
      </w:r>
    </w:p>
  </w:footnote>
  <w:footnote w:type="continuationSeparator" w:id="0">
    <w:p w14:paraId="5C173E33" w14:textId="77777777" w:rsidR="00C0711E" w:rsidRDefault="00C0711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FC59" w14:textId="77777777" w:rsidR="00E642E1" w:rsidRDefault="00E64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FF6B" w14:textId="77777777" w:rsidR="00E642E1" w:rsidRDefault="00E64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15D0" w14:textId="77777777" w:rsidR="00E642E1" w:rsidRDefault="00E6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2E77"/>
    <w:rsid w:val="000673C3"/>
    <w:rsid w:val="0007139D"/>
    <w:rsid w:val="00092243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5076C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A769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B77E2"/>
    <w:rsid w:val="00BD4235"/>
    <w:rsid w:val="00BD57B6"/>
    <w:rsid w:val="00BD7DB5"/>
    <w:rsid w:val="00BE58DE"/>
    <w:rsid w:val="00BF42AD"/>
    <w:rsid w:val="00C01703"/>
    <w:rsid w:val="00C0711E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D282C"/>
    <w:rsid w:val="00DE6435"/>
    <w:rsid w:val="00DF2C1D"/>
    <w:rsid w:val="00E21BD3"/>
    <w:rsid w:val="00E43CC3"/>
    <w:rsid w:val="00E46947"/>
    <w:rsid w:val="00E55BCF"/>
    <w:rsid w:val="00E642E1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1068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2023-08-15T00:57:00Z</dcterms:created>
  <dcterms:modified xsi:type="dcterms:W3CDTF">2023-08-15T00:57:00Z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