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67696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7330528C" w14:textId="5EF96217" w:rsidR="001440B3" w:rsidRDefault="00751011">
      <w:pPr>
        <w:pStyle w:val="Billname"/>
        <w:spacing w:before="700"/>
      </w:pPr>
      <w:r>
        <w:t>Human Rights Commission</w:t>
      </w:r>
      <w:r w:rsidR="001440B3">
        <w:t xml:space="preserve"> (</w:t>
      </w:r>
      <w:r>
        <w:t>Acting President and Human Rights Commissioner</w:t>
      </w:r>
      <w:r w:rsidR="001440B3">
        <w:t xml:space="preserve">) </w:t>
      </w:r>
      <w:r>
        <w:t>Appointment 2023</w:t>
      </w:r>
    </w:p>
    <w:p w14:paraId="1FDBC105" w14:textId="5EBEC1AE" w:rsidR="001440B3" w:rsidRDefault="001440B3" w:rsidP="00AA02AD">
      <w:pPr>
        <w:tabs>
          <w:tab w:val="center" w:pos="4153"/>
        </w:tabs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751011">
        <w:rPr>
          <w:rFonts w:ascii="Arial" w:hAnsi="Arial" w:cs="Arial"/>
          <w:b/>
          <w:bCs/>
        </w:rPr>
        <w:t>2023</w:t>
      </w:r>
      <w:r>
        <w:rPr>
          <w:rFonts w:ascii="Arial" w:hAnsi="Arial" w:cs="Arial"/>
          <w:b/>
          <w:bCs/>
        </w:rPr>
        <w:t>–</w:t>
      </w:r>
      <w:r w:rsidR="00AA02AD">
        <w:rPr>
          <w:rFonts w:ascii="Arial" w:hAnsi="Arial" w:cs="Arial"/>
          <w:b/>
          <w:bCs/>
        </w:rPr>
        <w:t>618</w:t>
      </w:r>
      <w:r w:rsidR="00AA02AD">
        <w:rPr>
          <w:rFonts w:ascii="Arial" w:hAnsi="Arial" w:cs="Arial"/>
          <w:b/>
          <w:bCs/>
        </w:rPr>
        <w:tab/>
      </w:r>
    </w:p>
    <w:p w14:paraId="4C888F8B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2DF7A036" w14:textId="5FA30EC6" w:rsidR="001440B3" w:rsidRDefault="00751011" w:rsidP="0042011A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>Human Rights Commission Act 2005</w:t>
      </w:r>
      <w:r w:rsidR="001440B3">
        <w:rPr>
          <w:rFonts w:cs="Arial"/>
          <w:sz w:val="20"/>
        </w:rPr>
        <w:t xml:space="preserve">, </w:t>
      </w:r>
      <w:r>
        <w:rPr>
          <w:rFonts w:cs="Arial"/>
          <w:sz w:val="20"/>
        </w:rPr>
        <w:t>s 18D (Appointment of commissioner members)</w:t>
      </w:r>
    </w:p>
    <w:p w14:paraId="0FCA13DB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56688309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0277DF3E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4BBC0160" w14:textId="59F184C0" w:rsidR="001440B3" w:rsidRPr="00751011" w:rsidRDefault="001440B3" w:rsidP="0042011A">
      <w:pPr>
        <w:spacing w:before="140"/>
        <w:ind w:left="720"/>
      </w:pPr>
      <w:r>
        <w:t xml:space="preserve">This instrument is the </w:t>
      </w:r>
      <w:r w:rsidR="00751011">
        <w:rPr>
          <w:i/>
          <w:iCs/>
        </w:rPr>
        <w:t>Human Rights Commission (Acting President and Human Rights Commissioner) Appointment 2023</w:t>
      </w:r>
      <w:r w:rsidR="00751011">
        <w:t xml:space="preserve">. </w:t>
      </w:r>
    </w:p>
    <w:p w14:paraId="068D8E08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7F8E7E54" w14:textId="120D2D40" w:rsidR="001440B3" w:rsidRDefault="001440B3" w:rsidP="0042011A">
      <w:pPr>
        <w:spacing w:before="140"/>
        <w:ind w:left="720"/>
      </w:pPr>
      <w:r>
        <w:t xml:space="preserve">This instrument commences on </w:t>
      </w:r>
      <w:r w:rsidR="00751011">
        <w:t>2 October 2023</w:t>
      </w:r>
      <w:r>
        <w:t xml:space="preserve">. </w:t>
      </w:r>
    </w:p>
    <w:p w14:paraId="189149EA" w14:textId="7E420014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751011">
        <w:rPr>
          <w:rFonts w:ascii="Arial" w:hAnsi="Arial" w:cs="Arial"/>
          <w:b/>
          <w:bCs/>
        </w:rPr>
        <w:t>Appointment of the President and Human Rights Commissioner</w:t>
      </w:r>
    </w:p>
    <w:p w14:paraId="18CD50FB" w14:textId="175EF5CC" w:rsidR="001440B3" w:rsidRDefault="00751011" w:rsidP="0042011A">
      <w:pPr>
        <w:spacing w:before="140"/>
        <w:ind w:left="720"/>
      </w:pPr>
      <w:r>
        <w:t xml:space="preserve">The Executive appoints Heidi Yates as the Acting </w:t>
      </w:r>
      <w:r w:rsidR="008063DE">
        <w:t xml:space="preserve">President and Human Rights Commissioner until 22 October 2023. </w:t>
      </w:r>
    </w:p>
    <w:p w14:paraId="09969397" w14:textId="77777777" w:rsidR="00DE1461" w:rsidRDefault="00DE1461" w:rsidP="0042011A">
      <w:pPr>
        <w:tabs>
          <w:tab w:val="left" w:pos="4320"/>
        </w:tabs>
        <w:spacing w:before="720"/>
      </w:pPr>
    </w:p>
    <w:p w14:paraId="4B9A2F72" w14:textId="35B20E30" w:rsidR="0042011A" w:rsidRDefault="008063DE" w:rsidP="0042011A">
      <w:pPr>
        <w:tabs>
          <w:tab w:val="left" w:pos="4320"/>
        </w:tabs>
        <w:spacing w:before="720"/>
      </w:pPr>
      <w:r>
        <w:t>Tara Cheyne MLA</w:t>
      </w:r>
      <w:r>
        <w:tab/>
      </w:r>
      <w:r w:rsidR="00002A0D">
        <w:t>Yvette Berry</w:t>
      </w:r>
      <w:r>
        <w:t xml:space="preserve"> MLA</w:t>
      </w:r>
    </w:p>
    <w:p w14:paraId="751B04CC" w14:textId="3AE4DEDA" w:rsidR="001440B3" w:rsidRDefault="008063DE" w:rsidP="0042011A">
      <w:pPr>
        <w:tabs>
          <w:tab w:val="left" w:pos="4320"/>
        </w:tabs>
      </w:pPr>
      <w:r>
        <w:t>Minister for Human Rights</w:t>
      </w:r>
      <w:r>
        <w:tab/>
      </w:r>
      <w:r w:rsidR="00AA02AD">
        <w:t xml:space="preserve">Acting </w:t>
      </w:r>
      <w:r>
        <w:t>Chief Minister</w:t>
      </w:r>
    </w:p>
    <w:bookmarkEnd w:id="0"/>
    <w:p w14:paraId="289404E4" w14:textId="65705ED9" w:rsidR="001440B3" w:rsidRDefault="00AA02AD">
      <w:pPr>
        <w:tabs>
          <w:tab w:val="left" w:pos="4320"/>
        </w:tabs>
      </w:pPr>
      <w:r>
        <w:t xml:space="preserve">28 </w:t>
      </w:r>
      <w:r w:rsidR="008063DE">
        <w:t>September 2023</w:t>
      </w:r>
      <w:r w:rsidR="008063DE">
        <w:tab/>
      </w:r>
      <w:r>
        <w:t xml:space="preserve">28 </w:t>
      </w:r>
      <w:r w:rsidR="008063DE">
        <w:t>September 2023</w:t>
      </w:r>
    </w:p>
    <w:sectPr w:rsidR="001440B3" w:rsidSect="00AA35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C47FCA" w14:textId="77777777" w:rsidR="000D76A8" w:rsidRDefault="000D76A8" w:rsidP="001440B3">
      <w:r>
        <w:separator/>
      </w:r>
    </w:p>
  </w:endnote>
  <w:endnote w:type="continuationSeparator" w:id="0">
    <w:p w14:paraId="0E53C533" w14:textId="77777777" w:rsidR="000D76A8" w:rsidRDefault="000D76A8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EAF17" w14:textId="77777777" w:rsidR="0042011A" w:rsidRDefault="004201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22753" w14:textId="17531A2C" w:rsidR="0042011A" w:rsidRPr="00116DD7" w:rsidRDefault="00116DD7" w:rsidP="00116DD7">
    <w:pPr>
      <w:pStyle w:val="Footer"/>
      <w:jc w:val="center"/>
      <w:rPr>
        <w:rFonts w:cs="Arial"/>
        <w:sz w:val="14"/>
      </w:rPr>
    </w:pPr>
    <w:r w:rsidRPr="00116DD7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C7BC0" w14:textId="77777777" w:rsidR="0042011A" w:rsidRDefault="004201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DF8870" w14:textId="77777777" w:rsidR="000D76A8" w:rsidRDefault="000D76A8" w:rsidP="001440B3">
      <w:r>
        <w:separator/>
      </w:r>
    </w:p>
  </w:footnote>
  <w:footnote w:type="continuationSeparator" w:id="0">
    <w:p w14:paraId="0D9E2600" w14:textId="77777777" w:rsidR="000D76A8" w:rsidRDefault="000D76A8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4BCB6" w14:textId="77777777" w:rsidR="0042011A" w:rsidRDefault="004201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3C3C1" w14:textId="77777777" w:rsidR="0042011A" w:rsidRDefault="004201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989C6" w14:textId="77777777" w:rsidR="0042011A" w:rsidRDefault="004201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269892833">
    <w:abstractNumId w:val="2"/>
  </w:num>
  <w:num w:numId="2" w16cid:durableId="713819908">
    <w:abstractNumId w:val="0"/>
  </w:num>
  <w:num w:numId="3" w16cid:durableId="879902348">
    <w:abstractNumId w:val="3"/>
  </w:num>
  <w:num w:numId="4" w16cid:durableId="300579544">
    <w:abstractNumId w:val="6"/>
  </w:num>
  <w:num w:numId="5" w16cid:durableId="56249173">
    <w:abstractNumId w:val="7"/>
  </w:num>
  <w:num w:numId="6" w16cid:durableId="2021932074">
    <w:abstractNumId w:val="1"/>
  </w:num>
  <w:num w:numId="7" w16cid:durableId="419566298">
    <w:abstractNumId w:val="4"/>
  </w:num>
  <w:num w:numId="8" w16cid:durableId="1146433281">
    <w:abstractNumId w:val="5"/>
  </w:num>
  <w:num w:numId="9" w16cid:durableId="150192074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3719"/>
    <w:rsid w:val="00002A0D"/>
    <w:rsid w:val="000D76A8"/>
    <w:rsid w:val="00116DD7"/>
    <w:rsid w:val="001440B3"/>
    <w:rsid w:val="001C6AF0"/>
    <w:rsid w:val="00222933"/>
    <w:rsid w:val="00283719"/>
    <w:rsid w:val="0042011A"/>
    <w:rsid w:val="00525963"/>
    <w:rsid w:val="00751011"/>
    <w:rsid w:val="0077484B"/>
    <w:rsid w:val="008063DE"/>
    <w:rsid w:val="00AA02AD"/>
    <w:rsid w:val="00AA35F7"/>
    <w:rsid w:val="00D54979"/>
    <w:rsid w:val="00DB5846"/>
    <w:rsid w:val="00DE1461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5FF3FF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626</Characters>
  <Application>Microsoft Office Word</Application>
  <DocSecurity>0</DocSecurity>
  <Lines>21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2004-04-05T00:37:00Z</cp:lastPrinted>
  <dcterms:created xsi:type="dcterms:W3CDTF">2023-09-28T22:32:00Z</dcterms:created>
  <dcterms:modified xsi:type="dcterms:W3CDTF">2023-09-28T22:32:00Z</dcterms:modified>
</cp:coreProperties>
</file>