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21DA" w14:textId="77777777" w:rsidR="008936B5" w:rsidRPr="00D949C3" w:rsidRDefault="008936B5">
      <w:pPr>
        <w:spacing w:before="120"/>
        <w:rPr>
          <w:rFonts w:ascii="Arial" w:hAnsi="Arial" w:cs="Arial"/>
        </w:rPr>
      </w:pPr>
      <w:bookmarkStart w:id="0" w:name="_Toc44738651"/>
      <w:r w:rsidRPr="00D949C3">
        <w:rPr>
          <w:rFonts w:ascii="Arial" w:hAnsi="Arial" w:cs="Arial"/>
        </w:rPr>
        <w:t>Australian Capital Territory</w:t>
      </w:r>
    </w:p>
    <w:p w14:paraId="54057F56" w14:textId="54A7D632" w:rsidR="008936B5" w:rsidRPr="00D949C3" w:rsidRDefault="00C767AF" w:rsidP="0059678C">
      <w:pPr>
        <w:pStyle w:val="Heading1"/>
      </w:pPr>
      <w:r w:rsidRPr="00D949C3">
        <w:t xml:space="preserve">Planning and Development </w:t>
      </w:r>
      <w:r w:rsidR="009C7E8C" w:rsidRPr="00D949C3">
        <w:t>(</w:t>
      </w:r>
      <w:r w:rsidRPr="00D949C3">
        <w:t>Call-in Advice</w:t>
      </w:r>
      <w:r w:rsidR="009C7E8C" w:rsidRPr="00D949C3">
        <w:t>)</w:t>
      </w:r>
      <w:r w:rsidR="008936B5" w:rsidRPr="00D949C3">
        <w:t xml:space="preserve"> </w:t>
      </w:r>
      <w:r w:rsidR="009C7E8C" w:rsidRPr="00D949C3">
        <w:t xml:space="preserve">Notice </w:t>
      </w:r>
      <w:r w:rsidR="00230720" w:rsidRPr="00D949C3">
        <w:t>20</w:t>
      </w:r>
      <w:r w:rsidR="005F008B" w:rsidRPr="00D949C3">
        <w:t>2</w:t>
      </w:r>
      <w:r w:rsidR="00927C3F">
        <w:t>4</w:t>
      </w:r>
    </w:p>
    <w:p w14:paraId="71F2E998" w14:textId="41CE105F" w:rsidR="008936B5" w:rsidRPr="00D949C3" w:rsidRDefault="00FE4D40" w:rsidP="00E244F9">
      <w:pPr>
        <w:pStyle w:val="Heading2"/>
        <w:spacing w:before="340"/>
      </w:pPr>
      <w:r w:rsidRPr="00D949C3">
        <w:t>Notifiable i</w:t>
      </w:r>
      <w:r w:rsidR="008936B5" w:rsidRPr="00D949C3">
        <w:t>nstrument NI</w:t>
      </w:r>
      <w:r w:rsidR="00C767AF" w:rsidRPr="00D949C3">
        <w:t>20</w:t>
      </w:r>
      <w:r w:rsidR="005F008B" w:rsidRPr="00D949C3">
        <w:t>2</w:t>
      </w:r>
      <w:r w:rsidR="00927C3F">
        <w:t>4</w:t>
      </w:r>
      <w:r w:rsidR="008936B5" w:rsidRPr="00D949C3">
        <w:t>–</w:t>
      </w:r>
      <w:r w:rsidR="00604E49">
        <w:t>102</w:t>
      </w:r>
    </w:p>
    <w:p w14:paraId="0EF866E1" w14:textId="77777777" w:rsidR="008936B5" w:rsidRPr="00D949C3" w:rsidRDefault="008936B5" w:rsidP="00E244F9">
      <w:pPr>
        <w:pStyle w:val="madeunder"/>
        <w:spacing w:before="300" w:after="120"/>
      </w:pPr>
      <w:r w:rsidRPr="00D949C3">
        <w:t xml:space="preserve">made under the  </w:t>
      </w:r>
    </w:p>
    <w:p w14:paraId="6A8F868D" w14:textId="77777777" w:rsidR="008936B5" w:rsidRPr="00D949C3" w:rsidRDefault="00C767AF" w:rsidP="00E244F9">
      <w:pPr>
        <w:pStyle w:val="CoverActName"/>
        <w:spacing w:before="320" w:after="0"/>
        <w:jc w:val="left"/>
      </w:pPr>
      <w:r w:rsidRPr="00572370">
        <w:rPr>
          <w:rFonts w:cs="Arial"/>
          <w:sz w:val="20"/>
        </w:rPr>
        <w:t>Planning</w:t>
      </w:r>
      <w:r w:rsidR="0049529E" w:rsidRPr="00572370">
        <w:rPr>
          <w:rFonts w:cs="Arial"/>
          <w:sz w:val="20"/>
        </w:rPr>
        <w:t xml:space="preserve"> and Development Act 2007</w:t>
      </w:r>
      <w:r w:rsidR="0049529E" w:rsidRPr="00D949C3">
        <w:rPr>
          <w:rFonts w:cs="Arial"/>
          <w:sz w:val="20"/>
        </w:rPr>
        <w:t>, s 160 (Minister decides to consider referred development applications</w:t>
      </w:r>
      <w:r w:rsidR="008936B5" w:rsidRPr="00D949C3">
        <w:rPr>
          <w:rFonts w:cs="Arial"/>
          <w:sz w:val="20"/>
        </w:rPr>
        <w:t>)</w:t>
      </w:r>
    </w:p>
    <w:p w14:paraId="1F29ADA2" w14:textId="77777777" w:rsidR="008936B5" w:rsidRPr="00D949C3" w:rsidRDefault="008936B5" w:rsidP="00E244F9">
      <w:pPr>
        <w:pStyle w:val="N-line3"/>
        <w:pBdr>
          <w:bottom w:val="none" w:sz="0" w:space="0" w:color="auto"/>
        </w:pBdr>
        <w:spacing w:before="60"/>
      </w:pPr>
    </w:p>
    <w:p w14:paraId="1CF6F499" w14:textId="77777777" w:rsidR="008936B5" w:rsidRPr="00D949C3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491255C4" w14:textId="77777777" w:rsidR="008936B5" w:rsidRPr="00D949C3" w:rsidRDefault="008936B5" w:rsidP="00E244F9">
      <w:pPr>
        <w:pStyle w:val="Heading3"/>
        <w:spacing w:before="60"/>
      </w:pPr>
      <w:r w:rsidRPr="00D949C3">
        <w:t>1</w:t>
      </w:r>
      <w:r w:rsidRPr="00D949C3">
        <w:tab/>
        <w:t>Name of instrument</w:t>
      </w:r>
    </w:p>
    <w:p w14:paraId="5F712548" w14:textId="54380F76" w:rsidR="008936B5" w:rsidRPr="00D949C3" w:rsidRDefault="008936B5" w:rsidP="00E244F9">
      <w:pPr>
        <w:spacing w:before="140" w:after="60"/>
        <w:ind w:left="720"/>
      </w:pPr>
      <w:r w:rsidRPr="00D949C3">
        <w:t xml:space="preserve">This instrument is the </w:t>
      </w:r>
      <w:r w:rsidR="0049529E" w:rsidRPr="00D949C3">
        <w:rPr>
          <w:i/>
          <w:iCs/>
        </w:rPr>
        <w:t xml:space="preserve">Planning and Development </w:t>
      </w:r>
      <w:r w:rsidR="009C7E8C" w:rsidRPr="00D949C3">
        <w:rPr>
          <w:i/>
          <w:iCs/>
        </w:rPr>
        <w:t>(</w:t>
      </w:r>
      <w:r w:rsidR="00A028D0" w:rsidRPr="00D949C3">
        <w:rPr>
          <w:i/>
          <w:iCs/>
        </w:rPr>
        <w:t>Call-in Advic</w:t>
      </w:r>
      <w:r w:rsidR="008E2741">
        <w:rPr>
          <w:i/>
          <w:iCs/>
        </w:rPr>
        <w:t>e</w:t>
      </w:r>
      <w:r w:rsidR="009C7E8C" w:rsidRPr="00D949C3">
        <w:rPr>
          <w:i/>
          <w:iCs/>
        </w:rPr>
        <w:t>) Notice</w:t>
      </w:r>
      <w:r w:rsidRPr="00D949C3">
        <w:rPr>
          <w:i/>
          <w:iCs/>
        </w:rPr>
        <w:t xml:space="preserve"> </w:t>
      </w:r>
      <w:r w:rsidR="009C7E8C" w:rsidRPr="00D949C3">
        <w:rPr>
          <w:i/>
          <w:iCs/>
        </w:rPr>
        <w:t>20</w:t>
      </w:r>
      <w:r w:rsidR="005F008B" w:rsidRPr="00D949C3">
        <w:rPr>
          <w:i/>
          <w:iCs/>
        </w:rPr>
        <w:t>2</w:t>
      </w:r>
      <w:r w:rsidR="00213C0B">
        <w:rPr>
          <w:i/>
          <w:iCs/>
        </w:rPr>
        <w:t>4</w:t>
      </w:r>
      <w:r w:rsidRPr="00D949C3">
        <w:rPr>
          <w:bCs/>
          <w:iCs/>
        </w:rPr>
        <w:t>.</w:t>
      </w:r>
    </w:p>
    <w:p w14:paraId="12B01646" w14:textId="77777777" w:rsidR="008936B5" w:rsidRPr="00D949C3" w:rsidRDefault="008936B5" w:rsidP="00E244F9">
      <w:pPr>
        <w:pStyle w:val="Heading3"/>
        <w:spacing w:before="300"/>
      </w:pPr>
      <w:r w:rsidRPr="00D949C3">
        <w:t>2</w:t>
      </w:r>
      <w:r w:rsidRPr="00D949C3">
        <w:tab/>
        <w:t xml:space="preserve">Commencement </w:t>
      </w:r>
    </w:p>
    <w:p w14:paraId="08532A1D" w14:textId="77777777" w:rsidR="008936B5" w:rsidRPr="00D949C3" w:rsidRDefault="008936B5" w:rsidP="00E244F9">
      <w:pPr>
        <w:spacing w:before="140" w:after="60"/>
        <w:ind w:left="720"/>
      </w:pPr>
      <w:r w:rsidRPr="00D949C3">
        <w:t xml:space="preserve">This instrument commences on </w:t>
      </w:r>
      <w:r w:rsidR="0033664B" w:rsidRPr="00D949C3">
        <w:t>the day after it</w:t>
      </w:r>
      <w:r w:rsidR="00D35652" w:rsidRPr="00D949C3">
        <w:t>s notification day.</w:t>
      </w:r>
      <w:r w:rsidRPr="00D949C3">
        <w:t xml:space="preserve"> </w:t>
      </w:r>
    </w:p>
    <w:p w14:paraId="7983543A" w14:textId="77777777" w:rsidR="008936B5" w:rsidRPr="00D949C3" w:rsidRDefault="008936B5" w:rsidP="00E244F9">
      <w:pPr>
        <w:pStyle w:val="Heading3"/>
        <w:spacing w:before="300"/>
      </w:pPr>
      <w:r w:rsidRPr="00D949C3">
        <w:t>3</w:t>
      </w:r>
      <w:r w:rsidRPr="00D949C3">
        <w:tab/>
      </w:r>
      <w:r w:rsidR="00C42F81" w:rsidRPr="00D949C3">
        <w:t>Notice of decision</w:t>
      </w:r>
    </w:p>
    <w:p w14:paraId="3E433007" w14:textId="31D6B3CF" w:rsidR="008936B5" w:rsidRPr="00D949C3" w:rsidRDefault="009C7E8C" w:rsidP="00E244F9">
      <w:pPr>
        <w:spacing w:before="140" w:after="60"/>
        <w:ind w:left="720"/>
      </w:pPr>
      <w:r w:rsidRPr="00D949C3">
        <w:t>I advise the planning and land a</w:t>
      </w:r>
      <w:r w:rsidR="0033664B" w:rsidRPr="00D949C3">
        <w:t>uthority</w:t>
      </w:r>
      <w:r w:rsidR="00A05E62" w:rsidRPr="00D949C3">
        <w:t xml:space="preserve"> that under section 159 of the </w:t>
      </w:r>
      <w:r w:rsidR="00A05E62" w:rsidRPr="00D949C3">
        <w:rPr>
          <w:i/>
        </w:rPr>
        <w:t>Planning and D</w:t>
      </w:r>
      <w:r w:rsidR="0033664B" w:rsidRPr="00D949C3">
        <w:rPr>
          <w:i/>
        </w:rPr>
        <w:t>evelopment Act 2007</w:t>
      </w:r>
      <w:r w:rsidR="009D539D" w:rsidRPr="00D949C3">
        <w:t xml:space="preserve">, </w:t>
      </w:r>
      <w:r w:rsidR="0033664B" w:rsidRPr="00D949C3">
        <w:t xml:space="preserve">I have decided to consider </w:t>
      </w:r>
      <w:r w:rsidR="008A0BBC" w:rsidRPr="00D949C3">
        <w:t>development</w:t>
      </w:r>
      <w:r w:rsidR="00572370">
        <w:t xml:space="preserve"> </w:t>
      </w:r>
      <w:r w:rsidR="008A0BBC" w:rsidRPr="00D949C3">
        <w:t>application No</w:t>
      </w:r>
      <w:r w:rsidR="00E5453F" w:rsidRPr="00D949C3">
        <w:t xml:space="preserve"> </w:t>
      </w:r>
      <w:r w:rsidR="00E5453F" w:rsidRPr="00424613">
        <w:t>20</w:t>
      </w:r>
      <w:r w:rsidR="00F96676" w:rsidRPr="00424613">
        <w:t>2</w:t>
      </w:r>
      <w:r w:rsidR="00424613" w:rsidRPr="00424613">
        <w:t>341900</w:t>
      </w:r>
      <w:r w:rsidR="00E5453F" w:rsidRPr="00424613">
        <w:t xml:space="preserve"> </w:t>
      </w:r>
      <w:r w:rsidR="004E387C" w:rsidRPr="00424613">
        <w:t>for</w:t>
      </w:r>
      <w:r w:rsidR="004E387C" w:rsidRPr="00D949C3">
        <w:t xml:space="preserve"> development approval </w:t>
      </w:r>
      <w:r w:rsidR="00E5453F" w:rsidRPr="00D949C3">
        <w:t>for Block</w:t>
      </w:r>
      <w:r w:rsidR="0093345E">
        <w:t>s</w:t>
      </w:r>
      <w:r w:rsidR="00E5453F" w:rsidRPr="00D949C3">
        <w:t xml:space="preserve"> </w:t>
      </w:r>
      <w:r w:rsidR="00E82394">
        <w:t>11 and 12 Section 1 and Block 8 Section 2 Denman Prospect</w:t>
      </w:r>
      <w:r w:rsidR="00E5453F" w:rsidRPr="00D949C3">
        <w:t>.</w:t>
      </w:r>
    </w:p>
    <w:p w14:paraId="3296593B" w14:textId="77777777" w:rsidR="004E387C" w:rsidRPr="00D949C3" w:rsidRDefault="004E387C" w:rsidP="0049529E">
      <w:pPr>
        <w:tabs>
          <w:tab w:val="left" w:pos="4320"/>
        </w:tabs>
        <w:spacing w:before="480"/>
      </w:pPr>
    </w:p>
    <w:p w14:paraId="4CE9FA5C" w14:textId="08670863" w:rsidR="0049529E" w:rsidRDefault="00927C3F" w:rsidP="00C423AB">
      <w:pPr>
        <w:tabs>
          <w:tab w:val="left" w:pos="4320"/>
        </w:tabs>
      </w:pPr>
      <w:r>
        <w:t>Chris Steel</w:t>
      </w:r>
      <w:r w:rsidR="0049529E" w:rsidRPr="00D949C3">
        <w:t xml:space="preserve"> MLA</w:t>
      </w:r>
      <w:r w:rsidR="008936B5" w:rsidRPr="00D949C3">
        <w:br/>
      </w:r>
      <w:r w:rsidR="0049529E" w:rsidRPr="00D949C3">
        <w:t>Minister for Planning</w:t>
      </w:r>
      <w:bookmarkEnd w:id="0"/>
      <w:r w:rsidR="009C7E8C" w:rsidRPr="00D949C3">
        <w:t xml:space="preserve"> </w:t>
      </w:r>
    </w:p>
    <w:p w14:paraId="65F8E672" w14:textId="7EB64D9F" w:rsidR="00C423AB" w:rsidRPr="00D949C3" w:rsidRDefault="00604E49" w:rsidP="00C423AB">
      <w:pPr>
        <w:tabs>
          <w:tab w:val="left" w:pos="4320"/>
        </w:tabs>
      </w:pPr>
      <w:r>
        <w:t>27</w:t>
      </w:r>
      <w:r w:rsidR="00927C3F">
        <w:t xml:space="preserve"> February</w:t>
      </w:r>
      <w:r w:rsidR="00C423AB">
        <w:t xml:space="preserve"> 202</w:t>
      </w:r>
      <w:r w:rsidR="00927C3F">
        <w:t>4</w:t>
      </w:r>
    </w:p>
    <w:sectPr w:rsidR="00C423AB" w:rsidRPr="00D949C3" w:rsidSect="003607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F43E7" w14:textId="77777777" w:rsidR="001A2C0E" w:rsidRDefault="001A2C0E">
      <w:r>
        <w:separator/>
      </w:r>
    </w:p>
  </w:endnote>
  <w:endnote w:type="continuationSeparator" w:id="0">
    <w:p w14:paraId="52A8480F" w14:textId="77777777" w:rsidR="001A2C0E" w:rsidRDefault="001A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E054" w14:textId="77777777" w:rsidR="00A352D8" w:rsidRDefault="00A352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CE3B" w14:textId="1FA86833" w:rsidR="00360716" w:rsidRPr="00A352D8" w:rsidRDefault="00A352D8" w:rsidP="00A352D8">
    <w:pPr>
      <w:pStyle w:val="Footer"/>
      <w:spacing w:before="0" w:after="0" w:line="240" w:lineRule="auto"/>
      <w:jc w:val="center"/>
      <w:rPr>
        <w:rFonts w:cs="Arial"/>
        <w:sz w:val="14"/>
      </w:rPr>
    </w:pPr>
    <w:r w:rsidRPr="00A352D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E8A9" w14:textId="77777777" w:rsidR="00A352D8" w:rsidRDefault="00A35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448FE" w14:textId="77777777" w:rsidR="001A2C0E" w:rsidRDefault="001A2C0E">
      <w:r>
        <w:separator/>
      </w:r>
    </w:p>
  </w:footnote>
  <w:footnote w:type="continuationSeparator" w:id="0">
    <w:p w14:paraId="188A71F0" w14:textId="77777777" w:rsidR="001A2C0E" w:rsidRDefault="001A2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449D" w14:textId="77777777" w:rsidR="00A352D8" w:rsidRDefault="00A352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A31E" w14:textId="77777777" w:rsidR="00A352D8" w:rsidRDefault="00A352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2E3A" w14:textId="77777777" w:rsidR="00A352D8" w:rsidRDefault="00A35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AFA5B2E"/>
    <w:multiLevelType w:val="multilevel"/>
    <w:tmpl w:val="904E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99859622">
    <w:abstractNumId w:val="2"/>
  </w:num>
  <w:num w:numId="2" w16cid:durableId="1422483746">
    <w:abstractNumId w:val="0"/>
  </w:num>
  <w:num w:numId="3" w16cid:durableId="2061979543">
    <w:abstractNumId w:val="4"/>
  </w:num>
  <w:num w:numId="4" w16cid:durableId="1449423034">
    <w:abstractNumId w:val="7"/>
  </w:num>
  <w:num w:numId="5" w16cid:durableId="1592936066">
    <w:abstractNumId w:val="8"/>
  </w:num>
  <w:num w:numId="6" w16cid:durableId="564993695">
    <w:abstractNumId w:val="1"/>
  </w:num>
  <w:num w:numId="7" w16cid:durableId="1126696582">
    <w:abstractNumId w:val="5"/>
  </w:num>
  <w:num w:numId="8" w16cid:durableId="742684452">
    <w:abstractNumId w:val="6"/>
  </w:num>
  <w:num w:numId="9" w16cid:durableId="1700159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D5A29"/>
    <w:rsid w:val="000D624F"/>
    <w:rsid w:val="000D6301"/>
    <w:rsid w:val="00120602"/>
    <w:rsid w:val="0013521D"/>
    <w:rsid w:val="001A2C0E"/>
    <w:rsid w:val="001C2ABC"/>
    <w:rsid w:val="001F11A9"/>
    <w:rsid w:val="001F2715"/>
    <w:rsid w:val="001F3A30"/>
    <w:rsid w:val="00213C0B"/>
    <w:rsid w:val="00216212"/>
    <w:rsid w:val="00216224"/>
    <w:rsid w:val="00230720"/>
    <w:rsid w:val="00272EAF"/>
    <w:rsid w:val="002B2F28"/>
    <w:rsid w:val="0033664B"/>
    <w:rsid w:val="00360716"/>
    <w:rsid w:val="0040154C"/>
    <w:rsid w:val="00421EAB"/>
    <w:rsid w:val="00424613"/>
    <w:rsid w:val="004669DC"/>
    <w:rsid w:val="0049529E"/>
    <w:rsid w:val="004E387C"/>
    <w:rsid w:val="00515274"/>
    <w:rsid w:val="0052218D"/>
    <w:rsid w:val="00572370"/>
    <w:rsid w:val="00573AAA"/>
    <w:rsid w:val="0059678C"/>
    <w:rsid w:val="005D6690"/>
    <w:rsid w:val="005F008B"/>
    <w:rsid w:val="00604E49"/>
    <w:rsid w:val="00743E64"/>
    <w:rsid w:val="007830E9"/>
    <w:rsid w:val="00783859"/>
    <w:rsid w:val="0080055F"/>
    <w:rsid w:val="008936B5"/>
    <w:rsid w:val="008A0BBC"/>
    <w:rsid w:val="008E0DAD"/>
    <w:rsid w:val="008E2741"/>
    <w:rsid w:val="00927C3F"/>
    <w:rsid w:val="0093345E"/>
    <w:rsid w:val="00955AF8"/>
    <w:rsid w:val="009C7E8C"/>
    <w:rsid w:val="009D04CD"/>
    <w:rsid w:val="009D539D"/>
    <w:rsid w:val="009E3CF0"/>
    <w:rsid w:val="00A028D0"/>
    <w:rsid w:val="00A05E62"/>
    <w:rsid w:val="00A352D8"/>
    <w:rsid w:val="00B14FE7"/>
    <w:rsid w:val="00BD2A74"/>
    <w:rsid w:val="00C423AB"/>
    <w:rsid w:val="00C42F81"/>
    <w:rsid w:val="00C7624C"/>
    <w:rsid w:val="00C767AF"/>
    <w:rsid w:val="00D35652"/>
    <w:rsid w:val="00D949C3"/>
    <w:rsid w:val="00DB1363"/>
    <w:rsid w:val="00DD27E2"/>
    <w:rsid w:val="00E01837"/>
    <w:rsid w:val="00E244F9"/>
    <w:rsid w:val="00E5453F"/>
    <w:rsid w:val="00E82394"/>
    <w:rsid w:val="00EA1077"/>
    <w:rsid w:val="00F96676"/>
    <w:rsid w:val="00FC7019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5988A6"/>
  <w15:docId w15:val="{0ED86060-19FB-400B-B297-37A96405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FootnoteReference">
    <w:name w:val="footnote reference"/>
    <w:basedOn w:val="DefaultParagraphFont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Revision">
    <w:name w:val="Revision"/>
    <w:hidden/>
    <w:uiPriority w:val="99"/>
    <w:semiHidden/>
    <w:rsid w:val="00213C0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4FEB93B0D38B3BDFE05400144FFB2061" version="1.0.0">
  <systemFields>
    <field name="Objective-Id">
      <value order="0">A45618682</value>
    </field>
    <field name="Objective-Title">
      <value order="0">A03 - NI2024-102 Notifiable Instrument - s 160 - DA-202341900 - STROMLO REACH EDP</value>
    </field>
    <field name="Objective-Description">
      <value order="0"/>
    </field>
    <field name="Objective-CreationStamp">
      <value order="0">2024-02-16T06:30:55Z</value>
    </field>
    <field name="Objective-IsApproved">
      <value order="0">false</value>
    </field>
    <field name="Objective-IsPublished">
      <value order="0">true</value>
    </field>
    <field name="Objective-DatePublished">
      <value order="0">2024-02-27T04:41:43Z</value>
    </field>
    <field name="Objective-ModificationStamp">
      <value order="0">2024-02-27T05:16:08Z</value>
    </field>
    <field name="Objective-Owner">
      <value order="0">Anna Musgrove</value>
    </field>
    <field name="Objective-Path">
      <value order="0">Whole of ACT Government:EPSDD - Environment Planning and Sustainable Development Directorate:07. Ministerial, Cabinet and Government Relations:06. Ministerials:2024 - Ministerials Briefs and Correspondence:Statutory Planning:COMPLETED:24/15423 Ministerial Information Brief - Steel - Minister Call-In - DA:Atts A</value>
    </field>
    <field name="Objective-Parent">
      <value order="0">Atts A</value>
    </field>
    <field name="Objective-State">
      <value order="0">Published</value>
    </field>
    <field name="Objective-VersionId">
      <value order="0">vA57231712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1-2024/15423</value>
    </field>
    <field name="Objective-Classification">
      <value order="0"/>
    </field>
    <field name="Objective-Caveats">
      <value order="0"/>
    </field>
  </systemFields>
  <catalogues>
    <catalogue name="0- EPSDD Performance Agreement Form" type="user" ori="id:cA277">
      <field name="Objective-Division">
        <value order="0">Statutory Planning</value>
      </field>
      <field name="Objective-Section">
        <value order="0">Development assessment and Support</value>
      </field>
      <field name="Objective-Officer">
        <value order="0">Anna Musgrove</value>
      </field>
      <field name="Objective-Document Approved By">
        <value order="0"/>
      </field>
      <field name="Objective-Home Agency">
        <value order="0">EPSDD</value>
      </field>
    </catalogue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35F6867F-84FD-4D2A-B111-0FBCB6B815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643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creator>ACT Government</dc:creator>
  <cp:lastModifiedBy>PCODCS</cp:lastModifiedBy>
  <cp:revision>4</cp:revision>
  <cp:lastPrinted>2004-04-04T23:37:00Z</cp:lastPrinted>
  <dcterms:created xsi:type="dcterms:W3CDTF">2024-02-28T02:42:00Z</dcterms:created>
  <dcterms:modified xsi:type="dcterms:W3CDTF">2024-02-28T02:42:00Z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A45618682</vt:lpwstr>
  </property>
  <property fmtid="{D5CDD505-2E9C-101B-9397-08002B2CF9AE}" pid="4" name="Objective-Title">
    <vt:lpwstr>A03 - NI2024-102 Notifiable Instrument - s 160 - DA-202341900 - STROMLO REACH EDP</vt:lpwstr>
  </property>
  <property fmtid="{D5CDD505-2E9C-101B-9397-08002B2CF9AE}" pid="5" name="Objective-Comment">
    <vt:lpwstr/>
  </property>
  <property fmtid="{D5CDD505-2E9C-101B-9397-08002B2CF9AE}" pid="6" name="Objective-CreationStamp">
    <vt:filetime>2024-02-16T06:30:55Z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2024-02-27T04:41:43Z</vt:filetime>
  </property>
  <property fmtid="{D5CDD505-2E9C-101B-9397-08002B2CF9AE}" pid="10" name="Objective-ModificationStamp">
    <vt:filetime>2024-02-27T05:16:08Z</vt:filetime>
  </property>
  <property fmtid="{D5CDD505-2E9C-101B-9397-08002B2CF9AE}" pid="11" name="Objective-Owner">
    <vt:lpwstr>Anna Musgrove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Ministerials:2024 - Ministerials Briefs and Correspondence:Statutory Planning:COMPLETED:24/15423 Ministerial Information Brief - Steel - Minister Call-In - DA:Atts A:</vt:lpwstr>
  </property>
  <property fmtid="{D5CDD505-2E9C-101B-9397-08002B2CF9AE}" pid="13" name="Objective-Parent">
    <vt:lpwstr>Atts A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1-2024/15423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Description">
    <vt:lpwstr/>
  </property>
  <property fmtid="{D5CDD505-2E9C-101B-9397-08002B2CF9AE}" pid="44" name="Objective-VersionId">
    <vt:lpwstr>vA57231712</vt:lpwstr>
  </property>
  <property fmtid="{D5CDD505-2E9C-101B-9397-08002B2CF9AE}" pid="45" name="Objective-Division">
    <vt:lpwstr>Statutory Planning</vt:lpwstr>
  </property>
  <property fmtid="{D5CDD505-2E9C-101B-9397-08002B2CF9AE}" pid="46" name="Objective-Section">
    <vt:lpwstr>Development assessment and Support</vt:lpwstr>
  </property>
  <property fmtid="{D5CDD505-2E9C-101B-9397-08002B2CF9AE}" pid="47" name="Objective-Officer">
    <vt:lpwstr>Anna Musgrove</vt:lpwstr>
  </property>
  <property fmtid="{D5CDD505-2E9C-101B-9397-08002B2CF9AE}" pid="48" name="Objective-Document Approved By">
    <vt:lpwstr/>
  </property>
  <property fmtid="{D5CDD505-2E9C-101B-9397-08002B2CF9AE}" pid="49" name="Objective-Home Agency">
    <vt:lpwstr>EPSDD</vt:lpwstr>
  </property>
</Properties>
</file>