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Australian Capital Territory</w:t>
      </w:r>
    </w:p>
    <w:p w14:paraId="1FFC53CE" w14:textId="6023FAD5" w:rsidR="003B7ADB" w:rsidRPr="003263B9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color w:val="000000" w:themeColor="text1"/>
          <w:sz w:val="40"/>
          <w:szCs w:val="20"/>
        </w:rPr>
      </w:pPr>
      <w:r w:rsidRPr="003263B9">
        <w:rPr>
          <w:rFonts w:eastAsia="Times New Roman" w:cs="Calibri"/>
          <w:b/>
          <w:color w:val="000000" w:themeColor="text1"/>
          <w:sz w:val="40"/>
          <w:szCs w:val="20"/>
        </w:rPr>
        <w:t>Gaming Machine Approval 20</w:t>
      </w:r>
      <w:r w:rsidR="001C70AD" w:rsidRPr="003263B9">
        <w:rPr>
          <w:rFonts w:eastAsia="Times New Roman" w:cs="Calibri"/>
          <w:b/>
          <w:color w:val="000000" w:themeColor="text1"/>
          <w:sz w:val="40"/>
          <w:szCs w:val="20"/>
        </w:rPr>
        <w:t>2</w:t>
      </w:r>
      <w:r w:rsidR="007A1F8F" w:rsidRPr="003263B9">
        <w:rPr>
          <w:rFonts w:eastAsia="Times New Roman" w:cs="Calibri"/>
          <w:b/>
          <w:color w:val="000000" w:themeColor="text1"/>
          <w:sz w:val="40"/>
          <w:szCs w:val="20"/>
        </w:rPr>
        <w:t>4</w:t>
      </w:r>
      <w:r w:rsidRPr="003263B9">
        <w:rPr>
          <w:rFonts w:eastAsia="Times New Roman" w:cs="Calibri"/>
          <w:b/>
          <w:color w:val="000000" w:themeColor="text1"/>
          <w:sz w:val="40"/>
          <w:szCs w:val="20"/>
        </w:rPr>
        <w:t xml:space="preserve"> (No </w:t>
      </w:r>
      <w:r w:rsidR="003263B9" w:rsidRPr="003263B9">
        <w:rPr>
          <w:rFonts w:eastAsia="Times New Roman" w:cs="Calibri"/>
          <w:b/>
          <w:color w:val="000000" w:themeColor="text1"/>
          <w:sz w:val="40"/>
          <w:szCs w:val="20"/>
        </w:rPr>
        <w:t>5</w:t>
      </w:r>
      <w:r w:rsidRPr="003263B9">
        <w:rPr>
          <w:rFonts w:eastAsia="Times New Roman" w:cs="Calibri"/>
          <w:b/>
          <w:color w:val="000000" w:themeColor="text1"/>
          <w:sz w:val="40"/>
          <w:szCs w:val="20"/>
        </w:rPr>
        <w:t>)</w:t>
      </w:r>
    </w:p>
    <w:p w14:paraId="2E27B9D6" w14:textId="16877558" w:rsidR="003B7ADB" w:rsidRPr="003263B9" w:rsidRDefault="003B7ADB" w:rsidP="003B7ADB">
      <w:pPr>
        <w:spacing w:before="240" w:after="60" w:line="240" w:lineRule="auto"/>
        <w:rPr>
          <w:rFonts w:eastAsia="Times New Roman" w:cs="Calibri"/>
          <w:b/>
          <w:bCs/>
          <w:color w:val="000000" w:themeColor="text1"/>
          <w:sz w:val="24"/>
          <w:szCs w:val="20"/>
        </w:rPr>
      </w:pPr>
      <w:r w:rsidRPr="003263B9">
        <w:rPr>
          <w:rFonts w:eastAsia="Times New Roman" w:cs="Calibri"/>
          <w:b/>
          <w:bCs/>
          <w:color w:val="000000" w:themeColor="text1"/>
          <w:sz w:val="24"/>
          <w:szCs w:val="20"/>
        </w:rPr>
        <w:t>Notifiable instrument NI20</w:t>
      </w:r>
      <w:r w:rsidR="00BF3A70" w:rsidRPr="003263B9">
        <w:rPr>
          <w:rFonts w:eastAsia="Times New Roman" w:cs="Calibri"/>
          <w:b/>
          <w:bCs/>
          <w:color w:val="000000" w:themeColor="text1"/>
          <w:sz w:val="24"/>
          <w:szCs w:val="20"/>
        </w:rPr>
        <w:t>2</w:t>
      </w:r>
      <w:r w:rsidR="007A1F8F" w:rsidRPr="003263B9">
        <w:rPr>
          <w:rFonts w:eastAsia="Times New Roman" w:cs="Calibri"/>
          <w:b/>
          <w:bCs/>
          <w:color w:val="000000" w:themeColor="text1"/>
          <w:sz w:val="24"/>
          <w:szCs w:val="20"/>
        </w:rPr>
        <w:t>4</w:t>
      </w:r>
      <w:r w:rsidRPr="003263B9">
        <w:rPr>
          <w:rFonts w:eastAsia="Times New Roman" w:cs="Calibri"/>
          <w:b/>
          <w:bCs/>
          <w:color w:val="000000" w:themeColor="text1"/>
          <w:sz w:val="24"/>
          <w:szCs w:val="20"/>
        </w:rPr>
        <w:t>–</w:t>
      </w:r>
      <w:r w:rsidR="002E344F">
        <w:rPr>
          <w:rFonts w:eastAsia="Times New Roman" w:cs="Calibri"/>
          <w:b/>
          <w:bCs/>
          <w:color w:val="000000" w:themeColor="text1"/>
          <w:sz w:val="24"/>
          <w:szCs w:val="20"/>
        </w:rPr>
        <w:t>132</w:t>
      </w:r>
    </w:p>
    <w:p w14:paraId="451122D4" w14:textId="77777777" w:rsidR="003B7ADB" w:rsidRPr="003263B9" w:rsidRDefault="003B7ADB" w:rsidP="003B7ADB">
      <w:pPr>
        <w:spacing w:before="240" w:after="60" w:line="240" w:lineRule="auto"/>
        <w:rPr>
          <w:rFonts w:eastAsia="Times New Roman" w:cs="Calibri"/>
          <w:color w:val="000000" w:themeColor="text1"/>
          <w:sz w:val="24"/>
          <w:szCs w:val="20"/>
        </w:rPr>
      </w:pPr>
      <w:r w:rsidRPr="003263B9">
        <w:rPr>
          <w:rFonts w:eastAsia="Times New Roman" w:cs="Calibri"/>
          <w:color w:val="000000" w:themeColor="text1"/>
          <w:sz w:val="24"/>
          <w:szCs w:val="20"/>
        </w:rPr>
        <w:t xml:space="preserve">made under the </w:t>
      </w:r>
    </w:p>
    <w:p w14:paraId="3D7201EC" w14:textId="77777777" w:rsidR="003B7ADB" w:rsidRPr="003263B9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color w:val="000000" w:themeColor="text1"/>
          <w:sz w:val="24"/>
          <w:szCs w:val="20"/>
        </w:rPr>
      </w:pPr>
      <w:r w:rsidRPr="003263B9">
        <w:rPr>
          <w:rFonts w:eastAsia="Times New Roman" w:cs="Calibri"/>
          <w:b/>
          <w:color w:val="000000" w:themeColor="text1"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263B9" w:rsidRDefault="003B7ADB" w:rsidP="003B7ADB">
      <w:pPr>
        <w:spacing w:after="0" w:line="240" w:lineRule="auto"/>
        <w:rPr>
          <w:rFonts w:eastAsia="Times New Roman" w:cs="Calibri"/>
          <w:color w:val="000000" w:themeColor="text1"/>
          <w:sz w:val="24"/>
          <w:szCs w:val="20"/>
        </w:rPr>
      </w:pPr>
    </w:p>
    <w:p w14:paraId="4AB7AC98" w14:textId="77777777" w:rsidR="003B7ADB" w:rsidRPr="003263B9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color w:val="000000" w:themeColor="text1"/>
          <w:sz w:val="24"/>
          <w:szCs w:val="20"/>
        </w:rPr>
      </w:pPr>
    </w:p>
    <w:p w14:paraId="0365186B" w14:textId="77777777" w:rsidR="003B7ADB" w:rsidRPr="003263B9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color w:val="000000" w:themeColor="text1"/>
          <w:sz w:val="24"/>
          <w:szCs w:val="20"/>
        </w:rPr>
      </w:pPr>
      <w:r w:rsidRPr="003263B9">
        <w:rPr>
          <w:rFonts w:eastAsia="Times New Roman" w:cs="Calibri"/>
          <w:b/>
          <w:bCs/>
          <w:color w:val="000000" w:themeColor="text1"/>
          <w:sz w:val="24"/>
          <w:szCs w:val="20"/>
        </w:rPr>
        <w:t>1</w:t>
      </w:r>
      <w:r w:rsidRPr="003263B9">
        <w:rPr>
          <w:rFonts w:eastAsia="Times New Roman" w:cs="Calibri"/>
          <w:b/>
          <w:bCs/>
          <w:color w:val="000000" w:themeColor="text1"/>
          <w:sz w:val="24"/>
          <w:szCs w:val="20"/>
        </w:rPr>
        <w:tab/>
        <w:t>Name of instrument</w:t>
      </w:r>
    </w:p>
    <w:p w14:paraId="58666223" w14:textId="34BAEABC" w:rsidR="003B7ADB" w:rsidRPr="003263B9" w:rsidRDefault="003B7ADB" w:rsidP="00FC61D9">
      <w:pPr>
        <w:spacing w:before="80" w:after="60" w:line="240" w:lineRule="auto"/>
        <w:ind w:firstLine="720"/>
        <w:rPr>
          <w:rFonts w:eastAsia="Times New Roman" w:cs="Calibri"/>
          <w:i/>
          <w:iCs/>
          <w:color w:val="000000" w:themeColor="text1"/>
          <w:sz w:val="24"/>
          <w:szCs w:val="20"/>
        </w:rPr>
      </w:pPr>
      <w:r w:rsidRPr="003263B9">
        <w:rPr>
          <w:rFonts w:eastAsia="Times New Roman" w:cs="Calibri"/>
          <w:color w:val="000000" w:themeColor="text1"/>
          <w:sz w:val="24"/>
          <w:szCs w:val="20"/>
        </w:rPr>
        <w:t xml:space="preserve">This instrument is the </w:t>
      </w:r>
      <w:r w:rsidRPr="003263B9">
        <w:rPr>
          <w:rFonts w:eastAsia="Times New Roman" w:cs="Calibri"/>
          <w:i/>
          <w:iCs/>
          <w:color w:val="000000" w:themeColor="text1"/>
          <w:sz w:val="24"/>
          <w:szCs w:val="20"/>
        </w:rPr>
        <w:t>Gaming Machine Approval 20</w:t>
      </w:r>
      <w:r w:rsidR="001C70AD" w:rsidRPr="003263B9">
        <w:rPr>
          <w:rFonts w:eastAsia="Times New Roman" w:cs="Calibri"/>
          <w:i/>
          <w:iCs/>
          <w:color w:val="000000" w:themeColor="text1"/>
          <w:sz w:val="24"/>
          <w:szCs w:val="20"/>
        </w:rPr>
        <w:t>2</w:t>
      </w:r>
      <w:r w:rsidR="007A1F8F" w:rsidRPr="003263B9">
        <w:rPr>
          <w:rFonts w:eastAsia="Times New Roman" w:cs="Calibri"/>
          <w:i/>
          <w:iCs/>
          <w:color w:val="000000" w:themeColor="text1"/>
          <w:sz w:val="24"/>
          <w:szCs w:val="20"/>
        </w:rPr>
        <w:t>4</w:t>
      </w:r>
      <w:r w:rsidRPr="003263B9">
        <w:rPr>
          <w:rFonts w:eastAsia="Times New Roman" w:cs="Calibri"/>
          <w:i/>
          <w:iCs/>
          <w:color w:val="000000" w:themeColor="text1"/>
          <w:sz w:val="24"/>
          <w:szCs w:val="20"/>
        </w:rPr>
        <w:t xml:space="preserve"> (No</w:t>
      </w:r>
      <w:bookmarkStart w:id="1" w:name="Text2"/>
      <w:r w:rsidRPr="003263B9">
        <w:rPr>
          <w:rFonts w:eastAsia="Times New Roman" w:cs="Calibri"/>
          <w:i/>
          <w:iCs/>
          <w:color w:val="000000" w:themeColor="text1"/>
          <w:sz w:val="24"/>
          <w:szCs w:val="20"/>
        </w:rPr>
        <w:t xml:space="preserve"> </w:t>
      </w:r>
      <w:bookmarkEnd w:id="1"/>
      <w:r w:rsidR="003263B9" w:rsidRPr="003263B9">
        <w:rPr>
          <w:rFonts w:eastAsia="Times New Roman" w:cs="Calibri"/>
          <w:i/>
          <w:iCs/>
          <w:color w:val="000000" w:themeColor="text1"/>
          <w:sz w:val="24"/>
          <w:szCs w:val="20"/>
        </w:rPr>
        <w:t>5</w:t>
      </w:r>
      <w:r w:rsidRPr="003263B9">
        <w:rPr>
          <w:rFonts w:eastAsia="Times New Roman" w:cs="Calibri"/>
          <w:i/>
          <w:iCs/>
          <w:color w:val="000000" w:themeColor="text1"/>
          <w:sz w:val="24"/>
          <w:szCs w:val="20"/>
        </w:rPr>
        <w:t>).</w:t>
      </w:r>
    </w:p>
    <w:p w14:paraId="6ACFCB6E" w14:textId="77777777" w:rsidR="003B7ADB" w:rsidRPr="003263B9" w:rsidRDefault="003B7ADB" w:rsidP="003B7ADB">
      <w:pPr>
        <w:spacing w:after="0" w:line="240" w:lineRule="auto"/>
        <w:rPr>
          <w:rFonts w:eastAsia="Times New Roman" w:cs="Calibri"/>
          <w:color w:val="000000" w:themeColor="text1"/>
          <w:sz w:val="24"/>
          <w:szCs w:val="20"/>
        </w:rPr>
      </w:pPr>
    </w:p>
    <w:p w14:paraId="40BC1852" w14:textId="77777777" w:rsidR="003B7ADB" w:rsidRPr="003263B9" w:rsidRDefault="003B7ADB" w:rsidP="003B7ADB">
      <w:pPr>
        <w:spacing w:before="240" w:after="60" w:line="240" w:lineRule="auto"/>
        <w:rPr>
          <w:rFonts w:eastAsia="Times New Roman" w:cs="Calibri"/>
          <w:b/>
          <w:bCs/>
          <w:color w:val="000000" w:themeColor="text1"/>
          <w:sz w:val="24"/>
          <w:szCs w:val="20"/>
        </w:rPr>
      </w:pPr>
      <w:r w:rsidRPr="003263B9">
        <w:rPr>
          <w:rFonts w:eastAsia="Times New Roman" w:cs="Calibri"/>
          <w:b/>
          <w:bCs/>
          <w:color w:val="000000" w:themeColor="text1"/>
          <w:sz w:val="24"/>
          <w:szCs w:val="20"/>
        </w:rPr>
        <w:t>2</w:t>
      </w:r>
      <w:r w:rsidRPr="003263B9">
        <w:rPr>
          <w:rFonts w:eastAsia="Times New Roman" w:cs="Calibri"/>
          <w:b/>
          <w:bCs/>
          <w:color w:val="000000" w:themeColor="text1"/>
          <w:sz w:val="24"/>
          <w:szCs w:val="20"/>
        </w:rPr>
        <w:tab/>
        <w:t xml:space="preserve">Commencement </w:t>
      </w:r>
    </w:p>
    <w:p w14:paraId="0AFDE838" w14:textId="77777777" w:rsidR="003B7ADB" w:rsidRPr="003263B9" w:rsidRDefault="003B7ADB" w:rsidP="00FC61D9">
      <w:pPr>
        <w:spacing w:before="80" w:after="60" w:line="240" w:lineRule="auto"/>
        <w:ind w:firstLine="720"/>
        <w:rPr>
          <w:rFonts w:eastAsia="Times New Roman" w:cs="Calibri"/>
          <w:color w:val="000000" w:themeColor="text1"/>
          <w:sz w:val="24"/>
          <w:szCs w:val="20"/>
        </w:rPr>
      </w:pPr>
      <w:r w:rsidRPr="003263B9">
        <w:rPr>
          <w:rFonts w:eastAsia="Times New Roman" w:cs="Calibri"/>
          <w:color w:val="000000" w:themeColor="text1"/>
          <w:sz w:val="24"/>
          <w:szCs w:val="20"/>
        </w:rPr>
        <w:t>This instrument commences the day after the date of notification.</w:t>
      </w:r>
    </w:p>
    <w:p w14:paraId="49C26B6F" w14:textId="77777777" w:rsidR="003B7ADB" w:rsidRPr="003263B9" w:rsidRDefault="003B7ADB" w:rsidP="003B7ADB">
      <w:pPr>
        <w:spacing w:before="80" w:after="60" w:line="240" w:lineRule="auto"/>
        <w:rPr>
          <w:rFonts w:eastAsia="Times New Roman" w:cs="Calibri"/>
          <w:color w:val="000000" w:themeColor="text1"/>
          <w:sz w:val="24"/>
          <w:szCs w:val="20"/>
        </w:rPr>
      </w:pPr>
    </w:p>
    <w:p w14:paraId="42A058EA" w14:textId="77777777" w:rsidR="003B7ADB" w:rsidRPr="003263B9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color w:val="000000" w:themeColor="text1"/>
          <w:sz w:val="24"/>
          <w:szCs w:val="24"/>
        </w:rPr>
      </w:pPr>
      <w:r w:rsidRPr="003263B9">
        <w:rPr>
          <w:rFonts w:eastAsia="Times New Roman" w:cs="Calibri"/>
          <w:b/>
          <w:bCs/>
          <w:color w:val="000000" w:themeColor="text1"/>
          <w:sz w:val="24"/>
          <w:szCs w:val="24"/>
        </w:rPr>
        <w:t>Approval</w:t>
      </w:r>
    </w:p>
    <w:p w14:paraId="1C7FEFD0" w14:textId="77777777" w:rsidR="003B7ADB" w:rsidRPr="00910CBB" w:rsidRDefault="003B7ADB" w:rsidP="00FC61D9">
      <w:pPr>
        <w:spacing w:after="60" w:line="240" w:lineRule="auto"/>
        <w:ind w:left="720"/>
        <w:rPr>
          <w:rFonts w:eastAsia="Times New Roman" w:cs="Calibri"/>
          <w:sz w:val="24"/>
          <w:szCs w:val="24"/>
          <w:lang w:val="en-GB"/>
        </w:rPr>
      </w:pPr>
      <w:r w:rsidRPr="003263B9">
        <w:rPr>
          <w:rFonts w:eastAsia="Times New Roman" w:cs="Calibri"/>
          <w:color w:val="000000" w:themeColor="text1"/>
          <w:sz w:val="24"/>
          <w:szCs w:val="24"/>
          <w:lang w:val="en-GB"/>
        </w:rPr>
        <w:t xml:space="preserve">I approve the gaming machine(s) described in the attached Schedule to this </w:t>
      </w:r>
      <w:r w:rsidRPr="00910CBB">
        <w:rPr>
          <w:rFonts w:eastAsia="Times New Roman" w:cs="Calibri"/>
          <w:sz w:val="24"/>
          <w:szCs w:val="24"/>
          <w:lang w:val="en-GB"/>
        </w:rPr>
        <w:t>instrument.</w:t>
      </w:r>
    </w:p>
    <w:p w14:paraId="731FBA21" w14:textId="77777777" w:rsidR="003B7ADB" w:rsidRPr="00910CBB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14:paraId="2D536511" w14:textId="778BB60A" w:rsidR="003B7ADB" w:rsidRPr="00910CBB" w:rsidRDefault="009604DB" w:rsidP="003B7ADB">
      <w:pPr>
        <w:spacing w:before="240" w:after="60" w:line="240" w:lineRule="auto"/>
        <w:rPr>
          <w:noProof/>
          <w:lang w:eastAsia="en-AU"/>
        </w:rPr>
      </w:pPr>
      <w:r>
        <w:rPr>
          <w:noProof/>
          <w:lang w:eastAsia="en-AU"/>
        </w:rPr>
        <w:t xml:space="preserve">             </w:t>
      </w:r>
      <w:r>
        <w:rPr>
          <w:noProof/>
        </w:rPr>
        <w:drawing>
          <wp:inline distT="0" distB="0" distL="0" distR="0" wp14:anchorId="75EA2E38" wp14:editId="11049318">
            <wp:extent cx="1358900" cy="369878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84" cy="38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82E2837" w14:textId="77777777" w:rsidR="00C655C1" w:rsidRPr="0095537E" w:rsidRDefault="00C655C1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95537E">
        <w:rPr>
          <w:rFonts w:eastAsia="Times New Roman" w:cs="Calibri"/>
          <w:sz w:val="24"/>
          <w:szCs w:val="20"/>
        </w:rPr>
        <w:t>Karl Somers</w:t>
      </w:r>
    </w:p>
    <w:p w14:paraId="3C7E5E7F" w14:textId="77777777" w:rsidR="003B7ADB" w:rsidRPr="00C655C1" w:rsidRDefault="003B7ADB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C655C1">
        <w:rPr>
          <w:rFonts w:eastAsia="Times New Roman" w:cs="Calibri"/>
          <w:sz w:val="24"/>
          <w:szCs w:val="20"/>
        </w:rPr>
        <w:t>Delegate</w:t>
      </w:r>
    </w:p>
    <w:p w14:paraId="56FBFAA3" w14:textId="77777777" w:rsidR="003B7ADB" w:rsidRPr="00910CBB" w:rsidRDefault="003B7ADB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ACT Gambling and Racing Commission</w:t>
      </w:r>
    </w:p>
    <w:p w14:paraId="7701D845" w14:textId="199AB08B" w:rsidR="00C655C1" w:rsidRPr="00AC448B" w:rsidRDefault="009604DB" w:rsidP="00F41818">
      <w:pPr>
        <w:spacing w:after="0" w:line="240" w:lineRule="auto"/>
        <w:ind w:left="720"/>
        <w:rPr>
          <w:rFonts w:eastAsia="Times New Roman" w:cs="Calibri"/>
          <w:bCs/>
          <w:color w:val="FF0000"/>
        </w:rPr>
      </w:pPr>
      <w:r>
        <w:rPr>
          <w:rFonts w:eastAsia="Times New Roman" w:cs="Calibri"/>
          <w:bCs/>
          <w:sz w:val="24"/>
          <w:szCs w:val="20"/>
        </w:rPr>
        <w:t>23</w:t>
      </w:r>
      <w:r w:rsidR="00C655C1">
        <w:rPr>
          <w:rFonts w:eastAsia="Times New Roman" w:cs="Calibri"/>
          <w:bCs/>
          <w:sz w:val="24"/>
          <w:szCs w:val="20"/>
        </w:rPr>
        <w:t xml:space="preserve"> </w:t>
      </w:r>
      <w:r w:rsidR="003263B9">
        <w:rPr>
          <w:rFonts w:eastAsia="Times New Roman" w:cs="Calibri"/>
          <w:bCs/>
          <w:sz w:val="24"/>
          <w:szCs w:val="20"/>
        </w:rPr>
        <w:t>February</w:t>
      </w:r>
      <w:r w:rsidR="00C655C1">
        <w:rPr>
          <w:rFonts w:eastAsia="Times New Roman" w:cs="Calibri"/>
          <w:bCs/>
          <w:sz w:val="24"/>
          <w:szCs w:val="20"/>
        </w:rPr>
        <w:t xml:space="preserve"> 202</w:t>
      </w:r>
      <w:r w:rsidR="007A1F8F">
        <w:rPr>
          <w:rFonts w:eastAsia="Times New Roman" w:cs="Calibri"/>
          <w:bCs/>
          <w:sz w:val="24"/>
          <w:szCs w:val="20"/>
        </w:rPr>
        <w:t>4</w:t>
      </w:r>
    </w:p>
    <w:p w14:paraId="6F52EF63" w14:textId="77777777" w:rsidR="003D7E7E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color w:val="FF0000"/>
        </w:rPr>
      </w:pPr>
    </w:p>
    <w:p w14:paraId="5BB6A81E" w14:textId="77777777" w:rsidR="003D7E7E" w:rsidRPr="003D7E7E" w:rsidRDefault="003D7E7E" w:rsidP="003D7E7E">
      <w:pPr>
        <w:rPr>
          <w:rFonts w:eastAsia="Times New Roman" w:cs="Calibri"/>
        </w:rPr>
      </w:pPr>
    </w:p>
    <w:p w14:paraId="095C6A2F" w14:textId="77777777" w:rsidR="003D7E7E" w:rsidRDefault="003D7E7E" w:rsidP="003D7E7E">
      <w:pPr>
        <w:jc w:val="center"/>
        <w:rPr>
          <w:rFonts w:eastAsia="Times New Roman" w:cs="Calibri"/>
        </w:rPr>
      </w:pPr>
    </w:p>
    <w:p w14:paraId="3962340A" w14:textId="77777777" w:rsidR="003D7E7E" w:rsidRDefault="003D7E7E" w:rsidP="003D7E7E">
      <w:pPr>
        <w:rPr>
          <w:rFonts w:eastAsia="Times New Roman" w:cs="Calibri"/>
        </w:rPr>
      </w:pPr>
    </w:p>
    <w:p w14:paraId="0773287F" w14:textId="77777777" w:rsidR="003B7ADB" w:rsidRPr="003D7E7E" w:rsidRDefault="003B7ADB" w:rsidP="003D7E7E">
      <w:pPr>
        <w:rPr>
          <w:rFonts w:eastAsia="Times New Roman" w:cs="Calibri"/>
        </w:rPr>
        <w:sectPr w:rsidR="003B7ADB" w:rsidRPr="003D7E7E" w:rsidSect="00D34F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7E540D7" w14:textId="77777777" w:rsidR="003B7ADB" w:rsidRPr="00910CBB" w:rsidRDefault="003B7ADB" w:rsidP="003B7ADB">
      <w:pPr>
        <w:spacing w:after="0"/>
        <w:rPr>
          <w:sz w:val="24"/>
          <w:szCs w:val="24"/>
        </w:rPr>
      </w:pPr>
      <w:r w:rsidRPr="00910CBB">
        <w:rPr>
          <w:sz w:val="24"/>
          <w:szCs w:val="24"/>
        </w:rPr>
        <w:lastRenderedPageBreak/>
        <w:t>For further information please contact the approved supplier.</w:t>
      </w:r>
    </w:p>
    <w:p w14:paraId="60F5547E" w14:textId="77777777" w:rsidR="003B7ADB" w:rsidRPr="00AC448B" w:rsidRDefault="003B7ADB" w:rsidP="003B7AD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C448B" w:rsidRPr="00AC448B" w14:paraId="16D99E2B" w14:textId="77777777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E30" w14:textId="25B37112" w:rsidR="003B7ADB" w:rsidRPr="009811DD" w:rsidRDefault="008B1760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B1760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AC448B" w:rsidRPr="00AC448B" w14:paraId="45312DD0" w14:textId="77777777" w:rsidTr="00BA08AE">
        <w:tc>
          <w:tcPr>
            <w:tcW w:w="9072" w:type="dxa"/>
            <w:gridSpan w:val="2"/>
          </w:tcPr>
          <w:p w14:paraId="35958C39" w14:textId="59A9DBB9" w:rsidR="003B7ADB" w:rsidRPr="009811DD" w:rsidRDefault="003B7ADB" w:rsidP="00AC44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Subject</w:t>
            </w:r>
            <w:r w:rsidRPr="009811DD">
              <w:rPr>
                <w:rFonts w:cs="Calibri"/>
                <w:sz w:val="24"/>
                <w:szCs w:val="24"/>
              </w:rPr>
              <w:t xml:space="preserve">: </w:t>
            </w:r>
            <w:r w:rsidR="00C81536" w:rsidRPr="009811DD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AC448B" w:rsidRPr="00AC448B" w14:paraId="356E8BA5" w14:textId="77777777" w:rsidTr="00BA08AE">
        <w:tc>
          <w:tcPr>
            <w:tcW w:w="3686" w:type="dxa"/>
          </w:tcPr>
          <w:p w14:paraId="0AB76CDE" w14:textId="07096E06" w:rsidR="003B7ADB" w:rsidRPr="00AC448B" w:rsidRDefault="00024AB5" w:rsidP="009811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Game</w:t>
            </w:r>
            <w:r w:rsidR="003B7ADB" w:rsidRPr="00AC448B">
              <w:rPr>
                <w:rFonts w:cs="Calibri"/>
                <w:sz w:val="24"/>
                <w:szCs w:val="24"/>
              </w:rPr>
              <w:t xml:space="preserve"> Name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39D82E21" w14:textId="66B0760E" w:rsidR="003B7ADB" w:rsidRPr="009811DD" w:rsidRDefault="009811DD" w:rsidP="009811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11DD">
              <w:rPr>
                <w:rFonts w:cs="Calibri"/>
                <w:sz w:val="24"/>
                <w:szCs w:val="24"/>
              </w:rPr>
              <w:t>Jackpot Kingdom Elephant’s Empire</w:t>
            </w:r>
          </w:p>
        </w:tc>
      </w:tr>
      <w:tr w:rsidR="00AC448B" w:rsidRPr="00AC448B" w14:paraId="588C6F4D" w14:textId="77777777" w:rsidTr="00BA08AE">
        <w:tc>
          <w:tcPr>
            <w:tcW w:w="3686" w:type="dxa"/>
          </w:tcPr>
          <w:p w14:paraId="6CF002BE" w14:textId="0FCE9847" w:rsidR="003B7ADB" w:rsidRPr="00AC448B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Specification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4EA63001" w14:textId="376D3F37" w:rsidR="003B7ADB" w:rsidRPr="009811DD" w:rsidRDefault="009811DD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11DD">
              <w:rPr>
                <w:rFonts w:cs="Calibri"/>
                <w:sz w:val="24"/>
                <w:szCs w:val="24"/>
              </w:rPr>
              <w:t>44.DG145</w:t>
            </w:r>
          </w:p>
        </w:tc>
      </w:tr>
      <w:tr w:rsidR="00910CBB" w:rsidRPr="00AC448B" w14:paraId="0BDC4A30" w14:textId="77777777" w:rsidTr="00BA08AE">
        <w:tc>
          <w:tcPr>
            <w:tcW w:w="3686" w:type="dxa"/>
          </w:tcPr>
          <w:p w14:paraId="1E96CE1E" w14:textId="03B482D6" w:rsidR="003B7ADB" w:rsidRPr="00AC448B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Application Reference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1A6E1304" w14:textId="46A8BB4F" w:rsidR="003B7ADB" w:rsidRPr="009811DD" w:rsidRDefault="009811DD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11DD">
              <w:rPr>
                <w:rFonts w:cs="Calibri"/>
                <w:sz w:val="24"/>
                <w:szCs w:val="24"/>
              </w:rPr>
              <w:t>44-A1449/S01</w:t>
            </w:r>
          </w:p>
        </w:tc>
      </w:tr>
    </w:tbl>
    <w:p w14:paraId="1D16BCBA" w14:textId="77777777" w:rsidR="00AC448B" w:rsidRPr="00AC448B" w:rsidRDefault="00AC448B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C448B" w:rsidRPr="00AC448B" w14:paraId="62BF3B78" w14:textId="77777777" w:rsidTr="00845B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2E245" w14:textId="583EE93F" w:rsidR="00AC448B" w:rsidRPr="00845BEC" w:rsidRDefault="008B1760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B1760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AC448B" w:rsidRPr="00AC448B" w14:paraId="46C26F8E" w14:textId="77777777" w:rsidTr="00845BEC">
        <w:tc>
          <w:tcPr>
            <w:tcW w:w="9072" w:type="dxa"/>
            <w:gridSpan w:val="2"/>
            <w:shd w:val="clear" w:color="auto" w:fill="FFFFFF" w:themeFill="background1"/>
          </w:tcPr>
          <w:p w14:paraId="5D595298" w14:textId="0F5A4952" w:rsidR="00AC448B" w:rsidRPr="00845BEC" w:rsidRDefault="00AC448B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Subject</w:t>
            </w:r>
            <w:r w:rsidRPr="00845BEC">
              <w:rPr>
                <w:rFonts w:cs="Calibri"/>
                <w:sz w:val="24"/>
                <w:szCs w:val="24"/>
              </w:rPr>
              <w:t xml:space="preserve">: </w:t>
            </w:r>
            <w:r w:rsidR="00C81536" w:rsidRPr="00845BEC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AC448B" w:rsidRPr="00AC448B" w14:paraId="52DCD70F" w14:textId="77777777" w:rsidTr="00845BEC">
        <w:tc>
          <w:tcPr>
            <w:tcW w:w="3686" w:type="dxa"/>
            <w:shd w:val="clear" w:color="auto" w:fill="FFFFFF" w:themeFill="background1"/>
          </w:tcPr>
          <w:p w14:paraId="2C3E685D" w14:textId="3F0BF135" w:rsidR="00AC448B" w:rsidRPr="00AC448B" w:rsidRDefault="00AC448B" w:rsidP="00845B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Game Name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71368017" w14:textId="32C13A73" w:rsidR="00AC448B" w:rsidRPr="00845BEC" w:rsidRDefault="00845BEC" w:rsidP="00845B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45BEC">
              <w:rPr>
                <w:rFonts w:cs="Calibri"/>
                <w:sz w:val="24"/>
                <w:szCs w:val="24"/>
              </w:rPr>
              <w:t>Jackpot Kingdom Lion’s Spirit</w:t>
            </w:r>
          </w:p>
        </w:tc>
      </w:tr>
      <w:tr w:rsidR="00AC448B" w:rsidRPr="00AC448B" w14:paraId="7773B620" w14:textId="77777777" w:rsidTr="00845BEC">
        <w:tc>
          <w:tcPr>
            <w:tcW w:w="3686" w:type="dxa"/>
            <w:shd w:val="clear" w:color="auto" w:fill="FFFFFF" w:themeFill="background1"/>
          </w:tcPr>
          <w:p w14:paraId="7D333915" w14:textId="48315133" w:rsidR="00AC448B" w:rsidRPr="00AC448B" w:rsidRDefault="00AC448B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Specification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3121C447" w14:textId="613F2A5D" w:rsidR="00AC448B" w:rsidRPr="00845BEC" w:rsidRDefault="00845BEC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45BEC">
              <w:rPr>
                <w:rFonts w:cs="Calibri"/>
                <w:sz w:val="24"/>
                <w:szCs w:val="24"/>
              </w:rPr>
              <w:t>44.DG144</w:t>
            </w:r>
          </w:p>
        </w:tc>
      </w:tr>
      <w:tr w:rsidR="00AC448B" w:rsidRPr="00AC448B" w14:paraId="54A4CFAC" w14:textId="77777777" w:rsidTr="00845BEC">
        <w:tc>
          <w:tcPr>
            <w:tcW w:w="3686" w:type="dxa"/>
            <w:shd w:val="clear" w:color="auto" w:fill="FFFFFF" w:themeFill="background1"/>
          </w:tcPr>
          <w:p w14:paraId="2D1EDDC4" w14:textId="2704EE4A" w:rsidR="00AC448B" w:rsidRPr="00AC448B" w:rsidRDefault="00AC448B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Application Reference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142E70A9" w14:textId="436F7D32" w:rsidR="00AC448B" w:rsidRPr="00845BEC" w:rsidRDefault="00845BEC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45BEC">
              <w:rPr>
                <w:rFonts w:cs="Calibri"/>
                <w:sz w:val="24"/>
                <w:szCs w:val="24"/>
              </w:rPr>
              <w:t>44-A1448/S01</w:t>
            </w:r>
          </w:p>
        </w:tc>
      </w:tr>
    </w:tbl>
    <w:p w14:paraId="51BFCFE0" w14:textId="77777777" w:rsidR="00AC448B" w:rsidRPr="00AC448B" w:rsidRDefault="00AC448B" w:rsidP="00AC448B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B1760" w:rsidRPr="00AC448B" w14:paraId="6E3BD6C3" w14:textId="77777777" w:rsidTr="00F528F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1F25E" w14:textId="56288767" w:rsidR="008B1760" w:rsidRPr="00F528F1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B1760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8B1760" w:rsidRPr="00AC448B" w14:paraId="21B1B44C" w14:textId="77777777" w:rsidTr="00F528F1">
        <w:tc>
          <w:tcPr>
            <w:tcW w:w="9072" w:type="dxa"/>
            <w:gridSpan w:val="2"/>
            <w:shd w:val="clear" w:color="auto" w:fill="FFFFFF" w:themeFill="background1"/>
          </w:tcPr>
          <w:p w14:paraId="08AAF626" w14:textId="7AD69970" w:rsidR="008B1760" w:rsidRPr="00F528F1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Subject</w:t>
            </w:r>
            <w:r w:rsidRPr="00F528F1">
              <w:rPr>
                <w:rFonts w:cs="Calibri"/>
                <w:sz w:val="24"/>
                <w:szCs w:val="24"/>
              </w:rPr>
              <w:t xml:space="preserve">: </w:t>
            </w:r>
            <w:r w:rsidR="00C81536" w:rsidRPr="00F528F1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8B1760" w:rsidRPr="00AC448B" w14:paraId="1FEFA375" w14:textId="77777777" w:rsidTr="00F528F1">
        <w:tc>
          <w:tcPr>
            <w:tcW w:w="3686" w:type="dxa"/>
            <w:shd w:val="clear" w:color="auto" w:fill="FFFFFF" w:themeFill="background1"/>
          </w:tcPr>
          <w:p w14:paraId="395E8CB2" w14:textId="033661C8" w:rsidR="008B1760" w:rsidRPr="00AC448B" w:rsidRDefault="008B1760" w:rsidP="00F528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Game Name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7B484E45" w14:textId="0DDAB0DC" w:rsidR="008B1760" w:rsidRPr="00F528F1" w:rsidRDefault="00F528F1" w:rsidP="00F528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28F1">
              <w:rPr>
                <w:rFonts w:cs="Calibri"/>
                <w:sz w:val="24"/>
                <w:szCs w:val="24"/>
              </w:rPr>
              <w:t>Jackpot Kingdom Rhino's Run</w:t>
            </w:r>
          </w:p>
        </w:tc>
      </w:tr>
      <w:tr w:rsidR="008B1760" w:rsidRPr="00AC448B" w14:paraId="110B7B63" w14:textId="77777777" w:rsidTr="00F528F1">
        <w:tc>
          <w:tcPr>
            <w:tcW w:w="3686" w:type="dxa"/>
            <w:shd w:val="clear" w:color="auto" w:fill="FFFFFF" w:themeFill="background1"/>
          </w:tcPr>
          <w:p w14:paraId="475E72AE" w14:textId="5851E16A" w:rsidR="008B1760" w:rsidRPr="00AC448B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Specification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0D625960" w14:textId="2B802302" w:rsidR="008B1760" w:rsidRPr="00F528F1" w:rsidRDefault="00F528F1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28F1">
              <w:rPr>
                <w:rFonts w:cs="Calibri"/>
                <w:sz w:val="24"/>
                <w:szCs w:val="24"/>
              </w:rPr>
              <w:t>44.DG146</w:t>
            </w:r>
          </w:p>
        </w:tc>
      </w:tr>
      <w:tr w:rsidR="008B1760" w:rsidRPr="00AC448B" w14:paraId="0C3DAFC1" w14:textId="77777777" w:rsidTr="00F528F1">
        <w:tc>
          <w:tcPr>
            <w:tcW w:w="3686" w:type="dxa"/>
            <w:shd w:val="clear" w:color="auto" w:fill="FFFFFF" w:themeFill="background1"/>
          </w:tcPr>
          <w:p w14:paraId="008951B2" w14:textId="58417C58" w:rsidR="008B1760" w:rsidRPr="00AC448B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Application Reference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2F0FCD24" w14:textId="3A7D35A2" w:rsidR="008B1760" w:rsidRPr="00F528F1" w:rsidRDefault="00F528F1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28F1">
              <w:rPr>
                <w:rFonts w:cs="Calibri"/>
                <w:sz w:val="24"/>
                <w:szCs w:val="24"/>
              </w:rPr>
              <w:t>44-A1450/S01</w:t>
            </w:r>
          </w:p>
        </w:tc>
      </w:tr>
    </w:tbl>
    <w:p w14:paraId="4696AEC6" w14:textId="77777777" w:rsidR="00AC448B" w:rsidRDefault="00AC448B" w:rsidP="00024AB5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B1760" w:rsidRPr="00AC448B" w14:paraId="565BF685" w14:textId="77777777" w:rsidTr="00B56BE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CC345" w14:textId="794613C5" w:rsidR="008B1760" w:rsidRPr="00B56BED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6BED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8B1760" w:rsidRPr="00AC448B" w14:paraId="14351366" w14:textId="77777777" w:rsidTr="00B56BED">
        <w:tc>
          <w:tcPr>
            <w:tcW w:w="9072" w:type="dxa"/>
            <w:gridSpan w:val="2"/>
            <w:shd w:val="clear" w:color="auto" w:fill="FFFFFF" w:themeFill="background1"/>
          </w:tcPr>
          <w:p w14:paraId="210D3EF5" w14:textId="01108AC7" w:rsidR="008B1760" w:rsidRPr="00B56BED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Subject</w:t>
            </w:r>
            <w:r w:rsidRPr="00B56BED">
              <w:rPr>
                <w:rFonts w:cs="Calibri"/>
                <w:sz w:val="24"/>
                <w:szCs w:val="24"/>
              </w:rPr>
              <w:t xml:space="preserve">: </w:t>
            </w:r>
            <w:r w:rsidR="00C81536" w:rsidRPr="00B56BED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8B1760" w:rsidRPr="00AC448B" w14:paraId="1161047F" w14:textId="77777777" w:rsidTr="00B56BED">
        <w:tc>
          <w:tcPr>
            <w:tcW w:w="3686" w:type="dxa"/>
            <w:shd w:val="clear" w:color="auto" w:fill="FFFFFF" w:themeFill="background1"/>
          </w:tcPr>
          <w:p w14:paraId="5335F417" w14:textId="634C2ED5" w:rsidR="008B1760" w:rsidRPr="00AC448B" w:rsidRDefault="008B1760" w:rsidP="00B56B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Game Name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57E1ED7F" w14:textId="16A19CB2" w:rsidR="008B1760" w:rsidRPr="00B56BED" w:rsidRDefault="00B56BED" w:rsidP="00B56B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6BED">
              <w:rPr>
                <w:rFonts w:cs="Calibri"/>
                <w:sz w:val="24"/>
                <w:szCs w:val="24"/>
              </w:rPr>
              <w:t>Boost It Up Eastern Lights</w:t>
            </w:r>
          </w:p>
        </w:tc>
      </w:tr>
      <w:tr w:rsidR="008B1760" w:rsidRPr="00AC448B" w14:paraId="280F3C3C" w14:textId="77777777" w:rsidTr="00B56BED">
        <w:tc>
          <w:tcPr>
            <w:tcW w:w="3686" w:type="dxa"/>
            <w:shd w:val="clear" w:color="auto" w:fill="FFFFFF" w:themeFill="background1"/>
          </w:tcPr>
          <w:p w14:paraId="51F62A11" w14:textId="7CAD8CAC" w:rsidR="008B1760" w:rsidRPr="00AC448B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Specification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6BB8B546" w14:textId="20BFC137" w:rsidR="008B1760" w:rsidRPr="00B56BED" w:rsidRDefault="00B56BED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6BED">
              <w:rPr>
                <w:rFonts w:cs="Calibri"/>
                <w:sz w:val="24"/>
                <w:szCs w:val="24"/>
              </w:rPr>
              <w:t>18.DG150</w:t>
            </w:r>
          </w:p>
        </w:tc>
      </w:tr>
      <w:tr w:rsidR="008B1760" w:rsidRPr="00AC448B" w14:paraId="43AA6851" w14:textId="77777777" w:rsidTr="00B56BED">
        <w:tc>
          <w:tcPr>
            <w:tcW w:w="3686" w:type="dxa"/>
            <w:shd w:val="clear" w:color="auto" w:fill="FFFFFF" w:themeFill="background1"/>
          </w:tcPr>
          <w:p w14:paraId="6B86A2BC" w14:textId="28FAA6E2" w:rsidR="008B1760" w:rsidRPr="00AC448B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Application Reference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271DF771" w14:textId="0ED304D3" w:rsidR="008B1760" w:rsidRPr="00B56BED" w:rsidRDefault="00B56BED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6BED">
              <w:rPr>
                <w:rFonts w:cs="Calibri"/>
                <w:sz w:val="24"/>
                <w:szCs w:val="24"/>
              </w:rPr>
              <w:t>18-A6202/S01</w:t>
            </w:r>
          </w:p>
        </w:tc>
      </w:tr>
    </w:tbl>
    <w:p w14:paraId="60259973" w14:textId="77777777" w:rsidR="008B1760" w:rsidRDefault="008B1760" w:rsidP="00024AB5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B1760" w:rsidRPr="00AC448B" w14:paraId="40E7FFEB" w14:textId="77777777" w:rsidTr="00741A3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4A484" w14:textId="296AFF28" w:rsidR="008B1760" w:rsidRPr="00741A34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1A34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8B1760" w:rsidRPr="00AC448B" w14:paraId="1D8F40E0" w14:textId="77777777" w:rsidTr="00741A34">
        <w:tc>
          <w:tcPr>
            <w:tcW w:w="9072" w:type="dxa"/>
            <w:gridSpan w:val="2"/>
            <w:shd w:val="clear" w:color="auto" w:fill="FFFFFF" w:themeFill="background1"/>
          </w:tcPr>
          <w:p w14:paraId="1F51BB68" w14:textId="77360AD7" w:rsidR="008B1760" w:rsidRPr="00741A34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Subject</w:t>
            </w:r>
            <w:r w:rsidRPr="00741A34">
              <w:rPr>
                <w:rFonts w:cs="Calibri"/>
                <w:sz w:val="24"/>
                <w:szCs w:val="24"/>
              </w:rPr>
              <w:t xml:space="preserve">: </w:t>
            </w:r>
            <w:r w:rsidR="00741A34" w:rsidRPr="00741A34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8B1760" w:rsidRPr="00AC448B" w14:paraId="3F9AEC35" w14:textId="77777777" w:rsidTr="00741A34">
        <w:tc>
          <w:tcPr>
            <w:tcW w:w="3686" w:type="dxa"/>
            <w:shd w:val="clear" w:color="auto" w:fill="FFFFFF" w:themeFill="background1"/>
          </w:tcPr>
          <w:p w14:paraId="1BB89EC7" w14:textId="32E10471" w:rsidR="008B1760" w:rsidRPr="00AC448B" w:rsidRDefault="008B1760" w:rsidP="00741A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Game Name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14B00420" w14:textId="7481D86B" w:rsidR="008B1760" w:rsidRPr="00741A34" w:rsidRDefault="00741A34" w:rsidP="00741A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1A34">
              <w:rPr>
                <w:rFonts w:cs="Calibri"/>
                <w:sz w:val="24"/>
                <w:szCs w:val="24"/>
              </w:rPr>
              <w:t>Boost It Up Vegas Nights</w:t>
            </w:r>
          </w:p>
        </w:tc>
      </w:tr>
      <w:tr w:rsidR="008B1760" w:rsidRPr="00AC448B" w14:paraId="09217875" w14:textId="77777777" w:rsidTr="00741A34">
        <w:tc>
          <w:tcPr>
            <w:tcW w:w="3686" w:type="dxa"/>
            <w:shd w:val="clear" w:color="auto" w:fill="FFFFFF" w:themeFill="background1"/>
          </w:tcPr>
          <w:p w14:paraId="35648A04" w14:textId="7D7442CE" w:rsidR="008B1760" w:rsidRPr="00AC448B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Specification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6D0F9058" w14:textId="2D212E4C" w:rsidR="008B1760" w:rsidRPr="00741A34" w:rsidRDefault="00741A34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1A34">
              <w:rPr>
                <w:rFonts w:cs="Calibri"/>
                <w:sz w:val="24"/>
                <w:szCs w:val="24"/>
              </w:rPr>
              <w:t>18.DG149</w:t>
            </w:r>
          </w:p>
        </w:tc>
      </w:tr>
      <w:tr w:rsidR="008B1760" w:rsidRPr="00AC448B" w14:paraId="1086D794" w14:textId="77777777" w:rsidTr="00741A34">
        <w:tc>
          <w:tcPr>
            <w:tcW w:w="3686" w:type="dxa"/>
            <w:shd w:val="clear" w:color="auto" w:fill="FFFFFF" w:themeFill="background1"/>
          </w:tcPr>
          <w:p w14:paraId="6416D6FA" w14:textId="7033DE48" w:rsidR="008B1760" w:rsidRPr="00AC448B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Application Reference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5B4210AE" w14:textId="00B817DB" w:rsidR="008B1760" w:rsidRPr="00741A34" w:rsidRDefault="00741A34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1A34">
              <w:rPr>
                <w:rFonts w:cs="Calibri"/>
                <w:sz w:val="24"/>
                <w:szCs w:val="24"/>
              </w:rPr>
              <w:t>18-A6196/S01</w:t>
            </w:r>
          </w:p>
        </w:tc>
      </w:tr>
    </w:tbl>
    <w:p w14:paraId="2FF93720" w14:textId="77777777" w:rsidR="008B1760" w:rsidRDefault="008B1760" w:rsidP="00024AB5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B1760" w:rsidRPr="00AC448B" w14:paraId="5EEEB1EF" w14:textId="77777777" w:rsidTr="00741A3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EFCA2" w14:textId="74E838CD" w:rsidR="008B1760" w:rsidRPr="00741A34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2" w:name="_Hlk159569775"/>
            <w:r w:rsidRPr="00741A34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8B1760" w:rsidRPr="00AC448B" w14:paraId="0908C532" w14:textId="77777777" w:rsidTr="00741A34">
        <w:tc>
          <w:tcPr>
            <w:tcW w:w="9072" w:type="dxa"/>
            <w:gridSpan w:val="2"/>
            <w:shd w:val="clear" w:color="auto" w:fill="FFFFFF" w:themeFill="background1"/>
          </w:tcPr>
          <w:p w14:paraId="062D0AEC" w14:textId="459625E5" w:rsidR="008B1760" w:rsidRPr="00741A34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Subject</w:t>
            </w:r>
            <w:r w:rsidRPr="00741A34">
              <w:rPr>
                <w:rFonts w:cs="Calibri"/>
                <w:sz w:val="24"/>
                <w:szCs w:val="24"/>
              </w:rPr>
              <w:t xml:space="preserve">: </w:t>
            </w:r>
            <w:r w:rsidR="00741A34" w:rsidRPr="00741A34">
              <w:rPr>
                <w:rFonts w:cs="Calibri"/>
                <w:sz w:val="24"/>
                <w:szCs w:val="24"/>
              </w:rPr>
              <w:t>Gaming machine game Bugfix (with retrofit)</w:t>
            </w:r>
          </w:p>
        </w:tc>
      </w:tr>
      <w:tr w:rsidR="008B1760" w:rsidRPr="00AC448B" w14:paraId="24681C52" w14:textId="77777777" w:rsidTr="00741A34">
        <w:tc>
          <w:tcPr>
            <w:tcW w:w="3686" w:type="dxa"/>
            <w:shd w:val="clear" w:color="auto" w:fill="FFFFFF" w:themeFill="background1"/>
          </w:tcPr>
          <w:p w14:paraId="3081D141" w14:textId="10E35D54" w:rsidR="008B1760" w:rsidRPr="00AC448B" w:rsidRDefault="008B1760" w:rsidP="00741A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Game Name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7F456607" w14:textId="0F64D70F" w:rsidR="008B1760" w:rsidRPr="00741A34" w:rsidRDefault="00741A34" w:rsidP="00741A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1A34">
              <w:rPr>
                <w:rFonts w:cs="Calibri"/>
                <w:sz w:val="24"/>
                <w:szCs w:val="24"/>
              </w:rPr>
              <w:t>Portal Link Wild Whale</w:t>
            </w:r>
          </w:p>
        </w:tc>
      </w:tr>
      <w:tr w:rsidR="008B1760" w:rsidRPr="00AC448B" w14:paraId="25CA8D97" w14:textId="77777777" w:rsidTr="00741A34">
        <w:tc>
          <w:tcPr>
            <w:tcW w:w="3686" w:type="dxa"/>
            <w:shd w:val="clear" w:color="auto" w:fill="FFFFFF" w:themeFill="background1"/>
          </w:tcPr>
          <w:p w14:paraId="49134058" w14:textId="7D802C04" w:rsidR="008B1760" w:rsidRPr="00AC448B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Specification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02983F8C" w14:textId="2BFD8B1B" w:rsidR="008B1760" w:rsidRPr="00741A34" w:rsidRDefault="00741A34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1A34">
              <w:rPr>
                <w:rFonts w:cs="Calibri"/>
                <w:sz w:val="24"/>
                <w:szCs w:val="24"/>
              </w:rPr>
              <w:t>18.HDG64</w:t>
            </w:r>
          </w:p>
        </w:tc>
      </w:tr>
      <w:tr w:rsidR="00741A34" w:rsidRPr="00AC448B" w14:paraId="4AABA2D3" w14:textId="77777777" w:rsidTr="00741A34">
        <w:tc>
          <w:tcPr>
            <w:tcW w:w="3686" w:type="dxa"/>
            <w:shd w:val="clear" w:color="auto" w:fill="FFFFFF" w:themeFill="background1"/>
          </w:tcPr>
          <w:p w14:paraId="3B4BC6E9" w14:textId="093529E7" w:rsidR="00741A34" w:rsidRPr="00AC448B" w:rsidRDefault="00741A34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1A34">
              <w:rPr>
                <w:rFonts w:cs="Calibri"/>
                <w:sz w:val="24"/>
                <w:szCs w:val="24"/>
              </w:rPr>
              <w:t>LPJS Specification Number</w:t>
            </w:r>
            <w:r w:rsidR="006739D1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651AA7FE" w14:textId="226BB6D1" w:rsidR="00741A34" w:rsidRPr="00741A34" w:rsidRDefault="00741A34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1A34">
              <w:rPr>
                <w:rFonts w:cs="Calibri"/>
                <w:sz w:val="24"/>
                <w:szCs w:val="24"/>
              </w:rPr>
              <w:t>18.YA018</w:t>
            </w:r>
          </w:p>
        </w:tc>
      </w:tr>
      <w:tr w:rsidR="00741A34" w:rsidRPr="00AC448B" w14:paraId="5E4AF53A" w14:textId="77777777" w:rsidTr="00741A34">
        <w:tc>
          <w:tcPr>
            <w:tcW w:w="9072" w:type="dxa"/>
            <w:gridSpan w:val="2"/>
            <w:shd w:val="clear" w:color="auto" w:fill="FFFFFF" w:themeFill="background1"/>
          </w:tcPr>
          <w:p w14:paraId="61E98174" w14:textId="77777777" w:rsidR="00741A34" w:rsidRPr="006531F0" w:rsidRDefault="00741A34" w:rsidP="00DC6E0A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6531F0">
              <w:rPr>
                <w:rFonts w:cs="Calibri"/>
                <w:sz w:val="24"/>
                <w:szCs w:val="24"/>
                <w:u w:val="single"/>
              </w:rPr>
              <w:t>Specific Approval Conditions:</w:t>
            </w:r>
          </w:p>
          <w:p w14:paraId="0C20B84C" w14:textId="7AC59928" w:rsidR="00741A34" w:rsidRPr="00741A34" w:rsidRDefault="00741A34" w:rsidP="00741A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1A34"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18.YA018, with the approved ‘O-Link’ jackpot settings</w:t>
            </w:r>
          </w:p>
        </w:tc>
      </w:tr>
      <w:tr w:rsidR="008B1760" w:rsidRPr="00AC448B" w14:paraId="051A1071" w14:textId="77777777" w:rsidTr="00741A34">
        <w:tc>
          <w:tcPr>
            <w:tcW w:w="3686" w:type="dxa"/>
            <w:shd w:val="clear" w:color="auto" w:fill="FFFFFF" w:themeFill="background1"/>
          </w:tcPr>
          <w:p w14:paraId="66A6A861" w14:textId="356EAE49" w:rsidR="008B1760" w:rsidRPr="00AC448B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Application Reference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22968FDF" w14:textId="26DD03E4" w:rsidR="008B1760" w:rsidRPr="00741A34" w:rsidRDefault="00741A34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1A34">
              <w:rPr>
                <w:rFonts w:cs="Calibri"/>
                <w:sz w:val="24"/>
                <w:szCs w:val="24"/>
              </w:rPr>
              <w:t>18-A6211/S01</w:t>
            </w:r>
          </w:p>
        </w:tc>
      </w:tr>
      <w:bookmarkEnd w:id="2"/>
    </w:tbl>
    <w:p w14:paraId="14430261" w14:textId="19897598" w:rsidR="006739D1" w:rsidRDefault="006739D1" w:rsidP="00024AB5">
      <w:pPr>
        <w:spacing w:after="0" w:line="259" w:lineRule="auto"/>
        <w:rPr>
          <w:color w:val="FF0000"/>
          <w:sz w:val="24"/>
          <w:szCs w:val="24"/>
        </w:rPr>
      </w:pPr>
    </w:p>
    <w:p w14:paraId="4970FB2B" w14:textId="77777777" w:rsidR="006739D1" w:rsidRDefault="006739D1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B1760" w:rsidRPr="00AC448B" w14:paraId="10FA1996" w14:textId="77777777" w:rsidTr="006739D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3D833" w14:textId="65999400" w:rsidR="008B1760" w:rsidRPr="006739D1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39D1">
              <w:rPr>
                <w:rFonts w:cs="Calibri"/>
                <w:sz w:val="24"/>
                <w:szCs w:val="24"/>
              </w:rPr>
              <w:lastRenderedPageBreak/>
              <w:t>IGT (Australia) Pty Ltd</w:t>
            </w:r>
          </w:p>
        </w:tc>
      </w:tr>
      <w:tr w:rsidR="008B1760" w:rsidRPr="00AC448B" w14:paraId="5062CB4A" w14:textId="77777777" w:rsidTr="006739D1">
        <w:tc>
          <w:tcPr>
            <w:tcW w:w="9072" w:type="dxa"/>
            <w:gridSpan w:val="2"/>
            <w:shd w:val="clear" w:color="auto" w:fill="FFFFFF" w:themeFill="background1"/>
          </w:tcPr>
          <w:p w14:paraId="65B44909" w14:textId="66140C73" w:rsidR="008B1760" w:rsidRPr="006739D1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Subject</w:t>
            </w:r>
            <w:r w:rsidRPr="006739D1">
              <w:rPr>
                <w:rFonts w:cs="Calibri"/>
                <w:sz w:val="24"/>
                <w:szCs w:val="24"/>
              </w:rPr>
              <w:t xml:space="preserve">: </w:t>
            </w:r>
            <w:r w:rsidR="006739D1" w:rsidRPr="006739D1">
              <w:rPr>
                <w:rFonts w:cs="Calibri"/>
                <w:sz w:val="24"/>
                <w:szCs w:val="24"/>
              </w:rPr>
              <w:t>Gaming machine game Bugfix (with retrofit)</w:t>
            </w:r>
          </w:p>
        </w:tc>
      </w:tr>
      <w:tr w:rsidR="008B1760" w:rsidRPr="00AC448B" w14:paraId="6354E821" w14:textId="77777777" w:rsidTr="006739D1">
        <w:tc>
          <w:tcPr>
            <w:tcW w:w="3686" w:type="dxa"/>
            <w:shd w:val="clear" w:color="auto" w:fill="FFFFFF" w:themeFill="background1"/>
          </w:tcPr>
          <w:p w14:paraId="791DBABC" w14:textId="7220FF75" w:rsidR="008B1760" w:rsidRPr="00AC448B" w:rsidRDefault="008B1760" w:rsidP="006739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Game Name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0491AADF" w14:textId="224C72AC" w:rsidR="008B1760" w:rsidRPr="006739D1" w:rsidRDefault="006739D1" w:rsidP="006739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39D1">
              <w:rPr>
                <w:rFonts w:cs="Calibri"/>
                <w:sz w:val="24"/>
                <w:szCs w:val="24"/>
              </w:rPr>
              <w:t>Portal Loot Wild Whale</w:t>
            </w:r>
          </w:p>
        </w:tc>
      </w:tr>
      <w:tr w:rsidR="008B1760" w:rsidRPr="00AC448B" w14:paraId="49A63AB9" w14:textId="77777777" w:rsidTr="006739D1">
        <w:tc>
          <w:tcPr>
            <w:tcW w:w="3686" w:type="dxa"/>
            <w:shd w:val="clear" w:color="auto" w:fill="FFFFFF" w:themeFill="background1"/>
          </w:tcPr>
          <w:p w14:paraId="4B5A1FE4" w14:textId="76F51CA5" w:rsidR="008B1760" w:rsidRPr="00AC448B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Specification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5B8648DD" w14:textId="7DD475D4" w:rsidR="008B1760" w:rsidRPr="006739D1" w:rsidRDefault="006739D1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39D1">
              <w:rPr>
                <w:rFonts w:cs="Calibri"/>
                <w:sz w:val="24"/>
                <w:szCs w:val="24"/>
              </w:rPr>
              <w:t>18.DG141</w:t>
            </w:r>
          </w:p>
        </w:tc>
      </w:tr>
      <w:tr w:rsidR="008B1760" w:rsidRPr="00AC448B" w14:paraId="1CB81436" w14:textId="77777777" w:rsidTr="006739D1">
        <w:tc>
          <w:tcPr>
            <w:tcW w:w="3686" w:type="dxa"/>
            <w:shd w:val="clear" w:color="auto" w:fill="FFFFFF" w:themeFill="background1"/>
          </w:tcPr>
          <w:p w14:paraId="0927AF64" w14:textId="3458CA92" w:rsidR="008B1760" w:rsidRPr="00AC448B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Application Reference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52803D2F" w14:textId="3809ABB3" w:rsidR="008B1760" w:rsidRPr="006739D1" w:rsidRDefault="006739D1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39D1">
              <w:rPr>
                <w:rFonts w:cs="Calibri"/>
                <w:sz w:val="24"/>
                <w:szCs w:val="24"/>
              </w:rPr>
              <w:t>18-A6212/S01</w:t>
            </w:r>
          </w:p>
        </w:tc>
      </w:tr>
    </w:tbl>
    <w:p w14:paraId="0B9EC68D" w14:textId="77777777" w:rsidR="008B1760" w:rsidRDefault="008B1760" w:rsidP="00024AB5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B1760" w:rsidRPr="00AC448B" w14:paraId="6F377BBB" w14:textId="77777777" w:rsidTr="006739D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CA234" w14:textId="24BD0806" w:rsidR="008B1760" w:rsidRPr="006739D1" w:rsidRDefault="008B1760" w:rsidP="008B17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B1760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8B1760" w:rsidRPr="00AC448B" w14:paraId="1A7B9139" w14:textId="77777777" w:rsidTr="006739D1">
        <w:tc>
          <w:tcPr>
            <w:tcW w:w="9072" w:type="dxa"/>
            <w:gridSpan w:val="2"/>
            <w:shd w:val="clear" w:color="auto" w:fill="FFFFFF" w:themeFill="background1"/>
          </w:tcPr>
          <w:p w14:paraId="3E92A2C7" w14:textId="41C3E327" w:rsidR="008B1760" w:rsidRPr="006739D1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Subject</w:t>
            </w:r>
            <w:r w:rsidR="00C81536" w:rsidRPr="006739D1">
              <w:rPr>
                <w:rFonts w:cs="Calibri"/>
                <w:sz w:val="24"/>
                <w:szCs w:val="24"/>
              </w:rPr>
              <w:t>: New gaming machine game</w:t>
            </w:r>
          </w:p>
        </w:tc>
      </w:tr>
      <w:tr w:rsidR="008B1760" w:rsidRPr="00AC448B" w14:paraId="6985C845" w14:textId="77777777" w:rsidTr="006739D1">
        <w:tc>
          <w:tcPr>
            <w:tcW w:w="3686" w:type="dxa"/>
            <w:shd w:val="clear" w:color="auto" w:fill="FFFFFF" w:themeFill="background1"/>
          </w:tcPr>
          <w:p w14:paraId="117F04E3" w14:textId="4D601AC8" w:rsidR="008B1760" w:rsidRPr="00AC448B" w:rsidRDefault="008B1760" w:rsidP="006739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Game Name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50EB2F63" w14:textId="07BB583E" w:rsidR="008B1760" w:rsidRPr="006739D1" w:rsidRDefault="006739D1" w:rsidP="006739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39D1">
              <w:rPr>
                <w:rFonts w:cs="Calibri"/>
                <w:sz w:val="24"/>
                <w:szCs w:val="24"/>
              </w:rPr>
              <w:t>Around The World Link Egypt</w:t>
            </w:r>
          </w:p>
        </w:tc>
      </w:tr>
      <w:tr w:rsidR="008B1760" w:rsidRPr="00AC448B" w14:paraId="0E87D86E" w14:textId="77777777" w:rsidTr="006739D1">
        <w:tc>
          <w:tcPr>
            <w:tcW w:w="3686" w:type="dxa"/>
            <w:shd w:val="clear" w:color="auto" w:fill="FFFFFF" w:themeFill="background1"/>
          </w:tcPr>
          <w:p w14:paraId="4C610111" w14:textId="7AF03907" w:rsidR="008B1760" w:rsidRPr="00AC448B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Specification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4072C8A2" w14:textId="24292B8D" w:rsidR="008B1760" w:rsidRPr="006739D1" w:rsidRDefault="006739D1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39D1">
              <w:rPr>
                <w:rFonts w:cs="Calibri"/>
                <w:sz w:val="24"/>
                <w:szCs w:val="24"/>
              </w:rPr>
              <w:t>39.HDG26</w:t>
            </w:r>
          </w:p>
        </w:tc>
      </w:tr>
      <w:tr w:rsidR="006739D1" w:rsidRPr="00AC448B" w14:paraId="2EB8F8FF" w14:textId="77777777" w:rsidTr="006739D1">
        <w:tc>
          <w:tcPr>
            <w:tcW w:w="3686" w:type="dxa"/>
            <w:shd w:val="clear" w:color="auto" w:fill="FFFFFF" w:themeFill="background1"/>
          </w:tcPr>
          <w:p w14:paraId="3F73D504" w14:textId="2929B548" w:rsidR="006739D1" w:rsidRPr="00AC448B" w:rsidRDefault="006739D1" w:rsidP="006739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1A34">
              <w:rPr>
                <w:rFonts w:cs="Calibri"/>
                <w:sz w:val="24"/>
                <w:szCs w:val="24"/>
              </w:rPr>
              <w:t>LPJS Specification Number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59BFD0C5" w14:textId="2EE26DAF" w:rsidR="006739D1" w:rsidRPr="006739D1" w:rsidRDefault="006739D1" w:rsidP="006739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39D1">
              <w:rPr>
                <w:rFonts w:cs="Calibri"/>
                <w:sz w:val="24"/>
                <w:szCs w:val="24"/>
              </w:rPr>
              <w:t>39.YA006</w:t>
            </w:r>
          </w:p>
        </w:tc>
      </w:tr>
      <w:tr w:rsidR="006739D1" w:rsidRPr="00AC448B" w14:paraId="43101E94" w14:textId="77777777" w:rsidTr="006739D1">
        <w:tc>
          <w:tcPr>
            <w:tcW w:w="9072" w:type="dxa"/>
            <w:gridSpan w:val="2"/>
            <w:shd w:val="clear" w:color="auto" w:fill="FFFFFF" w:themeFill="background1"/>
          </w:tcPr>
          <w:p w14:paraId="09746CFE" w14:textId="77777777" w:rsidR="006739D1" w:rsidRPr="0093537E" w:rsidRDefault="006739D1" w:rsidP="006739D1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93537E">
              <w:rPr>
                <w:rFonts w:cs="Calibri"/>
                <w:sz w:val="24"/>
                <w:szCs w:val="24"/>
                <w:u w:val="single"/>
              </w:rPr>
              <w:t>Specific Approval Conditions:</w:t>
            </w:r>
          </w:p>
          <w:p w14:paraId="4FC13B63" w14:textId="4A463AEF" w:rsidR="006739D1" w:rsidRPr="006739D1" w:rsidRDefault="006739D1" w:rsidP="006739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39D1">
              <w:rPr>
                <w:rFonts w:cs="Calibri"/>
                <w:sz w:val="24"/>
                <w:szCs w:val="24"/>
              </w:rPr>
              <w:t>The above-mentioned game must operate with the KT2 LPJS Controller, Specification Number 39.YA006, with the approved ‘Around The World Link’ jackpot settings.</w:t>
            </w:r>
          </w:p>
        </w:tc>
      </w:tr>
      <w:tr w:rsidR="006739D1" w:rsidRPr="00AC448B" w14:paraId="1E1B39A4" w14:textId="77777777" w:rsidTr="006739D1">
        <w:tc>
          <w:tcPr>
            <w:tcW w:w="3686" w:type="dxa"/>
            <w:shd w:val="clear" w:color="auto" w:fill="FFFFFF" w:themeFill="background1"/>
          </w:tcPr>
          <w:p w14:paraId="0C86A4D1" w14:textId="6CC8C198" w:rsidR="006739D1" w:rsidRPr="00AC448B" w:rsidRDefault="006739D1" w:rsidP="006739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Application Reference Number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246DA9E3" w14:textId="072D9171" w:rsidR="006739D1" w:rsidRPr="006739D1" w:rsidRDefault="006739D1" w:rsidP="006739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39D1">
              <w:rPr>
                <w:rFonts w:cs="Calibri"/>
                <w:sz w:val="24"/>
                <w:szCs w:val="24"/>
              </w:rPr>
              <w:t>39-A1614/S01</w:t>
            </w:r>
          </w:p>
        </w:tc>
      </w:tr>
    </w:tbl>
    <w:p w14:paraId="674DFA6A" w14:textId="77777777" w:rsidR="008B1760" w:rsidRDefault="008B1760" w:rsidP="00024AB5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B1760" w:rsidRPr="00AC448B" w14:paraId="365E1CC7" w14:textId="77777777" w:rsidTr="0093537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011F8" w14:textId="60491F64" w:rsidR="008B1760" w:rsidRPr="0093537E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B1760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8B1760" w:rsidRPr="00AC448B" w14:paraId="5D3D26F0" w14:textId="77777777" w:rsidTr="0093537E">
        <w:tc>
          <w:tcPr>
            <w:tcW w:w="9072" w:type="dxa"/>
            <w:gridSpan w:val="2"/>
            <w:shd w:val="clear" w:color="auto" w:fill="FFFFFF" w:themeFill="background1"/>
          </w:tcPr>
          <w:p w14:paraId="5382D549" w14:textId="1048E253" w:rsidR="008B1760" w:rsidRPr="0093537E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Subject</w:t>
            </w:r>
            <w:r w:rsidRPr="0093537E">
              <w:rPr>
                <w:rFonts w:cs="Calibri"/>
                <w:sz w:val="24"/>
                <w:szCs w:val="24"/>
              </w:rPr>
              <w:t xml:space="preserve">: </w:t>
            </w:r>
            <w:r w:rsidR="0093537E" w:rsidRPr="0093537E">
              <w:rPr>
                <w:rFonts w:cs="Calibri"/>
                <w:sz w:val="24"/>
                <w:szCs w:val="24"/>
              </w:rPr>
              <w:t>New Standard Linked Multi-Game Gaming Machine Game</w:t>
            </w:r>
          </w:p>
        </w:tc>
      </w:tr>
      <w:tr w:rsidR="008B1760" w:rsidRPr="00AC448B" w14:paraId="3C7C786F" w14:textId="77777777" w:rsidTr="0093537E">
        <w:tc>
          <w:tcPr>
            <w:tcW w:w="3686" w:type="dxa"/>
            <w:shd w:val="clear" w:color="auto" w:fill="FFFFFF" w:themeFill="background1"/>
          </w:tcPr>
          <w:p w14:paraId="0E0BA1BA" w14:textId="6CB7CE64" w:rsidR="008B1760" w:rsidRPr="00AC448B" w:rsidRDefault="008B1760" w:rsidP="009353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Game Name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590A5569" w14:textId="77777777" w:rsidR="0093537E" w:rsidRPr="0093537E" w:rsidRDefault="0093537E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3537E">
              <w:rPr>
                <w:rFonts w:cs="Calibri"/>
                <w:sz w:val="24"/>
                <w:szCs w:val="24"/>
              </w:rPr>
              <w:t>Around the World Link London (1 Link + 1</w:t>
            </w:r>
          </w:p>
          <w:p w14:paraId="6F481C8E" w14:textId="7C7B75DC" w:rsidR="008B1760" w:rsidRPr="0093537E" w:rsidRDefault="0093537E" w:rsidP="009353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3537E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93537E">
              <w:rPr>
                <w:rFonts w:cs="Calibri"/>
                <w:sz w:val="24"/>
                <w:szCs w:val="24"/>
              </w:rPr>
              <w:t>)</w:t>
            </w:r>
          </w:p>
        </w:tc>
      </w:tr>
      <w:tr w:rsidR="008B1760" w:rsidRPr="00AC448B" w14:paraId="61512502" w14:textId="77777777" w:rsidTr="0093537E">
        <w:tc>
          <w:tcPr>
            <w:tcW w:w="3686" w:type="dxa"/>
            <w:shd w:val="clear" w:color="auto" w:fill="FFFFFF" w:themeFill="background1"/>
          </w:tcPr>
          <w:p w14:paraId="0E25161D" w14:textId="6275BB00" w:rsidR="008B1760" w:rsidRPr="00AC448B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Specification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3FCE1D91" w14:textId="025F25C6" w:rsidR="008B1760" w:rsidRPr="0093537E" w:rsidRDefault="0093537E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3537E">
              <w:rPr>
                <w:rFonts w:cs="Calibri"/>
                <w:sz w:val="24"/>
                <w:szCs w:val="24"/>
              </w:rPr>
              <w:t>39.HDG27</w:t>
            </w:r>
          </w:p>
        </w:tc>
      </w:tr>
      <w:tr w:rsidR="0093537E" w:rsidRPr="00AC448B" w14:paraId="3622E20A" w14:textId="77777777" w:rsidTr="0093537E">
        <w:tc>
          <w:tcPr>
            <w:tcW w:w="3686" w:type="dxa"/>
            <w:shd w:val="clear" w:color="auto" w:fill="FFFFFF" w:themeFill="background1"/>
          </w:tcPr>
          <w:p w14:paraId="4A3EF9C0" w14:textId="1D5586EF" w:rsidR="0093537E" w:rsidRPr="00AC448B" w:rsidRDefault="0093537E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1A34">
              <w:rPr>
                <w:rFonts w:cs="Calibri"/>
                <w:sz w:val="24"/>
                <w:szCs w:val="24"/>
              </w:rPr>
              <w:t>LPJS Specification Number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6D000DEB" w14:textId="6A06056F" w:rsidR="0093537E" w:rsidRPr="0093537E" w:rsidRDefault="0093537E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3537E">
              <w:rPr>
                <w:rFonts w:cs="Calibri"/>
                <w:sz w:val="24"/>
                <w:szCs w:val="24"/>
              </w:rPr>
              <w:t>39.YA006</w:t>
            </w:r>
          </w:p>
        </w:tc>
      </w:tr>
      <w:tr w:rsidR="0093537E" w:rsidRPr="00AC448B" w14:paraId="2A8713FC" w14:textId="77777777" w:rsidTr="0093537E">
        <w:tc>
          <w:tcPr>
            <w:tcW w:w="9072" w:type="dxa"/>
            <w:gridSpan w:val="2"/>
            <w:shd w:val="clear" w:color="auto" w:fill="FFFFFF" w:themeFill="background1"/>
          </w:tcPr>
          <w:p w14:paraId="261A622B" w14:textId="77777777" w:rsidR="0093537E" w:rsidRPr="0093537E" w:rsidRDefault="0093537E" w:rsidP="0093537E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93537E">
              <w:rPr>
                <w:rFonts w:cs="Calibri"/>
                <w:sz w:val="24"/>
                <w:szCs w:val="24"/>
                <w:u w:val="single"/>
              </w:rPr>
              <w:t>Specific Approval Conditions:</w:t>
            </w:r>
          </w:p>
          <w:p w14:paraId="046179B7" w14:textId="30782879" w:rsidR="0093537E" w:rsidRPr="0093537E" w:rsidRDefault="0093537E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3537E">
              <w:rPr>
                <w:rFonts w:cs="Calibri"/>
                <w:sz w:val="24"/>
                <w:szCs w:val="24"/>
              </w:rPr>
              <w:t>The above-mentioned Standard Linked Progressive Game must operate in conjunction with the KT2 LPJS Controller, Specification Number 39.YA006, with the approved ‘Around the World Link’ jackpot settings</w:t>
            </w:r>
          </w:p>
        </w:tc>
      </w:tr>
      <w:tr w:rsidR="008B1760" w:rsidRPr="00AC448B" w14:paraId="696D4374" w14:textId="77777777" w:rsidTr="0093537E">
        <w:tc>
          <w:tcPr>
            <w:tcW w:w="3686" w:type="dxa"/>
            <w:shd w:val="clear" w:color="auto" w:fill="FFFFFF" w:themeFill="background1"/>
          </w:tcPr>
          <w:p w14:paraId="010595B2" w14:textId="5993E5C3" w:rsidR="008B1760" w:rsidRPr="00AC448B" w:rsidRDefault="008B1760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Application Reference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4E4C8A95" w14:textId="4EC1FD23" w:rsidR="008B1760" w:rsidRPr="0093537E" w:rsidRDefault="0093537E" w:rsidP="00DC6E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3537E">
              <w:rPr>
                <w:rFonts w:cs="Calibri"/>
                <w:sz w:val="24"/>
                <w:szCs w:val="24"/>
              </w:rPr>
              <w:t>39-A1613/S01</w:t>
            </w:r>
          </w:p>
        </w:tc>
      </w:tr>
    </w:tbl>
    <w:p w14:paraId="45A39F38" w14:textId="77777777" w:rsidR="008B1760" w:rsidRDefault="008B1760" w:rsidP="00024AB5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B1760" w:rsidRPr="00AC448B" w14:paraId="0E6ED092" w14:textId="77777777" w:rsidTr="0093537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E82DB" w14:textId="501A4BEF" w:rsidR="008B1760" w:rsidRPr="0093537E" w:rsidRDefault="008B1760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B1760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8B1760" w:rsidRPr="00AC448B" w14:paraId="6EE5FA5A" w14:textId="77777777" w:rsidTr="0093537E">
        <w:tc>
          <w:tcPr>
            <w:tcW w:w="9072" w:type="dxa"/>
            <w:gridSpan w:val="2"/>
            <w:shd w:val="clear" w:color="auto" w:fill="FFFFFF" w:themeFill="background1"/>
          </w:tcPr>
          <w:p w14:paraId="4C442FAE" w14:textId="05AD6251" w:rsidR="008B1760" w:rsidRPr="0093537E" w:rsidRDefault="008B1760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Subject</w:t>
            </w:r>
            <w:r w:rsidRPr="0093537E">
              <w:rPr>
                <w:rFonts w:cs="Calibri"/>
                <w:sz w:val="24"/>
                <w:szCs w:val="24"/>
              </w:rPr>
              <w:t xml:space="preserve">: </w:t>
            </w:r>
            <w:r w:rsidR="00C81536" w:rsidRPr="0093537E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8B1760" w:rsidRPr="00AC448B" w14:paraId="5CCA542F" w14:textId="77777777" w:rsidTr="0093537E">
        <w:tc>
          <w:tcPr>
            <w:tcW w:w="3686" w:type="dxa"/>
            <w:shd w:val="clear" w:color="auto" w:fill="FFFFFF" w:themeFill="background1"/>
          </w:tcPr>
          <w:p w14:paraId="07C24E3A" w14:textId="19E23FDC" w:rsidR="008B1760" w:rsidRPr="00AC448B" w:rsidRDefault="008B1760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Game Name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443FC08A" w14:textId="5119BB26" w:rsidR="008B1760" w:rsidRPr="0093537E" w:rsidRDefault="0093537E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3537E">
              <w:rPr>
                <w:rFonts w:cs="Calibri"/>
                <w:sz w:val="24"/>
                <w:szCs w:val="24"/>
              </w:rPr>
              <w:t>Splish Splash Bull Rush Blitz</w:t>
            </w:r>
          </w:p>
        </w:tc>
      </w:tr>
      <w:tr w:rsidR="008B1760" w:rsidRPr="00AC448B" w14:paraId="462D3C84" w14:textId="77777777" w:rsidTr="0093537E">
        <w:tc>
          <w:tcPr>
            <w:tcW w:w="3686" w:type="dxa"/>
            <w:shd w:val="clear" w:color="auto" w:fill="FFFFFF" w:themeFill="background1"/>
          </w:tcPr>
          <w:p w14:paraId="590C780C" w14:textId="17B8A27B" w:rsidR="008B1760" w:rsidRPr="00AC448B" w:rsidRDefault="008B1760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Specification Number</w:t>
            </w:r>
            <w:r w:rsidR="009811D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4E66508E" w14:textId="71AA2BA6" w:rsidR="008B1760" w:rsidRPr="0093537E" w:rsidRDefault="0093537E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3537E">
              <w:rPr>
                <w:rFonts w:cs="Calibri"/>
                <w:sz w:val="24"/>
                <w:szCs w:val="24"/>
              </w:rPr>
              <w:t>39.HDG25</w:t>
            </w:r>
          </w:p>
        </w:tc>
      </w:tr>
      <w:tr w:rsidR="0093537E" w:rsidRPr="00AC448B" w14:paraId="0B543566" w14:textId="77777777" w:rsidTr="0093537E">
        <w:tc>
          <w:tcPr>
            <w:tcW w:w="3686" w:type="dxa"/>
            <w:shd w:val="clear" w:color="auto" w:fill="FFFFFF" w:themeFill="background1"/>
          </w:tcPr>
          <w:p w14:paraId="174FD79F" w14:textId="41CE8D9B" w:rsidR="0093537E" w:rsidRPr="00AC448B" w:rsidRDefault="0093537E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1A34">
              <w:rPr>
                <w:rFonts w:cs="Calibri"/>
                <w:sz w:val="24"/>
                <w:szCs w:val="24"/>
              </w:rPr>
              <w:t>LPJS Specification Number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6D0F9F03" w14:textId="2F8D86B3" w:rsidR="0093537E" w:rsidRPr="0093537E" w:rsidRDefault="0093537E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3537E">
              <w:rPr>
                <w:rFonts w:cs="Calibri"/>
                <w:sz w:val="24"/>
                <w:szCs w:val="24"/>
              </w:rPr>
              <w:t>39.YA004</w:t>
            </w:r>
          </w:p>
        </w:tc>
      </w:tr>
      <w:tr w:rsidR="0093537E" w:rsidRPr="00AC448B" w14:paraId="090E9F71" w14:textId="77777777" w:rsidTr="0093537E">
        <w:tc>
          <w:tcPr>
            <w:tcW w:w="9072" w:type="dxa"/>
            <w:gridSpan w:val="2"/>
            <w:shd w:val="clear" w:color="auto" w:fill="FFFFFF" w:themeFill="background1"/>
          </w:tcPr>
          <w:p w14:paraId="6A2EF4CE" w14:textId="77777777" w:rsidR="0093537E" w:rsidRPr="0093537E" w:rsidRDefault="0093537E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93537E">
              <w:rPr>
                <w:rFonts w:cs="Calibri"/>
                <w:sz w:val="24"/>
                <w:szCs w:val="24"/>
                <w:u w:val="single"/>
              </w:rPr>
              <w:t>Specific Approval Conditions:</w:t>
            </w:r>
          </w:p>
          <w:p w14:paraId="11807B80" w14:textId="0F6DC716" w:rsidR="0093537E" w:rsidRPr="0093537E" w:rsidRDefault="0093537E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3537E">
              <w:rPr>
                <w:rFonts w:cs="Calibri"/>
                <w:sz w:val="24"/>
                <w:szCs w:val="24"/>
              </w:rPr>
              <w:t>The above-mentioned Standard Linked Progressive Game must operate with the KT2 LPJS Controller, Specification Number 39.YA004, with the approved ‘Bull Rush Blitz’ jackpot settings</w:t>
            </w:r>
          </w:p>
        </w:tc>
      </w:tr>
      <w:tr w:rsidR="0093537E" w:rsidRPr="00AC448B" w14:paraId="44A1B8BD" w14:textId="77777777" w:rsidTr="0093537E">
        <w:tc>
          <w:tcPr>
            <w:tcW w:w="3686" w:type="dxa"/>
            <w:shd w:val="clear" w:color="auto" w:fill="FFFFFF" w:themeFill="background1"/>
          </w:tcPr>
          <w:p w14:paraId="50776121" w14:textId="213E0E12" w:rsidR="0093537E" w:rsidRPr="00AC448B" w:rsidRDefault="0093537E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48B">
              <w:rPr>
                <w:rFonts w:cs="Calibri"/>
                <w:sz w:val="24"/>
                <w:szCs w:val="24"/>
              </w:rPr>
              <w:t>Application Reference Number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0ED60C47" w14:textId="36019F16" w:rsidR="0093537E" w:rsidRPr="0093537E" w:rsidRDefault="0093537E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3537E">
              <w:rPr>
                <w:rFonts w:cs="Calibri"/>
                <w:sz w:val="24"/>
                <w:szCs w:val="24"/>
              </w:rPr>
              <w:t>39-A1595/S01</w:t>
            </w:r>
          </w:p>
        </w:tc>
      </w:tr>
    </w:tbl>
    <w:p w14:paraId="64832710" w14:textId="77777777" w:rsidR="008B1760" w:rsidRDefault="008B1760" w:rsidP="00024AB5">
      <w:pPr>
        <w:spacing w:after="0" w:line="259" w:lineRule="auto"/>
        <w:rPr>
          <w:color w:val="FF0000"/>
          <w:sz w:val="24"/>
          <w:szCs w:val="24"/>
        </w:rPr>
      </w:pPr>
    </w:p>
    <w:p w14:paraId="1DBBB913" w14:textId="4F5A8C22" w:rsidR="00DD0A6E" w:rsidRDefault="00DD0A6E">
      <w:pPr>
        <w:spacing w:after="160" w:line="259" w:lineRule="auto"/>
        <w:rPr>
          <w:color w:val="FF0000"/>
          <w:sz w:val="24"/>
          <w:szCs w:val="24"/>
        </w:rPr>
      </w:pPr>
    </w:p>
    <w:p w14:paraId="45B7CAE5" w14:textId="77777777" w:rsidR="00910CBB" w:rsidRPr="00AC448B" w:rsidRDefault="00910CBB" w:rsidP="00AC448B">
      <w:pPr>
        <w:spacing w:after="0" w:line="259" w:lineRule="auto"/>
        <w:rPr>
          <w:color w:val="FF0000"/>
          <w:sz w:val="24"/>
          <w:szCs w:val="24"/>
        </w:rPr>
      </w:pPr>
    </w:p>
    <w:sectPr w:rsidR="00910CBB" w:rsidRPr="00AC448B" w:rsidSect="00A232E1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2202" w14:textId="77777777" w:rsidR="006C6718" w:rsidRDefault="006C6718" w:rsidP="003B7ADB">
      <w:pPr>
        <w:spacing w:after="0" w:line="240" w:lineRule="auto"/>
      </w:pPr>
      <w:r>
        <w:separator/>
      </w:r>
    </w:p>
  </w:endnote>
  <w:endnote w:type="continuationSeparator" w:id="0">
    <w:p w14:paraId="4E08B98A" w14:textId="77777777" w:rsidR="006C6718" w:rsidRDefault="006C6718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20BF" w14:textId="77777777" w:rsidR="00F62A36" w:rsidRDefault="00F62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D6CC" w14:textId="4262AAAF" w:rsidR="00F62A36" w:rsidRPr="00F62A36" w:rsidRDefault="00F62A36" w:rsidP="00F62A36">
    <w:pPr>
      <w:pStyle w:val="Footer"/>
      <w:jc w:val="center"/>
      <w:rPr>
        <w:rFonts w:ascii="Arial" w:hAnsi="Arial" w:cs="Arial"/>
        <w:sz w:val="14"/>
      </w:rPr>
    </w:pPr>
    <w:r w:rsidRPr="00F62A3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CF78" w14:textId="709FED62" w:rsidR="00F62A36" w:rsidRPr="00F62A36" w:rsidRDefault="00F62A36" w:rsidP="00F62A36">
    <w:pPr>
      <w:pStyle w:val="Footer"/>
      <w:jc w:val="center"/>
      <w:rPr>
        <w:rFonts w:ascii="Arial" w:hAnsi="Arial" w:cs="Arial"/>
        <w:sz w:val="14"/>
      </w:rPr>
    </w:pPr>
    <w:r w:rsidRPr="00F62A3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161C" w14:textId="77777777" w:rsidR="006C6718" w:rsidRDefault="006C6718" w:rsidP="003B7ADB">
      <w:pPr>
        <w:spacing w:after="0" w:line="240" w:lineRule="auto"/>
      </w:pPr>
      <w:r>
        <w:separator/>
      </w:r>
    </w:p>
  </w:footnote>
  <w:footnote w:type="continuationSeparator" w:id="0">
    <w:p w14:paraId="60C92916" w14:textId="77777777" w:rsidR="006C6718" w:rsidRDefault="006C6718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F887" w14:textId="77777777" w:rsidR="00F62A36" w:rsidRDefault="00F62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5F0235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C4B4" w14:textId="77777777" w:rsidR="00F62A36" w:rsidRDefault="00F62A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225DA6DA" w:rsidR="005F0235" w:rsidRPr="0093537E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93537E">
      <w:rPr>
        <w:b/>
        <w:bCs/>
        <w:sz w:val="21"/>
        <w:szCs w:val="21"/>
      </w:rPr>
      <w:t xml:space="preserve">This is Page </w:t>
    </w:r>
    <w:r w:rsidRPr="0093537E">
      <w:rPr>
        <w:b/>
        <w:bCs/>
        <w:sz w:val="21"/>
        <w:szCs w:val="21"/>
      </w:rPr>
      <w:fldChar w:fldCharType="begin"/>
    </w:r>
    <w:r w:rsidRPr="0093537E">
      <w:rPr>
        <w:b/>
        <w:bCs/>
        <w:sz w:val="21"/>
        <w:szCs w:val="21"/>
      </w:rPr>
      <w:instrText xml:space="preserve"> PAGE   \* MERGEFORMAT </w:instrText>
    </w:r>
    <w:r w:rsidRPr="0093537E">
      <w:rPr>
        <w:b/>
        <w:bCs/>
        <w:sz w:val="21"/>
        <w:szCs w:val="21"/>
      </w:rPr>
      <w:fldChar w:fldCharType="separate"/>
    </w:r>
    <w:r w:rsidR="002A2229" w:rsidRPr="0093537E">
      <w:rPr>
        <w:b/>
        <w:bCs/>
        <w:noProof/>
        <w:sz w:val="21"/>
        <w:szCs w:val="21"/>
      </w:rPr>
      <w:t>2</w:t>
    </w:r>
    <w:r w:rsidRPr="0093537E">
      <w:rPr>
        <w:b/>
        <w:bCs/>
        <w:sz w:val="21"/>
        <w:szCs w:val="21"/>
      </w:rPr>
      <w:fldChar w:fldCharType="end"/>
    </w:r>
    <w:r w:rsidRPr="0093537E">
      <w:rPr>
        <w:b/>
        <w:bCs/>
        <w:sz w:val="21"/>
        <w:szCs w:val="21"/>
      </w:rPr>
      <w:t xml:space="preserve"> (of </w:t>
    </w:r>
    <w:r w:rsidR="0093537E" w:rsidRPr="0093537E">
      <w:rPr>
        <w:b/>
        <w:bCs/>
        <w:sz w:val="21"/>
        <w:szCs w:val="21"/>
      </w:rPr>
      <w:t>2</w:t>
    </w:r>
    <w:r w:rsidRPr="0093537E">
      <w:rPr>
        <w:b/>
        <w:bCs/>
        <w:sz w:val="21"/>
        <w:szCs w:val="21"/>
      </w:rPr>
      <w:t xml:space="preserve"> page) of the Schedule to the </w:t>
    </w:r>
    <w:r w:rsidRPr="0093537E">
      <w:rPr>
        <w:b/>
        <w:bCs/>
        <w:i/>
        <w:iCs/>
        <w:sz w:val="21"/>
        <w:szCs w:val="21"/>
      </w:rPr>
      <w:t>Gaming Machine Approval 20</w:t>
    </w:r>
    <w:r w:rsidR="001C70AD" w:rsidRPr="0093537E">
      <w:rPr>
        <w:b/>
        <w:bCs/>
        <w:i/>
        <w:iCs/>
        <w:sz w:val="21"/>
        <w:szCs w:val="21"/>
      </w:rPr>
      <w:t>2</w:t>
    </w:r>
    <w:r w:rsidR="007A1F8F" w:rsidRPr="0093537E">
      <w:rPr>
        <w:b/>
        <w:bCs/>
        <w:i/>
        <w:iCs/>
        <w:sz w:val="21"/>
        <w:szCs w:val="21"/>
      </w:rPr>
      <w:t>4</w:t>
    </w:r>
    <w:r w:rsidRPr="0093537E">
      <w:rPr>
        <w:b/>
        <w:bCs/>
        <w:i/>
        <w:iCs/>
        <w:sz w:val="21"/>
        <w:szCs w:val="21"/>
      </w:rPr>
      <w:t xml:space="preserve"> (No </w:t>
    </w:r>
    <w:r w:rsidR="003263B9" w:rsidRPr="0093537E">
      <w:rPr>
        <w:b/>
        <w:bCs/>
        <w:i/>
        <w:iCs/>
        <w:sz w:val="21"/>
        <w:szCs w:val="21"/>
      </w:rPr>
      <w:t>5</w:t>
    </w:r>
    <w:r w:rsidRPr="0093537E">
      <w:rPr>
        <w:b/>
        <w:bCs/>
        <w:i/>
        <w:iCs/>
        <w:sz w:val="21"/>
        <w:szCs w:val="21"/>
      </w:rPr>
      <w:t>)</w:t>
    </w:r>
    <w:r w:rsidRPr="0093537E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75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67AC4"/>
    <w:rsid w:val="000852A2"/>
    <w:rsid w:val="001401A8"/>
    <w:rsid w:val="0014713B"/>
    <w:rsid w:val="001C70AD"/>
    <w:rsid w:val="002A2229"/>
    <w:rsid w:val="002C01AC"/>
    <w:rsid w:val="002D5A15"/>
    <w:rsid w:val="002E344F"/>
    <w:rsid w:val="003263B9"/>
    <w:rsid w:val="00343401"/>
    <w:rsid w:val="00356900"/>
    <w:rsid w:val="003B7ADB"/>
    <w:rsid w:val="003D7E7E"/>
    <w:rsid w:val="0051213F"/>
    <w:rsid w:val="005D72CC"/>
    <w:rsid w:val="005F0235"/>
    <w:rsid w:val="006531F0"/>
    <w:rsid w:val="006739D1"/>
    <w:rsid w:val="006C6718"/>
    <w:rsid w:val="00741A34"/>
    <w:rsid w:val="0075070E"/>
    <w:rsid w:val="007A1F8F"/>
    <w:rsid w:val="00820E0B"/>
    <w:rsid w:val="00845BEC"/>
    <w:rsid w:val="008B1760"/>
    <w:rsid w:val="00910CBB"/>
    <w:rsid w:val="0093537E"/>
    <w:rsid w:val="009604DB"/>
    <w:rsid w:val="009811DD"/>
    <w:rsid w:val="009B6F6F"/>
    <w:rsid w:val="00A60938"/>
    <w:rsid w:val="00AC448B"/>
    <w:rsid w:val="00B56BED"/>
    <w:rsid w:val="00BF3A70"/>
    <w:rsid w:val="00C655C1"/>
    <w:rsid w:val="00C81536"/>
    <w:rsid w:val="00DD0A6E"/>
    <w:rsid w:val="00E80B7B"/>
    <w:rsid w:val="00F41818"/>
    <w:rsid w:val="00F528F1"/>
    <w:rsid w:val="00F62A36"/>
    <w:rsid w:val="00F942DE"/>
    <w:rsid w:val="00FC5B66"/>
    <w:rsid w:val="00FC61D9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customStyle="1" w:styleId="Default">
    <w:name w:val="Default"/>
    <w:rsid w:val="008B1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A45541460</value>
    </field>
    <field name="Objective-Title">
      <value order="0">.Gaming Machine Approval 2024 No 5</value>
    </field>
    <field name="Objective-Description">
      <value order="0"/>
    </field>
    <field name="Objective-CreationStamp">
      <value order="0">2024-02-08T22:57:54Z</value>
    </field>
    <field name="Objective-IsApproved">
      <value order="0">false</value>
    </field>
    <field name="Objective-IsPublished">
      <value order="0">true</value>
    </field>
    <field name="Objective-DatePublished">
      <value order="0">2024-02-23T03:34:27Z</value>
    </field>
    <field name="Objective-ModificationStamp">
      <value order="0">2024-02-23T03:34:27Z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Equipment:Gaming Machine Approvals (Section 69 - GM Act 2004):2024:Gaming Machine Approval 2024-TBA No 5 - approved</value>
    </field>
    <field name="Objective-Parent">
      <value order="0">Gaming Machine Approval 2024-TBA No 5 - approved</value>
    </field>
    <field name="Objective-State">
      <value order="0">Published</value>
    </field>
    <field name="Objective-VersionId">
      <value order="0">vA57185683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2983</Characters>
  <Application>Microsoft Office Word</Application>
  <DocSecurity>0</DocSecurity>
  <Lines>148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2024-03-13T21:38:00Z</dcterms:created>
  <dcterms:modified xsi:type="dcterms:W3CDTF">2024-03-13T21:38:00Z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A45541460</vt:lpwstr>
  </property>
  <property fmtid="{D5CDD505-2E9C-101B-9397-08002B2CF9AE}" pid="4" name="Objective-Title">
    <vt:lpwstr>.Gaming Machine Approval 2024 No 5</vt:lpwstr>
  </property>
  <property fmtid="{D5CDD505-2E9C-101B-9397-08002B2CF9AE}" pid="5" name="Objective-Comment">
    <vt:lpwstr/>
  </property>
  <property fmtid="{D5CDD505-2E9C-101B-9397-08002B2CF9AE}" pid="6" name="Objective-CreationStamp">
    <vt:filetime>2024-02-08T22:57:54Z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2024-02-23T03:34:27Z</vt:filetime>
  </property>
  <property fmtid="{D5CDD505-2E9C-101B-9397-08002B2CF9AE}" pid="10" name="Objective-ModificationStamp">
    <vt:filetime>2024-02-23T03:34:27Z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 (Section 69 - GM Act 2004):2024:Gaming Machine Approval 2024-TBA No 5 - approved:</vt:lpwstr>
  </property>
  <property fmtid="{D5CDD505-2E9C-101B-9397-08002B2CF9AE}" pid="13" name="Objective-Parent">
    <vt:lpwstr>Gaming Machine Approval 2024-TBA No 5 - approved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vA57185683</vt:lpwstr>
  </property>
</Properties>
</file>