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5E9E21C4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2D3F36" w:rsidRPr="00B977D8">
        <w:rPr>
          <w:rFonts w:ascii="Calibri" w:eastAsia="Times New Roman" w:hAnsi="Calibri" w:cs="Calibri"/>
          <w:b/>
          <w:sz w:val="40"/>
          <w:szCs w:val="20"/>
        </w:rPr>
        <w:t>4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A53F77" w:rsidRPr="00FF58E5">
        <w:rPr>
          <w:rFonts w:ascii="Calibri" w:eastAsia="Times New Roman" w:hAnsi="Calibri" w:cs="Calibri"/>
          <w:b/>
          <w:sz w:val="40"/>
          <w:szCs w:val="20"/>
        </w:rPr>
        <w:t>7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5333065F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2D3F36" w:rsidRPr="00B977D8">
        <w:rPr>
          <w:rFonts w:ascii="Calibri" w:eastAsia="Times New Roman" w:hAnsi="Calibri" w:cs="Calibri"/>
          <w:b/>
          <w:bCs/>
          <w:sz w:val="24"/>
          <w:szCs w:val="20"/>
        </w:rPr>
        <w:t>4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3715CB">
        <w:rPr>
          <w:rFonts w:ascii="Calibri" w:eastAsia="Times New Roman" w:hAnsi="Calibri" w:cs="Calibri"/>
          <w:b/>
          <w:bCs/>
          <w:sz w:val="24"/>
          <w:szCs w:val="20"/>
        </w:rPr>
        <w:t>282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67A4BB8B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2D3F36" w:rsidRPr="00B977D8">
        <w:rPr>
          <w:rFonts w:ascii="Calibri" w:eastAsia="Times New Roman" w:hAnsi="Calibri" w:cs="Calibri"/>
          <w:i/>
          <w:iCs/>
          <w:sz w:val="24"/>
          <w:szCs w:val="20"/>
        </w:rPr>
        <w:t>4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</w:t>
      </w:r>
      <w:r w:rsidRPr="00FF58E5">
        <w:rPr>
          <w:rFonts w:ascii="Calibri" w:eastAsia="Times New Roman" w:hAnsi="Calibri" w:cs="Calibri"/>
          <w:i/>
          <w:iCs/>
          <w:sz w:val="24"/>
          <w:szCs w:val="20"/>
        </w:rPr>
        <w:t xml:space="preserve"> </w:t>
      </w:r>
      <w:r w:rsidR="00A53F77" w:rsidRPr="00FF58E5">
        <w:rPr>
          <w:rFonts w:ascii="Calibri" w:eastAsia="Times New Roman" w:hAnsi="Calibri" w:cs="Calibri"/>
          <w:i/>
          <w:iCs/>
          <w:sz w:val="24"/>
          <w:szCs w:val="20"/>
        </w:rPr>
        <w:t>7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7FC23A7D" w14:textId="77777777" w:rsidR="009D7265" w:rsidRDefault="009D7265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594AD45B" w14:textId="77777777" w:rsidR="009A08E0" w:rsidRPr="008E418C" w:rsidRDefault="009A08E0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26C18625" w14:textId="77777777" w:rsidR="009D7265" w:rsidRPr="008E418C" w:rsidRDefault="009D7265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6944002C" w14:textId="601DCCCF" w:rsidR="009D7265" w:rsidRDefault="00FF58E5" w:rsidP="009D7265">
      <w:pPr>
        <w:spacing w:after="60" w:line="240" w:lineRule="auto"/>
        <w:ind w:left="709"/>
        <w:rPr>
          <w:rFonts w:ascii="Calibri" w:eastAsia="Calibri" w:hAnsi="Calibri" w:cs="Times New Roman"/>
          <w:noProof/>
          <w:lang w:eastAsia="en-AU"/>
        </w:rPr>
      </w:pPr>
      <w:r>
        <w:rPr>
          <w:noProof/>
        </w:rPr>
        <w:drawing>
          <wp:inline distT="0" distB="0" distL="0" distR="0" wp14:anchorId="724708BF" wp14:editId="492D0C48">
            <wp:extent cx="1466850" cy="399261"/>
            <wp:effectExtent l="0" t="0" r="0" b="127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334" cy="41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E635146" w14:textId="77777777" w:rsidR="00B47EF5" w:rsidRPr="0095537E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5537E"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910CBB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and Racing Commission</w:t>
      </w:r>
    </w:p>
    <w:p w14:paraId="5D06FF8B" w14:textId="05442326" w:rsidR="00B47EF5" w:rsidRPr="00FF58E5" w:rsidRDefault="00FF58E5" w:rsidP="00CC49B6">
      <w:pPr>
        <w:spacing w:after="0" w:line="240" w:lineRule="auto"/>
        <w:ind w:left="709"/>
        <w:rPr>
          <w:rFonts w:eastAsia="Times New Roman" w:cs="Calibri"/>
          <w:bCs/>
        </w:rPr>
      </w:pPr>
      <w:r w:rsidRPr="00FF58E5">
        <w:rPr>
          <w:rFonts w:eastAsia="Times New Roman" w:cs="Calibri"/>
          <w:bCs/>
          <w:sz w:val="24"/>
          <w:szCs w:val="20"/>
        </w:rPr>
        <w:t>02 May</w:t>
      </w:r>
      <w:r w:rsidR="00B47EF5" w:rsidRPr="00FF58E5">
        <w:rPr>
          <w:rFonts w:eastAsia="Times New Roman" w:cs="Calibri"/>
          <w:bCs/>
          <w:sz w:val="24"/>
          <w:szCs w:val="20"/>
        </w:rPr>
        <w:t xml:space="preserve"> 202</w:t>
      </w:r>
      <w:r w:rsidR="002D3F36" w:rsidRPr="00FF58E5">
        <w:rPr>
          <w:rFonts w:eastAsia="Times New Roman" w:cs="Calibri"/>
          <w:bCs/>
          <w:sz w:val="24"/>
          <w:szCs w:val="20"/>
        </w:rPr>
        <w:t>4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D24F2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066594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066594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Pr="00B537F6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B537F6" w:rsidRPr="00A53F77" w14:paraId="5EC578B9" w14:textId="77777777" w:rsidTr="0072794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6FF9" w14:textId="551FAF8C" w:rsidR="009D7265" w:rsidRPr="00A53F77" w:rsidRDefault="00A53F77" w:rsidP="00727941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A53F77">
              <w:rPr>
                <w:rFonts w:cstheme="minorHAnsi"/>
                <w:color w:val="22272B"/>
                <w:sz w:val="24"/>
                <w:szCs w:val="24"/>
              </w:rPr>
              <w:t>Aristocrat Technologies Australia Pty Ltd</w:t>
            </w:r>
          </w:p>
        </w:tc>
      </w:tr>
      <w:tr w:rsidR="00B537F6" w:rsidRPr="00A53F77" w14:paraId="3D51CE37" w14:textId="77777777" w:rsidTr="0072794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462B" w14:textId="4853BFF3" w:rsidR="009D7265" w:rsidRPr="00A53F77" w:rsidRDefault="009D7265" w:rsidP="00912264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A53F77">
              <w:rPr>
                <w:rFonts w:cstheme="minorHAnsi"/>
                <w:color w:val="22272B"/>
                <w:sz w:val="24"/>
                <w:szCs w:val="24"/>
              </w:rPr>
              <w:t xml:space="preserve">Subject: </w:t>
            </w:r>
            <w:r w:rsidR="00A53F77" w:rsidRPr="00A53F77">
              <w:rPr>
                <w:rFonts w:cstheme="minorHAnsi"/>
                <w:color w:val="22272B"/>
                <w:sz w:val="24"/>
                <w:szCs w:val="24"/>
              </w:rPr>
              <w:t>New Link Progressive Jackpot System</w:t>
            </w:r>
          </w:p>
        </w:tc>
      </w:tr>
      <w:tr w:rsidR="00B537F6" w:rsidRPr="00A53F77" w14:paraId="577ED312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F1B8" w14:textId="46A66E5B" w:rsidR="009D7265" w:rsidRPr="00A53F77" w:rsidRDefault="009D7265" w:rsidP="00727941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A53F77">
              <w:rPr>
                <w:rFonts w:cstheme="minorHAnsi"/>
                <w:color w:val="22272B"/>
                <w:sz w:val="24"/>
                <w:szCs w:val="24"/>
              </w:rPr>
              <w:t>System Name</w:t>
            </w:r>
            <w:r w:rsidR="00A53F77" w:rsidRPr="00A53F77">
              <w:rPr>
                <w:rFonts w:cstheme="minorHAnsi"/>
                <w:color w:val="22272B"/>
                <w:sz w:val="24"/>
                <w:szCs w:val="24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DC3C" w14:textId="39C7D516" w:rsidR="009D7265" w:rsidRPr="00A53F77" w:rsidRDefault="00A53F77" w:rsidP="00727941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A53F77">
              <w:rPr>
                <w:rFonts w:cstheme="minorHAnsi"/>
                <w:color w:val="22272B"/>
                <w:sz w:val="24"/>
                <w:szCs w:val="24"/>
              </w:rPr>
              <w:t>Diamond Age Link</w:t>
            </w:r>
          </w:p>
        </w:tc>
      </w:tr>
      <w:tr w:rsidR="00B537F6" w:rsidRPr="00A53F77" w14:paraId="1F3FEF8E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3B3F" w14:textId="79E4748B" w:rsidR="009D7265" w:rsidRPr="00A53F77" w:rsidRDefault="009D7265" w:rsidP="00727941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A53F77">
              <w:rPr>
                <w:rFonts w:cstheme="minorHAnsi"/>
                <w:color w:val="22272B"/>
                <w:sz w:val="24"/>
                <w:szCs w:val="24"/>
              </w:rPr>
              <w:t>Specification Numbers</w:t>
            </w:r>
            <w:r w:rsidR="00A53F77" w:rsidRPr="00A53F77">
              <w:rPr>
                <w:rFonts w:cstheme="minorHAnsi"/>
                <w:color w:val="22272B"/>
                <w:sz w:val="24"/>
                <w:szCs w:val="24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B456" w14:textId="19E97421" w:rsidR="007A15FE" w:rsidRPr="00A53F77" w:rsidRDefault="00A53F77" w:rsidP="00727941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A53F77">
              <w:rPr>
                <w:rFonts w:cstheme="minorHAnsi"/>
                <w:color w:val="22272B"/>
                <w:sz w:val="24"/>
                <w:szCs w:val="24"/>
              </w:rPr>
              <w:t>1.YA017</w:t>
            </w:r>
          </w:p>
        </w:tc>
      </w:tr>
      <w:tr w:rsidR="00AD55AA" w:rsidRPr="00A53F77" w14:paraId="2E69E4CE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B81" w14:textId="4CCCAA43" w:rsidR="00AD55AA" w:rsidRPr="00A53F77" w:rsidRDefault="00AD55AA" w:rsidP="00AD55AA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A53F77">
              <w:rPr>
                <w:rFonts w:cstheme="minorHAnsi"/>
                <w:color w:val="22272B"/>
                <w:sz w:val="24"/>
                <w:szCs w:val="24"/>
              </w:rPr>
              <w:t>Jackpot Theme: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B920" w14:textId="236F3954" w:rsidR="00AD55AA" w:rsidRPr="00A53F77" w:rsidRDefault="00A53F77" w:rsidP="00AD55AA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A53F77">
              <w:rPr>
                <w:rFonts w:cstheme="minorHAnsi"/>
                <w:color w:val="22272B"/>
                <w:sz w:val="24"/>
                <w:szCs w:val="24"/>
              </w:rPr>
              <w:t>Diamond Age</w:t>
            </w:r>
          </w:p>
        </w:tc>
      </w:tr>
      <w:tr w:rsidR="00AD55AA" w:rsidRPr="00A53F77" w14:paraId="4A436F2B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E9C9" w14:textId="77777777" w:rsidR="00AD55AA" w:rsidRPr="00A53F77" w:rsidRDefault="00AD55AA" w:rsidP="00AD55AA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A53F77">
              <w:rPr>
                <w:rFonts w:cstheme="minorHAnsi"/>
                <w:color w:val="22272B"/>
                <w:sz w:val="24"/>
                <w:szCs w:val="24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A923" w14:textId="7B8000F5" w:rsidR="00AD55AA" w:rsidRPr="00A53F77" w:rsidRDefault="00A53F77" w:rsidP="00AD55AA">
            <w:pPr>
              <w:widowControl w:val="0"/>
              <w:spacing w:after="0" w:line="240" w:lineRule="auto"/>
              <w:rPr>
                <w:rFonts w:cstheme="minorHAnsi"/>
                <w:color w:val="22272B"/>
                <w:sz w:val="24"/>
                <w:szCs w:val="24"/>
              </w:rPr>
            </w:pPr>
            <w:r w:rsidRPr="00A53F77">
              <w:rPr>
                <w:rFonts w:cstheme="minorHAnsi"/>
                <w:color w:val="22272B"/>
                <w:sz w:val="24"/>
                <w:szCs w:val="24"/>
              </w:rPr>
              <w:t>01-A2489/S01</w:t>
            </w:r>
          </w:p>
        </w:tc>
      </w:tr>
    </w:tbl>
    <w:p w14:paraId="180C9B17" w14:textId="77777777" w:rsidR="00912264" w:rsidRPr="00B537F6" w:rsidRDefault="00912264" w:rsidP="00912264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03D739CE" w14:textId="77777777" w:rsidR="009D7265" w:rsidRDefault="009D7265" w:rsidP="00912264">
      <w:pPr>
        <w:tabs>
          <w:tab w:val="left" w:pos="988"/>
        </w:tabs>
        <w:spacing w:after="0" w:line="276" w:lineRule="auto"/>
      </w:pPr>
    </w:p>
    <w:p w14:paraId="4C7457AE" w14:textId="77777777" w:rsidR="00AD55AA" w:rsidRDefault="00AD55AA" w:rsidP="00912264">
      <w:pPr>
        <w:tabs>
          <w:tab w:val="left" w:pos="988"/>
        </w:tabs>
        <w:spacing w:after="0" w:line="276" w:lineRule="auto"/>
      </w:pPr>
    </w:p>
    <w:sectPr w:rsidR="00AD55AA" w:rsidSect="00D24F21">
      <w:headerReference w:type="default" r:id="rId1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5B3F4" w14:textId="77777777" w:rsidR="00D24F21" w:rsidRDefault="00D24F21" w:rsidP="009D7265">
      <w:pPr>
        <w:spacing w:after="0" w:line="240" w:lineRule="auto"/>
      </w:pPr>
      <w:r>
        <w:separator/>
      </w:r>
    </w:p>
  </w:endnote>
  <w:endnote w:type="continuationSeparator" w:id="0">
    <w:p w14:paraId="747C1676" w14:textId="77777777" w:rsidR="00D24F21" w:rsidRDefault="00D24F21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A295" w14:textId="77777777" w:rsidR="00B21FD4" w:rsidRDefault="00B21F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9B83" w14:textId="05A32110" w:rsidR="00B21FD4" w:rsidRPr="00B21FD4" w:rsidRDefault="00B21FD4" w:rsidP="00B21FD4">
    <w:pPr>
      <w:pStyle w:val="Footer"/>
      <w:jc w:val="center"/>
      <w:rPr>
        <w:rFonts w:ascii="Arial" w:hAnsi="Arial" w:cs="Arial"/>
        <w:sz w:val="14"/>
      </w:rPr>
    </w:pPr>
    <w:r w:rsidRPr="00B21FD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3275" w14:textId="682F9CE6" w:rsidR="00B21FD4" w:rsidRPr="00B21FD4" w:rsidRDefault="00B21FD4" w:rsidP="00B21FD4">
    <w:pPr>
      <w:pStyle w:val="Footer"/>
      <w:jc w:val="center"/>
      <w:rPr>
        <w:rFonts w:ascii="Arial" w:hAnsi="Arial" w:cs="Arial"/>
        <w:sz w:val="14"/>
      </w:rPr>
    </w:pPr>
    <w:r w:rsidRPr="00B21FD4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84AD8" w14:textId="77777777" w:rsidR="00D24F21" w:rsidRDefault="00D24F21" w:rsidP="009D7265">
      <w:pPr>
        <w:spacing w:after="0" w:line="240" w:lineRule="auto"/>
      </w:pPr>
      <w:r>
        <w:separator/>
      </w:r>
    </w:p>
  </w:footnote>
  <w:footnote w:type="continuationSeparator" w:id="0">
    <w:p w14:paraId="33755DCB" w14:textId="77777777" w:rsidR="00D24F21" w:rsidRDefault="00D24F21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D852" w14:textId="77777777" w:rsidR="00B21FD4" w:rsidRDefault="00B21F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76515" w14:textId="77777777" w:rsidR="00B21FD4" w:rsidRDefault="00B21FD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E566" w14:textId="473D4114" w:rsidR="00ED7219" w:rsidRPr="002D3F36" w:rsidRDefault="00326276" w:rsidP="005D6EBA">
    <w:pPr>
      <w:spacing w:before="240"/>
      <w:rPr>
        <w:b/>
        <w:bCs/>
        <w:i/>
        <w:iCs/>
        <w:color w:val="FF0000"/>
        <w:sz w:val="20"/>
      </w:rPr>
    </w:pPr>
    <w:r>
      <w:rPr>
        <w:b/>
        <w:bCs/>
        <w:sz w:val="20"/>
      </w:rPr>
      <w:t xml:space="preserve">This is Page </w:t>
    </w:r>
    <w:r w:rsidRPr="00BD061D">
      <w:rPr>
        <w:b/>
        <w:bCs/>
        <w:sz w:val="20"/>
      </w:rPr>
      <w:fldChar w:fldCharType="begin"/>
    </w:r>
    <w:r w:rsidRPr="00BD061D">
      <w:rPr>
        <w:b/>
        <w:bCs/>
        <w:sz w:val="20"/>
      </w:rPr>
      <w:instrText xml:space="preserve"> PAGE   \* MERGEFORMAT </w:instrText>
    </w:r>
    <w:r w:rsidRPr="00BD061D">
      <w:rPr>
        <w:b/>
        <w:bCs/>
        <w:sz w:val="20"/>
      </w:rPr>
      <w:fldChar w:fldCharType="separate"/>
    </w:r>
    <w:r w:rsidR="00CF31D8">
      <w:rPr>
        <w:b/>
        <w:bCs/>
        <w:noProof/>
        <w:sz w:val="20"/>
      </w:rPr>
      <w:t>1</w:t>
    </w:r>
    <w:r w:rsidRPr="00BD061D">
      <w:rPr>
        <w:b/>
        <w:bCs/>
        <w:sz w:val="20"/>
      </w:rPr>
      <w:fldChar w:fldCharType="end"/>
    </w:r>
    <w:r>
      <w:rPr>
        <w:b/>
        <w:bCs/>
        <w:sz w:val="20"/>
      </w:rPr>
      <w:t xml:space="preserve"> (of </w:t>
    </w:r>
    <w:r w:rsidR="00A53F77">
      <w:rPr>
        <w:b/>
        <w:bCs/>
        <w:sz w:val="20"/>
      </w:rPr>
      <w:t>1</w:t>
    </w:r>
    <w:r>
      <w:rPr>
        <w:b/>
        <w:bCs/>
        <w:sz w:val="20"/>
      </w:rPr>
      <w:t xml:space="preserve"> page)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 w:rsidRPr="00B977D8">
      <w:rPr>
        <w:b/>
        <w:bCs/>
        <w:i/>
        <w:iCs/>
        <w:sz w:val="20"/>
      </w:rPr>
      <w:t>Approval 20</w:t>
    </w:r>
    <w:r w:rsidR="00475FFB" w:rsidRPr="00B977D8">
      <w:rPr>
        <w:b/>
        <w:bCs/>
        <w:i/>
        <w:iCs/>
        <w:sz w:val="20"/>
      </w:rPr>
      <w:t>2</w:t>
    </w:r>
    <w:r w:rsidR="002D3F36" w:rsidRPr="00B977D8">
      <w:rPr>
        <w:b/>
        <w:bCs/>
        <w:i/>
        <w:iCs/>
        <w:sz w:val="20"/>
      </w:rPr>
      <w:t>4</w:t>
    </w:r>
    <w:r w:rsidRPr="00B977D8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(No</w:t>
    </w:r>
    <w:r>
      <w:rPr>
        <w:b/>
        <w:bCs/>
        <w:i/>
        <w:iCs/>
        <w:sz w:val="20"/>
      </w:rPr>
      <w:t xml:space="preserve"> </w:t>
    </w:r>
    <w:r w:rsidR="00A53F77">
      <w:rPr>
        <w:b/>
        <w:bCs/>
        <w:i/>
        <w:iCs/>
        <w:sz w:val="20"/>
      </w:rPr>
      <w:t>7</w:t>
    </w:r>
    <w:r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155450"/>
    <w:rsid w:val="00164F4B"/>
    <w:rsid w:val="001872EB"/>
    <w:rsid w:val="001C7EB5"/>
    <w:rsid w:val="002137B6"/>
    <w:rsid w:val="002418EE"/>
    <w:rsid w:val="00276B4C"/>
    <w:rsid w:val="002D3F36"/>
    <w:rsid w:val="002D5A15"/>
    <w:rsid w:val="00326276"/>
    <w:rsid w:val="0037098E"/>
    <w:rsid w:val="00370BA2"/>
    <w:rsid w:val="003715CB"/>
    <w:rsid w:val="003766F4"/>
    <w:rsid w:val="00475FFB"/>
    <w:rsid w:val="006150F6"/>
    <w:rsid w:val="006200D8"/>
    <w:rsid w:val="006C6DA7"/>
    <w:rsid w:val="007A15FE"/>
    <w:rsid w:val="007B0539"/>
    <w:rsid w:val="00866303"/>
    <w:rsid w:val="008912BF"/>
    <w:rsid w:val="008B6D17"/>
    <w:rsid w:val="00912264"/>
    <w:rsid w:val="009845CD"/>
    <w:rsid w:val="009A08E0"/>
    <w:rsid w:val="009D7265"/>
    <w:rsid w:val="00A514FC"/>
    <w:rsid w:val="00A53F77"/>
    <w:rsid w:val="00AD55AA"/>
    <w:rsid w:val="00AE3999"/>
    <w:rsid w:val="00B21FD4"/>
    <w:rsid w:val="00B47EF5"/>
    <w:rsid w:val="00B537F6"/>
    <w:rsid w:val="00B977D8"/>
    <w:rsid w:val="00BF18B8"/>
    <w:rsid w:val="00C2484F"/>
    <w:rsid w:val="00C50728"/>
    <w:rsid w:val="00CC49B6"/>
    <w:rsid w:val="00CD6BC2"/>
    <w:rsid w:val="00CF31D8"/>
    <w:rsid w:val="00D24F21"/>
    <w:rsid w:val="00E24C0E"/>
    <w:rsid w:val="00E50D5E"/>
    <w:rsid w:val="00EB077C"/>
    <w:rsid w:val="00ED7219"/>
    <w:rsid w:val="00F31DA3"/>
    <w:rsid w:val="00FC5B66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png@01D2A162.BFFB738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A46416257</value>
    </field>
    <field name="Objective-Title">
      <value order="0">.Gaming Machine (Peripheral Equipment) Approval 2024 No 7</value>
    </field>
    <field name="Objective-Description">
      <value order="0"/>
    </field>
    <field name="Objective-CreationStamp">
      <value order="0">2024-05-01T01:25:48Z</value>
    </field>
    <field name="Objective-IsApproved">
      <value order="0">false</value>
    </field>
    <field name="Objective-IsPublished">
      <value order="0">true</value>
    </field>
    <field name="Objective-DatePublished">
      <value order="0">2024-05-02T06:10:55Z</value>
    </field>
    <field name="Objective-ModificationStamp">
      <value order="0">2024-05-02T06:10:55Z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7 - approved</value>
    </field>
    <field name="Objective-Parent">
      <value order="0">Gaming Machine (Peripheral Equipment) Approval 2024-TBA No 7 - approved</value>
    </field>
    <field name="Objective-State">
      <value order="0">Published</value>
    </field>
    <field name="Objective-VersionId">
      <value order="0">vA58289038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740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2024-06-03T04:18:00Z</dcterms:created>
  <dcterms:modified xsi:type="dcterms:W3CDTF">2024-06-03T04:18:00Z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A46416257</vt:lpwstr>
  </property>
  <property fmtid="{D5CDD505-2E9C-101B-9397-08002B2CF9AE}" pid="4" name="Objective-Title">
    <vt:lpwstr>.Gaming Machine (Peripheral Equipment) Approval 2024 No 7</vt:lpwstr>
  </property>
  <property fmtid="{D5CDD505-2E9C-101B-9397-08002B2CF9AE}" pid="5" name="Objective-Comment">
    <vt:lpwstr/>
  </property>
  <property fmtid="{D5CDD505-2E9C-101B-9397-08002B2CF9AE}" pid="6" name="Objective-CreationStamp">
    <vt:filetime>2024-05-01T01:25:48Z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2024-05-02T06:10:55Z</vt:filetime>
  </property>
  <property fmtid="{D5CDD505-2E9C-101B-9397-08002B2CF9AE}" pid="10" name="Objective-ModificationStamp">
    <vt:filetime>2024-05-02T06:10:55Z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7 - approved:</vt:lpwstr>
  </property>
  <property fmtid="{D5CDD505-2E9C-101B-9397-08002B2CF9AE}" pid="13" name="Objective-Parent">
    <vt:lpwstr>Gaming Machine (Peripheral Equipment) Approval 2024-TBA No 7 - approved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vA58289038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</Properties>
</file>