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4832" w14:textId="77777777" w:rsidR="00B80250" w:rsidRPr="00B80250" w:rsidRDefault="00B80250" w:rsidP="00B80250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B80250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60207BE1" w14:textId="77777777" w:rsidR="00B80250" w:rsidRPr="00B80250" w:rsidRDefault="00B80250" w:rsidP="00B80250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B80250">
        <w:rPr>
          <w:rFonts w:ascii="Arial" w:eastAsia="Times New Roman" w:hAnsi="Arial" w:cs="Times New Roman"/>
          <w:b/>
          <w:sz w:val="40"/>
          <w:szCs w:val="20"/>
        </w:rPr>
        <w:t xml:space="preserve">Corrections Management (Prohibited Things, Restricted, Excess, and Non-Standard Items) Operating Procedure 2024 </w:t>
      </w:r>
    </w:p>
    <w:p w14:paraId="593D5F26" w14:textId="77777777" w:rsidR="00B80250" w:rsidRPr="00B80250" w:rsidRDefault="00B80250" w:rsidP="00B80250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B80250">
        <w:rPr>
          <w:rFonts w:ascii="Arial" w:eastAsia="Times New Roman" w:hAnsi="Arial" w:cs="Arial"/>
          <w:b/>
          <w:bCs/>
          <w:sz w:val="24"/>
          <w:szCs w:val="20"/>
        </w:rPr>
        <w:t>Notifiable instrument NI2024–577</w:t>
      </w:r>
    </w:p>
    <w:p w14:paraId="22780AAD" w14:textId="77777777" w:rsidR="00B80250" w:rsidRPr="00B80250" w:rsidRDefault="00B80250" w:rsidP="00B80250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80250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723E4877" w14:textId="77777777" w:rsidR="00B80250" w:rsidRPr="00B80250" w:rsidRDefault="00B80250" w:rsidP="00B80250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80250">
        <w:rPr>
          <w:rFonts w:ascii="Arial" w:eastAsia="Times New Roman" w:hAnsi="Arial" w:cs="Arial"/>
          <w:b/>
          <w:sz w:val="20"/>
          <w:szCs w:val="20"/>
        </w:rPr>
        <w:t xml:space="preserve">Corrections Management Act 2007, s14 (Corrections policies and operating procedures) </w:t>
      </w:r>
    </w:p>
    <w:p w14:paraId="5A6EF138" w14:textId="77777777" w:rsidR="00B80250" w:rsidRPr="00B80250" w:rsidRDefault="00B80250" w:rsidP="00B8025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D28D213" w14:textId="77777777" w:rsidR="00B80250" w:rsidRPr="00B80250" w:rsidRDefault="00B80250" w:rsidP="00B80250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2100FD9" w14:textId="77777777" w:rsidR="00B80250" w:rsidRPr="00B80250" w:rsidRDefault="00B80250" w:rsidP="00B80250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80250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B80250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4D3CD5DE" w14:textId="77777777" w:rsidR="00B80250" w:rsidRPr="00B80250" w:rsidRDefault="00B80250" w:rsidP="00B80250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80250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B80250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Corrections Management (Prohibited Things, Restricted, Excess, and Non-Standard Items) Operating Procedure 2024. </w:t>
      </w:r>
    </w:p>
    <w:p w14:paraId="31E57DEA" w14:textId="77777777" w:rsidR="00B80250" w:rsidRPr="00B80250" w:rsidRDefault="00B80250" w:rsidP="00B80250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80250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B80250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C1C52CC" w14:textId="77777777" w:rsidR="00B80250" w:rsidRPr="00B80250" w:rsidRDefault="00B80250" w:rsidP="00B80250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80250">
        <w:rPr>
          <w:rFonts w:ascii="Times New Roman" w:eastAsia="Times New Roman" w:hAnsi="Times New Roman" w:cs="Times New Roman"/>
          <w:sz w:val="24"/>
          <w:szCs w:val="20"/>
        </w:rPr>
        <w:t>This instrument commences on 30 September 2024.</w:t>
      </w:r>
    </w:p>
    <w:p w14:paraId="75A13F50" w14:textId="77777777" w:rsidR="00B80250" w:rsidRPr="00B80250" w:rsidRDefault="00B80250" w:rsidP="00B80250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80250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B80250">
        <w:rPr>
          <w:rFonts w:ascii="Arial" w:eastAsia="Times New Roman" w:hAnsi="Arial" w:cs="Arial"/>
          <w:b/>
          <w:bCs/>
          <w:sz w:val="24"/>
          <w:szCs w:val="20"/>
        </w:rPr>
        <w:tab/>
        <w:t xml:space="preserve">Operating Procedure </w:t>
      </w:r>
    </w:p>
    <w:p w14:paraId="4606CCC9" w14:textId="77777777" w:rsidR="00B80250" w:rsidRPr="00B80250" w:rsidRDefault="00B80250" w:rsidP="00B80250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B80250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correctional services.</w:t>
      </w:r>
      <w:r w:rsidRPr="00B80250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0DEB0414" w14:textId="77777777" w:rsidR="00B80250" w:rsidRPr="00B80250" w:rsidRDefault="00B80250" w:rsidP="00B80250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80250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B80250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0C082A91" w14:textId="77777777" w:rsidR="00B80250" w:rsidRPr="00B80250" w:rsidRDefault="00B80250" w:rsidP="00B80250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80250">
        <w:rPr>
          <w:rFonts w:ascii="Times New Roman" w:eastAsia="Times New Roman" w:hAnsi="Times New Roman" w:cs="Times New Roman"/>
          <w:sz w:val="24"/>
          <w:szCs w:val="20"/>
        </w:rPr>
        <w:t xml:space="preserve">This instrument revokes the </w:t>
      </w:r>
      <w:r w:rsidRPr="00B80250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Corrections Management (Prohibited Things, Restricted, Excess and Non-Standard Items) Operating Procedure 2023 (No 2) </w:t>
      </w:r>
      <w:r w:rsidRPr="00B80250">
        <w:rPr>
          <w:rFonts w:ascii="Times New Roman" w:eastAsia="Times New Roman" w:hAnsi="Times New Roman" w:cs="Times New Roman"/>
          <w:sz w:val="24"/>
          <w:szCs w:val="20"/>
        </w:rPr>
        <w:t>[NI 2023-449].</w:t>
      </w:r>
    </w:p>
    <w:p w14:paraId="3055B21A" w14:textId="77777777" w:rsidR="00B80250" w:rsidRPr="00B80250" w:rsidRDefault="00B80250" w:rsidP="00B80250">
      <w:pPr>
        <w:shd w:val="clear" w:color="auto" w:fill="FFFFFF"/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629E567A" w14:textId="77777777" w:rsidR="00B80250" w:rsidRPr="00B80250" w:rsidRDefault="00B80250" w:rsidP="00B80250">
      <w:pPr>
        <w:spacing w:after="0" w:line="360" w:lineRule="auto"/>
        <w:ind w:left="720"/>
        <w:contextualSpacing/>
        <w:rPr>
          <w:rFonts w:eastAsia="Times New Roman" w:cs="Times New Roman"/>
          <w:lang w:eastAsia="en-AU"/>
        </w:rPr>
      </w:pPr>
    </w:p>
    <w:p w14:paraId="6F6867A6" w14:textId="77777777" w:rsidR="00B80250" w:rsidRPr="00B80250" w:rsidRDefault="00B80250" w:rsidP="00B80250">
      <w:pPr>
        <w:spacing w:after="0" w:line="360" w:lineRule="auto"/>
        <w:ind w:left="720"/>
        <w:contextualSpacing/>
        <w:rPr>
          <w:rFonts w:eastAsia="Times New Roman" w:cs="Times New Roman"/>
          <w:lang w:eastAsia="en-AU"/>
        </w:rPr>
      </w:pPr>
    </w:p>
    <w:p w14:paraId="135D49A3" w14:textId="77777777" w:rsidR="00B80250" w:rsidRPr="00B80250" w:rsidRDefault="00B80250" w:rsidP="00B8025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bookmarkStart w:id="1" w:name="_Hlk138929847"/>
      <w:bookmarkEnd w:id="0"/>
      <w:r w:rsidRPr="00B80250">
        <w:rPr>
          <w:rFonts w:ascii="Times New Roman" w:eastAsia="Calibri" w:hAnsi="Times New Roman" w:cs="Times New Roman"/>
          <w:sz w:val="24"/>
          <w:szCs w:val="24"/>
        </w:rPr>
        <w:t>Bruno Aloisi</w:t>
      </w:r>
    </w:p>
    <w:p w14:paraId="7CDEAF47" w14:textId="77777777" w:rsidR="00B80250" w:rsidRPr="00B80250" w:rsidRDefault="00B80250" w:rsidP="00B8025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B80250">
        <w:rPr>
          <w:rFonts w:ascii="Times New Roman" w:eastAsia="Calibri" w:hAnsi="Times New Roman" w:cs="Times New Roman"/>
          <w:sz w:val="24"/>
          <w:szCs w:val="24"/>
        </w:rPr>
        <w:t>A/g Commissioner</w:t>
      </w:r>
      <w:r w:rsidRPr="00B80250">
        <w:rPr>
          <w:rFonts w:ascii="Times New Roman" w:eastAsia="Calibri" w:hAnsi="Times New Roman" w:cs="Times New Roman"/>
          <w:sz w:val="24"/>
          <w:szCs w:val="24"/>
        </w:rPr>
        <w:br/>
        <w:t>ACT Corrective Services</w:t>
      </w:r>
      <w:r w:rsidRPr="00B80250">
        <w:rPr>
          <w:rFonts w:ascii="Times New Roman" w:eastAsia="Calibri" w:hAnsi="Times New Roman" w:cs="Times New Roman"/>
          <w:sz w:val="24"/>
          <w:szCs w:val="24"/>
        </w:rPr>
        <w:br/>
        <w:t>18 September 2024</w:t>
      </w:r>
      <w:bookmarkEnd w:id="1"/>
    </w:p>
    <w:p w14:paraId="05F7386C" w14:textId="77777777" w:rsidR="00B80250" w:rsidRPr="00B80250" w:rsidRDefault="00B80250" w:rsidP="00B80250">
      <w:pPr>
        <w:spacing w:after="0" w:line="240" w:lineRule="auto"/>
        <w:rPr>
          <w:rFonts w:ascii="Calibri" w:eastAsia="Calibri" w:hAnsi="Calibri" w:cs="Times New Roman"/>
        </w:rPr>
      </w:pPr>
    </w:p>
    <w:p w14:paraId="50220D42" w14:textId="77777777" w:rsidR="00B80250" w:rsidRDefault="00B80250" w:rsidP="00F7442C">
      <w:pPr>
        <w:spacing w:before="120" w:after="120"/>
        <w:rPr>
          <w:rFonts w:cs="Arial"/>
          <w:b/>
        </w:rPr>
        <w:sectPr w:rsidR="00B80250" w:rsidSect="00B802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559" w:left="1797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5994"/>
      </w:tblGrid>
      <w:tr w:rsidR="00F7442C" w:rsidRPr="00586F66" w14:paraId="3F363F6A" w14:textId="77777777" w:rsidTr="00F7442C">
        <w:tc>
          <w:tcPr>
            <w:tcW w:w="3022" w:type="dxa"/>
            <w:shd w:val="clear" w:color="auto" w:fill="95B3D7" w:themeFill="accent1" w:themeFillTint="99"/>
          </w:tcPr>
          <w:p w14:paraId="4E8142B6" w14:textId="77777777" w:rsidR="00F7442C" w:rsidRPr="00202B3A" w:rsidRDefault="00F7442C" w:rsidP="00F7442C">
            <w:pPr>
              <w:spacing w:before="120" w:after="120"/>
              <w:rPr>
                <w:rFonts w:cs="Arial"/>
                <w:b/>
              </w:rPr>
            </w:pPr>
            <w:r w:rsidRPr="00202B3A">
              <w:rPr>
                <w:rFonts w:cs="Arial"/>
                <w:b/>
              </w:rPr>
              <w:lastRenderedPageBreak/>
              <w:t>OPERATING PROCEDURE</w:t>
            </w:r>
          </w:p>
        </w:tc>
        <w:tc>
          <w:tcPr>
            <w:tcW w:w="5994" w:type="dxa"/>
            <w:shd w:val="clear" w:color="auto" w:fill="95B3D7" w:themeFill="accent1" w:themeFillTint="99"/>
          </w:tcPr>
          <w:p w14:paraId="4FE92B7D" w14:textId="169C82F5" w:rsidR="00F7442C" w:rsidRPr="00202B3A" w:rsidRDefault="00F7442C" w:rsidP="00F7442C">
            <w:pPr>
              <w:spacing w:before="120" w:after="120"/>
              <w:rPr>
                <w:rFonts w:cs="Arial"/>
                <w:b/>
              </w:rPr>
            </w:pPr>
            <w:bookmarkStart w:id="2" w:name="_Hlk135383688"/>
            <w:r>
              <w:rPr>
                <w:rFonts w:cs="Arial"/>
                <w:b/>
              </w:rPr>
              <w:t>Prohibited Things, Restricted, Excess, and Non-Standard Items</w:t>
            </w:r>
            <w:bookmarkEnd w:id="2"/>
          </w:p>
        </w:tc>
      </w:tr>
      <w:tr w:rsidR="00F7442C" w:rsidRPr="00586F66" w14:paraId="6738EF0F" w14:textId="77777777" w:rsidTr="00F7442C">
        <w:tc>
          <w:tcPr>
            <w:tcW w:w="3022" w:type="dxa"/>
          </w:tcPr>
          <w:p w14:paraId="1F2B99A8" w14:textId="77777777" w:rsidR="00F7442C" w:rsidRPr="00586F66" w:rsidRDefault="00F7442C" w:rsidP="00F7442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OPERATING PROCEDURE NO.</w:t>
            </w:r>
          </w:p>
        </w:tc>
        <w:tc>
          <w:tcPr>
            <w:tcW w:w="5994" w:type="dxa"/>
          </w:tcPr>
          <w:p w14:paraId="66B274D5" w14:textId="22F4CAF1" w:rsidR="00F7442C" w:rsidRPr="00586F66" w:rsidRDefault="000A6612" w:rsidP="00F7442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</w:tr>
      <w:tr w:rsidR="00F7442C" w:rsidRPr="00586F66" w14:paraId="2AE5F983" w14:textId="77777777" w:rsidTr="00F7442C">
        <w:tc>
          <w:tcPr>
            <w:tcW w:w="3022" w:type="dxa"/>
          </w:tcPr>
          <w:p w14:paraId="0E3810EE" w14:textId="77777777" w:rsidR="00F7442C" w:rsidRPr="00586F66" w:rsidRDefault="00F7442C" w:rsidP="00F7442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5994" w:type="dxa"/>
            <w:shd w:val="clear" w:color="auto" w:fill="auto"/>
          </w:tcPr>
          <w:p w14:paraId="17EE4551" w14:textId="0D41C1C0" w:rsidR="00F7442C" w:rsidRPr="00A4017C" w:rsidRDefault="00F7442C" w:rsidP="00F7442C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B41869">
              <w:rPr>
                <w:rFonts w:cs="Arial"/>
                <w:b/>
              </w:rPr>
              <w:t>A</w:t>
            </w:r>
            <w:r w:rsidR="00C20705">
              <w:rPr>
                <w:rFonts w:cs="Arial"/>
                <w:b/>
              </w:rPr>
              <w:t>CT Correctional Centres</w:t>
            </w:r>
          </w:p>
        </w:tc>
      </w:tr>
    </w:tbl>
    <w:p w14:paraId="04F62446" w14:textId="77777777" w:rsidR="002A6721" w:rsidRDefault="002A6721" w:rsidP="00A46249">
      <w:pPr>
        <w:pStyle w:val="SectionHeading"/>
        <w:numPr>
          <w:ilvl w:val="0"/>
          <w:numId w:val="0"/>
        </w:numPr>
        <w:ind w:left="567" w:hanging="567"/>
      </w:pPr>
    </w:p>
    <w:p w14:paraId="53A1DC33" w14:textId="72501302" w:rsidR="008C1D7D" w:rsidRDefault="00E62FBC" w:rsidP="00A46249">
      <w:pPr>
        <w:pStyle w:val="SectionHeading"/>
        <w:numPr>
          <w:ilvl w:val="0"/>
          <w:numId w:val="0"/>
        </w:numPr>
        <w:ind w:left="567" w:hanging="567"/>
      </w:pPr>
      <w:r w:rsidRPr="00586F66">
        <w:t>PURPOSE</w:t>
      </w:r>
    </w:p>
    <w:p w14:paraId="1605C80E" w14:textId="301923B5" w:rsidR="00F7442C" w:rsidRDefault="00F7442C" w:rsidP="00F7442C">
      <w:pPr>
        <w:spacing w:before="120" w:after="120" w:line="240" w:lineRule="auto"/>
        <w:rPr>
          <w:rFonts w:cs="Arial"/>
        </w:rPr>
      </w:pPr>
      <w:r w:rsidRPr="004B1E47">
        <w:rPr>
          <w:rFonts w:cs="Arial"/>
        </w:rPr>
        <w:t xml:space="preserve">To </w:t>
      </w:r>
      <w:r>
        <w:rPr>
          <w:rFonts w:cs="Arial"/>
        </w:rPr>
        <w:t>p</w:t>
      </w:r>
      <w:r w:rsidRPr="004B1E47">
        <w:rPr>
          <w:rFonts w:cs="Arial"/>
        </w:rPr>
        <w:t xml:space="preserve">rovide instructions for staff </w:t>
      </w:r>
      <w:r w:rsidR="00A34E9D">
        <w:rPr>
          <w:rFonts w:cs="Arial"/>
        </w:rPr>
        <w:t>on how to</w:t>
      </w:r>
      <w:r w:rsidRPr="004B1E47">
        <w:rPr>
          <w:rFonts w:cs="Arial"/>
        </w:rPr>
        <w:t xml:space="preserve"> </w:t>
      </w:r>
      <w:r>
        <w:rPr>
          <w:rFonts w:cs="Arial"/>
        </w:rPr>
        <w:t>manage prohibited things,</w:t>
      </w:r>
      <w:r w:rsidR="003867F5">
        <w:rPr>
          <w:rFonts w:cs="Arial"/>
        </w:rPr>
        <w:t xml:space="preserve"> restricted,</w:t>
      </w:r>
      <w:r>
        <w:rPr>
          <w:rFonts w:cs="Arial"/>
        </w:rPr>
        <w:t xml:space="preserve"> </w:t>
      </w:r>
      <w:r w:rsidR="00DE15C4">
        <w:rPr>
          <w:rFonts w:cs="Arial"/>
        </w:rPr>
        <w:t>excess,</w:t>
      </w:r>
      <w:r>
        <w:rPr>
          <w:rFonts w:cs="Arial"/>
        </w:rPr>
        <w:t xml:space="preserve"> and non-standard items</w:t>
      </w:r>
      <w:r w:rsidRPr="004B1E47">
        <w:rPr>
          <w:rFonts w:cs="Arial"/>
        </w:rPr>
        <w:t xml:space="preserve"> </w:t>
      </w:r>
      <w:r w:rsidR="00A34E9D">
        <w:rPr>
          <w:rFonts w:cs="Arial"/>
        </w:rPr>
        <w:t xml:space="preserve">coming </w:t>
      </w:r>
      <w:r w:rsidRPr="004B1E47">
        <w:rPr>
          <w:rFonts w:cs="Arial"/>
        </w:rPr>
        <w:t xml:space="preserve">into </w:t>
      </w:r>
      <w:r w:rsidR="00C20705">
        <w:rPr>
          <w:rFonts w:cs="Arial"/>
        </w:rPr>
        <w:t>ACT correctional centres.</w:t>
      </w:r>
    </w:p>
    <w:p w14:paraId="29AB1FC8" w14:textId="77777777" w:rsidR="000E73A2" w:rsidRDefault="000E73A2" w:rsidP="00F7442C">
      <w:pPr>
        <w:spacing w:before="120" w:after="120" w:line="240" w:lineRule="auto"/>
        <w:rPr>
          <w:rFonts w:cs="Arial"/>
          <w:b/>
        </w:rPr>
      </w:pPr>
    </w:p>
    <w:p w14:paraId="3FD00E87" w14:textId="3F373E6E" w:rsidR="003867F5" w:rsidRPr="007C0394" w:rsidRDefault="003867F5" w:rsidP="00A46249">
      <w:pPr>
        <w:pStyle w:val="SectionHeading"/>
        <w:numPr>
          <w:ilvl w:val="0"/>
          <w:numId w:val="0"/>
        </w:numPr>
        <w:ind w:left="567" w:hanging="567"/>
      </w:pPr>
      <w:bookmarkStart w:id="3" w:name="_Toc135664358"/>
      <w:r w:rsidRPr="007C0394">
        <w:t>DEFINITIONS</w:t>
      </w:r>
      <w:bookmarkEnd w:id="3"/>
    </w:p>
    <w:tbl>
      <w:tblPr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3867F5" w:rsidRPr="00813FD0" w14:paraId="311B5F78" w14:textId="77777777" w:rsidTr="0014050F">
        <w:tc>
          <w:tcPr>
            <w:tcW w:w="2977" w:type="dxa"/>
            <w:shd w:val="clear" w:color="auto" w:fill="FFFFFF" w:themeFill="background1"/>
            <w:vAlign w:val="center"/>
          </w:tcPr>
          <w:p w14:paraId="798F1A0F" w14:textId="64DD273B" w:rsidR="003867F5" w:rsidRDefault="003867F5" w:rsidP="00D07246">
            <w:pPr>
              <w:spacing w:before="240" w:after="24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 xml:space="preserve">Excess </w:t>
            </w:r>
            <w:r w:rsidR="0019298A">
              <w:rPr>
                <w:b/>
                <w:bCs/>
              </w:rPr>
              <w:t>i</w:t>
            </w:r>
            <w:r>
              <w:rPr>
                <w:b/>
                <w:bCs/>
              </w:rPr>
              <w:t>tem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4C57B843" w14:textId="15D50BE7" w:rsidR="005039FF" w:rsidRDefault="00CA592C" w:rsidP="00813FD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An</w:t>
            </w:r>
            <w:r w:rsidR="00D04D0E">
              <w:rPr>
                <w:rFonts w:cs="Arial"/>
              </w:rPr>
              <w:t xml:space="preserve"> i</w:t>
            </w:r>
            <w:r w:rsidR="005039FF">
              <w:rPr>
                <w:rFonts w:cs="Arial"/>
              </w:rPr>
              <w:t>tem in quantities above a person’s allowable limit or requirement including:</w:t>
            </w:r>
          </w:p>
          <w:p w14:paraId="12F25CD2" w14:textId="023D0A52" w:rsidR="005039FF" w:rsidRPr="005039FF" w:rsidRDefault="005039FF" w:rsidP="005039FF">
            <w:pPr>
              <w:pStyle w:val="ListParagraph"/>
              <w:numPr>
                <w:ilvl w:val="0"/>
                <w:numId w:val="30"/>
              </w:numPr>
              <w:spacing w:after="0"/>
            </w:pPr>
            <w:r>
              <w:rPr>
                <w:rFonts w:cs="Arial"/>
              </w:rPr>
              <w:t>medication</w:t>
            </w:r>
          </w:p>
          <w:p w14:paraId="01E7B51A" w14:textId="23E27390" w:rsidR="003867F5" w:rsidRPr="003867F5" w:rsidRDefault="00D04D0E" w:rsidP="005039FF">
            <w:pPr>
              <w:pStyle w:val="ListParagraph"/>
              <w:numPr>
                <w:ilvl w:val="0"/>
                <w:numId w:val="30"/>
              </w:numPr>
              <w:spacing w:after="0"/>
            </w:pPr>
            <w:r>
              <w:rPr>
                <w:rFonts w:cs="Arial"/>
              </w:rPr>
              <w:t>i</w:t>
            </w:r>
            <w:r w:rsidR="005039FF">
              <w:rPr>
                <w:rFonts w:cs="Arial"/>
              </w:rPr>
              <w:t>tems provided through the Stores system.</w:t>
            </w:r>
          </w:p>
        </w:tc>
      </w:tr>
      <w:tr w:rsidR="00A07206" w:rsidRPr="00F716AA" w14:paraId="78843A3D" w14:textId="77777777" w:rsidTr="0014050F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3A54934" w14:textId="527C3DF2" w:rsidR="00A07206" w:rsidRDefault="00A07206" w:rsidP="00D07246">
            <w:pPr>
              <w:spacing w:before="240" w:after="24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Non-</w:t>
            </w:r>
            <w:r w:rsidR="0019298A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tandard </w:t>
            </w:r>
            <w:r w:rsidR="0019298A">
              <w:rPr>
                <w:b/>
                <w:bCs/>
              </w:rPr>
              <w:t>i</w:t>
            </w:r>
            <w:r>
              <w:rPr>
                <w:b/>
                <w:bCs/>
              </w:rPr>
              <w:t>tem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16F60E03" w14:textId="56FAD6CC" w:rsidR="00A07206" w:rsidRDefault="00CA592C" w:rsidP="003867F5">
            <w:pPr>
              <w:spacing w:before="240" w:after="240"/>
            </w:pPr>
            <w:r>
              <w:rPr>
                <w:rFonts w:cs="Arial"/>
              </w:rPr>
              <w:t>An</w:t>
            </w:r>
            <w:r w:rsidR="00D04D0E">
              <w:rPr>
                <w:rFonts w:cs="Arial"/>
              </w:rPr>
              <w:t xml:space="preserve"> i</w:t>
            </w:r>
            <w:r w:rsidR="005039FF">
              <w:rPr>
                <w:rFonts w:cs="Arial"/>
              </w:rPr>
              <w:t>tem</w:t>
            </w:r>
            <w:r w:rsidR="00A07206" w:rsidRPr="00026A7C">
              <w:rPr>
                <w:rFonts w:cs="Arial"/>
              </w:rPr>
              <w:t xml:space="preserve"> </w:t>
            </w:r>
            <w:r w:rsidR="00A07206">
              <w:rPr>
                <w:rFonts w:cs="Arial"/>
              </w:rPr>
              <w:t>t</w:t>
            </w:r>
            <w:r w:rsidR="00A07206" w:rsidRPr="006C6355">
              <w:t>hat would not normally be expected t</w:t>
            </w:r>
            <w:r w:rsidR="00813FD0">
              <w:t xml:space="preserve">o </w:t>
            </w:r>
            <w:r w:rsidR="00A07206" w:rsidRPr="006C6355">
              <w:t>enter a correctional centre</w:t>
            </w:r>
            <w:r w:rsidR="00A07206">
              <w:t xml:space="preserve">, or that </w:t>
            </w:r>
            <w:r w:rsidR="00D04D0E">
              <w:t xml:space="preserve">is </w:t>
            </w:r>
            <w:r w:rsidR="00A07206">
              <w:t>not linked to a person’s duties</w:t>
            </w:r>
          </w:p>
        </w:tc>
      </w:tr>
      <w:tr w:rsidR="003867F5" w:rsidRPr="00F716AA" w14:paraId="5F92D6EF" w14:textId="77777777" w:rsidTr="0014050F">
        <w:tc>
          <w:tcPr>
            <w:tcW w:w="2977" w:type="dxa"/>
            <w:shd w:val="clear" w:color="auto" w:fill="FFFFFF" w:themeFill="background1"/>
            <w:vAlign w:val="center"/>
          </w:tcPr>
          <w:p w14:paraId="2BCA36CC" w14:textId="456B7138" w:rsidR="003867F5" w:rsidRPr="00FA47ED" w:rsidRDefault="003867F5" w:rsidP="00D07246">
            <w:pPr>
              <w:spacing w:before="240" w:after="24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 xml:space="preserve">Prohibited </w:t>
            </w:r>
            <w:r w:rsidR="0019298A">
              <w:rPr>
                <w:b/>
                <w:bCs/>
              </w:rPr>
              <w:t>t</w:t>
            </w:r>
            <w:r>
              <w:rPr>
                <w:b/>
                <w:bCs/>
              </w:rPr>
              <w:t>hing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07A4FD37" w14:textId="47F6B6F6" w:rsidR="003867F5" w:rsidRPr="00F716AA" w:rsidRDefault="00D04D0E" w:rsidP="00813FD0">
            <w:pPr>
              <w:spacing w:before="240" w:after="240"/>
            </w:pPr>
            <w:r>
              <w:t>A</w:t>
            </w:r>
            <w:r w:rsidR="00CA592C">
              <w:t>n</w:t>
            </w:r>
            <w:r>
              <w:t xml:space="preserve"> i</w:t>
            </w:r>
            <w:r w:rsidR="003867F5">
              <w:t xml:space="preserve">tem that </w:t>
            </w:r>
            <w:r>
              <w:t xml:space="preserve">is </w:t>
            </w:r>
            <w:r w:rsidR="003867F5">
              <w:t xml:space="preserve">not permitted to enter </w:t>
            </w:r>
            <w:r w:rsidR="005039FF">
              <w:t xml:space="preserve">the </w:t>
            </w:r>
            <w:r w:rsidR="0013477D">
              <w:t>Alexander Maconochie Centre (</w:t>
            </w:r>
            <w:r w:rsidR="005039FF">
              <w:t>AMC</w:t>
            </w:r>
            <w:r w:rsidR="0013477D">
              <w:t>)</w:t>
            </w:r>
            <w:r w:rsidR="005039FF">
              <w:t xml:space="preserve"> generally because of the potential to compromise the security of a</w:t>
            </w:r>
            <w:r>
              <w:t>n ACT</w:t>
            </w:r>
            <w:r w:rsidR="005039FF">
              <w:t xml:space="preserve"> correctional centre or</w:t>
            </w:r>
            <w:r w:rsidR="003867F5">
              <w:t xml:space="preserve"> the safety of any person.</w:t>
            </w:r>
          </w:p>
        </w:tc>
      </w:tr>
      <w:tr w:rsidR="003867F5" w:rsidRPr="00F716AA" w14:paraId="5E232E5B" w14:textId="77777777" w:rsidTr="0014050F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F4C7242" w14:textId="38E83CDB" w:rsidR="003867F5" w:rsidRDefault="003867F5" w:rsidP="00D07246">
            <w:pPr>
              <w:spacing w:before="240" w:after="24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 xml:space="preserve">Prohibited </w:t>
            </w:r>
            <w:r w:rsidR="0019298A">
              <w:rPr>
                <w:b/>
                <w:bCs/>
              </w:rPr>
              <w:t>T</w:t>
            </w:r>
            <w:r>
              <w:rPr>
                <w:b/>
                <w:bCs/>
              </w:rPr>
              <w:t>hings Declaration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52C802E0" w14:textId="78A8FF89" w:rsidR="003867F5" w:rsidRPr="00C5085B" w:rsidRDefault="003867F5" w:rsidP="00813FD0">
            <w:pPr>
              <w:spacing w:before="240" w:after="240"/>
            </w:pPr>
            <w:r>
              <w:t>Lists all items prohibited to possess or enter in a correctional centre.</w:t>
            </w:r>
          </w:p>
        </w:tc>
      </w:tr>
      <w:tr w:rsidR="003867F5" w:rsidRPr="00F716AA" w14:paraId="74A32669" w14:textId="77777777" w:rsidTr="0014050F">
        <w:tc>
          <w:tcPr>
            <w:tcW w:w="2977" w:type="dxa"/>
            <w:shd w:val="clear" w:color="auto" w:fill="FFFFFF" w:themeFill="background1"/>
            <w:vAlign w:val="center"/>
          </w:tcPr>
          <w:p w14:paraId="06B630E1" w14:textId="25C7379D" w:rsidR="003867F5" w:rsidRPr="00EF59C8" w:rsidRDefault="003867F5" w:rsidP="00D07246">
            <w:pPr>
              <w:spacing w:before="240" w:after="24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 xml:space="preserve">Restricted </w:t>
            </w:r>
            <w:r w:rsidR="0019298A">
              <w:rPr>
                <w:b/>
                <w:bCs/>
              </w:rPr>
              <w:t>i</w:t>
            </w:r>
            <w:r>
              <w:rPr>
                <w:b/>
                <w:bCs/>
              </w:rPr>
              <w:t>tem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67DD6B9" w14:textId="15A70F7B" w:rsidR="003867F5" w:rsidRPr="00C5085B" w:rsidRDefault="003867F5" w:rsidP="00813FD0">
            <w:pPr>
              <w:spacing w:before="240" w:after="240"/>
            </w:pPr>
            <w:r>
              <w:t>A prohibited thing that is permitted under certain circumstances as described in this operating procedure.</w:t>
            </w:r>
          </w:p>
        </w:tc>
      </w:tr>
      <w:tr w:rsidR="003867F5" w:rsidRPr="00F716AA" w14:paraId="054F969D" w14:textId="77777777" w:rsidTr="0014050F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9C01AB" w14:textId="0047101E" w:rsidR="003867F5" w:rsidRDefault="003867F5" w:rsidP="00D07246">
            <w:pPr>
              <w:spacing w:before="240" w:after="24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Staff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6F8E400" w14:textId="50757B66" w:rsidR="003867F5" w:rsidRDefault="003867F5" w:rsidP="00813FD0">
            <w:pPr>
              <w:spacing w:before="240" w:after="240"/>
            </w:pPr>
            <w:r>
              <w:t>A person employed to work at a</w:t>
            </w:r>
            <w:r w:rsidR="00D04D0E">
              <w:t>n ACT</w:t>
            </w:r>
            <w:r>
              <w:t xml:space="preserve"> correctional centre in any capacity.</w:t>
            </w:r>
          </w:p>
        </w:tc>
      </w:tr>
    </w:tbl>
    <w:p w14:paraId="562B992B" w14:textId="01870345" w:rsidR="00F7442C" w:rsidRDefault="00F7442C" w:rsidP="00A07206">
      <w:pPr>
        <w:spacing w:after="0"/>
      </w:pPr>
    </w:p>
    <w:p w14:paraId="7F32588E" w14:textId="4A7101B2" w:rsidR="00B21C42" w:rsidRPr="007C0394" w:rsidRDefault="00B21C42" w:rsidP="00B21C42">
      <w:pPr>
        <w:pStyle w:val="SectionHeading"/>
        <w:numPr>
          <w:ilvl w:val="0"/>
          <w:numId w:val="0"/>
        </w:numPr>
        <w:ind w:left="567" w:hanging="567"/>
      </w:pPr>
      <w:r>
        <w:t>PROCEDURES</w:t>
      </w:r>
    </w:p>
    <w:p w14:paraId="0A050F8D" w14:textId="77777777" w:rsidR="00B21C42" w:rsidRPr="008676D4" w:rsidRDefault="00B21C42" w:rsidP="00A07206">
      <w:pPr>
        <w:spacing w:after="0"/>
      </w:pPr>
    </w:p>
    <w:p w14:paraId="1C6B0892" w14:textId="5EF5C7DE" w:rsidR="007C0C00" w:rsidRPr="00026A7C" w:rsidRDefault="007C0C00" w:rsidP="007C0C00">
      <w:pPr>
        <w:pStyle w:val="SectionHeading"/>
      </w:pPr>
      <w:r>
        <w:t>M</w:t>
      </w:r>
      <w:r w:rsidRPr="00026A7C">
        <w:t xml:space="preserve">anaging </w:t>
      </w:r>
      <w:r>
        <w:t xml:space="preserve">the </w:t>
      </w:r>
      <w:r w:rsidR="0019298A">
        <w:t>e</w:t>
      </w:r>
      <w:r w:rsidR="0019298A" w:rsidRPr="00026A7C">
        <w:t xml:space="preserve">ntry of </w:t>
      </w:r>
      <w:r w:rsidR="0019298A">
        <w:t>prohibit</w:t>
      </w:r>
      <w:r w:rsidR="0019298A" w:rsidRPr="00026A7C">
        <w:t xml:space="preserve">ed </w:t>
      </w:r>
      <w:r w:rsidR="0019298A">
        <w:t>t</w:t>
      </w:r>
      <w:r w:rsidR="0019298A" w:rsidRPr="00026A7C">
        <w:t xml:space="preserve">hings, </w:t>
      </w:r>
      <w:r w:rsidR="0019298A">
        <w:t>restricted items, e</w:t>
      </w:r>
      <w:r w:rsidR="0019298A" w:rsidRPr="00026A7C">
        <w:t xml:space="preserve">xcess or </w:t>
      </w:r>
      <w:r w:rsidR="0019298A">
        <w:t>n</w:t>
      </w:r>
      <w:r w:rsidR="0019298A" w:rsidRPr="00026A7C">
        <w:t>on-</w:t>
      </w:r>
      <w:r w:rsidR="0019298A">
        <w:t>s</w:t>
      </w:r>
      <w:r w:rsidR="0019298A" w:rsidRPr="00026A7C">
        <w:t xml:space="preserve">tandard </w:t>
      </w:r>
      <w:r w:rsidR="0019298A">
        <w:t>i</w:t>
      </w:r>
      <w:r w:rsidR="0019298A" w:rsidRPr="00026A7C">
        <w:t>tems</w:t>
      </w:r>
    </w:p>
    <w:p w14:paraId="51347F70" w14:textId="3086A68A" w:rsidR="007C0C00" w:rsidRPr="00F7442C" w:rsidRDefault="002379AF" w:rsidP="007C0C00">
      <w:pPr>
        <w:pStyle w:val="Indenttext1"/>
      </w:pPr>
      <w:r>
        <w:t>Correctional officers are</w:t>
      </w:r>
      <w:r w:rsidR="007C0C00" w:rsidRPr="00F7442C">
        <w:t xml:space="preserve"> authorised to challenge all attempted introductions of prohibited things, </w:t>
      </w:r>
      <w:r w:rsidR="007C0C00">
        <w:t xml:space="preserve">restricted items, </w:t>
      </w:r>
      <w:r w:rsidR="007C0C00" w:rsidRPr="00F7442C">
        <w:t xml:space="preserve">excess and non-standard items and deny their entry into </w:t>
      </w:r>
      <w:r w:rsidR="0013477D">
        <w:t>A</w:t>
      </w:r>
      <w:r w:rsidR="007C0C00" w:rsidRPr="00F7442C">
        <w:t xml:space="preserve">MC </w:t>
      </w:r>
      <w:r w:rsidR="00931F90">
        <w:t xml:space="preserve">in accordance with the </w:t>
      </w:r>
      <w:r w:rsidR="00931F90" w:rsidRPr="002477BB">
        <w:rPr>
          <w:i/>
          <w:iCs/>
          <w:u w:val="single"/>
        </w:rPr>
        <w:t>Searching Policy</w:t>
      </w:r>
      <w:r w:rsidR="00931F90">
        <w:t xml:space="preserve"> and </w:t>
      </w:r>
      <w:r w:rsidR="007C0C00" w:rsidRPr="00F7442C">
        <w:t xml:space="preserve">in the absence of the required approval in accordance with </w:t>
      </w:r>
      <w:r w:rsidR="0014050F">
        <w:t>section 9.1</w:t>
      </w:r>
      <w:r w:rsidR="00931F90">
        <w:t xml:space="preserve"> of this operating procedure</w:t>
      </w:r>
      <w:r w:rsidR="0014050F">
        <w:t>.</w:t>
      </w:r>
    </w:p>
    <w:p w14:paraId="6609C094" w14:textId="4CE58BAA" w:rsidR="007C0C00" w:rsidRPr="00F7442C" w:rsidRDefault="007C0C00" w:rsidP="007C0C00">
      <w:pPr>
        <w:pStyle w:val="Indenttext1"/>
      </w:pPr>
      <w:r w:rsidRPr="00F7442C">
        <w:lastRenderedPageBreak/>
        <w:t xml:space="preserve">If a correctional officer identifies an item as prohibited, </w:t>
      </w:r>
      <w:r>
        <w:t xml:space="preserve">restricted, </w:t>
      </w:r>
      <w:r w:rsidR="00DE15C4" w:rsidRPr="00F7442C">
        <w:t>excess,</w:t>
      </w:r>
      <w:r w:rsidRPr="00F7442C">
        <w:t xml:space="preserve"> or non-standard, the correctional officer must check the Prohibited Things, </w:t>
      </w:r>
      <w:r w:rsidR="0014050F">
        <w:t>R</w:t>
      </w:r>
      <w:r>
        <w:t xml:space="preserve">estricted, </w:t>
      </w:r>
      <w:r w:rsidRPr="00F7442C">
        <w:t>Excess and Non-Standard Items folder at the X-ray Officer’s Station to confirm if the item is approved and ensure the entry conditions are in accordance with the approval and the item is as described.</w:t>
      </w:r>
    </w:p>
    <w:p w14:paraId="1F2DE641" w14:textId="5DD6BC7A" w:rsidR="007C0C00" w:rsidRPr="00F7442C" w:rsidRDefault="007C0C00" w:rsidP="007C0C00">
      <w:pPr>
        <w:pStyle w:val="Indenttext1"/>
      </w:pPr>
      <w:r w:rsidRPr="00F7442C">
        <w:t xml:space="preserve">If the item is approved for ongoing access, the person detailed on the </w:t>
      </w:r>
      <w:bookmarkStart w:id="4" w:name="_Hlk137649347"/>
      <w:r w:rsidRPr="00B72D11">
        <w:rPr>
          <w:i/>
          <w:iCs/>
          <w:u w:val="single"/>
        </w:rPr>
        <w:t>Prohibited Things, Excess and Non-Standard Item Application Form</w:t>
      </w:r>
      <w:bookmarkEnd w:id="4"/>
      <w:r w:rsidRPr="00F7442C">
        <w:t xml:space="preserve"> is approved to enter and leave with the item as required.</w:t>
      </w:r>
    </w:p>
    <w:p w14:paraId="3EE70216" w14:textId="1209895D" w:rsidR="007C0C00" w:rsidRDefault="007C0C00" w:rsidP="007C0C00">
      <w:pPr>
        <w:pStyle w:val="Indenttext1"/>
      </w:pPr>
      <w:r w:rsidRPr="00F7442C">
        <w:t xml:space="preserve">If the item is approved for single </w:t>
      </w:r>
      <w:r>
        <w:t>entry</w:t>
      </w:r>
      <w:r w:rsidRPr="00F7442C">
        <w:t xml:space="preserve"> or temporary entry, the details must be recorded in the </w:t>
      </w:r>
      <w:r w:rsidRPr="00CA2A5A">
        <w:rPr>
          <w:i/>
          <w:iCs/>
          <w:u w:val="single"/>
        </w:rPr>
        <w:t>Prohibited Things, Excess and Non-Standard Items Register</w:t>
      </w:r>
      <w:r w:rsidRPr="00F7442C">
        <w:t>.</w:t>
      </w:r>
    </w:p>
    <w:p w14:paraId="3F47E1DB" w14:textId="1EBBEC3C" w:rsidR="007C0C00" w:rsidRPr="00026A7C" w:rsidRDefault="007C0C00" w:rsidP="007C0C00">
      <w:pPr>
        <w:pStyle w:val="Indenttext1"/>
      </w:pPr>
      <w:r>
        <w:t>Where a</w:t>
      </w:r>
      <w:r w:rsidRPr="00026A7C">
        <w:t xml:space="preserve"> </w:t>
      </w:r>
      <w:r>
        <w:t>prohibit</w:t>
      </w:r>
      <w:r w:rsidRPr="00026A7C">
        <w:t xml:space="preserve">ed, </w:t>
      </w:r>
      <w:r w:rsidR="00DE15C4" w:rsidRPr="00026A7C">
        <w:t>excess,</w:t>
      </w:r>
      <w:r w:rsidRPr="00026A7C">
        <w:t xml:space="preserve"> and non-standard item</w:t>
      </w:r>
      <w:r>
        <w:t xml:space="preserve"> that has been</w:t>
      </w:r>
      <w:r w:rsidRPr="00026A7C">
        <w:t xml:space="preserve"> approved for </w:t>
      </w:r>
      <w:r>
        <w:t>single entry</w:t>
      </w:r>
      <w:r w:rsidRPr="00026A7C">
        <w:t xml:space="preserve"> or temporary entry is removed from the AMC, the person detailed on the</w:t>
      </w:r>
      <w:r w:rsidRPr="00BD0BC0">
        <w:rPr>
          <w:i/>
          <w:u w:val="single"/>
        </w:rPr>
        <w:t xml:space="preserve"> Prohibited Things, Excess and Non-Standard Item Application Form</w:t>
      </w:r>
      <w:r w:rsidRPr="00026A7C">
        <w:t xml:space="preserve"> must</w:t>
      </w:r>
      <w:r>
        <w:t xml:space="preserve"> sign</w:t>
      </w:r>
      <w:r w:rsidRPr="00026A7C">
        <w:t xml:space="preserve"> the </w:t>
      </w:r>
      <w:r w:rsidRPr="005433E6">
        <w:rPr>
          <w:i/>
          <w:u w:val="single"/>
        </w:rPr>
        <w:t>Prohibited Things, Excess and Non-Standard Items Register</w:t>
      </w:r>
      <w:r w:rsidRPr="009B786E">
        <w:t xml:space="preserve"> </w:t>
      </w:r>
      <w:r w:rsidRPr="00026A7C">
        <w:t>to confirm the item is exiting the AMC.</w:t>
      </w:r>
    </w:p>
    <w:p w14:paraId="43B05C8F" w14:textId="12E75DA0" w:rsidR="007C0C00" w:rsidRPr="00F7442C" w:rsidRDefault="007C0C00" w:rsidP="007C0C00">
      <w:pPr>
        <w:pStyle w:val="Indenttext1"/>
      </w:pPr>
      <w:r w:rsidRPr="00F7442C">
        <w:t xml:space="preserve">If the item is not approved to enter the AMC and the person asserts it is required for official reasons, the person must be directed to secure the item in a locker and attend AMC Executive Support to obtain a </w:t>
      </w:r>
      <w:r w:rsidRPr="00B72D11">
        <w:rPr>
          <w:i/>
          <w:iCs/>
          <w:u w:val="single"/>
        </w:rPr>
        <w:t>Prohibited Things, Excess and Non-Standard Item Application Form</w:t>
      </w:r>
      <w:r w:rsidRPr="00F7442C">
        <w:t xml:space="preserve">, and obtain the required approval as described at section </w:t>
      </w:r>
      <w:r w:rsidR="0014050F">
        <w:t>9.1</w:t>
      </w:r>
      <w:r w:rsidRPr="00F7442C">
        <w:t>.</w:t>
      </w:r>
    </w:p>
    <w:p w14:paraId="0B0E783D" w14:textId="668F7159" w:rsidR="007C0C00" w:rsidRPr="00F7442C" w:rsidRDefault="007C0C00" w:rsidP="007C0C00">
      <w:pPr>
        <w:pStyle w:val="Indenttext1"/>
      </w:pPr>
      <w:r w:rsidRPr="00F7442C">
        <w:t xml:space="preserve">If the item is prohibited, the </w:t>
      </w:r>
      <w:r w:rsidR="002477BB">
        <w:t>correctional officer stationed at the gate or x-ray</w:t>
      </w:r>
      <w:r w:rsidRPr="00F7442C">
        <w:t xml:space="preserve"> must:</w:t>
      </w:r>
    </w:p>
    <w:p w14:paraId="4527758E" w14:textId="6035816A" w:rsidR="007C0C00" w:rsidRDefault="00931F90" w:rsidP="007C0C00">
      <w:pPr>
        <w:pStyle w:val="Indenttext2"/>
        <w:numPr>
          <w:ilvl w:val="0"/>
          <w:numId w:val="27"/>
        </w:numPr>
      </w:pPr>
      <w:r>
        <w:t>i</w:t>
      </w:r>
      <w:r w:rsidR="007C0C00" w:rsidRPr="00255350">
        <w:t>mmediately report</w:t>
      </w:r>
      <w:r w:rsidR="007C0C00">
        <w:t xml:space="preserve"> the attempted entry</w:t>
      </w:r>
      <w:r w:rsidR="007C0C00" w:rsidRPr="00255350">
        <w:t xml:space="preserve"> to </w:t>
      </w:r>
      <w:r w:rsidR="007C0C00">
        <w:t xml:space="preserve">the </w:t>
      </w:r>
      <w:r w:rsidR="002379AF">
        <w:t>Senior Director Operations</w:t>
      </w:r>
      <w:r w:rsidR="007C0C00" w:rsidRPr="00255350">
        <w:t xml:space="preserve"> or delegate </w:t>
      </w:r>
      <w:r w:rsidR="007C0C00">
        <w:t xml:space="preserve">for </w:t>
      </w:r>
      <w:r w:rsidR="007C0C00" w:rsidRPr="00255350">
        <w:t>manage</w:t>
      </w:r>
      <w:r w:rsidR="007C0C00">
        <w:t>ment</w:t>
      </w:r>
      <w:r w:rsidR="007C0C00" w:rsidRPr="00255350">
        <w:t xml:space="preserve"> in accordance with the </w:t>
      </w:r>
      <w:r w:rsidR="007C0C00" w:rsidRPr="00B311C3">
        <w:rPr>
          <w:i/>
          <w:noProof/>
          <w:u w:val="single"/>
        </w:rPr>
        <w:drawing>
          <wp:inline distT="0" distB="0" distL="0" distR="0" wp14:anchorId="435F6BF7" wp14:editId="3EBDB8D3">
            <wp:extent cx="8255" cy="8255"/>
            <wp:effectExtent l="0" t="0" r="0" b="0"/>
            <wp:docPr id="1" name="Picture 1" descr="Skip Navigation Link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kip Navigation Link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C00" w:rsidRPr="00237B67">
        <w:rPr>
          <w:i/>
          <w:u w:val="single"/>
        </w:rPr>
        <w:t>Evidence Management Operating Procedure</w:t>
      </w:r>
    </w:p>
    <w:p w14:paraId="499686BE" w14:textId="3D0B201E" w:rsidR="00A07206" w:rsidRDefault="00931F90" w:rsidP="007C0C00">
      <w:pPr>
        <w:pStyle w:val="Indenttext2"/>
      </w:pPr>
      <w:r>
        <w:t>c</w:t>
      </w:r>
      <w:r w:rsidR="007C0C00">
        <w:t xml:space="preserve">omplete </w:t>
      </w:r>
      <w:r w:rsidR="00666F73">
        <w:t>a Security Information Report</w:t>
      </w:r>
      <w:r w:rsidR="00B82D76">
        <w:t xml:space="preserve"> detailing the when, where, who what, and how of the attempted entry.</w:t>
      </w:r>
    </w:p>
    <w:p w14:paraId="58E62309" w14:textId="6EDBEC26" w:rsidR="00813FD0" w:rsidRDefault="00B82D76" w:rsidP="00084212">
      <w:pPr>
        <w:pStyle w:val="Indenttext1"/>
        <w:numPr>
          <w:ilvl w:val="0"/>
          <w:numId w:val="0"/>
        </w:numPr>
        <w:ind w:left="567"/>
      </w:pPr>
      <w:r>
        <w:t>A</w:t>
      </w:r>
      <w:r w:rsidR="00666F73">
        <w:t xml:space="preserve"> Security Information R</w:t>
      </w:r>
      <w:r>
        <w:t>eport can be accessed</w:t>
      </w:r>
      <w:r w:rsidR="00666F73">
        <w:t xml:space="preserve"> via </w:t>
      </w:r>
      <w:hyperlink r:id="rId16" w:history="1">
        <w:r w:rsidR="00666F73">
          <w:rPr>
            <w:rStyle w:val="SmartLink"/>
          </w:rPr>
          <w:t>Security Intelligence Report Register - New Item (sharepoint.com)</w:t>
        </w:r>
      </w:hyperlink>
      <w:r w:rsidR="00666F73">
        <w:t xml:space="preserve"> or the Intelligence Reporting button on SharePoint</w:t>
      </w:r>
      <w:r>
        <w:t>.</w:t>
      </w:r>
    </w:p>
    <w:p w14:paraId="58AC31A8" w14:textId="7CEADB25" w:rsidR="00B82D76" w:rsidRDefault="00A07206" w:rsidP="00813FD0">
      <w:pPr>
        <w:pStyle w:val="Indenttext2"/>
        <w:numPr>
          <w:ilvl w:val="0"/>
          <w:numId w:val="0"/>
        </w:numPr>
        <w:ind w:left="1287"/>
        <w:jc w:val="center"/>
      </w:pPr>
      <w:r w:rsidRPr="00A07206">
        <w:rPr>
          <w:noProof/>
        </w:rPr>
        <w:drawing>
          <wp:inline distT="0" distB="0" distL="0" distR="0" wp14:anchorId="435DBD74" wp14:editId="3D62BDA3">
            <wp:extent cx="1485900" cy="46486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3043" cy="4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A5338" w14:textId="1505C87F" w:rsidR="0077269A" w:rsidRPr="00F7442C" w:rsidRDefault="002477BB" w:rsidP="002477BB">
      <w:pPr>
        <w:pStyle w:val="Indenttext1"/>
      </w:pPr>
      <w:r>
        <w:t>I</w:t>
      </w:r>
      <w:r w:rsidR="0077269A" w:rsidRPr="00F7442C">
        <w:t>f an excess or non-standard item is detected, the item will be returned to its owner to store in a locker prior to entering.</w:t>
      </w:r>
    </w:p>
    <w:p w14:paraId="408E3838" w14:textId="2EFBE4CA" w:rsidR="007C0C00" w:rsidRDefault="007C0C00" w:rsidP="007C0C00">
      <w:pPr>
        <w:pStyle w:val="Indenttext1"/>
      </w:pPr>
      <w:r>
        <w:t xml:space="preserve">The Gate Supervisor must check </w:t>
      </w:r>
      <w:r w:rsidRPr="000241A8">
        <w:t>the</w:t>
      </w:r>
      <w:r w:rsidRPr="005433E6">
        <w:rPr>
          <w:u w:val="single"/>
        </w:rPr>
        <w:t xml:space="preserve"> </w:t>
      </w:r>
      <w:r w:rsidRPr="005433E6">
        <w:rPr>
          <w:i/>
          <w:u w:val="single"/>
        </w:rPr>
        <w:t>Prohibited Things, Excess and Non-Standard Items Register</w:t>
      </w:r>
      <w:r w:rsidRPr="009B786E">
        <w:t xml:space="preserve"> </w:t>
      </w:r>
      <w:r>
        <w:t xml:space="preserve">at the end of each day shift, </w:t>
      </w:r>
      <w:r w:rsidRPr="000241A8">
        <w:t xml:space="preserve">to confirm that all approved </w:t>
      </w:r>
      <w:r>
        <w:t xml:space="preserve">single use and temporary </w:t>
      </w:r>
      <w:r w:rsidRPr="000241A8">
        <w:t>entry items for that day are confirmed as having exited the AMC.</w:t>
      </w:r>
    </w:p>
    <w:p w14:paraId="2B0F81CE" w14:textId="77777777" w:rsidR="007C0C00" w:rsidRPr="00985C87" w:rsidRDefault="007C0C00" w:rsidP="007C0C00">
      <w:pPr>
        <w:pStyle w:val="Indenttext1"/>
      </w:pPr>
      <w:r>
        <w:t>Where</w:t>
      </w:r>
      <w:r w:rsidRPr="002C2FDA">
        <w:t xml:space="preserve"> the Gate Supervisor is not able to confirm that all approved </w:t>
      </w:r>
      <w:r>
        <w:t>single use</w:t>
      </w:r>
      <w:r w:rsidRPr="00985C87">
        <w:t xml:space="preserve"> </w:t>
      </w:r>
      <w:r>
        <w:t xml:space="preserve">or temporary </w:t>
      </w:r>
      <w:r w:rsidRPr="00985C87">
        <w:t xml:space="preserve">entry items </w:t>
      </w:r>
      <w:r>
        <w:t xml:space="preserve">for that day </w:t>
      </w:r>
      <w:r w:rsidRPr="00985C87">
        <w:t>have exited the AMC, the Supervisor must:</w:t>
      </w:r>
    </w:p>
    <w:p w14:paraId="0CF37DED" w14:textId="77777777" w:rsidR="007C0C00" w:rsidRPr="00304FCD" w:rsidRDefault="007C0C00" w:rsidP="007C0C00">
      <w:pPr>
        <w:pStyle w:val="Indenttext2"/>
        <w:numPr>
          <w:ilvl w:val="0"/>
          <w:numId w:val="20"/>
        </w:numPr>
      </w:pPr>
      <w:r w:rsidRPr="00304FCD">
        <w:t>make necessary inquiries to ascertain whether the item remains in the AMC</w:t>
      </w:r>
    </w:p>
    <w:p w14:paraId="7432A883" w14:textId="77777777" w:rsidR="007C0C00" w:rsidRPr="00304FCD" w:rsidRDefault="007C0C00" w:rsidP="007C0C00">
      <w:pPr>
        <w:pStyle w:val="Indenttext2"/>
      </w:pPr>
      <w:r w:rsidRPr="00304FCD">
        <w:t xml:space="preserve">amend and endorse the </w:t>
      </w:r>
      <w:r w:rsidRPr="000747A4">
        <w:rPr>
          <w:i/>
          <w:iCs/>
          <w:u w:val="single"/>
        </w:rPr>
        <w:t>Prohibited Things, Excess and Non-Standard Items Register</w:t>
      </w:r>
      <w:r w:rsidRPr="00304FCD">
        <w:t xml:space="preserve"> as appropriate</w:t>
      </w:r>
    </w:p>
    <w:p w14:paraId="5677AB5D" w14:textId="1084DCF9" w:rsidR="007C0C00" w:rsidRPr="00304FCD" w:rsidRDefault="007C0C00" w:rsidP="007C0C00">
      <w:pPr>
        <w:pStyle w:val="Indenttext2"/>
      </w:pPr>
      <w:r w:rsidRPr="00304FCD">
        <w:t>report the outcome in an Incident Report.</w:t>
      </w:r>
    </w:p>
    <w:p w14:paraId="47F5FFB4" w14:textId="566C39DC" w:rsidR="007C0C00" w:rsidRDefault="007C0C00" w:rsidP="005E5D8C">
      <w:pPr>
        <w:pStyle w:val="Indenttext1"/>
      </w:pPr>
      <w:r>
        <w:t xml:space="preserve">The Gate Supervisor will </w:t>
      </w:r>
      <w:r w:rsidRPr="00026A7C">
        <w:t xml:space="preserve">remove any expired </w:t>
      </w:r>
      <w:r w:rsidRPr="005433E6">
        <w:rPr>
          <w:i/>
          <w:u w:val="single"/>
        </w:rPr>
        <w:t>Prohibited Things, Excess and Non-Standard Items Application Form</w:t>
      </w:r>
      <w:r w:rsidRPr="005433E6">
        <w:rPr>
          <w:u w:val="single"/>
        </w:rPr>
        <w:t>s</w:t>
      </w:r>
      <w:r w:rsidRPr="009B786E">
        <w:t xml:space="preserve"> </w:t>
      </w:r>
      <w:r w:rsidRPr="00026A7C">
        <w:t xml:space="preserve">and return </w:t>
      </w:r>
      <w:r>
        <w:t xml:space="preserve">them </w:t>
      </w:r>
      <w:r w:rsidRPr="00026A7C">
        <w:t xml:space="preserve">to </w:t>
      </w:r>
      <w:r>
        <w:t xml:space="preserve">the AMC </w:t>
      </w:r>
      <w:r w:rsidRPr="00026A7C">
        <w:t xml:space="preserve">Executive </w:t>
      </w:r>
      <w:r>
        <w:t>S</w:t>
      </w:r>
      <w:r w:rsidRPr="00026A7C">
        <w:t>upport</w:t>
      </w:r>
      <w:r>
        <w:t xml:space="preserve"> </w:t>
      </w:r>
      <w:r w:rsidRPr="00026A7C">
        <w:t>for record keeping.</w:t>
      </w:r>
    </w:p>
    <w:p w14:paraId="10F48651" w14:textId="5C98DE32" w:rsidR="00813FD0" w:rsidRDefault="00813FD0">
      <w:pPr>
        <w:rPr>
          <w:rFonts w:cs="Arial"/>
        </w:rPr>
      </w:pPr>
      <w:r>
        <w:rPr>
          <w:rFonts w:cs="Arial"/>
        </w:rPr>
        <w:br w:type="page"/>
      </w:r>
    </w:p>
    <w:p w14:paraId="332F9211" w14:textId="5DE80D60" w:rsidR="008B271C" w:rsidRDefault="00A46249" w:rsidP="00A07206">
      <w:pPr>
        <w:pStyle w:val="SectionHeading"/>
      </w:pPr>
      <w:r>
        <w:lastRenderedPageBreak/>
        <w:t xml:space="preserve">Staff </w:t>
      </w:r>
      <w:r w:rsidR="0019298A">
        <w:t>approvals for restricted items</w:t>
      </w:r>
    </w:p>
    <w:p w14:paraId="0C890C47" w14:textId="77777777" w:rsidR="0077269A" w:rsidRDefault="0077269A" w:rsidP="0077269A">
      <w:pPr>
        <w:pStyle w:val="Indenttext1"/>
      </w:pPr>
      <w:r>
        <w:t xml:space="preserve">Staff members may bring the following restricted items into the AMC in accordance with the </w:t>
      </w:r>
      <w:r>
        <w:rPr>
          <w:i/>
          <w:u w:val="single"/>
        </w:rPr>
        <w:t>Prohibited Things Declaration</w:t>
      </w:r>
      <w:r>
        <w:t>:</w:t>
      </w:r>
    </w:p>
    <w:p w14:paraId="00A8C362" w14:textId="4FB09C10" w:rsidR="0077269A" w:rsidRPr="008721A5" w:rsidRDefault="0077269A" w:rsidP="0077269A">
      <w:pPr>
        <w:pStyle w:val="Indenttext2"/>
        <w:numPr>
          <w:ilvl w:val="0"/>
          <w:numId w:val="26"/>
        </w:numPr>
      </w:pPr>
      <w:r w:rsidRPr="008721A5">
        <w:t>keys</w:t>
      </w:r>
    </w:p>
    <w:p w14:paraId="655C33EE" w14:textId="0A3BE8FC" w:rsidR="0077269A" w:rsidRPr="008721A5" w:rsidRDefault="00B00A1F" w:rsidP="0077269A">
      <w:pPr>
        <w:pStyle w:val="Indenttext2"/>
      </w:pPr>
      <w:r>
        <w:t>m</w:t>
      </w:r>
      <w:r w:rsidR="0077269A" w:rsidRPr="008721A5">
        <w:t xml:space="preserve">edication (prescribed, </w:t>
      </w:r>
      <w:r w:rsidR="00FD1DEC">
        <w:t xml:space="preserve">nicotine patches, </w:t>
      </w:r>
      <w:r w:rsidR="0077269A" w:rsidRPr="008721A5">
        <w:t xml:space="preserve">herbal and/or over the counter) up to the required amount for one (1) day only. The employee may be asked to provide a </w:t>
      </w:r>
      <w:r w:rsidR="0077269A">
        <w:t>prescription</w:t>
      </w:r>
    </w:p>
    <w:p w14:paraId="1D412D8C" w14:textId="7CFC6F22" w:rsidR="0077269A" w:rsidRDefault="00B00A1F" w:rsidP="0077269A">
      <w:pPr>
        <w:pStyle w:val="Indenttext2"/>
      </w:pPr>
      <w:r>
        <w:t>c</w:t>
      </w:r>
      <w:r w:rsidR="0077269A" w:rsidRPr="00B00A1F">
        <w:t>urrency/money</w:t>
      </w:r>
      <w:r>
        <w:t xml:space="preserve"> up to $20 only</w:t>
      </w:r>
    </w:p>
    <w:p w14:paraId="7B406CD3" w14:textId="4BF72AF0" w:rsidR="00690F7A" w:rsidRPr="00B00A1F" w:rsidRDefault="003E0411" w:rsidP="0077269A">
      <w:pPr>
        <w:pStyle w:val="Indenttext2"/>
      </w:pPr>
      <w:r>
        <w:t>f</w:t>
      </w:r>
      <w:r w:rsidR="00690F7A">
        <w:t>ood in plastic containers for personal consumption (in situations where a staff member is attending a workplace function, a small amount of food to share is permitted)</w:t>
      </w:r>
    </w:p>
    <w:p w14:paraId="76CFEC88" w14:textId="581C14A5" w:rsidR="006C51A7" w:rsidRPr="00B00A1F" w:rsidRDefault="00B00A1F" w:rsidP="006C51A7">
      <w:pPr>
        <w:pStyle w:val="Indenttext2"/>
      </w:pPr>
      <w:r w:rsidRPr="00B00A1F">
        <w:t>a</w:t>
      </w:r>
      <w:r w:rsidR="006C51A7" w:rsidRPr="00B00A1F">
        <w:t xml:space="preserve"> mobile phone leased by ACTCS and stored in the </w:t>
      </w:r>
      <w:r w:rsidR="002379AF">
        <w:t>Master Control Room (MCR)</w:t>
      </w:r>
      <w:r w:rsidR="006C51A7" w:rsidRPr="00B00A1F">
        <w:t xml:space="preserve"> and used for business purposes</w:t>
      </w:r>
    </w:p>
    <w:p w14:paraId="489360ED" w14:textId="7A916C1E" w:rsidR="000E1170" w:rsidRDefault="00B00A1F" w:rsidP="006C51A7">
      <w:pPr>
        <w:pStyle w:val="Indenttext2"/>
      </w:pPr>
      <w:r>
        <w:t xml:space="preserve">a </w:t>
      </w:r>
      <w:r w:rsidR="000E1170">
        <w:t>laptop l</w:t>
      </w:r>
      <w:r w:rsidR="000E1170" w:rsidRPr="002F75CC">
        <w:t xml:space="preserve">eased by ACTCS and stored in the </w:t>
      </w:r>
      <w:r w:rsidR="005C5B92" w:rsidRPr="002F75CC">
        <w:t>operation</w:t>
      </w:r>
      <w:r w:rsidR="005C5B92">
        <w:t xml:space="preserve">s </w:t>
      </w:r>
      <w:r w:rsidR="000E1170">
        <w:t>b</w:t>
      </w:r>
      <w:r w:rsidR="000E1170" w:rsidRPr="002F75CC">
        <w:t>uilding</w:t>
      </w:r>
      <w:r w:rsidR="000E1170">
        <w:t xml:space="preserve"> and used</w:t>
      </w:r>
      <w:r w:rsidR="000E1170" w:rsidRPr="002F75CC">
        <w:t xml:space="preserve"> for business purposes</w:t>
      </w:r>
    </w:p>
    <w:p w14:paraId="2CE7F4B8" w14:textId="07436E1B" w:rsidR="002709E8" w:rsidRDefault="005B6AED" w:rsidP="006C51A7">
      <w:pPr>
        <w:pStyle w:val="Indenttext2"/>
      </w:pPr>
      <w:r>
        <w:t>m</w:t>
      </w:r>
      <w:r w:rsidR="002709E8">
        <w:t>obile telephones in accordance with section 3.1 and 3.2.</w:t>
      </w:r>
    </w:p>
    <w:p w14:paraId="0075A083" w14:textId="77777777" w:rsidR="00690F7A" w:rsidRDefault="00690F7A" w:rsidP="00BA5126">
      <w:pPr>
        <w:pStyle w:val="Indenttext2"/>
        <w:numPr>
          <w:ilvl w:val="0"/>
          <w:numId w:val="0"/>
        </w:numPr>
        <w:ind w:left="1287"/>
      </w:pPr>
    </w:p>
    <w:p w14:paraId="42181CAC" w14:textId="6C5AECF1" w:rsidR="00895B5E" w:rsidRPr="00BA5126" w:rsidRDefault="00895B5E" w:rsidP="00895B5E">
      <w:pPr>
        <w:pStyle w:val="SectionHeading"/>
      </w:pPr>
      <w:r>
        <w:t xml:space="preserve">Mobile </w:t>
      </w:r>
      <w:r w:rsidR="0019298A">
        <w:t xml:space="preserve">phone approval </w:t>
      </w:r>
      <w:r>
        <w:t>for ACTCS Executive</w:t>
      </w:r>
    </w:p>
    <w:p w14:paraId="3210D4A4" w14:textId="77777777" w:rsidR="00895B5E" w:rsidRDefault="00895B5E" w:rsidP="00895B5E">
      <w:pPr>
        <w:pStyle w:val="Indenttext1"/>
      </w:pPr>
      <w:r>
        <w:t>The following executive level and above may bring a mobile phone into the AMC for business purposes:</w:t>
      </w:r>
    </w:p>
    <w:p w14:paraId="6D532AE7" w14:textId="644A24DD" w:rsidR="00895B5E" w:rsidRDefault="00895B5E" w:rsidP="003E0D47">
      <w:pPr>
        <w:pStyle w:val="Indenttext2"/>
        <w:numPr>
          <w:ilvl w:val="0"/>
          <w:numId w:val="33"/>
        </w:numPr>
      </w:pPr>
      <w:r>
        <w:t>Assistant Commissioner</w:t>
      </w:r>
    </w:p>
    <w:p w14:paraId="2459398F" w14:textId="77777777" w:rsidR="003E0D47" w:rsidRDefault="003E0D47" w:rsidP="003E0D47">
      <w:pPr>
        <w:pStyle w:val="Indenttext2"/>
      </w:pPr>
      <w:r>
        <w:t>Commissioner</w:t>
      </w:r>
    </w:p>
    <w:p w14:paraId="2AA1D7BB" w14:textId="77777777" w:rsidR="00895B5E" w:rsidRDefault="00895B5E" w:rsidP="00895B5E">
      <w:pPr>
        <w:pStyle w:val="Indenttext2"/>
      </w:pPr>
      <w:r>
        <w:t>Correctional Officer Grade 4 (CO4)</w:t>
      </w:r>
    </w:p>
    <w:p w14:paraId="1DDDE57F" w14:textId="4F2266B8" w:rsidR="00895B5E" w:rsidRDefault="00895B5E" w:rsidP="00895B5E">
      <w:pPr>
        <w:pStyle w:val="Indenttext2"/>
      </w:pPr>
      <w:r>
        <w:t>Executive Branch Manager (EBM)</w:t>
      </w:r>
    </w:p>
    <w:p w14:paraId="4E94E928" w14:textId="7098AE9B" w:rsidR="003E0D47" w:rsidRDefault="003E0D47" w:rsidP="00895B5E">
      <w:pPr>
        <w:pStyle w:val="Indenttext2"/>
      </w:pPr>
      <w:r>
        <w:t>Senior Directors</w:t>
      </w:r>
    </w:p>
    <w:p w14:paraId="64B9F454" w14:textId="77777777" w:rsidR="00895B5E" w:rsidRPr="00F7442C" w:rsidRDefault="00895B5E" w:rsidP="00895B5E">
      <w:pPr>
        <w:pStyle w:val="Indenttext1"/>
      </w:pPr>
      <w:r w:rsidRPr="00F7442C">
        <w:t>The entry and exit of mobile telephones must be recorded at the Gate each day.</w:t>
      </w:r>
    </w:p>
    <w:p w14:paraId="18099F75" w14:textId="5A650D53" w:rsidR="0077269A" w:rsidRDefault="0077269A" w:rsidP="0077269A">
      <w:pPr>
        <w:pStyle w:val="ListParagraph"/>
        <w:spacing w:before="60" w:after="0"/>
        <w:ind w:left="567"/>
        <w:contextualSpacing w:val="0"/>
        <w:rPr>
          <w:rFonts w:cs="Arial"/>
        </w:rPr>
      </w:pPr>
    </w:p>
    <w:p w14:paraId="44370340" w14:textId="54521618" w:rsidR="0077269A" w:rsidRPr="008721A5" w:rsidRDefault="0077269A" w:rsidP="0077269A">
      <w:pPr>
        <w:pStyle w:val="SectionHeading"/>
      </w:pPr>
      <w:bookmarkStart w:id="5" w:name="_Hlk137649154"/>
      <w:r w:rsidRPr="008721A5">
        <w:t xml:space="preserve">Police </w:t>
      </w:r>
      <w:r w:rsidR="0019298A">
        <w:t>a</w:t>
      </w:r>
      <w:r w:rsidRPr="008721A5">
        <w:t>ccess</w:t>
      </w:r>
    </w:p>
    <w:p w14:paraId="25734640" w14:textId="2C45D35B" w:rsidR="006F17ED" w:rsidRPr="006F17ED" w:rsidRDefault="0077269A" w:rsidP="006F17ED">
      <w:pPr>
        <w:pStyle w:val="Indenttext1"/>
        <w:numPr>
          <w:ilvl w:val="1"/>
          <w:numId w:val="31"/>
        </w:numPr>
        <w:ind w:left="567" w:hanging="567"/>
        <w:rPr>
          <w:rFonts w:ascii="Calibri" w:hAnsi="Calibri" w:cs="Calibri"/>
        </w:rPr>
      </w:pPr>
      <w:r w:rsidRPr="00C81F31">
        <w:t>Police conducting interviews with detainees</w:t>
      </w:r>
      <w:r>
        <w:t xml:space="preserve"> </w:t>
      </w:r>
      <w:r w:rsidRPr="00C81F31">
        <w:t xml:space="preserve">are approved to bring </w:t>
      </w:r>
      <w:r>
        <w:t>all necessary equipment for the purpose of their attendance</w:t>
      </w:r>
      <w:r w:rsidR="002379AF">
        <w:t>.</w:t>
      </w:r>
      <w:r w:rsidR="006F17ED">
        <w:t xml:space="preserve"> In this situation, they are not required to </w:t>
      </w:r>
      <w:r w:rsidR="006F17ED" w:rsidRPr="006F17ED">
        <w:t xml:space="preserve">complete </w:t>
      </w:r>
      <w:r w:rsidR="006F17ED" w:rsidRPr="006F17ED">
        <w:rPr>
          <w:rFonts w:ascii="Calibri" w:hAnsi="Calibri" w:cs="Calibri"/>
        </w:rPr>
        <w:t xml:space="preserve">the </w:t>
      </w:r>
      <w:r w:rsidR="006F17ED" w:rsidRPr="006F17ED">
        <w:rPr>
          <w:rFonts w:ascii="Calibri" w:hAnsi="Calibri" w:cs="Calibri"/>
          <w:i/>
          <w:iCs/>
          <w:u w:val="single"/>
        </w:rPr>
        <w:t xml:space="preserve">Prohibited </w:t>
      </w:r>
      <w:r w:rsidR="006F17ED" w:rsidRPr="006F17ED">
        <w:rPr>
          <w:i/>
          <w:iCs/>
          <w:u w:val="single"/>
        </w:rPr>
        <w:t>Things</w:t>
      </w:r>
      <w:r w:rsidR="006F17ED" w:rsidRPr="006F17ED">
        <w:rPr>
          <w:rFonts w:ascii="Calibri" w:hAnsi="Calibri" w:cs="Calibri"/>
          <w:i/>
          <w:iCs/>
          <w:u w:val="single"/>
        </w:rPr>
        <w:t>, Excess and Non-Standard Item Application Form</w:t>
      </w:r>
      <w:r w:rsidR="006F17ED">
        <w:rPr>
          <w:rFonts w:ascii="Calibri" w:hAnsi="Calibri" w:cs="Calibri"/>
        </w:rPr>
        <w:t>.</w:t>
      </w:r>
    </w:p>
    <w:p w14:paraId="6863A78F" w14:textId="643719EB" w:rsidR="0077269A" w:rsidRPr="00026A7C" w:rsidRDefault="0077269A" w:rsidP="0077269A">
      <w:pPr>
        <w:pStyle w:val="Indenttext1"/>
      </w:pPr>
      <w:r w:rsidRPr="00026A7C">
        <w:t xml:space="preserve">Details of the items </w:t>
      </w:r>
      <w:r>
        <w:t>brought</w:t>
      </w:r>
      <w:r w:rsidRPr="00026A7C">
        <w:t xml:space="preserve"> into the AMC must be recorded in the </w:t>
      </w:r>
      <w:r w:rsidRPr="005433E6">
        <w:rPr>
          <w:i/>
          <w:u w:val="single"/>
        </w:rPr>
        <w:t>Prohibited Things, Excess and Non-Standard Items Register</w:t>
      </w:r>
      <w:r w:rsidRPr="00026A7C">
        <w:t xml:space="preserve"> by the </w:t>
      </w:r>
      <w:r w:rsidR="004D5C8B">
        <w:t>Gate Officer</w:t>
      </w:r>
      <w:r w:rsidRPr="00026A7C">
        <w:t>.</w:t>
      </w:r>
    </w:p>
    <w:p w14:paraId="3ABE00FE" w14:textId="77777777" w:rsidR="00D65E91" w:rsidRDefault="0077269A" w:rsidP="00D65E91">
      <w:pPr>
        <w:pStyle w:val="Indenttext1"/>
      </w:pPr>
      <w:r>
        <w:t>T</w:t>
      </w:r>
      <w:r w:rsidRPr="00026A7C">
        <w:t xml:space="preserve">he Police </w:t>
      </w:r>
      <w:r w:rsidR="003E0411">
        <w:t>o</w:t>
      </w:r>
      <w:r w:rsidRPr="00026A7C">
        <w:t xml:space="preserve">fficer must </w:t>
      </w:r>
      <w:r>
        <w:t>sign</w:t>
      </w:r>
      <w:r w:rsidRPr="00026A7C">
        <w:t xml:space="preserve"> the </w:t>
      </w:r>
      <w:r w:rsidRPr="005433E6">
        <w:rPr>
          <w:i/>
          <w:u w:val="single"/>
        </w:rPr>
        <w:t>Prohibited Things, Excess and Non-Standard Items Register</w:t>
      </w:r>
      <w:r w:rsidRPr="00026A7C">
        <w:t xml:space="preserve"> to confirm the item is exiting the AMC.</w:t>
      </w:r>
      <w:bookmarkStart w:id="6" w:name="_Hlk137542588"/>
    </w:p>
    <w:p w14:paraId="050C6A01" w14:textId="70B7156E" w:rsidR="00895B5E" w:rsidRPr="00D65E91" w:rsidRDefault="00A644C9" w:rsidP="00D65E91">
      <w:pPr>
        <w:pStyle w:val="Indenttext1"/>
      </w:pPr>
      <w:r w:rsidRPr="00026A7C">
        <w:t>Police responding to a</w:t>
      </w:r>
      <w:r>
        <w:t xml:space="preserve"> scene</w:t>
      </w:r>
      <w:r w:rsidRPr="00026A7C">
        <w:t xml:space="preserve"> of crime are approved to </w:t>
      </w:r>
      <w:r w:rsidR="00D4658A">
        <w:t>bring the</w:t>
      </w:r>
      <w:r w:rsidRPr="00026A7C">
        <w:t xml:space="preserve"> necessary equipment for the purpose of their attendance</w:t>
      </w:r>
      <w:r w:rsidR="003A4D62">
        <w:t>.</w:t>
      </w:r>
      <w:r w:rsidR="00D4658A">
        <w:t xml:space="preserve"> In</w:t>
      </w:r>
      <w:bookmarkEnd w:id="6"/>
      <w:r w:rsidR="006F17ED">
        <w:t xml:space="preserve"> this situation, they are not required to </w:t>
      </w:r>
      <w:r w:rsidR="006F17ED" w:rsidRPr="006F17ED">
        <w:t xml:space="preserve">complete </w:t>
      </w:r>
      <w:r w:rsidR="006F17ED" w:rsidRPr="00D65E91">
        <w:rPr>
          <w:rFonts w:ascii="Calibri" w:hAnsi="Calibri" w:cs="Calibri"/>
        </w:rPr>
        <w:t xml:space="preserve">the </w:t>
      </w:r>
      <w:r w:rsidR="006F17ED" w:rsidRPr="00D65E91">
        <w:rPr>
          <w:rFonts w:ascii="Calibri" w:hAnsi="Calibri" w:cs="Calibri"/>
          <w:i/>
          <w:iCs/>
          <w:u w:val="single"/>
        </w:rPr>
        <w:t xml:space="preserve">Prohibited </w:t>
      </w:r>
      <w:r w:rsidR="006F17ED" w:rsidRPr="00D65E91">
        <w:rPr>
          <w:i/>
          <w:iCs/>
          <w:u w:val="single"/>
        </w:rPr>
        <w:t>Things</w:t>
      </w:r>
      <w:r w:rsidR="006F17ED" w:rsidRPr="00D65E91">
        <w:rPr>
          <w:rFonts w:ascii="Calibri" w:hAnsi="Calibri" w:cs="Calibri"/>
          <w:i/>
          <w:iCs/>
          <w:u w:val="single"/>
        </w:rPr>
        <w:t>, Excess and Non-Standard Item Application Form</w:t>
      </w:r>
      <w:r w:rsidR="006F17ED" w:rsidRPr="00D65E91">
        <w:rPr>
          <w:rFonts w:ascii="Calibri" w:hAnsi="Calibri" w:cs="Calibri"/>
        </w:rPr>
        <w:t xml:space="preserve"> and c</w:t>
      </w:r>
      <w:r w:rsidR="005C5B92" w:rsidRPr="00D65E91">
        <w:rPr>
          <w:rFonts w:ascii="Calibri" w:hAnsi="Calibri" w:cs="Calibri"/>
        </w:rPr>
        <w:t>orrectional</w:t>
      </w:r>
      <w:r w:rsidR="006F17ED" w:rsidRPr="00D65E91">
        <w:rPr>
          <w:rFonts w:ascii="Calibri" w:hAnsi="Calibri" w:cs="Calibri"/>
        </w:rPr>
        <w:t xml:space="preserve"> officers are not required to record the items they bring in.</w:t>
      </w:r>
    </w:p>
    <w:p w14:paraId="34576455" w14:textId="40337B71" w:rsidR="0077269A" w:rsidRPr="00B04313" w:rsidRDefault="00895B5E" w:rsidP="0029613D">
      <w:pPr>
        <w:pStyle w:val="SectionHeading"/>
      </w:pPr>
      <w:r>
        <w:rPr>
          <w:rFonts w:ascii="Calibri" w:hAnsi="Calibri" w:cs="Calibri"/>
        </w:rPr>
        <w:br w:type="page"/>
      </w:r>
      <w:r w:rsidR="0077269A" w:rsidRPr="00B04313">
        <w:lastRenderedPageBreak/>
        <w:t xml:space="preserve">Emergency </w:t>
      </w:r>
      <w:r w:rsidR="0019298A" w:rsidRPr="00B04313">
        <w:t xml:space="preserve">services personnel and </w:t>
      </w:r>
      <w:r w:rsidR="0019298A">
        <w:t>v</w:t>
      </w:r>
      <w:r w:rsidR="0019298A" w:rsidRPr="00B04313">
        <w:t xml:space="preserve">ehicle </w:t>
      </w:r>
      <w:r w:rsidR="0019298A">
        <w:t>a</w:t>
      </w:r>
      <w:r w:rsidR="0019298A" w:rsidRPr="00B04313">
        <w:t>ccess</w:t>
      </w:r>
    </w:p>
    <w:p w14:paraId="4968B5EB" w14:textId="3510D19E" w:rsidR="00D4658A" w:rsidRDefault="0077269A" w:rsidP="00D4658A">
      <w:pPr>
        <w:pStyle w:val="Indenttext1"/>
      </w:pPr>
      <w:r w:rsidRPr="00351287">
        <w:t>Ambulance</w:t>
      </w:r>
      <w:r>
        <w:t xml:space="preserve"> and Fire Brigade personnel responding to emergency situations have approval to bring in any equipment necessary for the purpose of their attendance. </w:t>
      </w:r>
      <w:r w:rsidR="00D4658A">
        <w:t xml:space="preserve">In this situation, </w:t>
      </w:r>
      <w:r w:rsidR="003E0411">
        <w:t>officers are</w:t>
      </w:r>
      <w:r w:rsidR="00D4658A">
        <w:t xml:space="preserve"> no</w:t>
      </w:r>
      <w:r w:rsidR="003E0411">
        <w:t>t</w:t>
      </w:r>
      <w:r w:rsidR="00D4658A">
        <w:t xml:space="preserve"> require</w:t>
      </w:r>
      <w:r w:rsidR="003E0411">
        <w:t>d</w:t>
      </w:r>
      <w:r w:rsidR="00D4658A">
        <w:t xml:space="preserve"> to record the items they bring in.</w:t>
      </w:r>
    </w:p>
    <w:p w14:paraId="37B6369B" w14:textId="61466207" w:rsidR="00B55450" w:rsidRDefault="00B55450" w:rsidP="00B55450">
      <w:pPr>
        <w:pStyle w:val="Indenttext1"/>
        <w:rPr>
          <w:rStyle w:val="ms-rtethemefontface-1"/>
        </w:rPr>
      </w:pPr>
      <w:r>
        <w:rPr>
          <w:rStyle w:val="ms-rtethemefontface-1"/>
        </w:rPr>
        <w:t xml:space="preserve">Where a vehicle is entering or exiting a correctional centre it must be searched in accordance with the </w:t>
      </w:r>
      <w:r>
        <w:rPr>
          <w:rStyle w:val="ms-rtethemefontface-1"/>
          <w:i/>
          <w:iCs/>
          <w:u w:val="single"/>
        </w:rPr>
        <w:t>Searching Policy</w:t>
      </w:r>
      <w:r>
        <w:rPr>
          <w:rStyle w:val="ms-rtethemefontface-1"/>
        </w:rPr>
        <w:t xml:space="preserve"> and </w:t>
      </w:r>
      <w:r>
        <w:rPr>
          <w:rStyle w:val="ms-rtethemefontface-1"/>
          <w:i/>
          <w:iCs/>
          <w:u w:val="single"/>
        </w:rPr>
        <w:t>Vehicle Searches Procedure</w:t>
      </w:r>
      <w:r w:rsidR="006F17ED">
        <w:rPr>
          <w:rStyle w:val="ms-rtethemefontface-1"/>
        </w:rPr>
        <w:t>.</w:t>
      </w:r>
    </w:p>
    <w:p w14:paraId="642B9942" w14:textId="77777777" w:rsidR="00895B5E" w:rsidRDefault="00895B5E" w:rsidP="00895B5E">
      <w:pPr>
        <w:pStyle w:val="Indenttext1"/>
        <w:numPr>
          <w:ilvl w:val="0"/>
          <w:numId w:val="0"/>
        </w:numPr>
        <w:ind w:left="567"/>
        <w:rPr>
          <w:rStyle w:val="ms-rtethemefontface-1"/>
        </w:rPr>
      </w:pPr>
    </w:p>
    <w:p w14:paraId="602C9544" w14:textId="4A5D6D10" w:rsidR="0077269A" w:rsidRDefault="0077269A" w:rsidP="0077269A">
      <w:pPr>
        <w:pStyle w:val="SectionHeading"/>
      </w:pPr>
      <w:r>
        <w:t>Inspector of Correctional Services</w:t>
      </w:r>
    </w:p>
    <w:p w14:paraId="5A5067D8" w14:textId="7BACC2F3" w:rsidR="008623A4" w:rsidRDefault="0077269A" w:rsidP="002379AF">
      <w:pPr>
        <w:pStyle w:val="Indenttext1"/>
      </w:pPr>
      <w:r w:rsidRPr="00304FCD">
        <w:t xml:space="preserve">The Inspector of Correctional Services </w:t>
      </w:r>
      <w:r w:rsidR="00D4658A">
        <w:t>may bring in any equipment necessary for the purpose of their attendance</w:t>
      </w:r>
      <w:r w:rsidR="002379AF">
        <w:t>.</w:t>
      </w:r>
      <w:r w:rsidR="006F17ED">
        <w:t xml:space="preserve"> In this situation, they are not required to </w:t>
      </w:r>
      <w:r w:rsidR="006F17ED" w:rsidRPr="006F17ED">
        <w:t xml:space="preserve">complete </w:t>
      </w:r>
      <w:r w:rsidR="006F17ED" w:rsidRPr="006F17ED">
        <w:rPr>
          <w:rFonts w:ascii="Calibri" w:hAnsi="Calibri" w:cs="Calibri"/>
        </w:rPr>
        <w:t xml:space="preserve">the </w:t>
      </w:r>
      <w:r w:rsidR="006F17ED" w:rsidRPr="006F17ED">
        <w:rPr>
          <w:rFonts w:ascii="Calibri" w:hAnsi="Calibri" w:cs="Calibri"/>
          <w:i/>
          <w:iCs/>
          <w:u w:val="single"/>
        </w:rPr>
        <w:t xml:space="preserve">Prohibited </w:t>
      </w:r>
      <w:r w:rsidR="006F17ED" w:rsidRPr="006F17ED">
        <w:rPr>
          <w:i/>
          <w:iCs/>
          <w:u w:val="single"/>
        </w:rPr>
        <w:t>Things</w:t>
      </w:r>
      <w:r w:rsidR="006F17ED" w:rsidRPr="006F17ED">
        <w:rPr>
          <w:rFonts w:ascii="Calibri" w:hAnsi="Calibri" w:cs="Calibri"/>
          <w:i/>
          <w:iCs/>
          <w:u w:val="single"/>
        </w:rPr>
        <w:t>, Excess and Non-Standard Item Application Form</w:t>
      </w:r>
      <w:r w:rsidR="006F17ED">
        <w:rPr>
          <w:rFonts w:ascii="Calibri" w:hAnsi="Calibri" w:cs="Calibri"/>
        </w:rPr>
        <w:t>.</w:t>
      </w:r>
    </w:p>
    <w:p w14:paraId="064725C5" w14:textId="7D2DDC05" w:rsidR="004D5C8B" w:rsidRPr="00026A7C" w:rsidRDefault="004D5C8B" w:rsidP="004D5C8B">
      <w:pPr>
        <w:pStyle w:val="Indenttext1"/>
      </w:pPr>
      <w:r w:rsidRPr="00026A7C">
        <w:t xml:space="preserve">Details of the items </w:t>
      </w:r>
      <w:r>
        <w:t>brought</w:t>
      </w:r>
      <w:r w:rsidRPr="00026A7C">
        <w:t xml:space="preserve"> into the AMC must be recorded in the </w:t>
      </w:r>
      <w:r w:rsidRPr="005433E6">
        <w:rPr>
          <w:i/>
          <w:u w:val="single"/>
        </w:rPr>
        <w:t>Prohibited Things, Excess and Non-Standard Items Register</w:t>
      </w:r>
      <w:r w:rsidRPr="00026A7C">
        <w:t xml:space="preserve"> by </w:t>
      </w:r>
      <w:r>
        <w:t>the Gate Officer</w:t>
      </w:r>
      <w:r w:rsidRPr="00026A7C">
        <w:t>.</w:t>
      </w:r>
    </w:p>
    <w:p w14:paraId="72809EBA" w14:textId="28950201" w:rsidR="004D5C8B" w:rsidRDefault="004D5C8B" w:rsidP="004D5C8B">
      <w:pPr>
        <w:pStyle w:val="Indenttext1"/>
      </w:pPr>
      <w:r>
        <w:t>T</w:t>
      </w:r>
      <w:r w:rsidRPr="00026A7C">
        <w:t xml:space="preserve">he </w:t>
      </w:r>
      <w:r>
        <w:t>Inspector of Correctional Services</w:t>
      </w:r>
      <w:r w:rsidRPr="00026A7C">
        <w:t xml:space="preserve"> must </w:t>
      </w:r>
      <w:r>
        <w:t>sign</w:t>
      </w:r>
      <w:r w:rsidRPr="00026A7C">
        <w:t xml:space="preserve"> the </w:t>
      </w:r>
      <w:r w:rsidRPr="005433E6">
        <w:rPr>
          <w:i/>
          <w:u w:val="single"/>
        </w:rPr>
        <w:t>Prohibited Things, Excess and Non-Standard Items Register</w:t>
      </w:r>
      <w:r w:rsidRPr="00026A7C">
        <w:t xml:space="preserve"> to confirm the item is exiting the AMC.</w:t>
      </w:r>
    </w:p>
    <w:p w14:paraId="683E8020" w14:textId="73938474" w:rsidR="0077269A" w:rsidRPr="00304FCD" w:rsidRDefault="0077269A" w:rsidP="00B00A1F">
      <w:pPr>
        <w:pStyle w:val="Indenttext2"/>
        <w:numPr>
          <w:ilvl w:val="0"/>
          <w:numId w:val="0"/>
        </w:numPr>
        <w:ind w:left="1287" w:hanging="360"/>
      </w:pPr>
    </w:p>
    <w:p w14:paraId="318D681D" w14:textId="261B31C6" w:rsidR="00CE1E95" w:rsidRDefault="0083397E" w:rsidP="009B363A">
      <w:pPr>
        <w:pStyle w:val="SectionHeading"/>
      </w:pPr>
      <w:r>
        <w:t xml:space="preserve">Members of </w:t>
      </w:r>
      <w:r w:rsidR="00CE1E95">
        <w:t>ACT National Preventative Mechanism (NPM)</w:t>
      </w:r>
    </w:p>
    <w:p w14:paraId="3C1E1E27" w14:textId="77777777" w:rsidR="00A46249" w:rsidRDefault="00A46249" w:rsidP="00A46249">
      <w:pPr>
        <w:pStyle w:val="Indenttext1"/>
      </w:pPr>
      <w:r>
        <w:t>The ACT Human Rights Commissioner, The ACT Ombudsman and the ACT Inspector of Correctional Services make up the ACT’s National Preventative Mechanism (NPM).</w:t>
      </w:r>
    </w:p>
    <w:p w14:paraId="6A778739" w14:textId="635EAA85" w:rsidR="00A46249" w:rsidRDefault="00A46249" w:rsidP="00A46249">
      <w:pPr>
        <w:pStyle w:val="Indenttext1"/>
      </w:pPr>
      <w:r>
        <w:t>The NPM supports Australia’s implementation of the United Nations’ Optional Protocol to the Convention Against Torture and Other Cruel, Inhuman and Degrading Treatment or Punishment (OPCAT).</w:t>
      </w:r>
    </w:p>
    <w:p w14:paraId="068B735F" w14:textId="370EA499" w:rsidR="00A46249" w:rsidRDefault="00A46249" w:rsidP="00A46249">
      <w:pPr>
        <w:pStyle w:val="Indenttext1"/>
      </w:pPr>
      <w:r>
        <w:t>The NPM may bring in any equipment necessary for the purpose of their attendance.</w:t>
      </w:r>
      <w:r w:rsidR="006F17ED">
        <w:t xml:space="preserve"> In this situation, they are not required to </w:t>
      </w:r>
      <w:r w:rsidR="006F17ED" w:rsidRPr="006F17ED">
        <w:t xml:space="preserve">complete </w:t>
      </w:r>
      <w:r w:rsidR="006F17ED" w:rsidRPr="006F17ED">
        <w:rPr>
          <w:rFonts w:ascii="Calibri" w:hAnsi="Calibri" w:cs="Calibri"/>
        </w:rPr>
        <w:t xml:space="preserve">the </w:t>
      </w:r>
      <w:r w:rsidR="006F17ED" w:rsidRPr="006F17ED">
        <w:rPr>
          <w:rFonts w:ascii="Calibri" w:hAnsi="Calibri" w:cs="Calibri"/>
          <w:i/>
          <w:iCs/>
          <w:u w:val="single"/>
        </w:rPr>
        <w:t xml:space="preserve">Prohibited </w:t>
      </w:r>
      <w:r w:rsidR="006F17ED" w:rsidRPr="006F17ED">
        <w:rPr>
          <w:i/>
          <w:iCs/>
          <w:u w:val="single"/>
        </w:rPr>
        <w:t>Things</w:t>
      </w:r>
      <w:r w:rsidR="006F17ED" w:rsidRPr="006F17ED">
        <w:rPr>
          <w:rFonts w:ascii="Calibri" w:hAnsi="Calibri" w:cs="Calibri"/>
          <w:i/>
          <w:iCs/>
          <w:u w:val="single"/>
        </w:rPr>
        <w:t>, Excess and Non-Standard Item Application Form</w:t>
      </w:r>
      <w:r w:rsidR="006F17ED">
        <w:rPr>
          <w:rFonts w:ascii="Calibri" w:hAnsi="Calibri" w:cs="Calibri"/>
        </w:rPr>
        <w:t>.</w:t>
      </w:r>
    </w:p>
    <w:p w14:paraId="3F71D334" w14:textId="41C09026" w:rsidR="004D5C8B" w:rsidRPr="00026A7C" w:rsidRDefault="004D5C8B" w:rsidP="004D5C8B">
      <w:pPr>
        <w:pStyle w:val="Indenttext1"/>
      </w:pPr>
      <w:r w:rsidRPr="00026A7C">
        <w:t xml:space="preserve">Details of the items </w:t>
      </w:r>
      <w:r>
        <w:t>brought</w:t>
      </w:r>
      <w:r w:rsidRPr="00026A7C">
        <w:t xml:space="preserve"> into the AMC must be recorded in the </w:t>
      </w:r>
      <w:r w:rsidRPr="005433E6">
        <w:rPr>
          <w:i/>
          <w:u w:val="single"/>
        </w:rPr>
        <w:t>Prohibited Things, Excess and Non-Standard Items Register</w:t>
      </w:r>
      <w:r w:rsidRPr="00026A7C">
        <w:t xml:space="preserve"> by the </w:t>
      </w:r>
      <w:r>
        <w:t>Gate Officer</w:t>
      </w:r>
      <w:r w:rsidRPr="00026A7C">
        <w:t>.</w:t>
      </w:r>
    </w:p>
    <w:p w14:paraId="0CC03B8C" w14:textId="658CBC45" w:rsidR="004D5C8B" w:rsidRDefault="004D5C8B" w:rsidP="004D5C8B">
      <w:pPr>
        <w:pStyle w:val="Indenttext1"/>
      </w:pPr>
      <w:r>
        <w:t>T</w:t>
      </w:r>
      <w:r w:rsidRPr="00026A7C">
        <w:t xml:space="preserve">he </w:t>
      </w:r>
      <w:r>
        <w:t>NPM member</w:t>
      </w:r>
      <w:r w:rsidRPr="00026A7C">
        <w:t xml:space="preserve"> must </w:t>
      </w:r>
      <w:r>
        <w:t>sign</w:t>
      </w:r>
      <w:r w:rsidRPr="00026A7C">
        <w:t xml:space="preserve"> the </w:t>
      </w:r>
      <w:r w:rsidRPr="005433E6">
        <w:rPr>
          <w:i/>
          <w:u w:val="single"/>
        </w:rPr>
        <w:t>Prohibited Things, Excess and Non-Standard Items Register</w:t>
      </w:r>
      <w:r w:rsidRPr="00026A7C">
        <w:t xml:space="preserve"> to confirm the item is exiting the AMC.</w:t>
      </w:r>
    </w:p>
    <w:bookmarkEnd w:id="5"/>
    <w:p w14:paraId="469D6860" w14:textId="77777777" w:rsidR="00CE1E95" w:rsidRDefault="00CE1E95" w:rsidP="00B00A1F">
      <w:pPr>
        <w:pStyle w:val="Indenttext1"/>
        <w:numPr>
          <w:ilvl w:val="0"/>
          <w:numId w:val="0"/>
        </w:numPr>
        <w:ind w:left="567"/>
      </w:pPr>
    </w:p>
    <w:p w14:paraId="6B3A87E6" w14:textId="0D89D367" w:rsidR="006C51A7" w:rsidRPr="00CA4CF3" w:rsidRDefault="006C51A7" w:rsidP="00722110">
      <w:pPr>
        <w:pStyle w:val="SectionHeading"/>
      </w:pPr>
      <w:r w:rsidRPr="00CA4CF3">
        <w:t>Justice Health</w:t>
      </w:r>
      <w:r w:rsidR="00553904">
        <w:t xml:space="preserve"> Services</w:t>
      </w:r>
    </w:p>
    <w:p w14:paraId="3F7C7F9C" w14:textId="7B7FD295" w:rsidR="006C51A7" w:rsidRPr="00CA4CF3" w:rsidRDefault="00CA4CF3" w:rsidP="00CA4CF3">
      <w:pPr>
        <w:pStyle w:val="Indenttext1"/>
      </w:pPr>
      <w:bookmarkStart w:id="7" w:name="_Hlk137816964"/>
      <w:r w:rsidRPr="00CA4CF3">
        <w:rPr>
          <w:rStyle w:val="Indenttext1Char"/>
        </w:rPr>
        <w:t>Justice Health Service</w:t>
      </w:r>
      <w:r w:rsidR="00553904">
        <w:rPr>
          <w:rStyle w:val="Indenttext1Char"/>
        </w:rPr>
        <w:t>s</w:t>
      </w:r>
      <w:r w:rsidRPr="00CA4CF3">
        <w:rPr>
          <w:rStyle w:val="Indenttext1Char"/>
        </w:rPr>
        <w:t xml:space="preserve"> may request approval to brin</w:t>
      </w:r>
      <w:r>
        <w:rPr>
          <w:rStyle w:val="Indenttext1Char"/>
        </w:rPr>
        <w:t>g a</w:t>
      </w:r>
      <w:r w:rsidRPr="00CA4CF3">
        <w:rPr>
          <w:rStyle w:val="Indenttext1Char"/>
        </w:rPr>
        <w:t xml:space="preserve"> mobile phone </w:t>
      </w:r>
      <w:r>
        <w:rPr>
          <w:rStyle w:val="Indenttext1Char"/>
        </w:rPr>
        <w:t xml:space="preserve">into a correctional centre </w:t>
      </w:r>
      <w:r w:rsidRPr="00CA4CF3">
        <w:rPr>
          <w:rStyle w:val="Indenttext1Char"/>
        </w:rPr>
        <w:t>that is leased to</w:t>
      </w:r>
      <w:r w:rsidRPr="00CA4CF3">
        <w:t xml:space="preserve"> Justice Health and used exclusively for business purposes. A </w:t>
      </w:r>
      <w:r w:rsidRPr="00CA4CF3">
        <w:rPr>
          <w:i/>
          <w:iCs/>
          <w:u w:val="single"/>
        </w:rPr>
        <w:t>Prohibited Things, Excess and Non-Standard Item Application Form</w:t>
      </w:r>
      <w:r w:rsidRPr="00CA4CF3">
        <w:t xml:space="preserve"> must be completed and approved prior to entering </w:t>
      </w:r>
      <w:r>
        <w:t>a correctional centre</w:t>
      </w:r>
      <w:r w:rsidRPr="00CA4CF3">
        <w:t xml:space="preserve"> with a prohibited item. </w:t>
      </w:r>
      <w:r w:rsidR="0022723F" w:rsidRPr="00CA4CF3">
        <w:t>Private mobile phones are prohibited.</w:t>
      </w:r>
    </w:p>
    <w:p w14:paraId="263863A8" w14:textId="31164BDD" w:rsidR="006C51A7" w:rsidRPr="00CA4CF3" w:rsidRDefault="006C51A7" w:rsidP="00722110">
      <w:pPr>
        <w:pStyle w:val="Indenttext1"/>
      </w:pPr>
      <w:r w:rsidRPr="00CA4CF3">
        <w:t>The entry and exit of mobile telephones must be recorded at the Gate each day.</w:t>
      </w:r>
    </w:p>
    <w:bookmarkEnd w:id="7"/>
    <w:p w14:paraId="67D2F320" w14:textId="65A1BE33" w:rsidR="005C5B92" w:rsidRDefault="005C5B92">
      <w:pPr>
        <w:rPr>
          <w:rFonts w:cs="Arial"/>
        </w:rPr>
      </w:pPr>
      <w:r>
        <w:br w:type="page"/>
      </w:r>
    </w:p>
    <w:p w14:paraId="6C97F637" w14:textId="7CA7588D" w:rsidR="0077269A" w:rsidRDefault="00BA5126" w:rsidP="00722110">
      <w:pPr>
        <w:pStyle w:val="SectionHeading"/>
      </w:pPr>
      <w:r>
        <w:lastRenderedPageBreak/>
        <w:t xml:space="preserve">Approval of </w:t>
      </w:r>
      <w:r w:rsidR="0019298A">
        <w:t xml:space="preserve">prohibited </w:t>
      </w:r>
      <w:r w:rsidR="00581DC1">
        <w:t xml:space="preserve">things </w:t>
      </w:r>
      <w:r w:rsidR="0019298A">
        <w:t>for specific purposes</w:t>
      </w:r>
    </w:p>
    <w:p w14:paraId="04710B75" w14:textId="107D0F5E" w:rsidR="00F7442C" w:rsidRDefault="00F7442C" w:rsidP="00722110">
      <w:pPr>
        <w:pStyle w:val="Indenttext1"/>
      </w:pPr>
      <w:bookmarkStart w:id="8" w:name="_Hlk137728248"/>
      <w:r w:rsidRPr="00F7442C">
        <w:t xml:space="preserve">Prohibited </w:t>
      </w:r>
      <w:r w:rsidR="00581DC1">
        <w:t>things</w:t>
      </w:r>
      <w:r w:rsidRPr="00F7442C">
        <w:t xml:space="preserve"> may be approved to enter a correctional centre for specific purposes</w:t>
      </w:r>
      <w:r w:rsidR="009A183B">
        <w:t>.</w:t>
      </w:r>
      <w:r w:rsidRPr="00F7442C">
        <w:t xml:space="preserve"> </w:t>
      </w:r>
      <w:bookmarkStart w:id="9" w:name="_Hlk137728668"/>
      <w:r w:rsidR="009A183B">
        <w:t>A</w:t>
      </w:r>
      <w:r w:rsidRPr="00F7442C">
        <w:t>pproval by the Commissioner, A</w:t>
      </w:r>
      <w:r w:rsidR="007C2E3D">
        <w:t xml:space="preserve">ssistant </w:t>
      </w:r>
      <w:r w:rsidRPr="00F7442C">
        <w:t>C</w:t>
      </w:r>
      <w:r w:rsidR="007C2E3D">
        <w:t xml:space="preserve">ommissioner </w:t>
      </w:r>
      <w:r w:rsidRPr="00F7442C">
        <w:t>C</w:t>
      </w:r>
      <w:r w:rsidR="007C2E3D">
        <w:t xml:space="preserve">ustodial </w:t>
      </w:r>
      <w:r w:rsidRPr="00F7442C">
        <w:t>O</w:t>
      </w:r>
      <w:r w:rsidR="007C2E3D">
        <w:t>perations (ACCO)</w:t>
      </w:r>
      <w:r w:rsidRPr="00F7442C">
        <w:t xml:space="preserve"> or </w:t>
      </w:r>
      <w:r w:rsidR="003B5616">
        <w:t>a delegated</w:t>
      </w:r>
      <w:r w:rsidR="009A183B">
        <w:t xml:space="preserve"> </w:t>
      </w:r>
      <w:r w:rsidRPr="00F7442C">
        <w:t>Senior Director</w:t>
      </w:r>
      <w:r w:rsidR="002379AF">
        <w:t xml:space="preserve">, </w:t>
      </w:r>
      <w:r w:rsidR="009A183B">
        <w:t>must be received in advance of entry</w:t>
      </w:r>
      <w:r w:rsidRPr="00F7442C">
        <w:t>.</w:t>
      </w:r>
    </w:p>
    <w:bookmarkEnd w:id="8"/>
    <w:bookmarkEnd w:id="9"/>
    <w:p w14:paraId="7FD1367B" w14:textId="6BD40E9B" w:rsidR="00F7442C" w:rsidRPr="00F7442C" w:rsidRDefault="00F7442C" w:rsidP="00722110">
      <w:pPr>
        <w:pStyle w:val="Indenttext1"/>
      </w:pPr>
      <w:r w:rsidRPr="00F7442C">
        <w:t xml:space="preserve">Prohibited </w:t>
      </w:r>
      <w:r w:rsidR="00581DC1">
        <w:t>things</w:t>
      </w:r>
      <w:r w:rsidRPr="00F7442C">
        <w:t xml:space="preserve"> that may be considered for entry into a correctional centre for specific purposes are:</w:t>
      </w:r>
    </w:p>
    <w:p w14:paraId="35414561" w14:textId="1C6C4683" w:rsidR="00FB7755" w:rsidRDefault="00FB7755" w:rsidP="00F7442C">
      <w:pPr>
        <w:pStyle w:val="Indenttext2"/>
        <w:numPr>
          <w:ilvl w:val="0"/>
          <w:numId w:val="17"/>
        </w:numPr>
      </w:pPr>
      <w:r>
        <w:t>industrial cleaners</w:t>
      </w:r>
    </w:p>
    <w:p w14:paraId="00D9C039" w14:textId="577FCE32" w:rsidR="00E231C8" w:rsidRDefault="00E231C8" w:rsidP="00F7442C">
      <w:pPr>
        <w:pStyle w:val="Indenttext2"/>
        <w:numPr>
          <w:ilvl w:val="0"/>
          <w:numId w:val="17"/>
        </w:numPr>
      </w:pPr>
      <w:r>
        <w:t>hand sanitising liquid</w:t>
      </w:r>
    </w:p>
    <w:p w14:paraId="340A5289" w14:textId="5A5B55E3" w:rsidR="00FB7755" w:rsidRDefault="00F7442C" w:rsidP="00C96AAD">
      <w:pPr>
        <w:pStyle w:val="Indenttext2"/>
        <w:numPr>
          <w:ilvl w:val="0"/>
          <w:numId w:val="17"/>
        </w:numPr>
      </w:pPr>
      <w:r>
        <w:t xml:space="preserve">alcohol based products, such as communion wine </w:t>
      </w:r>
      <w:r w:rsidR="00FB7755">
        <w:t xml:space="preserve">in accordance with the </w:t>
      </w:r>
      <w:r w:rsidR="00FB7755" w:rsidRPr="00CB5189">
        <w:rPr>
          <w:i/>
          <w:iCs/>
          <w:u w:val="single"/>
        </w:rPr>
        <w:t>Detainee Religion Policy</w:t>
      </w:r>
    </w:p>
    <w:p w14:paraId="396B59A9" w14:textId="6E5AFF8A" w:rsidR="00F7442C" w:rsidRDefault="00F7442C" w:rsidP="00C96AAD">
      <w:pPr>
        <w:pStyle w:val="Indenttext2"/>
        <w:numPr>
          <w:ilvl w:val="0"/>
          <w:numId w:val="17"/>
        </w:numPr>
      </w:pPr>
      <w:r>
        <w:t>cameras and photographic devices</w:t>
      </w:r>
    </w:p>
    <w:p w14:paraId="665B6E13" w14:textId="77777777" w:rsidR="00F7442C" w:rsidRDefault="00F7442C" w:rsidP="00F7442C">
      <w:pPr>
        <w:pStyle w:val="Indenttext2"/>
      </w:pPr>
      <w:r>
        <w:t>laptops</w:t>
      </w:r>
    </w:p>
    <w:p w14:paraId="5C9ACC42" w14:textId="77777777" w:rsidR="00F7442C" w:rsidRDefault="00F7442C" w:rsidP="00F7442C">
      <w:pPr>
        <w:pStyle w:val="Indenttext2"/>
      </w:pPr>
      <w:r>
        <w:t>multi-media items</w:t>
      </w:r>
    </w:p>
    <w:p w14:paraId="399AD565" w14:textId="77777777" w:rsidR="00F7442C" w:rsidRDefault="00F7442C" w:rsidP="00F7442C">
      <w:pPr>
        <w:pStyle w:val="Indenttext2"/>
      </w:pPr>
      <w:r>
        <w:t>recording devices</w:t>
      </w:r>
    </w:p>
    <w:p w14:paraId="03F9603B" w14:textId="34D1A0BF" w:rsidR="00F7442C" w:rsidRDefault="00F7442C" w:rsidP="00F7442C">
      <w:pPr>
        <w:pStyle w:val="Indenttext2"/>
      </w:pPr>
      <w:r>
        <w:t>tools</w:t>
      </w:r>
      <w:r w:rsidR="003E0D47">
        <w:t xml:space="preserve"> that are not on the AMC tool register</w:t>
      </w:r>
    </w:p>
    <w:p w14:paraId="501A7FFD" w14:textId="77777777" w:rsidR="00F7442C" w:rsidRDefault="00F7442C" w:rsidP="00F7442C">
      <w:pPr>
        <w:pStyle w:val="Indenttext2"/>
      </w:pPr>
      <w:r>
        <w:t>other items required for business purposes.</w:t>
      </w:r>
    </w:p>
    <w:p w14:paraId="22740E3D" w14:textId="3FE03146" w:rsidR="005C5B92" w:rsidRDefault="00F7442C" w:rsidP="00722110">
      <w:pPr>
        <w:pStyle w:val="Indenttext1"/>
        <w:rPr>
          <w:rStyle w:val="Hyperlink"/>
          <w:color w:val="auto"/>
          <w:u w:val="none"/>
        </w:rPr>
      </w:pPr>
      <w:r w:rsidRPr="007C2E3D">
        <w:t>To gain approval for a prohibited item</w:t>
      </w:r>
      <w:r w:rsidR="008B684C" w:rsidRPr="007C2E3D">
        <w:t xml:space="preserve"> to enter </w:t>
      </w:r>
      <w:r w:rsidR="008721A5">
        <w:t>a</w:t>
      </w:r>
      <w:r w:rsidR="008B684C" w:rsidRPr="007C2E3D">
        <w:t xml:space="preserve"> correctional centre</w:t>
      </w:r>
      <w:r w:rsidRPr="007C2E3D">
        <w:t xml:space="preserve">, </w:t>
      </w:r>
      <w:r w:rsidR="008B684C" w:rsidRPr="007C2E3D">
        <w:t>the</w:t>
      </w:r>
      <w:r w:rsidR="008721A5" w:rsidRPr="00BD0BC0">
        <w:rPr>
          <w:i/>
          <w:u w:val="single"/>
        </w:rPr>
        <w:t xml:space="preserve"> Prohibited Things, Excess and Non-Standard Item Application Form</w:t>
      </w:r>
      <w:r w:rsidR="008721A5" w:rsidRPr="007C2E3D">
        <w:t xml:space="preserve"> </w:t>
      </w:r>
      <w:r w:rsidR="008B684C" w:rsidRPr="007C2E3D">
        <w:t>must be completed</w:t>
      </w:r>
      <w:r w:rsidRPr="007C2E3D">
        <w:t xml:space="preserve"> and submitted to the ACCO by email to </w:t>
      </w:r>
      <w:hyperlink r:id="rId18" w:history="1">
        <w:r w:rsidR="008721A5" w:rsidRPr="000241A8">
          <w:rPr>
            <w:rStyle w:val="Hyperlink"/>
          </w:rPr>
          <w:t>AMCexecsupport@act.gov.au</w:t>
        </w:r>
      </w:hyperlink>
      <w:r w:rsidR="008721A5">
        <w:rPr>
          <w:rStyle w:val="Hyperlink"/>
          <w:color w:val="auto"/>
          <w:u w:val="none"/>
        </w:rPr>
        <w:t>.</w:t>
      </w:r>
    </w:p>
    <w:p w14:paraId="010B48B9" w14:textId="1878CDE1" w:rsidR="00F7442C" w:rsidRPr="007C2E3D" w:rsidRDefault="00E231C8" w:rsidP="003B5616">
      <w:pPr>
        <w:pStyle w:val="Indenttext1"/>
      </w:pPr>
      <w:r w:rsidRPr="007C2E3D">
        <w:t>In the absence of the ACCO</w:t>
      </w:r>
      <w:r w:rsidR="007C2E3D" w:rsidRPr="007C2E3D">
        <w:t>,</w:t>
      </w:r>
      <w:r w:rsidR="00240AA0">
        <w:t xml:space="preserve"> the Commissioner or</w:t>
      </w:r>
      <w:r w:rsidRPr="007C2E3D">
        <w:t xml:space="preserve"> </w:t>
      </w:r>
      <w:r w:rsidR="005C5B92">
        <w:t>a</w:t>
      </w:r>
      <w:r w:rsidRPr="007C2E3D">
        <w:t xml:space="preserve"> Senior Director </w:t>
      </w:r>
      <w:r w:rsidR="005C5B92">
        <w:t>with the appropriate delegation</w:t>
      </w:r>
      <w:r w:rsidR="002379AF">
        <w:t xml:space="preserve"> </w:t>
      </w:r>
      <w:r w:rsidRPr="007C2E3D">
        <w:t>may provide approval.</w:t>
      </w:r>
    </w:p>
    <w:p w14:paraId="28F1968F" w14:textId="312602B6" w:rsidR="00F7442C" w:rsidRPr="007C2E3D" w:rsidRDefault="001C55CE" w:rsidP="00722110">
      <w:pPr>
        <w:pStyle w:val="Indenttext1"/>
      </w:pPr>
      <w:r>
        <w:t xml:space="preserve">It may be </w:t>
      </w:r>
      <w:r w:rsidR="00F7442C" w:rsidRPr="007C2E3D">
        <w:t>determine</w:t>
      </w:r>
      <w:r w:rsidR="00240AA0">
        <w:t>d that</w:t>
      </w:r>
      <w:r w:rsidR="00F7442C" w:rsidRPr="007C2E3D">
        <w:t xml:space="preserve"> one of the following approvals for entry of the item</w:t>
      </w:r>
      <w:r w:rsidR="00240AA0">
        <w:t xml:space="preserve"> is made</w:t>
      </w:r>
      <w:r w:rsidR="00F7442C" w:rsidRPr="007C2E3D">
        <w:t>:</w:t>
      </w:r>
    </w:p>
    <w:p w14:paraId="5729AC03" w14:textId="5136248D" w:rsidR="00F7442C" w:rsidRPr="00026A7C" w:rsidRDefault="00F7442C" w:rsidP="00F7442C">
      <w:pPr>
        <w:pStyle w:val="Indenttext2"/>
        <w:numPr>
          <w:ilvl w:val="0"/>
          <w:numId w:val="15"/>
        </w:numPr>
      </w:pPr>
      <w:r>
        <w:t>o</w:t>
      </w:r>
      <w:r w:rsidRPr="00026A7C">
        <w:t xml:space="preserve">ngoing entry </w:t>
      </w:r>
      <w:r w:rsidRPr="00F7442C">
        <w:rPr>
          <w:rFonts w:cstheme="minorHAnsi"/>
        </w:rPr>
        <w:t>—</w:t>
      </w:r>
      <w:r w:rsidRPr="00026A7C">
        <w:t xml:space="preserve"> </w:t>
      </w:r>
      <w:r>
        <w:t>i</w:t>
      </w:r>
      <w:r w:rsidRPr="00026A7C">
        <w:t>tems that are approved to enter and leave as required by the approved person</w:t>
      </w:r>
    </w:p>
    <w:p w14:paraId="74B8E00B" w14:textId="77777777" w:rsidR="00F7442C" w:rsidRPr="00026A7C" w:rsidRDefault="00F7442C" w:rsidP="00F7442C">
      <w:pPr>
        <w:pStyle w:val="Indenttext2"/>
      </w:pPr>
      <w:r>
        <w:t>single use</w:t>
      </w:r>
      <w:r w:rsidRPr="00026A7C">
        <w:t xml:space="preserve"> entry </w:t>
      </w:r>
      <w:r>
        <w:rPr>
          <w:rFonts w:cstheme="minorHAnsi"/>
        </w:rPr>
        <w:t>—</w:t>
      </w:r>
      <w:r w:rsidRPr="00026A7C">
        <w:t xml:space="preserve"> </w:t>
      </w:r>
      <w:r>
        <w:t>i</w:t>
      </w:r>
      <w:r w:rsidRPr="00026A7C">
        <w:t>tems that are approved to enter on one</w:t>
      </w:r>
      <w:r>
        <w:t xml:space="preserve"> (1)</w:t>
      </w:r>
      <w:r w:rsidRPr="00026A7C">
        <w:t xml:space="preserve"> day only and must be confirmed as having exited</w:t>
      </w:r>
    </w:p>
    <w:p w14:paraId="7377EC32" w14:textId="252512A9" w:rsidR="00F7442C" w:rsidRPr="00DE1672" w:rsidRDefault="00F7442C" w:rsidP="00F7442C">
      <w:pPr>
        <w:pStyle w:val="Indenttext2"/>
      </w:pPr>
      <w:r>
        <w:t>t</w:t>
      </w:r>
      <w:r w:rsidRPr="00026A7C">
        <w:t xml:space="preserve">emporary entry </w:t>
      </w:r>
      <w:r>
        <w:rPr>
          <w:rFonts w:cstheme="minorHAnsi"/>
        </w:rPr>
        <w:t>—</w:t>
      </w:r>
      <w:r w:rsidRPr="00026A7C">
        <w:t xml:space="preserve"> </w:t>
      </w:r>
      <w:r>
        <w:t>i</w:t>
      </w:r>
      <w:r w:rsidRPr="00026A7C">
        <w:t xml:space="preserve">tems that are approved to enter for a </w:t>
      </w:r>
      <w:r>
        <w:t>limited time period</w:t>
      </w:r>
      <w:r w:rsidRPr="00026A7C">
        <w:t xml:space="preserve"> and must be confirmed as having exited.</w:t>
      </w:r>
    </w:p>
    <w:p w14:paraId="5AAD3113" w14:textId="77777777" w:rsidR="00F7442C" w:rsidRPr="00026A7C" w:rsidRDefault="00F7442C" w:rsidP="00722110">
      <w:pPr>
        <w:pStyle w:val="Indenttext1"/>
      </w:pPr>
      <w:r w:rsidRPr="00026A7C">
        <w:t xml:space="preserve">If approval to introduce </w:t>
      </w:r>
      <w:r>
        <w:t>the requested item</w:t>
      </w:r>
      <w:r w:rsidRPr="00026A7C">
        <w:t xml:space="preserve"> into the AMC is provided:</w:t>
      </w:r>
    </w:p>
    <w:p w14:paraId="414089EF" w14:textId="3F2AB57D" w:rsidR="00F7442C" w:rsidRPr="00026A7C" w:rsidRDefault="00F7442C" w:rsidP="00F7442C">
      <w:pPr>
        <w:pStyle w:val="Indenttext2"/>
        <w:numPr>
          <w:ilvl w:val="0"/>
          <w:numId w:val="16"/>
        </w:numPr>
      </w:pPr>
      <w:r>
        <w:t>a</w:t>
      </w:r>
      <w:r w:rsidRPr="00026A7C">
        <w:t xml:space="preserve"> paper copy of the approv</w:t>
      </w:r>
      <w:r>
        <w:t>ed form</w:t>
      </w:r>
      <w:r w:rsidRPr="00026A7C">
        <w:t xml:space="preserve"> </w:t>
      </w:r>
      <w:r>
        <w:t xml:space="preserve">must </w:t>
      </w:r>
      <w:r w:rsidRPr="00026A7C">
        <w:t xml:space="preserve">be added to the </w:t>
      </w:r>
      <w:r w:rsidR="008721A5">
        <w:t>Prohibit</w:t>
      </w:r>
      <w:r w:rsidR="008721A5" w:rsidRPr="00026A7C">
        <w:t>ed Things, Excess and Non-Standard</w:t>
      </w:r>
      <w:r w:rsidRPr="00026A7C">
        <w:t xml:space="preserve"> </w:t>
      </w:r>
      <w:r w:rsidR="008721A5">
        <w:t>I</w:t>
      </w:r>
      <w:r w:rsidRPr="00026A7C">
        <w:t>tems folder retained at the X-ray Officer</w:t>
      </w:r>
      <w:r>
        <w:t>’s</w:t>
      </w:r>
      <w:r w:rsidRPr="00026A7C">
        <w:t xml:space="preserve"> </w:t>
      </w:r>
      <w:r>
        <w:t>S</w:t>
      </w:r>
      <w:r w:rsidRPr="00026A7C">
        <w:t>tation</w:t>
      </w:r>
    </w:p>
    <w:p w14:paraId="63F85C1B" w14:textId="1A49A448" w:rsidR="00F7442C" w:rsidRPr="00026A7C" w:rsidRDefault="00F7442C" w:rsidP="00F7442C">
      <w:pPr>
        <w:pStyle w:val="Indenttext2"/>
      </w:pPr>
      <w:r>
        <w:t>t</w:t>
      </w:r>
      <w:r w:rsidRPr="00026A7C">
        <w:t xml:space="preserve">he original endorsed form will be added to the </w:t>
      </w:r>
      <w:r>
        <w:t>Prohibit</w:t>
      </w:r>
      <w:r w:rsidRPr="00026A7C">
        <w:t xml:space="preserve">ed Things, Excess and Non-Standard Items folder retained by </w:t>
      </w:r>
      <w:r>
        <w:t xml:space="preserve">the </w:t>
      </w:r>
      <w:r w:rsidR="00A95B94">
        <w:t xml:space="preserve">custodial </w:t>
      </w:r>
      <w:r>
        <w:t>Executive Officer</w:t>
      </w:r>
    </w:p>
    <w:p w14:paraId="0676C974" w14:textId="7D44FF85" w:rsidR="005C5B92" w:rsidRDefault="00F7442C" w:rsidP="005F3AAD">
      <w:pPr>
        <w:pStyle w:val="Indenttext2"/>
      </w:pPr>
      <w:r>
        <w:t>t</w:t>
      </w:r>
      <w:r w:rsidRPr="00026A7C">
        <w:t xml:space="preserve">he details of the approval will be registered on the electronic system coordinated by </w:t>
      </w:r>
      <w:r>
        <w:t>the</w:t>
      </w:r>
      <w:r w:rsidR="0050317E">
        <w:t xml:space="preserve"> custodial</w:t>
      </w:r>
      <w:r>
        <w:t xml:space="preserve"> Executive Officer.</w:t>
      </w:r>
    </w:p>
    <w:p w14:paraId="757E5179" w14:textId="77777777" w:rsidR="00553904" w:rsidRPr="00981281" w:rsidRDefault="00553904" w:rsidP="00553904">
      <w:pPr>
        <w:pStyle w:val="Indenttext2"/>
        <w:numPr>
          <w:ilvl w:val="0"/>
          <w:numId w:val="0"/>
        </w:numPr>
        <w:ind w:left="1287"/>
      </w:pPr>
    </w:p>
    <w:p w14:paraId="38B1450B" w14:textId="4EAADE77" w:rsidR="0077269A" w:rsidRPr="00026A7C" w:rsidRDefault="0077269A" w:rsidP="00722110">
      <w:pPr>
        <w:pStyle w:val="SectionHeading"/>
      </w:pPr>
      <w:r w:rsidRPr="00026A7C">
        <w:t xml:space="preserve">Legal </w:t>
      </w:r>
      <w:r w:rsidR="00BA4983">
        <w:t>r</w:t>
      </w:r>
      <w:r w:rsidRPr="00026A7C">
        <w:t>epresentatives</w:t>
      </w:r>
    </w:p>
    <w:p w14:paraId="03B29C3A" w14:textId="7B842A17" w:rsidR="0077269A" w:rsidRDefault="0077269A" w:rsidP="004E309E">
      <w:pPr>
        <w:pStyle w:val="Indenttext1"/>
      </w:pPr>
      <w:r w:rsidRPr="00241F47">
        <w:t xml:space="preserve">Legal representatives may request to use digital media for the purpose of conducting interviews or providing legal advice. Legal representatives </w:t>
      </w:r>
      <w:bookmarkStart w:id="10" w:name="_Hlk137817415"/>
      <w:r w:rsidRPr="00241F47">
        <w:t xml:space="preserve">must submit a </w:t>
      </w:r>
      <w:r w:rsidRPr="00241F47">
        <w:rPr>
          <w:i/>
          <w:u w:val="single"/>
        </w:rPr>
        <w:t xml:space="preserve">Prohibited Things, </w:t>
      </w:r>
      <w:r w:rsidRPr="00241F47">
        <w:rPr>
          <w:i/>
          <w:u w:val="single"/>
        </w:rPr>
        <w:lastRenderedPageBreak/>
        <w:t>Excess and Non-Standard Item Application Form</w:t>
      </w:r>
      <w:r w:rsidRPr="00241F47">
        <w:t xml:space="preserve"> and have this approved prior to entering </w:t>
      </w:r>
      <w:r w:rsidR="00CA4CF3">
        <w:t xml:space="preserve">a correctional centre </w:t>
      </w:r>
      <w:r w:rsidRPr="00241F47">
        <w:t>with a prohibited item.</w:t>
      </w:r>
    </w:p>
    <w:bookmarkEnd w:id="10"/>
    <w:p w14:paraId="24C2FCC5" w14:textId="77777777" w:rsidR="003A4D62" w:rsidRPr="00241F47" w:rsidRDefault="003A4D62" w:rsidP="003A4D62">
      <w:pPr>
        <w:pStyle w:val="Indenttext1"/>
        <w:numPr>
          <w:ilvl w:val="0"/>
          <w:numId w:val="0"/>
        </w:numPr>
        <w:ind w:left="567"/>
      </w:pPr>
    </w:p>
    <w:p w14:paraId="4676E8E8" w14:textId="1B38665E" w:rsidR="00A46249" w:rsidRDefault="00813FD0" w:rsidP="00A46249">
      <w:pPr>
        <w:pStyle w:val="SectionHeading"/>
      </w:pPr>
      <w:r>
        <w:t>C</w:t>
      </w:r>
      <w:r w:rsidR="0077269A">
        <w:t xml:space="preserve">ontractors and </w:t>
      </w:r>
      <w:r w:rsidR="003B52F2">
        <w:t>T</w:t>
      </w:r>
      <w:r w:rsidR="00553904">
        <w:t>rades access</w:t>
      </w:r>
    </w:p>
    <w:p w14:paraId="00ABA2CE" w14:textId="16300B31" w:rsidR="003B2919" w:rsidRPr="003E404E" w:rsidRDefault="003B2919" w:rsidP="003B2919">
      <w:pPr>
        <w:pStyle w:val="Indenttext1"/>
      </w:pPr>
      <w:r w:rsidRPr="003E404E">
        <w:t xml:space="preserve">Contractors and Trades </w:t>
      </w:r>
      <w:r>
        <w:t>may</w:t>
      </w:r>
      <w:r w:rsidRPr="003E404E">
        <w:t xml:space="preserve"> bring equipment including vehicles, plant, and tools</w:t>
      </w:r>
      <w:r>
        <w:t xml:space="preserve"> for the purpose of undertaking work.</w:t>
      </w:r>
    </w:p>
    <w:p w14:paraId="25D96CBD" w14:textId="7CD79234" w:rsidR="003B2919" w:rsidRPr="003E404E" w:rsidRDefault="003B2919" w:rsidP="003B2919">
      <w:pPr>
        <w:pStyle w:val="Indenttext1"/>
        <w:rPr>
          <w:rStyle w:val="ms-rtethemefontface-1"/>
        </w:rPr>
      </w:pPr>
      <w:r w:rsidRPr="003E404E">
        <w:rPr>
          <w:rStyle w:val="ms-rtethemefontface-1"/>
        </w:rPr>
        <w:t>Contractors</w:t>
      </w:r>
      <w:r>
        <w:rPr>
          <w:rStyle w:val="ms-rtethemefontface-1"/>
        </w:rPr>
        <w:t xml:space="preserve"> and Trades</w:t>
      </w:r>
      <w:r w:rsidRPr="003E404E">
        <w:rPr>
          <w:rStyle w:val="ms-rtethemefontface-1"/>
        </w:rPr>
        <w:t xml:space="preserve"> must complete the ‘Contractor Tools, Equipment and Vehicle Approval Form’</w:t>
      </w:r>
      <w:r>
        <w:rPr>
          <w:rStyle w:val="ms-rtethemefontface-1"/>
        </w:rPr>
        <w:t xml:space="preserve"> and have this approved by the </w:t>
      </w:r>
      <w:r w:rsidRPr="005C5B92">
        <w:rPr>
          <w:rStyle w:val="ms-rtethemefontface-1"/>
        </w:rPr>
        <w:t>ACCO or</w:t>
      </w:r>
      <w:r w:rsidR="002379AF" w:rsidRPr="005C5B92">
        <w:rPr>
          <w:rStyle w:val="ms-rtethemefontface-1"/>
        </w:rPr>
        <w:t xml:space="preserve"> </w:t>
      </w:r>
      <w:r w:rsidR="005C5B92" w:rsidRPr="005C5B92">
        <w:rPr>
          <w:rStyle w:val="ms-rtethemefontface-1"/>
        </w:rPr>
        <w:t>delegated</w:t>
      </w:r>
      <w:r w:rsidRPr="005C5B92">
        <w:rPr>
          <w:rStyle w:val="ms-rtethemefontface-1"/>
        </w:rPr>
        <w:t xml:space="preserve"> Senior Director</w:t>
      </w:r>
      <w:r>
        <w:rPr>
          <w:rStyle w:val="ms-rtethemefontface-1"/>
        </w:rPr>
        <w:t xml:space="preserve"> prior to entering </w:t>
      </w:r>
      <w:r w:rsidR="001B47CF">
        <w:rPr>
          <w:rStyle w:val="ms-rtethemefontface-1"/>
        </w:rPr>
        <w:t>a correctional centre</w:t>
      </w:r>
      <w:r>
        <w:rPr>
          <w:rStyle w:val="ms-rtethemefontface-1"/>
        </w:rPr>
        <w:t xml:space="preserve"> with a prohibited item.</w:t>
      </w:r>
    </w:p>
    <w:p w14:paraId="1A9C1D8B" w14:textId="7342F2F0" w:rsidR="004E309E" w:rsidRPr="004E309E" w:rsidRDefault="004E309E" w:rsidP="004E309E">
      <w:pPr>
        <w:pStyle w:val="Indenttext1"/>
        <w:rPr>
          <w:rStyle w:val="ms-rtethemefontface-1"/>
        </w:rPr>
      </w:pPr>
      <w:r w:rsidRPr="004E309E">
        <w:rPr>
          <w:rStyle w:val="ms-rtethemefontface-1"/>
        </w:rPr>
        <w:t xml:space="preserve">Any tools or equipment brought into a correctional centre without the </w:t>
      </w:r>
      <w:r w:rsidR="005C5B92">
        <w:rPr>
          <w:rStyle w:val="ms-rtethemefontface-1"/>
        </w:rPr>
        <w:t xml:space="preserve">appropriate </w:t>
      </w:r>
      <w:r w:rsidRPr="004E309E">
        <w:rPr>
          <w:rStyle w:val="ms-rtethemefontface-1"/>
        </w:rPr>
        <w:t>approval are</w:t>
      </w:r>
      <w:r>
        <w:rPr>
          <w:rStyle w:val="ms-rtethemefontface-1"/>
          <w:rFonts w:ascii="Segoe UI" w:hAnsi="Segoe UI" w:cs="Segoe UI"/>
          <w:color w:val="444444"/>
        </w:rPr>
        <w:t xml:space="preserve"> </w:t>
      </w:r>
      <w:r w:rsidRPr="004E309E">
        <w:rPr>
          <w:rStyle w:val="ms-rtethemefontface-1"/>
        </w:rPr>
        <w:t>considered a prohibited thing and will be seized in accordance with the </w:t>
      </w:r>
      <w:r w:rsidRPr="00AB7383">
        <w:rPr>
          <w:rStyle w:val="ms-rtethemefontface-1"/>
          <w:i/>
          <w:iCs/>
          <w:u w:val="single"/>
        </w:rPr>
        <w:t>Prohibited Things Declaration</w:t>
      </w:r>
      <w:r w:rsidRPr="004E309E">
        <w:rPr>
          <w:rStyle w:val="ms-rtethemefontface-1"/>
        </w:rPr>
        <w:t>.</w:t>
      </w:r>
      <w:r>
        <w:rPr>
          <w:rStyle w:val="ms-rtethemefontface-1"/>
          <w:rFonts w:ascii="Segoe UI" w:hAnsi="Segoe UI" w:cs="Segoe UI"/>
          <w:color w:val="444444"/>
        </w:rPr>
        <w:t xml:space="preserve"> </w:t>
      </w:r>
      <w:r w:rsidRPr="004E309E">
        <w:rPr>
          <w:rStyle w:val="ms-rtethemefontface-1"/>
        </w:rPr>
        <w:t>This includes mobile telephones and any other electronic devices.</w:t>
      </w:r>
    </w:p>
    <w:p w14:paraId="7384E8E4" w14:textId="5248CDAC" w:rsidR="004E309E" w:rsidRPr="004E309E" w:rsidRDefault="004E309E" w:rsidP="004E309E">
      <w:pPr>
        <w:pStyle w:val="Indenttext1"/>
      </w:pPr>
      <w:r w:rsidRPr="004E309E">
        <w:rPr>
          <w:rStyle w:val="ms-rtethemefontface-1"/>
        </w:rPr>
        <w:t xml:space="preserve">The </w:t>
      </w:r>
      <w:r w:rsidR="003B2919">
        <w:rPr>
          <w:rStyle w:val="ms-rtethemefontface-1"/>
        </w:rPr>
        <w:t>approved</w:t>
      </w:r>
      <w:r w:rsidRPr="004E309E">
        <w:rPr>
          <w:rStyle w:val="ms-rtethemefontface-1"/>
        </w:rPr>
        <w:t xml:space="preserve"> ‘</w:t>
      </w:r>
      <w:bookmarkStart w:id="11" w:name="_Hlk136434808"/>
      <w:r w:rsidRPr="004E309E">
        <w:rPr>
          <w:rStyle w:val="ms-rtethemefontface-1"/>
        </w:rPr>
        <w:t xml:space="preserve">Contractor Tools, Equipment and Vehicle Approval Form’ </w:t>
      </w:r>
      <w:bookmarkEnd w:id="11"/>
      <w:r w:rsidR="003E404E">
        <w:rPr>
          <w:rStyle w:val="ms-rtethemefontface-1"/>
        </w:rPr>
        <w:t>must</w:t>
      </w:r>
      <w:r w:rsidRPr="004E309E">
        <w:rPr>
          <w:rStyle w:val="ms-rtethemefontface-1"/>
        </w:rPr>
        <w:t xml:space="preserve"> be retained by the contractor </w:t>
      </w:r>
      <w:r w:rsidR="003B2919">
        <w:rPr>
          <w:rStyle w:val="ms-rtethemefontface-1"/>
        </w:rPr>
        <w:t xml:space="preserve">or trades person </w:t>
      </w:r>
      <w:r w:rsidRPr="004E309E">
        <w:rPr>
          <w:rStyle w:val="ms-rtethemefontface-1"/>
        </w:rPr>
        <w:t>and presented to a Correction</w:t>
      </w:r>
      <w:r w:rsidR="003E404E">
        <w:rPr>
          <w:rStyle w:val="ms-rtethemefontface-1"/>
        </w:rPr>
        <w:t>al</w:t>
      </w:r>
      <w:r w:rsidRPr="004E309E">
        <w:rPr>
          <w:rStyle w:val="ms-rtethemefontface-1"/>
        </w:rPr>
        <w:t xml:space="preserve"> Officer for confirmation upon entering and exiting the centre.</w:t>
      </w:r>
    </w:p>
    <w:p w14:paraId="5FBCE4CA" w14:textId="5131D9AF" w:rsidR="004E309E" w:rsidRDefault="004E309E" w:rsidP="00FC2BA8">
      <w:pPr>
        <w:pStyle w:val="Indenttext1"/>
        <w:rPr>
          <w:rStyle w:val="ms-rtethemefontface-1"/>
        </w:rPr>
      </w:pPr>
      <w:r w:rsidRPr="00AB7383">
        <w:rPr>
          <w:rStyle w:val="ms-rtethemefontface-1"/>
        </w:rPr>
        <w:t>The Gate Officer must also ensure an appropriate search is conducted of all tools and equipment entering a correctional centre in accordance with the </w:t>
      </w:r>
      <w:r w:rsidRPr="00AB7383">
        <w:rPr>
          <w:rStyle w:val="ms-rtethemefontface-1"/>
          <w:i/>
          <w:iCs/>
          <w:u w:val="single"/>
        </w:rPr>
        <w:t>Searching Policy</w:t>
      </w:r>
      <w:r w:rsidRPr="00AB7383">
        <w:rPr>
          <w:rStyle w:val="ms-rtethemefontface-1"/>
          <w:i/>
          <w:iCs/>
        </w:rPr>
        <w:t> </w:t>
      </w:r>
      <w:r w:rsidRPr="00AB7383">
        <w:rPr>
          <w:rStyle w:val="ms-rtethemefontface-1"/>
        </w:rPr>
        <w:t>and </w:t>
      </w:r>
      <w:r w:rsidR="0065360D" w:rsidRPr="007A675B">
        <w:rPr>
          <w:rStyle w:val="ms-rtethemefontface-1"/>
          <w:i/>
          <w:iCs/>
          <w:u w:val="single"/>
        </w:rPr>
        <w:t xml:space="preserve">Entry </w:t>
      </w:r>
      <w:r w:rsidRPr="007A675B">
        <w:rPr>
          <w:rStyle w:val="ms-rtethemefontface-1"/>
          <w:i/>
          <w:iCs/>
          <w:u w:val="single"/>
        </w:rPr>
        <w:t>Searching Procedure</w:t>
      </w:r>
      <w:r w:rsidRPr="00AB7383">
        <w:rPr>
          <w:rStyle w:val="ms-rtethemefontface-1"/>
          <w:i/>
          <w:iCs/>
        </w:rPr>
        <w:t>, </w:t>
      </w:r>
      <w:r w:rsidRPr="00AB7383">
        <w:rPr>
          <w:rStyle w:val="ms-rtethemefontface-1"/>
        </w:rPr>
        <w:t>prior to access being granted.</w:t>
      </w:r>
    </w:p>
    <w:p w14:paraId="0078DDA1" w14:textId="5177A9A9" w:rsidR="00B55450" w:rsidRPr="005C5B92" w:rsidRDefault="00B55450" w:rsidP="00FC2BA8">
      <w:pPr>
        <w:pStyle w:val="Indenttext1"/>
        <w:rPr>
          <w:rStyle w:val="ms-rtethemefontface-1"/>
        </w:rPr>
      </w:pPr>
      <w:bookmarkStart w:id="12" w:name="_Hlk137649694"/>
      <w:r w:rsidRPr="005C5B92">
        <w:rPr>
          <w:rStyle w:val="ms-rtethemefontface-1"/>
        </w:rPr>
        <w:t xml:space="preserve">Where a vehicle is entering or exiting a correctional centre it must be searched in accordance with the </w:t>
      </w:r>
      <w:r w:rsidRPr="005C5B92">
        <w:rPr>
          <w:rStyle w:val="ms-rtethemefontface-1"/>
          <w:i/>
          <w:iCs/>
          <w:u w:val="single"/>
        </w:rPr>
        <w:t>Searching Policy</w:t>
      </w:r>
      <w:r w:rsidRPr="005C5B92">
        <w:rPr>
          <w:rStyle w:val="ms-rtethemefontface-1"/>
        </w:rPr>
        <w:t xml:space="preserve"> and </w:t>
      </w:r>
      <w:r w:rsidRPr="005C5B92">
        <w:rPr>
          <w:rStyle w:val="ms-rtethemefontface-1"/>
          <w:i/>
          <w:iCs/>
          <w:u w:val="single"/>
        </w:rPr>
        <w:t>Vehicle Searches Procedure.</w:t>
      </w:r>
    </w:p>
    <w:bookmarkEnd w:id="12"/>
    <w:p w14:paraId="239AE1B1" w14:textId="2CF14C7E" w:rsidR="003E404E" w:rsidRPr="00AB7383" w:rsidRDefault="003E404E" w:rsidP="003E404E">
      <w:pPr>
        <w:pStyle w:val="Indenttext1"/>
        <w:rPr>
          <w:rStyle w:val="ms-rtethemefontface-1"/>
        </w:rPr>
      </w:pPr>
      <w:r w:rsidRPr="00AB7383">
        <w:rPr>
          <w:rStyle w:val="ms-rtethemefontface-1"/>
        </w:rPr>
        <w:t xml:space="preserve">The Gate Officer must ensure all </w:t>
      </w:r>
      <w:r w:rsidR="005C5B92">
        <w:rPr>
          <w:rStyle w:val="ms-rtethemefontface-1"/>
        </w:rPr>
        <w:t>approved tools a</w:t>
      </w:r>
      <w:r w:rsidRPr="00AB7383">
        <w:rPr>
          <w:rStyle w:val="ms-rtethemefontface-1"/>
        </w:rPr>
        <w:t>re signed in and out of the correctional centre on the ‘Tools Register’, prior to granting the contractor access to enter or leave the centre.</w:t>
      </w:r>
    </w:p>
    <w:p w14:paraId="61E429D2" w14:textId="77777777" w:rsidR="003A4D62" w:rsidRPr="007C2E3D" w:rsidRDefault="003A4D62" w:rsidP="003A4D62">
      <w:pPr>
        <w:pStyle w:val="Indenttext1"/>
        <w:numPr>
          <w:ilvl w:val="0"/>
          <w:numId w:val="0"/>
        </w:numPr>
        <w:ind w:left="567"/>
      </w:pPr>
    </w:p>
    <w:p w14:paraId="2D6772D8" w14:textId="100C0CBE" w:rsidR="00224579" w:rsidRPr="00026A7C" w:rsidRDefault="00224579" w:rsidP="00224579">
      <w:pPr>
        <w:pStyle w:val="SectionHeading"/>
      </w:pPr>
      <w:r w:rsidRPr="00026A7C">
        <w:t>Administration</w:t>
      </w:r>
    </w:p>
    <w:p w14:paraId="74AD8DC6" w14:textId="04CD6C7A" w:rsidR="00224579" w:rsidRPr="00026A7C" w:rsidRDefault="00224579" w:rsidP="00224579">
      <w:pPr>
        <w:pStyle w:val="Indenttext1"/>
      </w:pPr>
      <w:r>
        <w:t xml:space="preserve">The </w:t>
      </w:r>
      <w:r w:rsidR="0050317E">
        <w:t xml:space="preserve">custodial </w:t>
      </w:r>
      <w:r>
        <w:t xml:space="preserve">Executive Officer </w:t>
      </w:r>
      <w:r w:rsidRPr="00026A7C">
        <w:t xml:space="preserve">is responsible for the issue, collation and record keeping of </w:t>
      </w:r>
      <w:r>
        <w:t>all</w:t>
      </w:r>
      <w:r w:rsidRPr="00026A7C">
        <w:t xml:space="preserve"> </w:t>
      </w:r>
      <w:r w:rsidRPr="00BD0BC0">
        <w:rPr>
          <w:i/>
          <w:u w:val="single"/>
        </w:rPr>
        <w:t>Prohibited Things, Excess and Non-Standard Item Application Form</w:t>
      </w:r>
      <w:r w:rsidRPr="00026A7C">
        <w:t>.</w:t>
      </w:r>
    </w:p>
    <w:p w14:paraId="4124E5CE" w14:textId="57C73253" w:rsidR="00224579" w:rsidRPr="00026A7C" w:rsidRDefault="00224579" w:rsidP="00224579">
      <w:pPr>
        <w:pStyle w:val="Indenttext1"/>
      </w:pPr>
      <w:r>
        <w:t>The</w:t>
      </w:r>
      <w:r w:rsidR="0050317E">
        <w:t xml:space="preserve"> custodial</w:t>
      </w:r>
      <w:r>
        <w:t xml:space="preserve"> Executive Officer</w:t>
      </w:r>
      <w:r w:rsidRPr="00026A7C">
        <w:t xml:space="preserve"> will provide </w:t>
      </w:r>
      <w:r w:rsidRPr="00BD0BC0">
        <w:rPr>
          <w:i/>
          <w:u w:val="single"/>
        </w:rPr>
        <w:t>Prohibited Things, Excess and Non-Standard Item Application Form</w:t>
      </w:r>
      <w:r w:rsidRPr="00026A7C">
        <w:t xml:space="preserve"> in paper or electronic format</w:t>
      </w:r>
      <w:r>
        <w:t xml:space="preserve"> on request</w:t>
      </w:r>
      <w:r w:rsidRPr="00026A7C">
        <w:t>.</w:t>
      </w:r>
    </w:p>
    <w:p w14:paraId="3F90F9DC" w14:textId="0090C608" w:rsidR="00224579" w:rsidRPr="000241A8" w:rsidRDefault="00224579" w:rsidP="00224579">
      <w:pPr>
        <w:pStyle w:val="Indenttext1"/>
      </w:pPr>
      <w:r w:rsidRPr="000241A8">
        <w:t xml:space="preserve">Completed </w:t>
      </w:r>
      <w:r w:rsidRPr="00BD0BC0">
        <w:rPr>
          <w:i/>
          <w:u w:val="single"/>
        </w:rPr>
        <w:t>Prohibited Things, Excess and Non-Standard Item Application Form</w:t>
      </w:r>
      <w:r w:rsidRPr="000241A8">
        <w:t xml:space="preserve"> </w:t>
      </w:r>
      <w:r w:rsidR="0065360D">
        <w:t>must</w:t>
      </w:r>
      <w:r w:rsidR="0065360D" w:rsidRPr="000241A8">
        <w:t xml:space="preserve"> </w:t>
      </w:r>
      <w:r w:rsidRPr="000241A8">
        <w:t xml:space="preserve">be hand delivered to the AMC Gate or scanned and e-mailed to </w:t>
      </w:r>
      <w:hyperlink r:id="rId19" w:history="1">
        <w:r w:rsidRPr="000241A8">
          <w:rPr>
            <w:rStyle w:val="Hyperlink"/>
          </w:rPr>
          <w:t>AMCexecsupport@act.gov.au</w:t>
        </w:r>
      </w:hyperlink>
      <w:r w:rsidRPr="000241A8">
        <w:t xml:space="preserve"> </w:t>
      </w:r>
      <w:r>
        <w:t>five</w:t>
      </w:r>
      <w:r w:rsidRPr="000241A8">
        <w:t xml:space="preserve"> </w:t>
      </w:r>
      <w:r>
        <w:t xml:space="preserve">(5) </w:t>
      </w:r>
      <w:r w:rsidRPr="000241A8">
        <w:t>business day</w:t>
      </w:r>
      <w:r>
        <w:t>s</w:t>
      </w:r>
      <w:r w:rsidRPr="000241A8">
        <w:t xml:space="preserve"> prior to the intended date the </w:t>
      </w:r>
      <w:r>
        <w:t>i</w:t>
      </w:r>
      <w:r w:rsidRPr="000241A8">
        <w:t>tem is to be introduced</w:t>
      </w:r>
      <w:r>
        <w:t xml:space="preserve">, unless </w:t>
      </w:r>
      <w:r w:rsidR="0065360D">
        <w:t xml:space="preserve">there are </w:t>
      </w:r>
      <w:r>
        <w:t>exceptional circumstances</w:t>
      </w:r>
      <w:r w:rsidR="0065360D">
        <w:t>, when a shorter time period may be allowed</w:t>
      </w:r>
      <w:r>
        <w:t>.</w:t>
      </w:r>
    </w:p>
    <w:p w14:paraId="37CE4796" w14:textId="0D0403A2" w:rsidR="00224579" w:rsidRDefault="00224579" w:rsidP="00224579">
      <w:pPr>
        <w:pStyle w:val="Indenttext1"/>
      </w:pPr>
      <w:r>
        <w:t>The</w:t>
      </w:r>
      <w:r w:rsidR="00574AF9">
        <w:t xml:space="preserve"> custodial</w:t>
      </w:r>
      <w:r>
        <w:t xml:space="preserve"> Executive Officer</w:t>
      </w:r>
      <w:r w:rsidRPr="00026A7C">
        <w:t xml:space="preserve"> will maintain an electronic </w:t>
      </w:r>
      <w:r w:rsidRPr="000747A4">
        <w:rPr>
          <w:i/>
          <w:u w:val="single"/>
        </w:rPr>
        <w:t>Prohibited Things, Excess and Non-Standard Items Register</w:t>
      </w:r>
      <w:r w:rsidRPr="00026A7C">
        <w:t xml:space="preserve"> of all current and expired prohibited, </w:t>
      </w:r>
      <w:r w:rsidR="00B55450" w:rsidRPr="00026A7C">
        <w:t>excess,</w:t>
      </w:r>
      <w:r w:rsidRPr="00026A7C">
        <w:t xml:space="preserve"> and non-standard items applications.</w:t>
      </w:r>
    </w:p>
    <w:p w14:paraId="1A8496F7" w14:textId="349F568E" w:rsidR="007C2E3D" w:rsidRDefault="007C2E3D" w:rsidP="007C2E3D">
      <w:pPr>
        <w:pStyle w:val="SectionHeading"/>
        <w:numPr>
          <w:ilvl w:val="0"/>
          <w:numId w:val="0"/>
        </w:numPr>
        <w:ind w:left="567"/>
      </w:pPr>
    </w:p>
    <w:p w14:paraId="44B4AB4D" w14:textId="4D09D3C8" w:rsidR="00CF03FA" w:rsidRPr="007C2E3D" w:rsidRDefault="007C2E3D" w:rsidP="00715598">
      <w:pPr>
        <w:keepNext/>
        <w:rPr>
          <w:b/>
          <w:bCs/>
        </w:rPr>
      </w:pPr>
      <w:r w:rsidRPr="007C2E3D">
        <w:rPr>
          <w:b/>
          <w:bCs/>
        </w:rPr>
        <w:t>R</w:t>
      </w:r>
      <w:r w:rsidR="007B3718" w:rsidRPr="007C2E3D">
        <w:rPr>
          <w:b/>
          <w:bCs/>
        </w:rPr>
        <w:t>ELATED DOCUMENTS</w:t>
      </w:r>
    </w:p>
    <w:p w14:paraId="63E7103F" w14:textId="77777777" w:rsidR="00070931" w:rsidRPr="005433E6" w:rsidRDefault="00070931" w:rsidP="00070931">
      <w:pPr>
        <w:pStyle w:val="ListParagraph"/>
        <w:numPr>
          <w:ilvl w:val="0"/>
          <w:numId w:val="34"/>
        </w:numPr>
        <w:spacing w:after="0"/>
        <w:jc w:val="both"/>
      </w:pPr>
      <w:r w:rsidRPr="00981281">
        <w:rPr>
          <w:rFonts w:cs="Arial"/>
        </w:rPr>
        <w:t>Detainee Religion Policy</w:t>
      </w:r>
    </w:p>
    <w:p w14:paraId="7FC4D99F" w14:textId="77777777" w:rsidR="00070931" w:rsidRDefault="00070931" w:rsidP="00070931">
      <w:pPr>
        <w:pStyle w:val="ListParagraph"/>
        <w:numPr>
          <w:ilvl w:val="0"/>
          <w:numId w:val="34"/>
        </w:numPr>
        <w:spacing w:after="0"/>
        <w:jc w:val="both"/>
      </w:pPr>
      <w:r>
        <w:t>Entry Searching Procedure</w:t>
      </w:r>
    </w:p>
    <w:p w14:paraId="326719FA" w14:textId="77777777" w:rsidR="00070931" w:rsidRPr="00981281" w:rsidRDefault="00070931" w:rsidP="00070931">
      <w:pPr>
        <w:pStyle w:val="ListParagraph"/>
        <w:numPr>
          <w:ilvl w:val="0"/>
          <w:numId w:val="34"/>
        </w:numPr>
        <w:spacing w:after="0"/>
        <w:jc w:val="both"/>
        <w:rPr>
          <w:iCs/>
        </w:rPr>
      </w:pPr>
      <w:r w:rsidRPr="00981281">
        <w:rPr>
          <w:rFonts w:cs="Arial"/>
          <w:iCs/>
        </w:rPr>
        <w:t>Evidence Management Operating Procedure</w:t>
      </w:r>
    </w:p>
    <w:p w14:paraId="7D64EF34" w14:textId="77777777" w:rsidR="00070931" w:rsidRDefault="00070931" w:rsidP="00070931">
      <w:pPr>
        <w:pStyle w:val="ListParagraph"/>
        <w:numPr>
          <w:ilvl w:val="0"/>
          <w:numId w:val="34"/>
        </w:numPr>
        <w:spacing w:after="0"/>
        <w:jc w:val="both"/>
      </w:pPr>
      <w:r>
        <w:lastRenderedPageBreak/>
        <w:t>Investigator</w:t>
      </w:r>
      <w:r w:rsidRPr="005433E6">
        <w:t xml:space="preserve"> Interviews with Detainees Policy</w:t>
      </w:r>
    </w:p>
    <w:p w14:paraId="24398CDD" w14:textId="77777777" w:rsidR="00070931" w:rsidRDefault="00070931" w:rsidP="00070931">
      <w:pPr>
        <w:pStyle w:val="ListParagraph"/>
        <w:numPr>
          <w:ilvl w:val="0"/>
          <w:numId w:val="34"/>
        </w:numPr>
        <w:spacing w:after="0"/>
        <w:jc w:val="both"/>
      </w:pPr>
      <w:r w:rsidRPr="00C86E2D">
        <w:t>Maintenance and Infrastructure Management Policy</w:t>
      </w:r>
    </w:p>
    <w:p w14:paraId="05A8E32D" w14:textId="77777777" w:rsidR="00224579" w:rsidRPr="00981281" w:rsidRDefault="00224579" w:rsidP="00981281">
      <w:pPr>
        <w:pStyle w:val="ListParagraph"/>
        <w:numPr>
          <w:ilvl w:val="0"/>
          <w:numId w:val="34"/>
        </w:numPr>
        <w:spacing w:after="0"/>
        <w:rPr>
          <w:rFonts w:cs="Arial"/>
          <w:b/>
        </w:rPr>
      </w:pPr>
      <w:r w:rsidRPr="00981281">
        <w:rPr>
          <w:rFonts w:cs="Arial"/>
        </w:rPr>
        <w:t>Prohibited Things Declaration</w:t>
      </w:r>
    </w:p>
    <w:p w14:paraId="3B1FF6B0" w14:textId="0320D41F" w:rsidR="00224579" w:rsidRPr="007E36A4" w:rsidRDefault="00224579" w:rsidP="00981281">
      <w:pPr>
        <w:pStyle w:val="ListParagraph"/>
        <w:numPr>
          <w:ilvl w:val="0"/>
          <w:numId w:val="34"/>
        </w:numPr>
        <w:spacing w:after="0"/>
        <w:jc w:val="both"/>
      </w:pPr>
      <w:r w:rsidRPr="00981281">
        <w:rPr>
          <w:rFonts w:cs="Arial"/>
        </w:rPr>
        <w:t>Prohibited Things, Excess and Non-Standard Item Application Form</w:t>
      </w:r>
    </w:p>
    <w:p w14:paraId="54478066" w14:textId="77777777" w:rsidR="00224579" w:rsidRDefault="00224579" w:rsidP="00981281">
      <w:pPr>
        <w:pStyle w:val="ListParagraph"/>
        <w:numPr>
          <w:ilvl w:val="0"/>
          <w:numId w:val="34"/>
        </w:numPr>
        <w:spacing w:after="0"/>
        <w:jc w:val="both"/>
      </w:pPr>
      <w:r w:rsidRPr="007E36A4">
        <w:t>Prohibited Things, Excess and Non-Standard Items Register</w:t>
      </w:r>
    </w:p>
    <w:p w14:paraId="297122BD" w14:textId="77777777" w:rsidR="00070931" w:rsidRDefault="00070931" w:rsidP="00070931">
      <w:pPr>
        <w:pStyle w:val="ListParagraph"/>
        <w:numPr>
          <w:ilvl w:val="0"/>
          <w:numId w:val="34"/>
        </w:numPr>
        <w:spacing w:after="0"/>
        <w:jc w:val="both"/>
      </w:pPr>
      <w:r>
        <w:t>Searching Policy</w:t>
      </w:r>
    </w:p>
    <w:p w14:paraId="5229EB39" w14:textId="77777777" w:rsidR="00224579" w:rsidRPr="00981281" w:rsidRDefault="00224579" w:rsidP="00981281">
      <w:pPr>
        <w:pStyle w:val="ListParagraph"/>
        <w:numPr>
          <w:ilvl w:val="0"/>
          <w:numId w:val="34"/>
        </w:numPr>
        <w:spacing w:after="0"/>
        <w:jc w:val="both"/>
        <w:rPr>
          <w:iCs/>
        </w:rPr>
      </w:pPr>
      <w:r w:rsidRPr="00981281">
        <w:rPr>
          <w:rFonts w:cs="Arial"/>
          <w:iCs/>
        </w:rPr>
        <w:t>Security Information Report</w:t>
      </w:r>
    </w:p>
    <w:p w14:paraId="0DEDBCA8" w14:textId="4B6C44C9" w:rsidR="00B55450" w:rsidRDefault="00B55450" w:rsidP="00981281">
      <w:pPr>
        <w:pStyle w:val="ListParagraph"/>
        <w:numPr>
          <w:ilvl w:val="0"/>
          <w:numId w:val="34"/>
        </w:numPr>
        <w:spacing w:after="0"/>
        <w:jc w:val="both"/>
      </w:pPr>
      <w:r>
        <w:t>Vehicle Searches Procedure</w:t>
      </w:r>
    </w:p>
    <w:p w14:paraId="1397AD63" w14:textId="3CE364B0" w:rsidR="00CA17A2" w:rsidRDefault="00CA17A2" w:rsidP="00B46272">
      <w:pPr>
        <w:spacing w:after="0"/>
        <w:ind w:firstLine="567"/>
        <w:jc w:val="both"/>
      </w:pPr>
    </w:p>
    <w:p w14:paraId="7A9A96D7" w14:textId="1799AD52" w:rsidR="00CA17A2" w:rsidRDefault="00CA17A2" w:rsidP="00B46272">
      <w:pPr>
        <w:spacing w:after="0"/>
        <w:ind w:firstLine="567"/>
        <w:jc w:val="both"/>
      </w:pPr>
    </w:p>
    <w:p w14:paraId="7D9AD5F6" w14:textId="380F40E5" w:rsidR="00CA17A2" w:rsidRDefault="00CA17A2" w:rsidP="00B46272">
      <w:pPr>
        <w:spacing w:after="0"/>
        <w:ind w:firstLine="567"/>
        <w:jc w:val="both"/>
      </w:pPr>
    </w:p>
    <w:p w14:paraId="3C3954DA" w14:textId="77777777" w:rsidR="00CA17A2" w:rsidRPr="00C86E2D" w:rsidRDefault="00CA17A2" w:rsidP="00B46272">
      <w:pPr>
        <w:spacing w:after="0"/>
        <w:ind w:firstLine="567"/>
        <w:jc w:val="both"/>
      </w:pPr>
    </w:p>
    <w:p w14:paraId="1FCE752F" w14:textId="03CB75A6" w:rsidR="00224579" w:rsidRPr="004B1E47" w:rsidRDefault="00981281" w:rsidP="00224579">
      <w:pPr>
        <w:pStyle w:val="NoSpacing"/>
        <w:spacing w:line="276" w:lineRule="auto"/>
        <w:jc w:val="both"/>
      </w:pPr>
      <w:r>
        <w:t>Jason Russell</w:t>
      </w:r>
    </w:p>
    <w:p w14:paraId="4E724791" w14:textId="2F6D129C" w:rsidR="00224579" w:rsidRDefault="00224579" w:rsidP="00224579">
      <w:pPr>
        <w:pStyle w:val="NoSpacing"/>
        <w:spacing w:line="276" w:lineRule="auto"/>
      </w:pPr>
      <w:r>
        <w:t>Assistant Commissioner Custodial Operations</w:t>
      </w:r>
      <w:r w:rsidRPr="004B1E47">
        <w:br/>
        <w:t xml:space="preserve">ACT Corrective Services </w:t>
      </w:r>
    </w:p>
    <w:p w14:paraId="1130680F" w14:textId="3E3ACC8B" w:rsidR="00224579" w:rsidRDefault="000F6717" w:rsidP="00224579">
      <w:pPr>
        <w:pStyle w:val="NoSpacing"/>
        <w:spacing w:line="276" w:lineRule="auto"/>
      </w:pPr>
      <w:r>
        <w:t xml:space="preserve">10 </w:t>
      </w:r>
      <w:r w:rsidR="00DE15C4">
        <w:t>September</w:t>
      </w:r>
      <w:r w:rsidR="00981281">
        <w:t xml:space="preserve"> 2024</w:t>
      </w:r>
    </w:p>
    <w:p w14:paraId="0A281962" w14:textId="77777777" w:rsidR="007C2E3D" w:rsidRDefault="007C2E3D" w:rsidP="00224579">
      <w:pPr>
        <w:pStyle w:val="NoSpacing"/>
        <w:spacing w:line="276" w:lineRule="auto"/>
      </w:pPr>
    </w:p>
    <w:p w14:paraId="21E4D0D5" w14:textId="77777777" w:rsidR="005E011D" w:rsidRPr="00586F66" w:rsidRDefault="005E011D" w:rsidP="005E011D">
      <w:pPr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t>Document details</w:t>
      </w:r>
    </w:p>
    <w:tbl>
      <w:tblPr>
        <w:tblW w:w="4865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6012"/>
      </w:tblGrid>
      <w:tr w:rsidR="005E011D" w:rsidRPr="00586F66" w14:paraId="62A4F450" w14:textId="77777777" w:rsidTr="00224579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2C3EF6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785D6D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224579" w:rsidRPr="00586F66" w14:paraId="74685AC8" w14:textId="77777777" w:rsidTr="0022457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3D9978" w14:textId="77777777" w:rsidR="00224579" w:rsidRPr="00586F66" w:rsidRDefault="00224579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358CD3" w14:textId="18228C09" w:rsidR="00224579" w:rsidRPr="00A81503" w:rsidRDefault="00224579" w:rsidP="00224579">
            <w:pPr>
              <w:pStyle w:val="TableText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Corrections Management (</w:t>
            </w:r>
            <w:r w:rsidRPr="00224579">
              <w:rPr>
                <w:rFonts w:ascii="Calibri" w:hAnsi="Calibri"/>
                <w:i/>
                <w:iCs/>
                <w:sz w:val="20"/>
                <w:szCs w:val="20"/>
              </w:rPr>
              <w:t>Prohibited Things, Restricted, Excess, and Non-Standard Items</w:t>
            </w:r>
            <w:r>
              <w:rPr>
                <w:rFonts w:ascii="Calibri" w:hAnsi="Calibri"/>
                <w:sz w:val="20"/>
                <w:szCs w:val="20"/>
              </w:rPr>
              <w:t>) Operating Procedure 202</w:t>
            </w:r>
            <w:r w:rsidR="00981281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224579" w:rsidRPr="00586F66" w14:paraId="2D66ECDB" w14:textId="77777777" w:rsidTr="0022457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6FACA8" w14:textId="77777777" w:rsidR="00224579" w:rsidRPr="00586F66" w:rsidRDefault="00224579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3F8890" w14:textId="04F0EAA5" w:rsidR="00224579" w:rsidRPr="00586F66" w:rsidRDefault="00224579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Assistant Commissioner Custodial Operations</w:t>
            </w:r>
            <w:r w:rsidRPr="00586F66">
              <w:rPr>
                <w:rFonts w:ascii="Calibri" w:hAnsi="Calibri"/>
                <w:sz w:val="20"/>
                <w:szCs w:val="20"/>
              </w:rPr>
              <w:t>, ACT Corrective Services</w:t>
            </w:r>
          </w:p>
        </w:tc>
      </w:tr>
      <w:tr w:rsidR="00224579" w:rsidRPr="00586F66" w14:paraId="2A82A395" w14:textId="77777777" w:rsidTr="0022457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9960CD" w14:textId="77777777" w:rsidR="00224579" w:rsidRPr="00586F66" w:rsidRDefault="00224579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3911B" w14:textId="77777777" w:rsidR="00224579" w:rsidRPr="00586F66" w:rsidRDefault="00224579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 day after the notification date</w:t>
            </w:r>
          </w:p>
        </w:tc>
      </w:tr>
      <w:tr w:rsidR="00224579" w:rsidRPr="00586F66" w14:paraId="2BC3008F" w14:textId="77777777" w:rsidTr="0022457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CA5ED2" w14:textId="77777777" w:rsidR="00224579" w:rsidRPr="00586F66" w:rsidRDefault="00224579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A49A5F" w14:textId="4BCA2686" w:rsidR="00224579" w:rsidRPr="00586F66" w:rsidRDefault="00553904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224579"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224579">
              <w:rPr>
                <w:rFonts w:ascii="Calibri" w:hAnsi="Calibri"/>
                <w:sz w:val="20"/>
                <w:szCs w:val="20"/>
              </w:rPr>
              <w:t>the notification date</w:t>
            </w:r>
          </w:p>
        </w:tc>
      </w:tr>
      <w:tr w:rsidR="00224579" w:rsidRPr="00586F66" w14:paraId="52B02058" w14:textId="77777777" w:rsidTr="0022457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F943D0" w14:textId="77777777" w:rsidR="00224579" w:rsidRPr="00586F66" w:rsidRDefault="00224579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AB88E8" w14:textId="0612115F" w:rsidR="00224579" w:rsidRPr="00586F66" w:rsidRDefault="00224579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Assistant Commissioner Custodial Operations</w:t>
            </w:r>
          </w:p>
        </w:tc>
      </w:tr>
      <w:tr w:rsidR="00224579" w:rsidRPr="00586F66" w14:paraId="7A48392C" w14:textId="77777777" w:rsidTr="0022457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D5B7AB" w14:textId="77777777" w:rsidR="00224579" w:rsidRPr="00586F66" w:rsidRDefault="00224579" w:rsidP="0022457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F403F3" w14:textId="1B9595BC" w:rsidR="00224579" w:rsidRPr="00586F66" w:rsidRDefault="00224579" w:rsidP="00224579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 xml:space="preserve">This </w:t>
            </w:r>
            <w:r>
              <w:rPr>
                <w:rFonts w:asciiTheme="minorHAnsi" w:hAnsiTheme="minorHAnsi"/>
                <w:sz w:val="20"/>
                <w:szCs w:val="20"/>
              </w:rPr>
              <w:t>operating procedure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 reflects the requirements of the 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Corrections Management (Policy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Framework) Policy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20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553904">
              <w:rPr>
                <w:rFonts w:asciiTheme="minorHAnsi" w:hAnsiTheme="minorHAnsi"/>
                <w:i/>
                <w:iCs/>
                <w:sz w:val="20"/>
                <w:szCs w:val="20"/>
              </w:rPr>
              <w:t>4</w:t>
            </w:r>
          </w:p>
        </w:tc>
      </w:tr>
      <w:tr w:rsidR="00224579" w:rsidRPr="00586F66" w14:paraId="27FE4371" w14:textId="77777777" w:rsidTr="0022457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7913EE" w14:textId="1B33ECCB" w:rsidR="00224579" w:rsidRPr="00586F66" w:rsidRDefault="00224579" w:rsidP="0022457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18"/>
        <w:gridCol w:w="1544"/>
        <w:gridCol w:w="3492"/>
        <w:gridCol w:w="1802"/>
      </w:tblGrid>
      <w:tr w:rsidR="00224579" w:rsidRPr="00B11C0C" w14:paraId="64D469B7" w14:textId="77777777" w:rsidTr="00224579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16E185BD" w14:textId="0DC8846B" w:rsidR="00224579" w:rsidRPr="00B11C0C" w:rsidRDefault="00224579" w:rsidP="0022457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Version Control</w:t>
            </w:r>
          </w:p>
        </w:tc>
      </w:tr>
      <w:tr w:rsidR="003158B0" w:rsidRPr="00B11C0C" w14:paraId="65C92534" w14:textId="77777777" w:rsidTr="00224579">
        <w:trPr>
          <w:trHeight w:val="395"/>
        </w:trPr>
        <w:tc>
          <w:tcPr>
            <w:tcW w:w="0" w:type="auto"/>
          </w:tcPr>
          <w:p w14:paraId="43E88B50" w14:textId="608CB37E" w:rsidR="00224579" w:rsidRPr="00B11C0C" w:rsidRDefault="00224579" w:rsidP="0022457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Version no.</w:t>
            </w:r>
          </w:p>
        </w:tc>
        <w:tc>
          <w:tcPr>
            <w:tcW w:w="0" w:type="auto"/>
          </w:tcPr>
          <w:p w14:paraId="4B35633D" w14:textId="10CED293" w:rsidR="00224579" w:rsidRPr="00B11C0C" w:rsidRDefault="00224579" w:rsidP="0022457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Date</w:t>
            </w:r>
          </w:p>
        </w:tc>
        <w:tc>
          <w:tcPr>
            <w:tcW w:w="0" w:type="auto"/>
          </w:tcPr>
          <w:p w14:paraId="5A2CF992" w14:textId="77777777" w:rsidR="00224579" w:rsidRPr="00B11C0C" w:rsidRDefault="00224579" w:rsidP="0022457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0" w:type="auto"/>
          </w:tcPr>
          <w:p w14:paraId="0A6F2AC9" w14:textId="77777777" w:rsidR="00224579" w:rsidRPr="00B11C0C" w:rsidRDefault="00224579" w:rsidP="0022457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Author</w:t>
            </w:r>
          </w:p>
        </w:tc>
      </w:tr>
      <w:tr w:rsidR="00981281" w:rsidRPr="002D0F44" w14:paraId="5B26527F" w14:textId="77777777" w:rsidTr="00224579">
        <w:trPr>
          <w:trHeight w:val="395"/>
        </w:trPr>
        <w:tc>
          <w:tcPr>
            <w:tcW w:w="0" w:type="auto"/>
          </w:tcPr>
          <w:p w14:paraId="366A75C7" w14:textId="3F1D35D5" w:rsidR="00981281" w:rsidRDefault="00981281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V6</w:t>
            </w:r>
          </w:p>
        </w:tc>
        <w:tc>
          <w:tcPr>
            <w:tcW w:w="0" w:type="auto"/>
          </w:tcPr>
          <w:p w14:paraId="2D35233E" w14:textId="46DEB7BE" w:rsidR="00981281" w:rsidRDefault="00981281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August-24</w:t>
            </w:r>
          </w:p>
        </w:tc>
        <w:tc>
          <w:tcPr>
            <w:tcW w:w="0" w:type="auto"/>
          </w:tcPr>
          <w:p w14:paraId="6A95D418" w14:textId="51CB472E" w:rsidR="00981281" w:rsidRDefault="00981281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 xml:space="preserve">Minor amendment </w:t>
            </w:r>
          </w:p>
        </w:tc>
        <w:tc>
          <w:tcPr>
            <w:tcW w:w="0" w:type="auto"/>
          </w:tcPr>
          <w:p w14:paraId="10F67D01" w14:textId="15CAAAA5" w:rsidR="00981281" w:rsidRDefault="00553904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H Cheney</w:t>
            </w:r>
          </w:p>
        </w:tc>
      </w:tr>
      <w:tr w:rsidR="003E0D47" w:rsidRPr="002D0F44" w14:paraId="5D29D4C3" w14:textId="77777777" w:rsidTr="00224579">
        <w:trPr>
          <w:trHeight w:val="395"/>
        </w:trPr>
        <w:tc>
          <w:tcPr>
            <w:tcW w:w="0" w:type="auto"/>
          </w:tcPr>
          <w:p w14:paraId="32DC28A5" w14:textId="70172D99" w:rsidR="003E0D47" w:rsidRDefault="003E0D47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V5</w:t>
            </w:r>
          </w:p>
        </w:tc>
        <w:tc>
          <w:tcPr>
            <w:tcW w:w="0" w:type="auto"/>
          </w:tcPr>
          <w:p w14:paraId="43101C75" w14:textId="3217D54E" w:rsidR="003E0D47" w:rsidRDefault="003E0D47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July-23</w:t>
            </w:r>
          </w:p>
        </w:tc>
        <w:tc>
          <w:tcPr>
            <w:tcW w:w="0" w:type="auto"/>
          </w:tcPr>
          <w:p w14:paraId="5C208F2A" w14:textId="05FBE9AA" w:rsidR="003E0D47" w:rsidRDefault="003E0D47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Minor amendment</w:t>
            </w:r>
          </w:p>
        </w:tc>
        <w:tc>
          <w:tcPr>
            <w:tcW w:w="0" w:type="auto"/>
          </w:tcPr>
          <w:p w14:paraId="68213637" w14:textId="64795837" w:rsidR="003E0D47" w:rsidRDefault="003E0D47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M McKenzie</w:t>
            </w:r>
          </w:p>
        </w:tc>
      </w:tr>
      <w:tr w:rsidR="003158B0" w:rsidRPr="002D0F44" w14:paraId="01F77AB8" w14:textId="77777777" w:rsidTr="00224579">
        <w:trPr>
          <w:trHeight w:val="395"/>
        </w:trPr>
        <w:tc>
          <w:tcPr>
            <w:tcW w:w="0" w:type="auto"/>
          </w:tcPr>
          <w:p w14:paraId="70A520F7" w14:textId="77777777" w:rsidR="00224579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V4</w:t>
            </w:r>
          </w:p>
        </w:tc>
        <w:tc>
          <w:tcPr>
            <w:tcW w:w="0" w:type="auto"/>
          </w:tcPr>
          <w:p w14:paraId="09EEA536" w14:textId="467E696F" w:rsidR="00224579" w:rsidRDefault="002379AF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June</w:t>
            </w:r>
            <w:r w:rsidR="00224579">
              <w:rPr>
                <w:rFonts w:eastAsia="Calibri" w:cs="Times New Roman"/>
                <w:sz w:val="20"/>
                <w:szCs w:val="24"/>
              </w:rPr>
              <w:t>-23</w:t>
            </w:r>
          </w:p>
        </w:tc>
        <w:tc>
          <w:tcPr>
            <w:tcW w:w="0" w:type="auto"/>
          </w:tcPr>
          <w:p w14:paraId="2344B74D" w14:textId="3F7335B6" w:rsidR="00224579" w:rsidRDefault="003158B0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Major revision and update</w:t>
            </w:r>
          </w:p>
        </w:tc>
        <w:tc>
          <w:tcPr>
            <w:tcW w:w="0" w:type="auto"/>
          </w:tcPr>
          <w:p w14:paraId="1E38BEAB" w14:textId="69C3FD85" w:rsidR="00224579" w:rsidRDefault="00282BBC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M McKenzie</w:t>
            </w:r>
          </w:p>
        </w:tc>
      </w:tr>
      <w:tr w:rsidR="003158B0" w:rsidRPr="002D0F44" w14:paraId="5324C4BB" w14:textId="77777777" w:rsidTr="00224579">
        <w:trPr>
          <w:trHeight w:val="395"/>
        </w:trPr>
        <w:tc>
          <w:tcPr>
            <w:tcW w:w="0" w:type="auto"/>
          </w:tcPr>
          <w:p w14:paraId="0E2B9B18" w14:textId="77777777" w:rsidR="00224579" w:rsidRPr="002D0F44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V3</w:t>
            </w:r>
          </w:p>
        </w:tc>
        <w:tc>
          <w:tcPr>
            <w:tcW w:w="0" w:type="auto"/>
          </w:tcPr>
          <w:p w14:paraId="39E9AEAE" w14:textId="77777777" w:rsidR="00224579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May-21</w:t>
            </w:r>
          </w:p>
        </w:tc>
        <w:tc>
          <w:tcPr>
            <w:tcW w:w="0" w:type="auto"/>
          </w:tcPr>
          <w:p w14:paraId="54DF1437" w14:textId="77777777" w:rsidR="00224579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Update</w:t>
            </w:r>
          </w:p>
        </w:tc>
        <w:tc>
          <w:tcPr>
            <w:tcW w:w="0" w:type="auto"/>
          </w:tcPr>
          <w:p w14:paraId="0D175501" w14:textId="77777777" w:rsidR="00224579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C Justason</w:t>
            </w:r>
          </w:p>
        </w:tc>
      </w:tr>
      <w:tr w:rsidR="003158B0" w:rsidRPr="002D0F44" w14:paraId="396F51C6" w14:textId="77777777" w:rsidTr="00224579">
        <w:trPr>
          <w:trHeight w:val="395"/>
        </w:trPr>
        <w:tc>
          <w:tcPr>
            <w:tcW w:w="0" w:type="auto"/>
          </w:tcPr>
          <w:p w14:paraId="449C0AB5" w14:textId="77777777" w:rsidR="00224579" w:rsidRPr="002D0F44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2D0F44">
              <w:rPr>
                <w:rFonts w:eastAsia="Calibri" w:cs="Times New Roman"/>
                <w:sz w:val="20"/>
                <w:szCs w:val="24"/>
              </w:rPr>
              <w:t>V2</w:t>
            </w:r>
          </w:p>
        </w:tc>
        <w:tc>
          <w:tcPr>
            <w:tcW w:w="0" w:type="auto"/>
          </w:tcPr>
          <w:p w14:paraId="31539440" w14:textId="77777777" w:rsidR="00224579" w:rsidRPr="002D0F44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August-19</w:t>
            </w:r>
          </w:p>
        </w:tc>
        <w:tc>
          <w:tcPr>
            <w:tcW w:w="0" w:type="auto"/>
          </w:tcPr>
          <w:p w14:paraId="6E6B3490" w14:textId="77777777" w:rsidR="00224579" w:rsidRPr="002D0F44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Update</w:t>
            </w:r>
          </w:p>
        </w:tc>
        <w:tc>
          <w:tcPr>
            <w:tcW w:w="0" w:type="auto"/>
          </w:tcPr>
          <w:p w14:paraId="21CC65EF" w14:textId="77777777" w:rsidR="00224579" w:rsidRPr="002D0F44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T Rust</w:t>
            </w:r>
          </w:p>
        </w:tc>
      </w:tr>
      <w:tr w:rsidR="003158B0" w:rsidRPr="00B11C0C" w14:paraId="61DF737F" w14:textId="77777777" w:rsidTr="00224579">
        <w:trPr>
          <w:trHeight w:val="395"/>
        </w:trPr>
        <w:tc>
          <w:tcPr>
            <w:tcW w:w="0" w:type="auto"/>
          </w:tcPr>
          <w:p w14:paraId="7EA0EB7F" w14:textId="77777777" w:rsidR="00224579" w:rsidRPr="00B11C0C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V1</w:t>
            </w:r>
          </w:p>
        </w:tc>
        <w:tc>
          <w:tcPr>
            <w:tcW w:w="0" w:type="auto"/>
          </w:tcPr>
          <w:p w14:paraId="7E776DC8" w14:textId="77777777" w:rsidR="00224579" w:rsidRPr="00B11C0C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June</w:t>
            </w:r>
            <w:r w:rsidRPr="00B11C0C">
              <w:rPr>
                <w:rFonts w:eastAsia="Calibri" w:cs="Times New Roman"/>
                <w:sz w:val="20"/>
                <w:szCs w:val="24"/>
              </w:rPr>
              <w:t>-18</w:t>
            </w:r>
          </w:p>
        </w:tc>
        <w:tc>
          <w:tcPr>
            <w:tcW w:w="0" w:type="auto"/>
          </w:tcPr>
          <w:p w14:paraId="46BB7B3B" w14:textId="77777777" w:rsidR="00224579" w:rsidRPr="00B11C0C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First Issued</w:t>
            </w:r>
          </w:p>
        </w:tc>
        <w:tc>
          <w:tcPr>
            <w:tcW w:w="0" w:type="auto"/>
          </w:tcPr>
          <w:p w14:paraId="21735DBA" w14:textId="77777777" w:rsidR="00224579" w:rsidRPr="00B11C0C" w:rsidRDefault="00224579" w:rsidP="0022457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A Campbell</w:t>
            </w:r>
          </w:p>
        </w:tc>
      </w:tr>
    </w:tbl>
    <w:p w14:paraId="76ED977F" w14:textId="77777777" w:rsidR="005E011D" w:rsidRDefault="005E011D" w:rsidP="00CA17A2">
      <w:pPr>
        <w:rPr>
          <w:rFonts w:ascii="Arial" w:hAnsi="Arial" w:cs="Arial"/>
          <w:sz w:val="24"/>
          <w:szCs w:val="24"/>
        </w:rPr>
      </w:pPr>
    </w:p>
    <w:sectPr w:rsidR="005E011D" w:rsidSect="00715598">
      <w:headerReference w:type="first" r:id="rId20"/>
      <w:footerReference w:type="first" r:id="rId21"/>
      <w:pgSz w:w="11906" w:h="16838"/>
      <w:pgMar w:top="1440" w:right="1440" w:bottom="156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8E67" w14:textId="77777777" w:rsidR="00427331" w:rsidRDefault="00427331" w:rsidP="00152D5E">
      <w:pPr>
        <w:spacing w:after="0" w:line="240" w:lineRule="auto"/>
      </w:pPr>
      <w:r>
        <w:separator/>
      </w:r>
    </w:p>
  </w:endnote>
  <w:endnote w:type="continuationSeparator" w:id="0">
    <w:p w14:paraId="4E85C0D0" w14:textId="77777777" w:rsidR="00427331" w:rsidRDefault="00427331" w:rsidP="001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94DF" w14:textId="77777777" w:rsidR="00E914AA" w:rsidRDefault="00E91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4EF0" w14:textId="4DA904CF" w:rsidR="00A76700" w:rsidRDefault="00E914AA" w:rsidP="00B80250">
    <w:pPr>
      <w:pStyle w:val="Footer"/>
      <w:jc w:val="right"/>
    </w:pPr>
    <w:sdt>
      <w:sdtPr>
        <w:id w:val="-13208778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76700">
          <w:fldChar w:fldCharType="begin"/>
        </w:r>
        <w:r w:rsidR="00A76700">
          <w:instrText xml:space="preserve"> PAGE   \* MERGEFORMAT </w:instrText>
        </w:r>
        <w:r w:rsidR="00A76700">
          <w:fldChar w:fldCharType="separate"/>
        </w:r>
        <w:r w:rsidR="00A76700">
          <w:t>1</w:t>
        </w:r>
        <w:r w:rsidR="00A76700">
          <w:rPr>
            <w:noProof/>
          </w:rPr>
          <w:fldChar w:fldCharType="end"/>
        </w:r>
      </w:sdtContent>
    </w:sdt>
  </w:p>
  <w:p w14:paraId="0AA78B98" w14:textId="7DB20365" w:rsidR="00A76700" w:rsidRPr="00E914AA" w:rsidRDefault="00E914AA" w:rsidP="00E914AA">
    <w:pPr>
      <w:pStyle w:val="Footer"/>
      <w:spacing w:before="120"/>
      <w:jc w:val="center"/>
      <w:rPr>
        <w:rFonts w:ascii="Arial" w:hAnsi="Arial" w:cs="Arial"/>
        <w:sz w:val="14"/>
      </w:rPr>
    </w:pPr>
    <w:r w:rsidRPr="00E914A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5C3C" w14:textId="70440CF5" w:rsidR="0011190E" w:rsidRPr="00E914AA" w:rsidRDefault="00E914AA" w:rsidP="00E914AA">
    <w:pPr>
      <w:pStyle w:val="Footer"/>
      <w:jc w:val="center"/>
      <w:rPr>
        <w:rFonts w:ascii="Arial" w:hAnsi="Arial" w:cs="Arial"/>
        <w:sz w:val="14"/>
      </w:rPr>
    </w:pPr>
    <w:r w:rsidRPr="00E914AA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24EF" w14:textId="146344BD" w:rsidR="00B80250" w:rsidRDefault="00E914AA" w:rsidP="00B80250">
    <w:pPr>
      <w:pStyle w:val="Footer"/>
      <w:jc w:val="right"/>
    </w:pPr>
    <w:sdt>
      <w:sdtPr>
        <w:id w:val="7844656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0250">
          <w:fldChar w:fldCharType="begin"/>
        </w:r>
        <w:r w:rsidR="00B80250">
          <w:instrText xml:space="preserve"> PAGE   \* MERGEFORMAT </w:instrText>
        </w:r>
        <w:r w:rsidR="00B80250">
          <w:fldChar w:fldCharType="separate"/>
        </w:r>
        <w:r w:rsidR="00B80250">
          <w:rPr>
            <w:noProof/>
          </w:rPr>
          <w:t>2</w:t>
        </w:r>
        <w:r w:rsidR="00B80250">
          <w:rPr>
            <w:noProof/>
          </w:rPr>
          <w:fldChar w:fldCharType="end"/>
        </w:r>
      </w:sdtContent>
    </w:sdt>
  </w:p>
  <w:p w14:paraId="155FA5DD" w14:textId="674C3E03" w:rsidR="00B80250" w:rsidRPr="00E914AA" w:rsidRDefault="00E914AA" w:rsidP="00E914AA">
    <w:pPr>
      <w:pStyle w:val="Footer"/>
      <w:spacing w:before="120"/>
      <w:jc w:val="center"/>
      <w:rPr>
        <w:rFonts w:ascii="Arial" w:hAnsi="Arial" w:cs="Arial"/>
        <w:sz w:val="14"/>
      </w:rPr>
    </w:pPr>
    <w:r w:rsidRPr="00E914A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BC68" w14:textId="77777777" w:rsidR="00427331" w:rsidRDefault="00427331" w:rsidP="00152D5E">
      <w:pPr>
        <w:spacing w:after="0" w:line="240" w:lineRule="auto"/>
      </w:pPr>
      <w:r>
        <w:separator/>
      </w:r>
    </w:p>
  </w:footnote>
  <w:footnote w:type="continuationSeparator" w:id="0">
    <w:p w14:paraId="16B47BAE" w14:textId="77777777" w:rsidR="00427331" w:rsidRDefault="00427331" w:rsidP="001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5E51" w14:textId="77777777" w:rsidR="00E914AA" w:rsidRDefault="00E91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4977" w14:textId="77777777" w:rsidR="00E914AA" w:rsidRDefault="00E91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B074" w14:textId="77777777" w:rsidR="00E914AA" w:rsidRDefault="00E914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97A6" w14:textId="77777777" w:rsidR="00B80250" w:rsidRDefault="00B80250">
    <w:pPr>
      <w:pStyle w:val="Header"/>
      <w:rPr>
        <w:b/>
        <w:bCs/>
        <w:color w:val="808080"/>
        <w:spacing w:val="24"/>
        <w:sz w:val="20"/>
        <w:szCs w:val="20"/>
      </w:rPr>
    </w:pPr>
    <w:r w:rsidRPr="00D94114">
      <w:rPr>
        <w:noProof/>
        <w:lang w:eastAsia="en-AU"/>
      </w:rPr>
      <w:drawing>
        <wp:inline distT="0" distB="0" distL="0" distR="0" wp14:anchorId="62B277E7" wp14:editId="73AED2AC">
          <wp:extent cx="2190750" cy="676275"/>
          <wp:effectExtent l="19050" t="0" r="0" b="0"/>
          <wp:docPr id="1305966042" name="Picture 1305966042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4114">
      <w:rPr>
        <w:b/>
        <w:bCs/>
        <w:color w:val="808080"/>
        <w:spacing w:val="24"/>
        <w:sz w:val="20"/>
        <w:szCs w:val="20"/>
      </w:rPr>
      <w:t xml:space="preserve"> </w:t>
    </w:r>
    <w:r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</w:p>
  <w:p w14:paraId="23AA98BE" w14:textId="77777777" w:rsidR="00B80250" w:rsidRDefault="00B80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38C"/>
    <w:multiLevelType w:val="hybridMultilevel"/>
    <w:tmpl w:val="0DC69F9E"/>
    <w:lvl w:ilvl="0" w:tplc="024ED168">
      <w:start w:val="1"/>
      <w:numFmt w:val="lowerLetter"/>
      <w:pStyle w:val="Indenttext2"/>
      <w:lvlText w:val="%1."/>
      <w:lvlJc w:val="left"/>
      <w:pPr>
        <w:ind w:left="1287" w:hanging="360"/>
      </w:pPr>
      <w:rPr>
        <w:specVanish w:val="0"/>
      </w:rPr>
    </w:lvl>
    <w:lvl w:ilvl="1" w:tplc="0C09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060B4C"/>
    <w:multiLevelType w:val="hybridMultilevel"/>
    <w:tmpl w:val="3CEE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626C1"/>
    <w:multiLevelType w:val="hybridMultilevel"/>
    <w:tmpl w:val="71AEB412"/>
    <w:lvl w:ilvl="0" w:tplc="6DBAEDB8">
      <w:start w:val="1"/>
      <w:numFmt w:val="lowerLetter"/>
      <w:lvlText w:val="%1."/>
      <w:lvlJc w:val="left"/>
      <w:pPr>
        <w:ind w:left="111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7D51AB"/>
    <w:multiLevelType w:val="hybridMultilevel"/>
    <w:tmpl w:val="EAEAD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B6369"/>
    <w:multiLevelType w:val="hybridMultilevel"/>
    <w:tmpl w:val="C6CC3052"/>
    <w:lvl w:ilvl="0" w:tplc="0F465726">
      <w:start w:val="1"/>
      <w:numFmt w:val="lowerLetter"/>
      <w:lvlText w:val="%1."/>
      <w:lvlJc w:val="left"/>
      <w:pPr>
        <w:ind w:left="1117" w:hanging="39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D1209"/>
    <w:multiLevelType w:val="hybridMultilevel"/>
    <w:tmpl w:val="7AB290E0"/>
    <w:lvl w:ilvl="0" w:tplc="57ACB53E">
      <w:start w:val="1"/>
      <w:numFmt w:val="lowerLetter"/>
      <w:lvlText w:val="%1."/>
      <w:lvlJc w:val="left"/>
      <w:pPr>
        <w:ind w:left="111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9B7037"/>
    <w:multiLevelType w:val="hybridMultilevel"/>
    <w:tmpl w:val="DC542CB6"/>
    <w:lvl w:ilvl="0" w:tplc="938261E2">
      <w:start w:val="1"/>
      <w:numFmt w:val="bullet"/>
      <w:pStyle w:val="RelatedDocu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F38DA"/>
    <w:multiLevelType w:val="hybridMultilevel"/>
    <w:tmpl w:val="C6CC3052"/>
    <w:lvl w:ilvl="0" w:tplc="0F465726">
      <w:start w:val="1"/>
      <w:numFmt w:val="lowerLetter"/>
      <w:lvlText w:val="%1."/>
      <w:lvlJc w:val="left"/>
      <w:pPr>
        <w:ind w:left="1117" w:hanging="39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A51A3"/>
    <w:multiLevelType w:val="hybridMultilevel"/>
    <w:tmpl w:val="5BBCA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200AD"/>
    <w:multiLevelType w:val="hybridMultilevel"/>
    <w:tmpl w:val="BCF6A94E"/>
    <w:lvl w:ilvl="0" w:tplc="F40E6E88">
      <w:start w:val="1"/>
      <w:numFmt w:val="lowerLetter"/>
      <w:lvlText w:val="%1."/>
      <w:lvlJc w:val="left"/>
      <w:pPr>
        <w:ind w:left="111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8E419C"/>
    <w:multiLevelType w:val="hybridMultilevel"/>
    <w:tmpl w:val="553C6D72"/>
    <w:lvl w:ilvl="0" w:tplc="CEA4050E">
      <w:start w:val="1"/>
      <w:numFmt w:val="lowerLetter"/>
      <w:lvlText w:val="%1."/>
      <w:lvlJc w:val="left"/>
      <w:pPr>
        <w:ind w:left="1117" w:hanging="39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77EA4"/>
    <w:multiLevelType w:val="hybridMultilevel"/>
    <w:tmpl w:val="45B47B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D40DE0"/>
    <w:multiLevelType w:val="hybridMultilevel"/>
    <w:tmpl w:val="AFE6B746"/>
    <w:lvl w:ilvl="0" w:tplc="D542F6C0">
      <w:start w:val="1"/>
      <w:numFmt w:val="lowerLetter"/>
      <w:lvlText w:val="%1."/>
      <w:lvlJc w:val="left"/>
      <w:pPr>
        <w:ind w:left="1117" w:hanging="39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864DCC"/>
    <w:multiLevelType w:val="hybridMultilevel"/>
    <w:tmpl w:val="C6CC3052"/>
    <w:lvl w:ilvl="0" w:tplc="0F465726">
      <w:start w:val="1"/>
      <w:numFmt w:val="lowerLetter"/>
      <w:lvlText w:val="%1."/>
      <w:lvlJc w:val="left"/>
      <w:pPr>
        <w:ind w:left="1117" w:hanging="39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1715B0"/>
    <w:multiLevelType w:val="multilevel"/>
    <w:tmpl w:val="7AE2C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Subtitl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1011235"/>
    <w:multiLevelType w:val="hybridMultilevel"/>
    <w:tmpl w:val="63F07E56"/>
    <w:lvl w:ilvl="0" w:tplc="F08A6EBA">
      <w:start w:val="1"/>
      <w:numFmt w:val="lowerLetter"/>
      <w:lvlText w:val="%1."/>
      <w:lvlJc w:val="left"/>
      <w:pPr>
        <w:ind w:left="111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94718E"/>
    <w:multiLevelType w:val="hybridMultilevel"/>
    <w:tmpl w:val="2C1EE6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512A53"/>
    <w:multiLevelType w:val="multilevel"/>
    <w:tmpl w:val="3EA21F18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Indenttext1"/>
      <w:lvlText w:val="%1.%2."/>
      <w:lvlJc w:val="left"/>
      <w:pPr>
        <w:ind w:left="5394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97883">
    <w:abstractNumId w:val="19"/>
  </w:num>
  <w:num w:numId="2" w16cid:durableId="1959099291">
    <w:abstractNumId w:val="0"/>
  </w:num>
  <w:num w:numId="3" w16cid:durableId="396824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142135">
    <w:abstractNumId w:val="0"/>
  </w:num>
  <w:num w:numId="5" w16cid:durableId="926499798">
    <w:abstractNumId w:val="0"/>
    <w:lvlOverride w:ilvl="0">
      <w:startOverride w:val="1"/>
    </w:lvlOverride>
  </w:num>
  <w:num w:numId="6" w16cid:durableId="925964102">
    <w:abstractNumId w:val="7"/>
  </w:num>
  <w:num w:numId="7" w16cid:durableId="986974014">
    <w:abstractNumId w:val="12"/>
  </w:num>
  <w:num w:numId="8" w16cid:durableId="238756768">
    <w:abstractNumId w:val="1"/>
  </w:num>
  <w:num w:numId="9" w16cid:durableId="1203205106">
    <w:abstractNumId w:val="16"/>
  </w:num>
  <w:num w:numId="10" w16cid:durableId="1498034855">
    <w:abstractNumId w:val="5"/>
  </w:num>
  <w:num w:numId="11" w16cid:durableId="1539970999">
    <w:abstractNumId w:val="15"/>
  </w:num>
  <w:num w:numId="12" w16cid:durableId="1610116415">
    <w:abstractNumId w:val="14"/>
  </w:num>
  <w:num w:numId="13" w16cid:durableId="1811248557">
    <w:abstractNumId w:val="11"/>
  </w:num>
  <w:num w:numId="14" w16cid:durableId="924722977">
    <w:abstractNumId w:val="8"/>
  </w:num>
  <w:num w:numId="15" w16cid:durableId="196042379">
    <w:abstractNumId w:val="0"/>
    <w:lvlOverride w:ilvl="0">
      <w:startOverride w:val="1"/>
    </w:lvlOverride>
  </w:num>
  <w:num w:numId="16" w16cid:durableId="310528035">
    <w:abstractNumId w:val="0"/>
    <w:lvlOverride w:ilvl="0">
      <w:startOverride w:val="1"/>
    </w:lvlOverride>
  </w:num>
  <w:num w:numId="17" w16cid:durableId="409155105">
    <w:abstractNumId w:val="0"/>
    <w:lvlOverride w:ilvl="0">
      <w:startOverride w:val="1"/>
    </w:lvlOverride>
  </w:num>
  <w:num w:numId="18" w16cid:durableId="374351108">
    <w:abstractNumId w:val="17"/>
  </w:num>
  <w:num w:numId="19" w16cid:durableId="969823818">
    <w:abstractNumId w:val="10"/>
  </w:num>
  <w:num w:numId="20" w16cid:durableId="676348515">
    <w:abstractNumId w:val="0"/>
    <w:lvlOverride w:ilvl="0">
      <w:startOverride w:val="1"/>
    </w:lvlOverride>
  </w:num>
  <w:num w:numId="21" w16cid:durableId="1227647731">
    <w:abstractNumId w:val="2"/>
  </w:num>
  <w:num w:numId="22" w16cid:durableId="8533012">
    <w:abstractNumId w:val="0"/>
    <w:lvlOverride w:ilvl="0">
      <w:startOverride w:val="1"/>
    </w:lvlOverride>
  </w:num>
  <w:num w:numId="23" w16cid:durableId="1140928347">
    <w:abstractNumId w:val="6"/>
  </w:num>
  <w:num w:numId="24" w16cid:durableId="1330282475">
    <w:abstractNumId w:val="0"/>
    <w:lvlOverride w:ilvl="0">
      <w:startOverride w:val="1"/>
    </w:lvlOverride>
  </w:num>
  <w:num w:numId="25" w16cid:durableId="1737971498">
    <w:abstractNumId w:val="4"/>
  </w:num>
  <w:num w:numId="26" w16cid:durableId="1295603030">
    <w:abstractNumId w:val="0"/>
    <w:lvlOverride w:ilvl="0">
      <w:startOverride w:val="1"/>
    </w:lvlOverride>
  </w:num>
  <w:num w:numId="27" w16cid:durableId="642392580">
    <w:abstractNumId w:val="0"/>
    <w:lvlOverride w:ilvl="0">
      <w:startOverride w:val="1"/>
    </w:lvlOverride>
  </w:num>
  <w:num w:numId="28" w16cid:durableId="906261804">
    <w:abstractNumId w:val="20"/>
  </w:num>
  <w:num w:numId="29" w16cid:durableId="9726261">
    <w:abstractNumId w:val="13"/>
  </w:num>
  <w:num w:numId="30" w16cid:durableId="772437925">
    <w:abstractNumId w:val="9"/>
  </w:num>
  <w:num w:numId="31" w16cid:durableId="640576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7668727">
    <w:abstractNumId w:val="0"/>
    <w:lvlOverride w:ilvl="0">
      <w:startOverride w:val="1"/>
    </w:lvlOverride>
  </w:num>
  <w:num w:numId="33" w16cid:durableId="1833790277">
    <w:abstractNumId w:val="0"/>
    <w:lvlOverride w:ilvl="0">
      <w:startOverride w:val="1"/>
    </w:lvlOverride>
  </w:num>
  <w:num w:numId="34" w16cid:durableId="187728026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A4"/>
    <w:rsid w:val="000100D2"/>
    <w:rsid w:val="00012A69"/>
    <w:rsid w:val="00033447"/>
    <w:rsid w:val="00045554"/>
    <w:rsid w:val="000458C7"/>
    <w:rsid w:val="00070931"/>
    <w:rsid w:val="00071198"/>
    <w:rsid w:val="00084212"/>
    <w:rsid w:val="000A217F"/>
    <w:rsid w:val="000A6612"/>
    <w:rsid w:val="000B7E7B"/>
    <w:rsid w:val="000C15FB"/>
    <w:rsid w:val="000C7B6F"/>
    <w:rsid w:val="000E1170"/>
    <w:rsid w:val="000E73A2"/>
    <w:rsid w:val="000F21C2"/>
    <w:rsid w:val="000F6717"/>
    <w:rsid w:val="0010638B"/>
    <w:rsid w:val="0011190E"/>
    <w:rsid w:val="001127C2"/>
    <w:rsid w:val="00115ACD"/>
    <w:rsid w:val="001230CE"/>
    <w:rsid w:val="00132DBB"/>
    <w:rsid w:val="0013477D"/>
    <w:rsid w:val="0014050F"/>
    <w:rsid w:val="00140DA4"/>
    <w:rsid w:val="00141BD0"/>
    <w:rsid w:val="00141E42"/>
    <w:rsid w:val="001504B0"/>
    <w:rsid w:val="00152066"/>
    <w:rsid w:val="00152D5E"/>
    <w:rsid w:val="00162B50"/>
    <w:rsid w:val="00166183"/>
    <w:rsid w:val="001764CE"/>
    <w:rsid w:val="001853B3"/>
    <w:rsid w:val="0019298A"/>
    <w:rsid w:val="001A3190"/>
    <w:rsid w:val="001A50E7"/>
    <w:rsid w:val="001A677B"/>
    <w:rsid w:val="001B47CF"/>
    <w:rsid w:val="001B6520"/>
    <w:rsid w:val="001C55CE"/>
    <w:rsid w:val="001E0DC9"/>
    <w:rsid w:val="001E50E2"/>
    <w:rsid w:val="00202B3A"/>
    <w:rsid w:val="0021108E"/>
    <w:rsid w:val="00215BD6"/>
    <w:rsid w:val="00221FA3"/>
    <w:rsid w:val="00224579"/>
    <w:rsid w:val="00224981"/>
    <w:rsid w:val="0022723F"/>
    <w:rsid w:val="002379AF"/>
    <w:rsid w:val="00237B67"/>
    <w:rsid w:val="00240AA0"/>
    <w:rsid w:val="00241F47"/>
    <w:rsid w:val="002477BB"/>
    <w:rsid w:val="00252E13"/>
    <w:rsid w:val="002709E8"/>
    <w:rsid w:val="00272CE7"/>
    <w:rsid w:val="002826FB"/>
    <w:rsid w:val="00282BBC"/>
    <w:rsid w:val="00283EE0"/>
    <w:rsid w:val="00287266"/>
    <w:rsid w:val="00290B0B"/>
    <w:rsid w:val="0029613D"/>
    <w:rsid w:val="002A2DE1"/>
    <w:rsid w:val="002A59E1"/>
    <w:rsid w:val="002A6721"/>
    <w:rsid w:val="002B3CE1"/>
    <w:rsid w:val="002C34B5"/>
    <w:rsid w:val="002C7846"/>
    <w:rsid w:val="002D1603"/>
    <w:rsid w:val="002E0B3A"/>
    <w:rsid w:val="002E31A9"/>
    <w:rsid w:val="002F1B61"/>
    <w:rsid w:val="002F4AAB"/>
    <w:rsid w:val="002F6E5A"/>
    <w:rsid w:val="00302352"/>
    <w:rsid w:val="00302B09"/>
    <w:rsid w:val="0031239E"/>
    <w:rsid w:val="00314A6D"/>
    <w:rsid w:val="003158B0"/>
    <w:rsid w:val="003161E0"/>
    <w:rsid w:val="00327284"/>
    <w:rsid w:val="00335431"/>
    <w:rsid w:val="00340868"/>
    <w:rsid w:val="003449F8"/>
    <w:rsid w:val="00345311"/>
    <w:rsid w:val="003517F3"/>
    <w:rsid w:val="00353E50"/>
    <w:rsid w:val="0035644D"/>
    <w:rsid w:val="003845D9"/>
    <w:rsid w:val="003867F5"/>
    <w:rsid w:val="00390390"/>
    <w:rsid w:val="003964A5"/>
    <w:rsid w:val="00396BB3"/>
    <w:rsid w:val="00397232"/>
    <w:rsid w:val="003A2E5D"/>
    <w:rsid w:val="003A3CF7"/>
    <w:rsid w:val="003A4D62"/>
    <w:rsid w:val="003A6D9E"/>
    <w:rsid w:val="003A7DC3"/>
    <w:rsid w:val="003B0384"/>
    <w:rsid w:val="003B2919"/>
    <w:rsid w:val="003B2F7D"/>
    <w:rsid w:val="003B52F2"/>
    <w:rsid w:val="003B5616"/>
    <w:rsid w:val="003C4C1C"/>
    <w:rsid w:val="003C5E5F"/>
    <w:rsid w:val="003C6EB2"/>
    <w:rsid w:val="003E0411"/>
    <w:rsid w:val="003E0D47"/>
    <w:rsid w:val="003E175C"/>
    <w:rsid w:val="003E404E"/>
    <w:rsid w:val="003F5C7D"/>
    <w:rsid w:val="00402430"/>
    <w:rsid w:val="00405E0B"/>
    <w:rsid w:val="00407EE1"/>
    <w:rsid w:val="004135BE"/>
    <w:rsid w:val="0041603D"/>
    <w:rsid w:val="004175E0"/>
    <w:rsid w:val="00425558"/>
    <w:rsid w:val="00427331"/>
    <w:rsid w:val="004404BE"/>
    <w:rsid w:val="00461C8B"/>
    <w:rsid w:val="0046695A"/>
    <w:rsid w:val="00467D2A"/>
    <w:rsid w:val="00471864"/>
    <w:rsid w:val="004740A6"/>
    <w:rsid w:val="00484860"/>
    <w:rsid w:val="004912CE"/>
    <w:rsid w:val="00496438"/>
    <w:rsid w:val="004A0E69"/>
    <w:rsid w:val="004B121B"/>
    <w:rsid w:val="004B2F47"/>
    <w:rsid w:val="004B64FC"/>
    <w:rsid w:val="004C28FE"/>
    <w:rsid w:val="004D108E"/>
    <w:rsid w:val="004D1932"/>
    <w:rsid w:val="004D5C8B"/>
    <w:rsid w:val="004E2B2A"/>
    <w:rsid w:val="004E309E"/>
    <w:rsid w:val="00500EAE"/>
    <w:rsid w:val="005020AB"/>
    <w:rsid w:val="0050317E"/>
    <w:rsid w:val="005039FF"/>
    <w:rsid w:val="00510017"/>
    <w:rsid w:val="00510235"/>
    <w:rsid w:val="005167F7"/>
    <w:rsid w:val="00516FDD"/>
    <w:rsid w:val="00522D99"/>
    <w:rsid w:val="00532730"/>
    <w:rsid w:val="005359F3"/>
    <w:rsid w:val="00537C32"/>
    <w:rsid w:val="005506B4"/>
    <w:rsid w:val="00552D95"/>
    <w:rsid w:val="00553904"/>
    <w:rsid w:val="00556DEB"/>
    <w:rsid w:val="00562826"/>
    <w:rsid w:val="00563752"/>
    <w:rsid w:val="0057029F"/>
    <w:rsid w:val="00574AF9"/>
    <w:rsid w:val="00576901"/>
    <w:rsid w:val="00581DC1"/>
    <w:rsid w:val="00582DD2"/>
    <w:rsid w:val="00586F66"/>
    <w:rsid w:val="00594D8D"/>
    <w:rsid w:val="005A3048"/>
    <w:rsid w:val="005A4376"/>
    <w:rsid w:val="005A6F4E"/>
    <w:rsid w:val="005A794E"/>
    <w:rsid w:val="005B6AED"/>
    <w:rsid w:val="005C4C28"/>
    <w:rsid w:val="005C5B92"/>
    <w:rsid w:val="005C6C95"/>
    <w:rsid w:val="005D2BB7"/>
    <w:rsid w:val="005D504A"/>
    <w:rsid w:val="005E011D"/>
    <w:rsid w:val="005E33B4"/>
    <w:rsid w:val="005E5D8C"/>
    <w:rsid w:val="005F51C6"/>
    <w:rsid w:val="005F70A8"/>
    <w:rsid w:val="00603762"/>
    <w:rsid w:val="00610DF9"/>
    <w:rsid w:val="00615102"/>
    <w:rsid w:val="00620BBF"/>
    <w:rsid w:val="00622D3C"/>
    <w:rsid w:val="006268DA"/>
    <w:rsid w:val="00634849"/>
    <w:rsid w:val="00641860"/>
    <w:rsid w:val="00651E00"/>
    <w:rsid w:val="0065360D"/>
    <w:rsid w:val="00666F73"/>
    <w:rsid w:val="0067063B"/>
    <w:rsid w:val="00685F05"/>
    <w:rsid w:val="00686CE7"/>
    <w:rsid w:val="00690F7A"/>
    <w:rsid w:val="0069410A"/>
    <w:rsid w:val="006A36F3"/>
    <w:rsid w:val="006A4B43"/>
    <w:rsid w:val="006A5E20"/>
    <w:rsid w:val="006B3675"/>
    <w:rsid w:val="006C1D06"/>
    <w:rsid w:val="006C51A7"/>
    <w:rsid w:val="006E1070"/>
    <w:rsid w:val="006F17ED"/>
    <w:rsid w:val="006F301F"/>
    <w:rsid w:val="006F3F09"/>
    <w:rsid w:val="00707A71"/>
    <w:rsid w:val="007104EA"/>
    <w:rsid w:val="007122C1"/>
    <w:rsid w:val="00715598"/>
    <w:rsid w:val="00722110"/>
    <w:rsid w:val="0072294D"/>
    <w:rsid w:val="00725E8F"/>
    <w:rsid w:val="0073253B"/>
    <w:rsid w:val="00737195"/>
    <w:rsid w:val="00737D4C"/>
    <w:rsid w:val="00741C56"/>
    <w:rsid w:val="0076023F"/>
    <w:rsid w:val="00767337"/>
    <w:rsid w:val="0077269A"/>
    <w:rsid w:val="00780A2D"/>
    <w:rsid w:val="00782A7B"/>
    <w:rsid w:val="00783EF0"/>
    <w:rsid w:val="00791154"/>
    <w:rsid w:val="007A4B84"/>
    <w:rsid w:val="007A55E0"/>
    <w:rsid w:val="007A675B"/>
    <w:rsid w:val="007B2D71"/>
    <w:rsid w:val="007B3338"/>
    <w:rsid w:val="007B3718"/>
    <w:rsid w:val="007C0C00"/>
    <w:rsid w:val="007C2E3D"/>
    <w:rsid w:val="007C4FCB"/>
    <w:rsid w:val="007D1D59"/>
    <w:rsid w:val="007D6976"/>
    <w:rsid w:val="007D6F72"/>
    <w:rsid w:val="007E7ADC"/>
    <w:rsid w:val="00800259"/>
    <w:rsid w:val="008027A9"/>
    <w:rsid w:val="00803CCC"/>
    <w:rsid w:val="00804E3A"/>
    <w:rsid w:val="00813FD0"/>
    <w:rsid w:val="00820911"/>
    <w:rsid w:val="00820C1B"/>
    <w:rsid w:val="00822096"/>
    <w:rsid w:val="0082259A"/>
    <w:rsid w:val="0083397E"/>
    <w:rsid w:val="00840B46"/>
    <w:rsid w:val="008501F8"/>
    <w:rsid w:val="00853BE2"/>
    <w:rsid w:val="00856433"/>
    <w:rsid w:val="008623A4"/>
    <w:rsid w:val="0086453F"/>
    <w:rsid w:val="00865278"/>
    <w:rsid w:val="008721A5"/>
    <w:rsid w:val="00881556"/>
    <w:rsid w:val="00881B05"/>
    <w:rsid w:val="00882AB2"/>
    <w:rsid w:val="00883B30"/>
    <w:rsid w:val="00887315"/>
    <w:rsid w:val="00892211"/>
    <w:rsid w:val="00895845"/>
    <w:rsid w:val="00895B5E"/>
    <w:rsid w:val="00895F9F"/>
    <w:rsid w:val="008A0049"/>
    <w:rsid w:val="008A2CFA"/>
    <w:rsid w:val="008A36D1"/>
    <w:rsid w:val="008B271C"/>
    <w:rsid w:val="008B3ABC"/>
    <w:rsid w:val="008B684C"/>
    <w:rsid w:val="008C07D5"/>
    <w:rsid w:val="008C1D7D"/>
    <w:rsid w:val="008D7964"/>
    <w:rsid w:val="008E2F14"/>
    <w:rsid w:val="008E7151"/>
    <w:rsid w:val="008F18E1"/>
    <w:rsid w:val="009040AE"/>
    <w:rsid w:val="00905495"/>
    <w:rsid w:val="009227D3"/>
    <w:rsid w:val="00925989"/>
    <w:rsid w:val="00931F90"/>
    <w:rsid w:val="00936397"/>
    <w:rsid w:val="00947E61"/>
    <w:rsid w:val="00951D8F"/>
    <w:rsid w:val="0095393D"/>
    <w:rsid w:val="009545D4"/>
    <w:rsid w:val="00963282"/>
    <w:rsid w:val="00970292"/>
    <w:rsid w:val="00970387"/>
    <w:rsid w:val="009716BC"/>
    <w:rsid w:val="00974E7D"/>
    <w:rsid w:val="00981281"/>
    <w:rsid w:val="009839B3"/>
    <w:rsid w:val="009928C0"/>
    <w:rsid w:val="009A183B"/>
    <w:rsid w:val="009A1FBC"/>
    <w:rsid w:val="009B0F00"/>
    <w:rsid w:val="009B363A"/>
    <w:rsid w:val="009B765D"/>
    <w:rsid w:val="009C50FE"/>
    <w:rsid w:val="009E4E29"/>
    <w:rsid w:val="009E5ACC"/>
    <w:rsid w:val="009F013C"/>
    <w:rsid w:val="00A07206"/>
    <w:rsid w:val="00A14F8C"/>
    <w:rsid w:val="00A34E9D"/>
    <w:rsid w:val="00A373D9"/>
    <w:rsid w:val="00A4017C"/>
    <w:rsid w:val="00A46249"/>
    <w:rsid w:val="00A644C9"/>
    <w:rsid w:val="00A76700"/>
    <w:rsid w:val="00A81503"/>
    <w:rsid w:val="00A93ED3"/>
    <w:rsid w:val="00A95B39"/>
    <w:rsid w:val="00A95B94"/>
    <w:rsid w:val="00AB0381"/>
    <w:rsid w:val="00AB4372"/>
    <w:rsid w:val="00AB7383"/>
    <w:rsid w:val="00AC0BF3"/>
    <w:rsid w:val="00AC365D"/>
    <w:rsid w:val="00B00A1F"/>
    <w:rsid w:val="00B00C75"/>
    <w:rsid w:val="00B04313"/>
    <w:rsid w:val="00B0453C"/>
    <w:rsid w:val="00B13060"/>
    <w:rsid w:val="00B14115"/>
    <w:rsid w:val="00B21C42"/>
    <w:rsid w:val="00B311C3"/>
    <w:rsid w:val="00B41869"/>
    <w:rsid w:val="00B46272"/>
    <w:rsid w:val="00B4761C"/>
    <w:rsid w:val="00B5255E"/>
    <w:rsid w:val="00B54517"/>
    <w:rsid w:val="00B55450"/>
    <w:rsid w:val="00B72D11"/>
    <w:rsid w:val="00B73389"/>
    <w:rsid w:val="00B80250"/>
    <w:rsid w:val="00B82D76"/>
    <w:rsid w:val="00B83298"/>
    <w:rsid w:val="00B84A5B"/>
    <w:rsid w:val="00B90283"/>
    <w:rsid w:val="00BA3A18"/>
    <w:rsid w:val="00BA4983"/>
    <w:rsid w:val="00BA5126"/>
    <w:rsid w:val="00BD0E7C"/>
    <w:rsid w:val="00BD6240"/>
    <w:rsid w:val="00BD7AAD"/>
    <w:rsid w:val="00BF5695"/>
    <w:rsid w:val="00C00498"/>
    <w:rsid w:val="00C067A2"/>
    <w:rsid w:val="00C20705"/>
    <w:rsid w:val="00C20E16"/>
    <w:rsid w:val="00C20E72"/>
    <w:rsid w:val="00C402F7"/>
    <w:rsid w:val="00C40A3A"/>
    <w:rsid w:val="00C446AD"/>
    <w:rsid w:val="00C4585B"/>
    <w:rsid w:val="00C469FA"/>
    <w:rsid w:val="00C46EA3"/>
    <w:rsid w:val="00C618E2"/>
    <w:rsid w:val="00C629AB"/>
    <w:rsid w:val="00C64BD0"/>
    <w:rsid w:val="00C81049"/>
    <w:rsid w:val="00C82283"/>
    <w:rsid w:val="00C8362C"/>
    <w:rsid w:val="00C84375"/>
    <w:rsid w:val="00C84F2C"/>
    <w:rsid w:val="00C86E2D"/>
    <w:rsid w:val="00C9322B"/>
    <w:rsid w:val="00C95B2E"/>
    <w:rsid w:val="00CA16DE"/>
    <w:rsid w:val="00CA17A2"/>
    <w:rsid w:val="00CA2626"/>
    <w:rsid w:val="00CA2A5A"/>
    <w:rsid w:val="00CA4CF3"/>
    <w:rsid w:val="00CA5293"/>
    <w:rsid w:val="00CA573D"/>
    <w:rsid w:val="00CA592C"/>
    <w:rsid w:val="00CA6FE9"/>
    <w:rsid w:val="00CB5189"/>
    <w:rsid w:val="00CC1C6E"/>
    <w:rsid w:val="00CC54B8"/>
    <w:rsid w:val="00CD0D17"/>
    <w:rsid w:val="00CD35DF"/>
    <w:rsid w:val="00CD581E"/>
    <w:rsid w:val="00CE129E"/>
    <w:rsid w:val="00CE1E95"/>
    <w:rsid w:val="00CF03FA"/>
    <w:rsid w:val="00CF3FF5"/>
    <w:rsid w:val="00CF5968"/>
    <w:rsid w:val="00D04D0E"/>
    <w:rsid w:val="00D060AE"/>
    <w:rsid w:val="00D07C57"/>
    <w:rsid w:val="00D124A1"/>
    <w:rsid w:val="00D16BFE"/>
    <w:rsid w:val="00D4658A"/>
    <w:rsid w:val="00D4683E"/>
    <w:rsid w:val="00D5452A"/>
    <w:rsid w:val="00D6123C"/>
    <w:rsid w:val="00D65E91"/>
    <w:rsid w:val="00D94114"/>
    <w:rsid w:val="00D9493E"/>
    <w:rsid w:val="00D95E71"/>
    <w:rsid w:val="00DB6273"/>
    <w:rsid w:val="00DC4699"/>
    <w:rsid w:val="00DC4D38"/>
    <w:rsid w:val="00DE15C4"/>
    <w:rsid w:val="00E01795"/>
    <w:rsid w:val="00E14FAF"/>
    <w:rsid w:val="00E152FC"/>
    <w:rsid w:val="00E17860"/>
    <w:rsid w:val="00E17BC8"/>
    <w:rsid w:val="00E2048F"/>
    <w:rsid w:val="00E231C8"/>
    <w:rsid w:val="00E3576D"/>
    <w:rsid w:val="00E4484A"/>
    <w:rsid w:val="00E51219"/>
    <w:rsid w:val="00E5132C"/>
    <w:rsid w:val="00E62838"/>
    <w:rsid w:val="00E62FBC"/>
    <w:rsid w:val="00E76F61"/>
    <w:rsid w:val="00E914AA"/>
    <w:rsid w:val="00E9504E"/>
    <w:rsid w:val="00EB09A1"/>
    <w:rsid w:val="00EB5CDD"/>
    <w:rsid w:val="00EB7FD8"/>
    <w:rsid w:val="00EC08D9"/>
    <w:rsid w:val="00ED0F79"/>
    <w:rsid w:val="00EF4141"/>
    <w:rsid w:val="00EF4310"/>
    <w:rsid w:val="00F14697"/>
    <w:rsid w:val="00F33976"/>
    <w:rsid w:val="00F35DEF"/>
    <w:rsid w:val="00F420BB"/>
    <w:rsid w:val="00F432AA"/>
    <w:rsid w:val="00F47FCC"/>
    <w:rsid w:val="00F55F58"/>
    <w:rsid w:val="00F622EA"/>
    <w:rsid w:val="00F64FF8"/>
    <w:rsid w:val="00F7442C"/>
    <w:rsid w:val="00F744B4"/>
    <w:rsid w:val="00F81FF3"/>
    <w:rsid w:val="00F85168"/>
    <w:rsid w:val="00F86C36"/>
    <w:rsid w:val="00FA057B"/>
    <w:rsid w:val="00FB2C79"/>
    <w:rsid w:val="00FB6330"/>
    <w:rsid w:val="00FB7755"/>
    <w:rsid w:val="00FC5257"/>
    <w:rsid w:val="00FD1DEC"/>
    <w:rsid w:val="00FD22D4"/>
    <w:rsid w:val="00FF0408"/>
    <w:rsid w:val="00FF3BC0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24DFD"/>
  <w15:docId w15:val="{F47CD288-9706-4AFF-AAA4-A633D6AC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00D2"/>
  </w:style>
  <w:style w:type="paragraph" w:styleId="Heading1">
    <w:name w:val="heading 1"/>
    <w:next w:val="Normal"/>
    <w:link w:val="Heading1Char"/>
    <w:rsid w:val="003517F3"/>
    <w:pPr>
      <w:keepNext/>
      <w:numPr>
        <w:numId w:val="3"/>
      </w:numPr>
      <w:spacing w:before="240" w:after="60" w:line="360" w:lineRule="auto"/>
      <w:outlineLvl w:val="0"/>
    </w:pPr>
    <w:rPr>
      <w:rFonts w:ascii="Calibri" w:eastAsia="Times New Roman" w:hAnsi="Calibri" w:cs="Arial"/>
      <w:b/>
      <w:color w:val="000000" w:themeColor="text1"/>
      <w:sz w:val="28"/>
      <w:szCs w:val="28"/>
    </w:rPr>
  </w:style>
  <w:style w:type="paragraph" w:styleId="Heading3">
    <w:name w:val="heading 3"/>
    <w:next w:val="BodyText"/>
    <w:link w:val="Heading3Char"/>
    <w:semiHidden/>
    <w:unhideWhenUsed/>
    <w:qFormat/>
    <w:rsid w:val="003517F3"/>
    <w:pPr>
      <w:keepNext/>
      <w:numPr>
        <w:ilvl w:val="2"/>
        <w:numId w:val="3"/>
      </w:numPr>
      <w:tabs>
        <w:tab w:val="left" w:pos="907"/>
      </w:tabs>
      <w:spacing w:before="200" w:after="120" w:line="240" w:lineRule="auto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semiHidden/>
    <w:unhideWhenUsed/>
    <w:qFormat/>
    <w:rsid w:val="003517F3"/>
    <w:pPr>
      <w:keepNext/>
      <w:numPr>
        <w:ilvl w:val="3"/>
        <w:numId w:val="3"/>
      </w:numPr>
      <w:spacing w:before="120" w:after="100" w:line="240" w:lineRule="auto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qFormat/>
    <w:rsid w:val="00925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4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0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517F3"/>
    <w:rPr>
      <w:rFonts w:ascii="Calibri" w:eastAsia="Times New Roman" w:hAnsi="Calibri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517F3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517F3"/>
    <w:rPr>
      <w:rFonts w:ascii="Calibri" w:eastAsia="Times New Roman" w:hAnsi="Calibri" w:cs="Arial"/>
      <w:b/>
      <w:color w:val="548DD4"/>
      <w:sz w:val="20"/>
      <w:szCs w:val="20"/>
    </w:rPr>
  </w:style>
  <w:style w:type="paragraph" w:customStyle="1" w:styleId="Heading11">
    <w:name w:val="Heading 11"/>
    <w:basedOn w:val="Normal"/>
    <w:link w:val="HEADING1Char0"/>
    <w:qFormat/>
    <w:rsid w:val="006268DA"/>
    <w:pPr>
      <w:spacing w:before="240"/>
    </w:pPr>
    <w:rPr>
      <w:rFonts w:cs="Arial"/>
      <w:b/>
    </w:rPr>
  </w:style>
  <w:style w:type="paragraph" w:customStyle="1" w:styleId="Normaltext">
    <w:name w:val="Normal text"/>
    <w:basedOn w:val="Normal"/>
    <w:link w:val="NormaltextChar"/>
    <w:qFormat/>
    <w:rsid w:val="006268DA"/>
    <w:pPr>
      <w:spacing w:before="240"/>
    </w:pPr>
    <w:rPr>
      <w:rFonts w:cs="Arial"/>
    </w:rPr>
  </w:style>
  <w:style w:type="character" w:customStyle="1" w:styleId="HEADING1Char0">
    <w:name w:val="HEADING 1 Char"/>
    <w:basedOn w:val="DefaultParagraphFont"/>
    <w:link w:val="Heading11"/>
    <w:rsid w:val="006268DA"/>
    <w:rPr>
      <w:rFonts w:cs="Arial"/>
      <w:b/>
    </w:rPr>
  </w:style>
  <w:style w:type="paragraph" w:customStyle="1" w:styleId="SectionHeading">
    <w:name w:val="Section Heading"/>
    <w:basedOn w:val="ListParagraph"/>
    <w:link w:val="SectionHeadingChar"/>
    <w:qFormat/>
    <w:rsid w:val="006268DA"/>
    <w:pPr>
      <w:numPr>
        <w:numId w:val="1"/>
      </w:numPr>
      <w:spacing w:before="60" w:after="0"/>
      <w:ind w:left="567" w:hanging="567"/>
      <w:contextualSpacing w:val="0"/>
    </w:pPr>
    <w:rPr>
      <w:rFonts w:cs="Arial"/>
      <w:b/>
      <w:bCs/>
    </w:rPr>
  </w:style>
  <w:style w:type="character" w:customStyle="1" w:styleId="NormaltextChar">
    <w:name w:val="Normal text Char"/>
    <w:basedOn w:val="DefaultParagraphFont"/>
    <w:link w:val="Normaltext"/>
    <w:rsid w:val="006268DA"/>
    <w:rPr>
      <w:rFonts w:cs="Arial"/>
    </w:rPr>
  </w:style>
  <w:style w:type="paragraph" w:customStyle="1" w:styleId="Indenttext1">
    <w:name w:val="Indent text 1"/>
    <w:basedOn w:val="ListParagraph"/>
    <w:link w:val="Indenttext1Char"/>
    <w:qFormat/>
    <w:rsid w:val="006268DA"/>
    <w:pPr>
      <w:numPr>
        <w:ilvl w:val="1"/>
        <w:numId w:val="1"/>
      </w:numPr>
      <w:spacing w:before="60" w:after="0"/>
      <w:ind w:left="567" w:hanging="567"/>
      <w:contextualSpacing w:val="0"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68DA"/>
  </w:style>
  <w:style w:type="character" w:customStyle="1" w:styleId="SectionHeadingChar">
    <w:name w:val="Section Heading Char"/>
    <w:basedOn w:val="ListParagraphChar"/>
    <w:link w:val="SectionHeading"/>
    <w:rsid w:val="006268DA"/>
    <w:rPr>
      <w:rFonts w:cs="Arial"/>
      <w:b/>
      <w:bCs/>
    </w:rPr>
  </w:style>
  <w:style w:type="paragraph" w:customStyle="1" w:styleId="Indenttext2">
    <w:name w:val="Indent text 2"/>
    <w:basedOn w:val="ListParagraph"/>
    <w:link w:val="Indenttext2Char"/>
    <w:qFormat/>
    <w:rsid w:val="007D6976"/>
    <w:pPr>
      <w:numPr>
        <w:numId w:val="2"/>
      </w:numPr>
      <w:spacing w:before="60" w:after="0"/>
      <w:contextualSpacing w:val="0"/>
    </w:pPr>
    <w:rPr>
      <w:rFonts w:cs="Arial"/>
    </w:rPr>
  </w:style>
  <w:style w:type="character" w:customStyle="1" w:styleId="Indenttext1Char">
    <w:name w:val="Indent text 1 Char"/>
    <w:basedOn w:val="ListParagraphChar"/>
    <w:link w:val="Indenttext1"/>
    <w:rsid w:val="006268DA"/>
    <w:rPr>
      <w:rFonts w:cs="Arial"/>
    </w:rPr>
  </w:style>
  <w:style w:type="paragraph" w:customStyle="1" w:styleId="RelatedDocuments">
    <w:name w:val="Related Documents"/>
    <w:basedOn w:val="ListParagraph"/>
    <w:link w:val="RelatedDocumentsChar"/>
    <w:qFormat/>
    <w:rsid w:val="007D6976"/>
    <w:pPr>
      <w:numPr>
        <w:numId w:val="6"/>
      </w:numPr>
      <w:ind w:left="567" w:hanging="567"/>
    </w:pPr>
    <w:rPr>
      <w:rFonts w:cs="Arial"/>
    </w:rPr>
  </w:style>
  <w:style w:type="character" w:customStyle="1" w:styleId="Indenttext2Char">
    <w:name w:val="Indent text 2 Char"/>
    <w:basedOn w:val="ListParagraphChar"/>
    <w:link w:val="Indenttext2"/>
    <w:rsid w:val="007D6976"/>
    <w:rPr>
      <w:rFonts w:cs="Arial"/>
    </w:rPr>
  </w:style>
  <w:style w:type="character" w:customStyle="1" w:styleId="RelatedDocumentsChar">
    <w:name w:val="Related Documents Char"/>
    <w:basedOn w:val="ListParagraphChar"/>
    <w:link w:val="RelatedDocuments"/>
    <w:rsid w:val="007D6976"/>
    <w:rPr>
      <w:rFonts w:cs="Arial"/>
    </w:rPr>
  </w:style>
  <w:style w:type="paragraph" w:customStyle="1" w:styleId="TableText-List">
    <w:name w:val="Table Text - List"/>
    <w:rsid w:val="00F7442C"/>
    <w:pPr>
      <w:numPr>
        <w:numId w:val="7"/>
      </w:numPr>
      <w:spacing w:before="60" w:after="60" w:line="240" w:lineRule="auto"/>
    </w:pPr>
    <w:rPr>
      <w:rFonts w:ascii="Arial" w:eastAsia="Times New Roman" w:hAnsi="Arial" w:cs="Arial"/>
      <w:kern w:val="22"/>
      <w:sz w:val="18"/>
      <w:szCs w:val="18"/>
    </w:rPr>
  </w:style>
  <w:style w:type="paragraph" w:customStyle="1" w:styleId="Boldtext">
    <w:name w:val="Bold text"/>
    <w:basedOn w:val="Normal"/>
    <w:link w:val="BoldtextChar"/>
    <w:qFormat/>
    <w:rsid w:val="00F7442C"/>
    <w:pPr>
      <w:spacing w:before="240" w:after="240"/>
      <w:ind w:left="34"/>
    </w:pPr>
    <w:rPr>
      <w:rFonts w:ascii="Calibri" w:eastAsia="Calibri" w:hAnsi="Calibri" w:cs="Times New Roman"/>
      <w:b/>
      <w:bCs/>
    </w:rPr>
  </w:style>
  <w:style w:type="character" w:customStyle="1" w:styleId="BoldtextChar">
    <w:name w:val="Bold text Char"/>
    <w:basedOn w:val="DefaultParagraphFont"/>
    <w:link w:val="Boldtext"/>
    <w:rsid w:val="00F7442C"/>
    <w:rPr>
      <w:rFonts w:ascii="Calibri" w:eastAsia="Calibri" w:hAnsi="Calibri" w:cs="Times New Roman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42C"/>
    <w:pPr>
      <w:numPr>
        <w:ilvl w:val="1"/>
        <w:numId w:val="9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442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FB775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C0C00"/>
    <w:pPr>
      <w:spacing w:after="0" w:line="240" w:lineRule="auto"/>
    </w:pPr>
  </w:style>
  <w:style w:type="character" w:styleId="SmartLink">
    <w:name w:val="Smart Link"/>
    <w:basedOn w:val="DefaultParagraphFont"/>
    <w:uiPriority w:val="99"/>
    <w:semiHidden/>
    <w:unhideWhenUsed/>
    <w:rsid w:val="00666F73"/>
    <w:rPr>
      <w:color w:val="0000FF"/>
      <w:u w:val="single"/>
      <w:shd w:val="clear" w:color="auto" w:fill="F3F2F1"/>
    </w:rPr>
  </w:style>
  <w:style w:type="paragraph" w:styleId="NormalWeb">
    <w:name w:val="Normal (Web)"/>
    <w:basedOn w:val="Normal"/>
    <w:uiPriority w:val="99"/>
    <w:semiHidden/>
    <w:unhideWhenUsed/>
    <w:rsid w:val="004E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s-rtethemefontface-1">
    <w:name w:val="ms-rtethemefontface-1"/>
    <w:basedOn w:val="DefaultParagraphFont"/>
    <w:rsid w:val="004E309E"/>
  </w:style>
  <w:style w:type="character" w:styleId="Emphasis">
    <w:name w:val="Emphasis"/>
    <w:basedOn w:val="DefaultParagraphFont"/>
    <w:uiPriority w:val="20"/>
    <w:qFormat/>
    <w:rsid w:val="004E30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AMCexecsupport@act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actgovernment.sharepoint.com/sites/intranet-CorrectiveServices/intelligence-reporting/Lists/IntelligenceReportRegister/NewForm.asp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gi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AMCexecsupport@act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ctgovernment.sharepoint.com/sites/intranet-CorrectiveServices/corp/pp/Corrections%20Instructions/Evidence%20Management%20Operating%20Procedure.aspx#ctl00_PlaceHolderPageTitleInTitleArea_ctl00_SkipLink" TargetMode="Externa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B4CC-9596-4D52-9DF1-5332BCAE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2411</Words>
  <Characters>13498</Characters>
  <Application>Microsoft Office Word</Application>
  <DocSecurity>0</DocSecurity>
  <Lines>332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Rust, Tim</dc:creator>
  <cp:lastModifiedBy>PCODCS</cp:lastModifiedBy>
  <cp:revision>4</cp:revision>
  <cp:lastPrinted>2019-11-21T21:21:00Z</cp:lastPrinted>
  <dcterms:created xsi:type="dcterms:W3CDTF">2024-09-26T03:53:00Z</dcterms:created>
  <dcterms:modified xsi:type="dcterms:W3CDTF">2024-09-26T03:53:00Z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2024-08-19T05:01:04Z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1a9fe645-08d2-4654-a243-b7f96a47a6a5</vt:lpwstr>
  </property>
  <property fmtid="{D5CDD505-2E9C-101B-9397-08002B2CF9AE}" pid="8" name="MSIP_Label_69af8531-eb46-4968-8cb3-105d2f5ea87e_ContentBits">
    <vt:lpwstr>0</vt:lpwstr>
  </property>
</Properties>
</file>