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>Australian Capital Territory</w:t>
      </w:r>
    </w:p>
    <w:p w14:paraId="1FFC53CE" w14:textId="01C80FAA" w:rsidR="003B7ADB" w:rsidRPr="00910CBB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910CBB">
        <w:rPr>
          <w:rFonts w:eastAsia="Times New Roman" w:cs="Calibri"/>
          <w:b/>
          <w:sz w:val="40"/>
          <w:szCs w:val="20"/>
        </w:rPr>
        <w:t xml:space="preserve">Gaming Machine Approval </w:t>
      </w:r>
      <w:r w:rsidRPr="003674EC">
        <w:rPr>
          <w:rFonts w:eastAsia="Times New Roman" w:cs="Calibri"/>
          <w:b/>
          <w:sz w:val="40"/>
          <w:szCs w:val="20"/>
        </w:rPr>
        <w:t>20</w:t>
      </w:r>
      <w:r w:rsidR="001C70AD" w:rsidRPr="003674EC">
        <w:rPr>
          <w:rFonts w:eastAsia="Times New Roman" w:cs="Calibri"/>
          <w:b/>
          <w:sz w:val="40"/>
          <w:szCs w:val="20"/>
        </w:rPr>
        <w:t>2</w:t>
      </w:r>
      <w:r w:rsidR="007A1F8F" w:rsidRPr="003674EC">
        <w:rPr>
          <w:rFonts w:eastAsia="Times New Roman" w:cs="Calibri"/>
          <w:b/>
          <w:sz w:val="40"/>
          <w:szCs w:val="20"/>
        </w:rPr>
        <w:t>4</w:t>
      </w:r>
      <w:r w:rsidRPr="00910CBB">
        <w:rPr>
          <w:rFonts w:eastAsia="Times New Roman" w:cs="Calibri"/>
          <w:b/>
          <w:sz w:val="40"/>
          <w:szCs w:val="20"/>
        </w:rPr>
        <w:t xml:space="preserve"> (No</w:t>
      </w:r>
      <w:r w:rsidRPr="001662E6">
        <w:rPr>
          <w:rFonts w:eastAsia="Times New Roman" w:cs="Calibri"/>
          <w:b/>
          <w:sz w:val="40"/>
          <w:szCs w:val="20"/>
        </w:rPr>
        <w:t xml:space="preserve"> </w:t>
      </w:r>
      <w:r w:rsidR="00C50A40" w:rsidRPr="001662E6">
        <w:rPr>
          <w:rFonts w:eastAsia="Times New Roman" w:cs="Calibri"/>
          <w:b/>
          <w:sz w:val="40"/>
          <w:szCs w:val="20"/>
        </w:rPr>
        <w:t>27</w:t>
      </w:r>
      <w:r w:rsidRPr="00910CBB">
        <w:rPr>
          <w:rFonts w:eastAsia="Times New Roman" w:cs="Calibri"/>
          <w:b/>
          <w:sz w:val="40"/>
          <w:szCs w:val="20"/>
        </w:rPr>
        <w:t>)</w:t>
      </w:r>
    </w:p>
    <w:p w14:paraId="2E27B9D6" w14:textId="4CAE3294" w:rsidR="003B7ADB" w:rsidRPr="003674EC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10CBB">
        <w:rPr>
          <w:rFonts w:eastAsia="Times New Roman" w:cs="Calibri"/>
          <w:b/>
          <w:bCs/>
          <w:sz w:val="24"/>
          <w:szCs w:val="20"/>
        </w:rPr>
        <w:t xml:space="preserve">Notifiable instrument </w:t>
      </w:r>
      <w:r w:rsidRPr="003674EC">
        <w:rPr>
          <w:rFonts w:eastAsia="Times New Roman" w:cs="Calibri"/>
          <w:b/>
          <w:bCs/>
          <w:sz w:val="24"/>
          <w:szCs w:val="20"/>
        </w:rPr>
        <w:t>NI20</w:t>
      </w:r>
      <w:r w:rsidR="00BF3A70" w:rsidRPr="003674EC">
        <w:rPr>
          <w:rFonts w:eastAsia="Times New Roman" w:cs="Calibri"/>
          <w:b/>
          <w:bCs/>
          <w:sz w:val="24"/>
          <w:szCs w:val="20"/>
        </w:rPr>
        <w:t>2</w:t>
      </w:r>
      <w:r w:rsidR="007A1F8F" w:rsidRPr="003674EC">
        <w:rPr>
          <w:rFonts w:eastAsia="Times New Roman" w:cs="Calibri"/>
          <w:b/>
          <w:bCs/>
          <w:sz w:val="24"/>
          <w:szCs w:val="20"/>
        </w:rPr>
        <w:t>4</w:t>
      </w:r>
      <w:r w:rsidRPr="003674EC">
        <w:rPr>
          <w:rFonts w:eastAsia="Times New Roman" w:cs="Calibri"/>
          <w:b/>
          <w:bCs/>
          <w:sz w:val="24"/>
          <w:szCs w:val="20"/>
        </w:rPr>
        <w:t>–</w:t>
      </w:r>
      <w:r w:rsidR="008D7AF7">
        <w:rPr>
          <w:rFonts w:eastAsia="Times New Roman" w:cs="Calibri"/>
          <w:b/>
          <w:bCs/>
          <w:sz w:val="24"/>
          <w:szCs w:val="20"/>
        </w:rPr>
        <w:t>652</w:t>
      </w:r>
    </w:p>
    <w:p w14:paraId="451122D4" w14:textId="77777777" w:rsidR="003B7ADB" w:rsidRPr="00910CBB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910CBB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910CBB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910CBB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910CBB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910CBB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910CBB">
        <w:rPr>
          <w:rFonts w:eastAsia="Times New Roman" w:cs="Calibri"/>
          <w:b/>
          <w:bCs/>
          <w:sz w:val="24"/>
          <w:szCs w:val="20"/>
        </w:rPr>
        <w:t>1</w:t>
      </w:r>
      <w:r w:rsidRPr="00910CBB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12DFCBC2" w:rsidR="003B7ADB" w:rsidRPr="00910CBB" w:rsidRDefault="003B7ADB" w:rsidP="00FC61D9">
      <w:pPr>
        <w:spacing w:before="80" w:after="60" w:line="240" w:lineRule="auto"/>
        <w:ind w:firstLine="720"/>
        <w:rPr>
          <w:rFonts w:eastAsia="Times New Roman" w:cs="Calibri"/>
          <w:i/>
          <w:iCs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 xml:space="preserve">This instrument is the </w:t>
      </w:r>
      <w:r w:rsidRPr="00910CBB">
        <w:rPr>
          <w:rFonts w:eastAsia="Times New Roman" w:cs="Calibri"/>
          <w:i/>
          <w:iCs/>
          <w:sz w:val="24"/>
          <w:szCs w:val="20"/>
        </w:rPr>
        <w:t>Gaming Machine Approval 2</w:t>
      </w:r>
      <w:r w:rsidRPr="00F74665">
        <w:rPr>
          <w:rFonts w:eastAsia="Times New Roman" w:cs="Calibri"/>
          <w:i/>
          <w:iCs/>
          <w:sz w:val="24"/>
          <w:szCs w:val="20"/>
        </w:rPr>
        <w:t>0</w:t>
      </w:r>
      <w:r w:rsidR="001C70AD" w:rsidRPr="00F74665">
        <w:rPr>
          <w:rFonts w:eastAsia="Times New Roman" w:cs="Calibri"/>
          <w:i/>
          <w:iCs/>
          <w:sz w:val="24"/>
          <w:szCs w:val="20"/>
        </w:rPr>
        <w:t>2</w:t>
      </w:r>
      <w:r w:rsidR="007A1F8F" w:rsidRPr="00F74665">
        <w:rPr>
          <w:rFonts w:eastAsia="Times New Roman" w:cs="Calibri"/>
          <w:i/>
          <w:iCs/>
          <w:sz w:val="24"/>
          <w:szCs w:val="20"/>
        </w:rPr>
        <w:t>4</w:t>
      </w:r>
      <w:r w:rsidRPr="00910CBB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1662E6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C50A40" w:rsidRPr="001662E6">
        <w:rPr>
          <w:rFonts w:eastAsia="Times New Roman" w:cs="Calibri"/>
          <w:i/>
          <w:iCs/>
          <w:sz w:val="24"/>
          <w:szCs w:val="20"/>
        </w:rPr>
        <w:t>27</w:t>
      </w:r>
      <w:r w:rsidRPr="00910CBB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910CBB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910CBB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10CBB">
        <w:rPr>
          <w:rFonts w:eastAsia="Times New Roman" w:cs="Calibri"/>
          <w:b/>
          <w:bCs/>
          <w:sz w:val="24"/>
          <w:szCs w:val="20"/>
        </w:rPr>
        <w:t>2</w:t>
      </w:r>
      <w:r w:rsidRPr="00910CBB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910CBB" w:rsidRDefault="003B7ADB" w:rsidP="00FC61D9">
      <w:pPr>
        <w:spacing w:before="80" w:after="60" w:line="240" w:lineRule="auto"/>
        <w:ind w:firstLine="720"/>
        <w:rPr>
          <w:rFonts w:eastAsia="Times New Roman" w:cs="Calibri"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910CBB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910CBB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910CBB">
        <w:rPr>
          <w:rFonts w:eastAsia="Times New Roman" w:cs="Calibri"/>
          <w:b/>
          <w:bCs/>
          <w:sz w:val="24"/>
          <w:szCs w:val="24"/>
        </w:rPr>
        <w:t>Approval</w:t>
      </w:r>
    </w:p>
    <w:p w14:paraId="1C7FEFD0" w14:textId="77777777" w:rsidR="003B7ADB" w:rsidRPr="00910CBB" w:rsidRDefault="003B7ADB" w:rsidP="00FC61D9">
      <w:pPr>
        <w:spacing w:after="60" w:line="240" w:lineRule="auto"/>
        <w:ind w:left="720"/>
        <w:rPr>
          <w:rFonts w:eastAsia="Times New Roman" w:cs="Calibri"/>
          <w:sz w:val="24"/>
          <w:szCs w:val="24"/>
          <w:lang w:val="en-GB"/>
        </w:rPr>
      </w:pPr>
      <w:r w:rsidRPr="00910CBB">
        <w:rPr>
          <w:rFonts w:eastAsia="Times New Roman" w:cs="Calibri"/>
          <w:sz w:val="24"/>
          <w:szCs w:val="24"/>
          <w:lang w:val="en-GB"/>
        </w:rPr>
        <w:t xml:space="preserve">I approve the gaming </w:t>
      </w:r>
      <w:r w:rsidRPr="00486C8F">
        <w:rPr>
          <w:rFonts w:eastAsia="Times New Roman" w:cs="Calibri"/>
          <w:sz w:val="24"/>
          <w:szCs w:val="24"/>
          <w:lang w:val="en-GB"/>
        </w:rPr>
        <w:t>machine</w:t>
      </w:r>
      <w:r w:rsidRPr="00910CBB">
        <w:rPr>
          <w:rFonts w:eastAsia="Times New Roman" w:cs="Calibri"/>
          <w:sz w:val="24"/>
          <w:szCs w:val="24"/>
          <w:lang w:val="en-GB"/>
        </w:rPr>
        <w:t>(s) described in the attached Schedule to this instrument.</w:t>
      </w:r>
    </w:p>
    <w:p w14:paraId="23346D57" w14:textId="77777777" w:rsidR="003B7ADB" w:rsidRPr="00910CBB" w:rsidRDefault="003B7ADB" w:rsidP="003B7ADB">
      <w:pPr>
        <w:spacing w:before="240" w:after="60" w:line="240" w:lineRule="auto"/>
        <w:rPr>
          <w:noProof/>
          <w:lang w:eastAsia="en-AU"/>
        </w:rPr>
      </w:pPr>
    </w:p>
    <w:p w14:paraId="2D536511" w14:textId="1A75A09E" w:rsidR="003B7ADB" w:rsidRPr="00910CBB" w:rsidRDefault="00234BF6" w:rsidP="003B7ADB">
      <w:pPr>
        <w:spacing w:before="240" w:after="60" w:line="240" w:lineRule="auto"/>
        <w:rPr>
          <w:noProof/>
          <w:lang w:eastAsia="en-AU"/>
        </w:rPr>
      </w:pPr>
      <w:r>
        <w:rPr>
          <w:noProof/>
          <w:lang w:eastAsia="en-AU"/>
        </w:rPr>
        <w:t xml:space="preserve">               </w:t>
      </w:r>
      <w:r>
        <w:rPr>
          <w:noProof/>
        </w:rPr>
        <w:drawing>
          <wp:inline distT="0" distB="0" distL="0" distR="0" wp14:anchorId="2D9F98A1" wp14:editId="0D94C7FE">
            <wp:extent cx="1207295" cy="328613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4411" cy="3414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14:paraId="782E2837" w14:textId="77777777" w:rsidR="00C655C1" w:rsidRPr="0095537E" w:rsidRDefault="00C655C1" w:rsidP="00F41818">
      <w:pPr>
        <w:spacing w:after="0" w:line="240" w:lineRule="auto"/>
        <w:ind w:left="720"/>
        <w:rPr>
          <w:rFonts w:eastAsia="Times New Roman" w:cs="Calibri"/>
          <w:sz w:val="24"/>
          <w:szCs w:val="20"/>
        </w:rPr>
      </w:pPr>
      <w:r w:rsidRPr="0095537E">
        <w:rPr>
          <w:rFonts w:eastAsia="Times New Roman" w:cs="Calibri"/>
          <w:sz w:val="24"/>
          <w:szCs w:val="20"/>
        </w:rPr>
        <w:t>Karl Somers</w:t>
      </w:r>
    </w:p>
    <w:p w14:paraId="3C7E5E7F" w14:textId="77777777" w:rsidR="003B7ADB" w:rsidRPr="00C655C1" w:rsidRDefault="003B7ADB" w:rsidP="00F41818">
      <w:pPr>
        <w:spacing w:after="0" w:line="240" w:lineRule="auto"/>
        <w:ind w:left="720"/>
        <w:rPr>
          <w:rFonts w:eastAsia="Times New Roman" w:cs="Calibri"/>
          <w:sz w:val="24"/>
          <w:szCs w:val="20"/>
        </w:rPr>
      </w:pPr>
      <w:r w:rsidRPr="00C655C1">
        <w:rPr>
          <w:rFonts w:eastAsia="Times New Roman" w:cs="Calibri"/>
          <w:sz w:val="24"/>
          <w:szCs w:val="20"/>
        </w:rPr>
        <w:t>Delegate</w:t>
      </w:r>
    </w:p>
    <w:p w14:paraId="56FBFAA3" w14:textId="77777777" w:rsidR="003B7ADB" w:rsidRPr="00910CBB" w:rsidRDefault="003B7ADB" w:rsidP="00F41818">
      <w:pPr>
        <w:spacing w:after="0" w:line="240" w:lineRule="auto"/>
        <w:ind w:left="720"/>
        <w:rPr>
          <w:rFonts w:eastAsia="Times New Roman" w:cs="Calibri"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>ACT Gambling and Racing Commission</w:t>
      </w:r>
    </w:p>
    <w:p w14:paraId="7701D845" w14:textId="65206C42" w:rsidR="00C655C1" w:rsidRPr="003674EC" w:rsidRDefault="00234BF6" w:rsidP="00F41818">
      <w:pPr>
        <w:spacing w:after="0" w:line="240" w:lineRule="auto"/>
        <w:ind w:left="720"/>
        <w:rPr>
          <w:rFonts w:eastAsia="Times New Roman" w:cs="Calibri"/>
          <w:bCs/>
        </w:rPr>
      </w:pPr>
      <w:r w:rsidRPr="00234BF6">
        <w:rPr>
          <w:rFonts w:eastAsia="Times New Roman" w:cs="Calibri"/>
          <w:bCs/>
          <w:sz w:val="24"/>
          <w:szCs w:val="20"/>
        </w:rPr>
        <w:t>12</w:t>
      </w:r>
      <w:r w:rsidR="00C655C1" w:rsidRPr="00234BF6">
        <w:rPr>
          <w:rFonts w:eastAsia="Times New Roman" w:cs="Calibri"/>
          <w:bCs/>
          <w:sz w:val="24"/>
          <w:szCs w:val="20"/>
        </w:rPr>
        <w:t xml:space="preserve"> </w:t>
      </w:r>
      <w:r w:rsidR="00C50A40" w:rsidRPr="00234BF6">
        <w:rPr>
          <w:rFonts w:eastAsia="Times New Roman" w:cs="Calibri"/>
          <w:bCs/>
          <w:sz w:val="24"/>
          <w:szCs w:val="20"/>
        </w:rPr>
        <w:t>November</w:t>
      </w:r>
      <w:r w:rsidR="00C655C1" w:rsidRPr="00234BF6">
        <w:rPr>
          <w:rFonts w:eastAsia="Times New Roman" w:cs="Calibri"/>
          <w:bCs/>
          <w:sz w:val="24"/>
          <w:szCs w:val="20"/>
        </w:rPr>
        <w:t xml:space="preserve"> </w:t>
      </w:r>
      <w:r w:rsidR="00C655C1">
        <w:rPr>
          <w:rFonts w:eastAsia="Times New Roman" w:cs="Calibri"/>
          <w:bCs/>
          <w:sz w:val="24"/>
          <w:szCs w:val="20"/>
        </w:rPr>
        <w:t>202</w:t>
      </w:r>
      <w:r w:rsidR="007A1F8F">
        <w:rPr>
          <w:rFonts w:eastAsia="Times New Roman" w:cs="Calibri"/>
          <w:bCs/>
          <w:sz w:val="24"/>
          <w:szCs w:val="20"/>
        </w:rPr>
        <w:t>4</w:t>
      </w:r>
    </w:p>
    <w:p w14:paraId="6F52EF63" w14:textId="77777777" w:rsidR="003D7E7E" w:rsidRPr="003674EC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5BB6A81E" w14:textId="77777777" w:rsidR="003D7E7E" w:rsidRPr="003D7E7E" w:rsidRDefault="003D7E7E" w:rsidP="003D7E7E">
      <w:pPr>
        <w:rPr>
          <w:rFonts w:eastAsia="Times New Roman" w:cs="Calibri"/>
        </w:rPr>
      </w:pPr>
    </w:p>
    <w:p w14:paraId="095C6A2F" w14:textId="77777777" w:rsidR="003D7E7E" w:rsidRDefault="003D7E7E" w:rsidP="003D7E7E">
      <w:pPr>
        <w:jc w:val="center"/>
        <w:rPr>
          <w:rFonts w:eastAsia="Times New Roman" w:cs="Calibri"/>
        </w:rPr>
      </w:pPr>
    </w:p>
    <w:p w14:paraId="3962340A" w14:textId="77777777" w:rsidR="003D7E7E" w:rsidRDefault="003D7E7E" w:rsidP="003D7E7E">
      <w:pPr>
        <w:rPr>
          <w:rFonts w:eastAsia="Times New Roman" w:cs="Calibri"/>
        </w:rPr>
      </w:pPr>
    </w:p>
    <w:p w14:paraId="0773287F" w14:textId="77777777" w:rsidR="003B7ADB" w:rsidRPr="003D7E7E" w:rsidRDefault="003B7ADB" w:rsidP="003D7E7E">
      <w:pPr>
        <w:rPr>
          <w:rFonts w:eastAsia="Times New Roman" w:cs="Calibri"/>
        </w:rPr>
        <w:sectPr w:rsidR="003B7ADB" w:rsidRPr="003D7E7E" w:rsidSect="005C49B7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7E540D7" w14:textId="77777777" w:rsidR="003B7ADB" w:rsidRPr="00910CBB" w:rsidRDefault="003B7ADB" w:rsidP="003B7ADB">
      <w:pPr>
        <w:spacing w:after="0"/>
        <w:rPr>
          <w:sz w:val="24"/>
          <w:szCs w:val="24"/>
        </w:rPr>
      </w:pPr>
      <w:r w:rsidRPr="00910CBB">
        <w:rPr>
          <w:sz w:val="24"/>
          <w:szCs w:val="24"/>
        </w:rPr>
        <w:lastRenderedPageBreak/>
        <w:t>For further information please contact the approved supplier.</w:t>
      </w:r>
    </w:p>
    <w:p w14:paraId="60F5547E" w14:textId="77777777" w:rsidR="003B7ADB" w:rsidRPr="003674EC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50A40" w:rsidRPr="00C50A40" w14:paraId="16D99E2B" w14:textId="77777777" w:rsidTr="00BA08A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73E30" w14:textId="14758F51" w:rsidR="003B7ADB" w:rsidRPr="00C50A40" w:rsidRDefault="00C50A40" w:rsidP="00BA08A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0A40">
              <w:rPr>
                <w:rFonts w:cs="Calibri"/>
                <w:sz w:val="24"/>
                <w:szCs w:val="24"/>
              </w:rPr>
              <w:t>LNW Gaming ANZ Pty Limited</w:t>
            </w:r>
          </w:p>
        </w:tc>
      </w:tr>
      <w:tr w:rsidR="00C50A40" w:rsidRPr="00C50A40" w14:paraId="45312DD0" w14:textId="77777777" w:rsidTr="00BA08AE">
        <w:tc>
          <w:tcPr>
            <w:tcW w:w="9072" w:type="dxa"/>
            <w:gridSpan w:val="2"/>
          </w:tcPr>
          <w:p w14:paraId="35958C39" w14:textId="4CD90472" w:rsidR="003B7ADB" w:rsidRPr="00C50A40" w:rsidRDefault="003B7ADB" w:rsidP="00AC44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0A40">
              <w:rPr>
                <w:rFonts w:cs="Calibri"/>
                <w:sz w:val="24"/>
                <w:szCs w:val="24"/>
              </w:rPr>
              <w:t xml:space="preserve">Subject: </w:t>
            </w:r>
            <w:r w:rsidR="00C50A40" w:rsidRPr="00C50A40">
              <w:rPr>
                <w:rFonts w:cs="Calibri"/>
                <w:sz w:val="24"/>
                <w:szCs w:val="24"/>
              </w:rPr>
              <w:t>Alternate Hard Drive</w:t>
            </w:r>
          </w:p>
        </w:tc>
      </w:tr>
      <w:tr w:rsidR="00C50A40" w:rsidRPr="00C50A40" w14:paraId="356E8BA5" w14:textId="77777777" w:rsidTr="00BA08AE">
        <w:tc>
          <w:tcPr>
            <w:tcW w:w="3686" w:type="dxa"/>
          </w:tcPr>
          <w:p w14:paraId="0AB76CDE" w14:textId="27B26A01" w:rsidR="003B7ADB" w:rsidRPr="00C50A40" w:rsidRDefault="00C50A40" w:rsidP="00BA08A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0A40">
              <w:rPr>
                <w:rFonts w:cs="Calibri"/>
                <w:sz w:val="24"/>
                <w:szCs w:val="24"/>
              </w:rPr>
              <w:t>Device</w:t>
            </w:r>
            <w:r w:rsidR="003B7ADB" w:rsidRPr="00C50A40">
              <w:rPr>
                <w:rFonts w:cs="Calibri"/>
                <w:sz w:val="24"/>
                <w:szCs w:val="24"/>
              </w:rPr>
              <w:t xml:space="preserve"> Name</w:t>
            </w:r>
            <w:r w:rsidR="003674EC" w:rsidRPr="00C50A40">
              <w:rPr>
                <w:rFonts w:cs="Calibri"/>
                <w:sz w:val="24"/>
                <w:szCs w:val="24"/>
              </w:rPr>
              <w:t>:</w:t>
            </w:r>
          </w:p>
        </w:tc>
        <w:tc>
          <w:tcPr>
            <w:tcW w:w="5386" w:type="dxa"/>
          </w:tcPr>
          <w:p w14:paraId="39D82E21" w14:textId="4F83DDCD" w:rsidR="003B7ADB" w:rsidRPr="00C50A40" w:rsidRDefault="00C50A40" w:rsidP="00BA08A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0A40">
              <w:rPr>
                <w:rFonts w:cs="Calibri"/>
                <w:sz w:val="24"/>
                <w:szCs w:val="24"/>
              </w:rPr>
              <w:t>Alternate Hard Drive SSD</w:t>
            </w:r>
          </w:p>
        </w:tc>
      </w:tr>
      <w:tr w:rsidR="00C50A40" w:rsidRPr="00C50A40" w14:paraId="588C6F4D" w14:textId="77777777" w:rsidTr="00BA08AE">
        <w:tc>
          <w:tcPr>
            <w:tcW w:w="3686" w:type="dxa"/>
          </w:tcPr>
          <w:p w14:paraId="6CF002BE" w14:textId="13A835F9" w:rsidR="003B7ADB" w:rsidRPr="00C50A40" w:rsidRDefault="00C50A40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0A40">
              <w:rPr>
                <w:rFonts w:cs="Calibri"/>
                <w:sz w:val="24"/>
                <w:szCs w:val="24"/>
              </w:rPr>
              <w:t>Device Details</w:t>
            </w:r>
            <w:r w:rsidR="003674EC" w:rsidRPr="00C50A40">
              <w:rPr>
                <w:rFonts w:cs="Calibri"/>
                <w:sz w:val="24"/>
                <w:szCs w:val="24"/>
              </w:rPr>
              <w:t>:</w:t>
            </w:r>
          </w:p>
        </w:tc>
        <w:tc>
          <w:tcPr>
            <w:tcW w:w="5386" w:type="dxa"/>
          </w:tcPr>
          <w:p w14:paraId="778A864F" w14:textId="77777777" w:rsidR="00C50A40" w:rsidRPr="00C50A40" w:rsidRDefault="00C50A40" w:rsidP="00C50A4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0A40">
              <w:rPr>
                <w:rFonts w:cs="Calibri"/>
                <w:sz w:val="24"/>
                <w:szCs w:val="24"/>
              </w:rPr>
              <w:t>Transcend Information Inc. 256GB SSD</w:t>
            </w:r>
          </w:p>
          <w:p w14:paraId="4EA63001" w14:textId="184F776B" w:rsidR="003B7ADB" w:rsidRPr="00C50A40" w:rsidRDefault="00C50A40" w:rsidP="00C50A4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0A40">
              <w:rPr>
                <w:rFonts w:cs="Calibri"/>
                <w:sz w:val="24"/>
                <w:szCs w:val="24"/>
              </w:rPr>
              <w:t>Model: TS256GMTE712A(BiCS5)</w:t>
            </w:r>
          </w:p>
        </w:tc>
      </w:tr>
      <w:tr w:rsidR="00C50A40" w:rsidRPr="00C50A40" w14:paraId="5F4F6F11" w14:textId="77777777" w:rsidTr="00BA08AE">
        <w:tc>
          <w:tcPr>
            <w:tcW w:w="3686" w:type="dxa"/>
          </w:tcPr>
          <w:p w14:paraId="6A925181" w14:textId="6042F0B4" w:rsidR="00C50A40" w:rsidRPr="00C50A40" w:rsidRDefault="00C50A40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0A40">
              <w:rPr>
                <w:rFonts w:cs="Calibri"/>
                <w:sz w:val="24"/>
                <w:szCs w:val="24"/>
              </w:rPr>
              <w:t xml:space="preserve">Part Number: </w:t>
            </w:r>
          </w:p>
        </w:tc>
        <w:tc>
          <w:tcPr>
            <w:tcW w:w="5386" w:type="dxa"/>
          </w:tcPr>
          <w:p w14:paraId="0A4DA213" w14:textId="724FC7ED" w:rsidR="00C50A40" w:rsidRPr="00C50A40" w:rsidRDefault="00C50A40" w:rsidP="00C50A4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0A40">
              <w:rPr>
                <w:rFonts w:cs="Calibri"/>
                <w:sz w:val="24"/>
                <w:szCs w:val="24"/>
              </w:rPr>
              <w:t>1613308</w:t>
            </w:r>
          </w:p>
        </w:tc>
      </w:tr>
      <w:tr w:rsidR="00C50A40" w:rsidRPr="00C50A40" w14:paraId="0BDC4A30" w14:textId="77777777" w:rsidTr="00BA08AE">
        <w:tc>
          <w:tcPr>
            <w:tcW w:w="3686" w:type="dxa"/>
          </w:tcPr>
          <w:p w14:paraId="1E96CE1E" w14:textId="489F77BA" w:rsidR="003B7ADB" w:rsidRPr="00C50A40" w:rsidRDefault="003B7ADB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0A40">
              <w:rPr>
                <w:rFonts w:cs="Calibri"/>
                <w:sz w:val="24"/>
                <w:szCs w:val="24"/>
              </w:rPr>
              <w:t>Application Reference Number</w:t>
            </w:r>
            <w:r w:rsidR="003674EC" w:rsidRPr="00C50A40">
              <w:rPr>
                <w:rFonts w:cs="Calibri"/>
                <w:sz w:val="24"/>
                <w:szCs w:val="24"/>
              </w:rPr>
              <w:t>:</w:t>
            </w:r>
          </w:p>
        </w:tc>
        <w:tc>
          <w:tcPr>
            <w:tcW w:w="5386" w:type="dxa"/>
          </w:tcPr>
          <w:p w14:paraId="1A6E1304" w14:textId="3F917232" w:rsidR="003B7ADB" w:rsidRPr="00C50A40" w:rsidRDefault="00C50A40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0A40">
              <w:rPr>
                <w:rFonts w:cs="Calibri"/>
                <w:sz w:val="24"/>
                <w:szCs w:val="24"/>
              </w:rPr>
              <w:t>35-A1556/S01</w:t>
            </w:r>
          </w:p>
        </w:tc>
      </w:tr>
    </w:tbl>
    <w:p w14:paraId="51BFCFE0" w14:textId="77777777" w:rsidR="00AC448B" w:rsidRPr="003674EC" w:rsidRDefault="00AC448B" w:rsidP="00AC448B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BE4D5" w:themeFill="accent2" w:themeFillTint="33"/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3635" w:rsidRPr="00573635" w14:paraId="044E2959" w14:textId="77777777" w:rsidTr="003734D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1B8F1D" w14:textId="578C3207" w:rsidR="004838E7" w:rsidRPr="00573635" w:rsidRDefault="00573635" w:rsidP="003734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LNW Gaming ANZ Pty Limited</w:t>
            </w:r>
          </w:p>
        </w:tc>
      </w:tr>
      <w:tr w:rsidR="00573635" w:rsidRPr="00573635" w14:paraId="7FFBB173" w14:textId="77777777" w:rsidTr="003734DF">
        <w:tc>
          <w:tcPr>
            <w:tcW w:w="9072" w:type="dxa"/>
            <w:gridSpan w:val="2"/>
            <w:shd w:val="clear" w:color="auto" w:fill="FFFFFF" w:themeFill="background1"/>
          </w:tcPr>
          <w:p w14:paraId="4594FEB1" w14:textId="1AD94B45" w:rsidR="004838E7" w:rsidRPr="00573635" w:rsidRDefault="004838E7" w:rsidP="003734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 xml:space="preserve">Subject: </w:t>
            </w:r>
            <w:r w:rsidR="00573635" w:rsidRPr="00573635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573635" w:rsidRPr="00573635" w14:paraId="0195C8DF" w14:textId="77777777" w:rsidTr="003734DF">
        <w:tc>
          <w:tcPr>
            <w:tcW w:w="3686" w:type="dxa"/>
            <w:shd w:val="clear" w:color="auto" w:fill="FFFFFF" w:themeFill="background1"/>
          </w:tcPr>
          <w:p w14:paraId="75D39138" w14:textId="77777777" w:rsidR="004838E7" w:rsidRPr="00573635" w:rsidRDefault="004838E7" w:rsidP="003734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86" w:type="dxa"/>
            <w:shd w:val="clear" w:color="auto" w:fill="FFFFFF" w:themeFill="background1"/>
          </w:tcPr>
          <w:p w14:paraId="507708B4" w14:textId="703C825B" w:rsidR="004838E7" w:rsidRPr="00573635" w:rsidRDefault="00573635" w:rsidP="003734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Fortune Town – Shenlong Unleashed</w:t>
            </w:r>
          </w:p>
        </w:tc>
      </w:tr>
      <w:tr w:rsidR="00573635" w:rsidRPr="00573635" w14:paraId="46420C1F" w14:textId="77777777" w:rsidTr="003734DF">
        <w:tc>
          <w:tcPr>
            <w:tcW w:w="3686" w:type="dxa"/>
            <w:shd w:val="clear" w:color="auto" w:fill="FFFFFF" w:themeFill="background1"/>
          </w:tcPr>
          <w:p w14:paraId="6A47C091" w14:textId="77777777" w:rsidR="004838E7" w:rsidRPr="00573635" w:rsidRDefault="004838E7" w:rsidP="003734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86" w:type="dxa"/>
            <w:shd w:val="clear" w:color="auto" w:fill="FFFFFF" w:themeFill="background1"/>
          </w:tcPr>
          <w:p w14:paraId="5DB3654C" w14:textId="0FD19ED3" w:rsidR="004838E7" w:rsidRPr="00573635" w:rsidRDefault="00573635" w:rsidP="003734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35.HDG37</w:t>
            </w:r>
          </w:p>
        </w:tc>
      </w:tr>
      <w:tr w:rsidR="00573635" w:rsidRPr="00573635" w14:paraId="3E95CC38" w14:textId="77777777" w:rsidTr="003734DF">
        <w:tc>
          <w:tcPr>
            <w:tcW w:w="3686" w:type="dxa"/>
            <w:shd w:val="clear" w:color="auto" w:fill="FFFFFF" w:themeFill="background1"/>
          </w:tcPr>
          <w:p w14:paraId="6ED7D03C" w14:textId="18E8E404" w:rsidR="004838E7" w:rsidRPr="00573635" w:rsidRDefault="004838E7" w:rsidP="003734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LPJS Specification Number</w:t>
            </w:r>
            <w:r w:rsidR="000478E9" w:rsidRPr="00573635">
              <w:rPr>
                <w:rFonts w:cs="Calibri"/>
                <w:sz w:val="24"/>
                <w:szCs w:val="24"/>
              </w:rPr>
              <w:t>:</w:t>
            </w:r>
          </w:p>
        </w:tc>
        <w:tc>
          <w:tcPr>
            <w:tcW w:w="5386" w:type="dxa"/>
            <w:shd w:val="clear" w:color="auto" w:fill="FFFFFF" w:themeFill="background1"/>
          </w:tcPr>
          <w:p w14:paraId="685C78DE" w14:textId="0028E45C" w:rsidR="004838E7" w:rsidRPr="00573635" w:rsidRDefault="00573635" w:rsidP="003734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35.YA013</w:t>
            </w:r>
          </w:p>
        </w:tc>
      </w:tr>
      <w:tr w:rsidR="00573635" w:rsidRPr="00573635" w14:paraId="07254ED9" w14:textId="77777777" w:rsidTr="003734DF">
        <w:tc>
          <w:tcPr>
            <w:tcW w:w="9072" w:type="dxa"/>
            <w:gridSpan w:val="2"/>
            <w:shd w:val="clear" w:color="auto" w:fill="FFFFFF" w:themeFill="background1"/>
          </w:tcPr>
          <w:p w14:paraId="13C84595" w14:textId="77777777" w:rsidR="004838E7" w:rsidRPr="00573635" w:rsidRDefault="004838E7" w:rsidP="003734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  <w:r w:rsidRPr="00573635">
              <w:rPr>
                <w:rFonts w:cs="Calibri"/>
                <w:sz w:val="24"/>
                <w:szCs w:val="24"/>
              </w:rPr>
              <w:t>:</w:t>
            </w:r>
          </w:p>
          <w:p w14:paraId="05221251" w14:textId="1E0E235F" w:rsidR="004838E7" w:rsidRPr="00573635" w:rsidRDefault="00573635" w:rsidP="00573635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Linked Progressive Jackpot System, Specification Number 35.YA013, with the approved ‘Shenlong Unleashed’ LPJS jackpot settings</w:t>
            </w:r>
          </w:p>
        </w:tc>
      </w:tr>
      <w:tr w:rsidR="00573635" w:rsidRPr="00573635" w14:paraId="452A173F" w14:textId="77777777" w:rsidTr="003734DF">
        <w:tc>
          <w:tcPr>
            <w:tcW w:w="3686" w:type="dxa"/>
            <w:shd w:val="clear" w:color="auto" w:fill="FFFFFF" w:themeFill="background1"/>
          </w:tcPr>
          <w:p w14:paraId="3D4E8EC2" w14:textId="77777777" w:rsidR="004838E7" w:rsidRPr="00573635" w:rsidRDefault="004838E7" w:rsidP="003734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  <w:shd w:val="clear" w:color="auto" w:fill="FFFFFF" w:themeFill="background1"/>
          </w:tcPr>
          <w:p w14:paraId="09C77D99" w14:textId="503A1D18" w:rsidR="004838E7" w:rsidRPr="00573635" w:rsidRDefault="00573635" w:rsidP="003734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35-A1550/S01</w:t>
            </w:r>
          </w:p>
        </w:tc>
      </w:tr>
    </w:tbl>
    <w:p w14:paraId="4696AEC6" w14:textId="77777777" w:rsidR="00AC448B" w:rsidRDefault="00AC448B" w:rsidP="00024AB5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BE4D5" w:themeFill="accent2" w:themeFillTint="33"/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3635" w:rsidRPr="00573635" w14:paraId="5BA786DC" w14:textId="77777777" w:rsidTr="00670D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791F02" w14:textId="77777777" w:rsidR="00573635" w:rsidRPr="00573635" w:rsidRDefault="00573635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LNW Gaming ANZ Pty Limited</w:t>
            </w:r>
          </w:p>
        </w:tc>
      </w:tr>
      <w:tr w:rsidR="00573635" w:rsidRPr="00573635" w14:paraId="6AF137F8" w14:textId="77777777" w:rsidTr="00670DB8">
        <w:tc>
          <w:tcPr>
            <w:tcW w:w="9072" w:type="dxa"/>
            <w:gridSpan w:val="2"/>
            <w:shd w:val="clear" w:color="auto" w:fill="FFFFFF" w:themeFill="background1"/>
          </w:tcPr>
          <w:p w14:paraId="44ED9EC8" w14:textId="4D998AB6" w:rsidR="00573635" w:rsidRPr="00573635" w:rsidRDefault="00573635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Subject: Bugfix gaming machine game</w:t>
            </w:r>
          </w:p>
        </w:tc>
      </w:tr>
      <w:tr w:rsidR="00573635" w:rsidRPr="00573635" w14:paraId="4EA03C88" w14:textId="77777777" w:rsidTr="00670DB8">
        <w:tc>
          <w:tcPr>
            <w:tcW w:w="3686" w:type="dxa"/>
            <w:shd w:val="clear" w:color="auto" w:fill="FFFFFF" w:themeFill="background1"/>
          </w:tcPr>
          <w:p w14:paraId="42FD12B7" w14:textId="77777777" w:rsidR="00573635" w:rsidRPr="00573635" w:rsidRDefault="00573635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86" w:type="dxa"/>
            <w:shd w:val="clear" w:color="auto" w:fill="FFFFFF" w:themeFill="background1"/>
          </w:tcPr>
          <w:p w14:paraId="01C3C66F" w14:textId="25CD863F" w:rsidR="00573635" w:rsidRPr="00573635" w:rsidRDefault="00573635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Gifts Of The Goddess – Shenlong Unleashed</w:t>
            </w:r>
          </w:p>
        </w:tc>
      </w:tr>
      <w:tr w:rsidR="00573635" w:rsidRPr="00573635" w14:paraId="55C5CB4E" w14:textId="77777777" w:rsidTr="00670DB8">
        <w:tc>
          <w:tcPr>
            <w:tcW w:w="3686" w:type="dxa"/>
            <w:shd w:val="clear" w:color="auto" w:fill="FFFFFF" w:themeFill="background1"/>
          </w:tcPr>
          <w:p w14:paraId="743F0DB0" w14:textId="77777777" w:rsidR="00573635" w:rsidRPr="00573635" w:rsidRDefault="00573635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86" w:type="dxa"/>
            <w:shd w:val="clear" w:color="auto" w:fill="FFFFFF" w:themeFill="background1"/>
          </w:tcPr>
          <w:p w14:paraId="31FD1971" w14:textId="500FA084" w:rsidR="00573635" w:rsidRPr="00573635" w:rsidRDefault="004F5E08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F5E08">
              <w:rPr>
                <w:rFonts w:cs="Calibri"/>
                <w:sz w:val="24"/>
                <w:szCs w:val="24"/>
              </w:rPr>
              <w:t>35.HDG34</w:t>
            </w:r>
          </w:p>
        </w:tc>
      </w:tr>
      <w:tr w:rsidR="004F5E08" w:rsidRPr="00573635" w14:paraId="7962FEC4" w14:textId="77777777" w:rsidTr="00670DB8">
        <w:tc>
          <w:tcPr>
            <w:tcW w:w="3686" w:type="dxa"/>
            <w:shd w:val="clear" w:color="auto" w:fill="FFFFFF" w:themeFill="background1"/>
          </w:tcPr>
          <w:p w14:paraId="20156593" w14:textId="77777777" w:rsidR="004F5E08" w:rsidRPr="00573635" w:rsidRDefault="004F5E08" w:rsidP="004F5E0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LPJS Specification Number:</w:t>
            </w:r>
          </w:p>
        </w:tc>
        <w:tc>
          <w:tcPr>
            <w:tcW w:w="5386" w:type="dxa"/>
            <w:shd w:val="clear" w:color="auto" w:fill="FFFFFF" w:themeFill="background1"/>
          </w:tcPr>
          <w:p w14:paraId="6FE68401" w14:textId="451CFE32" w:rsidR="004F5E08" w:rsidRPr="00573635" w:rsidRDefault="004F5E08" w:rsidP="004F5E0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35.YA013</w:t>
            </w:r>
          </w:p>
        </w:tc>
      </w:tr>
      <w:tr w:rsidR="004F5E08" w:rsidRPr="00573635" w14:paraId="0BCBAD14" w14:textId="77777777" w:rsidTr="00670DB8">
        <w:tc>
          <w:tcPr>
            <w:tcW w:w="9072" w:type="dxa"/>
            <w:gridSpan w:val="2"/>
            <w:shd w:val="clear" w:color="auto" w:fill="FFFFFF" w:themeFill="background1"/>
          </w:tcPr>
          <w:p w14:paraId="65D48E53" w14:textId="77777777" w:rsidR="004F5E08" w:rsidRPr="00573635" w:rsidRDefault="004F5E08" w:rsidP="004F5E0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  <w:r w:rsidRPr="00573635">
              <w:rPr>
                <w:rFonts w:cs="Calibri"/>
                <w:sz w:val="24"/>
                <w:szCs w:val="24"/>
              </w:rPr>
              <w:t>:</w:t>
            </w:r>
          </w:p>
          <w:p w14:paraId="2665005D" w14:textId="3A71308A" w:rsidR="004F5E08" w:rsidRPr="00573635" w:rsidRDefault="004F5E08" w:rsidP="004F5E0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Linked Progressive Jackpot System, Specification Number 35.YA013, with the approved ‘Shenlong Unleashed’ LPJS jackpot settings.</w:t>
            </w:r>
          </w:p>
        </w:tc>
      </w:tr>
      <w:tr w:rsidR="004F5E08" w:rsidRPr="00573635" w14:paraId="0CF9CE79" w14:textId="77777777" w:rsidTr="00670DB8">
        <w:tc>
          <w:tcPr>
            <w:tcW w:w="3686" w:type="dxa"/>
            <w:shd w:val="clear" w:color="auto" w:fill="FFFFFF" w:themeFill="background1"/>
          </w:tcPr>
          <w:p w14:paraId="1FBBA213" w14:textId="77777777" w:rsidR="004F5E08" w:rsidRPr="00573635" w:rsidRDefault="004F5E08" w:rsidP="004F5E0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  <w:shd w:val="clear" w:color="auto" w:fill="FFFFFF" w:themeFill="background1"/>
          </w:tcPr>
          <w:p w14:paraId="7C456327" w14:textId="2333F729" w:rsidR="004F5E08" w:rsidRPr="00573635" w:rsidRDefault="004F5E08" w:rsidP="004F5E0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3635">
              <w:rPr>
                <w:rFonts w:cs="Calibri"/>
                <w:sz w:val="24"/>
                <w:szCs w:val="24"/>
              </w:rPr>
              <w:t>35-A1561/S01</w:t>
            </w:r>
          </w:p>
        </w:tc>
      </w:tr>
    </w:tbl>
    <w:p w14:paraId="2AB28A09" w14:textId="77777777" w:rsidR="00573635" w:rsidRDefault="00573635" w:rsidP="00024AB5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BE4D5" w:themeFill="accent2" w:themeFillTint="33"/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A1B26" w:rsidRPr="00BA1B26" w14:paraId="71D80C07" w14:textId="77777777" w:rsidTr="00670D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1027E9" w14:textId="77777777" w:rsidR="00573635" w:rsidRPr="00BA1B26" w:rsidRDefault="00573635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A1B26">
              <w:rPr>
                <w:rFonts w:cs="Calibri"/>
                <w:sz w:val="24"/>
                <w:szCs w:val="24"/>
              </w:rPr>
              <w:t>LNW Gaming ANZ Pty Limited</w:t>
            </w:r>
          </w:p>
        </w:tc>
      </w:tr>
      <w:tr w:rsidR="00BA1B26" w:rsidRPr="00BA1B26" w14:paraId="5C7DB9A6" w14:textId="77777777" w:rsidTr="00670DB8">
        <w:tc>
          <w:tcPr>
            <w:tcW w:w="9072" w:type="dxa"/>
            <w:gridSpan w:val="2"/>
            <w:shd w:val="clear" w:color="auto" w:fill="FFFFFF" w:themeFill="background1"/>
          </w:tcPr>
          <w:p w14:paraId="08526873" w14:textId="5065FBF5" w:rsidR="00573635" w:rsidRPr="00BA1B26" w:rsidRDefault="00573635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A1B26">
              <w:rPr>
                <w:rFonts w:cs="Calibri"/>
                <w:sz w:val="24"/>
                <w:szCs w:val="24"/>
              </w:rPr>
              <w:t xml:space="preserve">Subject: </w:t>
            </w:r>
            <w:r w:rsidR="00BA1B26" w:rsidRPr="00BA1B26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BA1B26" w:rsidRPr="00BA1B26" w14:paraId="5BE99E5B" w14:textId="77777777" w:rsidTr="00670DB8">
        <w:tc>
          <w:tcPr>
            <w:tcW w:w="3686" w:type="dxa"/>
            <w:shd w:val="clear" w:color="auto" w:fill="FFFFFF" w:themeFill="background1"/>
          </w:tcPr>
          <w:p w14:paraId="5E480625" w14:textId="77777777" w:rsidR="00573635" w:rsidRPr="00BA1B26" w:rsidRDefault="00573635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A1B26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86" w:type="dxa"/>
            <w:shd w:val="clear" w:color="auto" w:fill="FFFFFF" w:themeFill="background1"/>
          </w:tcPr>
          <w:p w14:paraId="0C20A86A" w14:textId="046DC1C7" w:rsidR="00573635" w:rsidRPr="00BA1B26" w:rsidRDefault="00BA1B26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A1B26">
              <w:rPr>
                <w:rFonts w:cs="Calibri"/>
                <w:sz w:val="24"/>
                <w:szCs w:val="24"/>
              </w:rPr>
              <w:t>Golden Emperor – Shenlong Unleashed</w:t>
            </w:r>
          </w:p>
        </w:tc>
      </w:tr>
      <w:tr w:rsidR="00BA1B26" w:rsidRPr="00BA1B26" w14:paraId="3C5BC289" w14:textId="77777777" w:rsidTr="00670DB8">
        <w:tc>
          <w:tcPr>
            <w:tcW w:w="3686" w:type="dxa"/>
            <w:shd w:val="clear" w:color="auto" w:fill="FFFFFF" w:themeFill="background1"/>
          </w:tcPr>
          <w:p w14:paraId="2C6CFD93" w14:textId="77777777" w:rsidR="00573635" w:rsidRPr="00BA1B26" w:rsidRDefault="00573635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A1B26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86" w:type="dxa"/>
            <w:shd w:val="clear" w:color="auto" w:fill="FFFFFF" w:themeFill="background1"/>
          </w:tcPr>
          <w:p w14:paraId="6C48B52F" w14:textId="20097A53" w:rsidR="00573635" w:rsidRPr="00BA1B26" w:rsidRDefault="00BA1B26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A1B26">
              <w:rPr>
                <w:rFonts w:cs="Calibri"/>
                <w:sz w:val="24"/>
                <w:szCs w:val="24"/>
              </w:rPr>
              <w:t>35.HDG38</w:t>
            </w:r>
          </w:p>
        </w:tc>
      </w:tr>
      <w:tr w:rsidR="00BA1B26" w:rsidRPr="00BA1B26" w14:paraId="2F9A6085" w14:textId="77777777" w:rsidTr="00670DB8">
        <w:tc>
          <w:tcPr>
            <w:tcW w:w="3686" w:type="dxa"/>
            <w:shd w:val="clear" w:color="auto" w:fill="FFFFFF" w:themeFill="background1"/>
          </w:tcPr>
          <w:p w14:paraId="2742E25B" w14:textId="77777777" w:rsidR="00573635" w:rsidRPr="00BA1B26" w:rsidRDefault="00573635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A1B26">
              <w:rPr>
                <w:rFonts w:cs="Calibri"/>
                <w:sz w:val="24"/>
                <w:szCs w:val="24"/>
              </w:rPr>
              <w:t>LPJS Specification Number:</w:t>
            </w:r>
          </w:p>
        </w:tc>
        <w:tc>
          <w:tcPr>
            <w:tcW w:w="5386" w:type="dxa"/>
            <w:shd w:val="clear" w:color="auto" w:fill="FFFFFF" w:themeFill="background1"/>
          </w:tcPr>
          <w:p w14:paraId="4BF275B4" w14:textId="1E2E3F14" w:rsidR="00573635" w:rsidRPr="00BA1B26" w:rsidRDefault="00BA1B26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A1B26">
              <w:rPr>
                <w:rFonts w:cs="Calibri"/>
                <w:sz w:val="24"/>
                <w:szCs w:val="24"/>
              </w:rPr>
              <w:t>35.YA013</w:t>
            </w:r>
          </w:p>
        </w:tc>
      </w:tr>
      <w:tr w:rsidR="00BA1B26" w:rsidRPr="00BA1B26" w14:paraId="23835A02" w14:textId="77777777" w:rsidTr="00670DB8">
        <w:tc>
          <w:tcPr>
            <w:tcW w:w="9072" w:type="dxa"/>
            <w:gridSpan w:val="2"/>
            <w:shd w:val="clear" w:color="auto" w:fill="FFFFFF" w:themeFill="background1"/>
          </w:tcPr>
          <w:p w14:paraId="507597E5" w14:textId="77777777" w:rsidR="00573635" w:rsidRPr="00BA1B26" w:rsidRDefault="00573635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A1B26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  <w:r w:rsidRPr="00BA1B26">
              <w:rPr>
                <w:rFonts w:cs="Calibri"/>
                <w:sz w:val="24"/>
                <w:szCs w:val="24"/>
              </w:rPr>
              <w:t>:</w:t>
            </w:r>
          </w:p>
          <w:p w14:paraId="4A511444" w14:textId="477D6CFC" w:rsidR="00573635" w:rsidRPr="00BA1B26" w:rsidRDefault="00BA1B26" w:rsidP="00BA1B26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A1B26"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Linked Progressive Jackpot System, Specification Number 35.YA013, with the approved ‘Shenlong Unleashed’ LPJS jackpot settings.</w:t>
            </w:r>
          </w:p>
        </w:tc>
      </w:tr>
      <w:tr w:rsidR="00BA1B26" w:rsidRPr="00BA1B26" w14:paraId="56474B57" w14:textId="77777777" w:rsidTr="00670DB8">
        <w:tc>
          <w:tcPr>
            <w:tcW w:w="3686" w:type="dxa"/>
            <w:shd w:val="clear" w:color="auto" w:fill="FFFFFF" w:themeFill="background1"/>
          </w:tcPr>
          <w:p w14:paraId="0120C863" w14:textId="77777777" w:rsidR="00573635" w:rsidRPr="00BA1B26" w:rsidRDefault="00573635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A1B2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  <w:shd w:val="clear" w:color="auto" w:fill="FFFFFF" w:themeFill="background1"/>
          </w:tcPr>
          <w:p w14:paraId="61B42048" w14:textId="06E80010" w:rsidR="00573635" w:rsidRPr="00BA1B26" w:rsidRDefault="00BA1B26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A1B26">
              <w:rPr>
                <w:rFonts w:cs="Calibri"/>
                <w:sz w:val="24"/>
                <w:szCs w:val="24"/>
              </w:rPr>
              <w:t>35-A1559/S01</w:t>
            </w:r>
          </w:p>
        </w:tc>
      </w:tr>
    </w:tbl>
    <w:p w14:paraId="5BA86AA5" w14:textId="12C13F7B" w:rsidR="00FF25B0" w:rsidRDefault="00FF25B0" w:rsidP="00024AB5">
      <w:pPr>
        <w:spacing w:after="0" w:line="259" w:lineRule="auto"/>
        <w:rPr>
          <w:sz w:val="24"/>
          <w:szCs w:val="24"/>
        </w:rPr>
      </w:pPr>
    </w:p>
    <w:p w14:paraId="1AAD0F0D" w14:textId="77777777" w:rsidR="00FF25B0" w:rsidRDefault="00FF25B0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6FF7DC09" w14:textId="77777777" w:rsidR="00573635" w:rsidRDefault="00573635" w:rsidP="00024AB5">
      <w:pPr>
        <w:spacing w:after="0" w:line="259" w:lineRule="auto"/>
        <w:rPr>
          <w:sz w:val="24"/>
          <w:szCs w:val="24"/>
        </w:rPr>
      </w:pPr>
    </w:p>
    <w:tbl>
      <w:tblPr>
        <w:tblW w:w="925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BE4D5" w:themeFill="accent2" w:themeFillTint="33"/>
        <w:tblLayout w:type="fixed"/>
        <w:tblLook w:val="0000" w:firstRow="0" w:lastRow="0" w:firstColumn="0" w:lastColumn="0" w:noHBand="0" w:noVBand="0"/>
      </w:tblPr>
      <w:tblGrid>
        <w:gridCol w:w="3856"/>
        <w:gridCol w:w="5386"/>
        <w:gridCol w:w="12"/>
      </w:tblGrid>
      <w:tr w:rsidR="00FF25B0" w:rsidRPr="00FF25B0" w14:paraId="266CCC11" w14:textId="77777777" w:rsidTr="001876CC">
        <w:tc>
          <w:tcPr>
            <w:tcW w:w="9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29C4B9" w14:textId="77777777" w:rsidR="00573635" w:rsidRPr="00FF25B0" w:rsidRDefault="00573635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5B0">
              <w:rPr>
                <w:rFonts w:cs="Calibri"/>
                <w:sz w:val="24"/>
                <w:szCs w:val="24"/>
              </w:rPr>
              <w:t>LNW Gaming ANZ Pty Limited</w:t>
            </w:r>
          </w:p>
        </w:tc>
      </w:tr>
      <w:tr w:rsidR="00FF25B0" w:rsidRPr="00FF25B0" w14:paraId="6A9267F8" w14:textId="77777777" w:rsidTr="001876CC">
        <w:tc>
          <w:tcPr>
            <w:tcW w:w="9254" w:type="dxa"/>
            <w:gridSpan w:val="3"/>
            <w:shd w:val="clear" w:color="auto" w:fill="FFFFFF" w:themeFill="background1"/>
          </w:tcPr>
          <w:p w14:paraId="36DD805E" w14:textId="0724E24D" w:rsidR="00573635" w:rsidRPr="00FF25B0" w:rsidRDefault="00573635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5B0">
              <w:rPr>
                <w:rFonts w:cs="Calibri"/>
                <w:sz w:val="24"/>
                <w:szCs w:val="24"/>
              </w:rPr>
              <w:t xml:space="preserve">Subject: </w:t>
            </w:r>
            <w:r w:rsidR="00FF25B0" w:rsidRPr="00FF25B0">
              <w:rPr>
                <w:rFonts w:cs="Calibri"/>
                <w:sz w:val="24"/>
                <w:szCs w:val="24"/>
              </w:rPr>
              <w:t>Bugfix gaming machine game</w:t>
            </w:r>
          </w:p>
        </w:tc>
      </w:tr>
      <w:tr w:rsidR="00FF25B0" w:rsidRPr="00FF25B0" w14:paraId="1B288DD9" w14:textId="77777777" w:rsidTr="001876CC">
        <w:trPr>
          <w:gridAfter w:val="1"/>
          <w:wAfter w:w="12" w:type="dxa"/>
        </w:trPr>
        <w:tc>
          <w:tcPr>
            <w:tcW w:w="3856" w:type="dxa"/>
            <w:shd w:val="clear" w:color="auto" w:fill="FFFFFF" w:themeFill="background1"/>
          </w:tcPr>
          <w:p w14:paraId="0DAB7C6C" w14:textId="77777777" w:rsidR="00573635" w:rsidRPr="00FF25B0" w:rsidRDefault="00573635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5B0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86" w:type="dxa"/>
            <w:shd w:val="clear" w:color="auto" w:fill="FFFFFF" w:themeFill="background1"/>
          </w:tcPr>
          <w:p w14:paraId="06D10139" w14:textId="09A39F30" w:rsidR="00573635" w:rsidRPr="00FF25B0" w:rsidRDefault="00FF25B0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5B0">
              <w:rPr>
                <w:rFonts w:cs="Calibri"/>
                <w:sz w:val="24"/>
                <w:szCs w:val="24"/>
              </w:rPr>
              <w:t>Khan of Khans – Shenlong Unleashed</w:t>
            </w:r>
          </w:p>
        </w:tc>
      </w:tr>
      <w:tr w:rsidR="00FF25B0" w:rsidRPr="00FF25B0" w14:paraId="67E23780" w14:textId="77777777" w:rsidTr="001876CC">
        <w:trPr>
          <w:gridAfter w:val="1"/>
          <w:wAfter w:w="12" w:type="dxa"/>
        </w:trPr>
        <w:tc>
          <w:tcPr>
            <w:tcW w:w="3856" w:type="dxa"/>
            <w:shd w:val="clear" w:color="auto" w:fill="FFFFFF" w:themeFill="background1"/>
          </w:tcPr>
          <w:p w14:paraId="7DD682C3" w14:textId="77777777" w:rsidR="00573635" w:rsidRPr="00FF25B0" w:rsidRDefault="00573635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5B0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86" w:type="dxa"/>
            <w:shd w:val="clear" w:color="auto" w:fill="FFFFFF" w:themeFill="background1"/>
          </w:tcPr>
          <w:p w14:paraId="2963773D" w14:textId="36193832" w:rsidR="00573635" w:rsidRPr="00FF25B0" w:rsidRDefault="00FF25B0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5B0">
              <w:rPr>
                <w:rFonts w:cs="Calibri"/>
                <w:sz w:val="24"/>
                <w:szCs w:val="24"/>
              </w:rPr>
              <w:t>35.HDG33</w:t>
            </w:r>
          </w:p>
        </w:tc>
      </w:tr>
      <w:tr w:rsidR="00FF25B0" w:rsidRPr="00FF25B0" w14:paraId="532A149E" w14:textId="77777777" w:rsidTr="001876CC">
        <w:trPr>
          <w:gridAfter w:val="1"/>
          <w:wAfter w:w="12" w:type="dxa"/>
        </w:trPr>
        <w:tc>
          <w:tcPr>
            <w:tcW w:w="3856" w:type="dxa"/>
            <w:shd w:val="clear" w:color="auto" w:fill="FFFFFF" w:themeFill="background1"/>
          </w:tcPr>
          <w:p w14:paraId="6C780942" w14:textId="77777777" w:rsidR="00573635" w:rsidRPr="00FF25B0" w:rsidRDefault="00573635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5B0">
              <w:rPr>
                <w:rFonts w:cs="Calibri"/>
                <w:sz w:val="24"/>
                <w:szCs w:val="24"/>
              </w:rPr>
              <w:t>LPJS Specification Number:</w:t>
            </w:r>
          </w:p>
        </w:tc>
        <w:tc>
          <w:tcPr>
            <w:tcW w:w="5386" w:type="dxa"/>
            <w:shd w:val="clear" w:color="auto" w:fill="FFFFFF" w:themeFill="background1"/>
          </w:tcPr>
          <w:p w14:paraId="5408080F" w14:textId="21AF9AD5" w:rsidR="00573635" w:rsidRPr="00FF25B0" w:rsidRDefault="00FF25B0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5B0">
              <w:rPr>
                <w:rFonts w:cs="Calibri"/>
                <w:sz w:val="24"/>
                <w:szCs w:val="24"/>
              </w:rPr>
              <w:t>35.YA013</w:t>
            </w:r>
          </w:p>
        </w:tc>
      </w:tr>
      <w:tr w:rsidR="00FF25B0" w:rsidRPr="00FF25B0" w14:paraId="21E7E65D" w14:textId="77777777" w:rsidTr="001876CC">
        <w:tc>
          <w:tcPr>
            <w:tcW w:w="9254" w:type="dxa"/>
            <w:gridSpan w:val="3"/>
            <w:shd w:val="clear" w:color="auto" w:fill="FFFFFF" w:themeFill="background1"/>
          </w:tcPr>
          <w:p w14:paraId="1065E431" w14:textId="77777777" w:rsidR="00573635" w:rsidRPr="00FF25B0" w:rsidRDefault="00573635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5B0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  <w:r w:rsidRPr="00FF25B0">
              <w:rPr>
                <w:rFonts w:cs="Calibri"/>
                <w:sz w:val="24"/>
                <w:szCs w:val="24"/>
              </w:rPr>
              <w:t>:</w:t>
            </w:r>
          </w:p>
          <w:p w14:paraId="2FEFE9C5" w14:textId="24B60708" w:rsidR="00573635" w:rsidRPr="00FF25B0" w:rsidRDefault="00FF25B0" w:rsidP="00FF25B0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5B0"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Linked Progressive Jackpot System, Specification Number 35.YA013, with the approved ‘Shenlong Unleashed’ LPJS jackpot settings</w:t>
            </w:r>
          </w:p>
        </w:tc>
      </w:tr>
      <w:tr w:rsidR="00FF25B0" w:rsidRPr="00FF25B0" w14:paraId="1A54F053" w14:textId="77777777" w:rsidTr="001876CC">
        <w:trPr>
          <w:gridAfter w:val="1"/>
          <w:wAfter w:w="12" w:type="dxa"/>
        </w:trPr>
        <w:tc>
          <w:tcPr>
            <w:tcW w:w="3856" w:type="dxa"/>
            <w:shd w:val="clear" w:color="auto" w:fill="FFFFFF" w:themeFill="background1"/>
          </w:tcPr>
          <w:p w14:paraId="587D2F50" w14:textId="77777777" w:rsidR="00573635" w:rsidRPr="00FF25B0" w:rsidRDefault="00573635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5B0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  <w:shd w:val="clear" w:color="auto" w:fill="FFFFFF" w:themeFill="background1"/>
          </w:tcPr>
          <w:p w14:paraId="558CEC60" w14:textId="2217149A" w:rsidR="00573635" w:rsidRPr="00FF25B0" w:rsidRDefault="00FF25B0" w:rsidP="00670D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5B0">
              <w:rPr>
                <w:rFonts w:cs="Calibri"/>
                <w:sz w:val="24"/>
                <w:szCs w:val="24"/>
              </w:rPr>
              <w:t>35-A1562/S01</w:t>
            </w:r>
          </w:p>
        </w:tc>
      </w:tr>
    </w:tbl>
    <w:p w14:paraId="1FE98897" w14:textId="77777777" w:rsidR="00573635" w:rsidRDefault="00573635" w:rsidP="00024AB5">
      <w:pPr>
        <w:spacing w:after="0" w:line="259" w:lineRule="auto"/>
        <w:rPr>
          <w:sz w:val="24"/>
          <w:szCs w:val="24"/>
        </w:rPr>
      </w:pPr>
    </w:p>
    <w:tbl>
      <w:tblPr>
        <w:tblW w:w="925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56"/>
        <w:gridCol w:w="5386"/>
        <w:gridCol w:w="12"/>
      </w:tblGrid>
      <w:tr w:rsidR="001876CC" w:rsidRPr="001876CC" w14:paraId="65804F61" w14:textId="77777777" w:rsidTr="001876CC">
        <w:tc>
          <w:tcPr>
            <w:tcW w:w="9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E70F6" w14:textId="46B16A80" w:rsidR="00573635" w:rsidRPr="001876CC" w:rsidRDefault="00373B16" w:rsidP="00670DB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LNW Gaming ANZ Pty Limited</w:t>
            </w:r>
          </w:p>
        </w:tc>
      </w:tr>
      <w:tr w:rsidR="001876CC" w:rsidRPr="001876CC" w14:paraId="61EB2D41" w14:textId="77777777" w:rsidTr="001876CC">
        <w:tc>
          <w:tcPr>
            <w:tcW w:w="9254" w:type="dxa"/>
            <w:gridSpan w:val="3"/>
          </w:tcPr>
          <w:p w14:paraId="0672170E" w14:textId="7D0B4BEE" w:rsidR="00573635" w:rsidRPr="001876CC" w:rsidRDefault="00573635" w:rsidP="00670DB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373B16" w:rsidRPr="001876CC">
              <w:rPr>
                <w:rFonts w:asciiTheme="minorHAnsi" w:hAnsiTheme="minorHAnsi" w:cstheme="minorHAnsi"/>
                <w:sz w:val="24"/>
                <w:szCs w:val="24"/>
              </w:rPr>
              <w:t>Regression tested games with updated supporting software</w:t>
            </w:r>
          </w:p>
        </w:tc>
      </w:tr>
      <w:tr w:rsidR="001876CC" w:rsidRPr="001876CC" w14:paraId="4D0550D3" w14:textId="77777777" w:rsidTr="001876CC">
        <w:trPr>
          <w:gridAfter w:val="1"/>
          <w:wAfter w:w="12" w:type="dxa"/>
        </w:trPr>
        <w:tc>
          <w:tcPr>
            <w:tcW w:w="3856" w:type="dxa"/>
          </w:tcPr>
          <w:p w14:paraId="16340729" w14:textId="5DAB1303" w:rsidR="00573635" w:rsidRPr="001876CC" w:rsidRDefault="00373B16" w:rsidP="00670DB8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Software details</w:t>
            </w:r>
            <w:r w:rsidR="00573635" w:rsidRPr="001876CC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86" w:type="dxa"/>
          </w:tcPr>
          <w:p w14:paraId="65035CA0" w14:textId="55B0D9B2" w:rsidR="00573635" w:rsidRPr="001876CC" w:rsidRDefault="00373B16" w:rsidP="00670DB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AOS0000311S</w:t>
            </w:r>
          </w:p>
        </w:tc>
      </w:tr>
      <w:tr w:rsidR="001876CC" w:rsidRPr="001876CC" w14:paraId="23E7F10D" w14:textId="77777777" w:rsidTr="00EE7421">
        <w:trPr>
          <w:gridAfter w:val="1"/>
          <w:wAfter w:w="12" w:type="dxa"/>
        </w:trPr>
        <w:tc>
          <w:tcPr>
            <w:tcW w:w="9242" w:type="dxa"/>
            <w:gridSpan w:val="2"/>
          </w:tcPr>
          <w:p w14:paraId="73779FE1" w14:textId="7551FB35" w:rsidR="001876CC" w:rsidRPr="001876CC" w:rsidRDefault="001876CC" w:rsidP="00373B1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  <w:u w:val="single"/>
              </w:rPr>
              <w:t>Platforms:</w:t>
            </w:r>
          </w:p>
          <w:p w14:paraId="6978FB17" w14:textId="7CA5E2AE" w:rsidR="001876CC" w:rsidRPr="001876CC" w:rsidRDefault="001876CC" w:rsidP="001876C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SK-1 KASCADA DUAL (V227),</w:t>
            </w:r>
            <w:r w:rsidR="00910B84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SK-1 KASCADA (V43), SK-1 KASCADA SLANT (S227ST), DUALOS,</w:t>
            </w:r>
          </w:p>
          <w:p w14:paraId="27593235" w14:textId="61458F33" w:rsidR="001876CC" w:rsidRPr="001876CC" w:rsidRDefault="001876CC" w:rsidP="001876C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DUALOS X</w:t>
            </w:r>
          </w:p>
        </w:tc>
      </w:tr>
      <w:tr w:rsidR="001876CC" w:rsidRPr="001876CC" w14:paraId="7B7F6F6D" w14:textId="77777777" w:rsidTr="00022087">
        <w:trPr>
          <w:gridAfter w:val="1"/>
          <w:wAfter w:w="12" w:type="dxa"/>
        </w:trPr>
        <w:tc>
          <w:tcPr>
            <w:tcW w:w="9242" w:type="dxa"/>
            <w:gridSpan w:val="2"/>
          </w:tcPr>
          <w:p w14:paraId="1EECBF9B" w14:textId="259060AF" w:rsidR="001876CC" w:rsidRPr="001876CC" w:rsidRDefault="001876CC" w:rsidP="00670DB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Previously approved games regression tested with the above supporting software and platforms:</w:t>
            </w:r>
          </w:p>
        </w:tc>
      </w:tr>
      <w:tr w:rsidR="001876CC" w:rsidRPr="001876CC" w14:paraId="72C88C68" w14:textId="77777777" w:rsidTr="001876CC">
        <w:trPr>
          <w:gridAfter w:val="1"/>
          <w:wAfter w:w="12" w:type="dxa"/>
        </w:trPr>
        <w:tc>
          <w:tcPr>
            <w:tcW w:w="3856" w:type="dxa"/>
          </w:tcPr>
          <w:p w14:paraId="055E64FA" w14:textId="5BA0BC48" w:rsidR="00373B16" w:rsidRPr="001876CC" w:rsidRDefault="00F43832" w:rsidP="00670DB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Monopoly Take a Chance</w:t>
            </w:r>
          </w:p>
        </w:tc>
        <w:tc>
          <w:tcPr>
            <w:tcW w:w="5386" w:type="dxa"/>
          </w:tcPr>
          <w:p w14:paraId="115486EA" w14:textId="381054D5" w:rsidR="00373B16" w:rsidRPr="001876CC" w:rsidRDefault="00F43832" w:rsidP="00670DB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35.DG070</w:t>
            </w:r>
          </w:p>
        </w:tc>
      </w:tr>
      <w:tr w:rsidR="001876CC" w:rsidRPr="001876CC" w14:paraId="2002C90B" w14:textId="77777777" w:rsidTr="001876CC">
        <w:trPr>
          <w:gridAfter w:val="1"/>
          <w:wAfter w:w="12" w:type="dxa"/>
        </w:trPr>
        <w:tc>
          <w:tcPr>
            <w:tcW w:w="3856" w:type="dxa"/>
          </w:tcPr>
          <w:p w14:paraId="5ADBA561" w14:textId="58DCE025" w:rsidR="00373B16" w:rsidRPr="001876CC" w:rsidRDefault="00F43832" w:rsidP="00670DB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Goldfish Feeding Time! Treasure</w:t>
            </w:r>
          </w:p>
        </w:tc>
        <w:tc>
          <w:tcPr>
            <w:tcW w:w="5386" w:type="dxa"/>
          </w:tcPr>
          <w:p w14:paraId="37645AF9" w14:textId="304B076D" w:rsidR="00373B16" w:rsidRPr="001876CC" w:rsidRDefault="00F43832" w:rsidP="00670DB8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35.DG071</w:t>
            </w:r>
          </w:p>
        </w:tc>
      </w:tr>
      <w:tr w:rsidR="001876CC" w:rsidRPr="001876CC" w14:paraId="64A207FA" w14:textId="77777777" w:rsidTr="001876CC">
        <w:trPr>
          <w:gridAfter w:val="1"/>
          <w:wAfter w:w="12" w:type="dxa"/>
        </w:trPr>
        <w:tc>
          <w:tcPr>
            <w:tcW w:w="3856" w:type="dxa"/>
          </w:tcPr>
          <w:p w14:paraId="7EDA7FEF" w14:textId="258D4DB2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Jin Ji Bao Xi Fortunes Deluxe</w:t>
            </w:r>
          </w:p>
        </w:tc>
        <w:tc>
          <w:tcPr>
            <w:tcW w:w="5386" w:type="dxa"/>
          </w:tcPr>
          <w:p w14:paraId="1F6AF0BB" w14:textId="564F6FB5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35.DG072</w:t>
            </w:r>
          </w:p>
        </w:tc>
      </w:tr>
      <w:tr w:rsidR="001876CC" w:rsidRPr="001876CC" w14:paraId="52DA1037" w14:textId="77777777" w:rsidTr="001876CC">
        <w:trPr>
          <w:gridAfter w:val="1"/>
          <w:wAfter w:w="12" w:type="dxa"/>
        </w:trPr>
        <w:tc>
          <w:tcPr>
            <w:tcW w:w="3856" w:type="dxa"/>
          </w:tcPr>
          <w:p w14:paraId="09125E8E" w14:textId="00F3EBCE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Thunder Drums –Mayan Mask</w:t>
            </w:r>
          </w:p>
        </w:tc>
        <w:tc>
          <w:tcPr>
            <w:tcW w:w="5386" w:type="dxa"/>
          </w:tcPr>
          <w:p w14:paraId="20C22389" w14:textId="0A86E544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35.DG073</w:t>
            </w:r>
          </w:p>
        </w:tc>
      </w:tr>
      <w:tr w:rsidR="001876CC" w:rsidRPr="001876CC" w14:paraId="1A846C0A" w14:textId="77777777" w:rsidTr="001876CC">
        <w:trPr>
          <w:gridAfter w:val="1"/>
          <w:wAfter w:w="12" w:type="dxa"/>
        </w:trPr>
        <w:tc>
          <w:tcPr>
            <w:tcW w:w="3856" w:type="dxa"/>
          </w:tcPr>
          <w:p w14:paraId="2458BC2B" w14:textId="28A9E9BF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 xml:space="preserve">Thunder Drums – Leaping Lions </w:t>
            </w:r>
          </w:p>
        </w:tc>
        <w:tc>
          <w:tcPr>
            <w:tcW w:w="5386" w:type="dxa"/>
          </w:tcPr>
          <w:p w14:paraId="7B377B5C" w14:textId="3F9C836B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35.DG074</w:t>
            </w:r>
          </w:p>
        </w:tc>
      </w:tr>
      <w:tr w:rsidR="001876CC" w:rsidRPr="001876CC" w14:paraId="12C06546" w14:textId="77777777" w:rsidTr="001876CC">
        <w:trPr>
          <w:gridAfter w:val="1"/>
          <w:wAfter w:w="12" w:type="dxa"/>
        </w:trPr>
        <w:tc>
          <w:tcPr>
            <w:tcW w:w="3856" w:type="dxa"/>
          </w:tcPr>
          <w:p w14:paraId="076FC998" w14:textId="197908CD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 xml:space="preserve">Thunder Drums – Serengeti Sun </w:t>
            </w:r>
          </w:p>
        </w:tc>
        <w:tc>
          <w:tcPr>
            <w:tcW w:w="5386" w:type="dxa"/>
          </w:tcPr>
          <w:p w14:paraId="66958FF4" w14:textId="175A8024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35.DG075</w:t>
            </w:r>
          </w:p>
        </w:tc>
      </w:tr>
      <w:tr w:rsidR="001876CC" w:rsidRPr="001876CC" w14:paraId="19F86DC6" w14:textId="77777777" w:rsidTr="001876CC">
        <w:trPr>
          <w:gridAfter w:val="1"/>
          <w:wAfter w:w="12" w:type="dxa"/>
        </w:trPr>
        <w:tc>
          <w:tcPr>
            <w:tcW w:w="3856" w:type="dxa"/>
          </w:tcPr>
          <w:p w14:paraId="10A1A74F" w14:textId="15AB069B" w:rsidR="00F43832" w:rsidRPr="001876CC" w:rsidRDefault="00F43832" w:rsidP="001876C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Thunder Drums – Samurai Storm</w:t>
            </w:r>
          </w:p>
        </w:tc>
        <w:tc>
          <w:tcPr>
            <w:tcW w:w="5386" w:type="dxa"/>
          </w:tcPr>
          <w:p w14:paraId="249C4464" w14:textId="2579B13E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35.DG076</w:t>
            </w:r>
          </w:p>
        </w:tc>
      </w:tr>
      <w:tr w:rsidR="001876CC" w:rsidRPr="001876CC" w14:paraId="511848EE" w14:textId="77777777" w:rsidTr="001876CC">
        <w:trPr>
          <w:gridAfter w:val="1"/>
          <w:wAfter w:w="12" w:type="dxa"/>
        </w:trPr>
        <w:tc>
          <w:tcPr>
            <w:tcW w:w="3856" w:type="dxa"/>
          </w:tcPr>
          <w:p w14:paraId="07BD9793" w14:textId="3F9309D5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 xml:space="preserve">Goldfish Feeding Time! Castle </w:t>
            </w:r>
          </w:p>
        </w:tc>
        <w:tc>
          <w:tcPr>
            <w:tcW w:w="5386" w:type="dxa"/>
          </w:tcPr>
          <w:p w14:paraId="0F6C8433" w14:textId="0D37C689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35.DG079</w:t>
            </w:r>
          </w:p>
        </w:tc>
      </w:tr>
      <w:tr w:rsidR="001876CC" w:rsidRPr="001876CC" w14:paraId="14555B25" w14:textId="77777777" w:rsidTr="001876CC">
        <w:trPr>
          <w:gridAfter w:val="1"/>
          <w:wAfter w:w="12" w:type="dxa"/>
        </w:trPr>
        <w:tc>
          <w:tcPr>
            <w:tcW w:w="3856" w:type="dxa"/>
          </w:tcPr>
          <w:p w14:paraId="1560A222" w14:textId="06ED0700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 xml:space="preserve">Jin Ji Bao Xi Singing Cats </w:t>
            </w:r>
          </w:p>
        </w:tc>
        <w:tc>
          <w:tcPr>
            <w:tcW w:w="5386" w:type="dxa"/>
          </w:tcPr>
          <w:p w14:paraId="3738AD19" w14:textId="1BEC078C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35.DG084</w:t>
            </w:r>
          </w:p>
        </w:tc>
      </w:tr>
      <w:tr w:rsidR="001876CC" w:rsidRPr="001876CC" w14:paraId="34012298" w14:textId="77777777" w:rsidTr="001876CC">
        <w:trPr>
          <w:gridAfter w:val="1"/>
          <w:wAfter w:w="12" w:type="dxa"/>
        </w:trPr>
        <w:tc>
          <w:tcPr>
            <w:tcW w:w="3856" w:type="dxa"/>
          </w:tcPr>
          <w:p w14:paraId="180C7B17" w14:textId="10EE5E6C" w:rsidR="00F43832" w:rsidRPr="001876CC" w:rsidRDefault="00F43832" w:rsidP="001876C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Arctic Quest –</w:t>
            </w:r>
            <w:r w:rsidR="00BB3F79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Kraken</w:t>
            </w:r>
            <w:r w:rsidR="00BB3F79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 xml:space="preserve">Extreme </w:t>
            </w:r>
          </w:p>
        </w:tc>
        <w:tc>
          <w:tcPr>
            <w:tcW w:w="5386" w:type="dxa"/>
          </w:tcPr>
          <w:p w14:paraId="31DADA9A" w14:textId="258E1A2B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35.DG091</w:t>
            </w:r>
          </w:p>
        </w:tc>
      </w:tr>
      <w:tr w:rsidR="001876CC" w:rsidRPr="001876CC" w14:paraId="365CD0A8" w14:textId="77777777" w:rsidTr="001876CC">
        <w:trPr>
          <w:gridAfter w:val="1"/>
          <w:wAfter w:w="12" w:type="dxa"/>
        </w:trPr>
        <w:tc>
          <w:tcPr>
            <w:tcW w:w="3856" w:type="dxa"/>
          </w:tcPr>
          <w:p w14:paraId="07B41E42" w14:textId="3FC22877" w:rsidR="00F43832" w:rsidRPr="001876CC" w:rsidRDefault="00F43832" w:rsidP="001876C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 xml:space="preserve">Fin City – Kraken Extreme </w:t>
            </w:r>
          </w:p>
        </w:tc>
        <w:tc>
          <w:tcPr>
            <w:tcW w:w="5386" w:type="dxa"/>
          </w:tcPr>
          <w:p w14:paraId="23F9847F" w14:textId="49381106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35.DG092</w:t>
            </w:r>
          </w:p>
        </w:tc>
      </w:tr>
      <w:tr w:rsidR="001876CC" w:rsidRPr="001876CC" w14:paraId="37429520" w14:textId="77777777" w:rsidTr="001876CC">
        <w:trPr>
          <w:gridAfter w:val="1"/>
          <w:wAfter w:w="12" w:type="dxa"/>
        </w:trPr>
        <w:tc>
          <w:tcPr>
            <w:tcW w:w="3856" w:type="dxa"/>
          </w:tcPr>
          <w:p w14:paraId="6FF2F550" w14:textId="16972829" w:rsidR="00F43832" w:rsidRPr="001876CC" w:rsidRDefault="00F43832" w:rsidP="001876C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 xml:space="preserve">Thunder Drums Link- Leaping Lions </w:t>
            </w:r>
          </w:p>
        </w:tc>
        <w:tc>
          <w:tcPr>
            <w:tcW w:w="5386" w:type="dxa"/>
          </w:tcPr>
          <w:p w14:paraId="56B9F6EC" w14:textId="2FA8592F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35.HDG15</w:t>
            </w:r>
          </w:p>
        </w:tc>
      </w:tr>
      <w:tr w:rsidR="001876CC" w:rsidRPr="001876CC" w14:paraId="36B46323" w14:textId="77777777" w:rsidTr="001876CC">
        <w:trPr>
          <w:gridAfter w:val="1"/>
          <w:wAfter w:w="12" w:type="dxa"/>
        </w:trPr>
        <w:tc>
          <w:tcPr>
            <w:tcW w:w="3856" w:type="dxa"/>
          </w:tcPr>
          <w:p w14:paraId="70D9764A" w14:textId="32B7F6AD" w:rsidR="00F43832" w:rsidRPr="001876CC" w:rsidRDefault="00F43832" w:rsidP="001876C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 xml:space="preserve">Thunder Drums Link – Mayan Mask </w:t>
            </w:r>
          </w:p>
        </w:tc>
        <w:tc>
          <w:tcPr>
            <w:tcW w:w="5386" w:type="dxa"/>
          </w:tcPr>
          <w:p w14:paraId="619BF289" w14:textId="3ABD8589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35.HDG16</w:t>
            </w:r>
          </w:p>
        </w:tc>
      </w:tr>
      <w:tr w:rsidR="001876CC" w:rsidRPr="001876CC" w14:paraId="39526CFD" w14:textId="77777777" w:rsidTr="001876CC">
        <w:trPr>
          <w:gridAfter w:val="1"/>
          <w:wAfter w:w="12" w:type="dxa"/>
        </w:trPr>
        <w:tc>
          <w:tcPr>
            <w:tcW w:w="3856" w:type="dxa"/>
          </w:tcPr>
          <w:p w14:paraId="5EB6744E" w14:textId="3FEC78F2" w:rsidR="00F43832" w:rsidRPr="001876CC" w:rsidRDefault="00F43832" w:rsidP="001876C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 xml:space="preserve">Thunder Drums Link – Serengeti Sun </w:t>
            </w:r>
          </w:p>
        </w:tc>
        <w:tc>
          <w:tcPr>
            <w:tcW w:w="5386" w:type="dxa"/>
          </w:tcPr>
          <w:p w14:paraId="1898CF39" w14:textId="5A370815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35.HDG17</w:t>
            </w:r>
          </w:p>
        </w:tc>
      </w:tr>
      <w:tr w:rsidR="001876CC" w:rsidRPr="001876CC" w14:paraId="65170469" w14:textId="77777777" w:rsidTr="001876CC">
        <w:trPr>
          <w:gridAfter w:val="1"/>
          <w:wAfter w:w="12" w:type="dxa"/>
        </w:trPr>
        <w:tc>
          <w:tcPr>
            <w:tcW w:w="3856" w:type="dxa"/>
          </w:tcPr>
          <w:p w14:paraId="0269D732" w14:textId="6DE8C3C3" w:rsidR="00F43832" w:rsidRPr="001876CC" w:rsidRDefault="00F43832" w:rsidP="001876C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 xml:space="preserve">Thunder Drums Link – Samurai Storm </w:t>
            </w:r>
          </w:p>
        </w:tc>
        <w:tc>
          <w:tcPr>
            <w:tcW w:w="5386" w:type="dxa"/>
          </w:tcPr>
          <w:p w14:paraId="31715D5A" w14:textId="7CF9724A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35.HDG18</w:t>
            </w:r>
          </w:p>
        </w:tc>
      </w:tr>
      <w:tr w:rsidR="001876CC" w:rsidRPr="001876CC" w14:paraId="31DEDA1F" w14:textId="77777777" w:rsidTr="001876CC">
        <w:trPr>
          <w:gridAfter w:val="1"/>
          <w:wAfter w:w="12" w:type="dxa"/>
        </w:trPr>
        <w:tc>
          <w:tcPr>
            <w:tcW w:w="3856" w:type="dxa"/>
          </w:tcPr>
          <w:p w14:paraId="14173261" w14:textId="77777777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</w:tcPr>
          <w:p w14:paraId="58F45E9F" w14:textId="07164D0B" w:rsidR="00F43832" w:rsidRPr="001876CC" w:rsidRDefault="00F43832" w:rsidP="00F438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876CC">
              <w:rPr>
                <w:rFonts w:asciiTheme="minorHAnsi" w:hAnsiTheme="minorHAnsi" w:cstheme="minorHAnsi"/>
                <w:sz w:val="24"/>
                <w:szCs w:val="24"/>
              </w:rPr>
              <w:t>35-A1560/S01</w:t>
            </w:r>
          </w:p>
        </w:tc>
      </w:tr>
    </w:tbl>
    <w:p w14:paraId="1DBBB913" w14:textId="62E2ABCC" w:rsidR="00DD0A6E" w:rsidRPr="003674EC" w:rsidRDefault="00DD0A6E">
      <w:pPr>
        <w:spacing w:after="160" w:line="259" w:lineRule="auto"/>
        <w:rPr>
          <w:sz w:val="24"/>
          <w:szCs w:val="24"/>
        </w:rPr>
      </w:pPr>
    </w:p>
    <w:p w14:paraId="45B7CAE5" w14:textId="77777777" w:rsidR="00910CBB" w:rsidRPr="00AC448B" w:rsidRDefault="00910CBB" w:rsidP="00AC448B">
      <w:pPr>
        <w:spacing w:after="0" w:line="259" w:lineRule="auto"/>
        <w:rPr>
          <w:color w:val="FF0000"/>
          <w:sz w:val="24"/>
          <w:szCs w:val="24"/>
        </w:rPr>
      </w:pPr>
    </w:p>
    <w:sectPr w:rsidR="00910CBB" w:rsidRPr="00AC448B" w:rsidSect="005C49B7">
      <w:headerReference w:type="default" r:id="rId16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AE14F0" w14:textId="77777777" w:rsidR="00AF535E" w:rsidRDefault="00AF535E" w:rsidP="003B7ADB">
      <w:pPr>
        <w:spacing w:after="0" w:line="240" w:lineRule="auto"/>
      </w:pPr>
      <w:r>
        <w:separator/>
      </w:r>
    </w:p>
  </w:endnote>
  <w:endnote w:type="continuationSeparator" w:id="0">
    <w:p w14:paraId="61F12E58" w14:textId="77777777" w:rsidR="00AF535E" w:rsidRDefault="00AF535E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67CB2" w14:textId="77777777" w:rsidR="00427776" w:rsidRDefault="0042777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FB1374" w14:textId="735B9FBF" w:rsidR="00427776" w:rsidRPr="00427776" w:rsidRDefault="00427776" w:rsidP="00427776">
    <w:pPr>
      <w:pStyle w:val="Footer"/>
      <w:jc w:val="center"/>
      <w:rPr>
        <w:rFonts w:ascii="Arial" w:hAnsi="Arial" w:cs="Arial"/>
        <w:sz w:val="14"/>
      </w:rPr>
    </w:pPr>
    <w:r w:rsidRPr="0042777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EFC1B1" w14:textId="26E67D24" w:rsidR="00427776" w:rsidRPr="00427776" w:rsidRDefault="00427776" w:rsidP="00427776">
    <w:pPr>
      <w:pStyle w:val="Footer"/>
      <w:jc w:val="center"/>
      <w:rPr>
        <w:rFonts w:ascii="Arial" w:hAnsi="Arial" w:cs="Arial"/>
        <w:sz w:val="14"/>
      </w:rPr>
    </w:pPr>
    <w:r w:rsidRPr="0042777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5F0AAC" w14:textId="77777777" w:rsidR="00AF535E" w:rsidRDefault="00AF535E" w:rsidP="003B7ADB">
      <w:pPr>
        <w:spacing w:after="0" w:line="240" w:lineRule="auto"/>
      </w:pPr>
      <w:r>
        <w:separator/>
      </w:r>
    </w:p>
  </w:footnote>
  <w:footnote w:type="continuationSeparator" w:id="0">
    <w:p w14:paraId="29A70F1D" w14:textId="77777777" w:rsidR="00AF535E" w:rsidRDefault="00AF535E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4B6625" w14:textId="77777777" w:rsidR="00427776" w:rsidRDefault="0042777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5F0235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D4960" w14:textId="77777777" w:rsidR="00427776" w:rsidRDefault="0042777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6C95C1CB" w:rsidR="005F0235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1662E6">
      <w:rPr>
        <w:b/>
        <w:bCs/>
        <w:sz w:val="21"/>
        <w:szCs w:val="21"/>
      </w:rPr>
      <w:t xml:space="preserve">Page </w:t>
    </w:r>
    <w:r w:rsidRPr="001662E6">
      <w:rPr>
        <w:b/>
        <w:bCs/>
        <w:sz w:val="21"/>
        <w:szCs w:val="21"/>
      </w:rPr>
      <w:fldChar w:fldCharType="begin"/>
    </w:r>
    <w:r w:rsidRPr="001662E6">
      <w:rPr>
        <w:b/>
        <w:bCs/>
        <w:sz w:val="21"/>
        <w:szCs w:val="21"/>
      </w:rPr>
      <w:instrText xml:space="preserve"> PAGE   \* MERGEFORMAT </w:instrText>
    </w:r>
    <w:r w:rsidRPr="001662E6">
      <w:rPr>
        <w:b/>
        <w:bCs/>
        <w:sz w:val="21"/>
        <w:szCs w:val="21"/>
      </w:rPr>
      <w:fldChar w:fldCharType="separate"/>
    </w:r>
    <w:r w:rsidR="002A2229" w:rsidRPr="001662E6">
      <w:rPr>
        <w:b/>
        <w:bCs/>
        <w:noProof/>
        <w:sz w:val="21"/>
        <w:szCs w:val="21"/>
      </w:rPr>
      <w:t>2</w:t>
    </w:r>
    <w:r w:rsidRPr="001662E6">
      <w:rPr>
        <w:b/>
        <w:bCs/>
        <w:sz w:val="21"/>
        <w:szCs w:val="21"/>
      </w:rPr>
      <w:fldChar w:fldCharType="end"/>
    </w:r>
    <w:r w:rsidRPr="001662E6">
      <w:rPr>
        <w:b/>
        <w:bCs/>
        <w:sz w:val="21"/>
        <w:szCs w:val="21"/>
      </w:rPr>
      <w:t xml:space="preserve"> (of </w:t>
    </w:r>
    <w:r w:rsidR="001662E6" w:rsidRPr="001662E6">
      <w:rPr>
        <w:b/>
        <w:bCs/>
        <w:sz w:val="21"/>
        <w:szCs w:val="21"/>
      </w:rPr>
      <w:t>2</w:t>
    </w:r>
    <w:r w:rsidRPr="001662E6">
      <w:rPr>
        <w:b/>
        <w:bCs/>
        <w:sz w:val="21"/>
        <w:szCs w:val="21"/>
      </w:rPr>
      <w:t xml:space="preserve"> page) </w:t>
    </w:r>
    <w:r w:rsidRPr="00B87643">
      <w:rPr>
        <w:b/>
        <w:bCs/>
        <w:sz w:val="21"/>
        <w:szCs w:val="21"/>
      </w:rPr>
      <w:t xml:space="preserve">of the 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1662E6">
      <w:rPr>
        <w:b/>
        <w:bCs/>
        <w:i/>
        <w:iCs/>
        <w:sz w:val="21"/>
        <w:szCs w:val="21"/>
      </w:rPr>
      <w:t>20</w:t>
    </w:r>
    <w:r w:rsidR="001C70AD" w:rsidRPr="001662E6">
      <w:rPr>
        <w:b/>
        <w:bCs/>
        <w:i/>
        <w:iCs/>
        <w:sz w:val="21"/>
        <w:szCs w:val="21"/>
      </w:rPr>
      <w:t>2</w:t>
    </w:r>
    <w:r w:rsidR="007A1F8F" w:rsidRPr="001662E6">
      <w:rPr>
        <w:b/>
        <w:bCs/>
        <w:i/>
        <w:iCs/>
        <w:sz w:val="21"/>
        <w:szCs w:val="21"/>
      </w:rPr>
      <w:t>4</w:t>
    </w:r>
    <w:r w:rsidRPr="001662E6">
      <w:rPr>
        <w:b/>
        <w:bCs/>
        <w:i/>
        <w:iCs/>
        <w:sz w:val="21"/>
        <w:szCs w:val="21"/>
      </w:rPr>
      <w:t xml:space="preserve"> (No </w:t>
    </w:r>
    <w:r w:rsidR="00C50A40" w:rsidRPr="001662E6">
      <w:rPr>
        <w:b/>
        <w:bCs/>
        <w:i/>
        <w:iCs/>
        <w:sz w:val="21"/>
        <w:szCs w:val="21"/>
      </w:rPr>
      <w:t>27</w:t>
    </w:r>
    <w:r w:rsidRPr="001662E6"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237530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4AB5"/>
    <w:rsid w:val="000478E9"/>
    <w:rsid w:val="00067AC4"/>
    <w:rsid w:val="00076936"/>
    <w:rsid w:val="000B7541"/>
    <w:rsid w:val="001401A8"/>
    <w:rsid w:val="0014713B"/>
    <w:rsid w:val="001662E6"/>
    <w:rsid w:val="001876CC"/>
    <w:rsid w:val="001A33A1"/>
    <w:rsid w:val="001C70AD"/>
    <w:rsid w:val="00234BF6"/>
    <w:rsid w:val="002A2229"/>
    <w:rsid w:val="002C01AC"/>
    <w:rsid w:val="002C1083"/>
    <w:rsid w:val="002D5A15"/>
    <w:rsid w:val="002D6339"/>
    <w:rsid w:val="00341FEC"/>
    <w:rsid w:val="00343401"/>
    <w:rsid w:val="00356900"/>
    <w:rsid w:val="003674EC"/>
    <w:rsid w:val="00373B16"/>
    <w:rsid w:val="003B7ADB"/>
    <w:rsid w:val="003D7E7E"/>
    <w:rsid w:val="00427776"/>
    <w:rsid w:val="004838E7"/>
    <w:rsid w:val="00486C8F"/>
    <w:rsid w:val="004F5E08"/>
    <w:rsid w:val="00573635"/>
    <w:rsid w:val="005C49B7"/>
    <w:rsid w:val="005F0235"/>
    <w:rsid w:val="007A1F8F"/>
    <w:rsid w:val="00820E0B"/>
    <w:rsid w:val="008D7AF7"/>
    <w:rsid w:val="00910B84"/>
    <w:rsid w:val="00910CBB"/>
    <w:rsid w:val="00924FD6"/>
    <w:rsid w:val="00986E63"/>
    <w:rsid w:val="009A28E4"/>
    <w:rsid w:val="009B6F6F"/>
    <w:rsid w:val="009F1397"/>
    <w:rsid w:val="00A02BA5"/>
    <w:rsid w:val="00A60938"/>
    <w:rsid w:val="00AC448B"/>
    <w:rsid w:val="00AF535E"/>
    <w:rsid w:val="00B051CE"/>
    <w:rsid w:val="00B44655"/>
    <w:rsid w:val="00BA1B26"/>
    <w:rsid w:val="00BB3F79"/>
    <w:rsid w:val="00BF3A70"/>
    <w:rsid w:val="00C50A40"/>
    <w:rsid w:val="00C655C1"/>
    <w:rsid w:val="00CD2915"/>
    <w:rsid w:val="00DA478E"/>
    <w:rsid w:val="00DD0A6E"/>
    <w:rsid w:val="00E26971"/>
    <w:rsid w:val="00E43947"/>
    <w:rsid w:val="00E611C7"/>
    <w:rsid w:val="00E74360"/>
    <w:rsid w:val="00E80B7B"/>
    <w:rsid w:val="00F41818"/>
    <w:rsid w:val="00F43832"/>
    <w:rsid w:val="00F64828"/>
    <w:rsid w:val="00F74665"/>
    <w:rsid w:val="00F942DE"/>
    <w:rsid w:val="00F97DB3"/>
    <w:rsid w:val="00FC5B66"/>
    <w:rsid w:val="00FC61D9"/>
    <w:rsid w:val="00FF2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7A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customStyle="1" w:styleId="Default">
    <w:name w:val="Default"/>
    <w:rsid w:val="00F4383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A49086651</value>
    </field>
    <field name="Objective-Title">
      <value order="0">.Gaming Machine Approval 2024 No 27</value>
    </field>
    <field name="Objective-Description">
      <value order="0"/>
    </field>
    <field name="Objective-CreationStamp">
      <value order="0">2024-11-11T02:26:10Z</value>
    </field>
    <field name="Objective-IsApproved">
      <value order="0">false</value>
    </field>
    <field name="Objective-IsPublished">
      <value order="0">true</value>
    </field>
    <field name="Objective-DatePublished">
      <value order="0">2024-11-13T01:07:04Z</value>
    </field>
    <field name="Objective-ModificationStamp">
      <value order="0">2024-11-13T01:08:33Z</value>
    </field>
    <field name="Objective-Owner">
      <value order="0">Anita Ivanovska</value>
    </field>
    <field name="Objective-Path">
      <value order="0">Whole of ACT Government:AC - Access Canberra:BRANCH - Licensing &amp; Registrations:UNIT - Liquor &amp; Gaming Licensing:10 - Gaming Regulation:(3) New Games and Peripheral Equipment:Gaming Machine Approvals (Section 69 - GM Act 2004):2024:Gaming Machine Approval 2024-TBA No 27 - waiting on register</value>
    </field>
    <field name="Objective-Parent">
      <value order="0">Gaming Machine Approval 2024-TBA No 27 - waiting on register</value>
    </field>
    <field name="Objective-State">
      <value order="0">Published</value>
    </field>
    <field name="Objective-VersionId">
      <value order="0">vA61977555</value>
    </field>
    <field name="Objective-Version">
      <value order="0">4.0</value>
    </field>
    <field name="Objective-VersionNumber">
      <value order="0">4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485</Words>
  <Characters>3196</Characters>
  <Application>Microsoft Office Word</Application>
  <DocSecurity>0</DocSecurity>
  <Lines>148</Lines>
  <Paragraphs>115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2024-11-19T22:49:00Z</dcterms:created>
  <dcterms:modified xsi:type="dcterms:W3CDTF">2024-11-19T22:49:00Z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A49086651</vt:lpwstr>
  </property>
  <property fmtid="{D5CDD505-2E9C-101B-9397-08002B2CF9AE}" pid="4" name="Objective-Title">
    <vt:lpwstr>.Gaming Machine Approval 2024 No 27</vt:lpwstr>
  </property>
  <property fmtid="{D5CDD505-2E9C-101B-9397-08002B2CF9AE}" pid="5" name="Objective-Comment">
    <vt:lpwstr/>
  </property>
  <property fmtid="{D5CDD505-2E9C-101B-9397-08002B2CF9AE}" pid="6" name="Objective-CreationStamp">
    <vt:filetime>2024-11-11T02:26:10Z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2024-11-13T01:07:04Z</vt:filetime>
  </property>
  <property fmtid="{D5CDD505-2E9C-101B-9397-08002B2CF9AE}" pid="10" name="Objective-ModificationStamp">
    <vt:filetime>2024-11-13T01:08:33Z</vt:filetime>
  </property>
  <property fmtid="{D5CDD505-2E9C-101B-9397-08002B2CF9AE}" pid="11" name="Objective-Owner">
    <vt:lpwstr>Anita Ivanovska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 (Section 69 - GM Act 2004):2024:Gaming Machine Approval 2024-TBA No 27 - waiting on register:</vt:lpwstr>
  </property>
  <property fmtid="{D5CDD505-2E9C-101B-9397-08002B2CF9AE}" pid="13" name="Objective-Parent">
    <vt:lpwstr>Gaming Machine Approval 2024-TBA No 27 - waiting on register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vA61977555</vt:lpwstr>
  </property>
  <property fmtid="{D5CDD505-2E9C-101B-9397-08002B2CF9AE}" pid="45" name="MSIP_Label_69af8531-eb46-4968-8cb3-105d2f5ea87e_Enabled">
    <vt:lpwstr>true</vt:lpwstr>
  </property>
  <property fmtid="{D5CDD505-2E9C-101B-9397-08002B2CF9AE}" pid="46" name="MSIP_Label_69af8531-eb46-4968-8cb3-105d2f5ea87e_SetDate">
    <vt:lpwstr>2024-05-31T05:04:53Z</vt:lpwstr>
  </property>
  <property fmtid="{D5CDD505-2E9C-101B-9397-08002B2CF9AE}" pid="47" name="MSIP_Label_69af8531-eb46-4968-8cb3-105d2f5ea87e_Method">
    <vt:lpwstr>Standard</vt:lpwstr>
  </property>
  <property fmtid="{D5CDD505-2E9C-101B-9397-08002B2CF9AE}" pid="48" name="MSIP_Label_69af8531-eb46-4968-8cb3-105d2f5ea87e_Name">
    <vt:lpwstr>Official - No Marking</vt:lpwstr>
  </property>
  <property fmtid="{D5CDD505-2E9C-101B-9397-08002B2CF9AE}" pid="49" name="MSIP_Label_69af8531-eb46-4968-8cb3-105d2f5ea87e_SiteId">
    <vt:lpwstr>b46c1908-0334-4236-b978-585ee88e4199</vt:lpwstr>
  </property>
  <property fmtid="{D5CDD505-2E9C-101B-9397-08002B2CF9AE}" pid="50" name="MSIP_Label_69af8531-eb46-4968-8cb3-105d2f5ea87e_ActionId">
    <vt:lpwstr>b840d865-56fd-49cc-943e-8dea9b27d489</vt:lpwstr>
  </property>
  <property fmtid="{D5CDD505-2E9C-101B-9397-08002B2CF9AE}" pid="51" name="MSIP_Label_69af8531-eb46-4968-8cb3-105d2f5ea87e_ContentBits">
    <vt:lpwstr>0</vt:lpwstr>
  </property>
</Properties>
</file>