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04A1E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A2847A0" w14:textId="07407C17" w:rsidR="001440B3" w:rsidRDefault="00F92B90">
      <w:pPr>
        <w:pStyle w:val="Billname"/>
        <w:spacing w:before="700"/>
      </w:pPr>
      <w:bookmarkStart w:id="1" w:name="_Hlk185596412"/>
      <w:r w:rsidRPr="00F92B90">
        <w:t>Civil Law (Wrongs) Professional Standards Council Appointment 202</w:t>
      </w:r>
      <w:r>
        <w:t>5</w:t>
      </w:r>
      <w:r w:rsidRPr="00F92B90">
        <w:t xml:space="preserve"> (No </w:t>
      </w:r>
      <w:r>
        <w:t>1</w:t>
      </w:r>
      <w:r w:rsidR="001440B3">
        <w:t>)</w:t>
      </w:r>
    </w:p>
    <w:bookmarkEnd w:id="1"/>
    <w:p w14:paraId="0650A02B" w14:textId="579A012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F92B90">
        <w:rPr>
          <w:rFonts w:ascii="Arial" w:hAnsi="Arial" w:cs="Arial"/>
          <w:b/>
          <w:bCs/>
        </w:rPr>
        <w:t>2025</w:t>
      </w:r>
      <w:r>
        <w:rPr>
          <w:rFonts w:ascii="Arial" w:hAnsi="Arial" w:cs="Arial"/>
          <w:b/>
          <w:bCs/>
        </w:rPr>
        <w:t>–</w:t>
      </w:r>
      <w:r w:rsidR="00A83A5F">
        <w:rPr>
          <w:rFonts w:ascii="Arial" w:hAnsi="Arial" w:cs="Arial"/>
          <w:b/>
          <w:bCs/>
        </w:rPr>
        <w:t>135</w:t>
      </w:r>
    </w:p>
    <w:p w14:paraId="5E1D3955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22D560F" w14:textId="459A7641" w:rsidR="001440B3" w:rsidRDefault="00F92B90" w:rsidP="0042011A">
      <w:pPr>
        <w:pStyle w:val="CoverActName"/>
        <w:spacing w:before="320" w:after="0"/>
        <w:rPr>
          <w:rFonts w:cs="Arial"/>
          <w:sz w:val="20"/>
        </w:rPr>
      </w:pPr>
      <w:r w:rsidRPr="00F92B90">
        <w:rPr>
          <w:rFonts w:cs="Arial"/>
          <w:i/>
          <w:iCs/>
          <w:sz w:val="20"/>
        </w:rPr>
        <w:t>Civil Law (Wrongs</w:t>
      </w:r>
      <w:r w:rsidR="001440B3" w:rsidRPr="00F92B90">
        <w:rPr>
          <w:rFonts w:cs="Arial"/>
          <w:i/>
          <w:iCs/>
          <w:sz w:val="20"/>
        </w:rPr>
        <w:t>)</w:t>
      </w:r>
      <w:r w:rsidRPr="00F92B90">
        <w:rPr>
          <w:rFonts w:cs="Arial"/>
          <w:i/>
          <w:iCs/>
          <w:sz w:val="20"/>
        </w:rPr>
        <w:t xml:space="preserve"> Act 2002</w:t>
      </w:r>
      <w:r>
        <w:rPr>
          <w:rFonts w:cs="Arial"/>
          <w:sz w:val="20"/>
        </w:rPr>
        <w:t>, Schedule 4, s 4.38 (Membership of Council)</w:t>
      </w:r>
      <w:r w:rsidR="00E25B57">
        <w:rPr>
          <w:rFonts w:cs="Arial"/>
          <w:sz w:val="20"/>
        </w:rPr>
        <w:t>, s 4.39 (Chairperson and deputy chairperson of council)</w:t>
      </w:r>
    </w:p>
    <w:p w14:paraId="404B51A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488ED4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402B22D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67A40D6" w14:textId="4C9547B8" w:rsidR="001440B3" w:rsidRDefault="001440B3" w:rsidP="0042011A">
      <w:pPr>
        <w:spacing w:before="140"/>
        <w:ind w:left="720"/>
      </w:pPr>
      <w:r>
        <w:t xml:space="preserve">This instrument is the </w:t>
      </w:r>
      <w:r w:rsidR="00F92B90" w:rsidRPr="00F92B90">
        <w:rPr>
          <w:i/>
        </w:rPr>
        <w:t>Civil Law (Wrongs) Professional Standards Council Appointment 2025 (No 1)</w:t>
      </w:r>
      <w:r w:rsidRPr="0042011A">
        <w:t>.</w:t>
      </w:r>
    </w:p>
    <w:p w14:paraId="7B163F6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F8C8288" w14:textId="411B8D3E" w:rsidR="001440B3" w:rsidRDefault="001440B3" w:rsidP="0042011A">
      <w:pPr>
        <w:spacing w:before="140"/>
        <w:ind w:left="720"/>
      </w:pPr>
      <w:r>
        <w:t xml:space="preserve">This instrument commences </w:t>
      </w:r>
      <w:r w:rsidR="00F92B90">
        <w:t>the day after it is notified</w:t>
      </w:r>
      <w:r>
        <w:t xml:space="preserve">. </w:t>
      </w:r>
    </w:p>
    <w:p w14:paraId="6C7862F6" w14:textId="77C7445C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92B90">
        <w:rPr>
          <w:rFonts w:ascii="Arial" w:hAnsi="Arial" w:cs="Arial"/>
          <w:b/>
          <w:bCs/>
        </w:rPr>
        <w:t xml:space="preserve">Appointment </w:t>
      </w:r>
    </w:p>
    <w:p w14:paraId="7D61A78B" w14:textId="77777777" w:rsidR="00F92B90" w:rsidRDefault="00F92B90" w:rsidP="00F92B90">
      <w:pPr>
        <w:spacing w:before="140"/>
        <w:ind w:left="720"/>
      </w:pPr>
      <w:r>
        <w:t xml:space="preserve">I appoint: </w:t>
      </w:r>
    </w:p>
    <w:p w14:paraId="26658758" w14:textId="13B4F41D" w:rsidR="00F92B90" w:rsidRPr="00F92B90" w:rsidRDefault="00F92B90" w:rsidP="00F92B90">
      <w:pPr>
        <w:spacing w:before="140"/>
        <w:ind w:left="720"/>
        <w:rPr>
          <w:b/>
          <w:bCs/>
        </w:rPr>
      </w:pPr>
      <w:r w:rsidRPr="00F92B90">
        <w:rPr>
          <w:b/>
          <w:bCs/>
        </w:rPr>
        <w:t>Mr John Vines</w:t>
      </w:r>
    </w:p>
    <w:p w14:paraId="6179631D" w14:textId="0E4E2F8F" w:rsidR="001440B3" w:rsidRDefault="00F92B90" w:rsidP="00F92B90">
      <w:pPr>
        <w:spacing w:before="140"/>
        <w:ind w:left="720"/>
      </w:pPr>
      <w:r>
        <w:t xml:space="preserve">as a member and </w:t>
      </w:r>
      <w:r w:rsidR="00F92233">
        <w:t>c</w:t>
      </w:r>
      <w:r>
        <w:t>hair</w:t>
      </w:r>
      <w:r w:rsidR="00F92233">
        <w:t>person</w:t>
      </w:r>
      <w:r>
        <w:t xml:space="preserve"> of the Professional Standards Council until 31 December 2027</w:t>
      </w:r>
    </w:p>
    <w:p w14:paraId="7E0F4B73" w14:textId="375A8E6D" w:rsidR="0042011A" w:rsidRDefault="00F92B90" w:rsidP="0042011A">
      <w:pPr>
        <w:tabs>
          <w:tab w:val="left" w:pos="4320"/>
        </w:tabs>
        <w:spacing w:before="720"/>
      </w:pPr>
      <w:r>
        <w:t>Tara Cheyne MLA</w:t>
      </w:r>
    </w:p>
    <w:p w14:paraId="2BCE6999" w14:textId="2159317C" w:rsidR="001440B3" w:rsidRDefault="00F92B90" w:rsidP="0042011A">
      <w:pPr>
        <w:tabs>
          <w:tab w:val="left" w:pos="4320"/>
        </w:tabs>
      </w:pPr>
      <w:r>
        <w:t>Attorney-General</w:t>
      </w:r>
    </w:p>
    <w:bookmarkEnd w:id="0"/>
    <w:p w14:paraId="28B5DEF0" w14:textId="0FFC7F9B" w:rsidR="001440B3" w:rsidRDefault="001440B3">
      <w:pPr>
        <w:tabs>
          <w:tab w:val="left" w:pos="4320"/>
        </w:tabs>
      </w:pPr>
    </w:p>
    <w:p w14:paraId="045D4136" w14:textId="3862142F" w:rsidR="00F92B90" w:rsidRDefault="00A83A5F">
      <w:pPr>
        <w:tabs>
          <w:tab w:val="left" w:pos="4320"/>
        </w:tabs>
      </w:pPr>
      <w:r>
        <w:t xml:space="preserve">17 March </w:t>
      </w:r>
      <w:r w:rsidR="00F92B90">
        <w:t>2025</w:t>
      </w:r>
    </w:p>
    <w:sectPr w:rsidR="00F92B90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DCCF90" w14:textId="77777777" w:rsidR="00CD3F90" w:rsidRDefault="00CD3F90" w:rsidP="001440B3">
      <w:r>
        <w:separator/>
      </w:r>
    </w:p>
  </w:endnote>
  <w:endnote w:type="continuationSeparator" w:id="0">
    <w:p w14:paraId="4E8D4D2D" w14:textId="77777777" w:rsidR="00CD3F90" w:rsidRDefault="00CD3F9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FFC78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A9FFB0" w14:textId="3AAA078C" w:rsidR="0042011A" w:rsidRPr="009F404E" w:rsidRDefault="009F404E" w:rsidP="009F404E">
    <w:pPr>
      <w:pStyle w:val="Footer"/>
      <w:jc w:val="center"/>
      <w:rPr>
        <w:rFonts w:cs="Arial"/>
        <w:sz w:val="14"/>
      </w:rPr>
    </w:pPr>
    <w:r w:rsidRPr="009F404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2538B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C278DE" w14:textId="77777777" w:rsidR="00CD3F90" w:rsidRDefault="00CD3F90" w:rsidP="001440B3">
      <w:r>
        <w:separator/>
      </w:r>
    </w:p>
  </w:footnote>
  <w:footnote w:type="continuationSeparator" w:id="0">
    <w:p w14:paraId="6C7A5824" w14:textId="77777777" w:rsidR="00CD3F90" w:rsidRDefault="00CD3F90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B13207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2827D4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6C193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41840603">
    <w:abstractNumId w:val="2"/>
  </w:num>
  <w:num w:numId="2" w16cid:durableId="607852882">
    <w:abstractNumId w:val="0"/>
  </w:num>
  <w:num w:numId="3" w16cid:durableId="2018649698">
    <w:abstractNumId w:val="3"/>
  </w:num>
  <w:num w:numId="4" w16cid:durableId="1856771238">
    <w:abstractNumId w:val="6"/>
  </w:num>
  <w:num w:numId="5" w16cid:durableId="661929035">
    <w:abstractNumId w:val="7"/>
  </w:num>
  <w:num w:numId="6" w16cid:durableId="1604069236">
    <w:abstractNumId w:val="1"/>
  </w:num>
  <w:num w:numId="7" w16cid:durableId="1713458953">
    <w:abstractNumId w:val="4"/>
  </w:num>
  <w:num w:numId="8" w16cid:durableId="1079139140">
    <w:abstractNumId w:val="5"/>
  </w:num>
  <w:num w:numId="9" w16cid:durableId="71034976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1440B3"/>
    <w:rsid w:val="00167BE1"/>
    <w:rsid w:val="001C3C23"/>
    <w:rsid w:val="00204F23"/>
    <w:rsid w:val="00222933"/>
    <w:rsid w:val="00283719"/>
    <w:rsid w:val="002D7384"/>
    <w:rsid w:val="003374A5"/>
    <w:rsid w:val="0042011A"/>
    <w:rsid w:val="00492680"/>
    <w:rsid w:val="005027E2"/>
    <w:rsid w:val="00525963"/>
    <w:rsid w:val="005E4176"/>
    <w:rsid w:val="006116FA"/>
    <w:rsid w:val="009F404E"/>
    <w:rsid w:val="00A83A5F"/>
    <w:rsid w:val="00AA35F7"/>
    <w:rsid w:val="00C96503"/>
    <w:rsid w:val="00CA06AA"/>
    <w:rsid w:val="00CD3F90"/>
    <w:rsid w:val="00D44CD4"/>
    <w:rsid w:val="00E25B57"/>
    <w:rsid w:val="00E613C1"/>
    <w:rsid w:val="00EC09BA"/>
    <w:rsid w:val="00F92233"/>
    <w:rsid w:val="00F92B90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EA784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548</Characters>
  <Application>Microsoft Office Word</Application>
  <DocSecurity>0</DocSecurity>
  <Lines>23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2025-03-17T22:15:00Z</dcterms:created>
  <dcterms:modified xsi:type="dcterms:W3CDTF">2025-03-17T22:15:00Z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2024-12-20T03:17:06Z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ae9f926a-c090-4e5e-a3b1-5a09f9c04627</vt:lpwstr>
  </property>
  <property fmtid="{D5CDD505-2E9C-101B-9397-08002B2CF9AE}" pid="8" name="MSIP_Label_69af8531-eb46-4968-8cb3-105d2f5ea87e_ContentBits">
    <vt:lpwstr>0</vt:lpwstr>
  </property>
</Properties>
</file>