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C1BC" w14:textId="77777777" w:rsidR="00DA3FE3" w:rsidRPr="000B14EC" w:rsidRDefault="00F745CD" w:rsidP="000B14EC">
      <w:pPr>
        <w:widowControl/>
        <w:autoSpaceDE/>
        <w:autoSpaceDN/>
        <w:spacing w:before="120"/>
        <w:rPr>
          <w:rFonts w:ascii="Arial" w:eastAsia="Times New Roman" w:hAnsi="Arial" w:cs="Arial"/>
          <w:sz w:val="24"/>
          <w:szCs w:val="20"/>
          <w:lang w:val="en-AU"/>
        </w:rPr>
      </w:pPr>
      <w:r w:rsidRPr="000B14EC">
        <w:rPr>
          <w:rFonts w:ascii="Arial" w:eastAsia="Times New Roman" w:hAnsi="Arial" w:cs="Arial"/>
          <w:sz w:val="24"/>
          <w:szCs w:val="20"/>
          <w:lang w:val="en-AU"/>
        </w:rPr>
        <w:t>Australian Capital Territory</w:t>
      </w:r>
    </w:p>
    <w:p w14:paraId="5AAE264B" w14:textId="77777777" w:rsidR="00DA3FE3" w:rsidRPr="000B14EC" w:rsidRDefault="00F745CD" w:rsidP="000B14EC">
      <w:pPr>
        <w:pStyle w:val="Billname"/>
        <w:spacing w:before="700"/>
      </w:pPr>
      <w:r w:rsidRPr="000B14EC">
        <w:t>Public Sector Management (CSD) Delegation Revocation 2025</w:t>
      </w:r>
    </w:p>
    <w:p w14:paraId="65FFF498" w14:textId="170CA729" w:rsidR="00DA3FE3" w:rsidRPr="000B14EC" w:rsidRDefault="00F745CD" w:rsidP="000B14EC">
      <w:pPr>
        <w:widowControl/>
        <w:autoSpaceDE/>
        <w:autoSpaceDN/>
        <w:spacing w:before="340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 w:rsidRPr="000B14EC">
        <w:rPr>
          <w:rFonts w:ascii="Arial" w:eastAsia="Times New Roman" w:hAnsi="Arial" w:cs="Arial"/>
          <w:b/>
          <w:bCs/>
          <w:sz w:val="24"/>
          <w:szCs w:val="20"/>
          <w:lang w:val="en-AU"/>
        </w:rPr>
        <w:t>Notifiable instrument NI2025-447</w:t>
      </w:r>
    </w:p>
    <w:p w14:paraId="275753E5" w14:textId="53CA357F" w:rsidR="00DA3FE3" w:rsidRPr="000B14EC" w:rsidRDefault="000B14EC" w:rsidP="000B14EC">
      <w:pPr>
        <w:pStyle w:val="madeunder"/>
        <w:spacing w:before="300" w:after="0"/>
        <w:rPr>
          <w:szCs w:val="20"/>
        </w:rPr>
      </w:pPr>
      <w:r w:rsidRPr="000B14EC">
        <w:rPr>
          <w:szCs w:val="20"/>
        </w:rPr>
        <w:t>made under the</w:t>
      </w:r>
    </w:p>
    <w:p w14:paraId="7538550A" w14:textId="77777777" w:rsidR="00DA3FE3" w:rsidRPr="000B14EC" w:rsidRDefault="00F745CD" w:rsidP="000B14EC">
      <w:pPr>
        <w:pStyle w:val="CoverActName"/>
        <w:spacing w:before="320" w:after="0"/>
        <w:rPr>
          <w:bCs w:val="0"/>
          <w:sz w:val="20"/>
          <w:szCs w:val="20"/>
        </w:rPr>
      </w:pPr>
      <w:r w:rsidRPr="000B14EC">
        <w:rPr>
          <w:bCs w:val="0"/>
          <w:sz w:val="20"/>
          <w:szCs w:val="20"/>
        </w:rPr>
        <w:t>Public Sector Management Act 1994, section 20 (Delegation by director-general)</w:t>
      </w:r>
    </w:p>
    <w:p w14:paraId="6EABC6EB" w14:textId="77777777" w:rsidR="000B14EC" w:rsidRDefault="000B14EC" w:rsidP="000B14EC">
      <w:pPr>
        <w:pStyle w:val="N-line3"/>
        <w:pBdr>
          <w:bottom w:val="none" w:sz="0" w:space="0" w:color="auto"/>
        </w:pBdr>
      </w:pPr>
    </w:p>
    <w:p w14:paraId="4EFB140A" w14:textId="77777777" w:rsidR="000B14EC" w:rsidRDefault="000B14EC" w:rsidP="000B14EC">
      <w:pPr>
        <w:pStyle w:val="N-line3"/>
        <w:pBdr>
          <w:top w:val="single" w:sz="12" w:space="1" w:color="auto"/>
          <w:bottom w:val="none" w:sz="0" w:space="0" w:color="auto"/>
        </w:pBdr>
      </w:pPr>
    </w:p>
    <w:p w14:paraId="724F7529" w14:textId="77777777" w:rsidR="00DA3FE3" w:rsidRDefault="00F745CD" w:rsidP="000B14EC">
      <w:pPr>
        <w:pStyle w:val="Heading1"/>
        <w:numPr>
          <w:ilvl w:val="0"/>
          <w:numId w:val="1"/>
        </w:numPr>
        <w:tabs>
          <w:tab w:val="left" w:pos="819"/>
        </w:tabs>
        <w:ind w:left="720"/>
      </w:pPr>
      <w:r>
        <w:t>Name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instrument</w:t>
      </w:r>
    </w:p>
    <w:p w14:paraId="6D4EA14D" w14:textId="77777777" w:rsidR="00DA3FE3" w:rsidRDefault="00F745CD" w:rsidP="000B14EC">
      <w:pPr>
        <w:spacing w:before="140"/>
        <w:ind w:left="720" w:right="57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(CSD)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Delegation Revocation 2025</w:t>
      </w:r>
      <w:r>
        <w:rPr>
          <w:sz w:val="24"/>
        </w:rPr>
        <w:t>.</w:t>
      </w:r>
    </w:p>
    <w:p w14:paraId="1144D273" w14:textId="77777777" w:rsidR="00DA3FE3" w:rsidRDefault="00F745CD" w:rsidP="000B14EC">
      <w:pPr>
        <w:pStyle w:val="Heading1"/>
        <w:numPr>
          <w:ilvl w:val="0"/>
          <w:numId w:val="1"/>
        </w:numPr>
        <w:tabs>
          <w:tab w:val="left" w:pos="819"/>
        </w:tabs>
        <w:spacing w:before="300"/>
        <w:ind w:left="720"/>
      </w:pPr>
      <w:r>
        <w:rPr>
          <w:spacing w:val="-2"/>
        </w:rPr>
        <w:t>Commencement</w:t>
      </w:r>
    </w:p>
    <w:p w14:paraId="184A3EF3" w14:textId="77777777" w:rsidR="00DA3FE3" w:rsidRDefault="00F745CD" w:rsidP="000B14EC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</w:t>
      </w:r>
      <w:r>
        <w:rPr>
          <w:spacing w:val="-2"/>
          <w:sz w:val="24"/>
        </w:rPr>
        <w:t xml:space="preserve"> </w:t>
      </w:r>
      <w:r>
        <w:rPr>
          <w:sz w:val="24"/>
        </w:rPr>
        <w:t>commences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it 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made.</w:t>
      </w:r>
    </w:p>
    <w:p w14:paraId="6DC6ED99" w14:textId="77777777" w:rsidR="00DA3FE3" w:rsidRDefault="00F745CD" w:rsidP="000B14EC">
      <w:pPr>
        <w:pStyle w:val="Heading1"/>
        <w:numPr>
          <w:ilvl w:val="0"/>
          <w:numId w:val="1"/>
        </w:numPr>
        <w:tabs>
          <w:tab w:val="left" w:pos="819"/>
        </w:tabs>
        <w:spacing w:before="300"/>
        <w:ind w:left="720"/>
      </w:pPr>
      <w:r>
        <w:rPr>
          <w:spacing w:val="-2"/>
        </w:rPr>
        <w:t>Revocation</w:t>
      </w:r>
    </w:p>
    <w:p w14:paraId="0395F15C" w14:textId="77777777" w:rsidR="00DA3FE3" w:rsidRDefault="00F745CD" w:rsidP="000B14EC">
      <w:pPr>
        <w:spacing w:before="140"/>
        <w:ind w:left="72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revoke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delegations:</w:t>
      </w:r>
    </w:p>
    <w:p w14:paraId="6018356C" w14:textId="68136E29" w:rsidR="00DA3FE3" w:rsidRPr="000B14EC" w:rsidRDefault="00F745CD" w:rsidP="00AD0564">
      <w:pPr>
        <w:pStyle w:val="ListParagraph"/>
        <w:numPr>
          <w:ilvl w:val="1"/>
          <w:numId w:val="1"/>
        </w:numPr>
        <w:tabs>
          <w:tab w:val="left" w:pos="1898"/>
        </w:tabs>
        <w:spacing w:before="360"/>
        <w:ind w:left="1815" w:hanging="397"/>
        <w:rPr>
          <w:sz w:val="24"/>
        </w:rPr>
      </w:pPr>
      <w:r w:rsidRPr="000B14EC">
        <w:rPr>
          <w:i/>
          <w:sz w:val="24"/>
        </w:rPr>
        <w:t>Public</w:t>
      </w:r>
      <w:r w:rsidRPr="000B14EC">
        <w:rPr>
          <w:i/>
          <w:spacing w:val="-3"/>
          <w:sz w:val="24"/>
        </w:rPr>
        <w:t xml:space="preserve"> </w:t>
      </w:r>
      <w:r w:rsidRPr="000B14EC">
        <w:rPr>
          <w:i/>
          <w:sz w:val="24"/>
        </w:rPr>
        <w:t>Sector</w:t>
      </w:r>
      <w:r w:rsidRPr="000B14EC">
        <w:rPr>
          <w:i/>
          <w:spacing w:val="-6"/>
          <w:sz w:val="24"/>
        </w:rPr>
        <w:t xml:space="preserve"> </w:t>
      </w:r>
      <w:r w:rsidRPr="000B14EC">
        <w:rPr>
          <w:i/>
          <w:sz w:val="24"/>
        </w:rPr>
        <w:t>Management</w:t>
      </w:r>
      <w:r w:rsidRPr="000B14EC">
        <w:rPr>
          <w:i/>
          <w:spacing w:val="-1"/>
          <w:sz w:val="24"/>
        </w:rPr>
        <w:t xml:space="preserve"> </w:t>
      </w:r>
      <w:r w:rsidRPr="000B14EC">
        <w:rPr>
          <w:i/>
          <w:sz w:val="24"/>
        </w:rPr>
        <w:t>(Adoption)</w:t>
      </w:r>
      <w:r w:rsidRPr="000B14EC">
        <w:rPr>
          <w:i/>
          <w:spacing w:val="1"/>
          <w:sz w:val="24"/>
        </w:rPr>
        <w:t xml:space="preserve"> </w:t>
      </w:r>
      <w:r w:rsidRPr="000B14EC">
        <w:rPr>
          <w:i/>
          <w:sz w:val="24"/>
        </w:rPr>
        <w:t>Delegation</w:t>
      </w:r>
      <w:r w:rsidRPr="000B14EC">
        <w:rPr>
          <w:i/>
          <w:spacing w:val="-1"/>
          <w:sz w:val="24"/>
        </w:rPr>
        <w:t xml:space="preserve"> </w:t>
      </w:r>
      <w:r w:rsidRPr="000B14EC">
        <w:rPr>
          <w:i/>
          <w:sz w:val="24"/>
        </w:rPr>
        <w:t>2012</w:t>
      </w:r>
      <w:r w:rsidRPr="000B14EC">
        <w:rPr>
          <w:i/>
          <w:spacing w:val="-2"/>
          <w:sz w:val="24"/>
        </w:rPr>
        <w:t xml:space="preserve"> </w:t>
      </w:r>
      <w:r w:rsidRPr="000B14EC">
        <w:rPr>
          <w:i/>
          <w:sz w:val="24"/>
        </w:rPr>
        <w:t>(No</w:t>
      </w:r>
      <w:r w:rsidRPr="000B14EC">
        <w:rPr>
          <w:i/>
          <w:spacing w:val="-3"/>
          <w:sz w:val="24"/>
        </w:rPr>
        <w:t xml:space="preserve"> </w:t>
      </w:r>
      <w:r w:rsidRPr="000B14EC">
        <w:rPr>
          <w:i/>
          <w:spacing w:val="-5"/>
          <w:sz w:val="24"/>
        </w:rPr>
        <w:t>1)</w:t>
      </w:r>
      <w:r w:rsidR="000B14EC" w:rsidRPr="000B14EC">
        <w:rPr>
          <w:i/>
          <w:spacing w:val="-5"/>
          <w:sz w:val="24"/>
        </w:rPr>
        <w:t xml:space="preserve"> </w:t>
      </w:r>
      <w:r w:rsidRPr="000B14EC">
        <w:rPr>
          <w:spacing w:val="-2"/>
          <w:sz w:val="24"/>
        </w:rPr>
        <w:t>[NI2012-</w:t>
      </w:r>
      <w:r w:rsidRPr="000B14EC">
        <w:rPr>
          <w:spacing w:val="-4"/>
          <w:sz w:val="24"/>
        </w:rPr>
        <w:t>330];</w:t>
      </w:r>
    </w:p>
    <w:p w14:paraId="1BC66C78" w14:textId="77777777" w:rsidR="00DA3FE3" w:rsidRDefault="00F745CD" w:rsidP="000B14EC">
      <w:pPr>
        <w:pStyle w:val="ListParagraph"/>
        <w:numPr>
          <w:ilvl w:val="1"/>
          <w:numId w:val="1"/>
        </w:numPr>
        <w:tabs>
          <w:tab w:val="left" w:pos="1898"/>
        </w:tabs>
        <w:ind w:left="1815" w:hanging="397"/>
        <w:rPr>
          <w:sz w:val="24"/>
        </w:rPr>
      </w:pPr>
      <w:r>
        <w:rPr>
          <w:i/>
          <w:sz w:val="24"/>
        </w:rPr>
        <w:t>Public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(Adoption)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Delegation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2023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[NI2023- </w:t>
      </w:r>
      <w:r>
        <w:rPr>
          <w:spacing w:val="-2"/>
          <w:sz w:val="24"/>
        </w:rPr>
        <w:t>171];</w:t>
      </w:r>
    </w:p>
    <w:p w14:paraId="263BF137" w14:textId="77777777" w:rsidR="00DA3FE3" w:rsidRDefault="00F745CD" w:rsidP="000B14EC">
      <w:pPr>
        <w:pStyle w:val="ListParagraph"/>
        <w:numPr>
          <w:ilvl w:val="1"/>
          <w:numId w:val="1"/>
        </w:numPr>
        <w:tabs>
          <w:tab w:val="left" w:pos="1898"/>
        </w:tabs>
        <w:ind w:left="1815" w:hanging="397"/>
        <w:rPr>
          <w:sz w:val="24"/>
        </w:rPr>
      </w:pPr>
      <w:r>
        <w:rPr>
          <w:i/>
          <w:sz w:val="24"/>
        </w:rPr>
        <w:t>Public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(Bail)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Delegation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2022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(No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1) </w:t>
      </w:r>
      <w:r>
        <w:rPr>
          <w:sz w:val="24"/>
        </w:rPr>
        <w:t xml:space="preserve">[NI2022- </w:t>
      </w:r>
      <w:r>
        <w:rPr>
          <w:spacing w:val="-2"/>
          <w:sz w:val="24"/>
        </w:rPr>
        <w:t>498];</w:t>
      </w:r>
    </w:p>
    <w:p w14:paraId="64A1989B" w14:textId="77777777" w:rsidR="00DA3FE3" w:rsidRDefault="00F745CD" w:rsidP="000B14EC">
      <w:pPr>
        <w:pStyle w:val="ListParagraph"/>
        <w:numPr>
          <w:ilvl w:val="1"/>
          <w:numId w:val="1"/>
        </w:numPr>
        <w:tabs>
          <w:tab w:val="left" w:pos="1898"/>
        </w:tabs>
        <w:ind w:left="1815" w:hanging="397"/>
        <w:rPr>
          <w:sz w:val="24"/>
        </w:rPr>
      </w:pPr>
      <w:r>
        <w:rPr>
          <w:i/>
          <w:sz w:val="24"/>
        </w:rPr>
        <w:t>Public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(Child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Youth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Protection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Services) Delegation 2017 (No 2) </w:t>
      </w:r>
      <w:r>
        <w:rPr>
          <w:sz w:val="24"/>
        </w:rPr>
        <w:t>[NI2017-619];</w:t>
      </w:r>
    </w:p>
    <w:p w14:paraId="2668530B" w14:textId="77777777" w:rsidR="00DA3FE3" w:rsidRDefault="00F745CD" w:rsidP="000B14EC">
      <w:pPr>
        <w:pStyle w:val="ListParagraph"/>
        <w:numPr>
          <w:ilvl w:val="1"/>
          <w:numId w:val="1"/>
        </w:numPr>
        <w:tabs>
          <w:tab w:val="left" w:pos="1898"/>
        </w:tabs>
        <w:ind w:left="1815" w:hanging="397"/>
        <w:rPr>
          <w:sz w:val="24"/>
        </w:rPr>
      </w:pPr>
      <w:r>
        <w:rPr>
          <w:i/>
          <w:sz w:val="24"/>
        </w:rPr>
        <w:t>Public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(Child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Youth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Protection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Services) Delegation 2018 </w:t>
      </w:r>
      <w:r>
        <w:rPr>
          <w:sz w:val="24"/>
        </w:rPr>
        <w:t>[NI2018-394];</w:t>
      </w:r>
    </w:p>
    <w:p w14:paraId="0B469395" w14:textId="77777777" w:rsidR="00DA3FE3" w:rsidRDefault="00F745CD" w:rsidP="000B14EC">
      <w:pPr>
        <w:pStyle w:val="ListParagraph"/>
        <w:numPr>
          <w:ilvl w:val="1"/>
          <w:numId w:val="1"/>
        </w:numPr>
        <w:tabs>
          <w:tab w:val="left" w:pos="1898"/>
        </w:tabs>
        <w:ind w:left="1815" w:hanging="397"/>
        <w:rPr>
          <w:sz w:val="24"/>
        </w:rPr>
      </w:pPr>
      <w:r>
        <w:rPr>
          <w:i/>
          <w:sz w:val="24"/>
        </w:rPr>
        <w:t>Public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(Child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Youth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Protection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Services) Delegation 2024 </w:t>
      </w:r>
      <w:r>
        <w:rPr>
          <w:sz w:val="24"/>
        </w:rPr>
        <w:t>[NI2024-211];</w:t>
      </w:r>
    </w:p>
    <w:p w14:paraId="2D9872A7" w14:textId="77777777" w:rsidR="00DA3FE3" w:rsidRDefault="00F745CD" w:rsidP="000B14EC">
      <w:pPr>
        <w:pStyle w:val="ListParagraph"/>
        <w:numPr>
          <w:ilvl w:val="1"/>
          <w:numId w:val="1"/>
        </w:numPr>
        <w:tabs>
          <w:tab w:val="left" w:pos="1898"/>
        </w:tabs>
        <w:ind w:left="1815" w:right="57" w:hanging="397"/>
        <w:rPr>
          <w:sz w:val="24"/>
        </w:rPr>
      </w:pPr>
      <w:r>
        <w:rPr>
          <w:i/>
          <w:sz w:val="24"/>
        </w:rPr>
        <w:t>Public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(Children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People) Delegation 2022 (No 1) </w:t>
      </w:r>
      <w:r>
        <w:rPr>
          <w:sz w:val="24"/>
        </w:rPr>
        <w:t>[NI2022-492];</w:t>
      </w:r>
    </w:p>
    <w:p w14:paraId="4C733AFF" w14:textId="77777777" w:rsidR="00DA3FE3" w:rsidRDefault="00F745CD" w:rsidP="000B14EC">
      <w:pPr>
        <w:pStyle w:val="ListParagraph"/>
        <w:numPr>
          <w:ilvl w:val="1"/>
          <w:numId w:val="1"/>
        </w:numPr>
        <w:tabs>
          <w:tab w:val="left" w:pos="1898"/>
        </w:tabs>
        <w:spacing w:line="242" w:lineRule="auto"/>
        <w:ind w:left="1815" w:hanging="397"/>
        <w:rPr>
          <w:sz w:val="24"/>
        </w:rPr>
      </w:pPr>
      <w:r>
        <w:rPr>
          <w:i/>
          <w:sz w:val="24"/>
        </w:rPr>
        <w:t>Public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(Corrections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Management)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Delegation 2008 (No 1) </w:t>
      </w:r>
      <w:r>
        <w:rPr>
          <w:sz w:val="24"/>
        </w:rPr>
        <w:t>[NI2008-405];</w:t>
      </w:r>
    </w:p>
    <w:p w14:paraId="7BAB29AA" w14:textId="77777777" w:rsidR="00DA3FE3" w:rsidRDefault="00F745CD" w:rsidP="000B14EC">
      <w:pPr>
        <w:pStyle w:val="ListParagraph"/>
        <w:numPr>
          <w:ilvl w:val="1"/>
          <w:numId w:val="1"/>
        </w:numPr>
        <w:tabs>
          <w:tab w:val="left" w:pos="1898"/>
        </w:tabs>
        <w:ind w:left="1815" w:hanging="397"/>
        <w:rPr>
          <w:sz w:val="24"/>
        </w:rPr>
      </w:pPr>
      <w:r>
        <w:rPr>
          <w:i/>
          <w:sz w:val="24"/>
        </w:rPr>
        <w:t>Public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(Court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Procedures)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Delegation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2022 (No 1) </w:t>
      </w:r>
      <w:r>
        <w:rPr>
          <w:sz w:val="24"/>
        </w:rPr>
        <w:t>[NI2022-501];</w:t>
      </w:r>
    </w:p>
    <w:p w14:paraId="706A6793" w14:textId="77777777" w:rsidR="00DA3FE3" w:rsidRDefault="00F745CD" w:rsidP="000B14EC">
      <w:pPr>
        <w:pStyle w:val="ListParagraph"/>
        <w:numPr>
          <w:ilvl w:val="1"/>
          <w:numId w:val="1"/>
        </w:numPr>
        <w:tabs>
          <w:tab w:val="left" w:pos="1896"/>
          <w:tab w:val="left" w:pos="1898"/>
        </w:tabs>
        <w:ind w:left="1815" w:hanging="397"/>
        <w:rPr>
          <w:sz w:val="24"/>
        </w:rPr>
      </w:pPr>
      <w:r>
        <w:rPr>
          <w:i/>
          <w:sz w:val="24"/>
        </w:rPr>
        <w:t>Public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(Crimes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(Restorative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Justice)) Delegation 2023 </w:t>
      </w:r>
      <w:r>
        <w:rPr>
          <w:sz w:val="24"/>
        </w:rPr>
        <w:t>[NI2023-172];</w:t>
      </w:r>
    </w:p>
    <w:p w14:paraId="52A60B44" w14:textId="77777777" w:rsidR="00DA3FE3" w:rsidRDefault="00F745CD" w:rsidP="00AD0564">
      <w:pPr>
        <w:pStyle w:val="ListParagraph"/>
        <w:numPr>
          <w:ilvl w:val="1"/>
          <w:numId w:val="1"/>
        </w:numPr>
        <w:tabs>
          <w:tab w:val="left" w:pos="1897"/>
          <w:tab w:val="left" w:pos="1899"/>
        </w:tabs>
        <w:ind w:left="1815" w:hanging="397"/>
        <w:rPr>
          <w:sz w:val="24"/>
        </w:rPr>
      </w:pPr>
      <w:r>
        <w:rPr>
          <w:i/>
          <w:sz w:val="24"/>
        </w:rPr>
        <w:lastRenderedPageBreak/>
        <w:t>Public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(Crimes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(Sentence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Administration)) Delegation 2013 (No 1) </w:t>
      </w:r>
      <w:r>
        <w:rPr>
          <w:sz w:val="24"/>
        </w:rPr>
        <w:t>[NI2013-235];</w:t>
      </w:r>
    </w:p>
    <w:p w14:paraId="470B0160" w14:textId="77777777" w:rsidR="00DA3FE3" w:rsidRDefault="00F745CD" w:rsidP="000B14EC">
      <w:pPr>
        <w:pStyle w:val="ListParagraph"/>
        <w:numPr>
          <w:ilvl w:val="1"/>
          <w:numId w:val="1"/>
        </w:numPr>
        <w:tabs>
          <w:tab w:val="left" w:pos="1897"/>
          <w:tab w:val="left" w:pos="1899"/>
        </w:tabs>
        <w:ind w:left="1815" w:hanging="397"/>
        <w:rPr>
          <w:sz w:val="24"/>
        </w:rPr>
      </w:pPr>
      <w:r>
        <w:rPr>
          <w:i/>
          <w:sz w:val="24"/>
        </w:rPr>
        <w:t>Public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(Crimes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(Sentence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Administration)) Delegation 2022 (No 1) </w:t>
      </w:r>
      <w:r>
        <w:rPr>
          <w:sz w:val="24"/>
        </w:rPr>
        <w:t>[NI2022-502];</w:t>
      </w:r>
    </w:p>
    <w:p w14:paraId="0C409945" w14:textId="77777777" w:rsidR="00DA3FE3" w:rsidRDefault="00F745CD" w:rsidP="000B14EC">
      <w:pPr>
        <w:pStyle w:val="ListParagraph"/>
        <w:numPr>
          <w:ilvl w:val="1"/>
          <w:numId w:val="1"/>
        </w:numPr>
        <w:tabs>
          <w:tab w:val="left" w:pos="1897"/>
          <w:tab w:val="left" w:pos="1899"/>
        </w:tabs>
        <w:ind w:left="1815" w:hanging="397"/>
        <w:rPr>
          <w:sz w:val="24"/>
        </w:rPr>
      </w:pPr>
      <w:r>
        <w:rPr>
          <w:i/>
          <w:sz w:val="24"/>
        </w:rPr>
        <w:t>Public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(Crimes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Sentencing)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Delegation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2022 (No 1) </w:t>
      </w:r>
      <w:r>
        <w:rPr>
          <w:sz w:val="24"/>
        </w:rPr>
        <w:t>[NI2022-503];</w:t>
      </w:r>
    </w:p>
    <w:p w14:paraId="254493EE" w14:textId="77777777" w:rsidR="00DA3FE3" w:rsidRDefault="00F745CD" w:rsidP="000B14EC">
      <w:pPr>
        <w:pStyle w:val="ListParagraph"/>
        <w:numPr>
          <w:ilvl w:val="1"/>
          <w:numId w:val="1"/>
        </w:numPr>
        <w:tabs>
          <w:tab w:val="left" w:pos="1897"/>
          <w:tab w:val="left" w:pos="1899"/>
        </w:tabs>
        <w:ind w:left="1815" w:hanging="397"/>
        <w:rPr>
          <w:sz w:val="24"/>
        </w:rPr>
      </w:pPr>
      <w:r>
        <w:rPr>
          <w:i/>
          <w:sz w:val="24"/>
        </w:rPr>
        <w:t>Public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(Personal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Violence)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Delegation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2017 (No 1) </w:t>
      </w:r>
      <w:r>
        <w:rPr>
          <w:sz w:val="24"/>
        </w:rPr>
        <w:t>[NI2017-294];</w:t>
      </w:r>
    </w:p>
    <w:p w14:paraId="52EBDD36" w14:textId="77777777" w:rsidR="00DA3FE3" w:rsidRDefault="00F745CD" w:rsidP="000B14EC">
      <w:pPr>
        <w:pStyle w:val="ListParagraph"/>
        <w:numPr>
          <w:ilvl w:val="1"/>
          <w:numId w:val="1"/>
        </w:numPr>
        <w:tabs>
          <w:tab w:val="left" w:pos="1897"/>
          <w:tab w:val="left" w:pos="1899"/>
        </w:tabs>
        <w:ind w:left="1815" w:hanging="397"/>
        <w:rPr>
          <w:sz w:val="24"/>
        </w:rPr>
      </w:pPr>
      <w:r>
        <w:rPr>
          <w:i/>
          <w:sz w:val="24"/>
        </w:rPr>
        <w:t>Public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Sector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(Working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Vulnerable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People (Background Checking)) Delegation 2023 </w:t>
      </w:r>
      <w:r>
        <w:rPr>
          <w:sz w:val="24"/>
        </w:rPr>
        <w:t>[NI2023-164].</w:t>
      </w:r>
    </w:p>
    <w:p w14:paraId="3D9252F5" w14:textId="77777777" w:rsidR="00DA3FE3" w:rsidRDefault="00DA3FE3" w:rsidP="000B14EC">
      <w:pPr>
        <w:pStyle w:val="BodyText"/>
        <w:ind w:firstLine="0"/>
        <w:rPr>
          <w:i w:val="0"/>
          <w:sz w:val="20"/>
        </w:rPr>
      </w:pPr>
    </w:p>
    <w:p w14:paraId="318561E3" w14:textId="52D6AAFA" w:rsidR="00DA3FE3" w:rsidRDefault="00AD0564" w:rsidP="000B14EC">
      <w:pPr>
        <w:pStyle w:val="BodyText"/>
        <w:ind w:firstLine="0"/>
        <w:rPr>
          <w:i w:val="0"/>
          <w:sz w:val="20"/>
        </w:rPr>
      </w:pPr>
      <w:r>
        <w:rPr>
          <w:i w:val="0"/>
          <w:noProof/>
          <w:sz w:val="20"/>
        </w:rPr>
        <w:drawing>
          <wp:anchor distT="0" distB="0" distL="0" distR="0" simplePos="0" relativeHeight="251659264" behindDoc="1" locked="0" layoutInCell="1" allowOverlap="1" wp14:anchorId="106A2159" wp14:editId="528E15B8">
            <wp:simplePos x="0" y="0"/>
            <wp:positionH relativeFrom="page">
              <wp:posOffset>1141095</wp:posOffset>
            </wp:positionH>
            <wp:positionV relativeFrom="paragraph">
              <wp:posOffset>151765</wp:posOffset>
            </wp:positionV>
            <wp:extent cx="1415059" cy="3163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59" cy="31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0915FB" w14:textId="0CCD9A7C" w:rsidR="00DA3FE3" w:rsidRDefault="00DA3FE3" w:rsidP="000B14EC">
      <w:pPr>
        <w:pStyle w:val="BodyText"/>
        <w:spacing w:before="240"/>
        <w:ind w:firstLine="0"/>
        <w:rPr>
          <w:i w:val="0"/>
        </w:rPr>
      </w:pPr>
    </w:p>
    <w:p w14:paraId="4AF78737" w14:textId="77777777" w:rsidR="000B14EC" w:rsidRDefault="00F745CD" w:rsidP="000B14EC">
      <w:pPr>
        <w:rPr>
          <w:rFonts w:ascii="Times New Roman"/>
          <w:sz w:val="24"/>
        </w:rPr>
      </w:pPr>
      <w:r>
        <w:rPr>
          <w:rFonts w:ascii="Times New Roman"/>
          <w:sz w:val="24"/>
        </w:rPr>
        <w:t>Catherine Rule</w:t>
      </w:r>
    </w:p>
    <w:p w14:paraId="289D3A31" w14:textId="150B3807" w:rsidR="00DA3FE3" w:rsidRDefault="00F745CD" w:rsidP="000B14EC">
      <w:pPr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Director-General</w:t>
      </w:r>
    </w:p>
    <w:p w14:paraId="10CCFCD1" w14:textId="77777777" w:rsidR="000B14EC" w:rsidRDefault="00F745CD" w:rsidP="000B14EC">
      <w:pPr>
        <w:rPr>
          <w:rFonts w:ascii="Times New Roman"/>
          <w:sz w:val="24"/>
        </w:rPr>
      </w:pPr>
      <w:r>
        <w:rPr>
          <w:rFonts w:ascii="Times New Roman"/>
          <w:sz w:val="24"/>
        </w:rPr>
        <w:t>Community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Directorate</w:t>
      </w:r>
    </w:p>
    <w:p w14:paraId="32CE34E1" w14:textId="230BA316" w:rsidR="00DA3FE3" w:rsidRDefault="00F745CD" w:rsidP="000B14EC">
      <w:pPr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28/03/2025</w:t>
      </w:r>
    </w:p>
    <w:sectPr w:rsidR="00DA3FE3" w:rsidSect="00AD0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531" w:right="1797" w:bottom="153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C978" w14:textId="77777777" w:rsidR="008A30BF" w:rsidRDefault="008A30BF" w:rsidP="000B14EC">
      <w:r>
        <w:separator/>
      </w:r>
    </w:p>
  </w:endnote>
  <w:endnote w:type="continuationSeparator" w:id="0">
    <w:p w14:paraId="4757E633" w14:textId="77777777" w:rsidR="008A30BF" w:rsidRDefault="008A30BF" w:rsidP="000B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A19D" w14:textId="77777777" w:rsidR="00E07131" w:rsidRDefault="00E07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4A6D" w14:textId="3A2D053B" w:rsidR="000B14EC" w:rsidRPr="00E07131" w:rsidRDefault="00E07131" w:rsidP="00E07131">
    <w:pPr>
      <w:jc w:val="center"/>
      <w:rPr>
        <w:rFonts w:ascii="Arial" w:hAnsi="Arial" w:cs="Arial"/>
        <w:sz w:val="14"/>
        <w:szCs w:val="14"/>
      </w:rPr>
    </w:pPr>
    <w:r w:rsidRPr="00E07131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BE65" w14:textId="77777777" w:rsidR="00E07131" w:rsidRDefault="00E07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6A8E" w14:textId="77777777" w:rsidR="008A30BF" w:rsidRDefault="008A30BF" w:rsidP="000B14EC">
      <w:r>
        <w:separator/>
      </w:r>
    </w:p>
  </w:footnote>
  <w:footnote w:type="continuationSeparator" w:id="0">
    <w:p w14:paraId="1238D26E" w14:textId="77777777" w:rsidR="008A30BF" w:rsidRDefault="008A30BF" w:rsidP="000B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0F26" w14:textId="77777777" w:rsidR="00E07131" w:rsidRDefault="00E07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7761" w14:textId="77777777" w:rsidR="00E07131" w:rsidRDefault="00E071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8F14" w14:textId="77777777" w:rsidR="00E07131" w:rsidRDefault="00E07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3442"/>
    <w:multiLevelType w:val="hybridMultilevel"/>
    <w:tmpl w:val="EC9CA4B0"/>
    <w:lvl w:ilvl="0" w:tplc="7578D790">
      <w:start w:val="1"/>
      <w:numFmt w:val="decimal"/>
      <w:lvlText w:val="%1"/>
      <w:lvlJc w:val="left"/>
      <w:pPr>
        <w:ind w:left="819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6604F0">
      <w:start w:val="1"/>
      <w:numFmt w:val="decimal"/>
      <w:lvlText w:val="%2."/>
      <w:lvlJc w:val="left"/>
      <w:pPr>
        <w:ind w:left="189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FFA9174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3" w:tplc="A7A04E7C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3902786E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5" w:tplc="BAD288F6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6" w:tplc="C392422C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7" w:tplc="EF566330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8" w:tplc="C16A7C66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</w:abstractNum>
  <w:num w:numId="1" w16cid:durableId="132593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FE3"/>
    <w:rsid w:val="000212BF"/>
    <w:rsid w:val="000B14EC"/>
    <w:rsid w:val="005E2D5F"/>
    <w:rsid w:val="008100E2"/>
    <w:rsid w:val="008A30BF"/>
    <w:rsid w:val="00AD0564"/>
    <w:rsid w:val="00D31BE6"/>
    <w:rsid w:val="00DA3FE3"/>
    <w:rsid w:val="00DB5942"/>
    <w:rsid w:val="00E07131"/>
    <w:rsid w:val="00E8607B"/>
    <w:rsid w:val="00F7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B4401"/>
  <w15:docId w15:val="{587EE90B-3D3D-4D27-ADE6-EC21C281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19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100" w:right="18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8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0B14EC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eastAsia="Times New Roman" w:hAnsi="Arial" w:cs="Times New Roman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0B14EC"/>
    <w:pPr>
      <w:widowControl/>
      <w:autoSpaceDE/>
      <w:autoSpaceDN/>
      <w:spacing w:before="180" w:after="60"/>
      <w:jc w:val="both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overActName">
    <w:name w:val="CoverActName"/>
    <w:basedOn w:val="Normal"/>
    <w:rsid w:val="000B14EC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eastAsia="Times New Roman" w:hAnsi="Arial" w:cs="Arial"/>
      <w:b/>
      <w:bCs/>
      <w:sz w:val="24"/>
      <w:szCs w:val="24"/>
      <w:lang w:val="en-AU"/>
    </w:rPr>
  </w:style>
  <w:style w:type="paragraph" w:customStyle="1" w:styleId="N-line3">
    <w:name w:val="N-line3"/>
    <w:basedOn w:val="Normal"/>
    <w:next w:val="Normal"/>
    <w:rsid w:val="000B14EC"/>
    <w:pPr>
      <w:widowControl/>
      <w:pBdr>
        <w:bottom w:val="single" w:sz="12" w:space="1" w:color="auto"/>
      </w:pBdr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B14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E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14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E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1630</Characters>
  <Application>Microsoft Office Word</Application>
  <DocSecurity>0</DocSecurity>
  <Lines>52</Lines>
  <Paragraphs>30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DBC-25 114-039  DG Signed - Attachment J - Public Sector Management (CSD) Delegation Revocation 2025(2).PDF</dc:title>
  <dc:creator>Khoo, SuNing</dc:creator>
  <cp:lastModifiedBy>PCODCS</cp:lastModifiedBy>
  <cp:revision>4</cp:revision>
  <dcterms:created xsi:type="dcterms:W3CDTF">2025-08-07T06:44:00Z</dcterms:created>
  <dcterms:modified xsi:type="dcterms:W3CDTF">2025-08-07T06:44:00Z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LastSaved">
    <vt:filetime>2025-08-07T00:00:00Z</vt:filetime>
  </property>
  <property fmtid="{D5CDD505-2E9C-101B-9397-08002B2CF9AE}" pid="4" name="Producer">
    <vt:lpwstr>Microsoft: Print To PDF</vt:lpwstr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2025-08-07T05:25:40Z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998c02ec-7cb6-457d-a293-c934de2878bf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