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6B543480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816799">
        <w:t>1</w:t>
      </w:r>
      <w:r w:rsidR="001A043D">
        <w:t>9</w:t>
      </w:r>
      <w:r w:rsidR="00B556C2">
        <w:t>)</w:t>
      </w:r>
    </w:p>
    <w:p w14:paraId="68BBAA7A" w14:textId="18078D3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031893">
        <w:rPr>
          <w:sz w:val="20"/>
        </w:rPr>
        <w:t>E</w:t>
      </w:r>
      <w:r w:rsidR="008221CF">
        <w:rPr>
          <w:sz w:val="20"/>
        </w:rPr>
        <w:t>5</w:t>
      </w:r>
      <w:r w:rsidR="00577C63">
        <w:rPr>
          <w:sz w:val="20"/>
        </w:rPr>
        <w:t>9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0B0B3F" w:rsidRPr="00031893">
        <w:rPr>
          <w:sz w:val="20"/>
        </w:rPr>
        <w:t>5</w:t>
      </w:r>
    </w:p>
    <w:p w14:paraId="0288080E" w14:textId="7E5E783D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741058">
        <w:rPr>
          <w:rFonts w:ascii="Arial" w:hAnsi="Arial" w:cs="Arial"/>
          <w:b/>
          <w:bCs/>
        </w:rPr>
        <w:t>619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0206E26C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816799">
        <w:rPr>
          <w:i/>
          <w:iCs/>
        </w:rPr>
        <w:t>1</w:t>
      </w:r>
      <w:r w:rsidR="00577C63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F6279" w:rsidRPr="00C5088F" w14:paraId="52B2041A" w14:textId="77777777" w:rsidTr="00A027E4">
        <w:trPr>
          <w:cantSplit/>
          <w:trHeight w:val="408"/>
        </w:trPr>
        <w:tc>
          <w:tcPr>
            <w:tcW w:w="2127" w:type="dxa"/>
          </w:tcPr>
          <w:p w14:paraId="7ACB13BE" w14:textId="0FAED5D7" w:rsidR="00EF6279" w:rsidRPr="00A75376" w:rsidRDefault="00212650" w:rsidP="00F06C16">
            <w:r w:rsidRPr="00212650">
              <w:t>I</w:t>
            </w:r>
            <w:r w:rsidR="009A6EA1">
              <w:t>con</w:t>
            </w:r>
            <w:r w:rsidRPr="00212650">
              <w:t xml:space="preserve"> Water Limited (Cotter)</w:t>
            </w:r>
          </w:p>
        </w:tc>
        <w:tc>
          <w:tcPr>
            <w:tcW w:w="3402" w:type="dxa"/>
          </w:tcPr>
          <w:p w14:paraId="5BC16B50" w14:textId="37222DC5" w:rsidR="00EF6279" w:rsidRPr="00F06C16" w:rsidRDefault="005E5BF8" w:rsidP="00EF6279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 w:rsidR="00042D42">
              <w:rPr>
                <w:lang w:eastAsia="en-AU"/>
              </w:rPr>
              <w:t>1</w:t>
            </w:r>
            <w:r w:rsidR="00212650">
              <w:rPr>
                <w:lang w:eastAsia="en-AU"/>
              </w:rPr>
              <w:t>0</w:t>
            </w:r>
            <w:r w:rsidR="007B7436">
              <w:rPr>
                <w:lang w:eastAsia="en-AU"/>
              </w:rPr>
              <w:t>84</w:t>
            </w:r>
            <w:r w:rsidRPr="005E5BF8">
              <w:rPr>
                <w:lang w:eastAsia="en-AU"/>
              </w:rPr>
              <w:t xml:space="preserve"> - </w:t>
            </w:r>
            <w:r w:rsidR="00C2786D" w:rsidRPr="00C2786D">
              <w:rPr>
                <w:lang w:eastAsia="en-AU"/>
              </w:rPr>
              <w:t>Sewage treatment designed for more than 100 people per day, involving the discharge of treated or untreated sewage or septic tank effluent to land or water. Block 475, Stromlo ACT.</w:t>
            </w:r>
          </w:p>
        </w:tc>
        <w:tc>
          <w:tcPr>
            <w:tcW w:w="2268" w:type="dxa"/>
          </w:tcPr>
          <w:p w14:paraId="263ECFAE" w14:textId="41FE836D" w:rsidR="00EF6279" w:rsidRPr="001B0CBE" w:rsidRDefault="00D20687" w:rsidP="00EF21D3">
            <w:r>
              <w:rPr>
                <w:lang w:eastAsia="en-AU"/>
              </w:rPr>
              <w:t xml:space="preserve">No </w:t>
            </w:r>
            <w:r w:rsidR="00B83F6B">
              <w:rPr>
                <w:lang w:eastAsia="en-AU"/>
              </w:rPr>
              <w:t>Further Action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0EE6C5CA" w:rsidR="002A7AC2" w:rsidRPr="002A7AC2" w:rsidRDefault="00D807F6" w:rsidP="00C2292B">
            <w:r w:rsidRPr="00D807F6">
              <w:t>Adams Pest Management</w:t>
            </w:r>
          </w:p>
        </w:tc>
        <w:tc>
          <w:tcPr>
            <w:tcW w:w="3402" w:type="dxa"/>
          </w:tcPr>
          <w:p w14:paraId="4490E6EE" w14:textId="6A85F435" w:rsidR="004A66CE" w:rsidRPr="00F06C16" w:rsidRDefault="00303A5E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7E5848">
              <w:rPr>
                <w:lang w:eastAsia="en-AU"/>
              </w:rPr>
              <w:t>113</w:t>
            </w:r>
            <w:r w:rsidR="00D807F6">
              <w:rPr>
                <w:lang w:eastAsia="en-AU"/>
              </w:rPr>
              <w:t>8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05F80DA9" w14:textId="768B4026" w:rsidR="004A66CE" w:rsidRDefault="007543EF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4A66CE" w:rsidRPr="00C5088F" w14:paraId="47C49762" w14:textId="77777777" w:rsidTr="00A027E4">
        <w:trPr>
          <w:cantSplit/>
          <w:trHeight w:val="408"/>
        </w:trPr>
        <w:tc>
          <w:tcPr>
            <w:tcW w:w="2127" w:type="dxa"/>
          </w:tcPr>
          <w:p w14:paraId="06073E18" w14:textId="316A2385" w:rsidR="004A66CE" w:rsidRPr="00984A9A" w:rsidRDefault="00A0211A" w:rsidP="00F06C16">
            <w:r w:rsidRPr="00A0211A">
              <w:t>Eviktus</w:t>
            </w:r>
          </w:p>
        </w:tc>
        <w:tc>
          <w:tcPr>
            <w:tcW w:w="3402" w:type="dxa"/>
          </w:tcPr>
          <w:p w14:paraId="5EE5D830" w14:textId="35A36512" w:rsidR="004A66CE" w:rsidRPr="00F06C16" w:rsidRDefault="00A0211A" w:rsidP="00EA57B3">
            <w:pPr>
              <w:rPr>
                <w:lang w:eastAsia="en-AU"/>
              </w:rPr>
            </w:pPr>
            <w:r>
              <w:rPr>
                <w:lang w:eastAsia="en-AU"/>
              </w:rPr>
              <w:t>EA 1339 - Pest Control activities – Various locations within the ACT.</w:t>
            </w:r>
          </w:p>
        </w:tc>
        <w:tc>
          <w:tcPr>
            <w:tcW w:w="2268" w:type="dxa"/>
          </w:tcPr>
          <w:p w14:paraId="32A38F7E" w14:textId="061BDB4A" w:rsidR="004A66CE" w:rsidRDefault="00A0211A" w:rsidP="00EF21D3">
            <w:pPr>
              <w:rPr>
                <w:lang w:eastAsia="en-AU"/>
              </w:rPr>
            </w:pPr>
            <w:r w:rsidRPr="000E6A42">
              <w:t>No Further Action</w:t>
            </w:r>
          </w:p>
        </w:tc>
      </w:tr>
      <w:tr w:rsidR="003C2595" w:rsidRPr="00C5088F" w14:paraId="5F5A0C5B" w14:textId="77777777" w:rsidTr="00A027E4">
        <w:trPr>
          <w:cantSplit/>
          <w:trHeight w:val="408"/>
        </w:trPr>
        <w:tc>
          <w:tcPr>
            <w:tcW w:w="2127" w:type="dxa"/>
          </w:tcPr>
          <w:p w14:paraId="52D48734" w14:textId="01E67CD3" w:rsidR="003C2595" w:rsidRPr="008221CF" w:rsidRDefault="00512E23" w:rsidP="003C2595">
            <w:r w:rsidRPr="00512E23">
              <w:t>A &amp; E Pest Control</w:t>
            </w:r>
          </w:p>
        </w:tc>
        <w:tc>
          <w:tcPr>
            <w:tcW w:w="3402" w:type="dxa"/>
          </w:tcPr>
          <w:p w14:paraId="3E53B8DF" w14:textId="1B248EBB" w:rsidR="003C2595" w:rsidRDefault="00512E23" w:rsidP="007C0374">
            <w:pPr>
              <w:rPr>
                <w:lang w:eastAsia="en-AU"/>
              </w:rPr>
            </w:pPr>
            <w:r>
              <w:rPr>
                <w:lang w:eastAsia="en-AU"/>
              </w:rPr>
              <w:t>EA 1250 - Pest Control activities – Various locations within the ACT.</w:t>
            </w:r>
          </w:p>
        </w:tc>
        <w:tc>
          <w:tcPr>
            <w:tcW w:w="2268" w:type="dxa"/>
          </w:tcPr>
          <w:p w14:paraId="2CE81AD4" w14:textId="74B5D121" w:rsidR="003C2595" w:rsidRPr="000E6A42" w:rsidRDefault="001814E1" w:rsidP="003C2595">
            <w:r>
              <w:rPr>
                <w:lang w:eastAsia="en-AU"/>
              </w:rPr>
              <w:t>No Further Action</w:t>
            </w:r>
          </w:p>
        </w:tc>
      </w:tr>
      <w:tr w:rsidR="00B52F8F" w:rsidRPr="00C5088F" w14:paraId="42A43741" w14:textId="77777777" w:rsidTr="00A027E4">
        <w:trPr>
          <w:cantSplit/>
          <w:trHeight w:val="408"/>
        </w:trPr>
        <w:tc>
          <w:tcPr>
            <w:tcW w:w="2127" w:type="dxa"/>
          </w:tcPr>
          <w:p w14:paraId="785C5D55" w14:textId="7B0EE740" w:rsidR="00B52F8F" w:rsidRPr="00863C11" w:rsidRDefault="009B05A4" w:rsidP="00B52F8F">
            <w:r>
              <w:t>Canopy Tree Experts Pty Ltd</w:t>
            </w:r>
          </w:p>
        </w:tc>
        <w:tc>
          <w:tcPr>
            <w:tcW w:w="3402" w:type="dxa"/>
          </w:tcPr>
          <w:p w14:paraId="0A758AF5" w14:textId="175E0E5C" w:rsidR="00B52F8F" w:rsidRDefault="00B52F8F" w:rsidP="00B52F8F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 w:rsidR="00C230D9">
              <w:rPr>
                <w:lang w:eastAsia="en-AU"/>
              </w:rPr>
              <w:t>0</w:t>
            </w:r>
            <w:r w:rsidR="009B05A4">
              <w:rPr>
                <w:lang w:eastAsia="en-AU"/>
              </w:rPr>
              <w:t>229</w:t>
            </w:r>
            <w:r w:rsidRPr="005E5BF8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5A607CE5" w14:textId="4FD01F33" w:rsidR="00B52F8F" w:rsidRDefault="009B05A4" w:rsidP="00B52F8F">
            <w:r w:rsidRPr="000E6A42">
              <w:t>No Further Action</w:t>
            </w:r>
          </w:p>
        </w:tc>
      </w:tr>
      <w:tr w:rsidR="00B52F8F" w:rsidRPr="00C5088F" w14:paraId="08F80888" w14:textId="77777777" w:rsidTr="00A027E4">
        <w:trPr>
          <w:cantSplit/>
          <w:trHeight w:val="408"/>
        </w:trPr>
        <w:tc>
          <w:tcPr>
            <w:tcW w:w="2127" w:type="dxa"/>
          </w:tcPr>
          <w:p w14:paraId="263A483A" w14:textId="75BFCA74" w:rsidR="00B52F8F" w:rsidRPr="003A1FFC" w:rsidRDefault="00637A6A" w:rsidP="00B52F8F">
            <w:r w:rsidRPr="00637A6A">
              <w:t xml:space="preserve">Wilson Horticulture and Landscaping  </w:t>
            </w:r>
          </w:p>
        </w:tc>
        <w:tc>
          <w:tcPr>
            <w:tcW w:w="3402" w:type="dxa"/>
          </w:tcPr>
          <w:p w14:paraId="24F1A6C6" w14:textId="319D2EF0" w:rsidR="00B52F8F" w:rsidRPr="005E5BF8" w:rsidRDefault="00B52F8F" w:rsidP="00B52F8F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</w:t>
            </w:r>
            <w:r w:rsidR="00637A6A">
              <w:rPr>
                <w:lang w:eastAsia="en-AU"/>
              </w:rPr>
              <w:t>103</w:t>
            </w:r>
            <w:r w:rsidRPr="005E5BF8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6597BB44" w14:textId="438029C8" w:rsidR="00B52F8F" w:rsidRDefault="00B52F8F" w:rsidP="00B52F8F">
            <w:pPr>
              <w:rPr>
                <w:lang w:eastAsia="en-AU"/>
              </w:rPr>
            </w:pPr>
            <w:r>
              <w:rPr>
                <w:lang w:eastAsia="en-AU"/>
              </w:rPr>
              <w:t>No Further Action</w:t>
            </w:r>
          </w:p>
        </w:tc>
      </w:tr>
      <w:tr w:rsidR="00637A6A" w:rsidRPr="00C5088F" w14:paraId="0D3DF0F0" w14:textId="77777777" w:rsidTr="00A027E4">
        <w:trPr>
          <w:cantSplit/>
          <w:trHeight w:val="408"/>
        </w:trPr>
        <w:tc>
          <w:tcPr>
            <w:tcW w:w="2127" w:type="dxa"/>
          </w:tcPr>
          <w:p w14:paraId="6A5213BF" w14:textId="7287F671" w:rsidR="00637A6A" w:rsidRPr="00637A6A" w:rsidRDefault="00335240" w:rsidP="00B52F8F">
            <w:r w:rsidRPr="00335240">
              <w:lastRenderedPageBreak/>
              <w:t>Commercial Helicopters (Aust) Pty Ltd</w:t>
            </w:r>
          </w:p>
        </w:tc>
        <w:tc>
          <w:tcPr>
            <w:tcW w:w="3402" w:type="dxa"/>
          </w:tcPr>
          <w:p w14:paraId="69CC88FC" w14:textId="32DBB5BA" w:rsidR="00637A6A" w:rsidRPr="005E5BF8" w:rsidRDefault="00335240" w:rsidP="00B52F8F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1005</w:t>
            </w:r>
            <w:r w:rsidRPr="005E5BF8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66B01C63" w14:textId="74F00DB3" w:rsidR="00637A6A" w:rsidRDefault="00335240" w:rsidP="00B52F8F">
            <w:pPr>
              <w:rPr>
                <w:lang w:eastAsia="en-AU"/>
              </w:rPr>
            </w:pPr>
            <w:r>
              <w:t>Variation of Authorisation</w:t>
            </w:r>
          </w:p>
        </w:tc>
      </w:tr>
      <w:tr w:rsidR="00C23939" w:rsidRPr="00C5088F" w14:paraId="6B613DEF" w14:textId="77777777" w:rsidTr="00A027E4">
        <w:trPr>
          <w:cantSplit/>
          <w:trHeight w:val="408"/>
        </w:trPr>
        <w:tc>
          <w:tcPr>
            <w:tcW w:w="2127" w:type="dxa"/>
          </w:tcPr>
          <w:p w14:paraId="7FB6579E" w14:textId="01CC291D" w:rsidR="00C23939" w:rsidRPr="00335240" w:rsidRDefault="00550B84" w:rsidP="00C23939">
            <w:r w:rsidRPr="00550B84">
              <w:t>Hi Quality Concrete ACT Pty Ltd</w:t>
            </w:r>
          </w:p>
        </w:tc>
        <w:tc>
          <w:tcPr>
            <w:tcW w:w="3402" w:type="dxa"/>
          </w:tcPr>
          <w:p w14:paraId="114C4190" w14:textId="62F168EA" w:rsidR="00C23939" w:rsidRPr="005E5BF8" w:rsidRDefault="00C23939" w:rsidP="00C23939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</w:t>
            </w:r>
            <w:r w:rsidR="00550B84">
              <w:rPr>
                <w:lang w:eastAsia="en-AU"/>
              </w:rPr>
              <w:t>213</w:t>
            </w:r>
            <w:r w:rsidRPr="005E5BF8">
              <w:rPr>
                <w:lang w:eastAsia="en-AU"/>
              </w:rPr>
              <w:t xml:space="preserve"> - </w:t>
            </w:r>
            <w:r w:rsidR="001814E1" w:rsidRPr="001814E1">
              <w:rPr>
                <w:lang w:eastAsia="en-AU"/>
              </w:rPr>
              <w:t>The production of concrete or concrete products at a facility designed to produce more than 7000m3 of concrete per year – Block 8, Section 28, Fyshwick ACT.</w:t>
            </w:r>
          </w:p>
        </w:tc>
        <w:tc>
          <w:tcPr>
            <w:tcW w:w="2268" w:type="dxa"/>
          </w:tcPr>
          <w:p w14:paraId="357BD9DA" w14:textId="66AAD399" w:rsidR="00C23939" w:rsidRDefault="000C083B" w:rsidP="00C23939">
            <w:r>
              <w:t>Variation of Authorisation</w:t>
            </w:r>
          </w:p>
        </w:tc>
      </w:tr>
      <w:tr w:rsidR="009F7626" w:rsidRPr="00C5088F" w14:paraId="04A66626" w14:textId="77777777" w:rsidTr="00A027E4">
        <w:trPr>
          <w:cantSplit/>
          <w:trHeight w:val="408"/>
        </w:trPr>
        <w:tc>
          <w:tcPr>
            <w:tcW w:w="2127" w:type="dxa"/>
          </w:tcPr>
          <w:p w14:paraId="6E3D5EE9" w14:textId="5B2A1AB6" w:rsidR="009F7626" w:rsidRPr="00550B84" w:rsidRDefault="009F7626" w:rsidP="009F7626">
            <w:r w:rsidRPr="00995A80">
              <w:t>Southern Asphalt Production Pty Ltd</w:t>
            </w:r>
          </w:p>
        </w:tc>
        <w:tc>
          <w:tcPr>
            <w:tcW w:w="3402" w:type="dxa"/>
          </w:tcPr>
          <w:p w14:paraId="436F10EC" w14:textId="324FADD0" w:rsidR="009F7626" w:rsidRPr="005E5BF8" w:rsidRDefault="009F7626" w:rsidP="009F7626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>
              <w:rPr>
                <w:lang w:eastAsia="en-AU"/>
              </w:rPr>
              <w:t>1247</w:t>
            </w:r>
            <w:r w:rsidRPr="005E5BF8">
              <w:rPr>
                <w:lang w:eastAsia="en-AU"/>
              </w:rPr>
              <w:t xml:space="preserve"> - </w:t>
            </w:r>
            <w:r w:rsidRPr="00BA25F7">
              <w:rPr>
                <w:lang w:eastAsia="en-AU"/>
              </w:rPr>
              <w:t>A facility designed for the production of bituminous road building materials – Block 67 Section 22 Hume ACT.</w:t>
            </w:r>
          </w:p>
        </w:tc>
        <w:tc>
          <w:tcPr>
            <w:tcW w:w="2268" w:type="dxa"/>
          </w:tcPr>
          <w:p w14:paraId="16E90661" w14:textId="6FB1FE34" w:rsidR="009F7626" w:rsidRDefault="000C083B" w:rsidP="009F7626">
            <w:pPr>
              <w:rPr>
                <w:lang w:eastAsia="en-AU"/>
              </w:rPr>
            </w:pPr>
            <w:r>
              <w:t>Variation of Authorisation</w:t>
            </w:r>
          </w:p>
        </w:tc>
      </w:tr>
      <w:tr w:rsidR="00FD57EC" w:rsidRPr="00C5088F" w14:paraId="745ECAF8" w14:textId="77777777" w:rsidTr="00A027E4">
        <w:trPr>
          <w:cantSplit/>
          <w:trHeight w:val="408"/>
        </w:trPr>
        <w:tc>
          <w:tcPr>
            <w:tcW w:w="2127" w:type="dxa"/>
          </w:tcPr>
          <w:p w14:paraId="44D3CD3D" w14:textId="002B4DE6" w:rsidR="00FD57EC" w:rsidRPr="00995A80" w:rsidRDefault="0046516C" w:rsidP="00FD57EC">
            <w:r w:rsidRPr="0046516C">
              <w:t>Canberra Concrete Recyclers Pty Ltd</w:t>
            </w:r>
          </w:p>
        </w:tc>
        <w:tc>
          <w:tcPr>
            <w:tcW w:w="3402" w:type="dxa"/>
          </w:tcPr>
          <w:p w14:paraId="0C757FD8" w14:textId="3F2867F8" w:rsidR="00FD57EC" w:rsidRPr="005E5BF8" w:rsidRDefault="00FD57EC" w:rsidP="00FD57EC">
            <w:pPr>
              <w:rPr>
                <w:lang w:eastAsia="en-AU"/>
              </w:rPr>
            </w:pPr>
            <w:r w:rsidRPr="005E5BF8">
              <w:rPr>
                <w:lang w:eastAsia="en-AU"/>
              </w:rPr>
              <w:t xml:space="preserve">EA </w:t>
            </w:r>
            <w:r w:rsidR="00CE4C60">
              <w:rPr>
                <w:lang w:eastAsia="en-AU"/>
              </w:rPr>
              <w:t>0581</w:t>
            </w:r>
            <w:r w:rsidRPr="005E5BF8">
              <w:rPr>
                <w:lang w:eastAsia="en-AU"/>
              </w:rPr>
              <w:t xml:space="preserve"> - </w:t>
            </w:r>
            <w:r w:rsidR="00DC6603">
              <w:rPr>
                <w:lang w:eastAsia="en-AU"/>
              </w:rPr>
              <w:t>T</w:t>
            </w:r>
            <w:r w:rsidR="009231E0" w:rsidRPr="009231E0">
              <w:rPr>
                <w:lang w:eastAsia="en-AU"/>
              </w:rPr>
              <w:t>he operation of a facility for the crushing, grinding or separating of materials</w:t>
            </w:r>
            <w:r w:rsidR="00F53122" w:rsidRPr="00BA25F7">
              <w:rPr>
                <w:lang w:eastAsia="en-AU"/>
              </w:rPr>
              <w:t xml:space="preserve">– </w:t>
            </w:r>
            <w:r w:rsidR="00DC6603" w:rsidRPr="00DC6603">
              <w:rPr>
                <w:lang w:eastAsia="en-AU"/>
              </w:rPr>
              <w:t>Block Part 3 &amp; Part 1, Section 18 &amp; 27, Pialligo ACT</w:t>
            </w:r>
            <w:r w:rsidR="00F53122" w:rsidRPr="00BA25F7">
              <w:rPr>
                <w:lang w:eastAsia="en-AU"/>
              </w:rPr>
              <w:t>.</w:t>
            </w:r>
          </w:p>
        </w:tc>
        <w:tc>
          <w:tcPr>
            <w:tcW w:w="2268" w:type="dxa"/>
          </w:tcPr>
          <w:p w14:paraId="12B63D6A" w14:textId="68657EC7" w:rsidR="00FD57EC" w:rsidRDefault="00FD57EC" w:rsidP="00FD57EC">
            <w:r>
              <w:rPr>
                <w:lang w:eastAsia="en-AU"/>
              </w:rPr>
              <w:t>No Further Action</w:t>
            </w:r>
          </w:p>
        </w:tc>
      </w:tr>
    </w:tbl>
    <w:p w14:paraId="58D4C102" w14:textId="77777777" w:rsidR="00905C86" w:rsidRDefault="00905C86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667A5C40" w14:textId="640BC735" w:rsidR="005B3C42" w:rsidRDefault="005B3C42" w:rsidP="007C1081">
      <w:pPr>
        <w:spacing w:before="140"/>
        <w:ind w:left="720"/>
      </w:pPr>
    </w:p>
    <w:p w14:paraId="4D1A86D7" w14:textId="64787552" w:rsidR="005B3C42" w:rsidRDefault="005B3C42" w:rsidP="007C1081">
      <w:pPr>
        <w:spacing w:before="140"/>
        <w:ind w:left="720"/>
      </w:pPr>
    </w:p>
    <w:p w14:paraId="19D68FED" w14:textId="7A03D7AE" w:rsidR="009A2D38" w:rsidRDefault="009A2D38" w:rsidP="007E7D0A">
      <w:pPr>
        <w:spacing w:before="140"/>
      </w:pPr>
    </w:p>
    <w:p w14:paraId="13F18000" w14:textId="34B153DA" w:rsidR="003B2CDA" w:rsidRDefault="003B2CDA" w:rsidP="00814D07">
      <w:pPr>
        <w:spacing w:before="140"/>
      </w:pPr>
    </w:p>
    <w:p w14:paraId="62B3866C" w14:textId="050242CD" w:rsidR="0042011A" w:rsidRDefault="00E10F0F" w:rsidP="00354993">
      <w:pPr>
        <w:spacing w:before="140"/>
        <w:ind w:left="709"/>
      </w:pPr>
      <w:r>
        <w:t>David Power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15693C51" w:rsidR="001440B3" w:rsidRDefault="00BA6B8A" w:rsidP="00354993">
      <w:pPr>
        <w:tabs>
          <w:tab w:val="left" w:pos="4320"/>
        </w:tabs>
        <w:ind w:left="709"/>
      </w:pPr>
      <w:r>
        <w:t>1</w:t>
      </w:r>
      <w:r w:rsidR="00E10F0F">
        <w:t>8</w:t>
      </w:r>
      <w:r w:rsidR="001106B9">
        <w:t xml:space="preserve"> </w:t>
      </w:r>
      <w:r w:rsidR="00E10F0F">
        <w:t>November</w:t>
      </w:r>
      <w:r w:rsidR="005C64B3" w:rsidRPr="00031893">
        <w:t xml:space="preserve"> </w:t>
      </w:r>
      <w:r w:rsidR="00495512" w:rsidRPr="00031893">
        <w:t>202</w:t>
      </w:r>
      <w:r w:rsidR="009B556C" w:rsidRPr="00031893">
        <w:t>5</w:t>
      </w:r>
    </w:p>
    <w:sectPr w:rsidR="001440B3" w:rsidSect="0050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ACAF" w14:textId="77777777" w:rsidR="0040791E" w:rsidRDefault="0040791E" w:rsidP="001440B3">
      <w:r>
        <w:separator/>
      </w:r>
    </w:p>
  </w:endnote>
  <w:endnote w:type="continuationSeparator" w:id="0">
    <w:p w14:paraId="60A6A0F8" w14:textId="77777777" w:rsidR="0040791E" w:rsidRDefault="0040791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6A1E3" w14:textId="77777777" w:rsidR="008769FA" w:rsidRDefault="00876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C2AC" w14:textId="21E6178E" w:rsidR="008769FA" w:rsidRPr="008769FA" w:rsidRDefault="008769FA" w:rsidP="008769FA">
    <w:pPr>
      <w:pStyle w:val="Footer"/>
      <w:jc w:val="center"/>
      <w:rPr>
        <w:rFonts w:cs="Arial"/>
        <w:sz w:val="14"/>
      </w:rPr>
    </w:pPr>
    <w:r w:rsidRPr="008769F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6825" w14:textId="77777777" w:rsidR="008769FA" w:rsidRDefault="00876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5BBAE" w14:textId="77777777" w:rsidR="0040791E" w:rsidRDefault="0040791E" w:rsidP="001440B3">
      <w:r>
        <w:separator/>
      </w:r>
    </w:p>
  </w:footnote>
  <w:footnote w:type="continuationSeparator" w:id="0">
    <w:p w14:paraId="0E4E099A" w14:textId="77777777" w:rsidR="0040791E" w:rsidRDefault="0040791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5221" w14:textId="77777777" w:rsidR="008769FA" w:rsidRDefault="00876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27A7" w14:textId="77777777" w:rsidR="008769FA" w:rsidRDefault="008769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A643" w14:textId="77777777" w:rsidR="008769FA" w:rsidRDefault="008769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5029D"/>
    <w:rsid w:val="00050812"/>
    <w:rsid w:val="00050F32"/>
    <w:rsid w:val="00062903"/>
    <w:rsid w:val="000635F2"/>
    <w:rsid w:val="00063DDF"/>
    <w:rsid w:val="0006465E"/>
    <w:rsid w:val="000740BB"/>
    <w:rsid w:val="0008700F"/>
    <w:rsid w:val="000A04F1"/>
    <w:rsid w:val="000A1923"/>
    <w:rsid w:val="000B0B3F"/>
    <w:rsid w:val="000B1155"/>
    <w:rsid w:val="000B1ADB"/>
    <w:rsid w:val="000B1E30"/>
    <w:rsid w:val="000B60C5"/>
    <w:rsid w:val="000C083B"/>
    <w:rsid w:val="000C4D4B"/>
    <w:rsid w:val="000C5823"/>
    <w:rsid w:val="000C5D52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31346"/>
    <w:rsid w:val="00132B2B"/>
    <w:rsid w:val="0013597A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75E"/>
    <w:rsid w:val="00156B1B"/>
    <w:rsid w:val="001653BE"/>
    <w:rsid w:val="00172FD1"/>
    <w:rsid w:val="001739E2"/>
    <w:rsid w:val="00174318"/>
    <w:rsid w:val="001749EF"/>
    <w:rsid w:val="00176788"/>
    <w:rsid w:val="00176FD3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3CE5"/>
    <w:rsid w:val="00234141"/>
    <w:rsid w:val="00234793"/>
    <w:rsid w:val="0023678A"/>
    <w:rsid w:val="00240211"/>
    <w:rsid w:val="002402AB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A308D"/>
    <w:rsid w:val="002A5A46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B99"/>
    <w:rsid w:val="002F2C25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3113E"/>
    <w:rsid w:val="00335240"/>
    <w:rsid w:val="00342041"/>
    <w:rsid w:val="00343C72"/>
    <w:rsid w:val="0035046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669D"/>
    <w:rsid w:val="003C0A90"/>
    <w:rsid w:val="003C2595"/>
    <w:rsid w:val="003C3374"/>
    <w:rsid w:val="003C3623"/>
    <w:rsid w:val="003C60C4"/>
    <w:rsid w:val="003D0225"/>
    <w:rsid w:val="003E0AEC"/>
    <w:rsid w:val="003E4141"/>
    <w:rsid w:val="003E47D2"/>
    <w:rsid w:val="003E6BE6"/>
    <w:rsid w:val="003E6D2E"/>
    <w:rsid w:val="003E7745"/>
    <w:rsid w:val="003F276F"/>
    <w:rsid w:val="003F76C8"/>
    <w:rsid w:val="003F790B"/>
    <w:rsid w:val="0040208B"/>
    <w:rsid w:val="0040750B"/>
    <w:rsid w:val="0040791E"/>
    <w:rsid w:val="004101FF"/>
    <w:rsid w:val="00412B97"/>
    <w:rsid w:val="0042011A"/>
    <w:rsid w:val="004246D2"/>
    <w:rsid w:val="00424E9D"/>
    <w:rsid w:val="0042626E"/>
    <w:rsid w:val="00426599"/>
    <w:rsid w:val="0042721C"/>
    <w:rsid w:val="00431A6A"/>
    <w:rsid w:val="004324A5"/>
    <w:rsid w:val="00435A0B"/>
    <w:rsid w:val="0044078D"/>
    <w:rsid w:val="00441D3A"/>
    <w:rsid w:val="004433F2"/>
    <w:rsid w:val="00445D75"/>
    <w:rsid w:val="00446549"/>
    <w:rsid w:val="00451333"/>
    <w:rsid w:val="00454E30"/>
    <w:rsid w:val="00460E5B"/>
    <w:rsid w:val="004642AB"/>
    <w:rsid w:val="0046516C"/>
    <w:rsid w:val="00465470"/>
    <w:rsid w:val="004721AA"/>
    <w:rsid w:val="00477FD2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6170"/>
    <w:rsid w:val="004B6360"/>
    <w:rsid w:val="004C483A"/>
    <w:rsid w:val="004C5164"/>
    <w:rsid w:val="004C56A8"/>
    <w:rsid w:val="004C7302"/>
    <w:rsid w:val="004C7F50"/>
    <w:rsid w:val="004D07B5"/>
    <w:rsid w:val="004D2C21"/>
    <w:rsid w:val="004D40A8"/>
    <w:rsid w:val="004D6668"/>
    <w:rsid w:val="004E2B4F"/>
    <w:rsid w:val="004E7F12"/>
    <w:rsid w:val="004F5BF9"/>
    <w:rsid w:val="00504087"/>
    <w:rsid w:val="00505283"/>
    <w:rsid w:val="00505340"/>
    <w:rsid w:val="00511F5C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50B84"/>
    <w:rsid w:val="00555119"/>
    <w:rsid w:val="00556317"/>
    <w:rsid w:val="005622BF"/>
    <w:rsid w:val="0056303B"/>
    <w:rsid w:val="0057143C"/>
    <w:rsid w:val="005720F3"/>
    <w:rsid w:val="00572164"/>
    <w:rsid w:val="005724EB"/>
    <w:rsid w:val="0057416D"/>
    <w:rsid w:val="00575551"/>
    <w:rsid w:val="00575A52"/>
    <w:rsid w:val="00576DF5"/>
    <w:rsid w:val="00577C63"/>
    <w:rsid w:val="005844DB"/>
    <w:rsid w:val="00585117"/>
    <w:rsid w:val="005901B2"/>
    <w:rsid w:val="005A5AB3"/>
    <w:rsid w:val="005A7B84"/>
    <w:rsid w:val="005B1057"/>
    <w:rsid w:val="005B253D"/>
    <w:rsid w:val="005B3C42"/>
    <w:rsid w:val="005B496F"/>
    <w:rsid w:val="005B67CA"/>
    <w:rsid w:val="005C1751"/>
    <w:rsid w:val="005C64B3"/>
    <w:rsid w:val="005C650A"/>
    <w:rsid w:val="005D05D5"/>
    <w:rsid w:val="005D12C0"/>
    <w:rsid w:val="005D4EC2"/>
    <w:rsid w:val="005E25C6"/>
    <w:rsid w:val="005E3370"/>
    <w:rsid w:val="005E4435"/>
    <w:rsid w:val="005E5BF8"/>
    <w:rsid w:val="005E5E25"/>
    <w:rsid w:val="005E5EC9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7DE6"/>
    <w:rsid w:val="00634763"/>
    <w:rsid w:val="006350D1"/>
    <w:rsid w:val="00637A6A"/>
    <w:rsid w:val="00637C39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23D6"/>
    <w:rsid w:val="006851E2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4DE7"/>
    <w:rsid w:val="006D2070"/>
    <w:rsid w:val="006D2A9E"/>
    <w:rsid w:val="006D6DF7"/>
    <w:rsid w:val="006D7B2D"/>
    <w:rsid w:val="006E1A63"/>
    <w:rsid w:val="006E475A"/>
    <w:rsid w:val="006E52A9"/>
    <w:rsid w:val="006E636E"/>
    <w:rsid w:val="006E67F5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41058"/>
    <w:rsid w:val="00750BED"/>
    <w:rsid w:val="00750C9E"/>
    <w:rsid w:val="007534FF"/>
    <w:rsid w:val="007543EF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37E4"/>
    <w:rsid w:val="007D4D13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8108D4"/>
    <w:rsid w:val="00811C45"/>
    <w:rsid w:val="00813192"/>
    <w:rsid w:val="00814D07"/>
    <w:rsid w:val="00816799"/>
    <w:rsid w:val="00821580"/>
    <w:rsid w:val="008221CF"/>
    <w:rsid w:val="008249DD"/>
    <w:rsid w:val="00837665"/>
    <w:rsid w:val="00853324"/>
    <w:rsid w:val="00853708"/>
    <w:rsid w:val="008551EE"/>
    <w:rsid w:val="00856412"/>
    <w:rsid w:val="00863C11"/>
    <w:rsid w:val="00863DC0"/>
    <w:rsid w:val="00865261"/>
    <w:rsid w:val="00865C19"/>
    <w:rsid w:val="00870337"/>
    <w:rsid w:val="008769FA"/>
    <w:rsid w:val="008859EF"/>
    <w:rsid w:val="0089121F"/>
    <w:rsid w:val="00894A96"/>
    <w:rsid w:val="008960E8"/>
    <w:rsid w:val="008A004D"/>
    <w:rsid w:val="008A2396"/>
    <w:rsid w:val="008A4ABC"/>
    <w:rsid w:val="008A69BD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B0E"/>
    <w:rsid w:val="00936863"/>
    <w:rsid w:val="00943CB5"/>
    <w:rsid w:val="00954C2C"/>
    <w:rsid w:val="00954C91"/>
    <w:rsid w:val="00957817"/>
    <w:rsid w:val="00960D74"/>
    <w:rsid w:val="009644D8"/>
    <w:rsid w:val="0096588C"/>
    <w:rsid w:val="00967472"/>
    <w:rsid w:val="009711CA"/>
    <w:rsid w:val="00973B1F"/>
    <w:rsid w:val="00977ED1"/>
    <w:rsid w:val="009801F2"/>
    <w:rsid w:val="00981135"/>
    <w:rsid w:val="00982E0A"/>
    <w:rsid w:val="00984A9A"/>
    <w:rsid w:val="00993D0E"/>
    <w:rsid w:val="00995A80"/>
    <w:rsid w:val="00996C67"/>
    <w:rsid w:val="00996D99"/>
    <w:rsid w:val="009A2D38"/>
    <w:rsid w:val="009A6EA1"/>
    <w:rsid w:val="009B05A4"/>
    <w:rsid w:val="009B11A3"/>
    <w:rsid w:val="009B556C"/>
    <w:rsid w:val="009C1D0E"/>
    <w:rsid w:val="009C5EB0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919B7"/>
    <w:rsid w:val="00A93F11"/>
    <w:rsid w:val="00A94286"/>
    <w:rsid w:val="00A94515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E7853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3838"/>
    <w:rsid w:val="00B13EA5"/>
    <w:rsid w:val="00B17B9A"/>
    <w:rsid w:val="00B31206"/>
    <w:rsid w:val="00B33641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25F7"/>
    <w:rsid w:val="00BA5691"/>
    <w:rsid w:val="00BA5EFE"/>
    <w:rsid w:val="00BA6343"/>
    <w:rsid w:val="00BA6B8A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7008"/>
    <w:rsid w:val="00C0112C"/>
    <w:rsid w:val="00C10A0E"/>
    <w:rsid w:val="00C11895"/>
    <w:rsid w:val="00C13DBF"/>
    <w:rsid w:val="00C20821"/>
    <w:rsid w:val="00C2292B"/>
    <w:rsid w:val="00C230D9"/>
    <w:rsid w:val="00C23939"/>
    <w:rsid w:val="00C2786D"/>
    <w:rsid w:val="00C27FD1"/>
    <w:rsid w:val="00C31AFF"/>
    <w:rsid w:val="00C42820"/>
    <w:rsid w:val="00C42C96"/>
    <w:rsid w:val="00C43457"/>
    <w:rsid w:val="00C52C1F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C4D27"/>
    <w:rsid w:val="00CC5AA6"/>
    <w:rsid w:val="00CD2C13"/>
    <w:rsid w:val="00CD3E08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6717"/>
    <w:rsid w:val="00D639EC"/>
    <w:rsid w:val="00D64F52"/>
    <w:rsid w:val="00D80465"/>
    <w:rsid w:val="00D807F6"/>
    <w:rsid w:val="00D87A83"/>
    <w:rsid w:val="00DA42D7"/>
    <w:rsid w:val="00DA49DF"/>
    <w:rsid w:val="00DA7463"/>
    <w:rsid w:val="00DB003A"/>
    <w:rsid w:val="00DB13FA"/>
    <w:rsid w:val="00DB29CE"/>
    <w:rsid w:val="00DB2B43"/>
    <w:rsid w:val="00DB2BD4"/>
    <w:rsid w:val="00DC084D"/>
    <w:rsid w:val="00DC4CF5"/>
    <w:rsid w:val="00DC6603"/>
    <w:rsid w:val="00DD323B"/>
    <w:rsid w:val="00DD6840"/>
    <w:rsid w:val="00DE38C5"/>
    <w:rsid w:val="00DE38D1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1635"/>
    <w:rsid w:val="00E22540"/>
    <w:rsid w:val="00E23B12"/>
    <w:rsid w:val="00E25ACB"/>
    <w:rsid w:val="00E30C0D"/>
    <w:rsid w:val="00E30CEF"/>
    <w:rsid w:val="00E33BF7"/>
    <w:rsid w:val="00E362BE"/>
    <w:rsid w:val="00E36F5A"/>
    <w:rsid w:val="00E40E23"/>
    <w:rsid w:val="00E41A78"/>
    <w:rsid w:val="00E43CC3"/>
    <w:rsid w:val="00E45A88"/>
    <w:rsid w:val="00E464A4"/>
    <w:rsid w:val="00E52FEE"/>
    <w:rsid w:val="00E607D7"/>
    <w:rsid w:val="00E62297"/>
    <w:rsid w:val="00E63A9D"/>
    <w:rsid w:val="00E64C87"/>
    <w:rsid w:val="00E8042B"/>
    <w:rsid w:val="00E871E5"/>
    <w:rsid w:val="00E87E66"/>
    <w:rsid w:val="00E9090D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D0781"/>
    <w:rsid w:val="00ED2E3A"/>
    <w:rsid w:val="00ED4C59"/>
    <w:rsid w:val="00ED4E34"/>
    <w:rsid w:val="00ED5A00"/>
    <w:rsid w:val="00ED63D8"/>
    <w:rsid w:val="00ED6FDA"/>
    <w:rsid w:val="00ED77F0"/>
    <w:rsid w:val="00EE11C9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12E73"/>
    <w:rsid w:val="00F1362B"/>
    <w:rsid w:val="00F1395E"/>
    <w:rsid w:val="00F15D8B"/>
    <w:rsid w:val="00F172C7"/>
    <w:rsid w:val="00F17FAB"/>
    <w:rsid w:val="00F230FE"/>
    <w:rsid w:val="00F24763"/>
    <w:rsid w:val="00F24F85"/>
    <w:rsid w:val="00F2515A"/>
    <w:rsid w:val="00F266D2"/>
    <w:rsid w:val="00F302B7"/>
    <w:rsid w:val="00F31FCA"/>
    <w:rsid w:val="00F331A4"/>
    <w:rsid w:val="00F3354C"/>
    <w:rsid w:val="00F34EF0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955C1"/>
    <w:rsid w:val="00FA06AA"/>
    <w:rsid w:val="00FA26BA"/>
    <w:rsid w:val="00FA3132"/>
    <w:rsid w:val="00FB04FD"/>
    <w:rsid w:val="00FB1F02"/>
    <w:rsid w:val="00FB1F25"/>
    <w:rsid w:val="00FB21A1"/>
    <w:rsid w:val="00FB39EB"/>
    <w:rsid w:val="00FB3FD2"/>
    <w:rsid w:val="00FB5F06"/>
    <w:rsid w:val="00FB7765"/>
    <w:rsid w:val="00FC3B04"/>
    <w:rsid w:val="00FC7B48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2140</Characters>
  <Application>Microsoft Office Word</Application>
  <DocSecurity>0</DocSecurity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2025-09-03T01:07:00Z</cp:lastPrinted>
  <dcterms:created xsi:type="dcterms:W3CDTF">2025-11-17T22:51:00Z</dcterms:created>
  <dcterms:modified xsi:type="dcterms:W3CDTF">2025-11-17T22:51:00Z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