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7C1AD" w14:textId="77777777" w:rsidR="000C6FAC" w:rsidRPr="00C47F48" w:rsidRDefault="004660DA" w:rsidP="00C47F48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C47F48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2DF21F36" w14:textId="4DF1C53A" w:rsidR="000C6FAC" w:rsidRDefault="004660DA" w:rsidP="00C47F48">
      <w:pPr>
        <w:pStyle w:val="Billname"/>
        <w:spacing w:before="700"/>
      </w:pPr>
      <w:r>
        <w:t>Confiscation</w:t>
      </w:r>
      <w:r w:rsidRPr="00C47F48">
        <w:t xml:space="preserve"> </w:t>
      </w:r>
      <w:r>
        <w:t>of</w:t>
      </w:r>
      <w:r w:rsidRPr="00C47F48">
        <w:t xml:space="preserve"> </w:t>
      </w:r>
      <w:r>
        <w:t>Criminal</w:t>
      </w:r>
      <w:r w:rsidRPr="00C47F48">
        <w:t xml:space="preserve"> </w:t>
      </w:r>
      <w:r>
        <w:t>Assets</w:t>
      </w:r>
      <w:r w:rsidRPr="00C47F48">
        <w:t xml:space="preserve"> </w:t>
      </w:r>
      <w:r>
        <w:t xml:space="preserve">(Distribution of Surplus Funds) </w:t>
      </w:r>
      <w:r w:rsidR="00556F19">
        <w:t>Approval 202</w:t>
      </w:r>
      <w:r w:rsidR="00C50FC3">
        <w:t>6</w:t>
      </w:r>
      <w:r w:rsidR="00C072F8">
        <w:t xml:space="preserve"> (No 1)</w:t>
      </w:r>
    </w:p>
    <w:p w14:paraId="3CA41F67" w14:textId="148974C6" w:rsidR="000C6FAC" w:rsidRPr="00C47F48" w:rsidRDefault="004660DA" w:rsidP="00C47F48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C47F48">
        <w:rPr>
          <w:rFonts w:ascii="Arial" w:hAnsi="Arial" w:cs="Arial"/>
          <w:b/>
          <w:bCs/>
          <w:sz w:val="24"/>
          <w:szCs w:val="20"/>
          <w:lang w:val="en-AU"/>
        </w:rPr>
        <w:t>Notifiable instrument NI20</w:t>
      </w:r>
      <w:r w:rsidR="00CD1E54" w:rsidRPr="00C47F48">
        <w:rPr>
          <w:rFonts w:ascii="Arial" w:hAnsi="Arial" w:cs="Arial"/>
          <w:b/>
          <w:bCs/>
          <w:sz w:val="24"/>
          <w:szCs w:val="20"/>
          <w:lang w:val="en-AU"/>
        </w:rPr>
        <w:t>2</w:t>
      </w:r>
      <w:r w:rsidR="00C50FC3">
        <w:rPr>
          <w:rFonts w:ascii="Arial" w:hAnsi="Arial" w:cs="Arial"/>
          <w:b/>
          <w:bCs/>
          <w:sz w:val="24"/>
          <w:szCs w:val="20"/>
          <w:lang w:val="en-AU"/>
        </w:rPr>
        <w:t>6</w:t>
      </w:r>
      <w:r w:rsidR="00F1480F" w:rsidRPr="00C47F48">
        <w:rPr>
          <w:rFonts w:ascii="Arial" w:hAnsi="Arial" w:cs="Arial"/>
          <w:b/>
          <w:bCs/>
          <w:sz w:val="24"/>
          <w:szCs w:val="20"/>
          <w:lang w:val="en-AU"/>
        </w:rPr>
        <w:t>-</w:t>
      </w:r>
      <w:r w:rsidR="00B56580">
        <w:rPr>
          <w:rFonts w:ascii="Arial" w:hAnsi="Arial" w:cs="Arial"/>
          <w:b/>
          <w:bCs/>
          <w:sz w:val="24"/>
          <w:szCs w:val="20"/>
          <w:lang w:val="en-AU"/>
        </w:rPr>
        <w:t>233</w:t>
      </w:r>
    </w:p>
    <w:p w14:paraId="0E7CE277" w14:textId="77777777" w:rsidR="000C6FAC" w:rsidRDefault="004660DA" w:rsidP="00C47F48">
      <w:pPr>
        <w:pStyle w:val="madeunder"/>
        <w:spacing w:before="300" w:after="0"/>
      </w:pPr>
      <w:r>
        <w:t>made</w:t>
      </w:r>
      <w:r w:rsidRPr="00C47F48">
        <w:t xml:space="preserve"> </w:t>
      </w:r>
      <w:r>
        <w:t xml:space="preserve">under </w:t>
      </w:r>
      <w:r w:rsidRPr="00C47F48">
        <w:t>the</w:t>
      </w:r>
    </w:p>
    <w:p w14:paraId="2E11CE88" w14:textId="247E3709" w:rsidR="000C6FAC" w:rsidRPr="00C47F48" w:rsidRDefault="004660DA" w:rsidP="00C47F48">
      <w:pPr>
        <w:pStyle w:val="CoverActName"/>
        <w:spacing w:before="320" w:after="0"/>
        <w:rPr>
          <w:rFonts w:cs="Arial"/>
          <w:sz w:val="20"/>
        </w:rPr>
      </w:pPr>
      <w:r w:rsidRPr="00C47F48">
        <w:rPr>
          <w:rFonts w:cs="Arial"/>
          <w:sz w:val="20"/>
        </w:rPr>
        <w:t>Confiscation of Criminal Assets Act 2003, s 134 (Distribution of surplus funds)</w:t>
      </w:r>
    </w:p>
    <w:p w14:paraId="6CE631C0" w14:textId="77777777" w:rsidR="00C47F48" w:rsidRDefault="00C47F48" w:rsidP="00C47F48">
      <w:pPr>
        <w:pStyle w:val="N-line3"/>
        <w:pBdr>
          <w:bottom w:val="none" w:sz="0" w:space="0" w:color="auto"/>
        </w:pBdr>
        <w:spacing w:before="60"/>
      </w:pPr>
    </w:p>
    <w:p w14:paraId="560F8F0E" w14:textId="77777777" w:rsidR="00C47F48" w:rsidRDefault="00C47F48" w:rsidP="00C47F48">
      <w:pPr>
        <w:pStyle w:val="N-line3"/>
        <w:pBdr>
          <w:top w:val="single" w:sz="12" w:space="1" w:color="auto"/>
          <w:bottom w:val="none" w:sz="0" w:space="0" w:color="auto"/>
        </w:pBdr>
      </w:pPr>
    </w:p>
    <w:p w14:paraId="12E3C69D" w14:textId="77777777" w:rsidR="000C6FAC" w:rsidRPr="00C47F48" w:rsidRDefault="004660DA" w:rsidP="00C47F48">
      <w:pPr>
        <w:widowControl/>
        <w:numPr>
          <w:ilvl w:val="0"/>
          <w:numId w:val="1"/>
        </w:numPr>
        <w:autoSpaceDE/>
        <w:autoSpaceDN/>
        <w:spacing w:before="60" w:after="6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C47F48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47473CD1" w14:textId="0D67AB2A" w:rsidR="000C6FAC" w:rsidRDefault="004660DA" w:rsidP="00C47F48">
      <w:pPr>
        <w:spacing w:before="140"/>
        <w:ind w:left="720"/>
        <w:rPr>
          <w:i/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instrument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Confiscation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Criminal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Assets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(Distribution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Surplus Funds)</w:t>
      </w:r>
      <w:r w:rsidR="00556F19">
        <w:rPr>
          <w:i/>
          <w:sz w:val="24"/>
        </w:rPr>
        <w:t xml:space="preserve"> Approval 202</w:t>
      </w:r>
      <w:r w:rsidR="00C50FC3">
        <w:rPr>
          <w:i/>
          <w:sz w:val="24"/>
        </w:rPr>
        <w:t>6</w:t>
      </w:r>
      <w:r w:rsidR="00556F19">
        <w:rPr>
          <w:i/>
          <w:sz w:val="24"/>
        </w:rPr>
        <w:t xml:space="preserve"> (N</w:t>
      </w:r>
      <w:r w:rsidR="00C072F8">
        <w:rPr>
          <w:i/>
          <w:sz w:val="24"/>
        </w:rPr>
        <w:t>o 1</w:t>
      </w:r>
      <w:r w:rsidR="00556F19">
        <w:rPr>
          <w:i/>
          <w:sz w:val="24"/>
        </w:rPr>
        <w:t>)</w:t>
      </w:r>
      <w:r>
        <w:rPr>
          <w:i/>
          <w:sz w:val="24"/>
        </w:rPr>
        <w:t>.</w:t>
      </w:r>
    </w:p>
    <w:p w14:paraId="5AE32B19" w14:textId="77777777" w:rsidR="000C6FAC" w:rsidRPr="00C47F48" w:rsidRDefault="004660DA" w:rsidP="00C47F48">
      <w:pPr>
        <w:widowControl/>
        <w:numPr>
          <w:ilvl w:val="0"/>
          <w:numId w:val="1"/>
        </w:numPr>
        <w:autoSpaceDE/>
        <w:autoSpaceDN/>
        <w:spacing w:before="30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C47F48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57F9451B" w14:textId="5E8E340A" w:rsidR="000C6FAC" w:rsidRDefault="004660DA" w:rsidP="00C47F48">
      <w:pPr>
        <w:pStyle w:val="BodyText"/>
        <w:spacing w:before="140"/>
        <w:ind w:left="720"/>
      </w:pPr>
      <w:r>
        <w:t>This</w:t>
      </w:r>
      <w:r>
        <w:rPr>
          <w:spacing w:val="-2"/>
        </w:rPr>
        <w:t xml:space="preserve"> </w:t>
      </w:r>
      <w:r>
        <w:t>instrument</w:t>
      </w:r>
      <w:r>
        <w:rPr>
          <w:spacing w:val="-1"/>
        </w:rPr>
        <w:t xml:space="preserve"> </w:t>
      </w:r>
      <w:r>
        <w:t>commences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</w:t>
      </w:r>
      <w:r>
        <w:rPr>
          <w:spacing w:val="1"/>
        </w:rPr>
        <w:t xml:space="preserve"> </w:t>
      </w:r>
      <w:r>
        <w:t>after</w:t>
      </w:r>
      <w:r>
        <w:rPr>
          <w:spacing w:val="-1"/>
        </w:rPr>
        <w:t xml:space="preserve"> </w:t>
      </w:r>
      <w:r w:rsidR="00C072F8">
        <w:rPr>
          <w:spacing w:val="-2"/>
        </w:rPr>
        <w:t>it is notified</w:t>
      </w:r>
      <w:r>
        <w:rPr>
          <w:spacing w:val="-2"/>
        </w:rPr>
        <w:t>.</w:t>
      </w:r>
    </w:p>
    <w:p w14:paraId="3D10DFDB" w14:textId="7CCBA4BB" w:rsidR="00556F19" w:rsidRPr="00230BAC" w:rsidRDefault="00556F19" w:rsidP="00230BAC">
      <w:pPr>
        <w:widowControl/>
        <w:numPr>
          <w:ilvl w:val="0"/>
          <w:numId w:val="1"/>
        </w:numPr>
        <w:autoSpaceDE/>
        <w:autoSpaceDN/>
        <w:spacing w:before="30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230BAC">
        <w:rPr>
          <w:rFonts w:ascii="Arial" w:hAnsi="Arial" w:cs="Arial"/>
          <w:b/>
          <w:bCs/>
          <w:sz w:val="24"/>
          <w:szCs w:val="20"/>
          <w:lang w:val="en-AU"/>
        </w:rPr>
        <w:t>Approvals of use of distributable funds</w:t>
      </w:r>
    </w:p>
    <w:p w14:paraId="4B689885" w14:textId="77777777" w:rsidR="00556F19" w:rsidRDefault="00556F19" w:rsidP="00230BAC">
      <w:pPr>
        <w:pStyle w:val="BodyText"/>
        <w:spacing w:before="140"/>
        <w:ind w:left="720"/>
      </w:pPr>
      <w:r>
        <w:t>I approve the use of the distributable funds available for payment from the Confiscated Assets Trust Fund in the following manner for the following activities:</w:t>
      </w:r>
    </w:p>
    <w:p w14:paraId="06AFF67E" w14:textId="77777777" w:rsidR="00556F19" w:rsidRDefault="00556F19" w:rsidP="00556F19">
      <w:pPr>
        <w:spacing w:before="140"/>
        <w:ind w:left="720"/>
      </w:pPr>
      <w: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29"/>
        <w:gridCol w:w="4623"/>
        <w:gridCol w:w="1325"/>
      </w:tblGrid>
      <w:tr w:rsidR="00556F19" w:rsidRPr="00556F19" w14:paraId="680800C0" w14:textId="77777777" w:rsidTr="00072F8F">
        <w:trPr>
          <w:cantSplit/>
          <w:tblHeader/>
        </w:trPr>
        <w:tc>
          <w:tcPr>
            <w:tcW w:w="1629" w:type="dxa"/>
          </w:tcPr>
          <w:p w14:paraId="279000E3" w14:textId="77777777" w:rsidR="00556F19" w:rsidRPr="00230BAC" w:rsidRDefault="00556F19" w:rsidP="00072F8F">
            <w:pPr>
              <w:rPr>
                <w:b/>
                <w:bCs/>
                <w:sz w:val="24"/>
                <w:szCs w:val="24"/>
              </w:rPr>
            </w:pPr>
            <w:r w:rsidRPr="00230BAC">
              <w:rPr>
                <w:b/>
                <w:bCs/>
                <w:sz w:val="24"/>
                <w:szCs w:val="24"/>
              </w:rPr>
              <w:t>Agency</w:t>
            </w:r>
          </w:p>
        </w:tc>
        <w:tc>
          <w:tcPr>
            <w:tcW w:w="4623" w:type="dxa"/>
          </w:tcPr>
          <w:p w14:paraId="5A7ED862" w14:textId="77777777" w:rsidR="00556F19" w:rsidRPr="00230BAC" w:rsidRDefault="00556F19" w:rsidP="00072F8F">
            <w:pPr>
              <w:rPr>
                <w:b/>
                <w:bCs/>
                <w:sz w:val="24"/>
                <w:szCs w:val="24"/>
              </w:rPr>
            </w:pPr>
            <w:r w:rsidRPr="00230BAC">
              <w:rPr>
                <w:b/>
                <w:bCs/>
                <w:sz w:val="24"/>
                <w:szCs w:val="24"/>
              </w:rPr>
              <w:t>Purpose</w:t>
            </w:r>
          </w:p>
        </w:tc>
        <w:tc>
          <w:tcPr>
            <w:tcW w:w="1325" w:type="dxa"/>
          </w:tcPr>
          <w:p w14:paraId="4F401239" w14:textId="77777777" w:rsidR="00556F19" w:rsidRPr="00230BAC" w:rsidRDefault="00556F19" w:rsidP="00072F8F">
            <w:pPr>
              <w:rPr>
                <w:b/>
                <w:bCs/>
                <w:sz w:val="24"/>
                <w:szCs w:val="24"/>
              </w:rPr>
            </w:pPr>
            <w:r w:rsidRPr="00230BAC">
              <w:rPr>
                <w:b/>
                <w:bCs/>
                <w:sz w:val="24"/>
                <w:szCs w:val="24"/>
              </w:rPr>
              <w:t>Amount</w:t>
            </w:r>
          </w:p>
        </w:tc>
      </w:tr>
      <w:tr w:rsidR="00556F19" w:rsidRPr="00556F19" w14:paraId="41F4D1A9" w14:textId="77777777" w:rsidTr="00072F8F">
        <w:trPr>
          <w:cantSplit/>
        </w:trPr>
        <w:tc>
          <w:tcPr>
            <w:tcW w:w="1629" w:type="dxa"/>
          </w:tcPr>
          <w:p w14:paraId="1611C31C" w14:textId="77777777" w:rsidR="00556F19" w:rsidRPr="00230BAC" w:rsidRDefault="00556F19" w:rsidP="00072F8F">
            <w:pPr>
              <w:rPr>
                <w:sz w:val="24"/>
                <w:szCs w:val="24"/>
              </w:rPr>
            </w:pPr>
            <w:r w:rsidRPr="00230BAC">
              <w:rPr>
                <w:sz w:val="24"/>
                <w:szCs w:val="24"/>
              </w:rPr>
              <w:t>JACS</w:t>
            </w:r>
          </w:p>
        </w:tc>
        <w:tc>
          <w:tcPr>
            <w:tcW w:w="4623" w:type="dxa"/>
          </w:tcPr>
          <w:p w14:paraId="1E74931B" w14:textId="193614D4" w:rsidR="00E01723" w:rsidRPr="00E01723" w:rsidRDefault="00E01723" w:rsidP="00E01723">
            <w:pPr>
              <w:rPr>
                <w:sz w:val="24"/>
                <w:szCs w:val="24"/>
              </w:rPr>
            </w:pPr>
            <w:r w:rsidRPr="00695A3F">
              <w:rPr>
                <w:rFonts w:asciiTheme="minorHAnsi" w:eastAsiaTheme="minorHAnsi" w:hAnsiTheme="minorHAnsi" w:cstheme="minorBidi"/>
              </w:rPr>
              <w:t xml:space="preserve"> </w:t>
            </w:r>
            <w:r w:rsidRPr="00695A3F">
              <w:t>S</w:t>
            </w:r>
            <w:r w:rsidRPr="00695A3F">
              <w:rPr>
                <w:sz w:val="24"/>
                <w:szCs w:val="24"/>
              </w:rPr>
              <w:t>ustaining and consolidating restorative justice</w:t>
            </w:r>
            <w:r w:rsidRPr="00E01723">
              <w:rPr>
                <w:i/>
                <w:iCs/>
                <w:sz w:val="24"/>
                <w:szCs w:val="24"/>
              </w:rPr>
              <w:t xml:space="preserve"> </w:t>
            </w:r>
          </w:p>
          <w:p w14:paraId="4276B83A" w14:textId="793C3D22" w:rsidR="00556F19" w:rsidRPr="00230BAC" w:rsidRDefault="00556F19" w:rsidP="00072F8F">
            <w:pPr>
              <w:rPr>
                <w:sz w:val="24"/>
                <w:szCs w:val="24"/>
              </w:rPr>
            </w:pPr>
          </w:p>
        </w:tc>
        <w:tc>
          <w:tcPr>
            <w:tcW w:w="1325" w:type="dxa"/>
          </w:tcPr>
          <w:p w14:paraId="5F86659B" w14:textId="35F5AF40" w:rsidR="00556F19" w:rsidRPr="00230BAC" w:rsidRDefault="00556F19" w:rsidP="00072F8F">
            <w:pPr>
              <w:jc w:val="right"/>
              <w:rPr>
                <w:sz w:val="24"/>
                <w:szCs w:val="24"/>
              </w:rPr>
            </w:pPr>
            <w:r w:rsidRPr="00230BAC">
              <w:rPr>
                <w:sz w:val="24"/>
                <w:szCs w:val="24"/>
              </w:rPr>
              <w:t>$</w:t>
            </w:r>
            <w:r w:rsidR="00C50FC3">
              <w:rPr>
                <w:sz w:val="24"/>
                <w:szCs w:val="24"/>
              </w:rPr>
              <w:t>315</w:t>
            </w:r>
            <w:r>
              <w:rPr>
                <w:sz w:val="24"/>
                <w:szCs w:val="24"/>
              </w:rPr>
              <w:t>,000</w:t>
            </w:r>
          </w:p>
        </w:tc>
      </w:tr>
      <w:tr w:rsidR="00556F19" w:rsidRPr="00556F19" w14:paraId="76C45D39" w14:textId="77777777" w:rsidTr="00072F8F">
        <w:trPr>
          <w:cantSplit/>
        </w:trPr>
        <w:tc>
          <w:tcPr>
            <w:tcW w:w="1629" w:type="dxa"/>
          </w:tcPr>
          <w:p w14:paraId="46BFB097" w14:textId="77777777" w:rsidR="00556F19" w:rsidRPr="00230BAC" w:rsidRDefault="00556F19" w:rsidP="00072F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23" w:type="dxa"/>
          </w:tcPr>
          <w:p w14:paraId="42E6678C" w14:textId="77777777" w:rsidR="00556F19" w:rsidRPr="00230BAC" w:rsidRDefault="00556F19" w:rsidP="00072F8F">
            <w:pPr>
              <w:rPr>
                <w:b/>
                <w:bCs/>
                <w:sz w:val="24"/>
                <w:szCs w:val="24"/>
              </w:rPr>
            </w:pPr>
            <w:r w:rsidRPr="00230BAC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325" w:type="dxa"/>
          </w:tcPr>
          <w:p w14:paraId="1C1F45C5" w14:textId="224D7457" w:rsidR="00556F19" w:rsidRPr="00230BAC" w:rsidRDefault="00556F19" w:rsidP="00072F8F">
            <w:pPr>
              <w:jc w:val="right"/>
              <w:rPr>
                <w:b/>
                <w:bCs/>
                <w:sz w:val="24"/>
                <w:szCs w:val="24"/>
              </w:rPr>
            </w:pPr>
            <w:r w:rsidRPr="00230BAC">
              <w:rPr>
                <w:b/>
                <w:bCs/>
                <w:sz w:val="24"/>
                <w:szCs w:val="24"/>
              </w:rPr>
              <w:t>$</w:t>
            </w:r>
            <w:r w:rsidR="00C50FC3">
              <w:rPr>
                <w:b/>
                <w:bCs/>
                <w:sz w:val="24"/>
                <w:szCs w:val="24"/>
              </w:rPr>
              <w:t>315</w:t>
            </w:r>
            <w:r>
              <w:rPr>
                <w:b/>
                <w:bCs/>
                <w:sz w:val="24"/>
                <w:szCs w:val="24"/>
              </w:rPr>
              <w:t>,</w:t>
            </w:r>
            <w:r w:rsidRPr="00230BAC"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00</w:t>
            </w:r>
          </w:p>
        </w:tc>
      </w:tr>
    </w:tbl>
    <w:p w14:paraId="6639388F" w14:textId="77777777" w:rsidR="00556F19" w:rsidRDefault="00556F19" w:rsidP="00556F19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Reporting requirement</w:t>
      </w:r>
    </w:p>
    <w:p w14:paraId="3C3BB2AC" w14:textId="77777777" w:rsidR="00556F19" w:rsidRDefault="00556F19" w:rsidP="00230BAC">
      <w:pPr>
        <w:pStyle w:val="BodyText"/>
        <w:spacing w:before="140"/>
        <w:ind w:left="720"/>
      </w:pPr>
      <w:r>
        <w:t>It is a condition of the approvals in clause (3) of this instrument that agencies approved for funding provide a short report to JACS to:</w:t>
      </w:r>
    </w:p>
    <w:p w14:paraId="59423977" w14:textId="77777777" w:rsidR="00556F19" w:rsidRDefault="00556F19" w:rsidP="00230BAC">
      <w:pPr>
        <w:pStyle w:val="BodyText"/>
        <w:numPr>
          <w:ilvl w:val="0"/>
          <w:numId w:val="4"/>
        </w:numPr>
        <w:spacing w:before="140"/>
      </w:pPr>
      <w:r>
        <w:t>Confirm that the funding was spent consistently with the approved application; and</w:t>
      </w:r>
    </w:p>
    <w:p w14:paraId="5CA360EC" w14:textId="77777777" w:rsidR="00556F19" w:rsidRPr="00FB57E7" w:rsidRDefault="00556F19" w:rsidP="00230BAC">
      <w:pPr>
        <w:pStyle w:val="BodyText"/>
        <w:numPr>
          <w:ilvl w:val="0"/>
          <w:numId w:val="4"/>
        </w:numPr>
        <w:spacing w:before="140"/>
      </w:pPr>
      <w:r>
        <w:t xml:space="preserve">Provide evidence to show that the funding has been used in accordance with the approved application and the purposes at section 134 of the </w:t>
      </w:r>
      <w:r w:rsidRPr="00C072F8">
        <w:rPr>
          <w:i/>
          <w:iCs/>
        </w:rPr>
        <w:t>Confiscation of Criminal Assets Act 2003.</w:t>
      </w:r>
    </w:p>
    <w:p w14:paraId="02CA1DA6" w14:textId="77777777" w:rsidR="00556F19" w:rsidRDefault="00556F19" w:rsidP="00556F19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>Time requirement</w:t>
      </w:r>
    </w:p>
    <w:p w14:paraId="1EE0099A" w14:textId="20EF063D" w:rsidR="00556F19" w:rsidRDefault="00556F19" w:rsidP="00230BAC">
      <w:pPr>
        <w:pStyle w:val="BodyText"/>
        <w:spacing w:before="140"/>
        <w:ind w:left="720"/>
      </w:pPr>
      <w:r>
        <w:t xml:space="preserve">It is a condition of the approvals in clause (3) of this instrument that agencies approved for funding expend the approved funds by 30 June </w:t>
      </w:r>
      <w:r w:rsidR="00C50FC3">
        <w:t>2027</w:t>
      </w:r>
      <w:r>
        <w:t xml:space="preserve"> or as otherwise </w:t>
      </w:r>
      <w:r>
        <w:lastRenderedPageBreak/>
        <w:t>approved in writing by the Minister.</w:t>
      </w:r>
    </w:p>
    <w:p w14:paraId="5A5EFB50" w14:textId="77777777" w:rsidR="000C6FAC" w:rsidRDefault="000C6FAC" w:rsidP="00230BAC">
      <w:pPr>
        <w:pStyle w:val="BodyText"/>
        <w:spacing w:before="140"/>
        <w:ind w:left="720"/>
      </w:pPr>
    </w:p>
    <w:p w14:paraId="27435696" w14:textId="77777777" w:rsidR="000C6FAC" w:rsidRDefault="000C6FAC">
      <w:pPr>
        <w:pStyle w:val="BodyText"/>
      </w:pPr>
    </w:p>
    <w:p w14:paraId="5D5D6FB6" w14:textId="77777777" w:rsidR="000C6FAC" w:rsidRDefault="000C6FAC">
      <w:pPr>
        <w:pStyle w:val="BodyText"/>
      </w:pPr>
    </w:p>
    <w:p w14:paraId="6493944C" w14:textId="77777777" w:rsidR="000C6FAC" w:rsidRDefault="000C6FAC">
      <w:pPr>
        <w:pStyle w:val="BodyText"/>
      </w:pPr>
    </w:p>
    <w:p w14:paraId="502E5917" w14:textId="418FBF57" w:rsidR="00C47F48" w:rsidRDefault="00255EE5" w:rsidP="00097505">
      <w:pPr>
        <w:tabs>
          <w:tab w:val="left" w:pos="4320"/>
        </w:tabs>
        <w:spacing w:before="480"/>
        <w:rPr>
          <w:sz w:val="24"/>
          <w:szCs w:val="20"/>
          <w:lang w:val="en-AU"/>
        </w:rPr>
      </w:pPr>
      <w:r>
        <w:rPr>
          <w:sz w:val="24"/>
          <w:szCs w:val="20"/>
          <w:lang w:val="en-AU"/>
        </w:rPr>
        <w:t xml:space="preserve">Tara Cheyne </w:t>
      </w:r>
      <w:r w:rsidR="00097505" w:rsidRPr="00C47F48">
        <w:rPr>
          <w:sz w:val="24"/>
          <w:szCs w:val="20"/>
          <w:lang w:val="en-AU"/>
        </w:rPr>
        <w:t>MLA</w:t>
      </w:r>
    </w:p>
    <w:p w14:paraId="152B153A" w14:textId="49C373E7" w:rsidR="00097505" w:rsidRPr="00097505" w:rsidRDefault="00097505" w:rsidP="00C47F48">
      <w:pPr>
        <w:tabs>
          <w:tab w:val="left" w:pos="4320"/>
        </w:tabs>
        <w:rPr>
          <w:sz w:val="24"/>
          <w:szCs w:val="24"/>
        </w:rPr>
      </w:pPr>
      <w:r w:rsidRPr="00097505">
        <w:rPr>
          <w:sz w:val="24"/>
          <w:szCs w:val="24"/>
        </w:rPr>
        <w:t>Attorney-General</w:t>
      </w:r>
    </w:p>
    <w:p w14:paraId="30DA1642" w14:textId="77777777" w:rsidR="00097505" w:rsidRPr="00097505" w:rsidRDefault="00097505" w:rsidP="00C47F48">
      <w:pPr>
        <w:tabs>
          <w:tab w:val="left" w:pos="4320"/>
        </w:tabs>
        <w:rPr>
          <w:sz w:val="24"/>
          <w:szCs w:val="24"/>
        </w:rPr>
      </w:pPr>
    </w:p>
    <w:p w14:paraId="3994A0B1" w14:textId="11F21A30" w:rsidR="00097505" w:rsidRPr="00097505" w:rsidRDefault="00CE2550" w:rsidP="00255EE5">
      <w:pPr>
        <w:rPr>
          <w:sz w:val="24"/>
          <w:szCs w:val="24"/>
        </w:rPr>
      </w:pPr>
      <w:r>
        <w:rPr>
          <w:sz w:val="24"/>
          <w:szCs w:val="24"/>
        </w:rPr>
        <w:t xml:space="preserve">14 May </w:t>
      </w:r>
      <w:r w:rsidR="00097505" w:rsidRPr="00695A3F">
        <w:rPr>
          <w:sz w:val="24"/>
          <w:szCs w:val="24"/>
        </w:rPr>
        <w:t>202</w:t>
      </w:r>
      <w:r w:rsidR="00C50FC3" w:rsidRPr="00695A3F">
        <w:rPr>
          <w:sz w:val="24"/>
          <w:szCs w:val="24"/>
        </w:rPr>
        <w:t>6</w:t>
      </w:r>
    </w:p>
    <w:sectPr w:rsidR="00097505" w:rsidRPr="00097505" w:rsidSect="00FF27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 w:code="9"/>
      <w:pgMar w:top="1440" w:right="1644" w:bottom="1440" w:left="164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3816F" w14:textId="77777777" w:rsidR="00156034" w:rsidRDefault="00156034" w:rsidP="0068018C">
      <w:r>
        <w:separator/>
      </w:r>
    </w:p>
  </w:endnote>
  <w:endnote w:type="continuationSeparator" w:id="0">
    <w:p w14:paraId="5154FAAB" w14:textId="77777777" w:rsidR="00156034" w:rsidRDefault="00156034" w:rsidP="0068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878F8" w14:textId="77777777" w:rsidR="0009788E" w:rsidRDefault="000978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AB0F8" w14:textId="675A2571" w:rsidR="0068018C" w:rsidRPr="0009788E" w:rsidRDefault="0009788E" w:rsidP="0009788E">
    <w:pPr>
      <w:pStyle w:val="Footer"/>
      <w:jc w:val="center"/>
      <w:rPr>
        <w:rFonts w:ascii="Arial" w:hAnsi="Arial" w:cs="Arial"/>
        <w:sz w:val="14"/>
      </w:rPr>
    </w:pPr>
    <w:proofErr w:type="spellStart"/>
    <w:r w:rsidRPr="0009788E">
      <w:rPr>
        <w:rFonts w:ascii="Arial" w:hAnsi="Arial" w:cs="Arial"/>
        <w:sz w:val="14"/>
      </w:rPr>
      <w:t>Unauthorised</w:t>
    </w:r>
    <w:proofErr w:type="spellEnd"/>
    <w:r w:rsidRPr="0009788E">
      <w:rPr>
        <w:rFonts w:ascii="Arial" w:hAnsi="Arial" w:cs="Arial"/>
        <w:sz w:val="14"/>
      </w:rPr>
      <w:t xml:space="preserve">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FCFCC" w14:textId="24623A0F" w:rsidR="00FF27AF" w:rsidRPr="0009788E" w:rsidRDefault="0009788E" w:rsidP="0009788E">
    <w:pPr>
      <w:pStyle w:val="Footer"/>
      <w:spacing w:before="120"/>
      <w:jc w:val="center"/>
      <w:rPr>
        <w:rFonts w:ascii="Arial" w:hAnsi="Arial" w:cs="Arial"/>
        <w:sz w:val="14"/>
        <w:szCs w:val="18"/>
      </w:rPr>
    </w:pPr>
    <w:proofErr w:type="spellStart"/>
    <w:r w:rsidRPr="0009788E">
      <w:rPr>
        <w:rFonts w:ascii="Arial" w:hAnsi="Arial" w:cs="Arial"/>
        <w:sz w:val="14"/>
        <w:szCs w:val="18"/>
      </w:rPr>
      <w:t>Unauthorised</w:t>
    </w:r>
    <w:proofErr w:type="spellEnd"/>
    <w:r w:rsidRPr="0009788E">
      <w:rPr>
        <w:rFonts w:ascii="Arial" w:hAnsi="Arial" w:cs="Arial"/>
        <w:sz w:val="14"/>
        <w:szCs w:val="18"/>
      </w:rPr>
      <w:t xml:space="preserve">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E696F" w14:textId="77777777" w:rsidR="00156034" w:rsidRDefault="00156034" w:rsidP="0068018C">
      <w:r>
        <w:separator/>
      </w:r>
    </w:p>
  </w:footnote>
  <w:footnote w:type="continuationSeparator" w:id="0">
    <w:p w14:paraId="43A301B1" w14:textId="77777777" w:rsidR="00156034" w:rsidRDefault="00156034" w:rsidP="00680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1BF0E" w14:textId="77777777" w:rsidR="0009788E" w:rsidRDefault="000978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34649" w14:textId="77777777" w:rsidR="0009788E" w:rsidRDefault="000978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19A89" w14:textId="77777777" w:rsidR="0009788E" w:rsidRDefault="000978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4423C"/>
    <w:multiLevelType w:val="hybridMultilevel"/>
    <w:tmpl w:val="79A08838"/>
    <w:lvl w:ilvl="0" w:tplc="E55CAF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07308F"/>
    <w:multiLevelType w:val="hybridMultilevel"/>
    <w:tmpl w:val="1EDAFBB4"/>
    <w:lvl w:ilvl="0" w:tplc="BDFCE4DA">
      <w:start w:val="1"/>
      <w:numFmt w:val="decimal"/>
      <w:lvlText w:val="%1"/>
      <w:lvlJc w:val="left"/>
      <w:pPr>
        <w:ind w:left="849" w:hanging="72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3E162AB8">
      <w:numFmt w:val="bullet"/>
      <w:lvlText w:val="•"/>
      <w:lvlJc w:val="left"/>
      <w:pPr>
        <w:ind w:left="1638" w:hanging="720"/>
      </w:pPr>
      <w:rPr>
        <w:rFonts w:hint="default"/>
        <w:lang w:val="en-US" w:eastAsia="en-US" w:bidi="ar-SA"/>
      </w:rPr>
    </w:lvl>
    <w:lvl w:ilvl="2" w:tplc="583C666C">
      <w:numFmt w:val="bullet"/>
      <w:lvlText w:val="•"/>
      <w:lvlJc w:val="left"/>
      <w:pPr>
        <w:ind w:left="2437" w:hanging="720"/>
      </w:pPr>
      <w:rPr>
        <w:rFonts w:hint="default"/>
        <w:lang w:val="en-US" w:eastAsia="en-US" w:bidi="ar-SA"/>
      </w:rPr>
    </w:lvl>
    <w:lvl w:ilvl="3" w:tplc="CB8678DE">
      <w:numFmt w:val="bullet"/>
      <w:lvlText w:val="•"/>
      <w:lvlJc w:val="left"/>
      <w:pPr>
        <w:ind w:left="3235" w:hanging="720"/>
      </w:pPr>
      <w:rPr>
        <w:rFonts w:hint="default"/>
        <w:lang w:val="en-US" w:eastAsia="en-US" w:bidi="ar-SA"/>
      </w:rPr>
    </w:lvl>
    <w:lvl w:ilvl="4" w:tplc="5BEAA5DA">
      <w:numFmt w:val="bullet"/>
      <w:lvlText w:val="•"/>
      <w:lvlJc w:val="left"/>
      <w:pPr>
        <w:ind w:left="4034" w:hanging="720"/>
      </w:pPr>
      <w:rPr>
        <w:rFonts w:hint="default"/>
        <w:lang w:val="en-US" w:eastAsia="en-US" w:bidi="ar-SA"/>
      </w:rPr>
    </w:lvl>
    <w:lvl w:ilvl="5" w:tplc="45343BB4">
      <w:numFmt w:val="bullet"/>
      <w:lvlText w:val="•"/>
      <w:lvlJc w:val="left"/>
      <w:pPr>
        <w:ind w:left="4833" w:hanging="720"/>
      </w:pPr>
      <w:rPr>
        <w:rFonts w:hint="default"/>
        <w:lang w:val="en-US" w:eastAsia="en-US" w:bidi="ar-SA"/>
      </w:rPr>
    </w:lvl>
    <w:lvl w:ilvl="6" w:tplc="F3AC988E">
      <w:numFmt w:val="bullet"/>
      <w:lvlText w:val="•"/>
      <w:lvlJc w:val="left"/>
      <w:pPr>
        <w:ind w:left="5631" w:hanging="720"/>
      </w:pPr>
      <w:rPr>
        <w:rFonts w:hint="default"/>
        <w:lang w:val="en-US" w:eastAsia="en-US" w:bidi="ar-SA"/>
      </w:rPr>
    </w:lvl>
    <w:lvl w:ilvl="7" w:tplc="1960E354">
      <w:numFmt w:val="bullet"/>
      <w:lvlText w:val="•"/>
      <w:lvlJc w:val="left"/>
      <w:pPr>
        <w:ind w:left="6430" w:hanging="720"/>
      </w:pPr>
      <w:rPr>
        <w:rFonts w:hint="default"/>
        <w:lang w:val="en-US" w:eastAsia="en-US" w:bidi="ar-SA"/>
      </w:rPr>
    </w:lvl>
    <w:lvl w:ilvl="8" w:tplc="B3CC4D32">
      <w:numFmt w:val="bullet"/>
      <w:lvlText w:val="•"/>
      <w:lvlJc w:val="left"/>
      <w:pPr>
        <w:ind w:left="7229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665D4156"/>
    <w:multiLevelType w:val="hybridMultilevel"/>
    <w:tmpl w:val="92CAF25A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6AD1B50"/>
    <w:multiLevelType w:val="hybridMultilevel"/>
    <w:tmpl w:val="3E42C686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11580956">
    <w:abstractNumId w:val="1"/>
  </w:num>
  <w:num w:numId="2" w16cid:durableId="1422338286">
    <w:abstractNumId w:val="0"/>
  </w:num>
  <w:num w:numId="3" w16cid:durableId="212431928">
    <w:abstractNumId w:val="2"/>
  </w:num>
  <w:num w:numId="4" w16cid:durableId="20555004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FAC"/>
    <w:rsid w:val="00004351"/>
    <w:rsid w:val="000148DF"/>
    <w:rsid w:val="00014E5F"/>
    <w:rsid w:val="00031279"/>
    <w:rsid w:val="00097505"/>
    <w:rsid w:val="0009788E"/>
    <w:rsid w:val="000B56DE"/>
    <w:rsid w:val="000C6FAC"/>
    <w:rsid w:val="00156034"/>
    <w:rsid w:val="0016767C"/>
    <w:rsid w:val="001B3B7E"/>
    <w:rsid w:val="001B46D3"/>
    <w:rsid w:val="001C086A"/>
    <w:rsid w:val="001E060F"/>
    <w:rsid w:val="001F677F"/>
    <w:rsid w:val="00216BF2"/>
    <w:rsid w:val="00230BAC"/>
    <w:rsid w:val="002361FE"/>
    <w:rsid w:val="00255EE5"/>
    <w:rsid w:val="002744C3"/>
    <w:rsid w:val="00277E35"/>
    <w:rsid w:val="00330717"/>
    <w:rsid w:val="0037115B"/>
    <w:rsid w:val="00383724"/>
    <w:rsid w:val="003D002C"/>
    <w:rsid w:val="003D0E84"/>
    <w:rsid w:val="003F1071"/>
    <w:rsid w:val="004634E3"/>
    <w:rsid w:val="004660DA"/>
    <w:rsid w:val="004705C0"/>
    <w:rsid w:val="00477DDA"/>
    <w:rsid w:val="00497DA7"/>
    <w:rsid w:val="004D20F4"/>
    <w:rsid w:val="004E08C2"/>
    <w:rsid w:val="005031DD"/>
    <w:rsid w:val="00522BDC"/>
    <w:rsid w:val="00537097"/>
    <w:rsid w:val="00556F19"/>
    <w:rsid w:val="005F0264"/>
    <w:rsid w:val="0068018C"/>
    <w:rsid w:val="00695A3F"/>
    <w:rsid w:val="006A187F"/>
    <w:rsid w:val="006D4293"/>
    <w:rsid w:val="006F30C6"/>
    <w:rsid w:val="00720BCE"/>
    <w:rsid w:val="007378CE"/>
    <w:rsid w:val="007656F5"/>
    <w:rsid w:val="0077689A"/>
    <w:rsid w:val="007C06AF"/>
    <w:rsid w:val="007E5A83"/>
    <w:rsid w:val="007E7553"/>
    <w:rsid w:val="00806CE3"/>
    <w:rsid w:val="00820D98"/>
    <w:rsid w:val="008812AE"/>
    <w:rsid w:val="00894497"/>
    <w:rsid w:val="008B065F"/>
    <w:rsid w:val="008C5562"/>
    <w:rsid w:val="008D3804"/>
    <w:rsid w:val="00902B36"/>
    <w:rsid w:val="00924441"/>
    <w:rsid w:val="009707DC"/>
    <w:rsid w:val="00A24AB6"/>
    <w:rsid w:val="00A31225"/>
    <w:rsid w:val="00A80DC8"/>
    <w:rsid w:val="00AE2F1F"/>
    <w:rsid w:val="00B00860"/>
    <w:rsid w:val="00B01398"/>
    <w:rsid w:val="00B56580"/>
    <w:rsid w:val="00BD2DE1"/>
    <w:rsid w:val="00C072F8"/>
    <w:rsid w:val="00C14327"/>
    <w:rsid w:val="00C30B71"/>
    <w:rsid w:val="00C47F48"/>
    <w:rsid w:val="00C50FC3"/>
    <w:rsid w:val="00CD1E54"/>
    <w:rsid w:val="00CE2550"/>
    <w:rsid w:val="00CE2A9F"/>
    <w:rsid w:val="00CE4264"/>
    <w:rsid w:val="00D4007E"/>
    <w:rsid w:val="00D51E09"/>
    <w:rsid w:val="00DF658E"/>
    <w:rsid w:val="00E01723"/>
    <w:rsid w:val="00E036EC"/>
    <w:rsid w:val="00E074D2"/>
    <w:rsid w:val="00E311E6"/>
    <w:rsid w:val="00E345EC"/>
    <w:rsid w:val="00E547CC"/>
    <w:rsid w:val="00E578E8"/>
    <w:rsid w:val="00EA03F9"/>
    <w:rsid w:val="00ED6635"/>
    <w:rsid w:val="00EE19CC"/>
    <w:rsid w:val="00F1480F"/>
    <w:rsid w:val="00F72E5B"/>
    <w:rsid w:val="00F86AA1"/>
    <w:rsid w:val="00FA7EC6"/>
    <w:rsid w:val="00FC03ED"/>
    <w:rsid w:val="00FC6C56"/>
    <w:rsid w:val="00FF27AF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955B2A"/>
  <w15:docId w15:val="{E025A4C4-BF46-4F70-8A67-0B10CA5A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49" w:hanging="7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29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34"/>
    <w:qFormat/>
    <w:pPr>
      <w:ind w:left="849" w:hanging="72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AE2F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2F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2F1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F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F1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801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18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801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18C"/>
    <w:rPr>
      <w:rFonts w:ascii="Times New Roman" w:eastAsia="Times New Roman" w:hAnsi="Times New Roman" w:cs="Times New Roman"/>
    </w:rPr>
  </w:style>
  <w:style w:type="paragraph" w:customStyle="1" w:styleId="Billname">
    <w:name w:val="Billname"/>
    <w:basedOn w:val="Normal"/>
    <w:rsid w:val="00C47F48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C47F48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C47F48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C47F48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  <w:style w:type="paragraph" w:styleId="Revision">
    <w:name w:val="Revision"/>
    <w:hidden/>
    <w:uiPriority w:val="99"/>
    <w:semiHidden/>
    <w:rsid w:val="003D0E84"/>
    <w:pPr>
      <w:widowControl/>
      <w:autoSpaceDE/>
      <w:autoSpaceDN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556F1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8AA74-D6DE-45FF-8897-420F423B0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1216</Characters>
  <Application>Microsoft Office Word</Application>
  <DocSecurity>0</DocSecurity>
  <Lines>49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Clout-Murphy, Jamahl</dc:creator>
  <cp:keywords>2</cp:keywords>
  <cp:lastModifiedBy>PCODCS</cp:lastModifiedBy>
  <cp:revision>4</cp:revision>
  <dcterms:created xsi:type="dcterms:W3CDTF">2026-05-15T01:07:00Z</dcterms:created>
  <dcterms:modified xsi:type="dcterms:W3CDTF">2026-05-15T01:07:00Z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2024-02-27T00:00:00Z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69af8531-eb46-4968-8cb3-105d2f5ea87e_Enabled">
    <vt:lpwstr>true</vt:lpwstr>
  </property>
  <property fmtid="{D5CDD505-2E9C-101B-9397-08002B2CF9AE}" pid="7" name="MSIP_Label_69af8531-eb46-4968-8cb3-105d2f5ea87e_SetDate">
    <vt:lpwstr>2024-06-26T01:56:33Z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iteId">
    <vt:lpwstr>b46c1908-0334-4236-b978-585ee88e4199</vt:lpwstr>
  </property>
  <property fmtid="{D5CDD505-2E9C-101B-9397-08002B2CF9AE}" pid="11" name="MSIP_Label_69af8531-eb46-4968-8cb3-105d2f5ea87e_ActionId">
    <vt:lpwstr>2e222d39-c621-425c-a20b-5c0d208d26c8</vt:lpwstr>
  </property>
  <property fmtid="{D5CDD505-2E9C-101B-9397-08002B2CF9AE}" pid="12" name="MSIP_Label_69af8531-eb46-4968-8cb3-105d2f5ea87e_ContentBits">
    <vt:lpwstr>0</vt:lpwstr>
  </property>
  <property fmtid="{D5CDD505-2E9C-101B-9397-08002B2CF9AE}" pid="13" name="CHECKEDOUTFROMJMS">
    <vt:lpwstr/>
  </property>
  <property fmtid="{D5CDD505-2E9C-101B-9397-08002B2CF9AE}" pid="14" name="DMSID">
    <vt:lpwstr>15494678</vt:lpwstr>
  </property>
  <property fmtid="{D5CDD505-2E9C-101B-9397-08002B2CF9AE}" pid="15" name="JMSREQUIREDCHECKIN">
    <vt:lpwstr/>
  </property>
</Properties>
</file>