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E1949" w14:textId="77777777" w:rsidR="00227454" w:rsidRDefault="00227454" w:rsidP="00CD3C04">
      <w:pPr>
        <w:pStyle w:val="Header"/>
        <w:spacing w:after="0" w:line="240" w:lineRule="auto"/>
      </w:pPr>
      <w:r>
        <w:t>Australian Capital Territory</w:t>
      </w:r>
    </w:p>
    <w:p w14:paraId="694CD71D" w14:textId="77777777" w:rsidR="00C20F34" w:rsidRPr="00442935" w:rsidRDefault="00C20F34" w:rsidP="00CD3C04">
      <w:pPr>
        <w:pStyle w:val="Billname"/>
        <w:spacing w:before="700" w:after="0" w:line="240" w:lineRule="auto"/>
        <w:rPr>
          <w:rFonts w:ascii="Arial" w:hAnsi="Arial"/>
          <w:szCs w:val="36"/>
        </w:rPr>
      </w:pPr>
      <w:r w:rsidRPr="00442935">
        <w:rPr>
          <w:rFonts w:ascii="Arial" w:hAnsi="Arial"/>
          <w:szCs w:val="36"/>
        </w:rPr>
        <w:t xml:space="preserve">Planning </w:t>
      </w:r>
      <w:r w:rsidR="00391885">
        <w:rPr>
          <w:rFonts w:ascii="Arial" w:hAnsi="Arial"/>
          <w:szCs w:val="36"/>
        </w:rPr>
        <w:t>(</w:t>
      </w:r>
      <w:r w:rsidR="0077264C">
        <w:rPr>
          <w:rFonts w:ascii="Arial" w:hAnsi="Arial"/>
          <w:szCs w:val="36"/>
        </w:rPr>
        <w:t>Missing Middle</w:t>
      </w:r>
      <w:r w:rsidR="0067130A">
        <w:rPr>
          <w:rFonts w:ascii="Arial" w:hAnsi="Arial"/>
          <w:szCs w:val="36"/>
        </w:rPr>
        <w:t xml:space="preserve"> Housing</w:t>
      </w:r>
      <w:r w:rsidR="0077264C">
        <w:rPr>
          <w:rFonts w:ascii="Arial" w:hAnsi="Arial"/>
          <w:szCs w:val="36"/>
        </w:rPr>
        <w:t xml:space="preserve"> Reform</w:t>
      </w:r>
      <w:r w:rsidR="00391885">
        <w:rPr>
          <w:rFonts w:ascii="Arial" w:hAnsi="Arial"/>
          <w:szCs w:val="36"/>
        </w:rPr>
        <w:t xml:space="preserve">) </w:t>
      </w:r>
      <w:r w:rsidR="00214F5D">
        <w:rPr>
          <w:rFonts w:ascii="Arial" w:hAnsi="Arial"/>
          <w:szCs w:val="36"/>
        </w:rPr>
        <w:t>Major Plan Amendment</w:t>
      </w:r>
      <w:r w:rsidR="00391885">
        <w:rPr>
          <w:rFonts w:ascii="Arial" w:hAnsi="Arial"/>
          <w:szCs w:val="36"/>
        </w:rPr>
        <w:t xml:space="preserve"> </w:t>
      </w:r>
      <w:r w:rsidR="00273589" w:rsidRPr="00442935">
        <w:rPr>
          <w:rFonts w:ascii="Arial" w:hAnsi="Arial"/>
          <w:szCs w:val="36"/>
        </w:rPr>
        <w:t>20</w:t>
      </w:r>
      <w:r w:rsidR="0077264C">
        <w:rPr>
          <w:rFonts w:ascii="Arial" w:hAnsi="Arial"/>
          <w:szCs w:val="36"/>
        </w:rPr>
        <w:t>26</w:t>
      </w:r>
    </w:p>
    <w:p w14:paraId="43E56C52" w14:textId="77777777" w:rsidR="00052842" w:rsidRPr="00785870" w:rsidRDefault="00E05267" w:rsidP="00CD3C04">
      <w:pPr>
        <w:pStyle w:val="Heading5"/>
        <w:keepNext/>
        <w:keepLines/>
        <w:spacing w:before="340" w:after="0" w:line="240" w:lineRule="auto"/>
        <w:rPr>
          <w:rFonts w:ascii="Arial" w:eastAsia="Times New Roman" w:hAnsi="Arial" w:cs="Arial"/>
          <w:szCs w:val="24"/>
        </w:rPr>
      </w:pPr>
      <w:r w:rsidRPr="00785870">
        <w:rPr>
          <w:rFonts w:ascii="Arial" w:eastAsia="Times New Roman" w:hAnsi="Arial" w:cs="Arial"/>
          <w:szCs w:val="24"/>
        </w:rPr>
        <w:t xml:space="preserve">Notifiable </w:t>
      </w:r>
      <w:r w:rsidR="00CD3C04">
        <w:rPr>
          <w:rFonts w:ascii="Arial" w:eastAsia="Times New Roman" w:hAnsi="Arial" w:cs="Arial"/>
          <w:szCs w:val="24"/>
        </w:rPr>
        <w:t>i</w:t>
      </w:r>
      <w:r w:rsidRPr="00785870">
        <w:rPr>
          <w:rFonts w:ascii="Arial" w:eastAsia="Times New Roman" w:hAnsi="Arial" w:cs="Arial"/>
          <w:szCs w:val="24"/>
        </w:rPr>
        <w:t>nstrument NI20</w:t>
      </w:r>
      <w:r w:rsidR="0077264C">
        <w:rPr>
          <w:rFonts w:ascii="Arial" w:eastAsia="Times New Roman" w:hAnsi="Arial" w:cs="Arial"/>
          <w:szCs w:val="24"/>
        </w:rPr>
        <w:t>26</w:t>
      </w:r>
      <w:r w:rsidR="003647E6">
        <w:rPr>
          <w:rFonts w:ascii="Arial" w:hAnsi="Arial" w:cs="Arial"/>
          <w:bCs/>
        </w:rPr>
        <w:t>–</w:t>
      </w:r>
      <w:r w:rsidR="006A22F7">
        <w:rPr>
          <w:rFonts w:ascii="Arial" w:hAnsi="Arial" w:cs="Arial"/>
          <w:bCs/>
        </w:rPr>
        <w:t>246</w:t>
      </w:r>
    </w:p>
    <w:p w14:paraId="53795822" w14:textId="77777777" w:rsidR="00785870" w:rsidRPr="004B2EAF" w:rsidRDefault="00785870" w:rsidP="00CD3C04">
      <w:pPr>
        <w:pStyle w:val="madeunder"/>
        <w:spacing w:before="300" w:after="0" w:line="240" w:lineRule="auto"/>
        <w:rPr>
          <w:rFonts w:ascii="Times New Roman" w:hAnsi="Times New Roman" w:cs="Times New Roman"/>
          <w:sz w:val="24"/>
          <w:szCs w:val="20"/>
        </w:rPr>
      </w:pPr>
      <w:bookmarkStart w:id="0" w:name="Citation"/>
      <w:r w:rsidRPr="004B2EAF">
        <w:rPr>
          <w:rFonts w:ascii="Times New Roman" w:hAnsi="Times New Roman" w:cs="Times New Roman"/>
          <w:sz w:val="24"/>
          <w:szCs w:val="20"/>
        </w:rPr>
        <w:t>made under the</w:t>
      </w:r>
    </w:p>
    <w:p w14:paraId="71370217" w14:textId="77777777" w:rsidR="00785870" w:rsidRDefault="00785870" w:rsidP="00CD3C04">
      <w:pPr>
        <w:pStyle w:val="CoverActName"/>
        <w:spacing w:before="320" w:after="0" w:line="240" w:lineRule="auto"/>
        <w:jc w:val="left"/>
        <w:rPr>
          <w:rFonts w:ascii="Arial" w:eastAsia="Times New Roman" w:hAnsi="Arial"/>
          <w:bCs w:val="0"/>
          <w:sz w:val="20"/>
          <w:szCs w:val="20"/>
        </w:rPr>
      </w:pPr>
      <w:r w:rsidRPr="004B2EAF">
        <w:rPr>
          <w:rFonts w:ascii="Arial" w:eastAsia="Times New Roman" w:hAnsi="Arial"/>
          <w:bCs w:val="0"/>
          <w:sz w:val="20"/>
          <w:szCs w:val="20"/>
        </w:rPr>
        <w:t>Planning Act 20</w:t>
      </w:r>
      <w:r w:rsidR="00214F5D">
        <w:rPr>
          <w:rFonts w:ascii="Arial" w:eastAsia="Times New Roman" w:hAnsi="Arial"/>
          <w:bCs w:val="0"/>
          <w:sz w:val="20"/>
          <w:szCs w:val="20"/>
        </w:rPr>
        <w:t>23</w:t>
      </w:r>
      <w:r w:rsidRPr="004B2EAF">
        <w:rPr>
          <w:rFonts w:ascii="Arial" w:eastAsia="Times New Roman" w:hAnsi="Arial"/>
          <w:bCs w:val="0"/>
          <w:sz w:val="20"/>
          <w:szCs w:val="20"/>
        </w:rPr>
        <w:t>, s 7</w:t>
      </w:r>
      <w:r w:rsidR="00214F5D">
        <w:rPr>
          <w:rFonts w:ascii="Arial" w:eastAsia="Times New Roman" w:hAnsi="Arial"/>
          <w:bCs w:val="0"/>
          <w:sz w:val="20"/>
          <w:szCs w:val="20"/>
        </w:rPr>
        <w:t>5</w:t>
      </w:r>
      <w:r w:rsidRPr="004B2EAF">
        <w:rPr>
          <w:rFonts w:ascii="Arial" w:eastAsia="Times New Roman" w:hAnsi="Arial"/>
          <w:bCs w:val="0"/>
          <w:sz w:val="20"/>
          <w:szCs w:val="20"/>
        </w:rPr>
        <w:t xml:space="preserve"> (Minister’s powers in relation to draft plan </w:t>
      </w:r>
      <w:r w:rsidR="00391885">
        <w:rPr>
          <w:rFonts w:ascii="Arial" w:eastAsia="Times New Roman" w:hAnsi="Arial"/>
          <w:bCs w:val="0"/>
          <w:sz w:val="20"/>
          <w:szCs w:val="20"/>
        </w:rPr>
        <w:t>amendments</w:t>
      </w:r>
      <w:r w:rsidRPr="004B2EAF">
        <w:rPr>
          <w:rFonts w:ascii="Arial" w:eastAsia="Times New Roman" w:hAnsi="Arial"/>
          <w:bCs w:val="0"/>
          <w:sz w:val="20"/>
          <w:szCs w:val="20"/>
        </w:rPr>
        <w:t>)</w:t>
      </w:r>
    </w:p>
    <w:p w14:paraId="66582237" w14:textId="77777777" w:rsidR="00CD3C04" w:rsidRDefault="00CD3C04" w:rsidP="00CD3C04">
      <w:pPr>
        <w:pStyle w:val="CoverActName"/>
        <w:spacing w:before="60" w:after="0" w:line="240" w:lineRule="auto"/>
        <w:jc w:val="left"/>
        <w:rPr>
          <w:rFonts w:ascii="Arial" w:eastAsia="Times New Roman" w:hAnsi="Arial"/>
          <w:bCs w:val="0"/>
          <w:sz w:val="20"/>
          <w:szCs w:val="20"/>
        </w:rPr>
      </w:pPr>
    </w:p>
    <w:bookmarkEnd w:id="0"/>
    <w:p w14:paraId="5E258D8B" w14:textId="77777777" w:rsidR="00C20F34" w:rsidRPr="00A13376" w:rsidRDefault="00C20F34" w:rsidP="00CD3C04">
      <w:pPr>
        <w:pStyle w:val="N-line3"/>
        <w:pBdr>
          <w:top w:val="single" w:sz="12" w:space="1" w:color="auto"/>
          <w:bottom w:val="none" w:sz="0" w:space="0" w:color="auto"/>
        </w:pBdr>
        <w:spacing w:after="0" w:line="240" w:lineRule="auto"/>
        <w:jc w:val="left"/>
        <w:rPr>
          <w:rFonts w:ascii="Arial" w:hAnsi="Arial"/>
          <w:sz w:val="24"/>
        </w:rPr>
      </w:pPr>
    </w:p>
    <w:p w14:paraId="61B3E71C" w14:textId="77777777" w:rsidR="00052842" w:rsidRPr="00227454" w:rsidRDefault="00564A4F" w:rsidP="00CD3C04">
      <w:pPr>
        <w:autoSpaceDE w:val="0"/>
        <w:autoSpaceDN w:val="0"/>
        <w:adjustRightInd w:val="0"/>
        <w:spacing w:before="6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1</w:t>
      </w:r>
      <w:r w:rsidR="00785870">
        <w:rPr>
          <w:rFonts w:ascii="Arial" w:eastAsia="Times New Roman" w:hAnsi="Arial" w:cs="Arial"/>
          <w:b/>
          <w:sz w:val="24"/>
          <w:szCs w:val="20"/>
          <w:lang w:eastAsia="en-AU"/>
        </w:rPr>
        <w:tab/>
      </w:r>
      <w:r w:rsidR="00052842" w:rsidRPr="00227454">
        <w:rPr>
          <w:rFonts w:ascii="Arial" w:eastAsia="Times New Roman" w:hAnsi="Arial" w:cs="Arial"/>
          <w:b/>
          <w:sz w:val="24"/>
          <w:szCs w:val="20"/>
          <w:lang w:eastAsia="en-AU"/>
        </w:rPr>
        <w:t xml:space="preserve">Name of instrument </w:t>
      </w:r>
    </w:p>
    <w:p w14:paraId="4DB6004D" w14:textId="77777777" w:rsidR="00227454" w:rsidRPr="00785870" w:rsidRDefault="00227454" w:rsidP="00CD3C04">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785870">
        <w:rPr>
          <w:rFonts w:ascii="Times New Roman" w:eastAsia="Times New Roman" w:hAnsi="Times New Roman"/>
          <w:sz w:val="24"/>
          <w:szCs w:val="20"/>
          <w:lang w:eastAsia="en-AU"/>
        </w:rPr>
        <w:t xml:space="preserve">This instrument is the </w:t>
      </w:r>
      <w:r w:rsidRPr="00785870">
        <w:rPr>
          <w:rFonts w:ascii="Times New Roman" w:eastAsia="Times New Roman" w:hAnsi="Times New Roman"/>
          <w:i/>
          <w:sz w:val="24"/>
          <w:szCs w:val="20"/>
          <w:lang w:eastAsia="en-AU"/>
        </w:rPr>
        <w:t>Planning (</w:t>
      </w:r>
      <w:r w:rsidR="0077264C">
        <w:rPr>
          <w:rFonts w:ascii="Times New Roman" w:eastAsia="Times New Roman" w:hAnsi="Times New Roman"/>
          <w:i/>
          <w:sz w:val="24"/>
          <w:szCs w:val="20"/>
          <w:lang w:eastAsia="en-AU"/>
        </w:rPr>
        <w:t>Missing Middle</w:t>
      </w:r>
      <w:r w:rsidR="0067130A">
        <w:rPr>
          <w:rFonts w:ascii="Times New Roman" w:eastAsia="Times New Roman" w:hAnsi="Times New Roman"/>
          <w:i/>
          <w:sz w:val="24"/>
          <w:szCs w:val="20"/>
          <w:lang w:eastAsia="en-AU"/>
        </w:rPr>
        <w:t xml:space="preserve"> Housing</w:t>
      </w:r>
      <w:r w:rsidR="0077264C">
        <w:rPr>
          <w:rFonts w:ascii="Times New Roman" w:eastAsia="Times New Roman" w:hAnsi="Times New Roman"/>
          <w:i/>
          <w:sz w:val="24"/>
          <w:szCs w:val="20"/>
          <w:lang w:eastAsia="en-AU"/>
        </w:rPr>
        <w:t xml:space="preserve"> Reform</w:t>
      </w:r>
      <w:r w:rsidR="00391885">
        <w:rPr>
          <w:rFonts w:ascii="Times New Roman" w:eastAsia="Times New Roman" w:hAnsi="Times New Roman"/>
          <w:i/>
          <w:sz w:val="24"/>
          <w:szCs w:val="20"/>
          <w:lang w:eastAsia="en-AU"/>
        </w:rPr>
        <w:t xml:space="preserve">) </w:t>
      </w:r>
      <w:r w:rsidR="00214F5D">
        <w:rPr>
          <w:rFonts w:ascii="Times New Roman" w:eastAsia="Times New Roman" w:hAnsi="Times New Roman"/>
          <w:i/>
          <w:sz w:val="24"/>
          <w:szCs w:val="20"/>
          <w:lang w:eastAsia="en-AU"/>
        </w:rPr>
        <w:t>Major Plan Amendment</w:t>
      </w:r>
      <w:r w:rsidR="00214F5D" w:rsidRPr="00785870">
        <w:rPr>
          <w:rFonts w:ascii="Times New Roman" w:eastAsia="Times New Roman" w:hAnsi="Times New Roman"/>
          <w:i/>
          <w:sz w:val="24"/>
          <w:szCs w:val="20"/>
          <w:lang w:eastAsia="en-AU"/>
        </w:rPr>
        <w:t xml:space="preserve"> </w:t>
      </w:r>
      <w:r w:rsidRPr="00785870">
        <w:rPr>
          <w:rFonts w:ascii="Times New Roman" w:eastAsia="Times New Roman" w:hAnsi="Times New Roman"/>
          <w:i/>
          <w:sz w:val="24"/>
          <w:szCs w:val="20"/>
          <w:lang w:eastAsia="en-AU"/>
        </w:rPr>
        <w:t>20</w:t>
      </w:r>
      <w:r w:rsidR="0077264C">
        <w:rPr>
          <w:rFonts w:ascii="Times New Roman" w:eastAsia="Times New Roman" w:hAnsi="Times New Roman"/>
          <w:i/>
          <w:sz w:val="24"/>
          <w:szCs w:val="20"/>
          <w:lang w:eastAsia="en-AU"/>
        </w:rPr>
        <w:t>26</w:t>
      </w:r>
      <w:r w:rsidRPr="00785870">
        <w:rPr>
          <w:rFonts w:ascii="Times New Roman" w:eastAsia="Times New Roman" w:hAnsi="Times New Roman"/>
          <w:sz w:val="24"/>
          <w:szCs w:val="20"/>
          <w:lang w:eastAsia="en-AU"/>
        </w:rPr>
        <w:t>.</w:t>
      </w:r>
    </w:p>
    <w:p w14:paraId="5A366FB9" w14:textId="77777777" w:rsidR="00227454" w:rsidRPr="00227454" w:rsidRDefault="00227454" w:rsidP="00CD3C04">
      <w:pPr>
        <w:autoSpaceDE w:val="0"/>
        <w:autoSpaceDN w:val="0"/>
        <w:adjustRightInd w:val="0"/>
        <w:spacing w:before="300" w:after="0" w:line="240" w:lineRule="auto"/>
        <w:rPr>
          <w:rFonts w:ascii="Arial" w:eastAsia="Times New Roman" w:hAnsi="Arial" w:cs="Arial"/>
          <w:b/>
          <w:sz w:val="24"/>
          <w:szCs w:val="20"/>
          <w:lang w:eastAsia="en-AU"/>
        </w:rPr>
      </w:pPr>
      <w:r w:rsidRPr="00227454">
        <w:rPr>
          <w:rFonts w:ascii="Arial" w:eastAsia="Times New Roman" w:hAnsi="Arial" w:cs="Arial"/>
          <w:b/>
          <w:sz w:val="24"/>
          <w:szCs w:val="20"/>
          <w:lang w:eastAsia="en-AU"/>
        </w:rPr>
        <w:t>2</w:t>
      </w:r>
      <w:r w:rsidR="00785870">
        <w:rPr>
          <w:rFonts w:ascii="Arial" w:eastAsia="Times New Roman" w:hAnsi="Arial" w:cs="Arial"/>
          <w:b/>
          <w:sz w:val="24"/>
          <w:szCs w:val="20"/>
          <w:lang w:eastAsia="en-AU"/>
        </w:rPr>
        <w:tab/>
      </w:r>
      <w:r w:rsidR="00391885">
        <w:rPr>
          <w:rFonts w:ascii="Arial" w:eastAsia="Times New Roman" w:hAnsi="Arial" w:cs="Arial"/>
          <w:b/>
          <w:sz w:val="24"/>
          <w:szCs w:val="20"/>
          <w:lang w:eastAsia="en-AU"/>
        </w:rPr>
        <w:t>Major plan amendment</w:t>
      </w:r>
    </w:p>
    <w:p w14:paraId="7568FFAB" w14:textId="77777777" w:rsidR="00391885" w:rsidRDefault="00564A4F" w:rsidP="00391885">
      <w:pPr>
        <w:tabs>
          <w:tab w:val="left" w:pos="-720"/>
        </w:tabs>
        <w:spacing w:before="140" w:after="0" w:line="240" w:lineRule="auto"/>
        <w:ind w:left="721" w:hanging="437"/>
        <w:rPr>
          <w:rFonts w:ascii="Times New Roman" w:eastAsia="Times New Roman" w:hAnsi="Times New Roman"/>
          <w:sz w:val="24"/>
          <w:szCs w:val="20"/>
          <w:lang w:eastAsia="en-AU"/>
        </w:rPr>
      </w:pPr>
      <w:r>
        <w:rPr>
          <w:rFonts w:ascii="Times New Roman" w:eastAsia="Times New Roman" w:hAnsi="Times New Roman"/>
          <w:sz w:val="24"/>
          <w:szCs w:val="20"/>
          <w:lang w:eastAsia="en-AU"/>
        </w:rPr>
        <w:t>(1)</w:t>
      </w:r>
      <w:r w:rsidR="00227454" w:rsidRPr="00564A4F">
        <w:rPr>
          <w:rFonts w:ascii="Times New Roman" w:eastAsia="Times New Roman" w:hAnsi="Times New Roman"/>
          <w:sz w:val="24"/>
          <w:szCs w:val="20"/>
          <w:lang w:eastAsia="en-AU"/>
        </w:rPr>
        <w:tab/>
        <w:t xml:space="preserve">I </w:t>
      </w:r>
      <w:r w:rsidRPr="00564A4F">
        <w:rPr>
          <w:rFonts w:ascii="Times New Roman" w:eastAsia="Times New Roman" w:hAnsi="Times New Roman"/>
          <w:sz w:val="24"/>
          <w:szCs w:val="20"/>
          <w:lang w:eastAsia="en-AU"/>
        </w:rPr>
        <w:t>approve</w:t>
      </w:r>
      <w:r w:rsidR="00227454" w:rsidRPr="00564A4F">
        <w:rPr>
          <w:rFonts w:ascii="Times New Roman" w:eastAsia="Times New Roman" w:hAnsi="Times New Roman"/>
          <w:sz w:val="24"/>
          <w:szCs w:val="20"/>
          <w:lang w:eastAsia="en-AU"/>
        </w:rPr>
        <w:t xml:space="preserve"> under section 7</w:t>
      </w:r>
      <w:r w:rsidR="00214F5D">
        <w:rPr>
          <w:rFonts w:ascii="Times New Roman" w:eastAsia="Times New Roman" w:hAnsi="Times New Roman"/>
          <w:sz w:val="24"/>
          <w:szCs w:val="20"/>
          <w:lang w:eastAsia="en-AU"/>
        </w:rPr>
        <w:t>5</w:t>
      </w:r>
      <w:r w:rsidR="00CD3C04">
        <w:rPr>
          <w:rFonts w:ascii="Times New Roman" w:eastAsia="Times New Roman" w:hAnsi="Times New Roman"/>
          <w:sz w:val="24"/>
          <w:szCs w:val="20"/>
          <w:lang w:eastAsia="en-AU"/>
        </w:rPr>
        <w:t xml:space="preserve"> </w:t>
      </w:r>
      <w:r w:rsidR="00227454" w:rsidRPr="00564A4F">
        <w:rPr>
          <w:rFonts w:ascii="Times New Roman" w:eastAsia="Times New Roman" w:hAnsi="Times New Roman"/>
          <w:sz w:val="24"/>
          <w:szCs w:val="20"/>
          <w:lang w:eastAsia="en-AU"/>
        </w:rPr>
        <w:t>(</w:t>
      </w:r>
      <w:r w:rsidR="00EC122E" w:rsidRPr="00564A4F">
        <w:rPr>
          <w:rFonts w:ascii="Times New Roman" w:eastAsia="Times New Roman" w:hAnsi="Times New Roman"/>
          <w:sz w:val="24"/>
          <w:szCs w:val="20"/>
          <w:lang w:eastAsia="en-AU"/>
        </w:rPr>
        <w:t>2</w:t>
      </w:r>
      <w:r w:rsidR="00227454" w:rsidRPr="00564A4F">
        <w:rPr>
          <w:rFonts w:ascii="Times New Roman" w:eastAsia="Times New Roman" w:hAnsi="Times New Roman"/>
          <w:sz w:val="24"/>
          <w:szCs w:val="20"/>
          <w:lang w:eastAsia="en-AU"/>
        </w:rPr>
        <w:t>)</w:t>
      </w:r>
      <w:r w:rsidR="00CD3C04">
        <w:rPr>
          <w:rFonts w:ascii="Times New Roman" w:eastAsia="Times New Roman" w:hAnsi="Times New Roman"/>
          <w:sz w:val="24"/>
          <w:szCs w:val="20"/>
          <w:lang w:eastAsia="en-AU"/>
        </w:rPr>
        <w:t xml:space="preserve"> </w:t>
      </w:r>
      <w:r w:rsidR="00227454" w:rsidRPr="00564A4F">
        <w:rPr>
          <w:rFonts w:ascii="Times New Roman" w:eastAsia="Times New Roman" w:hAnsi="Times New Roman"/>
          <w:sz w:val="24"/>
          <w:szCs w:val="20"/>
          <w:lang w:eastAsia="en-AU"/>
        </w:rPr>
        <w:t xml:space="preserve">(a) of the </w:t>
      </w:r>
      <w:r w:rsidR="00227454" w:rsidRPr="00564A4F">
        <w:rPr>
          <w:rFonts w:ascii="Times New Roman" w:eastAsia="Times New Roman" w:hAnsi="Times New Roman"/>
          <w:i/>
          <w:sz w:val="24"/>
          <w:szCs w:val="20"/>
          <w:lang w:eastAsia="en-AU"/>
        </w:rPr>
        <w:t>Planning Act 20</w:t>
      </w:r>
      <w:r w:rsidR="00214F5D">
        <w:rPr>
          <w:rFonts w:ascii="Times New Roman" w:eastAsia="Times New Roman" w:hAnsi="Times New Roman"/>
          <w:i/>
          <w:sz w:val="24"/>
          <w:szCs w:val="20"/>
          <w:lang w:eastAsia="en-AU"/>
        </w:rPr>
        <w:t>23</w:t>
      </w:r>
      <w:r w:rsidR="00227454" w:rsidRPr="00564A4F">
        <w:rPr>
          <w:rFonts w:ascii="Times New Roman" w:eastAsia="Times New Roman" w:hAnsi="Times New Roman"/>
          <w:sz w:val="24"/>
          <w:szCs w:val="20"/>
          <w:lang w:eastAsia="en-AU"/>
        </w:rPr>
        <w:t xml:space="preserve"> </w:t>
      </w:r>
      <w:r w:rsidR="00391885">
        <w:rPr>
          <w:rFonts w:ascii="Times New Roman" w:eastAsia="Times New Roman" w:hAnsi="Times New Roman"/>
          <w:sz w:val="24"/>
          <w:szCs w:val="20"/>
          <w:lang w:eastAsia="en-AU"/>
        </w:rPr>
        <w:t xml:space="preserve">(the </w:t>
      </w:r>
      <w:r w:rsidR="00391885" w:rsidRPr="006C2A1B">
        <w:rPr>
          <w:rFonts w:ascii="Times New Roman" w:eastAsia="Times New Roman" w:hAnsi="Times New Roman"/>
          <w:b/>
          <w:bCs/>
          <w:i/>
          <w:iCs/>
          <w:sz w:val="24"/>
          <w:szCs w:val="20"/>
          <w:lang w:eastAsia="en-AU"/>
        </w:rPr>
        <w:t>Act</w:t>
      </w:r>
      <w:r w:rsidR="00391885">
        <w:rPr>
          <w:rFonts w:ascii="Times New Roman" w:eastAsia="Times New Roman" w:hAnsi="Times New Roman"/>
          <w:sz w:val="24"/>
          <w:szCs w:val="20"/>
          <w:lang w:eastAsia="en-AU"/>
        </w:rPr>
        <w:t xml:space="preserve">) </w:t>
      </w:r>
      <w:r w:rsidR="00227454" w:rsidRPr="00564A4F">
        <w:rPr>
          <w:rFonts w:ascii="Times New Roman" w:eastAsia="Times New Roman" w:hAnsi="Times New Roman"/>
          <w:sz w:val="24"/>
          <w:szCs w:val="20"/>
          <w:lang w:eastAsia="en-AU"/>
        </w:rPr>
        <w:t xml:space="preserve">the </w:t>
      </w:r>
      <w:r w:rsidR="00214F5D">
        <w:rPr>
          <w:rFonts w:ascii="Times New Roman" w:eastAsia="Times New Roman" w:hAnsi="Times New Roman"/>
          <w:sz w:val="24"/>
          <w:szCs w:val="20"/>
          <w:lang w:eastAsia="en-AU"/>
        </w:rPr>
        <w:t>Major Plan Amendment</w:t>
      </w:r>
      <w:r w:rsidR="00227454" w:rsidRPr="00564A4F">
        <w:rPr>
          <w:rFonts w:ascii="Times New Roman" w:eastAsia="Times New Roman" w:hAnsi="Times New Roman"/>
          <w:sz w:val="24"/>
          <w:szCs w:val="20"/>
          <w:lang w:eastAsia="en-AU"/>
        </w:rPr>
        <w:t xml:space="preserve"> </w:t>
      </w:r>
      <w:r w:rsidR="0077264C">
        <w:rPr>
          <w:rFonts w:ascii="Times New Roman" w:eastAsia="Times New Roman" w:hAnsi="Times New Roman"/>
          <w:sz w:val="24"/>
          <w:szCs w:val="20"/>
          <w:lang w:eastAsia="en-AU"/>
        </w:rPr>
        <w:t>04</w:t>
      </w:r>
      <w:r w:rsidR="00227454" w:rsidRPr="00564A4F">
        <w:rPr>
          <w:rFonts w:ascii="Times New Roman" w:eastAsia="Times New Roman" w:hAnsi="Times New Roman"/>
          <w:sz w:val="24"/>
          <w:szCs w:val="20"/>
          <w:lang w:eastAsia="en-AU"/>
        </w:rPr>
        <w:t xml:space="preserve"> to the Territory Plan</w:t>
      </w:r>
      <w:r w:rsidR="00391885">
        <w:rPr>
          <w:rFonts w:ascii="Times New Roman" w:eastAsia="Times New Roman" w:hAnsi="Times New Roman"/>
          <w:sz w:val="24"/>
          <w:szCs w:val="20"/>
          <w:lang w:eastAsia="en-AU"/>
        </w:rPr>
        <w:t>.</w:t>
      </w:r>
    </w:p>
    <w:p w14:paraId="58253FCD" w14:textId="77777777" w:rsidR="00391885" w:rsidRDefault="00391885" w:rsidP="00391885">
      <w:pPr>
        <w:tabs>
          <w:tab w:val="left" w:pos="-720"/>
        </w:tabs>
        <w:spacing w:before="140" w:after="0" w:line="240" w:lineRule="auto"/>
        <w:ind w:left="721" w:hanging="437"/>
        <w:rPr>
          <w:rFonts w:ascii="Times New Roman" w:eastAsia="Times New Roman" w:hAnsi="Times New Roman"/>
          <w:sz w:val="24"/>
          <w:szCs w:val="20"/>
          <w:lang w:eastAsia="en-AU"/>
        </w:rPr>
      </w:pPr>
      <w:r>
        <w:rPr>
          <w:rFonts w:ascii="Times New Roman" w:eastAsia="Times New Roman" w:hAnsi="Times New Roman"/>
          <w:sz w:val="24"/>
          <w:szCs w:val="20"/>
          <w:lang w:eastAsia="en-AU"/>
        </w:rPr>
        <w:t>(2)</w:t>
      </w:r>
      <w:r w:rsidRPr="00564A4F">
        <w:rPr>
          <w:rFonts w:ascii="Times New Roman" w:eastAsia="Times New Roman" w:hAnsi="Times New Roman"/>
          <w:sz w:val="24"/>
          <w:szCs w:val="20"/>
          <w:lang w:eastAsia="en-AU"/>
        </w:rPr>
        <w:tab/>
      </w:r>
      <w:r>
        <w:rPr>
          <w:rFonts w:ascii="Times New Roman" w:eastAsia="Times New Roman" w:hAnsi="Times New Roman"/>
          <w:sz w:val="24"/>
          <w:szCs w:val="20"/>
          <w:lang w:eastAsia="en-AU"/>
        </w:rPr>
        <w:t>In accordance with the Act, section 75 (5) (c), a major plan amendment must be presented to the Legislative Assembly and may only commence by commencement notice under section 80 (2).</w:t>
      </w:r>
    </w:p>
    <w:p w14:paraId="280D7EE7" w14:textId="77777777" w:rsidR="00391885" w:rsidRPr="00227454" w:rsidRDefault="00391885" w:rsidP="00391885">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Dictionary</w:t>
      </w:r>
    </w:p>
    <w:p w14:paraId="28CA3F2F" w14:textId="77777777" w:rsidR="00391885" w:rsidRPr="00391885" w:rsidRDefault="00391885" w:rsidP="00391885">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391885">
        <w:rPr>
          <w:rFonts w:ascii="Times New Roman" w:eastAsia="Times New Roman" w:hAnsi="Times New Roman"/>
          <w:sz w:val="24"/>
          <w:szCs w:val="20"/>
          <w:lang w:eastAsia="en-AU"/>
        </w:rPr>
        <w:t>In this instrument:</w:t>
      </w:r>
    </w:p>
    <w:p w14:paraId="71E6AAB0" w14:textId="77777777" w:rsidR="00227454" w:rsidRPr="00564A4F" w:rsidRDefault="00214F5D" w:rsidP="003D0685">
      <w:pPr>
        <w:tabs>
          <w:tab w:val="left" w:pos="-720"/>
        </w:tabs>
        <w:spacing w:before="140" w:after="0" w:line="240" w:lineRule="auto"/>
        <w:ind w:left="720"/>
        <w:rPr>
          <w:rFonts w:ascii="Times New Roman" w:eastAsia="Times New Roman" w:hAnsi="Times New Roman"/>
          <w:i/>
          <w:sz w:val="24"/>
          <w:szCs w:val="20"/>
          <w:lang w:eastAsia="en-AU"/>
        </w:rPr>
      </w:pPr>
      <w:r>
        <w:rPr>
          <w:rFonts w:ascii="Times New Roman" w:eastAsia="Times New Roman" w:hAnsi="Times New Roman"/>
          <w:b/>
          <w:i/>
          <w:sz w:val="24"/>
          <w:szCs w:val="20"/>
          <w:lang w:eastAsia="en-AU"/>
        </w:rPr>
        <w:t>Major Plan Amendment</w:t>
      </w:r>
      <w:r w:rsidR="00227454" w:rsidRPr="00564A4F">
        <w:rPr>
          <w:rFonts w:ascii="Times New Roman" w:eastAsia="Times New Roman" w:hAnsi="Times New Roman"/>
          <w:b/>
          <w:i/>
          <w:sz w:val="24"/>
          <w:szCs w:val="20"/>
          <w:lang w:eastAsia="en-AU"/>
        </w:rPr>
        <w:t xml:space="preserve"> </w:t>
      </w:r>
      <w:r w:rsidR="0077264C">
        <w:rPr>
          <w:rFonts w:ascii="Times New Roman" w:eastAsia="Times New Roman" w:hAnsi="Times New Roman"/>
          <w:b/>
          <w:i/>
          <w:sz w:val="24"/>
          <w:szCs w:val="20"/>
          <w:lang w:eastAsia="en-AU"/>
        </w:rPr>
        <w:t>04</w:t>
      </w:r>
      <w:r w:rsidR="00227454" w:rsidRPr="00564A4F">
        <w:rPr>
          <w:rFonts w:ascii="Times New Roman" w:eastAsia="Times New Roman" w:hAnsi="Times New Roman"/>
          <w:b/>
          <w:i/>
          <w:sz w:val="24"/>
          <w:szCs w:val="20"/>
          <w:lang w:eastAsia="en-AU"/>
        </w:rPr>
        <w:t xml:space="preserve"> to the Territory Plan </w:t>
      </w:r>
      <w:r w:rsidR="00227454" w:rsidRPr="00564A4F">
        <w:rPr>
          <w:rFonts w:ascii="Times New Roman" w:eastAsia="Times New Roman" w:hAnsi="Times New Roman"/>
          <w:sz w:val="24"/>
          <w:szCs w:val="20"/>
          <w:lang w:eastAsia="en-AU"/>
        </w:rPr>
        <w:t xml:space="preserve">means the </w:t>
      </w:r>
      <w:r>
        <w:rPr>
          <w:rFonts w:ascii="Times New Roman" w:eastAsia="Times New Roman" w:hAnsi="Times New Roman"/>
          <w:sz w:val="24"/>
          <w:szCs w:val="20"/>
          <w:lang w:eastAsia="en-AU"/>
        </w:rPr>
        <w:t>Major Plan Amendment</w:t>
      </w:r>
      <w:r w:rsidR="00227454" w:rsidRPr="00564A4F">
        <w:rPr>
          <w:rFonts w:ascii="Times New Roman" w:eastAsia="Times New Roman" w:hAnsi="Times New Roman"/>
          <w:sz w:val="24"/>
          <w:szCs w:val="20"/>
          <w:lang w:eastAsia="en-AU"/>
        </w:rPr>
        <w:t xml:space="preserve"> in schedule</w:t>
      </w:r>
      <w:r w:rsidR="003D0685">
        <w:rPr>
          <w:rFonts w:ascii="Times New Roman" w:eastAsia="Times New Roman" w:hAnsi="Times New Roman"/>
          <w:sz w:val="24"/>
          <w:szCs w:val="20"/>
          <w:lang w:eastAsia="en-AU"/>
        </w:rPr>
        <w:t xml:space="preserve"> 1</w:t>
      </w:r>
      <w:r w:rsidR="00227454" w:rsidRPr="00564A4F">
        <w:rPr>
          <w:rFonts w:ascii="Times New Roman" w:eastAsia="Times New Roman" w:hAnsi="Times New Roman"/>
          <w:sz w:val="24"/>
          <w:szCs w:val="20"/>
          <w:lang w:eastAsia="en-AU"/>
        </w:rPr>
        <w:t>.</w:t>
      </w:r>
    </w:p>
    <w:p w14:paraId="392F201E" w14:textId="77777777" w:rsidR="00227454" w:rsidRPr="00785870" w:rsidRDefault="0092757B" w:rsidP="006C2A1B">
      <w:pPr>
        <w:tabs>
          <w:tab w:val="left" w:pos="4320"/>
        </w:tabs>
        <w:spacing w:before="720" w:after="0" w:line="240" w:lineRule="auto"/>
        <w:rPr>
          <w:rFonts w:ascii="Times New Roman" w:eastAsia="Times New Roman" w:hAnsi="Times New Roman"/>
          <w:sz w:val="24"/>
          <w:szCs w:val="20"/>
        </w:rPr>
      </w:pPr>
      <w:r>
        <w:rPr>
          <w:rFonts w:ascii="Times New Roman" w:eastAsia="Times New Roman" w:hAnsi="Times New Roman"/>
          <w:sz w:val="24"/>
          <w:szCs w:val="20"/>
        </w:rPr>
        <w:t>Chris Steel</w:t>
      </w:r>
      <w:r w:rsidR="00227454" w:rsidRPr="00785870">
        <w:rPr>
          <w:rFonts w:ascii="Times New Roman" w:eastAsia="Times New Roman" w:hAnsi="Times New Roman"/>
          <w:sz w:val="24"/>
          <w:szCs w:val="20"/>
        </w:rPr>
        <w:t xml:space="preserve"> MLA</w:t>
      </w:r>
    </w:p>
    <w:p w14:paraId="5FEFF43D" w14:textId="77777777" w:rsidR="00227454" w:rsidRPr="00785870" w:rsidRDefault="00227454" w:rsidP="00CD3C04">
      <w:pPr>
        <w:autoSpaceDE w:val="0"/>
        <w:autoSpaceDN w:val="0"/>
        <w:adjustRightInd w:val="0"/>
        <w:spacing w:after="0" w:line="240" w:lineRule="auto"/>
        <w:rPr>
          <w:rFonts w:ascii="Times New Roman" w:eastAsia="Times New Roman" w:hAnsi="Times New Roman"/>
          <w:sz w:val="24"/>
          <w:szCs w:val="20"/>
          <w:lang w:eastAsia="en-AU"/>
        </w:rPr>
      </w:pPr>
      <w:r w:rsidRPr="00785870">
        <w:rPr>
          <w:rFonts w:ascii="Times New Roman" w:eastAsia="Times New Roman" w:hAnsi="Times New Roman"/>
          <w:sz w:val="24"/>
          <w:szCs w:val="20"/>
          <w:lang w:eastAsia="en-AU"/>
        </w:rPr>
        <w:t>Minister for Planning</w:t>
      </w:r>
      <w:r w:rsidR="0077264C">
        <w:rPr>
          <w:rFonts w:ascii="Times New Roman" w:eastAsia="Times New Roman" w:hAnsi="Times New Roman"/>
          <w:sz w:val="24"/>
          <w:szCs w:val="20"/>
          <w:lang w:eastAsia="en-AU"/>
        </w:rPr>
        <w:t xml:space="preserve"> and Sustainable Development</w:t>
      </w:r>
    </w:p>
    <w:p w14:paraId="1379C418" w14:textId="77777777" w:rsidR="00227454" w:rsidRPr="00785870" w:rsidRDefault="00E52635" w:rsidP="00CD3C04">
      <w:pPr>
        <w:autoSpaceDE w:val="0"/>
        <w:autoSpaceDN w:val="0"/>
        <w:adjustRightInd w:val="0"/>
        <w:spacing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 xml:space="preserve">22 </w:t>
      </w:r>
      <w:r w:rsidR="00731509">
        <w:rPr>
          <w:rFonts w:ascii="Times New Roman" w:eastAsia="Times New Roman" w:hAnsi="Times New Roman"/>
          <w:sz w:val="24"/>
          <w:szCs w:val="20"/>
          <w:lang w:eastAsia="en-AU"/>
        </w:rPr>
        <w:t xml:space="preserve">May </w:t>
      </w:r>
      <w:r w:rsidR="00785870" w:rsidRPr="00785870">
        <w:rPr>
          <w:rFonts w:ascii="Times New Roman" w:eastAsia="Times New Roman" w:hAnsi="Times New Roman"/>
          <w:sz w:val="24"/>
          <w:szCs w:val="20"/>
          <w:lang w:eastAsia="en-AU"/>
        </w:rPr>
        <w:t>20</w:t>
      </w:r>
      <w:r w:rsidR="0077264C">
        <w:rPr>
          <w:rFonts w:ascii="Times New Roman" w:eastAsia="Times New Roman" w:hAnsi="Times New Roman"/>
          <w:sz w:val="24"/>
          <w:szCs w:val="20"/>
          <w:lang w:eastAsia="en-AU"/>
        </w:rPr>
        <w:t>26</w:t>
      </w:r>
    </w:p>
    <w:p w14:paraId="416490D4" w14:textId="77777777" w:rsidR="00227454" w:rsidRPr="00227454" w:rsidRDefault="00227454" w:rsidP="00CD3C04">
      <w:pPr>
        <w:autoSpaceDE w:val="0"/>
        <w:autoSpaceDN w:val="0"/>
        <w:adjustRightInd w:val="0"/>
        <w:spacing w:before="240" w:after="120" w:line="240" w:lineRule="auto"/>
        <w:rPr>
          <w:rFonts w:ascii="Arial" w:eastAsia="Times New Roman" w:hAnsi="Arial" w:cs="Arial"/>
          <w:sz w:val="24"/>
          <w:szCs w:val="20"/>
          <w:lang w:eastAsia="en-AU"/>
        </w:rPr>
      </w:pPr>
    </w:p>
    <w:p w14:paraId="4A14F320" w14:textId="77777777" w:rsidR="006F6210" w:rsidRDefault="006F6210" w:rsidP="00CD3C04">
      <w:pPr>
        <w:autoSpaceDE w:val="0"/>
        <w:autoSpaceDN w:val="0"/>
        <w:adjustRightInd w:val="0"/>
        <w:spacing w:before="240" w:after="120" w:line="240" w:lineRule="auto"/>
        <w:rPr>
          <w:rFonts w:ascii="Arial" w:eastAsia="Times New Roman" w:hAnsi="Arial" w:cs="Arial"/>
          <w:sz w:val="24"/>
          <w:szCs w:val="20"/>
          <w:lang w:eastAsia="en-AU"/>
        </w:rPr>
      </w:pPr>
    </w:p>
    <w:p w14:paraId="20BFF1DC" w14:textId="77777777" w:rsidR="00243108" w:rsidRPr="00243108" w:rsidRDefault="00243108" w:rsidP="00243108">
      <w:pPr>
        <w:rPr>
          <w:rFonts w:ascii="Arial" w:eastAsia="Times New Roman" w:hAnsi="Arial" w:cs="Arial"/>
          <w:sz w:val="24"/>
          <w:szCs w:val="20"/>
          <w:lang w:eastAsia="en-AU"/>
        </w:rPr>
      </w:pPr>
    </w:p>
    <w:p w14:paraId="7EAE5996" w14:textId="77777777" w:rsidR="00243108" w:rsidRPr="00243108" w:rsidRDefault="00243108" w:rsidP="00243108">
      <w:pPr>
        <w:jc w:val="center"/>
        <w:rPr>
          <w:rFonts w:ascii="Arial" w:eastAsia="Times New Roman" w:hAnsi="Arial" w:cs="Arial"/>
          <w:sz w:val="24"/>
          <w:szCs w:val="20"/>
          <w:lang w:eastAsia="en-AU"/>
        </w:rPr>
      </w:pPr>
    </w:p>
    <w:p w14:paraId="01AFD970" w14:textId="77777777" w:rsidR="00243108" w:rsidRDefault="00243108" w:rsidP="00243108">
      <w:pPr>
        <w:rPr>
          <w:rFonts w:ascii="Arial" w:eastAsia="Times New Roman" w:hAnsi="Arial" w:cs="Arial"/>
          <w:sz w:val="24"/>
          <w:szCs w:val="20"/>
          <w:lang w:eastAsia="en-AU"/>
        </w:rPr>
      </w:pPr>
    </w:p>
    <w:p w14:paraId="52356099" w14:textId="77777777" w:rsidR="00243108" w:rsidRPr="00243108" w:rsidRDefault="00243108" w:rsidP="00243108">
      <w:pPr>
        <w:rPr>
          <w:rFonts w:ascii="Arial" w:eastAsia="Times New Roman" w:hAnsi="Arial" w:cs="Arial"/>
          <w:sz w:val="24"/>
          <w:szCs w:val="20"/>
          <w:lang w:eastAsia="en-AU"/>
        </w:rPr>
        <w:sectPr w:rsidR="00243108" w:rsidRPr="00243108" w:rsidSect="006C2A1B">
          <w:footerReference w:type="default" r:id="rId7"/>
          <w:headerReference w:type="first" r:id="rId8"/>
          <w:pgSz w:w="11907" w:h="16840" w:code="9"/>
          <w:pgMar w:top="1440" w:right="2098" w:bottom="1440" w:left="1797" w:header="720" w:footer="1157" w:gutter="0"/>
          <w:pgNumType w:start="1"/>
          <w:cols w:space="720"/>
          <w:docGrid w:linePitch="299"/>
        </w:sectPr>
      </w:pPr>
    </w:p>
    <w:p w14:paraId="64C7AF4A" w14:textId="77777777" w:rsidR="0077264C" w:rsidRDefault="004C600E" w:rsidP="0077264C">
      <w:pPr>
        <w:spacing w:after="600"/>
        <w:jc w:val="center"/>
      </w:pPr>
      <w:r>
        <w:rPr>
          <w:noProof/>
        </w:rPr>
        <w:lastRenderedPageBreak/>
        <w:pict w14:anchorId="7AFBD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9.8pt;height:222pt;visibility:visible">
            <v:imagedata r:id="rId9" o:title=""/>
          </v:shape>
        </w:pict>
      </w:r>
    </w:p>
    <w:p w14:paraId="5B9C9554" w14:textId="77777777" w:rsidR="0077264C" w:rsidRDefault="0077264C" w:rsidP="0077264C">
      <w:pPr>
        <w:jc w:val="center"/>
        <w:rPr>
          <w:rFonts w:ascii="Montserrat ExtraBold" w:hAnsi="Montserrat ExtraBold"/>
          <w:sz w:val="60"/>
          <w:szCs w:val="60"/>
        </w:rPr>
      </w:pPr>
      <w:r w:rsidRPr="007D4DFF">
        <w:rPr>
          <w:rFonts w:ascii="Montserrat ExtraBold" w:hAnsi="Montserrat ExtraBold"/>
          <w:sz w:val="60"/>
          <w:szCs w:val="60"/>
        </w:rPr>
        <w:t>MAJOR</w:t>
      </w:r>
      <w:r w:rsidRPr="000B41DC">
        <w:rPr>
          <w:rFonts w:ascii="Montserrat ExtraBold" w:hAnsi="Montserrat ExtraBold"/>
          <w:sz w:val="60"/>
          <w:szCs w:val="60"/>
        </w:rPr>
        <w:t xml:space="preserve"> PLAN</w:t>
      </w:r>
      <w:r>
        <w:rPr>
          <w:rFonts w:ascii="Montserrat ExtraBold" w:hAnsi="Montserrat ExtraBold"/>
          <w:sz w:val="60"/>
          <w:szCs w:val="60"/>
        </w:rPr>
        <w:t xml:space="preserve"> </w:t>
      </w:r>
      <w:r w:rsidRPr="000B41DC">
        <w:rPr>
          <w:rFonts w:ascii="Montserrat ExtraBold" w:hAnsi="Montserrat ExtraBold"/>
          <w:sz w:val="60"/>
          <w:szCs w:val="60"/>
        </w:rPr>
        <w:t>AMENDMENT</w:t>
      </w:r>
      <w:r>
        <w:rPr>
          <w:rFonts w:ascii="Montserrat ExtraBold" w:hAnsi="Montserrat ExtraBold"/>
          <w:sz w:val="60"/>
          <w:szCs w:val="60"/>
        </w:rPr>
        <w:t xml:space="preserve"> </w:t>
      </w:r>
      <w:r w:rsidRPr="000B41DC">
        <w:rPr>
          <w:rFonts w:ascii="Montserrat ExtraBold" w:hAnsi="Montserrat ExtraBold"/>
          <w:sz w:val="60"/>
          <w:szCs w:val="60"/>
        </w:rPr>
        <w:t xml:space="preserve">to the </w:t>
      </w:r>
    </w:p>
    <w:p w14:paraId="2119A37D" w14:textId="77777777" w:rsidR="0077264C" w:rsidRDefault="0077264C" w:rsidP="0077264C">
      <w:pPr>
        <w:jc w:val="center"/>
        <w:rPr>
          <w:rFonts w:ascii="Montserrat ExtraBold" w:hAnsi="Montserrat ExtraBold"/>
          <w:sz w:val="60"/>
          <w:szCs w:val="60"/>
        </w:rPr>
      </w:pPr>
      <w:r w:rsidRPr="000B41DC">
        <w:rPr>
          <w:rFonts w:ascii="Montserrat ExtraBold" w:hAnsi="Montserrat ExtraBold"/>
          <w:sz w:val="60"/>
          <w:szCs w:val="60"/>
        </w:rPr>
        <w:t>TERRITORY PLAN</w:t>
      </w:r>
      <w:r>
        <w:rPr>
          <w:rFonts w:ascii="Montserrat ExtraBold" w:hAnsi="Montserrat ExtraBold"/>
          <w:sz w:val="60"/>
          <w:szCs w:val="60"/>
        </w:rPr>
        <w:t xml:space="preserve"> </w:t>
      </w:r>
      <w:r w:rsidR="0067130A">
        <w:rPr>
          <w:rFonts w:ascii="Montserrat ExtraBold" w:hAnsi="Montserrat ExtraBold"/>
          <w:sz w:val="60"/>
          <w:szCs w:val="60"/>
        </w:rPr>
        <w:t>04</w:t>
      </w:r>
    </w:p>
    <w:p w14:paraId="6FA1C26E" w14:textId="77777777" w:rsidR="0077264C" w:rsidRDefault="0077264C" w:rsidP="0077264C">
      <w:pPr>
        <w:jc w:val="center"/>
        <w:rPr>
          <w:rFonts w:ascii="Montserrat SemiBold" w:hAnsi="Montserrat SemiBold"/>
          <w:sz w:val="32"/>
          <w:szCs w:val="32"/>
        </w:rPr>
      </w:pPr>
    </w:p>
    <w:p w14:paraId="2BACF5DD" w14:textId="77777777" w:rsidR="0077264C" w:rsidRPr="00BD66CF" w:rsidRDefault="0067130A" w:rsidP="0077264C">
      <w:pPr>
        <w:jc w:val="center"/>
        <w:rPr>
          <w:rFonts w:ascii="Montserrat SemiBold" w:hAnsi="Montserrat SemiBold"/>
          <w:sz w:val="40"/>
          <w:szCs w:val="40"/>
        </w:rPr>
      </w:pPr>
      <w:r>
        <w:rPr>
          <w:rFonts w:ascii="Montserrat SemiBold" w:hAnsi="Montserrat SemiBold"/>
          <w:sz w:val="40"/>
          <w:szCs w:val="40"/>
        </w:rPr>
        <w:t>Missing Middle Housing Reform</w:t>
      </w:r>
    </w:p>
    <w:p w14:paraId="2560FB86" w14:textId="77777777" w:rsidR="0077264C" w:rsidRPr="00BD66CF" w:rsidRDefault="0067130A" w:rsidP="0077264C">
      <w:pPr>
        <w:jc w:val="center"/>
        <w:rPr>
          <w:rFonts w:ascii="Montserrat Medium" w:hAnsi="Montserrat Medium"/>
          <w:sz w:val="28"/>
          <w:szCs w:val="28"/>
        </w:rPr>
      </w:pPr>
      <w:r>
        <w:rPr>
          <w:rFonts w:ascii="Montserrat Medium" w:hAnsi="Montserrat Medium"/>
          <w:sz w:val="28"/>
          <w:szCs w:val="28"/>
        </w:rPr>
        <w:t>Changes to Part A, Residential Zones Policy, Subdivision Policy and Dictionary</w:t>
      </w:r>
    </w:p>
    <w:p w14:paraId="149E0E29" w14:textId="77777777" w:rsidR="0077264C" w:rsidRDefault="0077264C" w:rsidP="0077264C">
      <w:pPr>
        <w:spacing w:after="600"/>
        <w:jc w:val="center"/>
        <w:rPr>
          <w:rFonts w:ascii="Montserrat SemiBold" w:hAnsi="Montserrat SemiBold"/>
          <w:sz w:val="36"/>
          <w:szCs w:val="36"/>
          <w:highlight w:val="yellow"/>
        </w:rPr>
      </w:pPr>
    </w:p>
    <w:p w14:paraId="0E920381" w14:textId="77777777" w:rsidR="0077264C" w:rsidRDefault="0067130A" w:rsidP="0077264C">
      <w:pPr>
        <w:spacing w:after="840"/>
        <w:jc w:val="center"/>
        <w:rPr>
          <w:rFonts w:ascii="Montserrat SemiBold" w:hAnsi="Montserrat SemiBold"/>
          <w:sz w:val="36"/>
          <w:szCs w:val="36"/>
        </w:rPr>
      </w:pPr>
      <w:r w:rsidRPr="006C2A1B">
        <w:rPr>
          <w:rFonts w:ascii="Montserrat SemiBold" w:hAnsi="Montserrat SemiBold"/>
          <w:sz w:val="36"/>
          <w:szCs w:val="36"/>
        </w:rPr>
        <w:t>May</w:t>
      </w:r>
      <w:r w:rsidR="0077264C" w:rsidRPr="00C741D1">
        <w:rPr>
          <w:rFonts w:ascii="Montserrat SemiBold" w:hAnsi="Montserrat SemiBold"/>
          <w:sz w:val="36"/>
          <w:szCs w:val="36"/>
        </w:rPr>
        <w:t xml:space="preserve"> 20</w:t>
      </w:r>
      <w:r>
        <w:rPr>
          <w:rFonts w:ascii="Montserrat SemiBold" w:hAnsi="Montserrat SemiBold"/>
          <w:sz w:val="36"/>
          <w:szCs w:val="36"/>
        </w:rPr>
        <w:t>26</w:t>
      </w:r>
    </w:p>
    <w:p w14:paraId="129D1FB7" w14:textId="77777777" w:rsidR="0067130A" w:rsidRDefault="0077264C" w:rsidP="0067130A">
      <w:pPr>
        <w:spacing w:after="0"/>
        <w:jc w:val="center"/>
        <w:rPr>
          <w:rFonts w:ascii="Montserrat SemiBold" w:hAnsi="Montserrat SemiBold"/>
          <w:sz w:val="20"/>
          <w:szCs w:val="20"/>
        </w:rPr>
      </w:pPr>
      <w:r w:rsidRPr="00EE5829">
        <w:rPr>
          <w:rFonts w:ascii="Montserrat SemiBold" w:hAnsi="Montserrat SemiBold"/>
          <w:sz w:val="20"/>
          <w:szCs w:val="20"/>
        </w:rPr>
        <w:t>This major plan amendment was prepared</w:t>
      </w:r>
      <w:r w:rsidR="0067130A">
        <w:rPr>
          <w:rFonts w:ascii="Montserrat SemiBold" w:hAnsi="Montserrat SemiBold"/>
          <w:sz w:val="20"/>
          <w:szCs w:val="20"/>
        </w:rPr>
        <w:t xml:space="preserve"> </w:t>
      </w:r>
    </w:p>
    <w:p w14:paraId="30D67DA2" w14:textId="77777777" w:rsidR="0067130A" w:rsidRDefault="0077264C" w:rsidP="0067130A">
      <w:pPr>
        <w:spacing w:after="0"/>
        <w:jc w:val="center"/>
        <w:rPr>
          <w:rFonts w:ascii="Montserrat SemiBold" w:hAnsi="Montserrat SemiBold"/>
          <w:i/>
          <w:iCs/>
          <w:sz w:val="20"/>
          <w:szCs w:val="20"/>
        </w:rPr>
      </w:pPr>
      <w:r w:rsidRPr="00EE5829">
        <w:rPr>
          <w:rFonts w:ascii="Montserrat SemiBold" w:hAnsi="Montserrat SemiBold"/>
          <w:sz w:val="20"/>
          <w:szCs w:val="20"/>
        </w:rPr>
        <w:t>under division 5.2.</w:t>
      </w:r>
      <w:r>
        <w:rPr>
          <w:rFonts w:ascii="Montserrat SemiBold" w:hAnsi="Montserrat SemiBold"/>
          <w:sz w:val="20"/>
          <w:szCs w:val="20"/>
        </w:rPr>
        <w:t>7</w:t>
      </w:r>
      <w:r w:rsidRPr="00EE5829">
        <w:rPr>
          <w:rFonts w:ascii="Montserrat SemiBold" w:hAnsi="Montserrat SemiBold"/>
          <w:sz w:val="20"/>
          <w:szCs w:val="20"/>
        </w:rPr>
        <w:t xml:space="preserve"> of the </w:t>
      </w:r>
      <w:r w:rsidRPr="00EE5829">
        <w:rPr>
          <w:rFonts w:ascii="Montserrat SemiBold" w:hAnsi="Montserrat SemiBold"/>
          <w:i/>
          <w:iCs/>
          <w:sz w:val="20"/>
          <w:szCs w:val="20"/>
        </w:rPr>
        <w:t>Planning Act 202</w:t>
      </w:r>
      <w:r w:rsidR="0067130A">
        <w:rPr>
          <w:rFonts w:ascii="Montserrat SemiBold" w:hAnsi="Montserrat SemiBold"/>
          <w:i/>
          <w:iCs/>
          <w:sz w:val="20"/>
          <w:szCs w:val="20"/>
        </w:rPr>
        <w:t>3</w:t>
      </w:r>
    </w:p>
    <w:p w14:paraId="2F9E74A3" w14:textId="77777777" w:rsidR="0077264C" w:rsidRPr="0067130A" w:rsidRDefault="0077264C" w:rsidP="0067130A">
      <w:pPr>
        <w:spacing w:after="0"/>
        <w:rPr>
          <w:rFonts w:ascii="Montserrat SemiBold" w:hAnsi="Montserrat SemiBold"/>
          <w:sz w:val="20"/>
          <w:szCs w:val="20"/>
        </w:rPr>
      </w:pPr>
      <w:r w:rsidRPr="000F48F5">
        <w:rPr>
          <w:rFonts w:ascii="Montserrat SemiBold" w:hAnsi="Montserrat SemiBold"/>
          <w:i/>
          <w:iCs/>
        </w:rPr>
        <w:br w:type="page"/>
      </w:r>
      <w:r w:rsidRPr="0057441C">
        <w:rPr>
          <w:rFonts w:ascii="Montserrat ExtraBold" w:hAnsi="Montserrat ExtraBold"/>
          <w:sz w:val="24"/>
          <w:szCs w:val="24"/>
        </w:rPr>
        <w:lastRenderedPageBreak/>
        <w:t>Contents</w:t>
      </w:r>
    </w:p>
    <w:p w14:paraId="6CED6150" w14:textId="26859182" w:rsidR="00202DCF" w:rsidRDefault="0077264C" w:rsidP="00202DCF">
      <w:pPr>
        <w:pStyle w:val="TOC1"/>
        <w:spacing w:before="200" w:after="60"/>
        <w:ind w:left="782" w:hanging="782"/>
        <w:rPr>
          <w:rFonts w:ascii="Aptos" w:hAnsi="Aptos" w:cs="Times New Roman"/>
          <w:b/>
          <w:bCs/>
          <w:sz w:val="24"/>
          <w:szCs w:val="24"/>
        </w:rPr>
      </w:pPr>
      <w:r w:rsidRPr="006C2A1B">
        <w:rPr>
          <w:highlight w:val="red"/>
        </w:rPr>
        <w:fldChar w:fldCharType="begin"/>
      </w:r>
      <w:r w:rsidRPr="006C2A1B">
        <w:rPr>
          <w:highlight w:val="red"/>
        </w:rPr>
        <w:instrText xml:space="preserve"> TOC \h \z \t "Highest Level Heading,1,Mid-Level Heading,2,Low level heading,3" </w:instrText>
      </w:r>
      <w:r w:rsidRPr="006C2A1B">
        <w:rPr>
          <w:highlight w:val="red"/>
        </w:rPr>
        <w:fldChar w:fldCharType="separate"/>
      </w:r>
      <w:hyperlink w:anchor="_Toc229567878" w:history="1">
        <w:r w:rsidR="00202DCF" w:rsidRPr="002B2B62">
          <w:rPr>
            <w:rStyle w:val="Hyperlink"/>
          </w:rPr>
          <w:t>1.0</w:t>
        </w:r>
        <w:r w:rsidR="00202DCF">
          <w:rPr>
            <w:rFonts w:ascii="Aptos" w:hAnsi="Aptos" w:cs="Times New Roman"/>
            <w:b/>
            <w:bCs/>
            <w:sz w:val="24"/>
            <w:szCs w:val="24"/>
          </w:rPr>
          <w:tab/>
        </w:r>
        <w:r w:rsidR="00202DCF" w:rsidRPr="002B2B62">
          <w:rPr>
            <w:rStyle w:val="Hyperlink"/>
          </w:rPr>
          <w:t>INTRODUCTION</w:t>
        </w:r>
        <w:r w:rsidR="00202DCF">
          <w:rPr>
            <w:webHidden/>
          </w:rPr>
          <w:tab/>
        </w:r>
        <w:r w:rsidR="00202DCF">
          <w:rPr>
            <w:webHidden/>
          </w:rPr>
          <w:fldChar w:fldCharType="begin"/>
        </w:r>
        <w:r w:rsidR="00202DCF">
          <w:rPr>
            <w:webHidden/>
          </w:rPr>
          <w:instrText xml:space="preserve"> PAGEREF _Toc229567878 \h </w:instrText>
        </w:r>
        <w:r w:rsidR="00202DCF">
          <w:rPr>
            <w:webHidden/>
          </w:rPr>
        </w:r>
        <w:r w:rsidR="00202DCF">
          <w:rPr>
            <w:webHidden/>
          </w:rPr>
          <w:fldChar w:fldCharType="separate"/>
        </w:r>
        <w:r w:rsidR="004C600E">
          <w:rPr>
            <w:webHidden/>
          </w:rPr>
          <w:t>1</w:t>
        </w:r>
        <w:r w:rsidR="00202DCF">
          <w:rPr>
            <w:webHidden/>
          </w:rPr>
          <w:fldChar w:fldCharType="end"/>
        </w:r>
      </w:hyperlink>
    </w:p>
    <w:p w14:paraId="69BB1A91" w14:textId="2A4AD819" w:rsidR="00202DCF" w:rsidRPr="00202DCF" w:rsidRDefault="00202DCF" w:rsidP="00202DCF">
      <w:pPr>
        <w:pStyle w:val="TOC2"/>
        <w:spacing w:before="0" w:after="0"/>
        <w:rPr>
          <w:rStyle w:val="Hyperlink"/>
          <w:rFonts w:ascii="Montserrat Medium" w:hAnsi="Montserrat Medium"/>
        </w:rPr>
      </w:pPr>
      <w:hyperlink w:anchor="_Toc229567879" w:history="1">
        <w:r w:rsidRPr="00202DCF">
          <w:rPr>
            <w:rStyle w:val="Hyperlink"/>
            <w:rFonts w:ascii="Montserrat Medium" w:hAnsi="Montserrat Medium"/>
          </w:rPr>
          <w:t>1.1</w:t>
        </w:r>
        <w:r w:rsidRPr="00202DCF">
          <w:rPr>
            <w:rStyle w:val="Hyperlink"/>
            <w:rFonts w:ascii="Montserrat Medium" w:hAnsi="Montserrat Medium"/>
          </w:rPr>
          <w:tab/>
          <w:t>Purpose</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_Toc229567879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1</w:t>
        </w:r>
        <w:r w:rsidRPr="00202DCF">
          <w:rPr>
            <w:rStyle w:val="Hyperlink"/>
            <w:rFonts w:ascii="Montserrat Medium" w:hAnsi="Montserrat Medium"/>
            <w:webHidden/>
          </w:rPr>
          <w:fldChar w:fldCharType="end"/>
        </w:r>
      </w:hyperlink>
    </w:p>
    <w:p w14:paraId="49F72B14" w14:textId="027C3C82" w:rsidR="00202DCF" w:rsidRPr="00202DCF" w:rsidRDefault="00202DCF" w:rsidP="00202DCF">
      <w:pPr>
        <w:pStyle w:val="TOC2"/>
        <w:spacing w:before="0" w:after="0"/>
        <w:rPr>
          <w:rStyle w:val="Hyperlink"/>
          <w:rFonts w:ascii="Montserrat Medium" w:hAnsi="Montserrat Medium"/>
        </w:rPr>
      </w:pPr>
      <w:hyperlink w:anchor="_Toc229567880" w:history="1">
        <w:r w:rsidRPr="00202DCF">
          <w:rPr>
            <w:rStyle w:val="Hyperlink"/>
            <w:rFonts w:ascii="Montserrat Medium" w:hAnsi="Montserrat Medium"/>
          </w:rPr>
          <w:t>1.2</w:t>
        </w:r>
        <w:r w:rsidRPr="00202DCF">
          <w:rPr>
            <w:rStyle w:val="Hyperlink"/>
            <w:rFonts w:ascii="Montserrat Medium" w:hAnsi="Montserrat Medium"/>
          </w:rPr>
          <w:tab/>
          <w:t>Outline of process</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_Toc229567880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1</w:t>
        </w:r>
        <w:r w:rsidRPr="00202DCF">
          <w:rPr>
            <w:rStyle w:val="Hyperlink"/>
            <w:rFonts w:ascii="Montserrat Medium" w:hAnsi="Montserrat Medium"/>
            <w:webHidden/>
          </w:rPr>
          <w:fldChar w:fldCharType="end"/>
        </w:r>
      </w:hyperlink>
    </w:p>
    <w:p w14:paraId="2A3C8884" w14:textId="2D6C7297" w:rsidR="00202DCF" w:rsidRPr="00202DCF" w:rsidRDefault="00202DCF" w:rsidP="00202DCF">
      <w:pPr>
        <w:pStyle w:val="TOC1"/>
        <w:spacing w:before="200" w:after="60"/>
        <w:ind w:left="782" w:hanging="782"/>
        <w:rPr>
          <w:rStyle w:val="Hyperlink"/>
        </w:rPr>
      </w:pPr>
      <w:hyperlink w:anchor="_Toc229567881" w:history="1">
        <w:r w:rsidRPr="002B2B62">
          <w:rPr>
            <w:rStyle w:val="Hyperlink"/>
          </w:rPr>
          <w:t>2.0</w:t>
        </w:r>
        <w:r w:rsidRPr="00202DCF">
          <w:rPr>
            <w:rStyle w:val="Hyperlink"/>
          </w:rPr>
          <w:tab/>
        </w:r>
        <w:r w:rsidRPr="002B2B62">
          <w:rPr>
            <w:rStyle w:val="Hyperlink"/>
          </w:rPr>
          <w:t>APPLICABLE LAND</w:t>
        </w:r>
        <w:r w:rsidRPr="00202DCF">
          <w:rPr>
            <w:rStyle w:val="Hyperlink"/>
            <w:webHidden/>
          </w:rPr>
          <w:tab/>
        </w:r>
        <w:r w:rsidRPr="00202DCF">
          <w:rPr>
            <w:rStyle w:val="Hyperlink"/>
            <w:webHidden/>
          </w:rPr>
          <w:fldChar w:fldCharType="begin"/>
        </w:r>
        <w:r w:rsidRPr="00202DCF">
          <w:rPr>
            <w:rStyle w:val="Hyperlink"/>
            <w:webHidden/>
          </w:rPr>
          <w:instrText xml:space="preserve"> PAGEREF _Toc229567881 \h </w:instrText>
        </w:r>
        <w:r w:rsidRPr="00202DCF">
          <w:rPr>
            <w:rStyle w:val="Hyperlink"/>
            <w:webHidden/>
          </w:rPr>
        </w:r>
        <w:r w:rsidRPr="00202DCF">
          <w:rPr>
            <w:rStyle w:val="Hyperlink"/>
            <w:webHidden/>
          </w:rPr>
          <w:fldChar w:fldCharType="separate"/>
        </w:r>
        <w:r w:rsidR="004C600E">
          <w:rPr>
            <w:rStyle w:val="Hyperlink"/>
            <w:webHidden/>
          </w:rPr>
          <w:t>2</w:t>
        </w:r>
        <w:r w:rsidRPr="00202DCF">
          <w:rPr>
            <w:rStyle w:val="Hyperlink"/>
            <w:webHidden/>
          </w:rPr>
          <w:fldChar w:fldCharType="end"/>
        </w:r>
      </w:hyperlink>
    </w:p>
    <w:p w14:paraId="6F4DF928" w14:textId="02CF99D7" w:rsidR="00202DCF" w:rsidRPr="00202DCF" w:rsidRDefault="00202DCF" w:rsidP="00202DCF">
      <w:pPr>
        <w:pStyle w:val="TOC1"/>
        <w:spacing w:before="200" w:after="60"/>
        <w:ind w:left="782" w:hanging="782"/>
        <w:rPr>
          <w:rStyle w:val="Hyperlink"/>
        </w:rPr>
      </w:pPr>
      <w:hyperlink w:anchor="_Toc229567882" w:history="1">
        <w:r w:rsidRPr="002B2B62">
          <w:rPr>
            <w:rStyle w:val="Hyperlink"/>
          </w:rPr>
          <w:t>3.0</w:t>
        </w:r>
        <w:r w:rsidRPr="00202DCF">
          <w:rPr>
            <w:rStyle w:val="Hyperlink"/>
          </w:rPr>
          <w:tab/>
        </w:r>
        <w:r w:rsidRPr="002B2B62">
          <w:rPr>
            <w:rStyle w:val="Hyperlink"/>
          </w:rPr>
          <w:t>NEED FOR THE MAJOR PLAN AMENDMENT</w:t>
        </w:r>
        <w:r w:rsidRPr="00202DCF">
          <w:rPr>
            <w:rStyle w:val="Hyperlink"/>
            <w:webHidden/>
          </w:rPr>
          <w:tab/>
        </w:r>
        <w:r w:rsidRPr="00202DCF">
          <w:rPr>
            <w:rStyle w:val="Hyperlink"/>
            <w:webHidden/>
          </w:rPr>
          <w:fldChar w:fldCharType="begin"/>
        </w:r>
        <w:r w:rsidRPr="00202DCF">
          <w:rPr>
            <w:rStyle w:val="Hyperlink"/>
            <w:webHidden/>
          </w:rPr>
          <w:instrText xml:space="preserve"> PAGEREF _Toc229567882 \h </w:instrText>
        </w:r>
        <w:r w:rsidRPr="00202DCF">
          <w:rPr>
            <w:rStyle w:val="Hyperlink"/>
            <w:webHidden/>
          </w:rPr>
        </w:r>
        <w:r w:rsidRPr="00202DCF">
          <w:rPr>
            <w:rStyle w:val="Hyperlink"/>
            <w:webHidden/>
          </w:rPr>
          <w:fldChar w:fldCharType="separate"/>
        </w:r>
        <w:r w:rsidR="004C600E">
          <w:rPr>
            <w:rStyle w:val="Hyperlink"/>
            <w:webHidden/>
          </w:rPr>
          <w:t>4</w:t>
        </w:r>
        <w:r w:rsidRPr="00202DCF">
          <w:rPr>
            <w:rStyle w:val="Hyperlink"/>
            <w:webHidden/>
          </w:rPr>
          <w:fldChar w:fldCharType="end"/>
        </w:r>
      </w:hyperlink>
    </w:p>
    <w:p w14:paraId="1D5C5F21" w14:textId="468C9752" w:rsidR="00202DCF" w:rsidRPr="00202DCF" w:rsidRDefault="00202DCF" w:rsidP="00202DCF">
      <w:pPr>
        <w:pStyle w:val="TOC1"/>
        <w:spacing w:before="200" w:after="60"/>
        <w:ind w:left="782" w:hanging="782"/>
        <w:rPr>
          <w:rStyle w:val="Hyperlink"/>
        </w:rPr>
      </w:pPr>
      <w:hyperlink w:anchor="_Toc229567883" w:history="1">
        <w:r w:rsidRPr="002B2B62">
          <w:rPr>
            <w:rStyle w:val="Hyperlink"/>
          </w:rPr>
          <w:t>4.0</w:t>
        </w:r>
        <w:r w:rsidRPr="00202DCF">
          <w:rPr>
            <w:rStyle w:val="Hyperlink"/>
          </w:rPr>
          <w:tab/>
        </w:r>
        <w:r w:rsidRPr="002B2B62">
          <w:rPr>
            <w:rStyle w:val="Hyperlink"/>
          </w:rPr>
          <w:t>CONSULTATION</w:t>
        </w:r>
        <w:r w:rsidRPr="00202DCF">
          <w:rPr>
            <w:rStyle w:val="Hyperlink"/>
            <w:webHidden/>
          </w:rPr>
          <w:tab/>
        </w:r>
        <w:r w:rsidRPr="00202DCF">
          <w:rPr>
            <w:rStyle w:val="Hyperlink"/>
            <w:webHidden/>
          </w:rPr>
          <w:fldChar w:fldCharType="begin"/>
        </w:r>
        <w:r w:rsidRPr="00202DCF">
          <w:rPr>
            <w:rStyle w:val="Hyperlink"/>
            <w:webHidden/>
          </w:rPr>
          <w:instrText xml:space="preserve"> PAGEREF _Toc229567883 \h </w:instrText>
        </w:r>
        <w:r w:rsidRPr="00202DCF">
          <w:rPr>
            <w:rStyle w:val="Hyperlink"/>
            <w:webHidden/>
          </w:rPr>
        </w:r>
        <w:r w:rsidRPr="00202DCF">
          <w:rPr>
            <w:rStyle w:val="Hyperlink"/>
            <w:webHidden/>
          </w:rPr>
          <w:fldChar w:fldCharType="separate"/>
        </w:r>
        <w:r w:rsidR="004C600E">
          <w:rPr>
            <w:rStyle w:val="Hyperlink"/>
            <w:webHidden/>
          </w:rPr>
          <w:t>5</w:t>
        </w:r>
        <w:r w:rsidRPr="00202DCF">
          <w:rPr>
            <w:rStyle w:val="Hyperlink"/>
            <w:webHidden/>
          </w:rPr>
          <w:fldChar w:fldCharType="end"/>
        </w:r>
      </w:hyperlink>
    </w:p>
    <w:p w14:paraId="7BBA4888" w14:textId="04CC9564" w:rsidR="00202DCF" w:rsidRPr="00202DCF" w:rsidRDefault="00202DCF" w:rsidP="00202DCF">
      <w:pPr>
        <w:pStyle w:val="TOC2"/>
        <w:spacing w:before="0" w:after="0"/>
        <w:rPr>
          <w:rStyle w:val="Hyperlink"/>
          <w:rFonts w:ascii="Montserrat Medium" w:hAnsi="Montserrat Medium"/>
        </w:rPr>
      </w:pPr>
      <w:hyperlink w:anchor="_Toc229567884" w:history="1">
        <w:r w:rsidRPr="00202DCF">
          <w:rPr>
            <w:rStyle w:val="Hyperlink"/>
            <w:rFonts w:ascii="Montserrat Medium" w:hAnsi="Montserrat Medium"/>
          </w:rPr>
          <w:t>4.1</w:t>
        </w:r>
        <w:r w:rsidRPr="00202DCF">
          <w:rPr>
            <w:rStyle w:val="Hyperlink"/>
            <w:rFonts w:ascii="Montserrat Medium" w:hAnsi="Montserrat Medium"/>
          </w:rPr>
          <w:tab/>
          <w:t>Consultation with entities</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_Toc229567884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5</w:t>
        </w:r>
        <w:r w:rsidRPr="00202DCF">
          <w:rPr>
            <w:rStyle w:val="Hyperlink"/>
            <w:rFonts w:ascii="Montserrat Medium" w:hAnsi="Montserrat Medium"/>
            <w:webHidden/>
          </w:rPr>
          <w:fldChar w:fldCharType="end"/>
        </w:r>
      </w:hyperlink>
    </w:p>
    <w:p w14:paraId="347D778D" w14:textId="0B5D2EEC" w:rsidR="00202DCF" w:rsidRPr="00202DCF" w:rsidRDefault="00202DCF" w:rsidP="00202DCF">
      <w:pPr>
        <w:pStyle w:val="TOC2"/>
        <w:spacing w:before="0" w:after="0"/>
        <w:rPr>
          <w:rStyle w:val="Hyperlink"/>
          <w:rFonts w:ascii="Montserrat Medium" w:hAnsi="Montserrat Medium"/>
        </w:rPr>
      </w:pPr>
      <w:hyperlink w:anchor="_Toc229567885" w:history="1">
        <w:r w:rsidRPr="00202DCF">
          <w:rPr>
            <w:rStyle w:val="Hyperlink"/>
            <w:rFonts w:ascii="Montserrat Medium" w:hAnsi="Montserrat Medium"/>
          </w:rPr>
          <w:t>4.2</w:t>
        </w:r>
        <w:r w:rsidRPr="00202DCF">
          <w:rPr>
            <w:rStyle w:val="Hyperlink"/>
            <w:rFonts w:ascii="Montserrat Medium" w:hAnsi="Montserrat Medium"/>
          </w:rPr>
          <w:tab/>
          <w:t>Consultation with the public</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_Toc229567885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5</w:t>
        </w:r>
        <w:r w:rsidRPr="00202DCF">
          <w:rPr>
            <w:rStyle w:val="Hyperlink"/>
            <w:rFonts w:ascii="Montserrat Medium" w:hAnsi="Montserrat Medium"/>
            <w:webHidden/>
          </w:rPr>
          <w:fldChar w:fldCharType="end"/>
        </w:r>
      </w:hyperlink>
    </w:p>
    <w:p w14:paraId="4C6036A9" w14:textId="295DDB34" w:rsidR="00202DCF" w:rsidRPr="00202DCF" w:rsidRDefault="00202DCF" w:rsidP="00202DCF">
      <w:pPr>
        <w:pStyle w:val="TOC1"/>
        <w:spacing w:before="200" w:after="60"/>
        <w:ind w:left="782" w:hanging="782"/>
        <w:rPr>
          <w:rStyle w:val="Hyperlink"/>
        </w:rPr>
      </w:pPr>
      <w:hyperlink w:anchor="_Toc229567886" w:history="1">
        <w:r w:rsidRPr="002B2B62">
          <w:rPr>
            <w:rStyle w:val="Hyperlink"/>
          </w:rPr>
          <w:t>5.0</w:t>
        </w:r>
        <w:r w:rsidRPr="00202DCF">
          <w:rPr>
            <w:rStyle w:val="Hyperlink"/>
          </w:rPr>
          <w:tab/>
        </w:r>
        <w:r w:rsidRPr="002B2B62">
          <w:rPr>
            <w:rStyle w:val="Hyperlink"/>
          </w:rPr>
          <w:t>MAJOR PLAN AMENDMENT 04</w:t>
        </w:r>
        <w:r w:rsidRPr="00202DCF">
          <w:rPr>
            <w:rStyle w:val="Hyperlink"/>
            <w:webHidden/>
          </w:rPr>
          <w:tab/>
        </w:r>
        <w:r w:rsidRPr="00202DCF">
          <w:rPr>
            <w:rStyle w:val="Hyperlink"/>
            <w:webHidden/>
          </w:rPr>
          <w:fldChar w:fldCharType="begin"/>
        </w:r>
        <w:r w:rsidRPr="00202DCF">
          <w:rPr>
            <w:rStyle w:val="Hyperlink"/>
            <w:webHidden/>
          </w:rPr>
          <w:instrText xml:space="preserve"> PAGEREF _Toc229567886 \h </w:instrText>
        </w:r>
        <w:r w:rsidRPr="00202DCF">
          <w:rPr>
            <w:rStyle w:val="Hyperlink"/>
            <w:webHidden/>
          </w:rPr>
        </w:r>
        <w:r w:rsidRPr="00202DCF">
          <w:rPr>
            <w:rStyle w:val="Hyperlink"/>
            <w:webHidden/>
          </w:rPr>
          <w:fldChar w:fldCharType="separate"/>
        </w:r>
        <w:r w:rsidR="004C600E">
          <w:rPr>
            <w:rStyle w:val="Hyperlink"/>
            <w:webHidden/>
          </w:rPr>
          <w:t>6</w:t>
        </w:r>
        <w:r w:rsidRPr="00202DCF">
          <w:rPr>
            <w:rStyle w:val="Hyperlink"/>
            <w:webHidden/>
          </w:rPr>
          <w:fldChar w:fldCharType="end"/>
        </w:r>
      </w:hyperlink>
    </w:p>
    <w:p w14:paraId="221DD474" w14:textId="277B16FE" w:rsidR="00202DCF" w:rsidRPr="00202DCF" w:rsidRDefault="00202DCF" w:rsidP="00202DCF">
      <w:pPr>
        <w:pStyle w:val="TOC2"/>
        <w:spacing w:before="0" w:after="0"/>
        <w:rPr>
          <w:rStyle w:val="Hyperlink"/>
          <w:rFonts w:ascii="Montserrat Medium" w:hAnsi="Montserrat Medium"/>
        </w:rPr>
      </w:pPr>
      <w:hyperlink w:anchor="_Toc229567887" w:history="1">
        <w:r w:rsidRPr="00202DCF">
          <w:rPr>
            <w:rStyle w:val="Hyperlink"/>
            <w:rFonts w:ascii="Montserrat Medium" w:hAnsi="Montserrat Medium"/>
          </w:rPr>
          <w:t>5.1</w:t>
        </w:r>
        <w:r w:rsidRPr="00202DCF">
          <w:rPr>
            <w:rStyle w:val="Hyperlink"/>
            <w:rFonts w:ascii="Montserrat Medium" w:hAnsi="Montserrat Medium"/>
          </w:rPr>
          <w:tab/>
          <w:t>Amendments to Part A – Administration and Governance</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_Toc229567887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8</w:t>
        </w:r>
        <w:r w:rsidRPr="00202DCF">
          <w:rPr>
            <w:rStyle w:val="Hyperlink"/>
            <w:rFonts w:ascii="Montserrat Medium" w:hAnsi="Montserrat Medium"/>
            <w:webHidden/>
          </w:rPr>
          <w:fldChar w:fldCharType="end"/>
        </w:r>
      </w:hyperlink>
    </w:p>
    <w:p w14:paraId="6D6C1E8F" w14:textId="532BBDD8" w:rsidR="00202DCF" w:rsidRPr="00202DCF" w:rsidRDefault="00202DCF" w:rsidP="00202DCF">
      <w:pPr>
        <w:pStyle w:val="TOC2"/>
        <w:spacing w:before="0" w:after="0"/>
        <w:rPr>
          <w:rStyle w:val="Hyperlink"/>
          <w:rFonts w:ascii="Montserrat Medium" w:hAnsi="Montserrat Medium"/>
        </w:rPr>
      </w:pPr>
      <w:hyperlink w:anchor="_Toc229567888" w:history="1">
        <w:r w:rsidRPr="00202DCF">
          <w:rPr>
            <w:rStyle w:val="Hyperlink"/>
            <w:rFonts w:ascii="Montserrat Medium" w:hAnsi="Montserrat Medium"/>
          </w:rPr>
          <w:t>5.2</w:t>
        </w:r>
        <w:r w:rsidRPr="00202DCF">
          <w:rPr>
            <w:rStyle w:val="Hyperlink"/>
            <w:rFonts w:ascii="Montserrat Medium" w:hAnsi="Montserrat Medium"/>
          </w:rPr>
          <w:tab/>
          <w:t>Amendments to D01 to D10 - District Policies</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_Toc229567888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8</w:t>
        </w:r>
        <w:r w:rsidRPr="00202DCF">
          <w:rPr>
            <w:rStyle w:val="Hyperlink"/>
            <w:rFonts w:ascii="Montserrat Medium" w:hAnsi="Montserrat Medium"/>
            <w:webHidden/>
          </w:rPr>
          <w:fldChar w:fldCharType="end"/>
        </w:r>
      </w:hyperlink>
    </w:p>
    <w:p w14:paraId="67DD4B88" w14:textId="4F7C39EB" w:rsidR="00202DCF" w:rsidRPr="00202DCF" w:rsidRDefault="00202DCF" w:rsidP="00202DCF">
      <w:pPr>
        <w:pStyle w:val="TOC2"/>
        <w:spacing w:before="0" w:after="0"/>
        <w:rPr>
          <w:rStyle w:val="Hyperlink"/>
          <w:rFonts w:ascii="Montserrat Medium" w:hAnsi="Montserrat Medium"/>
        </w:rPr>
      </w:pPr>
      <w:hyperlink w:anchor="_Toc229567889" w:history="1">
        <w:r w:rsidRPr="00202DCF">
          <w:rPr>
            <w:rStyle w:val="Hyperlink"/>
            <w:rFonts w:ascii="Montserrat Medium" w:hAnsi="Montserrat Medium"/>
          </w:rPr>
          <w:t>5.3</w:t>
        </w:r>
        <w:r w:rsidRPr="00202DCF">
          <w:rPr>
            <w:rStyle w:val="Hyperlink"/>
            <w:rFonts w:ascii="Montserrat Medium" w:hAnsi="Montserrat Medium"/>
          </w:rPr>
          <w:tab/>
          <w:t>Amendments to the E01 – Residential Zones Policy</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_Toc229567889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8</w:t>
        </w:r>
        <w:r w:rsidRPr="00202DCF">
          <w:rPr>
            <w:rStyle w:val="Hyperlink"/>
            <w:rFonts w:ascii="Montserrat Medium" w:hAnsi="Montserrat Medium"/>
            <w:webHidden/>
          </w:rPr>
          <w:fldChar w:fldCharType="end"/>
        </w:r>
      </w:hyperlink>
    </w:p>
    <w:p w14:paraId="2FA79CB7" w14:textId="43139E46" w:rsidR="00202DCF" w:rsidRPr="00202DCF" w:rsidRDefault="00202DCF" w:rsidP="00202DCF">
      <w:pPr>
        <w:pStyle w:val="TOC2"/>
        <w:spacing w:before="0" w:after="0"/>
        <w:rPr>
          <w:rStyle w:val="Hyperlink"/>
          <w:rFonts w:ascii="Montserrat Medium" w:hAnsi="Montserrat Medium"/>
        </w:rPr>
      </w:pPr>
      <w:hyperlink w:anchor="_Toc229567890" w:history="1">
        <w:r w:rsidRPr="00202DCF">
          <w:rPr>
            <w:rStyle w:val="Hyperlink"/>
            <w:rFonts w:ascii="Montserrat Medium" w:hAnsi="Montserrat Medium"/>
          </w:rPr>
          <w:t>5.4</w:t>
        </w:r>
        <w:r w:rsidRPr="00202DCF">
          <w:rPr>
            <w:rStyle w:val="Hyperlink"/>
            <w:rFonts w:ascii="Montserrat Medium" w:hAnsi="Montserrat Medium"/>
          </w:rPr>
          <w:tab/>
          <w:t>Amendments to E02 to E07 – Zone Policies</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_Toc229567890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9</w:t>
        </w:r>
        <w:r w:rsidRPr="00202DCF">
          <w:rPr>
            <w:rStyle w:val="Hyperlink"/>
            <w:rFonts w:ascii="Montserrat Medium" w:hAnsi="Montserrat Medium"/>
            <w:webHidden/>
          </w:rPr>
          <w:fldChar w:fldCharType="end"/>
        </w:r>
      </w:hyperlink>
    </w:p>
    <w:p w14:paraId="4C33D911" w14:textId="70525FB4" w:rsidR="00202DCF" w:rsidRPr="00202DCF" w:rsidRDefault="00202DCF" w:rsidP="00202DCF">
      <w:pPr>
        <w:pStyle w:val="TOC2"/>
        <w:spacing w:before="0" w:after="0"/>
        <w:rPr>
          <w:rStyle w:val="Hyperlink"/>
          <w:rFonts w:ascii="Montserrat Medium" w:hAnsi="Montserrat Medium"/>
        </w:rPr>
      </w:pPr>
      <w:hyperlink w:anchor="_Toc229567891" w:history="1">
        <w:r w:rsidRPr="00202DCF">
          <w:rPr>
            <w:rStyle w:val="Hyperlink"/>
            <w:rFonts w:ascii="Montserrat Medium" w:hAnsi="Montserrat Medium"/>
          </w:rPr>
          <w:t>5.5</w:t>
        </w:r>
        <w:r w:rsidRPr="00202DCF">
          <w:rPr>
            <w:rStyle w:val="Hyperlink"/>
            <w:rFonts w:ascii="Montserrat Medium" w:hAnsi="Montserrat Medium"/>
          </w:rPr>
          <w:tab/>
          <w:t>Amendments to the F01 – Subdivision Policy</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_Toc229567891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9</w:t>
        </w:r>
        <w:r w:rsidRPr="00202DCF">
          <w:rPr>
            <w:rStyle w:val="Hyperlink"/>
            <w:rFonts w:ascii="Montserrat Medium" w:hAnsi="Montserrat Medium"/>
            <w:webHidden/>
          </w:rPr>
          <w:fldChar w:fldCharType="end"/>
        </w:r>
      </w:hyperlink>
    </w:p>
    <w:p w14:paraId="7C1B510A" w14:textId="47130020" w:rsidR="00202DCF" w:rsidRPr="00202DCF" w:rsidRDefault="00202DCF" w:rsidP="00202DCF">
      <w:pPr>
        <w:pStyle w:val="TOC2"/>
        <w:spacing w:before="0" w:after="0"/>
        <w:rPr>
          <w:rStyle w:val="Hyperlink"/>
          <w:rFonts w:ascii="Montserrat Medium" w:hAnsi="Montserrat Medium"/>
        </w:rPr>
      </w:pPr>
      <w:hyperlink w:anchor="_Toc229567892" w:history="1">
        <w:r w:rsidRPr="00202DCF">
          <w:rPr>
            <w:rStyle w:val="Hyperlink"/>
            <w:rFonts w:ascii="Montserrat Medium" w:hAnsi="Montserrat Medium"/>
          </w:rPr>
          <w:t>5.6</w:t>
        </w:r>
        <w:r w:rsidRPr="00202DCF">
          <w:rPr>
            <w:rStyle w:val="Hyperlink"/>
            <w:rFonts w:ascii="Montserrat Medium" w:hAnsi="Montserrat Medium"/>
          </w:rPr>
          <w:tab/>
          <w:t>Amendments to F02 – Leasing Policy</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_Toc229567892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9</w:t>
        </w:r>
        <w:r w:rsidRPr="00202DCF">
          <w:rPr>
            <w:rStyle w:val="Hyperlink"/>
            <w:rFonts w:ascii="Montserrat Medium" w:hAnsi="Montserrat Medium"/>
            <w:webHidden/>
          </w:rPr>
          <w:fldChar w:fldCharType="end"/>
        </w:r>
      </w:hyperlink>
    </w:p>
    <w:p w14:paraId="3F00F41B" w14:textId="626109E0" w:rsidR="00202DCF" w:rsidRPr="00202DCF" w:rsidRDefault="00202DCF" w:rsidP="00202DCF">
      <w:pPr>
        <w:pStyle w:val="TOC2"/>
        <w:spacing w:before="0" w:after="0"/>
        <w:rPr>
          <w:rStyle w:val="Hyperlink"/>
          <w:rFonts w:ascii="Montserrat Medium" w:hAnsi="Montserrat Medium"/>
        </w:rPr>
      </w:pPr>
      <w:hyperlink w:anchor="_Toc229567893" w:history="1">
        <w:r w:rsidRPr="00202DCF">
          <w:rPr>
            <w:rStyle w:val="Hyperlink"/>
            <w:rFonts w:ascii="Montserrat Medium" w:hAnsi="Montserrat Medium"/>
          </w:rPr>
          <w:t>5.7</w:t>
        </w:r>
        <w:r w:rsidRPr="00202DCF">
          <w:rPr>
            <w:rStyle w:val="Hyperlink"/>
            <w:rFonts w:ascii="Montserrat Medium" w:hAnsi="Montserrat Medium"/>
          </w:rPr>
          <w:tab/>
          <w:t>Amendments to Part G – Dictionary</w:t>
        </w:r>
        <w:r w:rsidRPr="00202DCF">
          <w:rPr>
            <w:rStyle w:val="Hyperlink"/>
            <w:rFonts w:ascii="Montserrat Medium" w:hAnsi="Montserrat Medium"/>
            <w:webHidden/>
          </w:rPr>
          <w:tab/>
        </w:r>
        <w:r w:rsidRPr="00202DCF">
          <w:rPr>
            <w:rStyle w:val="Hyperlink"/>
            <w:rFonts w:ascii="Montserrat Medium" w:hAnsi="Montserrat Medium"/>
            <w:webHidden/>
          </w:rPr>
          <w:fldChar w:fldCharType="begin"/>
        </w:r>
        <w:r w:rsidRPr="00202DCF">
          <w:rPr>
            <w:rStyle w:val="Hyperlink"/>
            <w:rFonts w:ascii="Montserrat Medium" w:hAnsi="Montserrat Medium"/>
            <w:webHidden/>
          </w:rPr>
          <w:instrText xml:space="preserve"> PAGEREF _Toc229567893 \h </w:instrText>
        </w:r>
        <w:r w:rsidRPr="00202DCF">
          <w:rPr>
            <w:rStyle w:val="Hyperlink"/>
            <w:rFonts w:ascii="Montserrat Medium" w:hAnsi="Montserrat Medium"/>
            <w:webHidden/>
          </w:rPr>
        </w:r>
        <w:r w:rsidRPr="00202DCF">
          <w:rPr>
            <w:rStyle w:val="Hyperlink"/>
            <w:rFonts w:ascii="Montserrat Medium" w:hAnsi="Montserrat Medium"/>
            <w:webHidden/>
          </w:rPr>
          <w:fldChar w:fldCharType="separate"/>
        </w:r>
        <w:r w:rsidR="004C600E">
          <w:rPr>
            <w:rStyle w:val="Hyperlink"/>
            <w:rFonts w:ascii="Montserrat Medium" w:hAnsi="Montserrat Medium"/>
            <w:webHidden/>
          </w:rPr>
          <w:t>9</w:t>
        </w:r>
        <w:r w:rsidRPr="00202DCF">
          <w:rPr>
            <w:rStyle w:val="Hyperlink"/>
            <w:rFonts w:ascii="Montserrat Medium" w:hAnsi="Montserrat Medium"/>
            <w:webHidden/>
          </w:rPr>
          <w:fldChar w:fldCharType="end"/>
        </w:r>
      </w:hyperlink>
    </w:p>
    <w:p w14:paraId="22A172DF" w14:textId="7CF2E2BD" w:rsidR="00202DCF" w:rsidRPr="00202DCF" w:rsidRDefault="00202DCF" w:rsidP="00202DCF">
      <w:pPr>
        <w:pStyle w:val="TOC1"/>
        <w:spacing w:before="200" w:after="60"/>
        <w:ind w:left="782" w:hanging="782"/>
        <w:rPr>
          <w:rStyle w:val="Hyperlink"/>
        </w:rPr>
      </w:pPr>
      <w:hyperlink w:anchor="_Toc229567894" w:history="1">
        <w:r w:rsidRPr="00202DCF">
          <w:rPr>
            <w:rStyle w:val="Hyperlink"/>
          </w:rPr>
          <w:t>6.0</w:t>
        </w:r>
        <w:r w:rsidRPr="00202DCF">
          <w:rPr>
            <w:rStyle w:val="Hyperlink"/>
          </w:rPr>
          <w:tab/>
          <w:t>CONSEQUENTIAL AMENDMENTS TO OTHER DOCUMENTS</w:t>
        </w:r>
        <w:r w:rsidRPr="00202DCF">
          <w:rPr>
            <w:rStyle w:val="Hyperlink"/>
            <w:webHidden/>
          </w:rPr>
          <w:tab/>
        </w:r>
        <w:r w:rsidRPr="00202DCF">
          <w:rPr>
            <w:rStyle w:val="Hyperlink"/>
            <w:webHidden/>
          </w:rPr>
          <w:fldChar w:fldCharType="begin"/>
        </w:r>
        <w:r w:rsidRPr="00202DCF">
          <w:rPr>
            <w:rStyle w:val="Hyperlink"/>
            <w:webHidden/>
          </w:rPr>
          <w:instrText xml:space="preserve"> PAGEREF _Toc229567894 \h </w:instrText>
        </w:r>
        <w:r w:rsidRPr="00202DCF">
          <w:rPr>
            <w:rStyle w:val="Hyperlink"/>
            <w:webHidden/>
          </w:rPr>
        </w:r>
        <w:r w:rsidRPr="00202DCF">
          <w:rPr>
            <w:rStyle w:val="Hyperlink"/>
            <w:webHidden/>
          </w:rPr>
          <w:fldChar w:fldCharType="separate"/>
        </w:r>
        <w:r w:rsidR="004C600E">
          <w:rPr>
            <w:rStyle w:val="Hyperlink"/>
            <w:webHidden/>
          </w:rPr>
          <w:t>10</w:t>
        </w:r>
        <w:r w:rsidRPr="00202DCF">
          <w:rPr>
            <w:rStyle w:val="Hyperlink"/>
            <w:webHidden/>
          </w:rPr>
          <w:fldChar w:fldCharType="end"/>
        </w:r>
      </w:hyperlink>
    </w:p>
    <w:p w14:paraId="26C09E4B" w14:textId="216C342E" w:rsidR="00202DCF" w:rsidRDefault="00202DCF" w:rsidP="00202DCF">
      <w:pPr>
        <w:pStyle w:val="TOC2"/>
        <w:spacing w:before="0" w:after="0"/>
        <w:rPr>
          <w:rFonts w:ascii="Montserrat Medium" w:hAnsi="Montserrat Medium" w:cs="Times New Roman"/>
          <w:sz w:val="24"/>
        </w:rPr>
      </w:pPr>
      <w:hyperlink w:anchor="_Toc229567895" w:history="1">
        <w:r w:rsidRPr="00202DCF">
          <w:rPr>
            <w:rStyle w:val="Hyperlink"/>
            <w:rFonts w:ascii="Montserrat Medium" w:hAnsi="Montserrat Medium"/>
          </w:rPr>
          <w:t>6.1</w:t>
        </w:r>
        <w:r>
          <w:rPr>
            <w:rFonts w:ascii="Montserrat Medium" w:hAnsi="Montserrat Medium" w:cs="Times New Roman"/>
            <w:sz w:val="24"/>
          </w:rPr>
          <w:tab/>
        </w:r>
        <w:r w:rsidRPr="00202DCF">
          <w:rPr>
            <w:rStyle w:val="Hyperlink"/>
            <w:rFonts w:ascii="Montserrat Medium" w:hAnsi="Montserrat Medium"/>
          </w:rPr>
          <w:t>Design Guide</w:t>
        </w:r>
        <w:r w:rsidRPr="00202DCF">
          <w:rPr>
            <w:rFonts w:ascii="Montserrat Medium" w:hAnsi="Montserrat Medium"/>
            <w:webHidden/>
          </w:rPr>
          <w:tab/>
        </w:r>
        <w:r w:rsidRPr="00202DCF">
          <w:rPr>
            <w:rFonts w:ascii="Montserrat Medium" w:hAnsi="Montserrat Medium"/>
            <w:webHidden/>
          </w:rPr>
          <w:fldChar w:fldCharType="begin"/>
        </w:r>
        <w:r w:rsidRPr="00202DCF">
          <w:rPr>
            <w:rFonts w:ascii="Montserrat Medium" w:hAnsi="Montserrat Medium"/>
            <w:webHidden/>
          </w:rPr>
          <w:instrText xml:space="preserve"> PAGEREF _Toc229567895 \h </w:instrText>
        </w:r>
        <w:r w:rsidRPr="00202DCF">
          <w:rPr>
            <w:rFonts w:ascii="Montserrat Medium" w:hAnsi="Montserrat Medium"/>
            <w:webHidden/>
          </w:rPr>
        </w:r>
        <w:r w:rsidRPr="00202DCF">
          <w:rPr>
            <w:rFonts w:ascii="Montserrat Medium" w:hAnsi="Montserrat Medium"/>
            <w:webHidden/>
          </w:rPr>
          <w:fldChar w:fldCharType="separate"/>
        </w:r>
        <w:r w:rsidR="004C600E">
          <w:rPr>
            <w:rFonts w:ascii="Montserrat Medium" w:hAnsi="Montserrat Medium"/>
            <w:webHidden/>
          </w:rPr>
          <w:t>10</w:t>
        </w:r>
        <w:r w:rsidRPr="00202DCF">
          <w:rPr>
            <w:rFonts w:ascii="Montserrat Medium" w:hAnsi="Montserrat Medium"/>
            <w:webHidden/>
          </w:rPr>
          <w:fldChar w:fldCharType="end"/>
        </w:r>
      </w:hyperlink>
    </w:p>
    <w:p w14:paraId="46856F73" w14:textId="486294DB" w:rsidR="00202DCF" w:rsidRDefault="00202DCF" w:rsidP="00202DCF">
      <w:pPr>
        <w:pStyle w:val="TOC2"/>
        <w:spacing w:before="0" w:after="0"/>
        <w:rPr>
          <w:rFonts w:ascii="Montserrat Medium" w:hAnsi="Montserrat Medium" w:cs="Times New Roman"/>
          <w:sz w:val="24"/>
        </w:rPr>
      </w:pPr>
      <w:hyperlink w:anchor="_Toc229567896" w:history="1">
        <w:r w:rsidRPr="00202DCF">
          <w:rPr>
            <w:rStyle w:val="Hyperlink"/>
            <w:rFonts w:ascii="Montserrat Medium" w:hAnsi="Montserrat Medium"/>
          </w:rPr>
          <w:t>6.2</w:t>
        </w:r>
        <w:r>
          <w:rPr>
            <w:rFonts w:ascii="Montserrat Medium" w:hAnsi="Montserrat Medium" w:cs="Times New Roman"/>
            <w:sz w:val="24"/>
          </w:rPr>
          <w:tab/>
        </w:r>
        <w:r w:rsidRPr="00202DCF">
          <w:rPr>
            <w:rStyle w:val="Hyperlink"/>
            <w:rFonts w:ascii="Montserrat Medium" w:hAnsi="Montserrat Medium"/>
          </w:rPr>
          <w:t>Technical Specifications</w:t>
        </w:r>
        <w:r w:rsidRPr="00202DCF">
          <w:rPr>
            <w:rFonts w:ascii="Montserrat Medium" w:hAnsi="Montserrat Medium"/>
            <w:webHidden/>
          </w:rPr>
          <w:tab/>
        </w:r>
        <w:r w:rsidRPr="00202DCF">
          <w:rPr>
            <w:rFonts w:ascii="Montserrat Medium" w:hAnsi="Montserrat Medium"/>
            <w:webHidden/>
          </w:rPr>
          <w:fldChar w:fldCharType="begin"/>
        </w:r>
        <w:r w:rsidRPr="00202DCF">
          <w:rPr>
            <w:rFonts w:ascii="Montserrat Medium" w:hAnsi="Montserrat Medium"/>
            <w:webHidden/>
          </w:rPr>
          <w:instrText xml:space="preserve"> PAGEREF _Toc229567896 \h </w:instrText>
        </w:r>
        <w:r w:rsidRPr="00202DCF">
          <w:rPr>
            <w:rFonts w:ascii="Montserrat Medium" w:hAnsi="Montserrat Medium"/>
            <w:webHidden/>
          </w:rPr>
        </w:r>
        <w:r w:rsidRPr="00202DCF">
          <w:rPr>
            <w:rFonts w:ascii="Montserrat Medium" w:hAnsi="Montserrat Medium"/>
            <w:webHidden/>
          </w:rPr>
          <w:fldChar w:fldCharType="separate"/>
        </w:r>
        <w:r w:rsidR="004C600E">
          <w:rPr>
            <w:rFonts w:ascii="Montserrat Medium" w:hAnsi="Montserrat Medium"/>
            <w:webHidden/>
          </w:rPr>
          <w:t>10</w:t>
        </w:r>
        <w:r w:rsidRPr="00202DCF">
          <w:rPr>
            <w:rFonts w:ascii="Montserrat Medium" w:hAnsi="Montserrat Medium"/>
            <w:webHidden/>
          </w:rPr>
          <w:fldChar w:fldCharType="end"/>
        </w:r>
      </w:hyperlink>
    </w:p>
    <w:p w14:paraId="08115E34" w14:textId="4BCAC1B3" w:rsidR="00202DCF" w:rsidRDefault="00202DCF" w:rsidP="00202DCF">
      <w:pPr>
        <w:pStyle w:val="TOC1"/>
        <w:rPr>
          <w:rFonts w:ascii="Aptos" w:hAnsi="Aptos" w:cs="Times New Roman"/>
          <w:b/>
          <w:bCs/>
          <w:sz w:val="24"/>
          <w:szCs w:val="24"/>
        </w:rPr>
      </w:pPr>
      <w:hyperlink w:anchor="_Toc229567897" w:history="1">
        <w:r w:rsidRPr="002B2B62">
          <w:rPr>
            <w:rStyle w:val="Hyperlink"/>
          </w:rPr>
          <w:t>INTERPRETATION SERVICE</w:t>
        </w:r>
        <w:r>
          <w:rPr>
            <w:webHidden/>
          </w:rPr>
          <w:tab/>
        </w:r>
        <w:r>
          <w:rPr>
            <w:webHidden/>
          </w:rPr>
          <w:fldChar w:fldCharType="begin"/>
        </w:r>
        <w:r>
          <w:rPr>
            <w:webHidden/>
          </w:rPr>
          <w:instrText xml:space="preserve"> PAGEREF _Toc229567897 \h </w:instrText>
        </w:r>
        <w:r>
          <w:rPr>
            <w:webHidden/>
          </w:rPr>
        </w:r>
        <w:r>
          <w:rPr>
            <w:webHidden/>
          </w:rPr>
          <w:fldChar w:fldCharType="separate"/>
        </w:r>
        <w:r w:rsidR="004C600E">
          <w:rPr>
            <w:webHidden/>
          </w:rPr>
          <w:t>13</w:t>
        </w:r>
        <w:r>
          <w:rPr>
            <w:webHidden/>
          </w:rPr>
          <w:fldChar w:fldCharType="end"/>
        </w:r>
      </w:hyperlink>
    </w:p>
    <w:p w14:paraId="1D57B90D" w14:textId="77777777" w:rsidR="0077264C" w:rsidRDefault="0077264C" w:rsidP="0077264C">
      <w:pPr>
        <w:rPr>
          <w:rFonts w:ascii="Montserrat ExtraBold" w:hAnsi="Montserrat ExtraBold"/>
          <w:sz w:val="24"/>
          <w:szCs w:val="24"/>
        </w:rPr>
        <w:sectPr w:rsidR="0077264C" w:rsidSect="0077264C">
          <w:headerReference w:type="default" r:id="rId10"/>
          <w:footerReference w:type="default" r:id="rId11"/>
          <w:footerReference w:type="first" r:id="rId12"/>
          <w:pgSz w:w="11906" w:h="16838"/>
          <w:pgMar w:top="1440" w:right="1440" w:bottom="1440" w:left="1440" w:header="708" w:footer="708" w:gutter="0"/>
          <w:cols w:space="708"/>
          <w:titlePg/>
          <w:docGrid w:linePitch="360"/>
        </w:sectPr>
      </w:pPr>
      <w:r w:rsidRPr="006C2A1B">
        <w:rPr>
          <w:rFonts w:ascii="Montserrat ExtraBold" w:hAnsi="Montserrat ExtraBold"/>
          <w:sz w:val="24"/>
          <w:szCs w:val="24"/>
          <w:highlight w:val="red"/>
        </w:rPr>
        <w:fldChar w:fldCharType="end"/>
      </w:r>
    </w:p>
    <w:p w14:paraId="4962D820" w14:textId="77777777" w:rsidR="0077264C" w:rsidRPr="000A5141" w:rsidRDefault="00F762D9" w:rsidP="00741B38">
      <w:pPr>
        <w:pStyle w:val="HighestLevelHeading"/>
        <w:numPr>
          <w:ilvl w:val="0"/>
          <w:numId w:val="11"/>
        </w:numPr>
        <w:ind w:left="567" w:hanging="567"/>
      </w:pPr>
      <w:bookmarkStart w:id="1" w:name="_Toc229567878"/>
      <w:r>
        <w:lastRenderedPageBreak/>
        <w:t>INTRODUCTION</w:t>
      </w:r>
      <w:bookmarkEnd w:id="1"/>
    </w:p>
    <w:p w14:paraId="700A2A80" w14:textId="77777777" w:rsidR="0077264C" w:rsidRDefault="0077264C" w:rsidP="00741B38">
      <w:pPr>
        <w:pStyle w:val="Mid-LevelHeading"/>
        <w:numPr>
          <w:ilvl w:val="1"/>
          <w:numId w:val="11"/>
        </w:numPr>
        <w:ind w:left="567" w:hanging="567"/>
      </w:pPr>
      <w:bookmarkStart w:id="2" w:name="_Toc229567879"/>
      <w:r>
        <w:t>Purpose</w:t>
      </w:r>
      <w:bookmarkEnd w:id="2"/>
    </w:p>
    <w:p w14:paraId="510D5966" w14:textId="77777777" w:rsidR="0077264C" w:rsidRDefault="0077264C" w:rsidP="0077264C">
      <w:pPr>
        <w:pStyle w:val="BodyText-MPATemplate"/>
      </w:pPr>
      <w:r>
        <w:t xml:space="preserve">This document is major plan amendment </w:t>
      </w:r>
      <w:r w:rsidR="0067130A">
        <w:t>04</w:t>
      </w:r>
      <w:r>
        <w:t xml:space="preserve"> – </w:t>
      </w:r>
      <w:r w:rsidR="0067130A" w:rsidRPr="006C2A1B">
        <w:t>Missing Middle Housing Reform</w:t>
      </w:r>
      <w:r w:rsidRPr="006C2A1B">
        <w:t xml:space="preserve"> (MPA-</w:t>
      </w:r>
      <w:r w:rsidR="0067130A" w:rsidRPr="006C2A1B">
        <w:t>04</w:t>
      </w:r>
      <w:r w:rsidRPr="006C2A1B">
        <w:t>) to the Territory Plan.</w:t>
      </w:r>
    </w:p>
    <w:p w14:paraId="082B8349" w14:textId="77777777" w:rsidR="0077264C" w:rsidRDefault="0077264C" w:rsidP="0077264C">
      <w:pPr>
        <w:pStyle w:val="BodyText-MPATemplate"/>
      </w:pPr>
    </w:p>
    <w:p w14:paraId="08584A36" w14:textId="77777777" w:rsidR="0077264C" w:rsidRPr="002D6841" w:rsidRDefault="0077264C" w:rsidP="0077264C">
      <w:pPr>
        <w:pStyle w:val="BodyText-MPATemplate"/>
      </w:pPr>
      <w:r w:rsidRPr="002D6841">
        <w:t>Key parts of this document are:</w:t>
      </w:r>
    </w:p>
    <w:p w14:paraId="3E23A00E" w14:textId="77777777" w:rsidR="0077264C" w:rsidRPr="002D6841" w:rsidRDefault="0077264C" w:rsidP="00741B38">
      <w:pPr>
        <w:pStyle w:val="BodyText-MPATemplate"/>
        <w:numPr>
          <w:ilvl w:val="0"/>
          <w:numId w:val="13"/>
        </w:numPr>
      </w:pPr>
      <w:r w:rsidRPr="002D6841">
        <w:t xml:space="preserve">section 2 – summarises </w:t>
      </w:r>
      <w:r>
        <w:t xml:space="preserve">the </w:t>
      </w:r>
      <w:r w:rsidRPr="002D6841">
        <w:t>MPA, including amendments to the Territory Plan and associated documents</w:t>
      </w:r>
    </w:p>
    <w:p w14:paraId="77C019E4" w14:textId="77777777" w:rsidR="0077264C" w:rsidRPr="002D6841" w:rsidRDefault="0077264C" w:rsidP="00741B38">
      <w:pPr>
        <w:pStyle w:val="BodyText-MPATemplate"/>
        <w:numPr>
          <w:ilvl w:val="0"/>
          <w:numId w:val="13"/>
        </w:numPr>
      </w:pPr>
      <w:r w:rsidRPr="002D6841">
        <w:t xml:space="preserve">section </w:t>
      </w:r>
      <w:r>
        <w:t>3</w:t>
      </w:r>
      <w:r w:rsidRPr="002D6841">
        <w:t xml:space="preserve"> </w:t>
      </w:r>
      <w:r>
        <w:t>–</w:t>
      </w:r>
      <w:r w:rsidRPr="002D6841">
        <w:t xml:space="preserve"> </w:t>
      </w:r>
      <w:r>
        <w:t>why this MPA was undertaken</w:t>
      </w:r>
    </w:p>
    <w:p w14:paraId="1FAE33BF" w14:textId="77777777" w:rsidR="0077264C" w:rsidRDefault="0077264C" w:rsidP="00741B38">
      <w:pPr>
        <w:pStyle w:val="BodyText-MPATemplate"/>
        <w:numPr>
          <w:ilvl w:val="0"/>
          <w:numId w:val="13"/>
        </w:numPr>
      </w:pPr>
      <w:r w:rsidRPr="002D6841">
        <w:t xml:space="preserve">section 5 – detailed amendment instructions to the Territory plan proposed by this </w:t>
      </w:r>
      <w:r>
        <w:t>M</w:t>
      </w:r>
      <w:r w:rsidRPr="002D6841">
        <w:t>PA.</w:t>
      </w:r>
    </w:p>
    <w:p w14:paraId="7903D9DC" w14:textId="77777777" w:rsidR="00815241" w:rsidRDefault="00815241" w:rsidP="00815241">
      <w:pPr>
        <w:pStyle w:val="BodyText-MPATemplate"/>
      </w:pPr>
    </w:p>
    <w:p w14:paraId="23C9C4F6" w14:textId="77777777" w:rsidR="00815241" w:rsidRPr="002D6841" w:rsidRDefault="00815241" w:rsidP="00815241">
      <w:pPr>
        <w:pStyle w:val="BodyText-MPATemplate"/>
      </w:pPr>
      <w:r>
        <w:t xml:space="preserve">This document relies on various background papers including a supporting report. These background papers will be available on the Territory Planning Authority’s (the Authority) </w:t>
      </w:r>
      <w:hyperlink r:id="rId13" w:anchor="major-amendments-approved-by-the-minister" w:history="1">
        <w:r w:rsidRPr="00815241">
          <w:rPr>
            <w:rStyle w:val="Hyperlink"/>
          </w:rPr>
          <w:t>website</w:t>
        </w:r>
      </w:hyperlink>
      <w:r>
        <w:t xml:space="preserve"> at least until MPA-04 commences or is rejected by the Legislative Assembly</w:t>
      </w:r>
      <w:r w:rsidR="001F5104">
        <w:t xml:space="preserve"> (the Assembly)</w:t>
      </w:r>
      <w:r>
        <w:t>.</w:t>
      </w:r>
    </w:p>
    <w:p w14:paraId="0E95C48C" w14:textId="77777777" w:rsidR="0077264C" w:rsidRDefault="0077264C" w:rsidP="00741B38">
      <w:pPr>
        <w:pStyle w:val="Mid-LevelHeading"/>
        <w:numPr>
          <w:ilvl w:val="1"/>
          <w:numId w:val="11"/>
        </w:numPr>
        <w:ind w:left="567" w:hanging="567"/>
      </w:pPr>
      <w:bookmarkStart w:id="3" w:name="_Toc229567880"/>
      <w:r>
        <w:t>Outline of process</w:t>
      </w:r>
      <w:bookmarkEnd w:id="3"/>
    </w:p>
    <w:p w14:paraId="22A1E4A9" w14:textId="77777777" w:rsidR="0077264C" w:rsidRDefault="0077264C" w:rsidP="0077264C">
      <w:pPr>
        <w:pStyle w:val="BodyText-MPATemplate"/>
      </w:pPr>
      <w:r>
        <w:t>A major plan amendment (MPA) is statutory process under the Planning Act that enables the Territory Plan to be amended. The three types of MPAs are:</w:t>
      </w:r>
    </w:p>
    <w:p w14:paraId="37CDEAE8" w14:textId="77777777" w:rsidR="0077264C" w:rsidRDefault="0077264C" w:rsidP="00741B38">
      <w:pPr>
        <w:pStyle w:val="BodyText-MPATemplate"/>
        <w:numPr>
          <w:ilvl w:val="0"/>
          <w:numId w:val="12"/>
        </w:numPr>
      </w:pPr>
      <w:r>
        <w:t>Proponent-initiated</w:t>
      </w:r>
    </w:p>
    <w:p w14:paraId="71B99301" w14:textId="77777777" w:rsidR="0077264C" w:rsidRDefault="0077264C" w:rsidP="00741B38">
      <w:pPr>
        <w:pStyle w:val="BodyText-MPATemplate"/>
        <w:numPr>
          <w:ilvl w:val="0"/>
          <w:numId w:val="12"/>
        </w:numPr>
      </w:pPr>
      <w:r>
        <w:t>Authority-initiated</w:t>
      </w:r>
    </w:p>
    <w:p w14:paraId="77498D90" w14:textId="77777777" w:rsidR="0077264C" w:rsidRDefault="0077264C" w:rsidP="00741B38">
      <w:pPr>
        <w:pStyle w:val="BodyText-MPATemplate"/>
        <w:numPr>
          <w:ilvl w:val="0"/>
          <w:numId w:val="12"/>
        </w:numPr>
      </w:pPr>
      <w:r>
        <w:t>Minister-initiated</w:t>
      </w:r>
    </w:p>
    <w:p w14:paraId="5BC8C56C" w14:textId="77777777" w:rsidR="0077264C" w:rsidRDefault="0077264C" w:rsidP="0077264C">
      <w:pPr>
        <w:pStyle w:val="BodyText-MPATemplate"/>
      </w:pPr>
    </w:p>
    <w:p w14:paraId="404AA0AB" w14:textId="77777777" w:rsidR="0077264C" w:rsidRDefault="00F762D9" w:rsidP="0077264C">
      <w:pPr>
        <w:pStyle w:val="BodyText-MPATemplate"/>
      </w:pPr>
      <w:r>
        <w:t>M</w:t>
      </w:r>
      <w:r w:rsidR="0077264C" w:rsidRPr="0067130A">
        <w:t>PA-</w:t>
      </w:r>
      <w:r w:rsidR="0067130A" w:rsidRPr="0067130A">
        <w:t>04</w:t>
      </w:r>
      <w:r w:rsidR="0077264C" w:rsidRPr="0067130A">
        <w:t xml:space="preserve"> is a</w:t>
      </w:r>
      <w:r w:rsidR="0067130A" w:rsidRPr="0067130A">
        <w:t>n</w:t>
      </w:r>
      <w:r w:rsidR="0077264C" w:rsidRPr="0067130A">
        <w:t xml:space="preserve"> </w:t>
      </w:r>
      <w:r w:rsidR="0067130A" w:rsidRPr="0067130A">
        <w:t>a</w:t>
      </w:r>
      <w:r w:rsidR="0077264C" w:rsidRPr="0067130A">
        <w:t>uthority initiated MPA.</w:t>
      </w:r>
    </w:p>
    <w:p w14:paraId="0A029132" w14:textId="77777777" w:rsidR="0077264C" w:rsidRDefault="0077264C" w:rsidP="0077264C">
      <w:pPr>
        <w:pStyle w:val="BodyText-MPATemplate"/>
      </w:pPr>
    </w:p>
    <w:p w14:paraId="1F88F32C" w14:textId="77777777" w:rsidR="0077264C" w:rsidRDefault="0077264C" w:rsidP="0077264C">
      <w:pPr>
        <w:pStyle w:val="BodyText-MPATemplate"/>
      </w:pPr>
      <w:r>
        <w:t>After public consultation concluded the Authority gave MPA-</w:t>
      </w:r>
      <w:r w:rsidR="0067130A">
        <w:t>04</w:t>
      </w:r>
      <w:r>
        <w:t xml:space="preserve"> to the Minister for referral to the relevant Legislative Assembly Standing committee (the Standing Committee).</w:t>
      </w:r>
    </w:p>
    <w:p w14:paraId="63E5A7D0" w14:textId="77777777" w:rsidR="0077264C" w:rsidRDefault="0077264C" w:rsidP="0077264C">
      <w:pPr>
        <w:pStyle w:val="BodyText-MPATemplate"/>
      </w:pPr>
    </w:p>
    <w:p w14:paraId="7C63C5AE" w14:textId="77777777" w:rsidR="0067130A" w:rsidRDefault="0067130A" w:rsidP="0077264C">
      <w:pPr>
        <w:pStyle w:val="BodyText-MPATemplate"/>
      </w:pPr>
      <w:r>
        <w:t xml:space="preserve">The Standing Committee decided to report on MPA-04 </w:t>
      </w:r>
      <w:r w:rsidR="00F762D9">
        <w:t xml:space="preserve">and finalised their report on </w:t>
      </w:r>
      <w:r w:rsidR="00F762D9" w:rsidRPr="006C2A1B">
        <w:t>30 April 2026.</w:t>
      </w:r>
      <w:r w:rsidR="00F762D9">
        <w:t xml:space="preserve"> </w:t>
      </w:r>
      <w:r w:rsidR="00F762D9" w:rsidRPr="006C2A1B">
        <w:t>The Minister for Planning and Sustainable Development (the Minister) directed the Authority to revise MPA-04 to consider the recommendations of the Standing Committee report.</w:t>
      </w:r>
      <w:r w:rsidR="00F762D9">
        <w:t xml:space="preserve"> The Minister </w:t>
      </w:r>
      <w:r w:rsidR="006C2A1B">
        <w:t xml:space="preserve">presented the government response to the Standing Committee’s report to the Assembly </w:t>
      </w:r>
      <w:r w:rsidR="00F762D9">
        <w:t xml:space="preserve">on </w:t>
      </w:r>
      <w:r w:rsidR="006C2A1B">
        <w:t>26 May 2026.</w:t>
      </w:r>
      <w:r w:rsidR="00F762D9">
        <w:t xml:space="preserve"> </w:t>
      </w:r>
    </w:p>
    <w:p w14:paraId="1AA38C5D" w14:textId="77777777" w:rsidR="00F762D9" w:rsidRDefault="00F762D9" w:rsidP="0077264C">
      <w:pPr>
        <w:pStyle w:val="BodyText-MPATemplate"/>
      </w:pPr>
    </w:p>
    <w:p w14:paraId="0F4C91D9" w14:textId="77777777" w:rsidR="0077264C" w:rsidRDefault="006C2A1B" w:rsidP="0077264C">
      <w:pPr>
        <w:pStyle w:val="BodyText-MPATemplate"/>
      </w:pPr>
      <w:r>
        <w:t>U</w:t>
      </w:r>
      <w:r w:rsidR="0077264C">
        <w:t xml:space="preserve">nder section 75 (2) (a) </w:t>
      </w:r>
      <w:r w:rsidR="0077264C" w:rsidRPr="000A5141">
        <w:t xml:space="preserve">of the </w:t>
      </w:r>
      <w:r w:rsidR="0077264C" w:rsidRPr="0086629B">
        <w:rPr>
          <w:i/>
          <w:iCs/>
        </w:rPr>
        <w:t>Planning Act 2023</w:t>
      </w:r>
      <w:r w:rsidR="0077264C" w:rsidRPr="000A5141">
        <w:t xml:space="preserve"> </w:t>
      </w:r>
      <w:r w:rsidR="0077264C">
        <w:t xml:space="preserve">(the Planning Act) </w:t>
      </w:r>
      <w:r w:rsidR="0077264C" w:rsidRPr="000A5141">
        <w:t xml:space="preserve">the </w:t>
      </w:r>
      <w:r w:rsidR="0077264C">
        <w:t xml:space="preserve">Minister </w:t>
      </w:r>
      <w:r>
        <w:t xml:space="preserve">has now </w:t>
      </w:r>
      <w:r w:rsidR="0077264C">
        <w:t>approved MPA-</w:t>
      </w:r>
      <w:r w:rsidR="00F762D9">
        <w:t>04</w:t>
      </w:r>
      <w:r>
        <w:t>.</w:t>
      </w:r>
    </w:p>
    <w:p w14:paraId="0783DEF1" w14:textId="77777777" w:rsidR="0077264C" w:rsidRDefault="0077264C" w:rsidP="0077264C">
      <w:pPr>
        <w:pStyle w:val="BodyText-MPATemplate"/>
      </w:pPr>
    </w:p>
    <w:p w14:paraId="690C845D" w14:textId="77777777" w:rsidR="0077264C" w:rsidRDefault="000C0AEC" w:rsidP="0077264C">
      <w:pPr>
        <w:pStyle w:val="BodyText-MPATemplate"/>
      </w:pPr>
      <w:r>
        <w:t xml:space="preserve">Once presented to the Assembly, assuming no motion to reject MPA-04 is moved, </w:t>
      </w:r>
      <w:r w:rsidR="0077264C">
        <w:t>MPA</w:t>
      </w:r>
      <w:r w:rsidR="001F5104">
        <w:t>-04</w:t>
      </w:r>
      <w:r w:rsidR="0077264C">
        <w:t xml:space="preserve"> may commence and become part of the Territory Plan.</w:t>
      </w:r>
    </w:p>
    <w:p w14:paraId="203EC232" w14:textId="77777777" w:rsidR="0077264C" w:rsidRDefault="0077264C" w:rsidP="0077264C">
      <w:pPr>
        <w:pStyle w:val="BodyText-MPATemplate"/>
      </w:pPr>
    </w:p>
    <w:p w14:paraId="22ACCCE9" w14:textId="77777777" w:rsidR="0067130A" w:rsidRDefault="0077264C" w:rsidP="0067130A">
      <w:pPr>
        <w:pStyle w:val="BodyText-MPATemplate"/>
      </w:pPr>
      <w:r>
        <w:t>For m</w:t>
      </w:r>
      <w:r w:rsidRPr="000A5141">
        <w:t xml:space="preserve">ore information </w:t>
      </w:r>
      <w:r>
        <w:t>about</w:t>
      </w:r>
      <w:r w:rsidRPr="000A5141">
        <w:t xml:space="preserve"> the content of the </w:t>
      </w:r>
      <w:hyperlink r:id="rId14" w:history="1">
        <w:r w:rsidRPr="00ED054C">
          <w:rPr>
            <w:rStyle w:val="Hyperlink"/>
          </w:rPr>
          <w:t>Territory Plan</w:t>
        </w:r>
      </w:hyperlink>
      <w:r w:rsidRPr="000A5141">
        <w:t xml:space="preserve"> </w:t>
      </w:r>
      <w:r>
        <w:t>and</w:t>
      </w:r>
      <w:r w:rsidRPr="000A5141">
        <w:t xml:space="preserve"> the </w:t>
      </w:r>
      <w:hyperlink r:id="rId15" w:anchor="major-amendments" w:history="1">
        <w:r w:rsidRPr="00ED054C">
          <w:rPr>
            <w:rStyle w:val="Hyperlink"/>
          </w:rPr>
          <w:t>major plan amendment</w:t>
        </w:r>
      </w:hyperlink>
      <w:r w:rsidRPr="000A5141">
        <w:t xml:space="preserve"> processes please refer to the</w:t>
      </w:r>
      <w:r w:rsidR="00C6393A">
        <w:t xml:space="preserve"> Authority’s</w:t>
      </w:r>
      <w:r w:rsidRPr="000A5141">
        <w:t xml:space="preserve"> </w:t>
      </w:r>
      <w:r>
        <w:t>w</w:t>
      </w:r>
      <w:r w:rsidRPr="000A5141">
        <w:t>ebsite</w:t>
      </w:r>
      <w:r>
        <w:t>.</w:t>
      </w:r>
    </w:p>
    <w:p w14:paraId="5A3DCAD4" w14:textId="77777777" w:rsidR="0077264C" w:rsidRDefault="00F762D9" w:rsidP="00741B38">
      <w:pPr>
        <w:pStyle w:val="HighestLevelHeading"/>
        <w:numPr>
          <w:ilvl w:val="0"/>
          <w:numId w:val="11"/>
        </w:numPr>
        <w:ind w:left="567" w:hanging="567"/>
      </w:pPr>
      <w:bookmarkStart w:id="4" w:name="_Toc229567881"/>
      <w:r>
        <w:lastRenderedPageBreak/>
        <w:t>APPLICABLE LAND</w:t>
      </w:r>
      <w:bookmarkEnd w:id="4"/>
    </w:p>
    <w:p w14:paraId="0F9B0C19" w14:textId="77777777" w:rsidR="00F762D9" w:rsidRDefault="00F762D9" w:rsidP="00F762D9">
      <w:pPr>
        <w:pStyle w:val="BodyText-MPATemplate"/>
      </w:pPr>
      <w:r>
        <w:t xml:space="preserve">The subject area for MPA-04 is residential zoned land currently zoned RZ1 Suburban and RZ2 Suburban Core. Some consequential amendments are also proposed to land zoned RZ3 Urban Residential, RZ4 Medium Density Residential and RZ5 High Density Residential </w:t>
      </w:r>
      <w:proofErr w:type="gramStart"/>
      <w:r>
        <w:t>as a result of</w:t>
      </w:r>
      <w:proofErr w:type="gramEnd"/>
      <w:r>
        <w:t xml:space="preserve"> the changes made in RZ1 and RZ2. </w:t>
      </w:r>
    </w:p>
    <w:p w14:paraId="4A2BCFD5" w14:textId="77777777" w:rsidR="00F762D9" w:rsidRDefault="00F762D9" w:rsidP="00F762D9">
      <w:pPr>
        <w:pStyle w:val="BodyText-MPATemplate"/>
      </w:pPr>
    </w:p>
    <w:p w14:paraId="0DD0F36D" w14:textId="77777777" w:rsidR="00F762D9" w:rsidRDefault="00F762D9" w:rsidP="00F762D9">
      <w:pPr>
        <w:pStyle w:val="BodyText-MPATemplate"/>
      </w:pPr>
      <w:r>
        <w:t>The extent and distribution of RZ1 is outlined in Figure 1 and RZ2 in Figure 2.</w:t>
      </w:r>
    </w:p>
    <w:p w14:paraId="2417564B" w14:textId="77777777" w:rsidR="00F762D9" w:rsidRDefault="00F762D9" w:rsidP="00F762D9">
      <w:pPr>
        <w:pStyle w:val="BodyText-MPATemplate"/>
      </w:pPr>
    </w:p>
    <w:p w14:paraId="2E564FD7" w14:textId="77777777" w:rsidR="00F762D9" w:rsidRDefault="004C600E" w:rsidP="0077264C">
      <w:pPr>
        <w:pStyle w:val="BodyText-MPATemplate"/>
      </w:pPr>
      <w:r>
        <w:rPr>
          <w:noProof/>
        </w:rPr>
        <w:pict w14:anchorId="2B954F99">
          <v:shape id="_x0000_i1026" type="#_x0000_t75" alt="A map showing the current distribution of RZ1: Suburban Zone within the ACT" style="width:451.2pt;height:415.8pt;visibility:visible">
            <v:imagedata r:id="rId16" o:title=" Suburban Zone within the ACT"/>
          </v:shape>
        </w:pict>
      </w:r>
    </w:p>
    <w:p w14:paraId="4041C7B8" w14:textId="77777777" w:rsidR="00F762D9" w:rsidRDefault="00F762D9" w:rsidP="00F762D9">
      <w:pPr>
        <w:pStyle w:val="BodyText-MPATemplate"/>
      </w:pPr>
      <w:r w:rsidRPr="00324462">
        <w:t xml:space="preserve">Figure </w:t>
      </w:r>
      <w:r>
        <w:t>1</w:t>
      </w:r>
      <w:r w:rsidRPr="00324462">
        <w:t xml:space="preserve"> – </w:t>
      </w:r>
      <w:r>
        <w:t>Current distribution of RZ1 land</w:t>
      </w:r>
    </w:p>
    <w:p w14:paraId="3697A4CD" w14:textId="77777777" w:rsidR="00F762D9" w:rsidRDefault="004C600E" w:rsidP="0077264C">
      <w:pPr>
        <w:pStyle w:val="BodyText-MPATemplate"/>
      </w:pPr>
      <w:r>
        <w:rPr>
          <w:noProof/>
        </w:rPr>
        <w:lastRenderedPageBreak/>
        <w:pict w14:anchorId="1A1B6931">
          <v:shape id="Picture 2" o:spid="_x0000_i1027" type="#_x0000_t75" alt="A map showing the current distribution of RZ2: Suburban Core Zone within the ACT" style="width:451.2pt;height:415.8pt;visibility:visible">
            <v:imagedata r:id="rId17" o:title=" Suburban Core Zone within the ACT"/>
          </v:shape>
        </w:pict>
      </w:r>
    </w:p>
    <w:p w14:paraId="729A26D5" w14:textId="77777777" w:rsidR="00F762D9" w:rsidRDefault="00F762D9" w:rsidP="00F762D9">
      <w:pPr>
        <w:pStyle w:val="BodyText-MPATemplate"/>
      </w:pPr>
      <w:r w:rsidRPr="00324462">
        <w:t xml:space="preserve">Figure </w:t>
      </w:r>
      <w:r>
        <w:t>2</w:t>
      </w:r>
      <w:r w:rsidRPr="00324462">
        <w:t xml:space="preserve"> – </w:t>
      </w:r>
      <w:r>
        <w:t>Current distribution of RZ2 land</w:t>
      </w:r>
    </w:p>
    <w:p w14:paraId="1ED0BBD5" w14:textId="77777777" w:rsidR="00F762D9" w:rsidRDefault="00F762D9" w:rsidP="00F762D9">
      <w:pPr>
        <w:pStyle w:val="BodyText-MPATemplate"/>
      </w:pPr>
    </w:p>
    <w:p w14:paraId="48C296FF" w14:textId="77777777" w:rsidR="00F762D9" w:rsidRDefault="00F762D9" w:rsidP="0077264C">
      <w:pPr>
        <w:pStyle w:val="BodyText-MPATemplate"/>
      </w:pPr>
      <w:r>
        <w:t xml:space="preserve">For a more detailed site description of the zones, please refer to the relevant supporting report. </w:t>
      </w:r>
    </w:p>
    <w:p w14:paraId="6C278C73" w14:textId="77777777" w:rsidR="0077264C" w:rsidRDefault="00815241" w:rsidP="00741B38">
      <w:pPr>
        <w:pStyle w:val="HighestLevelHeading"/>
        <w:numPr>
          <w:ilvl w:val="0"/>
          <w:numId w:val="11"/>
        </w:numPr>
        <w:ind w:left="567" w:hanging="567"/>
      </w:pPr>
      <w:r>
        <w:br w:type="page"/>
      </w:r>
      <w:bookmarkStart w:id="5" w:name="_Toc229567882"/>
      <w:r w:rsidR="0077264C">
        <w:lastRenderedPageBreak/>
        <w:t>NEED</w:t>
      </w:r>
      <w:r w:rsidR="0077264C" w:rsidRPr="000A5141">
        <w:t xml:space="preserve"> FOR THE MAJOR PLAN AMENDMENT</w:t>
      </w:r>
      <w:bookmarkEnd w:id="5"/>
    </w:p>
    <w:p w14:paraId="4444137C" w14:textId="77777777" w:rsidR="00F762D9" w:rsidRDefault="00F762D9" w:rsidP="00F762D9">
      <w:pPr>
        <w:pStyle w:val="BodyText-MPATemplate"/>
      </w:pPr>
      <w:r w:rsidRPr="006C03B8">
        <w:t xml:space="preserve">The ACT’s population is currently around 470,000 people and by 2050, the population is expected to reach almost 700,000 people. To support this anticipated </w:t>
      </w:r>
      <w:r>
        <w:t xml:space="preserve">growth in </w:t>
      </w:r>
      <w:r w:rsidRPr="006C03B8">
        <w:t>population, the ACT will need to provide 30,000 new homes by 2030 and up to 100,000 new homes by 2050.</w:t>
      </w:r>
    </w:p>
    <w:p w14:paraId="02AC51B2" w14:textId="77777777" w:rsidR="00F762D9" w:rsidRDefault="00F762D9" w:rsidP="00F762D9">
      <w:pPr>
        <w:pStyle w:val="BodyText-MPATemplate"/>
      </w:pPr>
    </w:p>
    <w:p w14:paraId="27C6BE61" w14:textId="77777777" w:rsidR="00F762D9" w:rsidRDefault="00F762D9" w:rsidP="00F762D9">
      <w:pPr>
        <w:pStyle w:val="BodyText-MPATemplate"/>
      </w:pPr>
      <w:r>
        <w:t xml:space="preserve">The </w:t>
      </w:r>
      <w:hyperlink r:id="rId18" w:history="1">
        <w:r w:rsidRPr="006C03B8">
          <w:rPr>
            <w:rStyle w:val="Hyperlink"/>
          </w:rPr>
          <w:t>ACT Planning Strategy</w:t>
        </w:r>
      </w:hyperlink>
      <w:r>
        <w:t xml:space="preserve"> 2018, which sets the high-level and long-term goals for planning in the ACT, aims to accommodate this population growth by delivering 70 per cent of new housing within the existing urban footprint. Ultimately, the Planning Strategy aims to deliver a compact and efficient city. These reforms will directly facilitate achievement of this aim by permitting more ‘missing middle’ housing within existing RZ1 and RZ2 zoned land. </w:t>
      </w:r>
    </w:p>
    <w:p w14:paraId="0E82693C" w14:textId="77777777" w:rsidR="00F762D9" w:rsidRDefault="00F762D9" w:rsidP="00F762D9">
      <w:pPr>
        <w:pStyle w:val="BodyText-MPATemplate"/>
      </w:pPr>
    </w:p>
    <w:p w14:paraId="3C0BCCAF" w14:textId="77777777" w:rsidR="00F762D9" w:rsidRDefault="00F762D9" w:rsidP="00F762D9">
      <w:pPr>
        <w:pStyle w:val="BodyText-MPATemplate"/>
      </w:pPr>
      <w:r>
        <w:t xml:space="preserve">Introduced in 2023, the </w:t>
      </w:r>
      <w:hyperlink r:id="rId19" w:history="1">
        <w:r w:rsidRPr="00A6723B">
          <w:rPr>
            <w:rStyle w:val="Hyperlink"/>
          </w:rPr>
          <w:t>District Strategies</w:t>
        </w:r>
      </w:hyperlink>
      <w:r>
        <w:t xml:space="preserve"> consider the broad policy aims of the Planning Strategy along with each district’s unique character and values, and outlines where and how change is expected to occur in the next 15 years. Relevant to these amendments, the District Strategies note the importance of delivering missing middle housing across all districts (excluding East Canberra) to provide greater housing choice, including in districts with lower growth projections.</w:t>
      </w:r>
    </w:p>
    <w:p w14:paraId="2BB81DA8" w14:textId="77777777" w:rsidR="00F762D9" w:rsidRDefault="00F762D9" w:rsidP="00F762D9">
      <w:pPr>
        <w:pStyle w:val="BodyText-MPATemplate"/>
      </w:pPr>
    </w:p>
    <w:p w14:paraId="515685D4" w14:textId="77777777" w:rsidR="00F762D9" w:rsidRDefault="00F762D9" w:rsidP="00F762D9">
      <w:pPr>
        <w:pStyle w:val="BodyText-MPATemplate"/>
      </w:pPr>
      <w:r>
        <w:t xml:space="preserve">Most recently, the Minister for Planning’s </w:t>
      </w:r>
      <w:hyperlink r:id="rId20" w:history="1">
        <w:r w:rsidRPr="006C03B8">
          <w:rPr>
            <w:rStyle w:val="Hyperlink"/>
          </w:rPr>
          <w:t>Statement of Planning Priorities</w:t>
        </w:r>
      </w:hyperlink>
      <w:r>
        <w:t xml:space="preserve"> directly notes a priority to enable diverse housing choice by delivering missing middle housing in existing residential areas. The Statement of Planning Priorities highlights that the Missing Middle Housing Design Guide (</w:t>
      </w:r>
      <w:r w:rsidR="001F5104">
        <w:t>the Design Guide</w:t>
      </w:r>
      <w:r>
        <w:t xml:space="preserve">), along with amendments to the planning framework (this MPA), as key mechanisms in which this will be delivered. </w:t>
      </w:r>
    </w:p>
    <w:p w14:paraId="7F590102" w14:textId="77777777" w:rsidR="00F762D9" w:rsidRDefault="00F762D9" w:rsidP="00F762D9">
      <w:pPr>
        <w:pStyle w:val="BodyText-MPATemplate"/>
      </w:pPr>
    </w:p>
    <w:p w14:paraId="1488B89E" w14:textId="77777777" w:rsidR="00F762D9" w:rsidRDefault="00F762D9" w:rsidP="00F762D9">
      <w:pPr>
        <w:pStyle w:val="BodyText-MPATemplate"/>
      </w:pPr>
      <w:r>
        <w:t xml:space="preserve">The </w:t>
      </w:r>
      <w:r w:rsidR="001F5104">
        <w:t>Design Guide</w:t>
      </w:r>
      <w:r>
        <w:t xml:space="preserve"> provides best practice design guidance for targeted ‘missing middle’ residential typologies. </w:t>
      </w:r>
      <w:proofErr w:type="gramStart"/>
      <w:r>
        <w:t>For the purpose of</w:t>
      </w:r>
      <w:proofErr w:type="gramEnd"/>
      <w:r>
        <w:t xml:space="preserve"> these reforms, ‘missing middle’ is defined as </w:t>
      </w:r>
      <w:r w:rsidRPr="000A685B">
        <w:t>multi-occupancy (dual and tri-occupancy), townhouses, terrace homes and low-rise apartments</w:t>
      </w:r>
      <w:r>
        <w:t xml:space="preserve"> (up to three storeys). </w:t>
      </w:r>
      <w:r w:rsidR="001F5104">
        <w:t>Prior to MPA-04</w:t>
      </w:r>
      <w:r>
        <w:t xml:space="preserve">, the planning framework </w:t>
      </w:r>
      <w:r w:rsidR="001F5104">
        <w:t>did</w:t>
      </w:r>
      <w:r>
        <w:t xml:space="preserve"> not widely facilitate the delivery of missing middle housing and often present</w:t>
      </w:r>
      <w:r w:rsidR="001F5104">
        <w:t>ed</w:t>
      </w:r>
      <w:r>
        <w:t xml:space="preserve"> barriers to this type of housing. </w:t>
      </w:r>
      <w:r w:rsidR="001F5104">
        <w:t>MPA-04</w:t>
      </w:r>
      <w:r>
        <w:t xml:space="preserve"> </w:t>
      </w:r>
      <w:r w:rsidR="001F5104">
        <w:t>was</w:t>
      </w:r>
      <w:r>
        <w:t xml:space="preserve"> informed by the best practice design guidance </w:t>
      </w:r>
      <w:r w:rsidR="001F5104">
        <w:t xml:space="preserve">contained </w:t>
      </w:r>
      <w:r>
        <w:t xml:space="preserve">in the </w:t>
      </w:r>
      <w:r w:rsidR="001F5104">
        <w:t>Design Guide</w:t>
      </w:r>
      <w:r>
        <w:t xml:space="preserve">. Together, these amendments and the </w:t>
      </w:r>
      <w:r w:rsidR="001F5104">
        <w:t>Design Guide will</w:t>
      </w:r>
      <w:r>
        <w:t xml:space="preserve"> enable for high-quality missing middle housing to be delivered in our existing residential areas.</w:t>
      </w:r>
    </w:p>
    <w:p w14:paraId="5C1F47DC" w14:textId="77777777" w:rsidR="00F762D9" w:rsidRDefault="00F762D9" w:rsidP="00F762D9">
      <w:pPr>
        <w:pStyle w:val="BodyText-MPATemplate"/>
      </w:pPr>
    </w:p>
    <w:p w14:paraId="3714A12F" w14:textId="77777777" w:rsidR="00815241" w:rsidRDefault="00F762D9" w:rsidP="00815241">
      <w:pPr>
        <w:pStyle w:val="BodyText-MPATemplate"/>
      </w:pPr>
      <w:r>
        <w:t xml:space="preserve">Further detail about how this MPA meets the key strategic policy documents </w:t>
      </w:r>
      <w:r w:rsidR="00815241">
        <w:t xml:space="preserve">is </w:t>
      </w:r>
      <w:r>
        <w:t>set out in the</w:t>
      </w:r>
      <w:r w:rsidR="00815241">
        <w:t xml:space="preserve"> background papers, specifically the</w:t>
      </w:r>
      <w:r>
        <w:t xml:space="preserve"> supporting report.</w:t>
      </w:r>
    </w:p>
    <w:p w14:paraId="2D784EE2" w14:textId="77777777" w:rsidR="00815241" w:rsidRPr="00815241" w:rsidRDefault="00815241" w:rsidP="00741B38">
      <w:pPr>
        <w:pStyle w:val="HighestLevelHeading"/>
        <w:numPr>
          <w:ilvl w:val="0"/>
          <w:numId w:val="11"/>
        </w:numPr>
        <w:ind w:left="567" w:hanging="567"/>
      </w:pPr>
      <w:r>
        <w:br w:type="page"/>
      </w:r>
      <w:bookmarkStart w:id="6" w:name="_Toc229567883"/>
      <w:r>
        <w:lastRenderedPageBreak/>
        <w:t>CONSULTATION</w:t>
      </w:r>
      <w:bookmarkEnd w:id="6"/>
    </w:p>
    <w:p w14:paraId="7B770086" w14:textId="77777777" w:rsidR="0077264C" w:rsidRPr="000A5141" w:rsidRDefault="0077264C" w:rsidP="00741B38">
      <w:pPr>
        <w:pStyle w:val="Mid-LevelHeading"/>
        <w:numPr>
          <w:ilvl w:val="1"/>
          <w:numId w:val="11"/>
        </w:numPr>
        <w:ind w:left="567" w:hanging="567"/>
      </w:pPr>
      <w:bookmarkStart w:id="7" w:name="_Toc229567884"/>
      <w:r>
        <w:t xml:space="preserve">Consultation with </w:t>
      </w:r>
      <w:r w:rsidR="00961C16">
        <w:t>entities</w:t>
      </w:r>
      <w:bookmarkEnd w:id="7"/>
    </w:p>
    <w:p w14:paraId="1F5C1F60" w14:textId="77777777" w:rsidR="0077264C" w:rsidRPr="000A5141" w:rsidRDefault="0077264C" w:rsidP="0077264C">
      <w:pPr>
        <w:pStyle w:val="BodyText-MPATemplate"/>
      </w:pPr>
      <w:r w:rsidRPr="000A5141">
        <w:t>In accordance with section 6</w:t>
      </w:r>
      <w:r>
        <w:t>2</w:t>
      </w:r>
      <w:r w:rsidRPr="000A5141">
        <w:t xml:space="preserve"> of the Planning Act the Authority consul</w:t>
      </w:r>
      <w:r>
        <w:t>ted</w:t>
      </w:r>
      <w:r w:rsidRPr="000A5141">
        <w:t xml:space="preserve"> with the following</w:t>
      </w:r>
      <w:r w:rsidR="0079560A">
        <w:t xml:space="preserve"> entities</w:t>
      </w:r>
      <w:r w:rsidRPr="000A5141">
        <w:t xml:space="preserve"> in relation to </w:t>
      </w:r>
      <w:r>
        <w:t>this MPA</w:t>
      </w:r>
      <w:r w:rsidRPr="000A5141">
        <w:t>:</w:t>
      </w:r>
    </w:p>
    <w:p w14:paraId="2C2C61BF" w14:textId="77777777" w:rsidR="0077264C" w:rsidRPr="000A5141" w:rsidRDefault="0077264C" w:rsidP="00741B38">
      <w:pPr>
        <w:pStyle w:val="BodyText-MPATemplate"/>
        <w:numPr>
          <w:ilvl w:val="0"/>
          <w:numId w:val="9"/>
        </w:numPr>
      </w:pPr>
      <w:r w:rsidRPr="000A5141">
        <w:t xml:space="preserve">the </w:t>
      </w:r>
      <w:r>
        <w:t>N</w:t>
      </w:r>
      <w:r w:rsidRPr="000A5141">
        <w:t xml:space="preserve">ational </w:t>
      </w:r>
      <w:r>
        <w:t>C</w:t>
      </w:r>
      <w:r w:rsidRPr="000A5141">
        <w:t xml:space="preserve">apital </w:t>
      </w:r>
      <w:r>
        <w:t>A</w:t>
      </w:r>
      <w:r w:rsidRPr="000A5141">
        <w:t>uthority</w:t>
      </w:r>
    </w:p>
    <w:p w14:paraId="3DAE94E2" w14:textId="77777777" w:rsidR="0077264C" w:rsidRPr="000A5141" w:rsidRDefault="0077264C" w:rsidP="00741B38">
      <w:pPr>
        <w:pStyle w:val="BodyText-MPATemplate"/>
        <w:numPr>
          <w:ilvl w:val="0"/>
          <w:numId w:val="9"/>
        </w:numPr>
      </w:pPr>
      <w:r w:rsidRPr="000A5141">
        <w:t xml:space="preserve">the </w:t>
      </w:r>
      <w:r>
        <w:t>C</w:t>
      </w:r>
      <w:r w:rsidRPr="000A5141">
        <w:t xml:space="preserve">onservator of </w:t>
      </w:r>
      <w:r>
        <w:t>F</w:t>
      </w:r>
      <w:r w:rsidRPr="000A5141">
        <w:t xml:space="preserve">lora and </w:t>
      </w:r>
      <w:r>
        <w:t>F</w:t>
      </w:r>
      <w:r w:rsidRPr="000A5141">
        <w:t>auna</w:t>
      </w:r>
    </w:p>
    <w:p w14:paraId="6D927A4A" w14:textId="77777777" w:rsidR="0077264C" w:rsidRPr="000A5141" w:rsidRDefault="0077264C" w:rsidP="00741B38">
      <w:pPr>
        <w:pStyle w:val="BodyText-MPATemplate"/>
        <w:numPr>
          <w:ilvl w:val="0"/>
          <w:numId w:val="9"/>
        </w:numPr>
      </w:pPr>
      <w:r w:rsidRPr="000A5141">
        <w:t xml:space="preserve">the </w:t>
      </w:r>
      <w:r>
        <w:t>E</w:t>
      </w:r>
      <w:r w:rsidRPr="000A5141">
        <w:t xml:space="preserve">nvironment </w:t>
      </w:r>
      <w:r>
        <w:t>P</w:t>
      </w:r>
      <w:r w:rsidRPr="000A5141">
        <w:t xml:space="preserve">rotection </w:t>
      </w:r>
      <w:r>
        <w:t>A</w:t>
      </w:r>
      <w:r w:rsidRPr="000A5141">
        <w:t>uthority</w:t>
      </w:r>
    </w:p>
    <w:p w14:paraId="276A6112" w14:textId="77777777" w:rsidR="0077264C" w:rsidRPr="000A5141" w:rsidRDefault="0077264C" w:rsidP="00741B38">
      <w:pPr>
        <w:pStyle w:val="BodyText-MPATemplate"/>
        <w:numPr>
          <w:ilvl w:val="0"/>
          <w:numId w:val="9"/>
        </w:numPr>
      </w:pPr>
      <w:r w:rsidRPr="000A5141">
        <w:t xml:space="preserve">the </w:t>
      </w:r>
      <w:r>
        <w:t>H</w:t>
      </w:r>
      <w:r w:rsidRPr="000A5141">
        <w:t xml:space="preserve">eritage </w:t>
      </w:r>
      <w:r>
        <w:t>C</w:t>
      </w:r>
      <w:r w:rsidRPr="000A5141">
        <w:t>ouncil</w:t>
      </w:r>
    </w:p>
    <w:p w14:paraId="371AB081" w14:textId="77777777" w:rsidR="0077264C" w:rsidRDefault="0077264C" w:rsidP="00741B38">
      <w:pPr>
        <w:pStyle w:val="BodyText-MPATemplate"/>
        <w:numPr>
          <w:ilvl w:val="0"/>
          <w:numId w:val="9"/>
        </w:numPr>
      </w:pPr>
      <w:r w:rsidRPr="000A5141">
        <w:t>each referral entity</w:t>
      </w:r>
    </w:p>
    <w:p w14:paraId="15F20AD9" w14:textId="77777777" w:rsidR="0077264C" w:rsidRPr="000A5141" w:rsidRDefault="0077264C" w:rsidP="00741B38">
      <w:pPr>
        <w:pStyle w:val="BodyText-MPATemplate"/>
        <w:numPr>
          <w:ilvl w:val="0"/>
          <w:numId w:val="9"/>
        </w:numPr>
      </w:pPr>
      <w:r w:rsidRPr="000A5141">
        <w:t>if unleased or leased public land, each custodian of the land likely to be affected</w:t>
      </w:r>
      <w:r>
        <w:t>.</w:t>
      </w:r>
    </w:p>
    <w:p w14:paraId="0196F357" w14:textId="77777777" w:rsidR="0077264C" w:rsidRPr="000A5141" w:rsidRDefault="0077264C" w:rsidP="0077264C">
      <w:pPr>
        <w:pStyle w:val="BodyText-MPATemplate"/>
      </w:pPr>
    </w:p>
    <w:p w14:paraId="1701EF2E" w14:textId="77777777" w:rsidR="0077264C" w:rsidRDefault="0077264C" w:rsidP="0077264C">
      <w:pPr>
        <w:pStyle w:val="BodyText-MPATemplate"/>
      </w:pPr>
      <w:r>
        <w:t>C</w:t>
      </w:r>
      <w:r w:rsidRPr="000A5141">
        <w:t xml:space="preserve">omments </w:t>
      </w:r>
      <w:r>
        <w:t xml:space="preserve">received from these and other agencies were considered in the preparation of and by the Minister in approving this </w:t>
      </w:r>
      <w:r w:rsidR="00815241">
        <w:t>M</w:t>
      </w:r>
      <w:r>
        <w:t>PA.</w:t>
      </w:r>
    </w:p>
    <w:p w14:paraId="40416F62" w14:textId="77777777" w:rsidR="00815241" w:rsidRDefault="00815241" w:rsidP="0077264C">
      <w:pPr>
        <w:pStyle w:val="BodyText-MPATemplate"/>
      </w:pPr>
    </w:p>
    <w:p w14:paraId="295AE65F" w14:textId="77777777" w:rsidR="00815241" w:rsidRDefault="00815241" w:rsidP="0077264C">
      <w:pPr>
        <w:pStyle w:val="BodyText-MPATemplate"/>
      </w:pPr>
      <w:r>
        <w:t>Copies of comments received from the abovementioned entities are provided with the consultation report (background paper) prepared for MPA-04.</w:t>
      </w:r>
    </w:p>
    <w:p w14:paraId="1F448B8D" w14:textId="77777777" w:rsidR="0077264C" w:rsidRDefault="0077264C" w:rsidP="00741B38">
      <w:pPr>
        <w:pStyle w:val="Mid-LevelHeading"/>
        <w:numPr>
          <w:ilvl w:val="1"/>
          <w:numId w:val="11"/>
        </w:numPr>
        <w:ind w:left="567" w:hanging="567"/>
      </w:pPr>
      <w:bookmarkStart w:id="8" w:name="_Toc229567885"/>
      <w:r>
        <w:t>Consultation with the public</w:t>
      </w:r>
      <w:bookmarkEnd w:id="8"/>
    </w:p>
    <w:p w14:paraId="23AA6D2D" w14:textId="77777777" w:rsidR="00815241" w:rsidRDefault="00815241" w:rsidP="00815241">
      <w:pPr>
        <w:pStyle w:val="BodyText-MPATemplate"/>
      </w:pPr>
      <w:r>
        <w:t xml:space="preserve">Public consultation on MPA-04 occurred between </w:t>
      </w:r>
      <w:r w:rsidRPr="00F93516">
        <w:t>20 May 2025 to 22 July 2025, with written submissions accepted until 5 August 2025</w:t>
      </w:r>
      <w:r>
        <w:t>. This was</w:t>
      </w:r>
      <w:r w:rsidRPr="00F93516">
        <w:t xml:space="preserve"> </w:t>
      </w:r>
      <w:r>
        <w:t xml:space="preserve">concurrent with consultation on the </w:t>
      </w:r>
      <w:r w:rsidR="00F10192">
        <w:t>Design Guide</w:t>
      </w:r>
      <w:r>
        <w:t xml:space="preserve">. </w:t>
      </w:r>
    </w:p>
    <w:p w14:paraId="5C2B1FBA" w14:textId="77777777" w:rsidR="00815241" w:rsidRDefault="00815241" w:rsidP="00815241">
      <w:pPr>
        <w:pStyle w:val="BodyText-MPATemplate"/>
      </w:pPr>
    </w:p>
    <w:p w14:paraId="7D6D0E3D" w14:textId="77777777" w:rsidR="00815241" w:rsidRDefault="00815241" w:rsidP="00815241">
      <w:pPr>
        <w:pStyle w:val="BodyText-MPATemplate"/>
      </w:pPr>
      <w:r>
        <w:t>During the consultation period:</w:t>
      </w:r>
    </w:p>
    <w:p w14:paraId="5BC83B09" w14:textId="77777777" w:rsidR="00815241" w:rsidRDefault="00815241" w:rsidP="00741B38">
      <w:pPr>
        <w:pStyle w:val="BodyText-MPATemplate"/>
        <w:numPr>
          <w:ilvl w:val="0"/>
          <w:numId w:val="14"/>
        </w:numPr>
      </w:pPr>
      <w:r>
        <w:t xml:space="preserve">539 people were engaged across 18 events held across Canberra, including pop-ups and community and industry workshops. </w:t>
      </w:r>
    </w:p>
    <w:p w14:paraId="2B8DB24B" w14:textId="77777777" w:rsidR="00815241" w:rsidRDefault="00815241" w:rsidP="00741B38">
      <w:pPr>
        <w:pStyle w:val="BodyText-MPATemplate"/>
        <w:numPr>
          <w:ilvl w:val="0"/>
          <w:numId w:val="14"/>
        </w:numPr>
      </w:pPr>
      <w:r>
        <w:t xml:space="preserve">Over 16,000 unique visitors came to the </w:t>
      </w:r>
      <w:proofErr w:type="spellStart"/>
      <w:r>
        <w:t>YourSay</w:t>
      </w:r>
      <w:proofErr w:type="spellEnd"/>
      <w:r>
        <w:t xml:space="preserve"> webpage. </w:t>
      </w:r>
    </w:p>
    <w:p w14:paraId="75FDC1E8" w14:textId="77777777" w:rsidR="00815241" w:rsidRDefault="00815241" w:rsidP="00741B38">
      <w:pPr>
        <w:pStyle w:val="BodyText-MPATemplate"/>
        <w:numPr>
          <w:ilvl w:val="0"/>
          <w:numId w:val="14"/>
        </w:numPr>
      </w:pPr>
      <w:r>
        <w:t xml:space="preserve">A total of 689 written submissions were received, including: </w:t>
      </w:r>
    </w:p>
    <w:p w14:paraId="2304D93E" w14:textId="77777777" w:rsidR="00815241" w:rsidRDefault="00815241" w:rsidP="00741B38">
      <w:pPr>
        <w:pStyle w:val="BodyText-MPATemplate"/>
        <w:numPr>
          <w:ilvl w:val="1"/>
          <w:numId w:val="14"/>
        </w:numPr>
      </w:pPr>
      <w:r>
        <w:t>74 long format submissions</w:t>
      </w:r>
    </w:p>
    <w:p w14:paraId="0C0EF206" w14:textId="77777777" w:rsidR="00815241" w:rsidRDefault="00815241" w:rsidP="00741B38">
      <w:pPr>
        <w:pStyle w:val="BodyText-MPATemplate"/>
        <w:numPr>
          <w:ilvl w:val="1"/>
          <w:numId w:val="14"/>
        </w:numPr>
      </w:pPr>
      <w:r>
        <w:t>68 written comments at events</w:t>
      </w:r>
    </w:p>
    <w:p w14:paraId="34678322" w14:textId="77777777" w:rsidR="00815241" w:rsidRDefault="00815241" w:rsidP="00741B38">
      <w:pPr>
        <w:pStyle w:val="BodyText-MPATemplate"/>
        <w:numPr>
          <w:ilvl w:val="1"/>
          <w:numId w:val="14"/>
        </w:numPr>
      </w:pPr>
      <w:r>
        <w:t xml:space="preserve">398 survey responses, and </w:t>
      </w:r>
    </w:p>
    <w:p w14:paraId="021E769D" w14:textId="77777777" w:rsidR="00815241" w:rsidRDefault="00815241" w:rsidP="00741B38">
      <w:pPr>
        <w:pStyle w:val="BodyText-MPATemplate"/>
        <w:numPr>
          <w:ilvl w:val="1"/>
          <w:numId w:val="14"/>
        </w:numPr>
      </w:pPr>
      <w:r>
        <w:t xml:space="preserve">149 quick comments.  </w:t>
      </w:r>
    </w:p>
    <w:p w14:paraId="65B90E8B" w14:textId="77777777" w:rsidR="00815241" w:rsidRDefault="00815241" w:rsidP="00815241">
      <w:pPr>
        <w:pStyle w:val="BodyText-MPATemplate"/>
      </w:pPr>
    </w:p>
    <w:p w14:paraId="076FDC78" w14:textId="77777777" w:rsidR="00815241" w:rsidRDefault="00815241" w:rsidP="00815241">
      <w:pPr>
        <w:pStyle w:val="BodyText-MPATemplate"/>
      </w:pPr>
      <w:r>
        <w:t>Feedback received during public consultation suggests there is strong support for diverse housing types that suit different life stages, improve affordability, and promote vibrant communities, support for alternatives to urban sprawl, and a strong desire for subdivision resulting in separately titled dwellings, rather than unit titled dwellings.</w:t>
      </w:r>
    </w:p>
    <w:p w14:paraId="69699646" w14:textId="77777777" w:rsidR="00815241" w:rsidRDefault="00815241" w:rsidP="00815241">
      <w:pPr>
        <w:pStyle w:val="BodyText-MPATemplate"/>
      </w:pPr>
    </w:p>
    <w:p w14:paraId="12B6DB7E" w14:textId="77777777" w:rsidR="00D272FA" w:rsidRDefault="00D272FA" w:rsidP="00815241">
      <w:pPr>
        <w:pStyle w:val="BodyText-MPATemplate"/>
      </w:pPr>
      <w:r>
        <w:t>Changes that were made in response to consultation are outlined in the consultation report, part of the background papers to MPA-04.</w:t>
      </w:r>
    </w:p>
    <w:p w14:paraId="0C0F1F02" w14:textId="77777777" w:rsidR="0077264C" w:rsidRPr="00101B28" w:rsidRDefault="00815241" w:rsidP="00741B38">
      <w:pPr>
        <w:pStyle w:val="HighestLevelHeading"/>
        <w:numPr>
          <w:ilvl w:val="0"/>
          <w:numId w:val="11"/>
        </w:numPr>
        <w:ind w:left="567" w:hanging="567"/>
      </w:pPr>
      <w:bookmarkStart w:id="9" w:name="_Hlk149036964"/>
      <w:r>
        <w:br w:type="page"/>
      </w:r>
      <w:bookmarkStart w:id="10" w:name="_Toc229567886"/>
      <w:r w:rsidR="0077264C">
        <w:lastRenderedPageBreak/>
        <w:t xml:space="preserve">MAJOR PLAN AMENDMENT </w:t>
      </w:r>
      <w:r w:rsidR="004200C6">
        <w:t>04</w:t>
      </w:r>
      <w:bookmarkEnd w:id="10"/>
    </w:p>
    <w:p w14:paraId="3B2545FA" w14:textId="77777777" w:rsidR="0077264C" w:rsidRDefault="0077264C" w:rsidP="0077264C">
      <w:pPr>
        <w:pStyle w:val="BodyText-MPATemplate"/>
      </w:pPr>
      <w:r w:rsidRPr="00324462">
        <w:t xml:space="preserve">This section </w:t>
      </w:r>
      <w:r>
        <w:t>details how</w:t>
      </w:r>
      <w:r w:rsidRPr="00324462">
        <w:t xml:space="preserve"> </w:t>
      </w:r>
      <w:r>
        <w:t>M</w:t>
      </w:r>
      <w:r w:rsidRPr="00324462">
        <w:t>PA</w:t>
      </w:r>
      <w:r>
        <w:t>-</w:t>
      </w:r>
      <w:r w:rsidR="00D272FA">
        <w:t xml:space="preserve">04 </w:t>
      </w:r>
      <w:r w:rsidRPr="00324462">
        <w:t>amend</w:t>
      </w:r>
      <w:r w:rsidR="00D272FA">
        <w:t>s</w:t>
      </w:r>
      <w:r w:rsidRPr="00324462">
        <w:t xml:space="preserve"> the </w:t>
      </w:r>
      <w:r>
        <w:t>T</w:t>
      </w:r>
      <w:r w:rsidRPr="00324462">
        <w:t xml:space="preserve">erritory </w:t>
      </w:r>
      <w:r>
        <w:t>P</w:t>
      </w:r>
      <w:r w:rsidRPr="00324462">
        <w:t>lan.</w:t>
      </w:r>
      <w:r>
        <w:t xml:space="preserve"> </w:t>
      </w:r>
    </w:p>
    <w:p w14:paraId="1FFA4EC8" w14:textId="77777777" w:rsidR="0077264C" w:rsidRDefault="0077264C" w:rsidP="0077264C">
      <w:pPr>
        <w:pStyle w:val="BodyText-MPATemplate"/>
      </w:pPr>
    </w:p>
    <w:p w14:paraId="60AD02A8" w14:textId="77777777" w:rsidR="00D272FA" w:rsidRDefault="00051E72" w:rsidP="0077264C">
      <w:pPr>
        <w:pStyle w:val="BodyText-MPATemplate"/>
      </w:pPr>
      <w:r>
        <w:t>M</w:t>
      </w:r>
      <w:r w:rsidR="00D272FA" w:rsidRPr="00D272FA">
        <w:t>PA-04 proposes amendments to Part A, Subdivision Policy, Residential Zones Policy and the Dictionary of the Territory Plan. These amendments are required to give effect to the proposal set out in the supporting report. The amendments to the Territory Plan are summarised below and detailed in 5.1 to 5.</w:t>
      </w:r>
      <w:r w:rsidR="006A7DD9">
        <w:t>7</w:t>
      </w:r>
      <w:r w:rsidR="00D272FA" w:rsidRPr="00D272FA">
        <w:t xml:space="preserve"> below.</w:t>
      </w:r>
    </w:p>
    <w:p w14:paraId="684BC31E" w14:textId="77777777" w:rsidR="00D272FA" w:rsidRDefault="00D272FA" w:rsidP="0077264C">
      <w:pPr>
        <w:pStyle w:val="BodyText-MPATemplate"/>
        <w:rPr>
          <w:highlight w:val="cyan"/>
        </w:rPr>
      </w:pPr>
    </w:p>
    <w:p w14:paraId="3D8938CE" w14:textId="77777777" w:rsidR="00F10192" w:rsidRPr="00F10192" w:rsidRDefault="006A7DD9" w:rsidP="00F10192">
      <w:pPr>
        <w:pStyle w:val="BodyText-MPATemplate"/>
        <w:rPr>
          <w:rFonts w:ascii="Montserrat Medium" w:hAnsi="Montserrat Medium"/>
        </w:rPr>
      </w:pPr>
      <w:r>
        <w:rPr>
          <w:rFonts w:ascii="Montserrat Medium" w:hAnsi="Montserrat Medium"/>
        </w:rPr>
        <w:t xml:space="preserve">Part A - </w:t>
      </w:r>
      <w:r w:rsidR="00D272FA" w:rsidRPr="00D272FA">
        <w:rPr>
          <w:rFonts w:ascii="Montserrat Medium" w:hAnsi="Montserrat Medium"/>
        </w:rPr>
        <w:t>Administration and Governance</w:t>
      </w:r>
    </w:p>
    <w:p w14:paraId="545507AF" w14:textId="77777777" w:rsidR="00F10192" w:rsidRDefault="006A7DD9" w:rsidP="00741B38">
      <w:pPr>
        <w:pStyle w:val="BodyText-MPATemplate"/>
        <w:numPr>
          <w:ilvl w:val="0"/>
          <w:numId w:val="15"/>
        </w:numPr>
      </w:pPr>
      <w:r>
        <w:t>c</w:t>
      </w:r>
      <w:r w:rsidR="00D272FA" w:rsidRPr="00D272FA">
        <w:t xml:space="preserve">reation of the </w:t>
      </w:r>
      <w:r w:rsidR="00F10192">
        <w:t>Design Guide</w:t>
      </w:r>
      <w:r w:rsidR="00D272FA" w:rsidRPr="00D272FA">
        <w:t xml:space="preserve">, its </w:t>
      </w:r>
      <w:r w:rsidR="00F10192">
        <w:t>applicability</w:t>
      </w:r>
      <w:r w:rsidR="00D272FA" w:rsidRPr="00D272FA">
        <w:t xml:space="preserve">, and consequential amendments to the </w:t>
      </w:r>
      <w:r w:rsidR="00F10192">
        <w:t>applicability</w:t>
      </w:r>
      <w:r w:rsidR="00D272FA" w:rsidRPr="00D272FA">
        <w:t xml:space="preserve"> of the Housing Design Guide</w:t>
      </w:r>
      <w:r w:rsidR="00F10192">
        <w:t>.</w:t>
      </w:r>
    </w:p>
    <w:p w14:paraId="5D149E0A" w14:textId="77777777" w:rsidR="00D272FA" w:rsidRPr="00D272FA" w:rsidRDefault="006A7DD9" w:rsidP="00741B38">
      <w:pPr>
        <w:pStyle w:val="BodyText-MPATemplate"/>
        <w:numPr>
          <w:ilvl w:val="0"/>
          <w:numId w:val="15"/>
        </w:numPr>
      </w:pPr>
      <w:r>
        <w:t>t</w:t>
      </w:r>
      <w:r w:rsidR="00F10192">
        <w:t xml:space="preserve">he Housing Design Guide </w:t>
      </w:r>
      <w:r>
        <w:t>has been</w:t>
      </w:r>
      <w:r w:rsidR="00F10192">
        <w:t xml:space="preserve"> renamed</w:t>
      </w:r>
      <w:r>
        <w:t xml:space="preserve"> to the</w:t>
      </w:r>
      <w:r w:rsidR="00F10192">
        <w:t xml:space="preserve"> Apartment Design </w:t>
      </w:r>
      <w:proofErr w:type="gramStart"/>
      <w:r w:rsidR="00F10192">
        <w:t>Guide</w:t>
      </w:r>
      <w:proofErr w:type="gramEnd"/>
      <w:r w:rsidR="00F10192">
        <w:t xml:space="preserve"> </w:t>
      </w:r>
      <w:r w:rsidR="003077E6">
        <w:t xml:space="preserve">and its triggers have been refined </w:t>
      </w:r>
      <w:r w:rsidR="00F10192">
        <w:t>to better reflect its focus.</w:t>
      </w:r>
    </w:p>
    <w:p w14:paraId="7AFFBAD3" w14:textId="77777777" w:rsidR="00D272FA" w:rsidRPr="00D272FA" w:rsidRDefault="006A7DD9" w:rsidP="00741B38">
      <w:pPr>
        <w:pStyle w:val="BodyText-MPATemplate"/>
        <w:numPr>
          <w:ilvl w:val="0"/>
          <w:numId w:val="15"/>
        </w:numPr>
      </w:pPr>
      <w:r>
        <w:t xml:space="preserve">the role of </w:t>
      </w:r>
      <w:r w:rsidR="00D272FA" w:rsidRPr="00D272FA">
        <w:t>the policy outcomes</w:t>
      </w:r>
      <w:r>
        <w:t xml:space="preserve"> </w:t>
      </w:r>
      <w:r w:rsidR="00361B5A">
        <w:t>was</w:t>
      </w:r>
      <w:r>
        <w:t xml:space="preserve"> confirmed</w:t>
      </w:r>
      <w:r w:rsidR="00D272FA" w:rsidRPr="00D272FA">
        <w:t xml:space="preserve"> as high-level objectives rather than specific assessment items.</w:t>
      </w:r>
    </w:p>
    <w:p w14:paraId="3FAF1EA6" w14:textId="77777777" w:rsidR="00D272FA" w:rsidRDefault="00D272FA" w:rsidP="00D272FA">
      <w:pPr>
        <w:pStyle w:val="BodyText-MPATemplate"/>
        <w:rPr>
          <w:highlight w:val="cyan"/>
        </w:rPr>
      </w:pPr>
    </w:p>
    <w:p w14:paraId="3C3792A8" w14:textId="77777777" w:rsidR="006A7DD9" w:rsidRDefault="006A7DD9" w:rsidP="006A7DD9">
      <w:pPr>
        <w:pStyle w:val="BodyText-MPATemplate"/>
        <w:rPr>
          <w:rFonts w:ascii="Montserrat Medium" w:hAnsi="Montserrat Medium"/>
        </w:rPr>
      </w:pPr>
      <w:r>
        <w:rPr>
          <w:rFonts w:ascii="Montserrat Medium" w:hAnsi="Montserrat Medium"/>
        </w:rPr>
        <w:t>Part D - District Policies</w:t>
      </w:r>
    </w:p>
    <w:p w14:paraId="3B021464" w14:textId="77777777" w:rsidR="006A7DD9" w:rsidRDefault="006A7DD9" w:rsidP="00741B38">
      <w:pPr>
        <w:pStyle w:val="BodyText-MPATemplate"/>
        <w:numPr>
          <w:ilvl w:val="0"/>
          <w:numId w:val="15"/>
        </w:numPr>
      </w:pPr>
      <w:r>
        <w:t xml:space="preserve">the role of the policy outcomes </w:t>
      </w:r>
      <w:r w:rsidR="00361B5A">
        <w:t>was</w:t>
      </w:r>
      <w:r>
        <w:t xml:space="preserve"> confirmed as high-level objectives rather than specific assessment items.</w:t>
      </w:r>
    </w:p>
    <w:p w14:paraId="59D5269B" w14:textId="77777777" w:rsidR="006A7DD9" w:rsidRDefault="006A7DD9" w:rsidP="006A7DD9">
      <w:pPr>
        <w:pStyle w:val="BodyText-MPATemplate"/>
      </w:pPr>
    </w:p>
    <w:p w14:paraId="6136DFD3" w14:textId="77777777" w:rsidR="006A7DD9" w:rsidRPr="00D272FA" w:rsidRDefault="006A7DD9" w:rsidP="006A7DD9">
      <w:pPr>
        <w:pStyle w:val="BodyText-MPATemplate"/>
        <w:rPr>
          <w:rFonts w:ascii="Montserrat Medium" w:hAnsi="Montserrat Medium"/>
        </w:rPr>
      </w:pPr>
      <w:r>
        <w:rPr>
          <w:rFonts w:ascii="Montserrat Medium" w:hAnsi="Montserrat Medium"/>
        </w:rPr>
        <w:t>Part E - Residential Zones Policy</w:t>
      </w:r>
    </w:p>
    <w:p w14:paraId="1135817D" w14:textId="77777777" w:rsidR="005E7BDE" w:rsidRDefault="005E7BDE" w:rsidP="00741B38">
      <w:pPr>
        <w:pStyle w:val="BodyText-MPATemplate"/>
        <w:numPr>
          <w:ilvl w:val="0"/>
          <w:numId w:val="16"/>
        </w:numPr>
      </w:pPr>
      <w:r>
        <w:t xml:space="preserve">the role of the policy outcomes </w:t>
      </w:r>
      <w:r w:rsidR="00361B5A">
        <w:t>was</w:t>
      </w:r>
      <w:r>
        <w:t xml:space="preserve"> confirmed as high-level objectives rather than specific assessment items.</w:t>
      </w:r>
    </w:p>
    <w:p w14:paraId="4CB55819" w14:textId="77777777" w:rsidR="006A7DD9" w:rsidRDefault="006A7DD9" w:rsidP="00741B38">
      <w:pPr>
        <w:pStyle w:val="BodyText-MPATemplate"/>
        <w:numPr>
          <w:ilvl w:val="0"/>
          <w:numId w:val="16"/>
        </w:numPr>
      </w:pPr>
      <w:r w:rsidRPr="004200C6">
        <w:t xml:space="preserve">the naming and policy outcomes for all residential zones </w:t>
      </w:r>
      <w:r w:rsidR="005E7BDE">
        <w:t xml:space="preserve">were redefined </w:t>
      </w:r>
      <w:r w:rsidRPr="004200C6">
        <w:t>to differentiate the zones and better target suitable development and redevelopment outcomes within the zones</w:t>
      </w:r>
      <w:r w:rsidR="00361B5A">
        <w:t>.</w:t>
      </w:r>
    </w:p>
    <w:p w14:paraId="6401A00E" w14:textId="77777777" w:rsidR="00361B5A" w:rsidRDefault="00361B5A" w:rsidP="00741B38">
      <w:pPr>
        <w:pStyle w:val="BodyText-MPATemplate"/>
        <w:numPr>
          <w:ilvl w:val="0"/>
          <w:numId w:val="16"/>
        </w:numPr>
      </w:pPr>
      <w:r>
        <w:t>Assessment Outcome 5 was revised to require consideration of desired zone policy outcomes and streetscape character during the development assessment process.</w:t>
      </w:r>
    </w:p>
    <w:p w14:paraId="2D662549" w14:textId="77777777" w:rsidR="005E7BDE" w:rsidRPr="004200C6" w:rsidRDefault="005E7BDE" w:rsidP="00741B38">
      <w:pPr>
        <w:pStyle w:val="BodyText-MPATemplate"/>
        <w:numPr>
          <w:ilvl w:val="0"/>
          <w:numId w:val="16"/>
        </w:numPr>
      </w:pPr>
      <w:r>
        <w:t>Assessment Outcome 6 was revised to ensure that potential public domain impacts for vehicular parking are appropriate considered during the development application process</w:t>
      </w:r>
      <w:r w:rsidR="00361B5A">
        <w:t>.</w:t>
      </w:r>
    </w:p>
    <w:p w14:paraId="42B12016" w14:textId="77777777" w:rsidR="006A7DD9" w:rsidRPr="004200C6" w:rsidRDefault="006A7DD9" w:rsidP="00741B38">
      <w:pPr>
        <w:pStyle w:val="BodyText-MPATemplate"/>
        <w:numPr>
          <w:ilvl w:val="0"/>
          <w:numId w:val="16"/>
        </w:numPr>
      </w:pPr>
      <w:r w:rsidRPr="004200C6">
        <w:t xml:space="preserve">co-housing </w:t>
      </w:r>
      <w:r w:rsidR="005E7BDE">
        <w:t xml:space="preserve">was permitted </w:t>
      </w:r>
      <w:r w:rsidRPr="004200C6">
        <w:t>to support increased population density</w:t>
      </w:r>
    </w:p>
    <w:p w14:paraId="2028B92C" w14:textId="77777777" w:rsidR="006A7DD9" w:rsidRPr="004200C6" w:rsidRDefault="006A7DD9" w:rsidP="00741B38">
      <w:pPr>
        <w:pStyle w:val="BodyText-MPATemplate"/>
        <w:numPr>
          <w:ilvl w:val="0"/>
          <w:numId w:val="16"/>
        </w:numPr>
      </w:pPr>
      <w:r w:rsidRPr="004200C6">
        <w:t xml:space="preserve">suitably designed apartments </w:t>
      </w:r>
      <w:r w:rsidR="005E7BDE">
        <w:t xml:space="preserve">were permitted </w:t>
      </w:r>
      <w:r w:rsidRPr="004200C6">
        <w:t>in RZ1 to increase housing choice</w:t>
      </w:r>
      <w:r w:rsidR="00361B5A">
        <w:t>.</w:t>
      </w:r>
    </w:p>
    <w:p w14:paraId="555483E8" w14:textId="77777777" w:rsidR="006A7DD9" w:rsidRPr="004200C6" w:rsidRDefault="006A7DD9" w:rsidP="00741B38">
      <w:pPr>
        <w:pStyle w:val="BodyText-MPATemplate"/>
        <w:numPr>
          <w:ilvl w:val="0"/>
          <w:numId w:val="16"/>
        </w:numPr>
      </w:pPr>
      <w:r w:rsidRPr="004200C6">
        <w:t>assessment requirements that limit secondary residence to a block greater than 500m</w:t>
      </w:r>
      <w:r w:rsidRPr="004200C6">
        <w:rPr>
          <w:vertAlign w:val="superscript"/>
        </w:rPr>
        <w:t>2</w:t>
      </w:r>
      <w:r w:rsidRPr="004200C6">
        <w:t xml:space="preserve"> </w:t>
      </w:r>
      <w:r w:rsidR="005E7BDE">
        <w:t xml:space="preserve">were removed </w:t>
      </w:r>
      <w:r w:rsidRPr="004200C6">
        <w:t>to provide greater housing choice</w:t>
      </w:r>
      <w:r w:rsidR="00361B5A">
        <w:t>.</w:t>
      </w:r>
    </w:p>
    <w:p w14:paraId="26553A98" w14:textId="77777777" w:rsidR="006A7DD9" w:rsidRPr="004200C6" w:rsidRDefault="005E7BDE" w:rsidP="00741B38">
      <w:pPr>
        <w:pStyle w:val="BodyText-MPATemplate"/>
        <w:numPr>
          <w:ilvl w:val="0"/>
          <w:numId w:val="16"/>
        </w:numPr>
      </w:pPr>
      <w:r>
        <w:t xml:space="preserve">An </w:t>
      </w:r>
      <w:r w:rsidR="006A7DD9" w:rsidRPr="004200C6">
        <w:t>assessment requirement that limits co-housing to blocks greater than 1050m</w:t>
      </w:r>
      <w:r w:rsidR="006A7DD9" w:rsidRPr="004200C6">
        <w:rPr>
          <w:vertAlign w:val="superscript"/>
        </w:rPr>
        <w:t>2</w:t>
      </w:r>
      <w:r>
        <w:rPr>
          <w:vertAlign w:val="superscript"/>
        </w:rPr>
        <w:t xml:space="preserve"> </w:t>
      </w:r>
      <w:r>
        <w:t>was removed t</w:t>
      </w:r>
      <w:r w:rsidR="006A7DD9" w:rsidRPr="004200C6">
        <w:t>o facilitate more innovative missing middle development</w:t>
      </w:r>
      <w:r w:rsidR="00361B5A">
        <w:t>.</w:t>
      </w:r>
    </w:p>
    <w:p w14:paraId="2EB58E7F" w14:textId="77777777" w:rsidR="006A7DD9" w:rsidRPr="004200C6" w:rsidRDefault="006A7DD9" w:rsidP="00741B38">
      <w:pPr>
        <w:pStyle w:val="BodyText-MPATemplate"/>
        <w:numPr>
          <w:ilvl w:val="0"/>
          <w:numId w:val="16"/>
        </w:numPr>
      </w:pPr>
      <w:r w:rsidRPr="004200C6">
        <w:t xml:space="preserve">assessment requirements for heights in metres and storeys </w:t>
      </w:r>
      <w:r w:rsidR="005E7BDE">
        <w:t xml:space="preserve">were adjusted </w:t>
      </w:r>
      <w:r w:rsidRPr="004200C6">
        <w:t xml:space="preserve">across all zones. Height in storeys </w:t>
      </w:r>
      <w:r w:rsidR="005E7BDE">
        <w:t>were moved to th</w:t>
      </w:r>
      <w:r w:rsidRPr="004200C6">
        <w:t xml:space="preserve">e Territory Plan </w:t>
      </w:r>
      <w:r w:rsidR="005E7BDE">
        <w:t xml:space="preserve">will instead </w:t>
      </w:r>
      <w:proofErr w:type="gramStart"/>
      <w:r w:rsidR="005E7BDE">
        <w:t>b</w:t>
      </w:r>
      <w:r w:rsidR="00A90082">
        <w:t>e</w:t>
      </w:r>
      <w:r w:rsidR="005E7BDE">
        <w:t xml:space="preserve"> located in</w:t>
      </w:r>
      <w:proofErr w:type="gramEnd"/>
      <w:r w:rsidR="005E7BDE">
        <w:t xml:space="preserve"> the </w:t>
      </w:r>
      <w:r w:rsidRPr="004200C6">
        <w:t xml:space="preserve">technical specifications. This </w:t>
      </w:r>
      <w:r w:rsidR="005E7BDE">
        <w:t xml:space="preserve">change allowed height to be </w:t>
      </w:r>
      <w:r w:rsidRPr="004200C6">
        <w:t>control</w:t>
      </w:r>
      <w:r w:rsidR="005E7BDE">
        <w:t xml:space="preserve">led </w:t>
      </w:r>
      <w:r w:rsidRPr="004200C6">
        <w:t>while reducing pressure on floor-to ceiling heights of developments</w:t>
      </w:r>
      <w:r w:rsidR="005E7BDE">
        <w:t xml:space="preserve"> and </w:t>
      </w:r>
      <w:r w:rsidRPr="004200C6">
        <w:t>support</w:t>
      </w:r>
      <w:r w:rsidR="005E7BDE">
        <w:t xml:space="preserve">s </w:t>
      </w:r>
      <w:r w:rsidRPr="004200C6">
        <w:t>the appropriate scaling of height across zones.</w:t>
      </w:r>
    </w:p>
    <w:p w14:paraId="0628573C" w14:textId="77777777" w:rsidR="006A7DD9" w:rsidRPr="004200C6" w:rsidRDefault="006A7DD9" w:rsidP="00741B38">
      <w:pPr>
        <w:pStyle w:val="BodyText-MPATemplate"/>
        <w:numPr>
          <w:ilvl w:val="0"/>
          <w:numId w:val="16"/>
        </w:numPr>
      </w:pPr>
      <w:r w:rsidRPr="004200C6">
        <w:t>site coverage assessment requirements for single dwellings</w:t>
      </w:r>
      <w:r w:rsidR="005E7BDE">
        <w:t xml:space="preserve"> have been standardised</w:t>
      </w:r>
      <w:r w:rsidR="00361B5A">
        <w:t>.</w:t>
      </w:r>
    </w:p>
    <w:p w14:paraId="54A75C02" w14:textId="77777777" w:rsidR="006A7DD9" w:rsidRPr="004200C6" w:rsidRDefault="006A7DD9" w:rsidP="00741B38">
      <w:pPr>
        <w:pStyle w:val="BodyText-MPATemplate"/>
        <w:numPr>
          <w:ilvl w:val="0"/>
          <w:numId w:val="16"/>
        </w:numPr>
      </w:pPr>
      <w:r w:rsidRPr="004200C6">
        <w:lastRenderedPageBreak/>
        <w:t xml:space="preserve">site coverage assessment requirements for multi-unit redevelopment </w:t>
      </w:r>
      <w:r w:rsidR="005E7BDE">
        <w:t xml:space="preserve">have been increased </w:t>
      </w:r>
      <w:r w:rsidRPr="004200C6">
        <w:t xml:space="preserve">in RZ1 and RZ2 to </w:t>
      </w:r>
      <w:r w:rsidR="0088443B">
        <w:t>45</w:t>
      </w:r>
      <w:r w:rsidRPr="004200C6">
        <w:t xml:space="preserve">%, and RZ3, RZ4 and RZ5 to </w:t>
      </w:r>
      <w:r w:rsidR="0088443B">
        <w:t>50</w:t>
      </w:r>
      <w:r w:rsidRPr="004200C6">
        <w:t>%. This allow</w:t>
      </w:r>
      <w:r w:rsidR="005E7BDE">
        <w:t>s</w:t>
      </w:r>
      <w:r w:rsidRPr="004200C6">
        <w:t xml:space="preserve"> a wider variety of development on blocks whilst still maintaining adequate space to meet living infrastructure/canopy cover, permeability and private open space requirements.</w:t>
      </w:r>
    </w:p>
    <w:p w14:paraId="33818FF2" w14:textId="77777777" w:rsidR="006A7DD9" w:rsidRPr="004200C6" w:rsidRDefault="006A7DD9" w:rsidP="00741B38">
      <w:pPr>
        <w:pStyle w:val="BodyText-MPATemplate"/>
        <w:numPr>
          <w:ilvl w:val="0"/>
          <w:numId w:val="16"/>
        </w:numPr>
      </w:pPr>
      <w:r w:rsidRPr="004200C6">
        <w:t>block density assessment requirements that limit the number of dwellings and minimum block sizes for redevelopment</w:t>
      </w:r>
      <w:r w:rsidR="005E7BDE">
        <w:t xml:space="preserve"> have been removed</w:t>
      </w:r>
      <w:r w:rsidRPr="004200C6">
        <w:t xml:space="preserve">. This </w:t>
      </w:r>
      <w:r w:rsidR="005E7BDE">
        <w:t>allows a</w:t>
      </w:r>
      <w:r w:rsidRPr="004200C6">
        <w:t xml:space="preserve"> proposal </w:t>
      </w:r>
      <w:r w:rsidR="005E7BDE">
        <w:t>to instead meet</w:t>
      </w:r>
      <w:r w:rsidRPr="004200C6">
        <w:t xml:space="preserve"> the relevant design provisions of the Territory Plan and design guides supported by the dwelling density targets outlined in the Residential Zones Technical Specification.</w:t>
      </w:r>
    </w:p>
    <w:p w14:paraId="0C7BFAE1" w14:textId="77777777" w:rsidR="006A7DD9" w:rsidRPr="006A7DD9" w:rsidRDefault="006A7DD9" w:rsidP="006A7DD9">
      <w:pPr>
        <w:pStyle w:val="BodyText-MPATemplate"/>
      </w:pPr>
    </w:p>
    <w:p w14:paraId="0B54338D" w14:textId="77777777" w:rsidR="00D272FA" w:rsidRPr="00D272FA" w:rsidRDefault="00361B5A" w:rsidP="00D272FA">
      <w:pPr>
        <w:pStyle w:val="BodyText-MPATemplate"/>
        <w:rPr>
          <w:rFonts w:ascii="Montserrat Medium" w:hAnsi="Montserrat Medium"/>
        </w:rPr>
      </w:pPr>
      <w:r>
        <w:rPr>
          <w:rFonts w:ascii="Montserrat Medium" w:hAnsi="Montserrat Medium"/>
        </w:rPr>
        <w:t xml:space="preserve">Part F - </w:t>
      </w:r>
      <w:r w:rsidR="00D272FA">
        <w:rPr>
          <w:rFonts w:ascii="Montserrat Medium" w:hAnsi="Montserrat Medium"/>
        </w:rPr>
        <w:t>Subdivision Policy</w:t>
      </w:r>
    </w:p>
    <w:p w14:paraId="384A6956" w14:textId="77777777" w:rsidR="00361B5A" w:rsidRDefault="00361B5A" w:rsidP="00741B38">
      <w:pPr>
        <w:pStyle w:val="BodyText-MPATemplate"/>
        <w:numPr>
          <w:ilvl w:val="0"/>
          <w:numId w:val="16"/>
        </w:numPr>
      </w:pPr>
      <w:r>
        <w:t xml:space="preserve">the role of </w:t>
      </w:r>
      <w:r w:rsidRPr="00D272FA">
        <w:t>the policy outcomes</w:t>
      </w:r>
      <w:r>
        <w:t xml:space="preserve"> was confirmed</w:t>
      </w:r>
      <w:r w:rsidRPr="00D272FA">
        <w:t xml:space="preserve"> as high-level objectives rather than specific assessment items.</w:t>
      </w:r>
    </w:p>
    <w:p w14:paraId="19B7DC2A" w14:textId="77777777" w:rsidR="00D272FA" w:rsidRPr="004200C6" w:rsidRDefault="00D272FA" w:rsidP="00741B38">
      <w:pPr>
        <w:pStyle w:val="BodyText-MPATemplate"/>
        <w:numPr>
          <w:ilvl w:val="0"/>
          <w:numId w:val="16"/>
        </w:numPr>
      </w:pPr>
      <w:r w:rsidRPr="004200C6">
        <w:t xml:space="preserve">subdivision of RZ1 blocks </w:t>
      </w:r>
      <w:r w:rsidR="00361B5A">
        <w:t xml:space="preserve">has been permitted </w:t>
      </w:r>
      <w:r w:rsidRPr="004200C6">
        <w:t>without the need to first construct a dwelling. This is supported by a mandatory 350m</w:t>
      </w:r>
      <w:r w:rsidRPr="004200C6">
        <w:rPr>
          <w:vertAlign w:val="superscript"/>
        </w:rPr>
        <w:t>2</w:t>
      </w:r>
      <w:r w:rsidRPr="004200C6">
        <w:t xml:space="preserve"> minimum block size requirement</w:t>
      </w:r>
      <w:r w:rsidR="00361B5A">
        <w:t>.</w:t>
      </w:r>
    </w:p>
    <w:p w14:paraId="3D85FB85" w14:textId="77777777" w:rsidR="00D272FA" w:rsidRPr="004200C6" w:rsidRDefault="00D272FA" w:rsidP="00741B38">
      <w:pPr>
        <w:pStyle w:val="BodyText-MPATemplate"/>
        <w:numPr>
          <w:ilvl w:val="0"/>
          <w:numId w:val="16"/>
        </w:numPr>
      </w:pPr>
      <w:r w:rsidRPr="004200C6">
        <w:t>the assessment outcomes and requirements to ensure blocks which subdivide are suitable for additional development</w:t>
      </w:r>
      <w:r w:rsidR="00361B5A">
        <w:t xml:space="preserve"> have been changed</w:t>
      </w:r>
      <w:r w:rsidRPr="004200C6">
        <w:t>. This includes specific consideration of impacts related to battle-axe blocks.</w:t>
      </w:r>
    </w:p>
    <w:p w14:paraId="580EE300" w14:textId="77777777" w:rsidR="00D272FA" w:rsidRPr="004200C6" w:rsidRDefault="00D272FA" w:rsidP="00741B38">
      <w:pPr>
        <w:pStyle w:val="BodyText-MPATemplate"/>
        <w:numPr>
          <w:ilvl w:val="0"/>
          <w:numId w:val="16"/>
        </w:numPr>
      </w:pPr>
      <w:r w:rsidRPr="004200C6">
        <w:t>assessment requirements that create barriers to consolidation for co-housing development</w:t>
      </w:r>
      <w:r w:rsidR="00361B5A">
        <w:t xml:space="preserve"> were removed.</w:t>
      </w:r>
    </w:p>
    <w:p w14:paraId="4E274DFE" w14:textId="77777777" w:rsidR="00361B5A" w:rsidRDefault="00D272FA" w:rsidP="00741B38">
      <w:pPr>
        <w:pStyle w:val="BodyText-MPATemplate"/>
        <w:numPr>
          <w:ilvl w:val="0"/>
          <w:numId w:val="16"/>
        </w:numPr>
      </w:pPr>
      <w:r w:rsidRPr="004200C6">
        <w:t>assessment requirements which create barriers to subdivision and consolidation in RZ1, particularly removing the restriction on subdivision and allowing unit-titling on blocks greater than 600m</w:t>
      </w:r>
      <w:r w:rsidRPr="004200C6">
        <w:rPr>
          <w:vertAlign w:val="superscript"/>
        </w:rPr>
        <w:t>2</w:t>
      </w:r>
      <w:r w:rsidR="00361B5A">
        <w:t xml:space="preserve"> have been removed.</w:t>
      </w:r>
    </w:p>
    <w:p w14:paraId="54E7DEB1" w14:textId="77777777" w:rsidR="006A7DD9" w:rsidRDefault="006A7DD9" w:rsidP="006A7DD9">
      <w:pPr>
        <w:pStyle w:val="BodyText-MPATemplate"/>
      </w:pPr>
    </w:p>
    <w:p w14:paraId="5E5708D6" w14:textId="77777777" w:rsidR="00361B5A" w:rsidRDefault="00361B5A" w:rsidP="00361B5A">
      <w:pPr>
        <w:pStyle w:val="BodyText-MPATemplate"/>
        <w:rPr>
          <w:rFonts w:ascii="Montserrat Medium" w:hAnsi="Montserrat Medium"/>
        </w:rPr>
      </w:pPr>
      <w:r>
        <w:rPr>
          <w:rFonts w:ascii="Montserrat Medium" w:hAnsi="Montserrat Medium"/>
        </w:rPr>
        <w:t>Part F – Leasing Policy</w:t>
      </w:r>
    </w:p>
    <w:p w14:paraId="4BFAE018" w14:textId="77777777" w:rsidR="00361B5A" w:rsidRDefault="00361B5A" w:rsidP="00741B38">
      <w:pPr>
        <w:pStyle w:val="BodyText-MPATemplate"/>
        <w:numPr>
          <w:ilvl w:val="0"/>
          <w:numId w:val="16"/>
        </w:numPr>
      </w:pPr>
      <w:r>
        <w:t xml:space="preserve">the role of </w:t>
      </w:r>
      <w:r w:rsidRPr="00D272FA">
        <w:t>the policy outcomes</w:t>
      </w:r>
      <w:r>
        <w:t xml:space="preserve"> was confirmed</w:t>
      </w:r>
      <w:r w:rsidRPr="00D272FA">
        <w:t xml:space="preserve"> as high-level objectives rather than specific assessment items.</w:t>
      </w:r>
    </w:p>
    <w:p w14:paraId="7273D733" w14:textId="77777777" w:rsidR="00361B5A" w:rsidRDefault="00361B5A" w:rsidP="00361B5A">
      <w:pPr>
        <w:pStyle w:val="BodyText-MPATemplate"/>
      </w:pPr>
    </w:p>
    <w:p w14:paraId="6113C19A" w14:textId="77777777" w:rsidR="001C1A07" w:rsidRDefault="001C1A07" w:rsidP="001C1A07">
      <w:pPr>
        <w:pStyle w:val="BodyText-MPATemplate"/>
        <w:rPr>
          <w:rFonts w:ascii="Montserrat Medium" w:hAnsi="Montserrat Medium"/>
        </w:rPr>
      </w:pPr>
      <w:r>
        <w:rPr>
          <w:rFonts w:ascii="Montserrat Medium" w:hAnsi="Montserrat Medium"/>
        </w:rPr>
        <w:t>Part G – Dictionary</w:t>
      </w:r>
    </w:p>
    <w:p w14:paraId="4DF7175F" w14:textId="77777777" w:rsidR="00361B5A" w:rsidRDefault="001C1A07" w:rsidP="00741B38">
      <w:pPr>
        <w:pStyle w:val="BodyText-MPATemplate"/>
        <w:numPr>
          <w:ilvl w:val="0"/>
          <w:numId w:val="16"/>
        </w:numPr>
      </w:pPr>
      <w:r>
        <w:t>the roof pitch of what is defined as an attic was amended from more than 36 degrees to more than 45 degrees</w:t>
      </w:r>
    </w:p>
    <w:p w14:paraId="1B487CF8" w14:textId="77777777" w:rsidR="001C1A07" w:rsidRDefault="001C1A07" w:rsidP="00741B38">
      <w:pPr>
        <w:pStyle w:val="BodyText-MPATemplate"/>
        <w:numPr>
          <w:ilvl w:val="0"/>
          <w:numId w:val="16"/>
        </w:numPr>
      </w:pPr>
      <w:r>
        <w:t>townhouse development was included in the definition of detached house</w:t>
      </w:r>
    </w:p>
    <w:p w14:paraId="46EEE752" w14:textId="77777777" w:rsidR="001C1A07" w:rsidRDefault="001C1A07" w:rsidP="00741B38">
      <w:pPr>
        <w:pStyle w:val="BodyText-MPATemplate"/>
        <w:numPr>
          <w:ilvl w:val="0"/>
          <w:numId w:val="16"/>
        </w:numPr>
      </w:pPr>
      <w:r>
        <w:t>a definition for ‘end of section block’ was created to support the Design Guide</w:t>
      </w:r>
    </w:p>
    <w:p w14:paraId="562D1B97" w14:textId="77777777" w:rsidR="004200C6" w:rsidRPr="00361B5A" w:rsidRDefault="001C1A07" w:rsidP="00741B38">
      <w:pPr>
        <w:pStyle w:val="BodyText-MPATemplate"/>
        <w:numPr>
          <w:ilvl w:val="0"/>
          <w:numId w:val="16"/>
        </w:numPr>
      </w:pPr>
      <w:r>
        <w:t>the definition of private open space was amended to confirm that private open space should incorporate planning area.</w:t>
      </w:r>
    </w:p>
    <w:p w14:paraId="1B8851CA" w14:textId="77777777" w:rsidR="004200C6" w:rsidRPr="004200C6" w:rsidRDefault="004200C6" w:rsidP="004200C6">
      <w:pPr>
        <w:pStyle w:val="BodyText-MPATemplate"/>
      </w:pPr>
    </w:p>
    <w:p w14:paraId="57B6755E" w14:textId="77777777" w:rsidR="004200C6" w:rsidRPr="004200C6" w:rsidRDefault="004200C6" w:rsidP="004200C6">
      <w:pPr>
        <w:pStyle w:val="BodyText-MPATemplate"/>
      </w:pPr>
      <w:r w:rsidRPr="004200C6">
        <w:t xml:space="preserve">The supporting report, part of the background papers for MPA-04 provides further detail about the amendments and why they are needed. </w:t>
      </w:r>
    </w:p>
    <w:p w14:paraId="0DC17FD4" w14:textId="77777777" w:rsidR="004200C6" w:rsidRPr="004200C6" w:rsidRDefault="004200C6" w:rsidP="004200C6">
      <w:pPr>
        <w:pStyle w:val="BodyText-MPATemplate"/>
      </w:pPr>
    </w:p>
    <w:p w14:paraId="535191FA" w14:textId="77777777" w:rsidR="00D272FA" w:rsidRPr="004200C6" w:rsidRDefault="004200C6" w:rsidP="004200C6">
      <w:pPr>
        <w:pStyle w:val="BodyText-MPATemplate"/>
      </w:pPr>
      <w:r w:rsidRPr="004200C6">
        <w:t xml:space="preserve">For consequential amendments to the other documents, such as the technical specifications </w:t>
      </w:r>
      <w:r w:rsidR="001C1A07" w:rsidRPr="004200C6">
        <w:t>because of</w:t>
      </w:r>
      <w:r w:rsidRPr="004200C6">
        <w:t xml:space="preserve"> this </w:t>
      </w:r>
      <w:r w:rsidR="00051E72">
        <w:t>M</w:t>
      </w:r>
      <w:r w:rsidRPr="00051E72">
        <w:t xml:space="preserve">PA, see section </w:t>
      </w:r>
      <w:r w:rsidR="00051E72" w:rsidRPr="00051E72">
        <w:t>6</w:t>
      </w:r>
      <w:r w:rsidRPr="00051E72">
        <w:t xml:space="preserve"> of this</w:t>
      </w:r>
      <w:r w:rsidRPr="004200C6">
        <w:t xml:space="preserve"> document.</w:t>
      </w:r>
    </w:p>
    <w:bookmarkEnd w:id="9"/>
    <w:p w14:paraId="7B59F2DE" w14:textId="77777777" w:rsidR="0077264C" w:rsidRPr="000527E1" w:rsidRDefault="00202DCF" w:rsidP="00741B38">
      <w:pPr>
        <w:pStyle w:val="Mid-LevelHeading"/>
        <w:numPr>
          <w:ilvl w:val="1"/>
          <w:numId w:val="11"/>
        </w:numPr>
        <w:ind w:left="567" w:hanging="567"/>
      </w:pPr>
      <w:r>
        <w:br w:type="page"/>
      </w:r>
      <w:bookmarkStart w:id="11" w:name="_Toc229567887"/>
      <w:r w:rsidR="0077264C">
        <w:lastRenderedPageBreak/>
        <w:t>A</w:t>
      </w:r>
      <w:r w:rsidR="0077264C" w:rsidRPr="00101B28">
        <w:t>mendment</w:t>
      </w:r>
      <w:r w:rsidR="0077264C">
        <w:t>s</w:t>
      </w:r>
      <w:r w:rsidR="0077264C" w:rsidRPr="00101B28">
        <w:t xml:space="preserve"> to</w:t>
      </w:r>
      <w:r w:rsidR="004200C6">
        <w:t xml:space="preserve"> Part A – Administration and Governance</w:t>
      </w:r>
      <w:bookmarkEnd w:id="11"/>
    </w:p>
    <w:p w14:paraId="44C720B0" w14:textId="77777777" w:rsidR="00961C16" w:rsidRDefault="004200C6" w:rsidP="004200C6">
      <w:pPr>
        <w:pStyle w:val="BodyText-MPATemplate"/>
      </w:pPr>
      <w:r>
        <w:rPr>
          <w:b/>
          <w:bCs/>
          <w:i/>
          <w:iCs/>
        </w:rPr>
        <w:t xml:space="preserve">Substitute </w:t>
      </w:r>
      <w:r>
        <w:t xml:space="preserve">Part A- Administration and Governance with the document at Appendix 1. </w:t>
      </w:r>
    </w:p>
    <w:p w14:paraId="263DEB76" w14:textId="77777777" w:rsidR="001C1A07" w:rsidRPr="000527E1" w:rsidRDefault="001C1A07" w:rsidP="00741B38">
      <w:pPr>
        <w:pStyle w:val="Mid-LevelHeading"/>
        <w:numPr>
          <w:ilvl w:val="1"/>
          <w:numId w:val="11"/>
        </w:numPr>
        <w:ind w:left="567" w:hanging="567"/>
      </w:pPr>
      <w:bookmarkStart w:id="12" w:name="_Toc229567888"/>
      <w:r>
        <w:t>A</w:t>
      </w:r>
      <w:r w:rsidRPr="00101B28">
        <w:t>mendment</w:t>
      </w:r>
      <w:r>
        <w:t>s</w:t>
      </w:r>
      <w:r w:rsidRPr="00101B28">
        <w:t xml:space="preserve"> to</w:t>
      </w:r>
      <w:r>
        <w:t xml:space="preserve"> </w:t>
      </w:r>
      <w:r w:rsidR="00A845C9">
        <w:t xml:space="preserve">D01 to D10 - </w:t>
      </w:r>
      <w:r>
        <w:t>District Policies</w:t>
      </w:r>
      <w:bookmarkEnd w:id="12"/>
    </w:p>
    <w:p w14:paraId="307EDA72" w14:textId="77777777" w:rsidR="001C1A07" w:rsidRDefault="001C1A07" w:rsidP="001C1A07">
      <w:pPr>
        <w:pStyle w:val="BodyText-MPATemplate"/>
      </w:pPr>
      <w:r w:rsidRPr="00961C16">
        <w:t>This applies to each of the following district policies:</w:t>
      </w:r>
    </w:p>
    <w:p w14:paraId="0D8F1352" w14:textId="77777777" w:rsidR="001C1A07" w:rsidRDefault="001C1A07" w:rsidP="00741B38">
      <w:pPr>
        <w:pStyle w:val="BodyText-MPATemplate"/>
        <w:numPr>
          <w:ilvl w:val="0"/>
          <w:numId w:val="17"/>
        </w:numPr>
      </w:pPr>
      <w:r>
        <w:t>D01 – Gungahlin District Policy</w:t>
      </w:r>
    </w:p>
    <w:p w14:paraId="44E4E457" w14:textId="77777777" w:rsidR="001C1A07" w:rsidRDefault="001C1A07" w:rsidP="00741B38">
      <w:pPr>
        <w:pStyle w:val="BodyText-MPATemplate"/>
        <w:numPr>
          <w:ilvl w:val="0"/>
          <w:numId w:val="17"/>
        </w:numPr>
      </w:pPr>
      <w:r>
        <w:t>D02 – Belconnen District Policy</w:t>
      </w:r>
    </w:p>
    <w:p w14:paraId="1C18B640" w14:textId="77777777" w:rsidR="001C1A07" w:rsidRDefault="001C1A07" w:rsidP="00741B38">
      <w:pPr>
        <w:pStyle w:val="BodyText-MPATemplate"/>
        <w:numPr>
          <w:ilvl w:val="0"/>
          <w:numId w:val="17"/>
        </w:numPr>
      </w:pPr>
      <w:r>
        <w:t>D03 – Inner North and City District Policy</w:t>
      </w:r>
    </w:p>
    <w:p w14:paraId="7B146427" w14:textId="77777777" w:rsidR="001C1A07" w:rsidRDefault="001C1A07" w:rsidP="00741B38">
      <w:pPr>
        <w:pStyle w:val="BodyText-MPATemplate"/>
        <w:numPr>
          <w:ilvl w:val="0"/>
          <w:numId w:val="17"/>
        </w:numPr>
      </w:pPr>
      <w:r>
        <w:t>D04 – Inner South District Policy</w:t>
      </w:r>
    </w:p>
    <w:p w14:paraId="58532121" w14:textId="77777777" w:rsidR="001C1A07" w:rsidRDefault="001C1A07" w:rsidP="00741B38">
      <w:pPr>
        <w:pStyle w:val="BodyText-MPATemplate"/>
        <w:numPr>
          <w:ilvl w:val="0"/>
          <w:numId w:val="17"/>
        </w:numPr>
      </w:pPr>
      <w:r>
        <w:t>D05 – Molonglo Valley District Policy</w:t>
      </w:r>
    </w:p>
    <w:p w14:paraId="082ADDA9" w14:textId="77777777" w:rsidR="001C1A07" w:rsidRDefault="001C1A07" w:rsidP="00741B38">
      <w:pPr>
        <w:pStyle w:val="BodyText-MPATemplate"/>
        <w:numPr>
          <w:ilvl w:val="0"/>
          <w:numId w:val="17"/>
        </w:numPr>
      </w:pPr>
      <w:r>
        <w:t>D06 – Weston Creek District Policy</w:t>
      </w:r>
    </w:p>
    <w:p w14:paraId="6F865ABB" w14:textId="77777777" w:rsidR="001C1A07" w:rsidRDefault="001C1A07" w:rsidP="00741B38">
      <w:pPr>
        <w:pStyle w:val="BodyText-MPATemplate"/>
        <w:numPr>
          <w:ilvl w:val="0"/>
          <w:numId w:val="17"/>
        </w:numPr>
      </w:pPr>
      <w:r>
        <w:t>D07 – Woden District Policy</w:t>
      </w:r>
    </w:p>
    <w:p w14:paraId="1053BCEF" w14:textId="77777777" w:rsidR="001C1A07" w:rsidRDefault="001C1A07" w:rsidP="00741B38">
      <w:pPr>
        <w:pStyle w:val="BodyText-MPATemplate"/>
        <w:numPr>
          <w:ilvl w:val="0"/>
          <w:numId w:val="17"/>
        </w:numPr>
      </w:pPr>
      <w:r>
        <w:t>D08 – Tuggeranong District Policy</w:t>
      </w:r>
    </w:p>
    <w:p w14:paraId="7783E02F" w14:textId="77777777" w:rsidR="001C1A07" w:rsidRDefault="001C1A07" w:rsidP="00741B38">
      <w:pPr>
        <w:pStyle w:val="BodyText-MPATemplate"/>
        <w:numPr>
          <w:ilvl w:val="0"/>
          <w:numId w:val="17"/>
        </w:numPr>
      </w:pPr>
      <w:r>
        <w:t>D09 – East Canberra District Policy</w:t>
      </w:r>
    </w:p>
    <w:p w14:paraId="193C503B" w14:textId="77777777" w:rsidR="001C1A07" w:rsidRDefault="001C1A07" w:rsidP="00741B38">
      <w:pPr>
        <w:pStyle w:val="BodyText-MPATemplate"/>
        <w:numPr>
          <w:ilvl w:val="0"/>
          <w:numId w:val="17"/>
        </w:numPr>
      </w:pPr>
      <w:r>
        <w:t>D10 – Non-Urban District Policy</w:t>
      </w:r>
    </w:p>
    <w:p w14:paraId="39DEA34D" w14:textId="77777777" w:rsidR="001C1A07" w:rsidRPr="00961C16" w:rsidRDefault="001C1A07" w:rsidP="001C1A07">
      <w:pPr>
        <w:pStyle w:val="BodyText-MPATemplate"/>
      </w:pPr>
    </w:p>
    <w:p w14:paraId="2D2B9FD5" w14:textId="77777777" w:rsidR="001C1A07" w:rsidRDefault="001C1A07" w:rsidP="001C1A07">
      <w:pPr>
        <w:pStyle w:val="BodyText-MPATemplate"/>
      </w:pPr>
      <w:r>
        <w:rPr>
          <w:b/>
          <w:bCs/>
          <w:i/>
          <w:iCs/>
        </w:rPr>
        <w:t xml:space="preserve">Substitute </w:t>
      </w:r>
      <w:r>
        <w:t>the introductory text under ‘Policy Outcomes’ with the following:</w:t>
      </w:r>
    </w:p>
    <w:p w14:paraId="7D9F8691" w14:textId="77777777" w:rsidR="001C1A07" w:rsidRDefault="001C1A07" w:rsidP="001C1A07">
      <w:pPr>
        <w:pStyle w:val="BodyText-MPATemplate"/>
      </w:pPr>
    </w:p>
    <w:p w14:paraId="6BFA60DC" w14:textId="77777777" w:rsidR="001C1A07" w:rsidRDefault="001C1A07" w:rsidP="001C1A07">
      <w:pPr>
        <w:pStyle w:val="BodyText-MPATemplate"/>
      </w:pPr>
      <w:r w:rsidRPr="00961C16">
        <w:t xml:space="preserve">These policy outcomes describe the high-level objectives for the district. District policy outcomes are derived from the relevant district strategy, which sets the strategic planning vision and directions for the district. </w:t>
      </w:r>
    </w:p>
    <w:p w14:paraId="7F62BF3F" w14:textId="77777777" w:rsidR="001C1A07" w:rsidRDefault="001C1A07" w:rsidP="001C1A07">
      <w:pPr>
        <w:pStyle w:val="BodyText-MPATemplate"/>
      </w:pPr>
    </w:p>
    <w:p w14:paraId="0A4FC050" w14:textId="77777777" w:rsidR="001C1A07" w:rsidRDefault="001C1A07" w:rsidP="00961C16">
      <w:pPr>
        <w:pStyle w:val="BodyText-MPATemplate"/>
      </w:pPr>
      <w:r w:rsidRPr="00961C16">
        <w:t xml:space="preserve">Policy outcomes inform assessment outcomes and assessment requirements. Where a development is consistent with the assessment outcomes and assessment requirements, it </w:t>
      </w:r>
      <w:proofErr w:type="gramStart"/>
      <w:r w:rsidRPr="00961C16">
        <w:t>is considered to be</w:t>
      </w:r>
      <w:proofErr w:type="gramEnd"/>
      <w:r w:rsidRPr="00961C16">
        <w:t xml:space="preserve"> consistent with the policy outcomes.</w:t>
      </w:r>
    </w:p>
    <w:p w14:paraId="30916A3F" w14:textId="77777777" w:rsidR="00A845C9" w:rsidRPr="000527E1" w:rsidRDefault="00A845C9" w:rsidP="00741B38">
      <w:pPr>
        <w:pStyle w:val="Mid-LevelHeading"/>
        <w:numPr>
          <w:ilvl w:val="1"/>
          <w:numId w:val="11"/>
        </w:numPr>
        <w:ind w:left="567" w:hanging="567"/>
      </w:pPr>
      <w:bookmarkStart w:id="13" w:name="_Toc229567889"/>
      <w:r>
        <w:t>A</w:t>
      </w:r>
      <w:r w:rsidRPr="00101B28">
        <w:t>mendment</w:t>
      </w:r>
      <w:r>
        <w:t>s</w:t>
      </w:r>
      <w:r w:rsidRPr="00101B28">
        <w:t xml:space="preserve"> to</w:t>
      </w:r>
      <w:r>
        <w:t xml:space="preserve"> the E01 – Residential Zones Policy</w:t>
      </w:r>
      <w:bookmarkEnd w:id="13"/>
    </w:p>
    <w:p w14:paraId="55A5BAAB" w14:textId="77777777" w:rsidR="00A845C9" w:rsidRDefault="00A845C9" w:rsidP="00A845C9">
      <w:pPr>
        <w:pStyle w:val="BodyText-MPATemplate"/>
      </w:pPr>
      <w:r>
        <w:rPr>
          <w:b/>
          <w:bCs/>
          <w:i/>
          <w:iCs/>
        </w:rPr>
        <w:t xml:space="preserve">Substitute </w:t>
      </w:r>
      <w:r>
        <w:t xml:space="preserve">Part E01 – Residential Zones Policy with the document at Appendix 2. </w:t>
      </w:r>
    </w:p>
    <w:p w14:paraId="51F70C69" w14:textId="77777777" w:rsidR="001C1A07" w:rsidRPr="000527E1" w:rsidRDefault="00202DCF" w:rsidP="00741B38">
      <w:pPr>
        <w:pStyle w:val="Mid-LevelHeading"/>
        <w:numPr>
          <w:ilvl w:val="1"/>
          <w:numId w:val="11"/>
        </w:numPr>
        <w:ind w:left="567" w:hanging="567"/>
      </w:pPr>
      <w:r>
        <w:br w:type="page"/>
      </w:r>
      <w:bookmarkStart w:id="14" w:name="_Toc229567890"/>
      <w:r w:rsidR="001C1A07">
        <w:lastRenderedPageBreak/>
        <w:t>A</w:t>
      </w:r>
      <w:r w:rsidR="001C1A07" w:rsidRPr="00101B28">
        <w:t>mendment</w:t>
      </w:r>
      <w:r w:rsidR="001C1A07">
        <w:t>s</w:t>
      </w:r>
      <w:r w:rsidR="001C1A07" w:rsidRPr="00101B28">
        <w:t xml:space="preserve"> to</w:t>
      </w:r>
      <w:r w:rsidR="001C1A07">
        <w:t xml:space="preserve"> </w:t>
      </w:r>
      <w:r w:rsidR="00A845C9">
        <w:t>E</w:t>
      </w:r>
      <w:r w:rsidR="001C1A07">
        <w:t>0</w:t>
      </w:r>
      <w:r w:rsidR="00A845C9">
        <w:t>2</w:t>
      </w:r>
      <w:r w:rsidR="001C1A07">
        <w:t xml:space="preserve"> to </w:t>
      </w:r>
      <w:r w:rsidR="00A845C9">
        <w:t>E07</w:t>
      </w:r>
      <w:r w:rsidR="001C1A07">
        <w:t xml:space="preserve"> </w:t>
      </w:r>
      <w:r w:rsidR="00A845C9">
        <w:t>–</w:t>
      </w:r>
      <w:r w:rsidR="001C1A07">
        <w:t xml:space="preserve"> </w:t>
      </w:r>
      <w:r w:rsidR="00A845C9">
        <w:t>Zone Policies</w:t>
      </w:r>
      <w:bookmarkEnd w:id="14"/>
    </w:p>
    <w:p w14:paraId="0DA3ED44" w14:textId="77777777" w:rsidR="001C1A07" w:rsidRDefault="001C1A07" w:rsidP="001C1A07">
      <w:pPr>
        <w:pStyle w:val="BodyText-MPATemplate"/>
      </w:pPr>
      <w:r w:rsidRPr="00961C16">
        <w:t xml:space="preserve">This applies to each of the following </w:t>
      </w:r>
      <w:proofErr w:type="gramStart"/>
      <w:r>
        <w:t>zones</w:t>
      </w:r>
      <w:proofErr w:type="gramEnd"/>
      <w:r w:rsidRPr="00961C16">
        <w:t xml:space="preserve"> policies:</w:t>
      </w:r>
    </w:p>
    <w:p w14:paraId="64D20A5D" w14:textId="77777777" w:rsidR="001C1A07" w:rsidRDefault="001C1A07" w:rsidP="00741B38">
      <w:pPr>
        <w:pStyle w:val="BodyText-MPATemplate"/>
        <w:numPr>
          <w:ilvl w:val="0"/>
          <w:numId w:val="17"/>
        </w:numPr>
      </w:pPr>
      <w:r>
        <w:t>E02 – Commercial Zones Policy</w:t>
      </w:r>
    </w:p>
    <w:p w14:paraId="68E4889F" w14:textId="77777777" w:rsidR="001C1A07" w:rsidRDefault="001C1A07" w:rsidP="00741B38">
      <w:pPr>
        <w:pStyle w:val="BodyText-MPATemplate"/>
        <w:numPr>
          <w:ilvl w:val="0"/>
          <w:numId w:val="17"/>
        </w:numPr>
      </w:pPr>
      <w:r>
        <w:t>E03 - Industrial Zones Policy</w:t>
      </w:r>
    </w:p>
    <w:p w14:paraId="225A18C0" w14:textId="77777777" w:rsidR="001C1A07" w:rsidRDefault="001C1A07" w:rsidP="00741B38">
      <w:pPr>
        <w:pStyle w:val="BodyText-MPATemplate"/>
        <w:numPr>
          <w:ilvl w:val="0"/>
          <w:numId w:val="17"/>
        </w:numPr>
      </w:pPr>
      <w:r>
        <w:t>E04 – Commercial Facility Zones Policy</w:t>
      </w:r>
    </w:p>
    <w:p w14:paraId="7574412F" w14:textId="77777777" w:rsidR="001C1A07" w:rsidRDefault="001C1A07" w:rsidP="00741B38">
      <w:pPr>
        <w:pStyle w:val="BodyText-MPATemplate"/>
        <w:numPr>
          <w:ilvl w:val="0"/>
          <w:numId w:val="17"/>
        </w:numPr>
      </w:pPr>
      <w:r>
        <w:t>E05 – Parks and Recreation Zones Policy</w:t>
      </w:r>
    </w:p>
    <w:p w14:paraId="07F59433" w14:textId="77777777" w:rsidR="001C1A07" w:rsidRDefault="001C1A07" w:rsidP="00741B38">
      <w:pPr>
        <w:pStyle w:val="BodyText-MPATemplate"/>
        <w:numPr>
          <w:ilvl w:val="0"/>
          <w:numId w:val="17"/>
        </w:numPr>
      </w:pPr>
      <w:r>
        <w:t>E06 – Transport and Services Zones Policy</w:t>
      </w:r>
    </w:p>
    <w:p w14:paraId="73432032" w14:textId="77777777" w:rsidR="001C1A07" w:rsidRDefault="001C1A07" w:rsidP="00741B38">
      <w:pPr>
        <w:pStyle w:val="BodyText-MPATemplate"/>
        <w:numPr>
          <w:ilvl w:val="0"/>
          <w:numId w:val="17"/>
        </w:numPr>
      </w:pPr>
      <w:r>
        <w:t>E07 – Non-Urban Zones Policy</w:t>
      </w:r>
    </w:p>
    <w:p w14:paraId="71371CCA" w14:textId="77777777" w:rsidR="001C1A07" w:rsidRPr="00961C16" w:rsidRDefault="001C1A07" w:rsidP="001C1A07">
      <w:pPr>
        <w:pStyle w:val="BodyText-MPATemplate"/>
      </w:pPr>
    </w:p>
    <w:p w14:paraId="6A5870AF" w14:textId="77777777" w:rsidR="001C1A07" w:rsidRDefault="001C1A07" w:rsidP="001C1A07">
      <w:pPr>
        <w:pStyle w:val="BodyText-MPATemplate"/>
      </w:pPr>
      <w:r>
        <w:rPr>
          <w:b/>
          <w:bCs/>
          <w:i/>
          <w:iCs/>
        </w:rPr>
        <w:t xml:space="preserve">Substitute </w:t>
      </w:r>
      <w:r>
        <w:t>the introductory text under ‘Policy Outcomes’ with the following:</w:t>
      </w:r>
    </w:p>
    <w:p w14:paraId="5DE7DACA" w14:textId="77777777" w:rsidR="001C1A07" w:rsidRDefault="001C1A07" w:rsidP="001C1A07">
      <w:pPr>
        <w:pStyle w:val="BodyText-MPATemplate"/>
      </w:pPr>
    </w:p>
    <w:p w14:paraId="22C162D5" w14:textId="77777777" w:rsidR="001C1A07" w:rsidRDefault="001C1A07" w:rsidP="001C1A07">
      <w:pPr>
        <w:pStyle w:val="BodyText-MPATemplate"/>
      </w:pPr>
      <w:r w:rsidRPr="00961C16">
        <w:t xml:space="preserve">These policy outcomes describe the high-level objectives for each zone. </w:t>
      </w:r>
    </w:p>
    <w:p w14:paraId="6FF94AFC" w14:textId="77777777" w:rsidR="001C1A07" w:rsidRDefault="001C1A07" w:rsidP="001C1A07">
      <w:pPr>
        <w:pStyle w:val="BodyText-MPATemplate"/>
      </w:pPr>
    </w:p>
    <w:p w14:paraId="49BE9BEF" w14:textId="77777777" w:rsidR="001C1A07" w:rsidRDefault="001C1A07" w:rsidP="00961C16">
      <w:pPr>
        <w:pStyle w:val="BodyText-MPATemplate"/>
      </w:pPr>
      <w:r w:rsidRPr="00961C16">
        <w:t xml:space="preserve">Policy outcomes inform assessment outcomes and assessment requirements. Where a development is consistent with the assessment outcomes and assessment requirements, it </w:t>
      </w:r>
      <w:proofErr w:type="gramStart"/>
      <w:r w:rsidRPr="00961C16">
        <w:t>is considered to be</w:t>
      </w:r>
      <w:proofErr w:type="gramEnd"/>
      <w:r w:rsidRPr="00961C16">
        <w:t xml:space="preserve"> consistent with the policy outcomes.</w:t>
      </w:r>
    </w:p>
    <w:p w14:paraId="3070F95D" w14:textId="77777777" w:rsidR="004A1BBF" w:rsidRPr="000527E1" w:rsidRDefault="004A1BBF" w:rsidP="00741B38">
      <w:pPr>
        <w:pStyle w:val="Mid-LevelHeading"/>
        <w:numPr>
          <w:ilvl w:val="1"/>
          <w:numId w:val="11"/>
        </w:numPr>
        <w:ind w:left="567" w:hanging="567"/>
      </w:pPr>
      <w:bookmarkStart w:id="15" w:name="_Toc229567891"/>
      <w:r>
        <w:t>A</w:t>
      </w:r>
      <w:r w:rsidRPr="00101B28">
        <w:t>mendment</w:t>
      </w:r>
      <w:r>
        <w:t>s</w:t>
      </w:r>
      <w:r w:rsidRPr="00101B28">
        <w:t xml:space="preserve"> to</w:t>
      </w:r>
      <w:r>
        <w:t xml:space="preserve"> the F01 – Subdivision Policy</w:t>
      </w:r>
      <w:bookmarkEnd w:id="15"/>
    </w:p>
    <w:p w14:paraId="791B40F2" w14:textId="77777777" w:rsidR="004A1BBF" w:rsidRDefault="004A1BBF" w:rsidP="00961C16">
      <w:pPr>
        <w:pStyle w:val="BodyText-MPATemplate"/>
      </w:pPr>
      <w:r>
        <w:rPr>
          <w:b/>
          <w:bCs/>
          <w:i/>
          <w:iCs/>
        </w:rPr>
        <w:t xml:space="preserve">Substitute </w:t>
      </w:r>
      <w:r>
        <w:t>Part F01 – Subdivision Policy with the document at Appendix 3.</w:t>
      </w:r>
    </w:p>
    <w:p w14:paraId="25976DCA" w14:textId="77777777" w:rsidR="00A845C9" w:rsidRPr="000527E1" w:rsidRDefault="00A845C9" w:rsidP="00741B38">
      <w:pPr>
        <w:pStyle w:val="Mid-LevelHeading"/>
        <w:numPr>
          <w:ilvl w:val="1"/>
          <w:numId w:val="11"/>
        </w:numPr>
        <w:ind w:left="567" w:hanging="567"/>
      </w:pPr>
      <w:bookmarkStart w:id="16" w:name="_Toc229567892"/>
      <w:r>
        <w:t>A</w:t>
      </w:r>
      <w:r w:rsidRPr="00101B28">
        <w:t>mendment</w:t>
      </w:r>
      <w:r>
        <w:t>s</w:t>
      </w:r>
      <w:r w:rsidRPr="00101B28">
        <w:t xml:space="preserve"> to</w:t>
      </w:r>
      <w:r>
        <w:t xml:space="preserve"> F02 – Leasing Policy</w:t>
      </w:r>
      <w:bookmarkEnd w:id="16"/>
    </w:p>
    <w:p w14:paraId="3D5BAB2F" w14:textId="77777777" w:rsidR="00A845C9" w:rsidRDefault="00A845C9" w:rsidP="00A845C9">
      <w:pPr>
        <w:pStyle w:val="BodyText-MPATemplate"/>
      </w:pPr>
      <w:r>
        <w:rPr>
          <w:b/>
          <w:bCs/>
          <w:i/>
          <w:iCs/>
        </w:rPr>
        <w:t xml:space="preserve">Substitute </w:t>
      </w:r>
      <w:r>
        <w:t>the introductory text under ‘Policy Outcomes’ with the following:</w:t>
      </w:r>
    </w:p>
    <w:p w14:paraId="00C30AE3" w14:textId="77777777" w:rsidR="00A845C9" w:rsidRDefault="00A845C9" w:rsidP="00A845C9">
      <w:pPr>
        <w:pStyle w:val="BodyText-MPATemplate"/>
      </w:pPr>
    </w:p>
    <w:p w14:paraId="55854DA7" w14:textId="77777777" w:rsidR="00A845C9" w:rsidRDefault="00A845C9" w:rsidP="00961C16">
      <w:pPr>
        <w:pStyle w:val="BodyText-MPATemplate"/>
      </w:pPr>
      <w:r w:rsidRPr="00961C16">
        <w:t>These policy outcomes describe the high-level objectives when varying a Crown lease. These are in conjunction with the policy outcomes in the relevant district policy and zone policy.</w:t>
      </w:r>
    </w:p>
    <w:p w14:paraId="7600D96E" w14:textId="77777777" w:rsidR="00961C16" w:rsidRPr="000527E1" w:rsidRDefault="00961C16" w:rsidP="00741B38">
      <w:pPr>
        <w:pStyle w:val="Mid-LevelHeading"/>
        <w:numPr>
          <w:ilvl w:val="1"/>
          <w:numId w:val="11"/>
        </w:numPr>
        <w:ind w:left="567" w:hanging="567"/>
      </w:pPr>
      <w:bookmarkStart w:id="17" w:name="_Toc229567893"/>
      <w:r>
        <w:t>A</w:t>
      </w:r>
      <w:r w:rsidRPr="00101B28">
        <w:t>mendment</w:t>
      </w:r>
      <w:r>
        <w:t>s</w:t>
      </w:r>
      <w:r w:rsidRPr="00101B28">
        <w:t xml:space="preserve"> to</w:t>
      </w:r>
      <w:r>
        <w:t xml:space="preserve"> Part G – Dictionary</w:t>
      </w:r>
      <w:bookmarkEnd w:id="17"/>
    </w:p>
    <w:p w14:paraId="19A24D7F" w14:textId="77777777" w:rsidR="00961C16" w:rsidRDefault="00961C16" w:rsidP="00961C16">
      <w:pPr>
        <w:pStyle w:val="BodyText-MPATemplate"/>
      </w:pPr>
      <w:r>
        <w:rPr>
          <w:b/>
          <w:bCs/>
          <w:i/>
          <w:iCs/>
        </w:rPr>
        <w:t xml:space="preserve">Substitute </w:t>
      </w:r>
      <w:r>
        <w:t xml:space="preserve">Part G – Dictionary with the document at Appendix 4 </w:t>
      </w:r>
    </w:p>
    <w:p w14:paraId="0283B06C" w14:textId="77777777" w:rsidR="0079560A" w:rsidRDefault="00051E72" w:rsidP="00741B38">
      <w:pPr>
        <w:pStyle w:val="HighestLevelHeading"/>
        <w:numPr>
          <w:ilvl w:val="0"/>
          <w:numId w:val="11"/>
        </w:numPr>
        <w:ind w:left="567" w:hanging="567"/>
      </w:pPr>
      <w:r>
        <w:br w:type="page"/>
      </w:r>
      <w:bookmarkStart w:id="18" w:name="_Toc229567894"/>
      <w:r w:rsidR="0079560A">
        <w:lastRenderedPageBreak/>
        <w:t>CONSEQUENTIAL AMENDMENTS TO OTHER DOCUMENTS</w:t>
      </w:r>
      <w:bookmarkEnd w:id="18"/>
    </w:p>
    <w:p w14:paraId="1113C3F4" w14:textId="77777777" w:rsidR="0079560A" w:rsidRDefault="0079560A" w:rsidP="0079560A">
      <w:pPr>
        <w:pStyle w:val="BodyText-MPATemplate"/>
      </w:pPr>
      <w:r w:rsidRPr="0079560A">
        <w:t xml:space="preserve">Documents, such as the technical specifications and development controls, are not part of the Territory Plan and </w:t>
      </w:r>
      <w:r w:rsidR="00A845C9">
        <w:t>were not</w:t>
      </w:r>
      <w:r w:rsidRPr="0079560A">
        <w:t xml:space="preserve"> amended as part of this </w:t>
      </w:r>
      <w:r w:rsidR="00051E72">
        <w:t>M</w:t>
      </w:r>
      <w:r w:rsidRPr="0079560A">
        <w:t xml:space="preserve">PA. The amendments in this section will be undertaken to the relevant documents when/if </w:t>
      </w:r>
      <w:r>
        <w:t>M</w:t>
      </w:r>
      <w:r w:rsidRPr="0079560A">
        <w:t>PA-04 commences.</w:t>
      </w:r>
    </w:p>
    <w:p w14:paraId="3E511B45" w14:textId="77777777" w:rsidR="00C6393A" w:rsidRDefault="00C6393A" w:rsidP="00741B38">
      <w:pPr>
        <w:pStyle w:val="Mid-LevelHeading"/>
        <w:numPr>
          <w:ilvl w:val="1"/>
          <w:numId w:val="11"/>
        </w:numPr>
        <w:ind w:left="567" w:hanging="567"/>
      </w:pPr>
      <w:bookmarkStart w:id="19" w:name="_Toc229567895"/>
      <w:r>
        <w:t>Design Guide</w:t>
      </w:r>
      <w:bookmarkEnd w:id="19"/>
    </w:p>
    <w:p w14:paraId="488FF650" w14:textId="77777777" w:rsidR="00C6393A" w:rsidRDefault="00C6393A" w:rsidP="00C6393A">
      <w:pPr>
        <w:pStyle w:val="BodyText-MPATemplate"/>
      </w:pPr>
      <w:r>
        <w:t>The Authority prepared the Design Guide to support the provisions introduced by MPA-04. The Design Guide was released for public consultation along with MPA-04.</w:t>
      </w:r>
    </w:p>
    <w:p w14:paraId="55E94981" w14:textId="77777777" w:rsidR="00C6393A" w:rsidRDefault="00C6393A" w:rsidP="00C6393A">
      <w:pPr>
        <w:pStyle w:val="BodyText-MPATemplate"/>
      </w:pPr>
    </w:p>
    <w:p w14:paraId="71B5D006" w14:textId="77777777" w:rsidR="00C6393A" w:rsidRDefault="00C6393A" w:rsidP="00C6393A">
      <w:pPr>
        <w:pStyle w:val="BodyText-MPATemplate"/>
      </w:pPr>
      <w:r>
        <w:t xml:space="preserve">Revisions were made to the Design Guide in response to public consultation and the Standing Committee’s report on MPA-04. </w:t>
      </w:r>
    </w:p>
    <w:p w14:paraId="66FA612D" w14:textId="77777777" w:rsidR="00C6393A" w:rsidRDefault="00C6393A" w:rsidP="00C6393A">
      <w:pPr>
        <w:pStyle w:val="BodyText-MPATemplate"/>
      </w:pPr>
    </w:p>
    <w:p w14:paraId="2E6EE3E0" w14:textId="77777777" w:rsidR="00C6393A" w:rsidRDefault="00C6393A" w:rsidP="00C6393A">
      <w:pPr>
        <w:pStyle w:val="BodyText-MPATemplate"/>
      </w:pPr>
      <w:r>
        <w:t>Approval and introduction of the Design Guide and changes to existing Design Guides will be undertaken separately from MPA-04.</w:t>
      </w:r>
    </w:p>
    <w:p w14:paraId="6F28CAC2" w14:textId="77777777" w:rsidR="00C6393A" w:rsidRDefault="00C6393A" w:rsidP="00741B38">
      <w:pPr>
        <w:pStyle w:val="Mid-LevelHeading"/>
        <w:numPr>
          <w:ilvl w:val="1"/>
          <w:numId w:val="11"/>
        </w:numPr>
        <w:ind w:left="567" w:hanging="567"/>
      </w:pPr>
      <w:bookmarkStart w:id="20" w:name="_Toc229567896"/>
      <w:r>
        <w:t>Technical Specifications</w:t>
      </w:r>
      <w:bookmarkEnd w:id="20"/>
    </w:p>
    <w:p w14:paraId="0AF77223" w14:textId="77777777" w:rsidR="0079560A" w:rsidRDefault="0079560A" w:rsidP="0079560A">
      <w:pPr>
        <w:pStyle w:val="BodyText-MPATemplate"/>
      </w:pPr>
      <w:r w:rsidRPr="0079560A">
        <w:t xml:space="preserve">The </w:t>
      </w:r>
      <w:r w:rsidR="00A845C9">
        <w:t>Chief Planner</w:t>
      </w:r>
      <w:r w:rsidRPr="0079560A">
        <w:t xml:space="preserve"> </w:t>
      </w:r>
      <w:r w:rsidR="00A845C9">
        <w:t xml:space="preserve">will </w:t>
      </w:r>
      <w:r w:rsidRPr="0079560A">
        <w:t xml:space="preserve">amend the Subdivision Technical Specifications and Residential Zones Technical Specifications to support </w:t>
      </w:r>
      <w:r w:rsidR="00051E72">
        <w:t>M</w:t>
      </w:r>
      <w:r w:rsidRPr="0079560A">
        <w:t>PA-04</w:t>
      </w:r>
      <w:r w:rsidR="00A845C9">
        <w:t xml:space="preserve"> as summarised below.</w:t>
      </w:r>
    </w:p>
    <w:p w14:paraId="51E24D5B" w14:textId="77777777" w:rsidR="0079560A" w:rsidRDefault="0079560A" w:rsidP="0079560A">
      <w:pPr>
        <w:pStyle w:val="BodyText-MPATemplate"/>
      </w:pPr>
    </w:p>
    <w:p w14:paraId="71BE6F14" w14:textId="77777777" w:rsidR="0079560A" w:rsidRDefault="0079560A" w:rsidP="0079560A">
      <w:pPr>
        <w:pStyle w:val="BodyText-MPATemplate"/>
        <w:rPr>
          <w:rFonts w:ascii="Montserrat Medium" w:hAnsi="Montserrat Medium"/>
        </w:rPr>
      </w:pPr>
      <w:r w:rsidRPr="0079560A">
        <w:rPr>
          <w:rFonts w:ascii="Montserrat Medium" w:hAnsi="Montserrat Medium"/>
        </w:rPr>
        <w:t>Subdivision Technical Specifications</w:t>
      </w:r>
    </w:p>
    <w:p w14:paraId="31B835FF" w14:textId="77777777" w:rsidR="0079560A" w:rsidRDefault="0079560A" w:rsidP="00741B38">
      <w:pPr>
        <w:pStyle w:val="BodyText-MPATemplate"/>
        <w:numPr>
          <w:ilvl w:val="0"/>
          <w:numId w:val="18"/>
        </w:numPr>
      </w:pPr>
      <w:r>
        <w:t>r</w:t>
      </w:r>
      <w:r w:rsidRPr="0079560A">
        <w:t>educ</w:t>
      </w:r>
      <w:r w:rsidR="00A845C9">
        <w:t>e</w:t>
      </w:r>
      <w:r w:rsidRPr="0079560A">
        <w:t xml:space="preserve"> minimum block sizes for RZ1 to RZ4.</w:t>
      </w:r>
    </w:p>
    <w:p w14:paraId="02FC487D" w14:textId="77777777" w:rsidR="0079560A" w:rsidRDefault="0079560A" w:rsidP="00741B38">
      <w:pPr>
        <w:pStyle w:val="BodyText-MPATemplate"/>
        <w:numPr>
          <w:ilvl w:val="0"/>
          <w:numId w:val="18"/>
        </w:numPr>
      </w:pPr>
      <w:r>
        <w:t>s</w:t>
      </w:r>
      <w:r w:rsidRPr="0079560A">
        <w:t>et controls around subdivided RZ1 blocks, particularly to discourage battle-axe block arrangements and to limit the impact of driveways to the streetscape.</w:t>
      </w:r>
    </w:p>
    <w:p w14:paraId="23759683" w14:textId="77777777" w:rsidR="0079560A" w:rsidRDefault="0079560A" w:rsidP="00741B38">
      <w:pPr>
        <w:pStyle w:val="BodyText-MPATemplate"/>
        <w:numPr>
          <w:ilvl w:val="0"/>
          <w:numId w:val="18"/>
        </w:numPr>
      </w:pPr>
      <w:r>
        <w:t>l</w:t>
      </w:r>
      <w:r w:rsidRPr="0079560A">
        <w:t>imit the location and size of consolidated RZ1 blocks based on location.</w:t>
      </w:r>
    </w:p>
    <w:p w14:paraId="711BF4C8" w14:textId="77777777" w:rsidR="0079560A" w:rsidRDefault="0079560A" w:rsidP="00741B38">
      <w:pPr>
        <w:pStyle w:val="BodyText-MPATemplate"/>
        <w:numPr>
          <w:ilvl w:val="0"/>
          <w:numId w:val="18"/>
        </w:numPr>
      </w:pPr>
      <w:r>
        <w:t>a</w:t>
      </w:r>
      <w:r w:rsidRPr="0079560A">
        <w:t>djust minimum block size specifications across residential zones.</w:t>
      </w:r>
    </w:p>
    <w:p w14:paraId="588AA1A7" w14:textId="77777777" w:rsidR="0079560A" w:rsidRDefault="0079560A" w:rsidP="00741B38">
      <w:pPr>
        <w:pStyle w:val="BodyText-MPATemplate"/>
        <w:numPr>
          <w:ilvl w:val="0"/>
          <w:numId w:val="18"/>
        </w:numPr>
      </w:pPr>
      <w:r>
        <w:t>i</w:t>
      </w:r>
      <w:r w:rsidRPr="0079560A">
        <w:t>ntroduce a range of heritage specifications.</w:t>
      </w:r>
    </w:p>
    <w:p w14:paraId="59686D64" w14:textId="77777777" w:rsidR="0079560A" w:rsidRDefault="0079560A" w:rsidP="00741B38">
      <w:pPr>
        <w:pStyle w:val="BodyText-MPATemplate"/>
        <w:numPr>
          <w:ilvl w:val="0"/>
          <w:numId w:val="18"/>
        </w:numPr>
      </w:pPr>
      <w:r>
        <w:t>o</w:t>
      </w:r>
      <w:r w:rsidRPr="0079560A">
        <w:t>ther wording changes to clarify specifications that are intended to only apply to estate subdivisions.</w:t>
      </w:r>
    </w:p>
    <w:p w14:paraId="16397A7C" w14:textId="77777777" w:rsidR="0079560A" w:rsidRDefault="0079560A" w:rsidP="0079560A">
      <w:pPr>
        <w:pStyle w:val="BodyText-MPATemplate"/>
      </w:pPr>
    </w:p>
    <w:p w14:paraId="361CA2C4" w14:textId="77777777" w:rsidR="0079560A" w:rsidRDefault="0079560A" w:rsidP="0079560A">
      <w:pPr>
        <w:pStyle w:val="BodyText-MPATemplate"/>
        <w:rPr>
          <w:rFonts w:ascii="Montserrat Medium" w:hAnsi="Montserrat Medium"/>
        </w:rPr>
      </w:pPr>
      <w:r>
        <w:rPr>
          <w:rFonts w:ascii="Montserrat Medium" w:hAnsi="Montserrat Medium"/>
        </w:rPr>
        <w:t>Residential Zones Technical Specifications</w:t>
      </w:r>
    </w:p>
    <w:p w14:paraId="039D0A21" w14:textId="77777777" w:rsidR="0079560A" w:rsidRPr="0079560A" w:rsidRDefault="0079560A" w:rsidP="00741B38">
      <w:pPr>
        <w:pStyle w:val="BodyText-MPATemplate"/>
        <w:numPr>
          <w:ilvl w:val="0"/>
          <w:numId w:val="19"/>
        </w:numPr>
        <w:rPr>
          <w:rFonts w:ascii="Montserrat Medium" w:hAnsi="Montserrat Medium"/>
        </w:rPr>
      </w:pPr>
      <w:r>
        <w:t>s</w:t>
      </w:r>
      <w:r w:rsidRPr="0079560A">
        <w:t>et maximum dwelling densities for different types of multi-unit housing in RZ1</w:t>
      </w:r>
    </w:p>
    <w:p w14:paraId="3A9A4E0F" w14:textId="77777777" w:rsidR="0079560A" w:rsidRPr="0079560A" w:rsidRDefault="0079560A" w:rsidP="00741B38">
      <w:pPr>
        <w:pStyle w:val="BodyText-MPATemplate"/>
        <w:numPr>
          <w:ilvl w:val="0"/>
          <w:numId w:val="19"/>
        </w:numPr>
        <w:rPr>
          <w:rFonts w:ascii="Montserrat Medium" w:hAnsi="Montserrat Medium"/>
        </w:rPr>
      </w:pPr>
      <w:r>
        <w:t>r</w:t>
      </w:r>
      <w:r w:rsidRPr="0079560A">
        <w:t>emove minimum dimensions of private open space of single dwelling developments.</w:t>
      </w:r>
    </w:p>
    <w:p w14:paraId="4CB16685" w14:textId="77777777" w:rsidR="0079560A" w:rsidRPr="00A845C9" w:rsidRDefault="0079560A" w:rsidP="00741B38">
      <w:pPr>
        <w:pStyle w:val="BodyText-MPATemplate"/>
        <w:numPr>
          <w:ilvl w:val="0"/>
          <w:numId w:val="19"/>
        </w:numPr>
        <w:rPr>
          <w:rFonts w:ascii="Montserrat Medium" w:hAnsi="Montserrat Medium"/>
        </w:rPr>
      </w:pPr>
      <w:r>
        <w:t>r</w:t>
      </w:r>
      <w:r w:rsidRPr="0079560A">
        <w:t>educe the minimum private open space specifications for multiunit developments in RZ1 and RZ2.</w:t>
      </w:r>
    </w:p>
    <w:p w14:paraId="4CB6EAAF" w14:textId="77777777" w:rsidR="00A845C9" w:rsidRPr="0079560A" w:rsidRDefault="00A90082" w:rsidP="00741B38">
      <w:pPr>
        <w:pStyle w:val="BodyText-MPATemplate"/>
        <w:numPr>
          <w:ilvl w:val="0"/>
          <w:numId w:val="19"/>
        </w:numPr>
        <w:rPr>
          <w:rFonts w:ascii="Montserrat Medium" w:hAnsi="Montserrat Medium"/>
        </w:rPr>
      </w:pPr>
      <w:r>
        <w:t>f</w:t>
      </w:r>
      <w:r w:rsidR="00A845C9">
        <w:t>or multi-unit development in the RZ1 and RZ2, confirm that private open space can contribute along with principal-private open space and communal open space where it has a dimension of at least four metres.</w:t>
      </w:r>
    </w:p>
    <w:p w14:paraId="20562AC5" w14:textId="77777777" w:rsidR="0079560A" w:rsidRPr="0079560A" w:rsidRDefault="0079560A" w:rsidP="00741B38">
      <w:pPr>
        <w:pStyle w:val="BodyText-MPATemplate"/>
        <w:numPr>
          <w:ilvl w:val="0"/>
          <w:numId w:val="19"/>
        </w:numPr>
        <w:rPr>
          <w:rFonts w:ascii="Montserrat Medium" w:hAnsi="Montserrat Medium"/>
        </w:rPr>
      </w:pPr>
      <w:r>
        <w:lastRenderedPageBreak/>
        <w:t>a</w:t>
      </w:r>
      <w:r w:rsidRPr="0079560A">
        <w:t xml:space="preserve">lign principal private open space requirements for multi-unit housing developments across all residential zones. </w:t>
      </w:r>
    </w:p>
    <w:p w14:paraId="24B39053" w14:textId="77777777" w:rsidR="0079560A" w:rsidRPr="0079560A" w:rsidRDefault="0079560A" w:rsidP="00741B38">
      <w:pPr>
        <w:pStyle w:val="BodyText-MPATemplate"/>
        <w:numPr>
          <w:ilvl w:val="0"/>
          <w:numId w:val="19"/>
        </w:numPr>
        <w:rPr>
          <w:rFonts w:ascii="Montserrat Medium" w:hAnsi="Montserrat Medium"/>
        </w:rPr>
      </w:pPr>
      <w:r>
        <w:t>a</w:t>
      </w:r>
      <w:r w:rsidRPr="0079560A">
        <w:t xml:space="preserve">lter building height limitations (in metres) across all residential zones to reflect changes in the Residential Zones Policy and a transition of height across zones. </w:t>
      </w:r>
    </w:p>
    <w:p w14:paraId="17B481F1" w14:textId="77777777" w:rsidR="0079560A" w:rsidRPr="0079560A" w:rsidRDefault="0079560A" w:rsidP="00741B38">
      <w:pPr>
        <w:pStyle w:val="BodyText-MPATemplate"/>
        <w:numPr>
          <w:ilvl w:val="0"/>
          <w:numId w:val="19"/>
        </w:numPr>
        <w:rPr>
          <w:rFonts w:ascii="Montserrat Medium" w:hAnsi="Montserrat Medium"/>
        </w:rPr>
      </w:pPr>
      <w:r>
        <w:t>r</w:t>
      </w:r>
      <w:r w:rsidRPr="0079560A">
        <w:t xml:space="preserve">emove height transition requirements for RZ5 blocks, noting these are appropriately captured by other assessment outcomes and general considerations made through the DA assessment process. </w:t>
      </w:r>
    </w:p>
    <w:p w14:paraId="02E9C077" w14:textId="77777777" w:rsidR="0079560A" w:rsidRPr="0079560A" w:rsidRDefault="0079560A" w:rsidP="00741B38">
      <w:pPr>
        <w:pStyle w:val="BodyText-MPATemplate"/>
        <w:numPr>
          <w:ilvl w:val="0"/>
          <w:numId w:val="19"/>
        </w:numPr>
        <w:rPr>
          <w:rFonts w:ascii="Montserrat Medium" w:hAnsi="Montserrat Medium"/>
        </w:rPr>
      </w:pPr>
      <w:r>
        <w:t>a</w:t>
      </w:r>
      <w:r w:rsidRPr="0079560A">
        <w:t xml:space="preserve">lter building envelopes by slightly increasing the starting point where measurements are taken. </w:t>
      </w:r>
    </w:p>
    <w:p w14:paraId="5C893466" w14:textId="77777777" w:rsidR="0079560A" w:rsidRDefault="0079560A" w:rsidP="00741B38">
      <w:pPr>
        <w:pStyle w:val="BodyText-MPATemplate"/>
        <w:numPr>
          <w:ilvl w:val="0"/>
          <w:numId w:val="19"/>
        </w:numPr>
        <w:rPr>
          <w:rFonts w:ascii="Montserrat Medium" w:hAnsi="Montserrat Medium"/>
        </w:rPr>
      </w:pPr>
      <w:r>
        <w:t>s</w:t>
      </w:r>
      <w:r w:rsidRPr="0079560A">
        <w:t>tandardise upper floor level front setbacks with lower floor level front setbacks for single dwelling and multi-unit housing.</w:t>
      </w:r>
    </w:p>
    <w:p w14:paraId="16AC1C7A" w14:textId="77777777" w:rsidR="0079560A" w:rsidRPr="0079560A" w:rsidRDefault="0079560A" w:rsidP="00741B38">
      <w:pPr>
        <w:pStyle w:val="BodyText-MPATemplate"/>
        <w:numPr>
          <w:ilvl w:val="0"/>
          <w:numId w:val="19"/>
        </w:numPr>
        <w:rPr>
          <w:rFonts w:ascii="Montserrat Medium" w:hAnsi="Montserrat Medium"/>
        </w:rPr>
      </w:pPr>
      <w:r>
        <w:t>r</w:t>
      </w:r>
      <w:r w:rsidRPr="0079560A">
        <w:t>educe side setbacks and increasing rear setbacks for multi-unit housing in RZ1 and RZ2.</w:t>
      </w:r>
    </w:p>
    <w:p w14:paraId="63CD429E" w14:textId="77777777" w:rsidR="0079560A" w:rsidRPr="0079560A" w:rsidRDefault="0079560A" w:rsidP="00741B38">
      <w:pPr>
        <w:pStyle w:val="BodyText-MPATemplate"/>
        <w:numPr>
          <w:ilvl w:val="0"/>
          <w:numId w:val="19"/>
        </w:numPr>
        <w:rPr>
          <w:rFonts w:ascii="Montserrat Medium" w:hAnsi="Montserrat Medium"/>
        </w:rPr>
      </w:pPr>
      <w:r>
        <w:t>i</w:t>
      </w:r>
      <w:r w:rsidRPr="0079560A">
        <w:t>ncrease the angle in which solar building envelopes are calculated for multi-unit housing from 31</w:t>
      </w:r>
      <w:r w:rsidR="00A845C9">
        <w:t xml:space="preserve"> degrees</w:t>
      </w:r>
      <w:r w:rsidRPr="0079560A">
        <w:t xml:space="preserve"> to 45</w:t>
      </w:r>
      <w:r w:rsidR="00A845C9">
        <w:t xml:space="preserve"> degrees</w:t>
      </w:r>
      <w:r w:rsidRPr="0079560A">
        <w:t>.</w:t>
      </w:r>
    </w:p>
    <w:p w14:paraId="5481A07B" w14:textId="77777777" w:rsidR="0079560A" w:rsidRPr="0079560A" w:rsidRDefault="0079560A" w:rsidP="00741B38">
      <w:pPr>
        <w:pStyle w:val="BodyText-MPATemplate"/>
        <w:numPr>
          <w:ilvl w:val="0"/>
          <w:numId w:val="19"/>
        </w:numPr>
        <w:rPr>
          <w:rFonts w:ascii="Montserrat Medium" w:hAnsi="Montserrat Medium"/>
        </w:rPr>
      </w:pPr>
      <w:r>
        <w:t>c</w:t>
      </w:r>
      <w:r w:rsidRPr="0079560A">
        <w:t>larify the application of solar access specifications in missing middle housing developments and larger-scale multi-unit housing.</w:t>
      </w:r>
    </w:p>
    <w:p w14:paraId="0BF67CE8" w14:textId="77777777" w:rsidR="0079560A" w:rsidRPr="0079560A" w:rsidRDefault="0079560A" w:rsidP="00741B38">
      <w:pPr>
        <w:pStyle w:val="BodyText-MPATemplate"/>
        <w:numPr>
          <w:ilvl w:val="0"/>
          <w:numId w:val="19"/>
        </w:numPr>
        <w:rPr>
          <w:rFonts w:ascii="Montserrat Medium" w:hAnsi="Montserrat Medium"/>
        </w:rPr>
      </w:pPr>
      <w:r>
        <w:t>i</w:t>
      </w:r>
      <w:r w:rsidRPr="0079560A">
        <w:t xml:space="preserve">ntroduce new specifications that consider overshadowing to a neighbour’s daytime living area, principal private open space and rooftop solar systems. </w:t>
      </w:r>
    </w:p>
    <w:p w14:paraId="0A228B2E" w14:textId="77777777" w:rsidR="0079560A" w:rsidRPr="0079560A" w:rsidRDefault="0079560A" w:rsidP="00741B38">
      <w:pPr>
        <w:pStyle w:val="BodyText-MPATemplate"/>
        <w:numPr>
          <w:ilvl w:val="0"/>
          <w:numId w:val="19"/>
        </w:numPr>
        <w:rPr>
          <w:rFonts w:ascii="Montserrat Medium" w:hAnsi="Montserrat Medium"/>
        </w:rPr>
      </w:pPr>
      <w:r>
        <w:t>a</w:t>
      </w:r>
      <w:r w:rsidRPr="0079560A">
        <w:t xml:space="preserve">mend building separation and privacy specifications for multi-unit housing across all residential zones to be more prescriptive on separation between walls with windows and to principal private open spaces. </w:t>
      </w:r>
    </w:p>
    <w:p w14:paraId="6A420E58" w14:textId="77777777" w:rsidR="00A90082" w:rsidRPr="00202DCF" w:rsidRDefault="0079560A" w:rsidP="00741B38">
      <w:pPr>
        <w:pStyle w:val="BodyText-MPATemplate"/>
        <w:numPr>
          <w:ilvl w:val="0"/>
          <w:numId w:val="19"/>
        </w:numPr>
        <w:rPr>
          <w:rFonts w:ascii="Montserrat Medium" w:hAnsi="Montserrat Medium"/>
        </w:rPr>
      </w:pPr>
      <w:r>
        <w:t>r</w:t>
      </w:r>
      <w:r w:rsidRPr="0079560A">
        <w:t xml:space="preserve">educe the minimum dwelling floor area of studios and 3+ bedroom dwellings. </w:t>
      </w:r>
    </w:p>
    <w:p w14:paraId="032D2D60" w14:textId="77777777" w:rsidR="0079560A" w:rsidRPr="0079560A" w:rsidRDefault="00A90082" w:rsidP="00741B38">
      <w:pPr>
        <w:pStyle w:val="BodyText-MPATemplate"/>
        <w:numPr>
          <w:ilvl w:val="0"/>
          <w:numId w:val="19"/>
        </w:numPr>
        <w:rPr>
          <w:rFonts w:ascii="Montserrat Medium" w:hAnsi="Montserrat Medium"/>
        </w:rPr>
      </w:pPr>
      <w:r>
        <w:t>r</w:t>
      </w:r>
      <w:r w:rsidR="0079560A" w:rsidRPr="0079560A">
        <w:t>emove maximum building depth specifications to provide greater flexibility in design outcomes.</w:t>
      </w:r>
    </w:p>
    <w:p w14:paraId="77326276" w14:textId="77777777" w:rsidR="0079560A" w:rsidRPr="0079560A" w:rsidRDefault="0079560A" w:rsidP="00741B38">
      <w:pPr>
        <w:pStyle w:val="BodyText-MPATemplate"/>
        <w:numPr>
          <w:ilvl w:val="0"/>
          <w:numId w:val="19"/>
        </w:numPr>
        <w:rPr>
          <w:rFonts w:ascii="Montserrat Medium" w:hAnsi="Montserrat Medium"/>
        </w:rPr>
      </w:pPr>
      <w:r>
        <w:t>c</w:t>
      </w:r>
      <w:r w:rsidRPr="0079560A">
        <w:t xml:space="preserve">larify that the minimum floor to floor heights apply to larger-scale multi-unit housing developments. The existing ceiling height specifications continue to apply to missing middle housing developments. </w:t>
      </w:r>
    </w:p>
    <w:p w14:paraId="62F8379D" w14:textId="77777777" w:rsidR="0079560A" w:rsidRPr="0079560A" w:rsidRDefault="0079560A" w:rsidP="00741B38">
      <w:pPr>
        <w:pStyle w:val="BodyText-MPATemplate"/>
        <w:numPr>
          <w:ilvl w:val="0"/>
          <w:numId w:val="19"/>
        </w:numPr>
        <w:rPr>
          <w:rFonts w:ascii="Montserrat Medium" w:hAnsi="Montserrat Medium"/>
        </w:rPr>
      </w:pPr>
      <w:r>
        <w:t>c</w:t>
      </w:r>
      <w:r w:rsidRPr="0079560A">
        <w:t xml:space="preserve">onsolidate storage requirements for multi-unit housing. </w:t>
      </w:r>
    </w:p>
    <w:p w14:paraId="677A5E6B" w14:textId="77777777" w:rsidR="0079560A" w:rsidRPr="0079560A" w:rsidRDefault="0079560A" w:rsidP="00741B38">
      <w:pPr>
        <w:pStyle w:val="BodyText-MPATemplate"/>
        <w:numPr>
          <w:ilvl w:val="0"/>
          <w:numId w:val="19"/>
        </w:numPr>
        <w:rPr>
          <w:rFonts w:ascii="Montserrat Medium" w:hAnsi="Montserrat Medium"/>
        </w:rPr>
      </w:pPr>
      <w:r>
        <w:t>a</w:t>
      </w:r>
      <w:r w:rsidRPr="0079560A">
        <w:t xml:space="preserve">mend the front fence specification to allow fencing or walls forward of the building line for multi-unit housing in select scenarios. </w:t>
      </w:r>
    </w:p>
    <w:p w14:paraId="5C852DA6" w14:textId="77777777" w:rsidR="0079560A" w:rsidRPr="0079560A" w:rsidRDefault="0079560A" w:rsidP="00741B38">
      <w:pPr>
        <w:pStyle w:val="BodyText-MPATemplate"/>
        <w:numPr>
          <w:ilvl w:val="0"/>
          <w:numId w:val="19"/>
        </w:numPr>
        <w:rPr>
          <w:rFonts w:ascii="Montserrat Medium" w:hAnsi="Montserrat Medium"/>
        </w:rPr>
      </w:pPr>
      <w:r>
        <w:t>i</w:t>
      </w:r>
      <w:r w:rsidRPr="0079560A">
        <w:t xml:space="preserve">ncrease minimum planting area requirements for single dwelling housing in compact blocks. </w:t>
      </w:r>
    </w:p>
    <w:p w14:paraId="7C352007" w14:textId="77777777" w:rsidR="0079560A" w:rsidRPr="0079560A" w:rsidRDefault="0079560A" w:rsidP="00741B38">
      <w:pPr>
        <w:pStyle w:val="BodyText-MPATemplate"/>
        <w:numPr>
          <w:ilvl w:val="0"/>
          <w:numId w:val="19"/>
        </w:numPr>
        <w:rPr>
          <w:rFonts w:ascii="Montserrat Medium" w:hAnsi="Montserrat Medium"/>
        </w:rPr>
      </w:pPr>
      <w:r>
        <w:t>d</w:t>
      </w:r>
      <w:r w:rsidRPr="0079560A">
        <w:t xml:space="preserve">ecrease minimum planting area requirements from multi-unit housing in RZ1 and RZ2. </w:t>
      </w:r>
    </w:p>
    <w:p w14:paraId="1D1AADDF" w14:textId="77777777" w:rsidR="00A90082" w:rsidRPr="00202DCF" w:rsidRDefault="0079560A" w:rsidP="00741B38">
      <w:pPr>
        <w:pStyle w:val="BodyText-MPATemplate"/>
        <w:numPr>
          <w:ilvl w:val="0"/>
          <w:numId w:val="19"/>
        </w:numPr>
        <w:rPr>
          <w:rFonts w:ascii="Montserrat Medium" w:hAnsi="Montserrat Medium"/>
        </w:rPr>
      </w:pPr>
      <w:r>
        <w:t>i</w:t>
      </w:r>
      <w:r w:rsidRPr="0079560A">
        <w:t xml:space="preserve">ncrease minimum tree planting requirements on compact and midsized blocks. </w:t>
      </w:r>
    </w:p>
    <w:p w14:paraId="238D0B45" w14:textId="77777777" w:rsidR="0079560A" w:rsidRPr="0079560A" w:rsidRDefault="00A90082" w:rsidP="00741B38">
      <w:pPr>
        <w:pStyle w:val="BodyText-MPATemplate"/>
        <w:numPr>
          <w:ilvl w:val="0"/>
          <w:numId w:val="19"/>
        </w:numPr>
        <w:rPr>
          <w:rFonts w:ascii="Montserrat Medium" w:hAnsi="Montserrat Medium"/>
        </w:rPr>
      </w:pPr>
      <w:r>
        <w:t>i</w:t>
      </w:r>
      <w:r w:rsidR="0079560A" w:rsidRPr="0079560A">
        <w:t xml:space="preserve">ncrease minimum tree canopy coverage requirements that applies to multi-unit housing developments in RZ1 and RZ2. </w:t>
      </w:r>
    </w:p>
    <w:p w14:paraId="74F625F0" w14:textId="77777777" w:rsidR="0079560A" w:rsidRPr="0079560A" w:rsidRDefault="0079560A" w:rsidP="00741B38">
      <w:pPr>
        <w:pStyle w:val="BodyText-MPATemplate"/>
        <w:numPr>
          <w:ilvl w:val="0"/>
          <w:numId w:val="19"/>
        </w:numPr>
        <w:rPr>
          <w:rFonts w:ascii="Montserrat Medium" w:hAnsi="Montserrat Medium"/>
        </w:rPr>
      </w:pPr>
      <w:r>
        <w:t>i</w:t>
      </w:r>
      <w:r w:rsidRPr="0079560A">
        <w:t xml:space="preserve">ntroduce a specification to discourage artificial turf. </w:t>
      </w:r>
    </w:p>
    <w:p w14:paraId="221A5A28" w14:textId="77777777" w:rsidR="0079560A" w:rsidRPr="0079560A" w:rsidRDefault="0079560A" w:rsidP="00741B38">
      <w:pPr>
        <w:pStyle w:val="BodyText-MPATemplate"/>
        <w:numPr>
          <w:ilvl w:val="0"/>
          <w:numId w:val="19"/>
        </w:numPr>
        <w:rPr>
          <w:rFonts w:ascii="Montserrat Medium" w:hAnsi="Montserrat Medium"/>
        </w:rPr>
      </w:pPr>
      <w:r>
        <w:t>i</w:t>
      </w:r>
      <w:r w:rsidRPr="0079560A">
        <w:t xml:space="preserve">ntroduce a range of heritage specifications. </w:t>
      </w:r>
    </w:p>
    <w:p w14:paraId="68016EA5" w14:textId="77777777" w:rsidR="0079560A" w:rsidRPr="0079560A" w:rsidRDefault="0079560A" w:rsidP="00741B38">
      <w:pPr>
        <w:pStyle w:val="BodyText-MPATemplate"/>
        <w:numPr>
          <w:ilvl w:val="0"/>
          <w:numId w:val="19"/>
        </w:numPr>
        <w:rPr>
          <w:rFonts w:ascii="Montserrat Medium" w:hAnsi="Montserrat Medium"/>
        </w:rPr>
      </w:pPr>
      <w:r>
        <w:t>r</w:t>
      </w:r>
      <w:r w:rsidRPr="0079560A">
        <w:t xml:space="preserve">emove specification for a minimum of one car space per dwelling to be roofed. </w:t>
      </w:r>
    </w:p>
    <w:p w14:paraId="19FEA009" w14:textId="77777777" w:rsidR="0079560A" w:rsidRPr="0079560A" w:rsidRDefault="0079560A" w:rsidP="00741B38">
      <w:pPr>
        <w:pStyle w:val="BodyText-MPATemplate"/>
        <w:numPr>
          <w:ilvl w:val="0"/>
          <w:numId w:val="19"/>
        </w:numPr>
        <w:rPr>
          <w:rFonts w:ascii="Montserrat Medium" w:hAnsi="Montserrat Medium"/>
        </w:rPr>
      </w:pPr>
      <w:r>
        <w:t>a</w:t>
      </w:r>
      <w:r w:rsidRPr="0079560A">
        <w:t>djust parking rates for multi-unit housing across all residential zones.</w:t>
      </w:r>
    </w:p>
    <w:p w14:paraId="584E48EB" w14:textId="77777777" w:rsidR="0079560A" w:rsidRDefault="0079560A" w:rsidP="0079560A">
      <w:pPr>
        <w:pStyle w:val="BodyText-MPATemplate"/>
      </w:pPr>
    </w:p>
    <w:p w14:paraId="4E503C6E" w14:textId="77777777" w:rsidR="0079560A" w:rsidRDefault="0079560A" w:rsidP="0079560A">
      <w:pPr>
        <w:pStyle w:val="BodyText-MPATemplate"/>
      </w:pPr>
      <w:r w:rsidRPr="0079560A">
        <w:lastRenderedPageBreak/>
        <w:t xml:space="preserve">Separate documents have been prepared </w:t>
      </w:r>
      <w:r>
        <w:t>as part of the background papers for MPA-04 s</w:t>
      </w:r>
      <w:r w:rsidRPr="0079560A">
        <w:t>howing how the above amendments will be presented in the Residential Zones Technical Specifications and Subdivision Technical Specifications.</w:t>
      </w:r>
    </w:p>
    <w:p w14:paraId="772B38BA" w14:textId="77777777" w:rsidR="0079560A" w:rsidRDefault="0079560A" w:rsidP="0079560A">
      <w:pPr>
        <w:pStyle w:val="BodyText-MPATemplate"/>
      </w:pPr>
    </w:p>
    <w:p w14:paraId="502C1F92" w14:textId="77777777" w:rsidR="00051E72" w:rsidRDefault="0079560A" w:rsidP="0079560A">
      <w:pPr>
        <w:pStyle w:val="BodyText-MPATemplate"/>
      </w:pPr>
      <w:r w:rsidRPr="0079560A">
        <w:t xml:space="preserve">Further discussion on the consequential amendments proposed by </w:t>
      </w:r>
      <w:r w:rsidR="00051E72">
        <w:t>M</w:t>
      </w:r>
      <w:r w:rsidRPr="0079560A">
        <w:t>PA-04 to the technical specifications are outlined in the supporting report</w:t>
      </w:r>
      <w:r w:rsidR="00051E72">
        <w:t xml:space="preserve"> (background paper) </w:t>
      </w:r>
    </w:p>
    <w:p w14:paraId="47C40260" w14:textId="77777777" w:rsidR="00051E72" w:rsidRDefault="00051E72" w:rsidP="0079560A">
      <w:pPr>
        <w:pStyle w:val="BodyText-MPATemplate"/>
      </w:pPr>
    </w:p>
    <w:p w14:paraId="459BEAA7" w14:textId="77777777" w:rsidR="00C6393A" w:rsidRPr="0079560A" w:rsidRDefault="0079560A" w:rsidP="0079560A">
      <w:pPr>
        <w:pStyle w:val="BodyText-MPATemplate"/>
      </w:pPr>
      <w:r w:rsidRPr="0079560A">
        <w:t xml:space="preserve">General information about these other documents, such as how the technical specifications will be used by the proponent and Authority in determining a development application, can be found on the </w:t>
      </w:r>
      <w:r w:rsidR="00051E72">
        <w:t xml:space="preserve">Authority’s </w:t>
      </w:r>
      <w:hyperlink r:id="rId21" w:history="1">
        <w:r w:rsidR="00051E72" w:rsidRPr="00051E72">
          <w:rPr>
            <w:rStyle w:val="Hyperlink"/>
          </w:rPr>
          <w:t>website</w:t>
        </w:r>
      </w:hyperlink>
      <w:r w:rsidRPr="0079560A">
        <w:t>.</w:t>
      </w:r>
    </w:p>
    <w:p w14:paraId="0985D0FA" w14:textId="77777777" w:rsidR="0077264C" w:rsidRPr="00324462" w:rsidRDefault="0077264C" w:rsidP="00051E72">
      <w:pPr>
        <w:pStyle w:val="HighestLevelHeading"/>
      </w:pPr>
      <w:r>
        <w:br w:type="page"/>
      </w:r>
      <w:bookmarkStart w:id="21" w:name="_Toc229567897"/>
      <w:r w:rsidRPr="00324462">
        <w:lastRenderedPageBreak/>
        <w:t>INTERPRETATION SERVICE</w:t>
      </w:r>
      <w:bookmarkEnd w:id="21"/>
    </w:p>
    <w:p w14:paraId="6DAEC528" w14:textId="77777777" w:rsidR="0077264C" w:rsidRDefault="0077264C" w:rsidP="0077264C">
      <w:pPr>
        <w:pStyle w:val="BodyText-MPATemplate"/>
      </w:pPr>
      <w:r w:rsidRPr="00363B6A">
        <w:t>To speak to someone in a language other than English please telephone the Telephone Interpreter Service (TIS)</w:t>
      </w:r>
      <w:r>
        <w:t xml:space="preserve"> </w:t>
      </w:r>
      <w:r w:rsidRPr="00363B6A">
        <w:rPr>
          <w:b/>
          <w:bCs/>
        </w:rPr>
        <w:t>13 14 50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498"/>
      </w:tblGrid>
      <w:tr w:rsidR="0077264C" w14:paraId="77028C5A" w14:textId="77777777" w:rsidTr="00547202">
        <w:trPr>
          <w:tblHeader/>
        </w:trPr>
        <w:tc>
          <w:tcPr>
            <w:tcW w:w="2518" w:type="dxa"/>
            <w:shd w:val="clear" w:color="auto" w:fill="79A6C1"/>
            <w:vAlign w:val="center"/>
          </w:tcPr>
          <w:p w14:paraId="64CE9487" w14:textId="77777777" w:rsidR="0077264C" w:rsidRDefault="0077264C" w:rsidP="00547202">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6424E8C4" w14:textId="77777777" w:rsidR="0077264C" w:rsidRDefault="0077264C" w:rsidP="00547202">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DETAILS</w:t>
            </w:r>
          </w:p>
        </w:tc>
      </w:tr>
      <w:tr w:rsidR="0077264C" w14:paraId="7021874D" w14:textId="77777777" w:rsidTr="00547202">
        <w:trPr>
          <w:trHeight w:val="603"/>
        </w:trPr>
        <w:tc>
          <w:tcPr>
            <w:tcW w:w="2518" w:type="dxa"/>
            <w:vAlign w:val="center"/>
          </w:tcPr>
          <w:p w14:paraId="37CF6124"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English</w:t>
            </w:r>
          </w:p>
        </w:tc>
        <w:tc>
          <w:tcPr>
            <w:tcW w:w="6498" w:type="dxa"/>
            <w:vAlign w:val="center"/>
          </w:tcPr>
          <w:p w14:paraId="29CE7314" w14:textId="77777777" w:rsidR="0077264C" w:rsidRDefault="0077264C" w:rsidP="00547202">
            <w:pPr>
              <w:pStyle w:val="BodyText-MPATemplate"/>
              <w:spacing w:after="0"/>
              <w:contextualSpacing w:val="0"/>
              <w:rPr>
                <w:sz w:val="24"/>
              </w:rPr>
            </w:pPr>
            <w:r>
              <w:rPr>
                <w:sz w:val="24"/>
              </w:rPr>
              <w:t xml:space="preserve">If you need an </w:t>
            </w:r>
            <w:proofErr w:type="gramStart"/>
            <w:r>
              <w:rPr>
                <w:sz w:val="24"/>
              </w:rPr>
              <w:t>interpreter</w:t>
            </w:r>
            <w:proofErr w:type="gramEnd"/>
            <w:r>
              <w:rPr>
                <w:sz w:val="24"/>
              </w:rPr>
              <w:t xml:space="preserve"> please call: </w:t>
            </w:r>
            <w:r>
              <w:rPr>
                <w:b/>
                <w:bCs/>
                <w:sz w:val="24"/>
              </w:rPr>
              <w:t>13 14 50</w:t>
            </w:r>
          </w:p>
        </w:tc>
      </w:tr>
      <w:tr w:rsidR="0077264C" w14:paraId="4282A0E2" w14:textId="77777777" w:rsidTr="00547202">
        <w:tc>
          <w:tcPr>
            <w:tcW w:w="2518" w:type="dxa"/>
            <w:vAlign w:val="center"/>
          </w:tcPr>
          <w:p w14:paraId="51508849"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Mandarin (Simplified Chinese) / </w:t>
            </w:r>
            <w:proofErr w:type="spellStart"/>
            <w:r>
              <w:rPr>
                <w:rFonts w:ascii="Microsoft JhengHei" w:eastAsia="Microsoft JhengHei" w:hAnsi="Microsoft JhengHei" w:cs="Microsoft JhengHei" w:hint="eastAsia"/>
                <w:sz w:val="24"/>
              </w:rPr>
              <w:t>简体中文</w:t>
            </w:r>
            <w:proofErr w:type="spellEnd"/>
          </w:p>
        </w:tc>
        <w:tc>
          <w:tcPr>
            <w:tcW w:w="6498" w:type="dxa"/>
            <w:vAlign w:val="center"/>
          </w:tcPr>
          <w:p w14:paraId="19894757" w14:textId="77777777" w:rsidR="0077264C" w:rsidRDefault="0077264C" w:rsidP="00547202">
            <w:pPr>
              <w:pStyle w:val="BodyText-MPATemplate"/>
              <w:spacing w:after="0"/>
              <w:contextualSpacing w:val="0"/>
              <w:rPr>
                <w:sz w:val="24"/>
              </w:rPr>
            </w:pPr>
            <w:proofErr w:type="spellStart"/>
            <w:r>
              <w:rPr>
                <w:rFonts w:eastAsia="MS Gothic" w:cs="MS Gothic"/>
                <w:sz w:val="24"/>
              </w:rPr>
              <w:t>如果您需要翻</w:t>
            </w:r>
            <w:r>
              <w:rPr>
                <w:rFonts w:eastAsia="Microsoft JhengHei" w:cs="Microsoft JhengHei"/>
                <w:sz w:val="24"/>
              </w:rPr>
              <w:t>译，请致电</w:t>
            </w:r>
            <w:proofErr w:type="spellEnd"/>
            <w:r>
              <w:rPr>
                <w:rFonts w:eastAsia="Microsoft JhengHei" w:cs="Microsoft JhengHei"/>
                <w:sz w:val="24"/>
              </w:rPr>
              <w:t>：</w:t>
            </w:r>
            <w:r>
              <w:rPr>
                <w:b/>
                <w:bCs/>
                <w:sz w:val="24"/>
              </w:rPr>
              <w:t>13 14 50</w:t>
            </w:r>
          </w:p>
        </w:tc>
      </w:tr>
      <w:tr w:rsidR="0077264C" w14:paraId="0604FF21" w14:textId="77777777" w:rsidTr="00547202">
        <w:tc>
          <w:tcPr>
            <w:tcW w:w="2518" w:type="dxa"/>
            <w:vAlign w:val="center"/>
          </w:tcPr>
          <w:p w14:paraId="2862D47F"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 xml:space="preserve">Arabic / </w:t>
            </w:r>
            <w:proofErr w:type="spellStart"/>
            <w:r>
              <w:rPr>
                <w:rFonts w:ascii="Times New Roman" w:hAnsi="Times New Roman"/>
                <w:sz w:val="24"/>
              </w:rPr>
              <w:t>العربية</w:t>
            </w:r>
            <w:proofErr w:type="spellEnd"/>
          </w:p>
        </w:tc>
        <w:tc>
          <w:tcPr>
            <w:tcW w:w="6498" w:type="dxa"/>
            <w:vAlign w:val="center"/>
          </w:tcPr>
          <w:p w14:paraId="727ED02B" w14:textId="77777777" w:rsidR="0077264C" w:rsidRDefault="0077264C" w:rsidP="00547202">
            <w:pPr>
              <w:pStyle w:val="BodyText-MPATemplate"/>
              <w:spacing w:after="0"/>
              <w:contextualSpacing w:val="0"/>
              <w:rPr>
                <w:sz w:val="24"/>
              </w:rPr>
            </w:pPr>
            <w:proofErr w:type="spellStart"/>
            <w:r>
              <w:rPr>
                <w:rFonts w:ascii="Times New Roman" w:hAnsi="Times New Roman"/>
                <w:sz w:val="24"/>
              </w:rPr>
              <w:t>إذا</w:t>
            </w:r>
            <w:proofErr w:type="spellEnd"/>
            <w:r>
              <w:rPr>
                <w:sz w:val="24"/>
              </w:rPr>
              <w:t xml:space="preserve"> </w:t>
            </w:r>
            <w:proofErr w:type="spellStart"/>
            <w:r>
              <w:rPr>
                <w:rFonts w:ascii="Times New Roman" w:hAnsi="Times New Roman"/>
                <w:sz w:val="24"/>
              </w:rPr>
              <w:t>كنت</w:t>
            </w:r>
            <w:proofErr w:type="spellEnd"/>
            <w:r>
              <w:rPr>
                <w:sz w:val="24"/>
              </w:rPr>
              <w:t xml:space="preserve"> </w:t>
            </w:r>
            <w:proofErr w:type="spellStart"/>
            <w:r>
              <w:rPr>
                <w:rFonts w:ascii="Times New Roman" w:hAnsi="Times New Roman"/>
                <w:sz w:val="24"/>
              </w:rPr>
              <w:t>بحاجة</w:t>
            </w:r>
            <w:proofErr w:type="spellEnd"/>
            <w:r>
              <w:rPr>
                <w:sz w:val="24"/>
              </w:rPr>
              <w:t xml:space="preserve"> </w:t>
            </w:r>
            <w:proofErr w:type="spellStart"/>
            <w:r>
              <w:rPr>
                <w:rFonts w:ascii="Times New Roman" w:hAnsi="Times New Roman"/>
                <w:sz w:val="24"/>
              </w:rPr>
              <w:t>إلى</w:t>
            </w:r>
            <w:proofErr w:type="spellEnd"/>
            <w:r>
              <w:rPr>
                <w:sz w:val="24"/>
              </w:rPr>
              <w:t xml:space="preserve"> </w:t>
            </w:r>
            <w:proofErr w:type="spellStart"/>
            <w:r>
              <w:rPr>
                <w:rFonts w:ascii="Times New Roman" w:hAnsi="Times New Roman"/>
                <w:sz w:val="24"/>
              </w:rPr>
              <w:t>مترجم</w:t>
            </w:r>
            <w:proofErr w:type="spellEnd"/>
            <w:r>
              <w:rPr>
                <w:sz w:val="24"/>
              </w:rPr>
              <w:t xml:space="preserve"> </w:t>
            </w:r>
            <w:proofErr w:type="spellStart"/>
            <w:r>
              <w:rPr>
                <w:rFonts w:ascii="Times New Roman" w:hAnsi="Times New Roman"/>
                <w:sz w:val="24"/>
              </w:rPr>
              <w:t>شفهي</w:t>
            </w:r>
            <w:proofErr w:type="spellEnd"/>
            <w:r>
              <w:rPr>
                <w:sz w:val="24"/>
              </w:rPr>
              <w:t xml:space="preserve"> </w:t>
            </w:r>
            <w:proofErr w:type="spellStart"/>
            <w:r>
              <w:rPr>
                <w:rFonts w:ascii="Times New Roman" w:hAnsi="Times New Roman"/>
                <w:sz w:val="24"/>
              </w:rPr>
              <w:t>اتصل</w:t>
            </w:r>
            <w:proofErr w:type="spellEnd"/>
            <w:r>
              <w:rPr>
                <w:sz w:val="24"/>
              </w:rPr>
              <w:t xml:space="preserve"> </w:t>
            </w:r>
            <w:proofErr w:type="spellStart"/>
            <w:r>
              <w:rPr>
                <w:rFonts w:ascii="Times New Roman" w:hAnsi="Times New Roman"/>
                <w:sz w:val="24"/>
              </w:rPr>
              <w:t>بالرقم</w:t>
            </w:r>
            <w:proofErr w:type="spellEnd"/>
            <w:r>
              <w:rPr>
                <w:sz w:val="24"/>
              </w:rPr>
              <w:t xml:space="preserve">: </w:t>
            </w:r>
            <w:r>
              <w:rPr>
                <w:b/>
                <w:bCs/>
                <w:sz w:val="24"/>
              </w:rPr>
              <w:t>50 14 13</w:t>
            </w:r>
          </w:p>
        </w:tc>
      </w:tr>
      <w:tr w:rsidR="0077264C" w14:paraId="3A273F50" w14:textId="77777777" w:rsidTr="00547202">
        <w:tc>
          <w:tcPr>
            <w:tcW w:w="2518" w:type="dxa"/>
            <w:vAlign w:val="center"/>
          </w:tcPr>
          <w:p w14:paraId="08BC520F"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Cantonese (Traditional Chinese) / </w:t>
            </w:r>
            <w:proofErr w:type="spellStart"/>
            <w:r>
              <w:rPr>
                <w:rFonts w:ascii="MS Gothic" w:eastAsia="MS Gothic" w:hAnsi="MS Gothic" w:cs="MS Gothic" w:hint="eastAsia"/>
                <w:sz w:val="24"/>
              </w:rPr>
              <w:t>繁體中文</w:t>
            </w:r>
            <w:proofErr w:type="spellEnd"/>
          </w:p>
        </w:tc>
        <w:tc>
          <w:tcPr>
            <w:tcW w:w="6498" w:type="dxa"/>
            <w:vAlign w:val="center"/>
          </w:tcPr>
          <w:p w14:paraId="3BA4BE59" w14:textId="77777777" w:rsidR="0077264C" w:rsidRDefault="0077264C" w:rsidP="00547202">
            <w:pPr>
              <w:pStyle w:val="BodyText-MPATemplate"/>
              <w:spacing w:after="0"/>
              <w:contextualSpacing w:val="0"/>
              <w:rPr>
                <w:sz w:val="24"/>
              </w:rPr>
            </w:pPr>
            <w:proofErr w:type="spellStart"/>
            <w:r>
              <w:rPr>
                <w:rFonts w:eastAsia="MS Gothic" w:cs="MS Gothic"/>
                <w:sz w:val="24"/>
              </w:rPr>
              <w:t>如果你需要傳譯員，請致電</w:t>
            </w:r>
            <w:proofErr w:type="spellEnd"/>
            <w:r>
              <w:rPr>
                <w:rFonts w:eastAsia="MS Gothic" w:cs="MS Gothic"/>
                <w:sz w:val="24"/>
              </w:rPr>
              <w:t>：</w:t>
            </w:r>
            <w:r>
              <w:rPr>
                <w:b/>
                <w:bCs/>
                <w:sz w:val="24"/>
              </w:rPr>
              <w:t>13 14 50</w:t>
            </w:r>
          </w:p>
        </w:tc>
      </w:tr>
      <w:tr w:rsidR="0077264C" w14:paraId="0549DFA4" w14:textId="77777777" w:rsidTr="00547202">
        <w:tc>
          <w:tcPr>
            <w:tcW w:w="2518" w:type="dxa"/>
            <w:vAlign w:val="center"/>
          </w:tcPr>
          <w:p w14:paraId="0EB4B7E2"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Vietnamese /</w:t>
            </w:r>
          </w:p>
          <w:p w14:paraId="45FF0815" w14:textId="77777777" w:rsidR="0077264C" w:rsidRDefault="0077264C" w:rsidP="00547202">
            <w:pPr>
              <w:pStyle w:val="BodyText-MPATemplate"/>
              <w:spacing w:after="0"/>
              <w:contextualSpacing w:val="0"/>
              <w:rPr>
                <w:rFonts w:ascii="Montserrat SemiBold" w:hAnsi="Montserrat SemiBold"/>
                <w:sz w:val="24"/>
              </w:rPr>
            </w:pPr>
            <w:proofErr w:type="spellStart"/>
            <w:r>
              <w:rPr>
                <w:rFonts w:ascii="Montserrat SemiBold" w:hAnsi="Montserrat SemiBold"/>
                <w:sz w:val="24"/>
              </w:rPr>
              <w:t>Tiếng</w:t>
            </w:r>
            <w:proofErr w:type="spellEnd"/>
            <w:r>
              <w:rPr>
                <w:rFonts w:ascii="Montserrat SemiBold" w:hAnsi="Montserrat SemiBold"/>
                <w:sz w:val="24"/>
              </w:rPr>
              <w:t xml:space="preserve"> Việt</w:t>
            </w:r>
          </w:p>
        </w:tc>
        <w:tc>
          <w:tcPr>
            <w:tcW w:w="6498" w:type="dxa"/>
            <w:vAlign w:val="center"/>
          </w:tcPr>
          <w:p w14:paraId="63E5E332" w14:textId="77777777" w:rsidR="0077264C" w:rsidRDefault="0077264C" w:rsidP="00547202">
            <w:pPr>
              <w:pStyle w:val="BodyText-MPATemplate"/>
              <w:spacing w:after="0"/>
              <w:contextualSpacing w:val="0"/>
              <w:rPr>
                <w:rFonts w:ascii="Montserrat SemiBold" w:hAnsi="Montserrat SemiBold"/>
                <w:sz w:val="24"/>
              </w:rPr>
            </w:pPr>
            <w:proofErr w:type="spellStart"/>
            <w:r>
              <w:rPr>
                <w:sz w:val="24"/>
              </w:rPr>
              <w:t>Nếu</w:t>
            </w:r>
            <w:proofErr w:type="spellEnd"/>
            <w:r>
              <w:rPr>
                <w:sz w:val="24"/>
              </w:rPr>
              <w:t xml:space="preserve"> </w:t>
            </w:r>
            <w:proofErr w:type="spellStart"/>
            <w:r>
              <w:rPr>
                <w:sz w:val="24"/>
              </w:rPr>
              <w:t>bạn</w:t>
            </w:r>
            <w:proofErr w:type="spellEnd"/>
            <w:r>
              <w:rPr>
                <w:sz w:val="24"/>
              </w:rPr>
              <w:t xml:space="preserve"> </w:t>
            </w:r>
            <w:proofErr w:type="spellStart"/>
            <w:r>
              <w:rPr>
                <w:sz w:val="24"/>
              </w:rPr>
              <w:t>cần</w:t>
            </w:r>
            <w:proofErr w:type="spellEnd"/>
            <w:r>
              <w:rPr>
                <w:sz w:val="24"/>
              </w:rPr>
              <w:t xml:space="preserve"> </w:t>
            </w:r>
            <w:proofErr w:type="spellStart"/>
            <w:r>
              <w:rPr>
                <w:sz w:val="24"/>
              </w:rPr>
              <w:t>thông</w:t>
            </w:r>
            <w:proofErr w:type="spellEnd"/>
            <w:r>
              <w:rPr>
                <w:sz w:val="24"/>
              </w:rPr>
              <w:t xml:space="preserve"> </w:t>
            </w:r>
            <w:proofErr w:type="spellStart"/>
            <w:r>
              <w:rPr>
                <w:sz w:val="24"/>
              </w:rPr>
              <w:t>dịch</w:t>
            </w:r>
            <w:proofErr w:type="spellEnd"/>
            <w:r>
              <w:rPr>
                <w:sz w:val="24"/>
              </w:rPr>
              <w:t xml:space="preserve"> </w:t>
            </w:r>
            <w:proofErr w:type="spellStart"/>
            <w:r>
              <w:rPr>
                <w:sz w:val="24"/>
              </w:rPr>
              <w:t>viên</w:t>
            </w:r>
            <w:proofErr w:type="spellEnd"/>
            <w:r>
              <w:rPr>
                <w:sz w:val="24"/>
              </w:rPr>
              <w:t xml:space="preserve">, </w:t>
            </w:r>
            <w:proofErr w:type="spellStart"/>
            <w:r>
              <w:rPr>
                <w:sz w:val="24"/>
              </w:rPr>
              <w:t>xin</w:t>
            </w:r>
            <w:proofErr w:type="spellEnd"/>
            <w:r>
              <w:rPr>
                <w:sz w:val="24"/>
              </w:rPr>
              <w:t xml:space="preserve"> </w:t>
            </w:r>
            <w:proofErr w:type="spellStart"/>
            <w:r>
              <w:rPr>
                <w:sz w:val="24"/>
              </w:rPr>
              <w:t>gọi</w:t>
            </w:r>
            <w:proofErr w:type="spellEnd"/>
            <w:r>
              <w:rPr>
                <w:rFonts w:ascii="Montserrat SemiBold" w:hAnsi="Montserrat SemiBold"/>
                <w:sz w:val="24"/>
              </w:rPr>
              <w:t xml:space="preserve">: </w:t>
            </w:r>
            <w:r>
              <w:rPr>
                <w:b/>
                <w:bCs/>
                <w:sz w:val="24"/>
              </w:rPr>
              <w:t>13 14 50</w:t>
            </w:r>
          </w:p>
        </w:tc>
      </w:tr>
      <w:tr w:rsidR="0077264C" w14:paraId="20579BB6" w14:textId="77777777" w:rsidTr="00547202">
        <w:tc>
          <w:tcPr>
            <w:tcW w:w="2518" w:type="dxa"/>
            <w:vAlign w:val="center"/>
          </w:tcPr>
          <w:p w14:paraId="7E154E52"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 xml:space="preserve">Korean / </w:t>
            </w:r>
            <w:proofErr w:type="spellStart"/>
            <w:r>
              <w:rPr>
                <w:rFonts w:ascii="Malgun Gothic" w:eastAsia="Malgun Gothic" w:hAnsi="Malgun Gothic" w:cs="Malgun Gothic" w:hint="eastAsia"/>
                <w:sz w:val="24"/>
              </w:rPr>
              <w:t>한국어</w:t>
            </w:r>
            <w:proofErr w:type="spellEnd"/>
          </w:p>
        </w:tc>
        <w:tc>
          <w:tcPr>
            <w:tcW w:w="6498" w:type="dxa"/>
            <w:vAlign w:val="center"/>
          </w:tcPr>
          <w:p w14:paraId="126AA564" w14:textId="77777777" w:rsidR="0077264C" w:rsidRDefault="0077264C" w:rsidP="00547202">
            <w:pPr>
              <w:pStyle w:val="BodyText-MPATemplate"/>
              <w:spacing w:after="0"/>
              <w:contextualSpacing w:val="0"/>
              <w:rPr>
                <w:sz w:val="24"/>
              </w:rPr>
            </w:pPr>
            <w:proofErr w:type="spellStart"/>
            <w:r>
              <w:rPr>
                <w:rFonts w:ascii="Malgun Gothic" w:eastAsia="Malgun Gothic" w:hAnsi="Malgun Gothic" w:cs="Malgun Gothic" w:hint="eastAsia"/>
                <w:sz w:val="24"/>
              </w:rPr>
              <w:t>통역사가</w:t>
            </w:r>
            <w:proofErr w:type="spellEnd"/>
            <w:r>
              <w:rPr>
                <w:sz w:val="24"/>
              </w:rPr>
              <w:t xml:space="preserve"> </w:t>
            </w:r>
            <w:proofErr w:type="spellStart"/>
            <w:r>
              <w:rPr>
                <w:rFonts w:ascii="Malgun Gothic" w:eastAsia="Malgun Gothic" w:hAnsi="Malgun Gothic" w:cs="Malgun Gothic" w:hint="eastAsia"/>
                <w:sz w:val="24"/>
              </w:rPr>
              <w:t>필요할</w:t>
            </w:r>
            <w:proofErr w:type="spellEnd"/>
            <w:r>
              <w:rPr>
                <w:sz w:val="24"/>
              </w:rPr>
              <w:t xml:space="preserve"> </w:t>
            </w:r>
            <w:proofErr w:type="spellStart"/>
            <w:r>
              <w:rPr>
                <w:rFonts w:ascii="Malgun Gothic" w:eastAsia="Malgun Gothic" w:hAnsi="Malgun Gothic" w:cs="Malgun Gothic" w:hint="eastAsia"/>
                <w:sz w:val="24"/>
              </w:rPr>
              <w:t>경우</w:t>
            </w:r>
            <w:proofErr w:type="spellEnd"/>
            <w:r>
              <w:rPr>
                <w:sz w:val="24"/>
              </w:rPr>
              <w:t xml:space="preserve"> </w:t>
            </w:r>
            <w:proofErr w:type="spellStart"/>
            <w:r>
              <w:rPr>
                <w:rFonts w:ascii="Malgun Gothic" w:eastAsia="Malgun Gothic" w:hAnsi="Malgun Gothic" w:cs="Malgun Gothic" w:hint="eastAsia"/>
                <w:sz w:val="24"/>
              </w:rPr>
              <w:t>다음</w:t>
            </w:r>
            <w:proofErr w:type="spellEnd"/>
            <w:r>
              <w:rPr>
                <w:sz w:val="24"/>
              </w:rPr>
              <w:t xml:space="preserve"> </w:t>
            </w:r>
            <w:proofErr w:type="spellStart"/>
            <w:r>
              <w:rPr>
                <w:rFonts w:ascii="Malgun Gothic" w:eastAsia="Malgun Gothic" w:hAnsi="Malgun Gothic" w:cs="Malgun Gothic" w:hint="eastAsia"/>
                <w:sz w:val="24"/>
              </w:rPr>
              <w:t>번호로</w:t>
            </w:r>
            <w:proofErr w:type="spellEnd"/>
            <w:r>
              <w:rPr>
                <w:sz w:val="24"/>
              </w:rPr>
              <w:t xml:space="preserve"> </w:t>
            </w:r>
            <w:proofErr w:type="spellStart"/>
            <w:r>
              <w:rPr>
                <w:rFonts w:ascii="Malgun Gothic" w:eastAsia="Malgun Gothic" w:hAnsi="Malgun Gothic" w:cs="Malgun Gothic" w:hint="eastAsia"/>
                <w:sz w:val="24"/>
              </w:rPr>
              <w:t>전화하시기</w:t>
            </w:r>
            <w:proofErr w:type="spellEnd"/>
            <w:r>
              <w:rPr>
                <w:sz w:val="24"/>
              </w:rPr>
              <w:t xml:space="preserve"> </w:t>
            </w:r>
            <w:proofErr w:type="spellStart"/>
            <w:r>
              <w:rPr>
                <w:rFonts w:ascii="Malgun Gothic" w:eastAsia="Malgun Gothic" w:hAnsi="Malgun Gothic" w:cs="Malgun Gothic" w:hint="eastAsia"/>
                <w:sz w:val="24"/>
              </w:rPr>
              <w:t>바랍니다</w:t>
            </w:r>
            <w:proofErr w:type="spellEnd"/>
            <w:r>
              <w:rPr>
                <w:sz w:val="24"/>
              </w:rPr>
              <w:t xml:space="preserve">: </w:t>
            </w:r>
            <w:r>
              <w:rPr>
                <w:b/>
                <w:bCs/>
                <w:sz w:val="24"/>
              </w:rPr>
              <w:t>13 14 50</w:t>
            </w:r>
          </w:p>
        </w:tc>
      </w:tr>
      <w:tr w:rsidR="0077264C" w14:paraId="3F0901D6" w14:textId="77777777" w:rsidTr="00547202">
        <w:tc>
          <w:tcPr>
            <w:tcW w:w="2518" w:type="dxa"/>
            <w:vAlign w:val="center"/>
          </w:tcPr>
          <w:p w14:paraId="5BFD594D"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Spanish / Español</w:t>
            </w:r>
          </w:p>
        </w:tc>
        <w:tc>
          <w:tcPr>
            <w:tcW w:w="6498" w:type="dxa"/>
            <w:vAlign w:val="center"/>
          </w:tcPr>
          <w:p w14:paraId="2157C40E" w14:textId="77777777" w:rsidR="0077264C" w:rsidRDefault="0077264C" w:rsidP="00547202">
            <w:pPr>
              <w:pStyle w:val="BodyText-MPATemplate"/>
              <w:spacing w:after="0"/>
              <w:contextualSpacing w:val="0"/>
              <w:rPr>
                <w:sz w:val="24"/>
              </w:rPr>
            </w:pPr>
            <w:r>
              <w:rPr>
                <w:sz w:val="24"/>
              </w:rPr>
              <w:t xml:space="preserve">Si </w:t>
            </w:r>
            <w:proofErr w:type="spellStart"/>
            <w:r>
              <w:rPr>
                <w:sz w:val="24"/>
              </w:rPr>
              <w:t>necesita</w:t>
            </w:r>
            <w:proofErr w:type="spellEnd"/>
            <w:r>
              <w:rPr>
                <w:sz w:val="24"/>
              </w:rPr>
              <w:t xml:space="preserve"> un </w:t>
            </w:r>
            <w:proofErr w:type="spellStart"/>
            <w:r>
              <w:rPr>
                <w:sz w:val="24"/>
              </w:rPr>
              <w:t>intérprete</w:t>
            </w:r>
            <w:proofErr w:type="spellEnd"/>
            <w:r>
              <w:rPr>
                <w:sz w:val="24"/>
              </w:rPr>
              <w:t xml:space="preserve">, </w:t>
            </w:r>
            <w:proofErr w:type="spellStart"/>
            <w:r>
              <w:rPr>
                <w:sz w:val="24"/>
              </w:rPr>
              <w:t>llame</w:t>
            </w:r>
            <w:proofErr w:type="spellEnd"/>
            <w:r>
              <w:rPr>
                <w:sz w:val="24"/>
              </w:rPr>
              <w:t xml:space="preserve"> al </w:t>
            </w:r>
            <w:r>
              <w:rPr>
                <w:b/>
                <w:bCs/>
                <w:sz w:val="24"/>
              </w:rPr>
              <w:t>13 14 50</w:t>
            </w:r>
          </w:p>
        </w:tc>
      </w:tr>
      <w:tr w:rsidR="0077264C" w14:paraId="088C11DD" w14:textId="77777777" w:rsidTr="00547202">
        <w:tc>
          <w:tcPr>
            <w:tcW w:w="2518" w:type="dxa"/>
            <w:vAlign w:val="center"/>
          </w:tcPr>
          <w:p w14:paraId="579843C9"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Persian (Farsi) / </w:t>
            </w:r>
            <w:proofErr w:type="spellStart"/>
            <w:r>
              <w:rPr>
                <w:rFonts w:ascii="Times New Roman" w:hAnsi="Times New Roman"/>
                <w:sz w:val="24"/>
              </w:rPr>
              <w:t>فارسی</w:t>
            </w:r>
            <w:proofErr w:type="spellEnd"/>
          </w:p>
        </w:tc>
        <w:tc>
          <w:tcPr>
            <w:tcW w:w="6498" w:type="dxa"/>
            <w:vAlign w:val="center"/>
          </w:tcPr>
          <w:p w14:paraId="076D5615" w14:textId="77777777" w:rsidR="0077264C" w:rsidRDefault="0077264C" w:rsidP="00547202">
            <w:pPr>
              <w:pStyle w:val="BodyText-MPATemplate"/>
              <w:spacing w:after="0"/>
              <w:contextualSpacing w:val="0"/>
              <w:rPr>
                <w:sz w:val="24"/>
              </w:rPr>
            </w:pPr>
            <w:proofErr w:type="spellStart"/>
            <w:r>
              <w:rPr>
                <w:rFonts w:ascii="Times New Roman" w:hAnsi="Times New Roman"/>
                <w:sz w:val="24"/>
              </w:rPr>
              <w:t>اگر</w:t>
            </w:r>
            <w:proofErr w:type="spellEnd"/>
            <w:r>
              <w:rPr>
                <w:sz w:val="24"/>
              </w:rPr>
              <w:t xml:space="preserve"> </w:t>
            </w:r>
            <w:proofErr w:type="spellStart"/>
            <w:r>
              <w:rPr>
                <w:rFonts w:ascii="Times New Roman" w:hAnsi="Times New Roman"/>
                <w:sz w:val="24"/>
              </w:rPr>
              <w:t>به</w:t>
            </w:r>
            <w:proofErr w:type="spellEnd"/>
            <w:r>
              <w:rPr>
                <w:sz w:val="24"/>
              </w:rPr>
              <w:t xml:space="preserve"> </w:t>
            </w:r>
            <w:proofErr w:type="spellStart"/>
            <w:r>
              <w:rPr>
                <w:rFonts w:ascii="Times New Roman" w:hAnsi="Times New Roman"/>
                <w:sz w:val="24"/>
              </w:rPr>
              <w:t>مترجم</w:t>
            </w:r>
            <w:proofErr w:type="spellEnd"/>
            <w:r>
              <w:rPr>
                <w:sz w:val="24"/>
              </w:rPr>
              <w:t xml:space="preserve"> </w:t>
            </w:r>
            <w:proofErr w:type="spellStart"/>
            <w:r>
              <w:rPr>
                <w:rFonts w:ascii="Times New Roman" w:hAnsi="Times New Roman"/>
                <w:sz w:val="24"/>
              </w:rPr>
              <w:t>نیاز</w:t>
            </w:r>
            <w:proofErr w:type="spellEnd"/>
            <w:r>
              <w:rPr>
                <w:sz w:val="24"/>
              </w:rPr>
              <w:t xml:space="preserve"> </w:t>
            </w:r>
            <w:proofErr w:type="spellStart"/>
            <w:r>
              <w:rPr>
                <w:rFonts w:ascii="Times New Roman" w:hAnsi="Times New Roman"/>
                <w:sz w:val="24"/>
              </w:rPr>
              <w:t>دارید</w:t>
            </w:r>
            <w:proofErr w:type="spellEnd"/>
            <w:r>
              <w:rPr>
                <w:rFonts w:ascii="Times New Roman" w:hAnsi="Times New Roman"/>
                <w:sz w:val="24"/>
              </w:rPr>
              <w:t>،</w:t>
            </w:r>
            <w:r>
              <w:rPr>
                <w:sz w:val="24"/>
              </w:rPr>
              <w:t xml:space="preserve"> </w:t>
            </w:r>
            <w:proofErr w:type="spellStart"/>
            <w:r>
              <w:rPr>
                <w:rFonts w:ascii="Times New Roman" w:hAnsi="Times New Roman"/>
                <w:sz w:val="24"/>
              </w:rPr>
              <w:t>لطفاً</w:t>
            </w:r>
            <w:proofErr w:type="spellEnd"/>
            <w:r>
              <w:rPr>
                <w:sz w:val="24"/>
              </w:rPr>
              <w:t xml:space="preserve"> </w:t>
            </w:r>
            <w:proofErr w:type="spellStart"/>
            <w:r>
              <w:rPr>
                <w:rFonts w:ascii="Times New Roman" w:hAnsi="Times New Roman"/>
                <w:sz w:val="24"/>
              </w:rPr>
              <w:t>به</w:t>
            </w:r>
            <w:proofErr w:type="spellEnd"/>
            <w:r>
              <w:rPr>
                <w:sz w:val="24"/>
              </w:rPr>
              <w:t xml:space="preserve"> </w:t>
            </w:r>
            <w:proofErr w:type="spellStart"/>
            <w:r>
              <w:rPr>
                <w:rFonts w:ascii="Times New Roman" w:hAnsi="Times New Roman"/>
                <w:sz w:val="24"/>
              </w:rPr>
              <w:t>این</w:t>
            </w:r>
            <w:proofErr w:type="spellEnd"/>
            <w:r>
              <w:rPr>
                <w:sz w:val="24"/>
              </w:rPr>
              <w:t xml:space="preserve"> </w:t>
            </w:r>
            <w:proofErr w:type="spellStart"/>
            <w:r>
              <w:rPr>
                <w:rFonts w:ascii="Times New Roman" w:hAnsi="Times New Roman"/>
                <w:sz w:val="24"/>
              </w:rPr>
              <w:t>شماره</w:t>
            </w:r>
            <w:proofErr w:type="spellEnd"/>
            <w:r>
              <w:rPr>
                <w:sz w:val="24"/>
              </w:rPr>
              <w:t xml:space="preserve"> </w:t>
            </w:r>
            <w:proofErr w:type="spellStart"/>
            <w:r>
              <w:rPr>
                <w:rFonts w:ascii="Times New Roman" w:hAnsi="Times New Roman"/>
                <w:sz w:val="24"/>
              </w:rPr>
              <w:t>تلفن</w:t>
            </w:r>
            <w:proofErr w:type="spellEnd"/>
            <w:r>
              <w:rPr>
                <w:sz w:val="24"/>
              </w:rPr>
              <w:t xml:space="preserve"> </w:t>
            </w:r>
            <w:proofErr w:type="spellStart"/>
            <w:r>
              <w:rPr>
                <w:rFonts w:ascii="Times New Roman" w:hAnsi="Times New Roman"/>
                <w:sz w:val="24"/>
              </w:rPr>
              <w:t>کنید</w:t>
            </w:r>
            <w:proofErr w:type="spellEnd"/>
            <w:r>
              <w:rPr>
                <w:sz w:val="24"/>
              </w:rPr>
              <w:t xml:space="preserve">: </w:t>
            </w:r>
            <w:r>
              <w:rPr>
                <w:b/>
                <w:bCs/>
                <w:sz w:val="24"/>
              </w:rPr>
              <w:t>50 14 13</w:t>
            </w:r>
          </w:p>
        </w:tc>
      </w:tr>
      <w:tr w:rsidR="0077264C" w14:paraId="5B59D8EF" w14:textId="77777777" w:rsidTr="00547202">
        <w:tc>
          <w:tcPr>
            <w:tcW w:w="2518" w:type="dxa"/>
            <w:vAlign w:val="center"/>
          </w:tcPr>
          <w:p w14:paraId="0096018A"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 xml:space="preserve">Dari / </w:t>
            </w:r>
            <w:proofErr w:type="spellStart"/>
            <w:r>
              <w:rPr>
                <w:rFonts w:ascii="Times New Roman" w:hAnsi="Times New Roman"/>
                <w:sz w:val="24"/>
              </w:rPr>
              <w:t>دری</w:t>
            </w:r>
            <w:proofErr w:type="spellEnd"/>
          </w:p>
        </w:tc>
        <w:tc>
          <w:tcPr>
            <w:tcW w:w="6498" w:type="dxa"/>
            <w:vAlign w:val="center"/>
          </w:tcPr>
          <w:p w14:paraId="15C5ABBB" w14:textId="77777777" w:rsidR="0077264C" w:rsidRDefault="0077264C" w:rsidP="00547202">
            <w:pPr>
              <w:pStyle w:val="BodyText-MPATemplate"/>
              <w:spacing w:after="0"/>
              <w:contextualSpacing w:val="0"/>
              <w:rPr>
                <w:sz w:val="24"/>
              </w:rPr>
            </w:pPr>
            <w:proofErr w:type="spellStart"/>
            <w:r>
              <w:rPr>
                <w:rFonts w:ascii="Times New Roman" w:hAnsi="Times New Roman"/>
                <w:sz w:val="24"/>
              </w:rPr>
              <w:t>اگر</w:t>
            </w:r>
            <w:proofErr w:type="spellEnd"/>
            <w:r>
              <w:rPr>
                <w:sz w:val="24"/>
              </w:rPr>
              <w:t xml:space="preserve"> </w:t>
            </w:r>
            <w:proofErr w:type="spellStart"/>
            <w:r>
              <w:rPr>
                <w:rFonts w:ascii="Times New Roman" w:hAnsi="Times New Roman"/>
                <w:sz w:val="24"/>
              </w:rPr>
              <w:t>به</w:t>
            </w:r>
            <w:proofErr w:type="spellEnd"/>
            <w:r>
              <w:rPr>
                <w:sz w:val="24"/>
              </w:rPr>
              <w:t xml:space="preserve"> </w:t>
            </w:r>
            <w:proofErr w:type="spellStart"/>
            <w:r>
              <w:rPr>
                <w:rFonts w:ascii="Times New Roman" w:hAnsi="Times New Roman"/>
                <w:sz w:val="24"/>
              </w:rPr>
              <w:t>یک</w:t>
            </w:r>
            <w:proofErr w:type="spellEnd"/>
            <w:r>
              <w:rPr>
                <w:sz w:val="24"/>
              </w:rPr>
              <w:t xml:space="preserve"> </w:t>
            </w:r>
            <w:proofErr w:type="spellStart"/>
            <w:r>
              <w:rPr>
                <w:rFonts w:ascii="Times New Roman" w:hAnsi="Times New Roman"/>
                <w:sz w:val="24"/>
              </w:rPr>
              <w:t>ترجمان</w:t>
            </w:r>
            <w:proofErr w:type="spellEnd"/>
            <w:r>
              <w:rPr>
                <w:sz w:val="24"/>
              </w:rPr>
              <w:t xml:space="preserve"> </w:t>
            </w:r>
            <w:proofErr w:type="spellStart"/>
            <w:r>
              <w:rPr>
                <w:rFonts w:ascii="Times New Roman" w:hAnsi="Times New Roman"/>
                <w:sz w:val="24"/>
              </w:rPr>
              <w:t>شفاهی</w:t>
            </w:r>
            <w:proofErr w:type="spellEnd"/>
            <w:r>
              <w:rPr>
                <w:sz w:val="24"/>
              </w:rPr>
              <w:t xml:space="preserve"> </w:t>
            </w:r>
            <w:proofErr w:type="spellStart"/>
            <w:r>
              <w:rPr>
                <w:rFonts w:ascii="Times New Roman" w:hAnsi="Times New Roman"/>
                <w:sz w:val="24"/>
              </w:rPr>
              <w:t>نیاز</w:t>
            </w:r>
            <w:proofErr w:type="spellEnd"/>
            <w:r>
              <w:rPr>
                <w:sz w:val="24"/>
              </w:rPr>
              <w:t xml:space="preserve"> </w:t>
            </w:r>
            <w:proofErr w:type="spellStart"/>
            <w:r>
              <w:rPr>
                <w:rFonts w:ascii="Times New Roman" w:hAnsi="Times New Roman"/>
                <w:sz w:val="24"/>
              </w:rPr>
              <w:t>دارید</w:t>
            </w:r>
            <w:proofErr w:type="spellEnd"/>
            <w:r>
              <w:rPr>
                <w:sz w:val="24"/>
              </w:rPr>
              <w:t xml:space="preserve"> </w:t>
            </w:r>
            <w:proofErr w:type="spellStart"/>
            <w:r>
              <w:rPr>
                <w:rFonts w:ascii="Times New Roman" w:hAnsi="Times New Roman"/>
                <w:sz w:val="24"/>
              </w:rPr>
              <w:t>لطفاً</w:t>
            </w:r>
            <w:proofErr w:type="spellEnd"/>
            <w:r>
              <w:rPr>
                <w:sz w:val="24"/>
              </w:rPr>
              <w:t xml:space="preserve"> </w:t>
            </w:r>
            <w:proofErr w:type="spellStart"/>
            <w:r>
              <w:rPr>
                <w:rFonts w:ascii="Times New Roman" w:hAnsi="Times New Roman"/>
                <w:sz w:val="24"/>
              </w:rPr>
              <w:t>به</w:t>
            </w:r>
            <w:proofErr w:type="spellEnd"/>
            <w:r>
              <w:rPr>
                <w:sz w:val="24"/>
              </w:rPr>
              <w:t xml:space="preserve"> </w:t>
            </w:r>
            <w:proofErr w:type="spellStart"/>
            <w:r>
              <w:rPr>
                <w:rFonts w:ascii="Times New Roman" w:hAnsi="Times New Roman"/>
                <w:sz w:val="24"/>
              </w:rPr>
              <w:t>شمارۀ</w:t>
            </w:r>
            <w:proofErr w:type="spellEnd"/>
            <w:r>
              <w:rPr>
                <w:sz w:val="24"/>
              </w:rPr>
              <w:t xml:space="preserve"> </w:t>
            </w:r>
            <w:r>
              <w:rPr>
                <w:b/>
                <w:bCs/>
                <w:sz w:val="24"/>
              </w:rPr>
              <w:t>131450</w:t>
            </w:r>
            <w:r>
              <w:rPr>
                <w:sz w:val="24"/>
              </w:rPr>
              <w:t xml:space="preserve"> </w:t>
            </w:r>
            <w:proofErr w:type="spellStart"/>
            <w:r>
              <w:rPr>
                <w:rFonts w:ascii="Times New Roman" w:hAnsi="Times New Roman"/>
                <w:sz w:val="24"/>
              </w:rPr>
              <w:t>زنگ</w:t>
            </w:r>
            <w:proofErr w:type="spellEnd"/>
            <w:r>
              <w:rPr>
                <w:sz w:val="24"/>
              </w:rPr>
              <w:t xml:space="preserve"> </w:t>
            </w:r>
            <w:proofErr w:type="spellStart"/>
            <w:r>
              <w:rPr>
                <w:rFonts w:ascii="Times New Roman" w:hAnsi="Times New Roman"/>
                <w:sz w:val="24"/>
              </w:rPr>
              <w:t>بزنید</w:t>
            </w:r>
            <w:proofErr w:type="spellEnd"/>
            <w:r>
              <w:rPr>
                <w:sz w:val="24"/>
              </w:rPr>
              <w:t>.</w:t>
            </w:r>
          </w:p>
        </w:tc>
      </w:tr>
      <w:tr w:rsidR="0077264C" w14:paraId="50DB9D39" w14:textId="77777777" w:rsidTr="00547202">
        <w:tc>
          <w:tcPr>
            <w:tcW w:w="2518" w:type="dxa"/>
            <w:vAlign w:val="center"/>
          </w:tcPr>
          <w:p w14:paraId="20E4306A"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Punjabi / </w:t>
            </w:r>
            <w:proofErr w:type="spellStart"/>
            <w:r>
              <w:rPr>
                <w:rFonts w:ascii="Nirmala UI" w:hAnsi="Nirmala UI" w:cs="Nirmala UI"/>
                <w:sz w:val="24"/>
              </w:rPr>
              <w:t>ਪੰਜਾਬੀ</w:t>
            </w:r>
            <w:proofErr w:type="spellEnd"/>
          </w:p>
        </w:tc>
        <w:tc>
          <w:tcPr>
            <w:tcW w:w="6498" w:type="dxa"/>
            <w:vAlign w:val="center"/>
          </w:tcPr>
          <w:p w14:paraId="6D221DBC" w14:textId="77777777" w:rsidR="0077264C" w:rsidRDefault="0077264C" w:rsidP="00547202">
            <w:pPr>
              <w:pStyle w:val="BodyText-MPATemplate"/>
              <w:spacing w:after="0"/>
              <w:contextualSpacing w:val="0"/>
              <w:rPr>
                <w:sz w:val="24"/>
              </w:rPr>
            </w:pPr>
            <w:proofErr w:type="spellStart"/>
            <w:r>
              <w:rPr>
                <w:rFonts w:ascii="Nirmala UI" w:hAnsi="Nirmala UI" w:cs="Nirmala UI"/>
                <w:sz w:val="24"/>
              </w:rPr>
              <w:t>ਜੇਕਰ</w:t>
            </w:r>
            <w:proofErr w:type="spellEnd"/>
            <w:r>
              <w:rPr>
                <w:sz w:val="24"/>
              </w:rPr>
              <w:t xml:space="preserve"> </w:t>
            </w:r>
            <w:proofErr w:type="spellStart"/>
            <w:r>
              <w:rPr>
                <w:rFonts w:ascii="Nirmala UI" w:hAnsi="Nirmala UI" w:cs="Nirmala UI"/>
                <w:sz w:val="24"/>
              </w:rPr>
              <w:t>ਤੁਹਾਨੂੰ</w:t>
            </w:r>
            <w:proofErr w:type="spellEnd"/>
            <w:r>
              <w:rPr>
                <w:sz w:val="24"/>
              </w:rPr>
              <w:t xml:space="preserve"> </w:t>
            </w:r>
            <w:proofErr w:type="spellStart"/>
            <w:r>
              <w:rPr>
                <w:rFonts w:ascii="Nirmala UI" w:hAnsi="Nirmala UI" w:cs="Nirmala UI"/>
                <w:sz w:val="24"/>
              </w:rPr>
              <w:t>ਕਿਸੇ</w:t>
            </w:r>
            <w:proofErr w:type="spellEnd"/>
            <w:r>
              <w:rPr>
                <w:sz w:val="24"/>
              </w:rPr>
              <w:t xml:space="preserve"> </w:t>
            </w:r>
            <w:proofErr w:type="spellStart"/>
            <w:r>
              <w:rPr>
                <w:rFonts w:ascii="Nirmala UI" w:hAnsi="Nirmala UI" w:cs="Nirmala UI"/>
                <w:sz w:val="24"/>
              </w:rPr>
              <w:t>ਦੁਭਾਸ਼ੀਏ</w:t>
            </w:r>
            <w:proofErr w:type="spellEnd"/>
            <w:r>
              <w:rPr>
                <w:sz w:val="24"/>
              </w:rPr>
              <w:t xml:space="preserve"> </w:t>
            </w:r>
            <w:proofErr w:type="spellStart"/>
            <w:r>
              <w:rPr>
                <w:rFonts w:ascii="Nirmala UI" w:hAnsi="Nirmala UI" w:cs="Nirmala UI"/>
                <w:sz w:val="24"/>
              </w:rPr>
              <w:t>ਦੀ</w:t>
            </w:r>
            <w:proofErr w:type="spellEnd"/>
            <w:r>
              <w:rPr>
                <w:sz w:val="24"/>
              </w:rPr>
              <w:t xml:space="preserve"> </w:t>
            </w:r>
            <w:proofErr w:type="spellStart"/>
            <w:r>
              <w:rPr>
                <w:rFonts w:ascii="Nirmala UI" w:hAnsi="Nirmala UI" w:cs="Nirmala UI"/>
                <w:sz w:val="24"/>
              </w:rPr>
              <w:t>ਲੋੜ</w:t>
            </w:r>
            <w:proofErr w:type="spellEnd"/>
            <w:r>
              <w:rPr>
                <w:sz w:val="24"/>
              </w:rPr>
              <w:t xml:space="preserve"> </w:t>
            </w:r>
            <w:proofErr w:type="spellStart"/>
            <w:r>
              <w:rPr>
                <w:rFonts w:ascii="Nirmala UI" w:hAnsi="Nirmala UI" w:cs="Nirmala UI"/>
                <w:sz w:val="24"/>
              </w:rPr>
              <w:t>ਹੈ</w:t>
            </w:r>
            <w:proofErr w:type="spellEnd"/>
            <w:r>
              <w:rPr>
                <w:sz w:val="24"/>
              </w:rPr>
              <w:t xml:space="preserve"> </w:t>
            </w:r>
            <w:proofErr w:type="spellStart"/>
            <w:r>
              <w:rPr>
                <w:rFonts w:ascii="Nirmala UI" w:hAnsi="Nirmala UI" w:cs="Nirmala UI"/>
                <w:sz w:val="24"/>
              </w:rPr>
              <w:t>ਤਾਂ</w:t>
            </w:r>
            <w:proofErr w:type="spellEnd"/>
            <w:r>
              <w:rPr>
                <w:sz w:val="24"/>
              </w:rPr>
              <w:t xml:space="preserve"> </w:t>
            </w:r>
            <w:proofErr w:type="spellStart"/>
            <w:r>
              <w:rPr>
                <w:rFonts w:ascii="Nirmala UI" w:hAnsi="Nirmala UI" w:cs="Nirmala UI"/>
                <w:sz w:val="24"/>
              </w:rPr>
              <w:t>ਕਿਰਪਾ</w:t>
            </w:r>
            <w:proofErr w:type="spellEnd"/>
            <w:r>
              <w:rPr>
                <w:sz w:val="24"/>
              </w:rPr>
              <w:t xml:space="preserve"> </w:t>
            </w:r>
            <w:proofErr w:type="spellStart"/>
            <w:r>
              <w:rPr>
                <w:rFonts w:ascii="Nirmala UI" w:hAnsi="Nirmala UI" w:cs="Nirmala UI"/>
                <w:sz w:val="24"/>
              </w:rPr>
              <w:t>ਕਰਕੇ</w:t>
            </w:r>
            <w:proofErr w:type="spellEnd"/>
            <w:r>
              <w:rPr>
                <w:sz w:val="24"/>
              </w:rPr>
              <w:t xml:space="preserve"> </w:t>
            </w:r>
            <w:proofErr w:type="spellStart"/>
            <w:r>
              <w:rPr>
                <w:rFonts w:ascii="Nirmala UI" w:hAnsi="Nirmala UI" w:cs="Nirmala UI"/>
                <w:sz w:val="24"/>
              </w:rPr>
              <w:t>ਫੋਨ</w:t>
            </w:r>
            <w:proofErr w:type="spellEnd"/>
            <w:r>
              <w:rPr>
                <w:sz w:val="24"/>
              </w:rPr>
              <w:t xml:space="preserve"> </w:t>
            </w:r>
            <w:proofErr w:type="spellStart"/>
            <w:r>
              <w:rPr>
                <w:rFonts w:ascii="Nirmala UI" w:hAnsi="Nirmala UI" w:cs="Nirmala UI"/>
                <w:sz w:val="24"/>
              </w:rPr>
              <w:t>ਕਰੋ</w:t>
            </w:r>
            <w:proofErr w:type="spellEnd"/>
            <w:r>
              <w:rPr>
                <w:sz w:val="24"/>
              </w:rPr>
              <w:t xml:space="preserve">: </w:t>
            </w:r>
            <w:r>
              <w:rPr>
                <w:b/>
                <w:bCs/>
                <w:sz w:val="24"/>
              </w:rPr>
              <w:t>13 14 50</w:t>
            </w:r>
          </w:p>
        </w:tc>
      </w:tr>
      <w:tr w:rsidR="0077264C" w14:paraId="6A74AF4B" w14:textId="77777777" w:rsidTr="00547202">
        <w:tc>
          <w:tcPr>
            <w:tcW w:w="2518" w:type="dxa"/>
            <w:vAlign w:val="center"/>
          </w:tcPr>
          <w:p w14:paraId="142B6B27"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Tamil / </w:t>
            </w:r>
            <w:proofErr w:type="spellStart"/>
            <w:r>
              <w:rPr>
                <w:rFonts w:ascii="Nirmala UI" w:hAnsi="Nirmala UI" w:cs="Nirmala UI"/>
                <w:sz w:val="24"/>
              </w:rPr>
              <w:t>தமிழ்</w:t>
            </w:r>
            <w:proofErr w:type="spellEnd"/>
          </w:p>
        </w:tc>
        <w:tc>
          <w:tcPr>
            <w:tcW w:w="6498" w:type="dxa"/>
            <w:vAlign w:val="center"/>
          </w:tcPr>
          <w:p w14:paraId="60BA69AB" w14:textId="77777777" w:rsidR="0077264C" w:rsidRDefault="0077264C" w:rsidP="00547202">
            <w:pPr>
              <w:pStyle w:val="BodyText-MPATemplate"/>
              <w:spacing w:after="0"/>
              <w:contextualSpacing w:val="0"/>
              <w:rPr>
                <w:sz w:val="24"/>
              </w:rPr>
            </w:pPr>
            <w:proofErr w:type="spellStart"/>
            <w:r>
              <w:rPr>
                <w:rFonts w:ascii="Nirmala UI" w:hAnsi="Nirmala UI" w:cs="Nirmala UI"/>
                <w:sz w:val="24"/>
              </w:rPr>
              <w:t>உங்களுக்கு</w:t>
            </w:r>
            <w:proofErr w:type="spellEnd"/>
            <w:r>
              <w:rPr>
                <w:sz w:val="24"/>
              </w:rPr>
              <w:t xml:space="preserve"> </w:t>
            </w:r>
            <w:proofErr w:type="spellStart"/>
            <w:r>
              <w:rPr>
                <w:rFonts w:ascii="Nirmala UI" w:hAnsi="Nirmala UI" w:cs="Nirmala UI"/>
                <w:sz w:val="24"/>
              </w:rPr>
              <w:t>மொழிபெயர்த்துரைப்பாளர்</w:t>
            </w:r>
            <w:proofErr w:type="spellEnd"/>
            <w:r>
              <w:rPr>
                <w:sz w:val="24"/>
              </w:rPr>
              <w:t xml:space="preserve"> </w:t>
            </w:r>
            <w:proofErr w:type="spellStart"/>
            <w:r>
              <w:rPr>
                <w:rFonts w:ascii="Nirmala UI" w:hAnsi="Nirmala UI" w:cs="Nirmala UI"/>
                <w:sz w:val="24"/>
              </w:rPr>
              <w:t>ஒருவர்</w:t>
            </w:r>
            <w:proofErr w:type="spellEnd"/>
            <w:r>
              <w:rPr>
                <w:sz w:val="24"/>
              </w:rPr>
              <w:t xml:space="preserve"> </w:t>
            </w:r>
            <w:proofErr w:type="spellStart"/>
            <w:r>
              <w:rPr>
                <w:rFonts w:ascii="Nirmala UI" w:hAnsi="Nirmala UI" w:cs="Nirmala UI"/>
                <w:sz w:val="24"/>
              </w:rPr>
              <w:t>தேவைப்பட்டால்</w:t>
            </w:r>
            <w:proofErr w:type="spellEnd"/>
            <w:r>
              <w:rPr>
                <w:sz w:val="24"/>
              </w:rPr>
              <w:t xml:space="preserve"> </w:t>
            </w:r>
            <w:r>
              <w:rPr>
                <w:b/>
                <w:bCs/>
                <w:sz w:val="24"/>
              </w:rPr>
              <w:t>13 14 50</w:t>
            </w:r>
            <w:r>
              <w:rPr>
                <w:sz w:val="24"/>
              </w:rPr>
              <w:t xml:space="preserve"> </w:t>
            </w:r>
            <w:proofErr w:type="spellStart"/>
            <w:r>
              <w:rPr>
                <w:rFonts w:ascii="Nirmala UI" w:hAnsi="Nirmala UI" w:cs="Nirmala UI"/>
                <w:sz w:val="24"/>
              </w:rPr>
              <w:t>என்ற</w:t>
            </w:r>
            <w:proofErr w:type="spellEnd"/>
            <w:r>
              <w:rPr>
                <w:sz w:val="24"/>
              </w:rPr>
              <w:t xml:space="preserve"> </w:t>
            </w:r>
            <w:proofErr w:type="spellStart"/>
            <w:r>
              <w:rPr>
                <w:rFonts w:ascii="Nirmala UI" w:hAnsi="Nirmala UI" w:cs="Nirmala UI"/>
                <w:sz w:val="24"/>
              </w:rPr>
              <w:t>எண்ணை</w:t>
            </w:r>
            <w:proofErr w:type="spellEnd"/>
            <w:r>
              <w:rPr>
                <w:sz w:val="24"/>
              </w:rPr>
              <w:t xml:space="preserve"> </w:t>
            </w:r>
            <w:proofErr w:type="spellStart"/>
            <w:r>
              <w:rPr>
                <w:rFonts w:ascii="Nirmala UI" w:hAnsi="Nirmala UI" w:cs="Nirmala UI"/>
                <w:sz w:val="24"/>
              </w:rPr>
              <w:t>அழைக்கவும்</w:t>
            </w:r>
            <w:proofErr w:type="spellEnd"/>
          </w:p>
        </w:tc>
      </w:tr>
      <w:tr w:rsidR="0077264C" w14:paraId="6262D29B" w14:textId="77777777" w:rsidTr="00547202">
        <w:tc>
          <w:tcPr>
            <w:tcW w:w="2518" w:type="dxa"/>
            <w:vAlign w:val="center"/>
          </w:tcPr>
          <w:p w14:paraId="1975B8D9"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Greek / </w:t>
            </w:r>
            <w:proofErr w:type="spellStart"/>
            <w:r>
              <w:rPr>
                <w:rFonts w:ascii="Cambria" w:hAnsi="Cambria" w:cs="Cambria"/>
                <w:sz w:val="24"/>
              </w:rPr>
              <w:t>Ελληνικά</w:t>
            </w:r>
            <w:proofErr w:type="spellEnd"/>
          </w:p>
        </w:tc>
        <w:tc>
          <w:tcPr>
            <w:tcW w:w="6498" w:type="dxa"/>
            <w:vAlign w:val="center"/>
          </w:tcPr>
          <w:p w14:paraId="54412630" w14:textId="77777777" w:rsidR="0077264C" w:rsidRDefault="0077264C" w:rsidP="00547202">
            <w:pPr>
              <w:pStyle w:val="BodyText-MPATemplate"/>
              <w:spacing w:after="0"/>
              <w:contextualSpacing w:val="0"/>
              <w:rPr>
                <w:sz w:val="24"/>
              </w:rPr>
            </w:pPr>
            <w:proofErr w:type="spellStart"/>
            <w:r>
              <w:rPr>
                <w:rFonts w:ascii="Cambria" w:hAnsi="Cambria" w:cs="Cambria"/>
                <w:sz w:val="24"/>
              </w:rPr>
              <w:t>Αν</w:t>
            </w:r>
            <w:proofErr w:type="spellEnd"/>
            <w:r>
              <w:rPr>
                <w:sz w:val="24"/>
              </w:rPr>
              <w:t xml:space="preserve"> </w:t>
            </w:r>
            <w:proofErr w:type="spellStart"/>
            <w:r>
              <w:rPr>
                <w:rFonts w:ascii="Cambria" w:hAnsi="Cambria" w:cs="Cambria"/>
                <w:sz w:val="24"/>
              </w:rPr>
              <w:t>χρειάζεστε</w:t>
            </w:r>
            <w:proofErr w:type="spellEnd"/>
            <w:r>
              <w:rPr>
                <w:sz w:val="24"/>
              </w:rPr>
              <w:t xml:space="preserve"> </w:t>
            </w:r>
            <w:proofErr w:type="spellStart"/>
            <w:r>
              <w:rPr>
                <w:rFonts w:ascii="Cambria" w:hAnsi="Cambria" w:cs="Cambria"/>
                <w:sz w:val="24"/>
              </w:rPr>
              <w:t>διερ</w:t>
            </w:r>
            <w:r>
              <w:rPr>
                <w:rFonts w:cs="Montserrat Light"/>
                <w:sz w:val="24"/>
              </w:rPr>
              <w:t>μ</w:t>
            </w:r>
            <w:r>
              <w:rPr>
                <w:rFonts w:ascii="Cambria" w:hAnsi="Cambria" w:cs="Cambria"/>
                <w:sz w:val="24"/>
              </w:rPr>
              <w:t>ηνέ</w:t>
            </w:r>
            <w:proofErr w:type="spellEnd"/>
            <w:r>
              <w:rPr>
                <w:rFonts w:ascii="Cambria" w:hAnsi="Cambria" w:cs="Cambria"/>
                <w:sz w:val="24"/>
              </w:rPr>
              <w:t>α</w:t>
            </w:r>
            <w:r>
              <w:rPr>
                <w:sz w:val="24"/>
              </w:rPr>
              <w:t xml:space="preserve">, </w:t>
            </w:r>
            <w:proofErr w:type="spellStart"/>
            <w:r>
              <w:rPr>
                <w:rFonts w:ascii="Cambria" w:hAnsi="Cambria" w:cs="Cambria"/>
                <w:sz w:val="24"/>
              </w:rPr>
              <w:t>τηλεφωνήστε</w:t>
            </w:r>
            <w:proofErr w:type="spellEnd"/>
            <w:r>
              <w:rPr>
                <w:sz w:val="24"/>
              </w:rPr>
              <w:t xml:space="preserve">: </w:t>
            </w:r>
            <w:r>
              <w:rPr>
                <w:b/>
                <w:bCs/>
                <w:sz w:val="24"/>
              </w:rPr>
              <w:t>13 14 50</w:t>
            </w:r>
          </w:p>
        </w:tc>
      </w:tr>
      <w:tr w:rsidR="0077264C" w14:paraId="3FD80FF1" w14:textId="77777777" w:rsidTr="00547202">
        <w:tc>
          <w:tcPr>
            <w:tcW w:w="2518" w:type="dxa"/>
            <w:vAlign w:val="center"/>
          </w:tcPr>
          <w:p w14:paraId="043675FB"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Italian / Italiano</w:t>
            </w:r>
          </w:p>
        </w:tc>
        <w:tc>
          <w:tcPr>
            <w:tcW w:w="6498" w:type="dxa"/>
            <w:vAlign w:val="center"/>
          </w:tcPr>
          <w:p w14:paraId="3858C05A" w14:textId="77777777" w:rsidR="0077264C" w:rsidRDefault="0077264C" w:rsidP="00547202">
            <w:pPr>
              <w:pStyle w:val="BodyText-MPATemplate"/>
              <w:spacing w:after="0"/>
              <w:contextualSpacing w:val="0"/>
              <w:rPr>
                <w:sz w:val="24"/>
              </w:rPr>
            </w:pPr>
            <w:r>
              <w:rPr>
                <w:sz w:val="24"/>
              </w:rPr>
              <w:t xml:space="preserve">Se </w:t>
            </w:r>
            <w:proofErr w:type="spellStart"/>
            <w:r>
              <w:rPr>
                <w:sz w:val="24"/>
              </w:rPr>
              <w:t>hai</w:t>
            </w:r>
            <w:proofErr w:type="spellEnd"/>
            <w:r>
              <w:rPr>
                <w:sz w:val="24"/>
              </w:rPr>
              <w:t xml:space="preserve"> </w:t>
            </w:r>
            <w:proofErr w:type="spellStart"/>
            <w:r>
              <w:rPr>
                <w:sz w:val="24"/>
              </w:rPr>
              <w:t>bisogno</w:t>
            </w:r>
            <w:proofErr w:type="spellEnd"/>
            <w:r>
              <w:rPr>
                <w:sz w:val="24"/>
              </w:rPr>
              <w:t xml:space="preserve"> di un </w:t>
            </w:r>
            <w:proofErr w:type="spellStart"/>
            <w:r>
              <w:rPr>
                <w:sz w:val="24"/>
              </w:rPr>
              <w:t>interprete</w:t>
            </w:r>
            <w:proofErr w:type="spellEnd"/>
            <w:r>
              <w:rPr>
                <w:sz w:val="24"/>
              </w:rPr>
              <w:t xml:space="preserve">, </w:t>
            </w:r>
            <w:proofErr w:type="spellStart"/>
            <w:r>
              <w:rPr>
                <w:sz w:val="24"/>
              </w:rPr>
              <w:t>chiama</w:t>
            </w:r>
            <w:proofErr w:type="spellEnd"/>
            <w:r>
              <w:rPr>
                <w:sz w:val="24"/>
              </w:rPr>
              <w:t xml:space="preserve">: </w:t>
            </w:r>
            <w:r>
              <w:rPr>
                <w:b/>
                <w:bCs/>
                <w:sz w:val="24"/>
              </w:rPr>
              <w:t>13 14 50</w:t>
            </w:r>
          </w:p>
        </w:tc>
      </w:tr>
      <w:tr w:rsidR="0077264C" w14:paraId="43B0226F" w14:textId="77777777" w:rsidTr="00547202">
        <w:tc>
          <w:tcPr>
            <w:tcW w:w="2518" w:type="dxa"/>
            <w:vAlign w:val="center"/>
          </w:tcPr>
          <w:p w14:paraId="5EE862D2" w14:textId="77777777" w:rsidR="0077264C" w:rsidRDefault="0077264C" w:rsidP="00547202">
            <w:pPr>
              <w:pStyle w:val="BodyText-MPATemplate"/>
              <w:spacing w:after="0"/>
              <w:contextualSpacing w:val="0"/>
              <w:rPr>
                <w:rFonts w:ascii="Montserrat SemiBold" w:hAnsi="Montserrat SemiBold"/>
                <w:sz w:val="24"/>
              </w:rPr>
            </w:pPr>
            <w:proofErr w:type="spellStart"/>
            <w:r>
              <w:rPr>
                <w:rFonts w:ascii="Montserrat SemiBold" w:hAnsi="Montserrat SemiBold"/>
                <w:sz w:val="24"/>
              </w:rPr>
              <w:t>Hazaragi</w:t>
            </w:r>
            <w:proofErr w:type="spellEnd"/>
            <w:r>
              <w:rPr>
                <w:rFonts w:ascii="Montserrat SemiBold" w:hAnsi="Montserrat SemiBold"/>
                <w:sz w:val="24"/>
              </w:rPr>
              <w:t xml:space="preserve"> </w:t>
            </w:r>
            <w:proofErr w:type="gramStart"/>
            <w:r>
              <w:rPr>
                <w:rFonts w:ascii="Montserrat SemiBold" w:hAnsi="Montserrat SemiBold"/>
                <w:sz w:val="24"/>
              </w:rPr>
              <w:t>/  </w:t>
            </w:r>
            <w:proofErr w:type="spellStart"/>
            <w:r>
              <w:rPr>
                <w:rFonts w:ascii="Times New Roman" w:hAnsi="Times New Roman"/>
                <w:sz w:val="24"/>
              </w:rPr>
              <w:t>هزاره</w:t>
            </w:r>
            <w:proofErr w:type="spellEnd"/>
            <w:proofErr w:type="gramEnd"/>
            <w:r>
              <w:rPr>
                <w:rFonts w:ascii="Montserrat SemiBold" w:hAnsi="Montserrat SemiBold"/>
                <w:sz w:val="24"/>
              </w:rPr>
              <w:t xml:space="preserve"> </w:t>
            </w:r>
            <w:proofErr w:type="spellStart"/>
            <w:r>
              <w:rPr>
                <w:rFonts w:ascii="Times New Roman" w:hAnsi="Times New Roman"/>
                <w:sz w:val="24"/>
              </w:rPr>
              <w:t>گی</w:t>
            </w:r>
            <w:proofErr w:type="spellEnd"/>
          </w:p>
        </w:tc>
        <w:tc>
          <w:tcPr>
            <w:tcW w:w="6498" w:type="dxa"/>
            <w:vAlign w:val="center"/>
          </w:tcPr>
          <w:p w14:paraId="1423FD11" w14:textId="77777777" w:rsidR="0077264C" w:rsidRDefault="0077264C" w:rsidP="00547202">
            <w:pPr>
              <w:pStyle w:val="BodyText-MPATemplate"/>
              <w:spacing w:after="0"/>
              <w:contextualSpacing w:val="0"/>
              <w:jc w:val="right"/>
              <w:rPr>
                <w:sz w:val="24"/>
              </w:rPr>
            </w:pPr>
            <w:proofErr w:type="spellStart"/>
            <w:r>
              <w:rPr>
                <w:rFonts w:ascii="Times New Roman" w:hAnsi="Times New Roman"/>
                <w:sz w:val="24"/>
              </w:rPr>
              <w:t>اگه</w:t>
            </w:r>
            <w:proofErr w:type="spellEnd"/>
            <w:r>
              <w:rPr>
                <w:sz w:val="24"/>
              </w:rPr>
              <w:t xml:space="preserve"> </w:t>
            </w:r>
            <w:proofErr w:type="spellStart"/>
            <w:r>
              <w:rPr>
                <w:rFonts w:ascii="Times New Roman" w:hAnsi="Times New Roman"/>
                <w:sz w:val="24"/>
              </w:rPr>
              <w:t>ده</w:t>
            </w:r>
            <w:proofErr w:type="spellEnd"/>
            <w:r>
              <w:rPr>
                <w:sz w:val="24"/>
              </w:rPr>
              <w:t xml:space="preserve"> </w:t>
            </w:r>
            <w:proofErr w:type="spellStart"/>
            <w:r>
              <w:rPr>
                <w:rFonts w:ascii="Times New Roman" w:hAnsi="Times New Roman"/>
                <w:sz w:val="24"/>
              </w:rPr>
              <w:t>ترجمان</w:t>
            </w:r>
            <w:proofErr w:type="spellEnd"/>
            <w:r>
              <w:rPr>
                <w:sz w:val="24"/>
              </w:rPr>
              <w:t xml:space="preserve"> </w:t>
            </w:r>
            <w:proofErr w:type="spellStart"/>
            <w:r>
              <w:rPr>
                <w:rFonts w:ascii="Times New Roman" w:hAnsi="Times New Roman"/>
                <w:sz w:val="24"/>
              </w:rPr>
              <w:t>ضرورت</w:t>
            </w:r>
            <w:proofErr w:type="spellEnd"/>
            <w:r>
              <w:rPr>
                <w:sz w:val="24"/>
              </w:rPr>
              <w:t xml:space="preserve"> </w:t>
            </w:r>
            <w:proofErr w:type="spellStart"/>
            <w:r>
              <w:rPr>
                <w:rFonts w:ascii="Times New Roman" w:hAnsi="Times New Roman"/>
                <w:sz w:val="24"/>
              </w:rPr>
              <w:t>ده</w:t>
            </w:r>
            <w:proofErr w:type="spellEnd"/>
            <w:r>
              <w:rPr>
                <w:sz w:val="24"/>
              </w:rPr>
              <w:t xml:space="preserve"> </w:t>
            </w:r>
            <w:proofErr w:type="spellStart"/>
            <w:r>
              <w:rPr>
                <w:rFonts w:ascii="Times New Roman" w:hAnsi="Times New Roman"/>
                <w:sz w:val="24"/>
              </w:rPr>
              <w:t>رید</w:t>
            </w:r>
            <w:proofErr w:type="spellEnd"/>
            <w:r>
              <w:rPr>
                <w:rFonts w:ascii="Times New Roman" w:hAnsi="Times New Roman"/>
                <w:sz w:val="24"/>
              </w:rPr>
              <w:t>،</w:t>
            </w:r>
            <w:r>
              <w:rPr>
                <w:sz w:val="24"/>
              </w:rPr>
              <w:t xml:space="preserve"> </w:t>
            </w:r>
            <w:proofErr w:type="spellStart"/>
            <w:r>
              <w:rPr>
                <w:rFonts w:ascii="Times New Roman" w:hAnsi="Times New Roman"/>
                <w:sz w:val="24"/>
              </w:rPr>
              <w:t>لطفاً</w:t>
            </w:r>
            <w:proofErr w:type="spellEnd"/>
            <w:r>
              <w:rPr>
                <w:sz w:val="24"/>
              </w:rPr>
              <w:t xml:space="preserve"> </w:t>
            </w:r>
            <w:proofErr w:type="spellStart"/>
            <w:r>
              <w:rPr>
                <w:rFonts w:ascii="Times New Roman" w:hAnsi="Times New Roman"/>
                <w:sz w:val="24"/>
              </w:rPr>
              <w:t>ده</w:t>
            </w:r>
            <w:proofErr w:type="spellEnd"/>
            <w:r>
              <w:rPr>
                <w:sz w:val="24"/>
              </w:rPr>
              <w:t xml:space="preserve"> </w:t>
            </w:r>
            <w:proofErr w:type="spellStart"/>
            <w:r>
              <w:rPr>
                <w:rFonts w:ascii="Times New Roman" w:hAnsi="Times New Roman"/>
                <w:sz w:val="24"/>
              </w:rPr>
              <w:t>شماره</w:t>
            </w:r>
            <w:proofErr w:type="spellEnd"/>
            <w:r>
              <w:rPr>
                <w:sz w:val="24"/>
              </w:rPr>
              <w:t xml:space="preserve"> 50 14 </w:t>
            </w:r>
            <w:proofErr w:type="gramStart"/>
            <w:r>
              <w:rPr>
                <w:sz w:val="24"/>
              </w:rPr>
              <w:t>13  </w:t>
            </w:r>
            <w:proofErr w:type="spellStart"/>
            <w:r>
              <w:rPr>
                <w:rFonts w:ascii="Times New Roman" w:hAnsi="Times New Roman"/>
                <w:sz w:val="24"/>
              </w:rPr>
              <w:t>تماس</w:t>
            </w:r>
            <w:proofErr w:type="spellEnd"/>
            <w:proofErr w:type="gramEnd"/>
            <w:r>
              <w:rPr>
                <w:sz w:val="24"/>
              </w:rPr>
              <w:t xml:space="preserve"> </w:t>
            </w:r>
            <w:proofErr w:type="spellStart"/>
            <w:r>
              <w:rPr>
                <w:rFonts w:ascii="Times New Roman" w:hAnsi="Times New Roman"/>
                <w:sz w:val="24"/>
              </w:rPr>
              <w:t>بگیرید</w:t>
            </w:r>
            <w:proofErr w:type="spellEnd"/>
            <w:r>
              <w:rPr>
                <w:sz w:val="24"/>
              </w:rPr>
              <w:t>.</w:t>
            </w:r>
          </w:p>
        </w:tc>
      </w:tr>
      <w:tr w:rsidR="0077264C" w14:paraId="0C477E09" w14:textId="77777777" w:rsidTr="00547202">
        <w:tc>
          <w:tcPr>
            <w:tcW w:w="2518" w:type="dxa"/>
            <w:vAlign w:val="center"/>
          </w:tcPr>
          <w:p w14:paraId="5725CB13"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 xml:space="preserve">Thai / </w:t>
            </w:r>
            <w:proofErr w:type="spellStart"/>
            <w:r>
              <w:rPr>
                <w:rFonts w:ascii="Leelawadee UI" w:hAnsi="Leelawadee UI" w:cs="Leelawadee UI"/>
                <w:sz w:val="24"/>
              </w:rPr>
              <w:t>ภาษาไทย</w:t>
            </w:r>
            <w:proofErr w:type="spellEnd"/>
          </w:p>
        </w:tc>
        <w:tc>
          <w:tcPr>
            <w:tcW w:w="6498" w:type="dxa"/>
            <w:vAlign w:val="center"/>
          </w:tcPr>
          <w:p w14:paraId="5FEC6E11" w14:textId="77777777" w:rsidR="0077264C" w:rsidRDefault="0077264C" w:rsidP="00547202">
            <w:pPr>
              <w:pStyle w:val="BodyText-MPATemplate"/>
              <w:spacing w:after="0"/>
              <w:contextualSpacing w:val="0"/>
              <w:rPr>
                <w:sz w:val="24"/>
              </w:rPr>
            </w:pPr>
            <w:proofErr w:type="spellStart"/>
            <w:r>
              <w:rPr>
                <w:rFonts w:ascii="Leelawadee UI" w:hAnsi="Leelawadee UI" w:cs="Leelawadee UI"/>
                <w:sz w:val="24"/>
              </w:rPr>
              <w:t>หากคุณต้องการล่าม</w:t>
            </w:r>
            <w:proofErr w:type="spellEnd"/>
            <w:r>
              <w:rPr>
                <w:sz w:val="24"/>
              </w:rPr>
              <w:t xml:space="preserve"> </w:t>
            </w:r>
            <w:proofErr w:type="spellStart"/>
            <w:r>
              <w:rPr>
                <w:rFonts w:ascii="Leelawadee UI" w:hAnsi="Leelawadee UI" w:cs="Leelawadee UI"/>
                <w:sz w:val="24"/>
              </w:rPr>
              <w:t>กรุณาโทรไปที่</w:t>
            </w:r>
            <w:proofErr w:type="spellEnd"/>
            <w:r>
              <w:rPr>
                <w:sz w:val="24"/>
              </w:rPr>
              <w:t xml:space="preserve"> 13 14 50</w:t>
            </w:r>
          </w:p>
        </w:tc>
      </w:tr>
      <w:tr w:rsidR="0077264C" w14:paraId="341763BC" w14:textId="77777777" w:rsidTr="00547202">
        <w:tc>
          <w:tcPr>
            <w:tcW w:w="2518" w:type="dxa"/>
            <w:vAlign w:val="center"/>
          </w:tcPr>
          <w:p w14:paraId="2DBADC6A" w14:textId="77777777" w:rsidR="0077264C" w:rsidRDefault="0077264C" w:rsidP="00547202">
            <w:pPr>
              <w:pStyle w:val="BodyText-MPATemplate"/>
              <w:spacing w:after="0"/>
              <w:contextualSpacing w:val="0"/>
              <w:rPr>
                <w:rFonts w:ascii="Montserrat SemiBold" w:hAnsi="Montserrat SemiBold"/>
                <w:sz w:val="24"/>
              </w:rPr>
            </w:pPr>
            <w:r>
              <w:rPr>
                <w:rFonts w:ascii="Montserrat SemiBold" w:hAnsi="Montserrat SemiBold"/>
                <w:sz w:val="24"/>
              </w:rPr>
              <w:t xml:space="preserve">Karen / </w:t>
            </w:r>
            <w:proofErr w:type="spellStart"/>
            <w:r>
              <w:rPr>
                <w:rFonts w:ascii="Myanmar Text" w:hAnsi="Myanmar Text" w:cs="Myanmar Text"/>
                <w:sz w:val="24"/>
              </w:rPr>
              <w:t>ကညီကျိ</w:t>
            </w:r>
            <w:proofErr w:type="spellEnd"/>
            <w:r>
              <w:rPr>
                <w:rFonts w:ascii="Myanmar Text" w:hAnsi="Myanmar Text" w:cs="Myanmar Text"/>
                <w:sz w:val="24"/>
              </w:rPr>
              <w:t>ၥ်</w:t>
            </w:r>
          </w:p>
        </w:tc>
        <w:tc>
          <w:tcPr>
            <w:tcW w:w="6498" w:type="dxa"/>
            <w:vAlign w:val="center"/>
          </w:tcPr>
          <w:p w14:paraId="74A68A5F" w14:textId="77777777" w:rsidR="0077264C" w:rsidRDefault="0077264C" w:rsidP="00547202">
            <w:pPr>
              <w:pStyle w:val="BodyText-MPATemplate"/>
              <w:spacing w:after="0"/>
              <w:contextualSpacing w:val="0"/>
              <w:rPr>
                <w:sz w:val="24"/>
              </w:rPr>
            </w:pPr>
            <w:proofErr w:type="spellStart"/>
            <w:r>
              <w:rPr>
                <w:rFonts w:ascii="Myanmar Text" w:hAnsi="Myanmar Text" w:cs="Myanmar Text"/>
                <w:sz w:val="24"/>
              </w:rPr>
              <w:t>ဖဲနမ</w:t>
            </w:r>
            <w:proofErr w:type="spellEnd"/>
            <w:r>
              <w:rPr>
                <w:rFonts w:ascii="Myanmar Text" w:hAnsi="Myanmar Text" w:cs="Myanmar Text"/>
                <w:sz w:val="24"/>
              </w:rPr>
              <w:t>့ၢ်</w:t>
            </w:r>
            <w:proofErr w:type="spellStart"/>
            <w:r>
              <w:rPr>
                <w:rFonts w:ascii="Myanmar Text" w:hAnsi="Myanmar Text" w:cs="Myanmar Text"/>
                <w:sz w:val="24"/>
              </w:rPr>
              <w:t>လိ</w:t>
            </w:r>
            <w:proofErr w:type="spellEnd"/>
            <w:r>
              <w:rPr>
                <w:rFonts w:ascii="Myanmar Text" w:hAnsi="Myanmar Text" w:cs="Myanmar Text"/>
                <w:sz w:val="24"/>
              </w:rPr>
              <w:t>ၣ်ဘၣ်ပှၤ</w:t>
            </w:r>
            <w:proofErr w:type="spellStart"/>
            <w:r>
              <w:rPr>
                <w:rFonts w:ascii="Myanmar Text" w:hAnsi="Myanmar Text" w:cs="Myanmar Text"/>
                <w:sz w:val="24"/>
              </w:rPr>
              <w:t>ကတိၤကျိးထံတ</w:t>
            </w:r>
            <w:proofErr w:type="spellEnd"/>
            <w:r>
              <w:rPr>
                <w:rFonts w:ascii="Myanmar Text" w:hAnsi="Myanmar Text" w:cs="Myanmar Text"/>
                <w:sz w:val="24"/>
              </w:rPr>
              <w:t>ၢ်တဂၤအခါ၀ံသးစူၤကိးဘၣ်</w:t>
            </w:r>
            <w:r>
              <w:rPr>
                <w:sz w:val="24"/>
              </w:rPr>
              <w:t>-</w:t>
            </w:r>
            <w:r>
              <w:rPr>
                <w:rFonts w:ascii="Myanmar Text" w:hAnsi="Myanmar Text" w:cs="Myanmar Text"/>
                <w:sz w:val="24"/>
              </w:rPr>
              <w:t>၁၃၁</w:t>
            </w:r>
            <w:r>
              <w:rPr>
                <w:sz w:val="24"/>
              </w:rPr>
              <w:t xml:space="preserve"> </w:t>
            </w:r>
            <w:r>
              <w:rPr>
                <w:rFonts w:ascii="Myanmar Text" w:hAnsi="Myanmar Text" w:cs="Myanmar Text"/>
                <w:sz w:val="24"/>
              </w:rPr>
              <w:t>၄၅၀</w:t>
            </w:r>
            <w:r>
              <w:rPr>
                <w:sz w:val="24"/>
              </w:rPr>
              <w:t xml:space="preserve"> </w:t>
            </w:r>
            <w:proofErr w:type="spellStart"/>
            <w:r>
              <w:rPr>
                <w:rFonts w:ascii="Myanmar Text" w:hAnsi="Myanmar Text" w:cs="Myanmar Text"/>
                <w:sz w:val="24"/>
              </w:rPr>
              <w:t>တက</w:t>
            </w:r>
            <w:proofErr w:type="spellEnd"/>
            <w:r>
              <w:rPr>
                <w:rFonts w:ascii="Myanmar Text" w:hAnsi="Myanmar Text" w:cs="Myanmar Text"/>
                <w:sz w:val="24"/>
              </w:rPr>
              <w:t>့ၢ်</w:t>
            </w:r>
            <w:r>
              <w:rPr>
                <w:sz w:val="24"/>
              </w:rPr>
              <w:t>.</w:t>
            </w:r>
          </w:p>
        </w:tc>
      </w:tr>
    </w:tbl>
    <w:p w14:paraId="0059FBA4" w14:textId="77777777" w:rsidR="0077264C" w:rsidRPr="002A3FF0" w:rsidRDefault="0077264C" w:rsidP="0077264C">
      <w:pPr>
        <w:pStyle w:val="BodyText-MPATemplate"/>
        <w:rPr>
          <w:sz w:val="16"/>
          <w:szCs w:val="16"/>
        </w:rPr>
      </w:pPr>
    </w:p>
    <w:p w14:paraId="3A5A7141" w14:textId="77777777" w:rsidR="00E35CCE" w:rsidRDefault="0077264C" w:rsidP="0077264C">
      <w:pPr>
        <w:pStyle w:val="BodyText-MPATemplate"/>
        <w:rPr>
          <w:b/>
          <w:bCs/>
        </w:rPr>
      </w:pPr>
      <w:r w:rsidRPr="002A3FF0">
        <w:rPr>
          <w:b/>
          <w:bCs/>
        </w:rPr>
        <w:t>Telephone and Interpreter Service 13</w:t>
      </w:r>
      <w:r>
        <w:rPr>
          <w:b/>
          <w:bCs/>
        </w:rPr>
        <w:t xml:space="preserve"> </w:t>
      </w:r>
      <w:r w:rsidRPr="002A3FF0">
        <w:rPr>
          <w:b/>
          <w:bCs/>
        </w:rPr>
        <w:t>1</w:t>
      </w:r>
      <w:r>
        <w:rPr>
          <w:b/>
          <w:bCs/>
        </w:rPr>
        <w:t xml:space="preserve">4 </w:t>
      </w:r>
      <w:r w:rsidRPr="002A3FF0">
        <w:rPr>
          <w:b/>
          <w:bCs/>
        </w:rPr>
        <w:t>50 - Canberra and District - 24 hours a day, seven days a week</w:t>
      </w:r>
    </w:p>
    <w:p w14:paraId="45C14D9B" w14:textId="77777777" w:rsidR="006C4FDA" w:rsidRDefault="006C4FDA" w:rsidP="0077264C">
      <w:pPr>
        <w:pStyle w:val="BodyText-MPATemplate"/>
        <w:rPr>
          <w:b/>
          <w:bCs/>
        </w:rPr>
        <w:sectPr w:rsidR="006C4FDA" w:rsidSect="006F6210">
          <w:footerReference w:type="default" r:id="rId22"/>
          <w:headerReference w:type="first" r:id="rId23"/>
          <w:footerReference w:type="first" r:id="rId24"/>
          <w:pgSz w:w="11907" w:h="16840" w:code="9"/>
          <w:pgMar w:top="1531" w:right="1531" w:bottom="1247" w:left="1531" w:header="720" w:footer="1157" w:gutter="0"/>
          <w:pgNumType w:start="1"/>
          <w:cols w:space="720"/>
          <w:titlePg/>
          <w:docGrid w:linePitch="299"/>
        </w:sectPr>
      </w:pPr>
    </w:p>
    <w:p w14:paraId="3207697F" w14:textId="08887D6B" w:rsidR="006C4FDA" w:rsidRPr="006C4FDA" w:rsidRDefault="006C4FDA" w:rsidP="0077264C">
      <w:pPr>
        <w:pStyle w:val="BodyText-MPATemplate"/>
        <w:rPr>
          <w:rFonts w:ascii="Arial" w:hAnsi="Arial" w:cs="Arial"/>
          <w:b/>
          <w:bCs/>
          <w:sz w:val="28"/>
          <w:szCs w:val="28"/>
        </w:rPr>
      </w:pPr>
      <w:r>
        <w:rPr>
          <w:rFonts w:ascii="Arial" w:hAnsi="Arial" w:cs="Arial"/>
          <w:b/>
          <w:bCs/>
          <w:sz w:val="28"/>
          <w:szCs w:val="28"/>
        </w:rPr>
        <w:lastRenderedPageBreak/>
        <w:t>APPENDIX 1</w:t>
      </w:r>
    </w:p>
    <w:p w14:paraId="44F9FF3B" w14:textId="77777777" w:rsidR="006C4FDA" w:rsidRDefault="006C4FDA" w:rsidP="0077264C">
      <w:pPr>
        <w:pStyle w:val="BodyText-MPATemplate"/>
        <w:rPr>
          <w:b/>
          <w:bCs/>
        </w:rPr>
      </w:pPr>
    </w:p>
    <w:p w14:paraId="1B5534E5" w14:textId="77777777" w:rsidR="006C4FDA" w:rsidRDefault="006C4FDA" w:rsidP="0077264C">
      <w:pPr>
        <w:pStyle w:val="BodyText-MPATemplate"/>
        <w:rPr>
          <w:b/>
          <w:bCs/>
        </w:rPr>
        <w:sectPr w:rsidR="006C4FDA" w:rsidSect="006F6210">
          <w:headerReference w:type="first" r:id="rId25"/>
          <w:footerReference w:type="first" r:id="rId26"/>
          <w:pgSz w:w="11907" w:h="16840" w:code="9"/>
          <w:pgMar w:top="1531" w:right="1531" w:bottom="1247" w:left="1531" w:header="720" w:footer="1157" w:gutter="0"/>
          <w:pgNumType w:start="1"/>
          <w:cols w:space="720"/>
          <w:titlePg/>
          <w:docGrid w:linePitch="299"/>
        </w:sectPr>
      </w:pPr>
    </w:p>
    <w:p w14:paraId="10732ECC" w14:textId="420CC348" w:rsidR="00E35CCE" w:rsidRPr="00E35CCE" w:rsidRDefault="00000000" w:rsidP="00E35CCE">
      <w:pPr>
        <w:widowControl w:val="0"/>
        <w:autoSpaceDE w:val="0"/>
        <w:autoSpaceDN w:val="0"/>
        <w:spacing w:after="0" w:line="240" w:lineRule="auto"/>
        <w:rPr>
          <w:rFonts w:ascii="Times New Roman" w:cs="Calibri"/>
          <w:sz w:val="20"/>
          <w:lang w:val="en-US"/>
        </w:rPr>
      </w:pPr>
      <w:r>
        <w:rPr>
          <w:noProof/>
        </w:rPr>
        <w:lastRenderedPageBreak/>
        <w:pict w14:anchorId="040894B3">
          <v:shape id="Image 5" o:spid="_x0000_s2055" type="#_x0000_t75" style="position:absolute;margin-left:-.8pt;margin-top:-1.6pt;width:595.25pt;height:840.35pt;z-index:3;visibility:visible;mso-wrap-style:square;mso-wrap-distance-left:0;mso-wrap-distance-top:0;mso-wrap-distance-right:0;mso-wrap-distance-bottom:0;mso-position-horizontal-relative:page;mso-position-vertical-relative:page">
            <v:imagedata r:id="rId27" o:title=""/>
            <o:lock v:ext="edit" aspectratio="f"/>
            <w10:wrap anchorx="page" anchory="page"/>
          </v:shape>
        </w:pict>
      </w:r>
    </w:p>
    <w:p w14:paraId="2DD6F525"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2A87464A"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22A0410D"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8EC6417"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1FC8B46D"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1BE8CFD"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3633CC7B"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C386D36"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1BC2AB5A"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1634638E"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2DBF97A"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BFEB4AE"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5665EAF"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34B59EE"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2CC5F121"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40C04798"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2B876C6F"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0557AC7A"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0F80891C"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5118A0E8"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38E1C4CA"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4847516C"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30B867B"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1C330C41"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6D69DEEB"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1199DE40"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56F000E9"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505FC54F"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0521394D"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669FEB07"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20086441"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CFADCFD"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3EFCCBC6"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03223A22"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531CDD9A"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156E4015"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419D15A8"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4254B86E"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47342B1A"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376667CD"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6EA8F7C4"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6336014D"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29DCE4C7"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1A417F29"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5DB80BB4"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78A5E0FD"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0EB539A2"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5970A8BB"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52060691"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4C36D373"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6E5AB665"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291435CE"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0760F615"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2DCD39BB" w14:textId="77777777" w:rsidR="00E35CCE" w:rsidRPr="00E35CCE" w:rsidRDefault="00E35CCE" w:rsidP="00E35CCE">
      <w:pPr>
        <w:widowControl w:val="0"/>
        <w:autoSpaceDE w:val="0"/>
        <w:autoSpaceDN w:val="0"/>
        <w:spacing w:after="0" w:line="240" w:lineRule="auto"/>
        <w:rPr>
          <w:rFonts w:ascii="Times New Roman" w:cs="Calibri"/>
          <w:sz w:val="20"/>
          <w:lang w:val="en-US"/>
        </w:rPr>
      </w:pPr>
    </w:p>
    <w:p w14:paraId="352C73F4" w14:textId="77777777" w:rsidR="00E35CCE" w:rsidRPr="00E35CCE" w:rsidRDefault="00E35CCE" w:rsidP="00E35CCE">
      <w:pPr>
        <w:widowControl w:val="0"/>
        <w:autoSpaceDE w:val="0"/>
        <w:autoSpaceDN w:val="0"/>
        <w:spacing w:before="103" w:after="0" w:line="240" w:lineRule="auto"/>
        <w:rPr>
          <w:rFonts w:ascii="Times New Roman" w:cs="Calibri"/>
          <w:sz w:val="20"/>
          <w:lang w:val="en-US"/>
        </w:rPr>
      </w:pPr>
    </w:p>
    <w:p w14:paraId="05693A40" w14:textId="56F50666" w:rsidR="00E35CCE" w:rsidRPr="00E35CCE" w:rsidRDefault="00000000" w:rsidP="00E35CCE">
      <w:pPr>
        <w:widowControl w:val="0"/>
        <w:autoSpaceDE w:val="0"/>
        <w:autoSpaceDN w:val="0"/>
        <w:spacing w:after="0" w:line="20" w:lineRule="exact"/>
        <w:ind w:left="23" w:right="-44"/>
        <w:rPr>
          <w:rFonts w:ascii="Times New Roman" w:cs="Calibri"/>
          <w:sz w:val="2"/>
          <w:lang w:val="en-US"/>
        </w:rPr>
      </w:pPr>
      <w:r>
        <w:pict w14:anchorId="145FC630">
          <v:group id="Group 6" o:spid="_x0000_s2053" style="width:451.4pt;height:.5pt;mso-position-horizontal-relative:char;mso-position-vertical-relative:line" coordsize="57327,63">
            <v:shape id="_x0000_s2054" style="position:absolute;width:57327;height:63;visibility:visible;mso-wrap-style:square;v-text-anchor:top" coordsize="5732780,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" adj="0,,0" path="m4761801,l1222197,r-6045,l,,,6096r1216101,l1222197,6096r3539604,l4761801,xem4768024,r-6083,l4761941,6096r6083,l4768024,xem5732716,l4768037,r,6096l5732716,6096r,-6096xe" fillcolor="black" stroked="f">
              <v:stroke joinstyle="round"/>
              <v:formulas/>
              <v:path arrowok="t" o:connecttype="segments"/>
            </v:shape>
            <w10:anchorlock/>
          </v:group>
        </w:pict>
      </w:r>
    </w:p>
    <w:p w14:paraId="30EC5E3A" w14:textId="77777777" w:rsidR="00E35CCE" w:rsidRPr="00E35CCE" w:rsidRDefault="00E35CCE" w:rsidP="00E35CCE">
      <w:pPr>
        <w:widowControl w:val="0"/>
        <w:autoSpaceDE w:val="0"/>
        <w:autoSpaceDN w:val="0"/>
        <w:spacing w:after="0" w:line="20" w:lineRule="exact"/>
        <w:rPr>
          <w:rFonts w:ascii="Times New Roman" w:cs="Calibri"/>
          <w:sz w:val="2"/>
          <w:lang w:val="en-US"/>
        </w:rPr>
        <w:sectPr w:rsidR="00E35CCE" w:rsidRPr="00E35CCE" w:rsidSect="00E35CCE">
          <w:footerReference w:type="default" r:id="rId28"/>
          <w:pgSz w:w="11910" w:h="16840"/>
          <w:pgMar w:top="1920" w:right="1417" w:bottom="1780" w:left="1417" w:header="0" w:footer="1191" w:gutter="0"/>
          <w:pgNumType w:start="1"/>
          <w:cols w:space="720"/>
          <w:docGrid w:linePitch="299"/>
        </w:sectPr>
      </w:pPr>
    </w:p>
    <w:p w14:paraId="76E79AA7" w14:textId="77777777" w:rsidR="00E35CCE" w:rsidRPr="00E35CCE" w:rsidRDefault="00E35CCE" w:rsidP="00E35CCE">
      <w:pPr>
        <w:widowControl w:val="0"/>
        <w:autoSpaceDE w:val="0"/>
        <w:autoSpaceDN w:val="0"/>
        <w:spacing w:before="74" w:after="0" w:line="240" w:lineRule="auto"/>
        <w:ind w:left="23"/>
        <w:rPr>
          <w:rFonts w:ascii="Arial" w:cs="Calibri"/>
          <w:b/>
          <w:sz w:val="28"/>
          <w:lang w:val="en-US"/>
        </w:rPr>
      </w:pPr>
      <w:r w:rsidRPr="00E35CCE">
        <w:rPr>
          <w:rFonts w:ascii="Arial" w:cs="Calibri"/>
          <w:b/>
          <w:sz w:val="28"/>
          <w:lang w:val="en-US"/>
        </w:rPr>
        <w:lastRenderedPageBreak/>
        <w:t>Table</w:t>
      </w:r>
      <w:r w:rsidRPr="00E35CCE">
        <w:rPr>
          <w:rFonts w:ascii="Arial" w:cs="Calibri"/>
          <w:b/>
          <w:spacing w:val="-4"/>
          <w:sz w:val="28"/>
          <w:lang w:val="en-US"/>
        </w:rPr>
        <w:t xml:space="preserve"> </w:t>
      </w:r>
      <w:r w:rsidRPr="00E35CCE">
        <w:rPr>
          <w:rFonts w:ascii="Arial" w:cs="Calibri"/>
          <w:b/>
          <w:sz w:val="28"/>
          <w:lang w:val="en-US"/>
        </w:rPr>
        <w:t>of</w:t>
      </w:r>
      <w:r w:rsidRPr="00E35CCE">
        <w:rPr>
          <w:rFonts w:ascii="Arial" w:cs="Calibri"/>
          <w:b/>
          <w:spacing w:val="-1"/>
          <w:sz w:val="28"/>
          <w:lang w:val="en-US"/>
        </w:rPr>
        <w:t xml:space="preserve"> </w:t>
      </w:r>
      <w:r w:rsidRPr="00E35CCE">
        <w:rPr>
          <w:rFonts w:ascii="Arial" w:cs="Calibri"/>
          <w:b/>
          <w:spacing w:val="-2"/>
          <w:sz w:val="28"/>
          <w:lang w:val="en-US"/>
        </w:rPr>
        <w:t>Contents</w:t>
      </w:r>
    </w:p>
    <w:p w14:paraId="2E24F2BA" w14:textId="48B4884A" w:rsidR="00E35CCE" w:rsidRPr="00E35CCE" w:rsidRDefault="00E35CCE" w:rsidP="00E35CCE">
      <w:pPr>
        <w:widowControl w:val="0"/>
        <w:tabs>
          <w:tab w:val="right" w:leader="dot" w:pos="9066"/>
        </w:tabs>
        <w:autoSpaceDE w:val="0"/>
        <w:autoSpaceDN w:val="0"/>
        <w:spacing w:before="240" w:after="0" w:line="240" w:lineRule="auto"/>
        <w:ind w:left="904" w:hanging="660"/>
        <w:rPr>
          <w:rFonts w:eastAsia="Times New Roman" w:cs="Latha"/>
          <w:noProof/>
          <w:sz w:val="24"/>
          <w:szCs w:val="24"/>
          <w:lang w:eastAsia="en-AU" w:bidi="ta-IN"/>
        </w:rPr>
      </w:pPr>
      <w:r w:rsidRPr="00E35CCE">
        <w:rPr>
          <w:rFonts w:ascii="Arial" w:eastAsia="Arial" w:hAnsi="Arial" w:cs="Arial"/>
          <w:lang w:val="en-US"/>
        </w:rPr>
        <w:fldChar w:fldCharType="begin"/>
      </w:r>
      <w:r w:rsidRPr="00E35CCE">
        <w:rPr>
          <w:rFonts w:ascii="Arial" w:eastAsia="Arial" w:hAnsi="Arial" w:cs="Arial"/>
          <w:lang w:val="en-US"/>
        </w:rPr>
        <w:instrText xml:space="preserve">TOC \o "1-2" \h \z \u </w:instrText>
      </w:r>
      <w:r w:rsidRPr="00E35CCE">
        <w:rPr>
          <w:rFonts w:ascii="Arial" w:eastAsia="Arial" w:hAnsi="Arial" w:cs="Arial"/>
          <w:lang w:val="en-US"/>
        </w:rPr>
        <w:fldChar w:fldCharType="separate"/>
      </w:r>
      <w:hyperlink w:anchor="_Toc211433140" w:history="1">
        <w:r w:rsidRPr="00E35CCE">
          <w:rPr>
            <w:rFonts w:ascii="Arial" w:eastAsia="Arial" w:hAnsi="Arial" w:cs="Arial"/>
            <w:noProof/>
            <w:spacing w:val="-2"/>
            <w:lang w:val="en-US"/>
          </w:rPr>
          <w:t>A.1.</w:t>
        </w:r>
        <w:r w:rsidRPr="00E35CCE">
          <w:rPr>
            <w:rFonts w:eastAsia="Times New Roman" w:cs="Latha"/>
            <w:noProof/>
            <w:sz w:val="24"/>
            <w:szCs w:val="24"/>
            <w:lang w:eastAsia="en-AU" w:bidi="ta-IN"/>
          </w:rPr>
          <w:tab/>
        </w:r>
        <w:r w:rsidRPr="00E35CCE">
          <w:rPr>
            <w:rFonts w:ascii="Arial" w:eastAsia="Arial" w:hAnsi="Arial" w:cs="Arial"/>
            <w:noProof/>
            <w:lang w:val="en-US"/>
          </w:rPr>
          <w:t>What</w:t>
        </w:r>
        <w:r w:rsidRPr="00E35CCE">
          <w:rPr>
            <w:rFonts w:ascii="Arial" w:eastAsia="Arial" w:hAnsi="Arial" w:cs="Arial"/>
            <w:noProof/>
            <w:spacing w:val="-6"/>
            <w:lang w:val="en-US"/>
          </w:rPr>
          <w:t xml:space="preserve"> </w:t>
        </w:r>
        <w:r w:rsidRPr="00E35CCE">
          <w:rPr>
            <w:rFonts w:ascii="Arial" w:eastAsia="Arial" w:hAnsi="Arial" w:cs="Arial"/>
            <w:noProof/>
            <w:lang w:val="en-US"/>
          </w:rPr>
          <w:t>is</w:t>
        </w:r>
        <w:r w:rsidRPr="00E35CCE">
          <w:rPr>
            <w:rFonts w:ascii="Arial" w:eastAsia="Arial" w:hAnsi="Arial" w:cs="Arial"/>
            <w:noProof/>
            <w:spacing w:val="-5"/>
            <w:lang w:val="en-US"/>
          </w:rPr>
          <w:t xml:space="preserve"> </w:t>
        </w:r>
        <w:r w:rsidRPr="00E35CCE">
          <w:rPr>
            <w:rFonts w:ascii="Arial" w:eastAsia="Arial" w:hAnsi="Arial" w:cs="Arial"/>
            <w:noProof/>
            <w:lang w:val="en-US"/>
          </w:rPr>
          <w:t>the</w:t>
        </w:r>
        <w:r w:rsidRPr="00E35CCE">
          <w:rPr>
            <w:rFonts w:ascii="Arial" w:eastAsia="Arial" w:hAnsi="Arial" w:cs="Arial"/>
            <w:noProof/>
            <w:spacing w:val="-5"/>
            <w:lang w:val="en-US"/>
          </w:rPr>
          <w:t xml:space="preserve"> </w:t>
        </w:r>
        <w:r w:rsidRPr="00E35CCE">
          <w:rPr>
            <w:rFonts w:ascii="Arial" w:eastAsia="Arial" w:hAnsi="Arial" w:cs="Arial"/>
            <w:noProof/>
            <w:lang w:val="en-US"/>
          </w:rPr>
          <w:t>Territory</w:t>
        </w:r>
        <w:r w:rsidRPr="00E35CCE">
          <w:rPr>
            <w:rFonts w:ascii="Arial" w:eastAsia="Arial" w:hAnsi="Arial" w:cs="Arial"/>
            <w:noProof/>
            <w:spacing w:val="-5"/>
            <w:lang w:val="en-US"/>
          </w:rPr>
          <w:t xml:space="preserve"> </w:t>
        </w:r>
        <w:r w:rsidRPr="00E35CCE">
          <w:rPr>
            <w:rFonts w:ascii="Arial" w:eastAsia="Arial" w:hAnsi="Arial" w:cs="Arial"/>
            <w:noProof/>
            <w:spacing w:val="-4"/>
            <w:lang w:val="en-US"/>
          </w:rPr>
          <w:t>Plan?</w:t>
        </w:r>
        <w:r w:rsidRPr="00E35CCE">
          <w:rPr>
            <w:rFonts w:ascii="Arial" w:eastAsia="Arial" w:hAnsi="Arial" w:cs="Arial"/>
            <w:noProof/>
            <w:webHidden/>
            <w:lang w:val="en-US"/>
          </w:rPr>
          <w:tab/>
        </w:r>
        <w:r w:rsidRPr="00E35CCE">
          <w:rPr>
            <w:rFonts w:ascii="Arial" w:eastAsia="Arial" w:hAnsi="Arial" w:cs="Arial"/>
            <w:noProof/>
            <w:webHidden/>
            <w:lang w:val="en-US"/>
          </w:rPr>
          <w:fldChar w:fldCharType="begin"/>
        </w:r>
        <w:r w:rsidRPr="00E35CCE">
          <w:rPr>
            <w:rFonts w:ascii="Arial" w:eastAsia="Arial" w:hAnsi="Arial" w:cs="Arial"/>
            <w:noProof/>
            <w:webHidden/>
            <w:lang w:val="en-US"/>
          </w:rPr>
          <w:instrText xml:space="preserve"> PAGEREF _Toc211433140 \h </w:instrText>
        </w:r>
        <w:r w:rsidRPr="00E35CCE">
          <w:rPr>
            <w:rFonts w:ascii="Arial" w:eastAsia="Arial" w:hAnsi="Arial" w:cs="Arial"/>
            <w:noProof/>
            <w:webHidden/>
            <w:lang w:val="en-US"/>
          </w:rPr>
        </w:r>
        <w:r w:rsidRPr="00E35CCE">
          <w:rPr>
            <w:rFonts w:ascii="Arial" w:eastAsia="Arial" w:hAnsi="Arial" w:cs="Arial"/>
            <w:noProof/>
            <w:webHidden/>
            <w:lang w:val="en-US"/>
          </w:rPr>
          <w:fldChar w:fldCharType="separate"/>
        </w:r>
        <w:r w:rsidR="004C600E">
          <w:rPr>
            <w:rFonts w:ascii="Arial" w:eastAsia="Arial" w:hAnsi="Arial" w:cs="Arial"/>
            <w:noProof/>
            <w:webHidden/>
            <w:lang w:val="en-US"/>
          </w:rPr>
          <w:t>1</w:t>
        </w:r>
        <w:r w:rsidRPr="00E35CCE">
          <w:rPr>
            <w:rFonts w:ascii="Arial" w:eastAsia="Arial" w:hAnsi="Arial" w:cs="Arial"/>
            <w:noProof/>
            <w:webHidden/>
            <w:lang w:val="en-US"/>
          </w:rPr>
          <w:fldChar w:fldCharType="end"/>
        </w:r>
      </w:hyperlink>
    </w:p>
    <w:p w14:paraId="5A809F5D" w14:textId="54D59792" w:rsidR="00E35CCE" w:rsidRPr="00E35CCE" w:rsidRDefault="00E35CCE" w:rsidP="00E35CCE">
      <w:pPr>
        <w:widowControl w:val="0"/>
        <w:tabs>
          <w:tab w:val="right" w:leader="dot" w:pos="9066"/>
        </w:tabs>
        <w:autoSpaceDE w:val="0"/>
        <w:autoSpaceDN w:val="0"/>
        <w:spacing w:before="240" w:after="0" w:line="240" w:lineRule="auto"/>
        <w:ind w:left="904" w:hanging="660"/>
        <w:rPr>
          <w:rFonts w:eastAsia="Times New Roman" w:cs="Latha"/>
          <w:noProof/>
          <w:sz w:val="24"/>
          <w:szCs w:val="24"/>
          <w:lang w:eastAsia="en-AU" w:bidi="ta-IN"/>
        </w:rPr>
      </w:pPr>
      <w:hyperlink w:anchor="_Toc211433141" w:history="1">
        <w:r w:rsidRPr="00E35CCE">
          <w:rPr>
            <w:rFonts w:ascii="Arial" w:eastAsia="Arial" w:hAnsi="Arial" w:cs="Arial"/>
            <w:noProof/>
            <w:spacing w:val="-2"/>
            <w:lang w:val="en-US"/>
          </w:rPr>
          <w:t>A.2.</w:t>
        </w:r>
        <w:r w:rsidRPr="00E35CCE">
          <w:rPr>
            <w:rFonts w:eastAsia="Times New Roman" w:cs="Latha"/>
            <w:noProof/>
            <w:sz w:val="24"/>
            <w:szCs w:val="24"/>
            <w:lang w:eastAsia="en-AU" w:bidi="ta-IN"/>
          </w:rPr>
          <w:tab/>
        </w:r>
        <w:r w:rsidRPr="00E35CCE">
          <w:rPr>
            <w:rFonts w:ascii="Arial" w:eastAsia="Arial" w:hAnsi="Arial" w:cs="Arial"/>
            <w:noProof/>
            <w:lang w:val="en-US"/>
          </w:rPr>
          <w:t>Land</w:t>
        </w:r>
        <w:r w:rsidRPr="00E35CCE">
          <w:rPr>
            <w:rFonts w:ascii="Arial" w:eastAsia="Arial" w:hAnsi="Arial" w:cs="Arial"/>
            <w:noProof/>
            <w:spacing w:val="-4"/>
            <w:lang w:val="en-US"/>
          </w:rPr>
          <w:t xml:space="preserve"> </w:t>
        </w:r>
        <w:r w:rsidRPr="00E35CCE">
          <w:rPr>
            <w:rFonts w:ascii="Arial" w:eastAsia="Arial" w:hAnsi="Arial" w:cs="Arial"/>
            <w:noProof/>
            <w:lang w:val="en-US"/>
          </w:rPr>
          <w:t>to</w:t>
        </w:r>
        <w:r w:rsidRPr="00E35CCE">
          <w:rPr>
            <w:rFonts w:ascii="Arial" w:eastAsia="Arial" w:hAnsi="Arial" w:cs="Arial"/>
            <w:noProof/>
            <w:spacing w:val="-3"/>
            <w:lang w:val="en-US"/>
          </w:rPr>
          <w:t xml:space="preserve"> </w:t>
        </w:r>
        <w:r w:rsidRPr="00E35CCE">
          <w:rPr>
            <w:rFonts w:ascii="Arial" w:eastAsia="Arial" w:hAnsi="Arial" w:cs="Arial"/>
            <w:noProof/>
            <w:lang w:val="en-US"/>
          </w:rPr>
          <w:t>which the</w:t>
        </w:r>
        <w:r w:rsidRPr="00E35CCE">
          <w:rPr>
            <w:rFonts w:ascii="Arial" w:eastAsia="Arial" w:hAnsi="Arial" w:cs="Arial"/>
            <w:noProof/>
            <w:spacing w:val="-5"/>
            <w:lang w:val="en-US"/>
          </w:rPr>
          <w:t xml:space="preserve"> </w:t>
        </w:r>
        <w:r w:rsidRPr="00E35CCE">
          <w:rPr>
            <w:rFonts w:ascii="Arial" w:eastAsia="Arial" w:hAnsi="Arial" w:cs="Arial"/>
            <w:noProof/>
            <w:lang w:val="en-US"/>
          </w:rPr>
          <w:t>Plan</w:t>
        </w:r>
        <w:r w:rsidRPr="00E35CCE">
          <w:rPr>
            <w:rFonts w:ascii="Arial" w:eastAsia="Arial" w:hAnsi="Arial" w:cs="Arial"/>
            <w:noProof/>
            <w:spacing w:val="-3"/>
            <w:lang w:val="en-US"/>
          </w:rPr>
          <w:t xml:space="preserve"> </w:t>
        </w:r>
        <w:r w:rsidRPr="00E35CCE">
          <w:rPr>
            <w:rFonts w:ascii="Arial" w:eastAsia="Arial" w:hAnsi="Arial" w:cs="Arial"/>
            <w:noProof/>
            <w:spacing w:val="-2"/>
            <w:lang w:val="en-US"/>
          </w:rPr>
          <w:t>applies</w:t>
        </w:r>
        <w:r w:rsidRPr="00E35CCE">
          <w:rPr>
            <w:rFonts w:ascii="Arial" w:eastAsia="Arial" w:hAnsi="Arial" w:cs="Arial"/>
            <w:noProof/>
            <w:webHidden/>
            <w:lang w:val="en-US"/>
          </w:rPr>
          <w:tab/>
        </w:r>
        <w:r w:rsidRPr="00E35CCE">
          <w:rPr>
            <w:rFonts w:ascii="Arial" w:eastAsia="Arial" w:hAnsi="Arial" w:cs="Arial"/>
            <w:noProof/>
            <w:webHidden/>
            <w:lang w:val="en-US"/>
          </w:rPr>
          <w:fldChar w:fldCharType="begin"/>
        </w:r>
        <w:r w:rsidRPr="00E35CCE">
          <w:rPr>
            <w:rFonts w:ascii="Arial" w:eastAsia="Arial" w:hAnsi="Arial" w:cs="Arial"/>
            <w:noProof/>
            <w:webHidden/>
            <w:lang w:val="en-US"/>
          </w:rPr>
          <w:instrText xml:space="preserve"> PAGEREF _Toc211433141 \h </w:instrText>
        </w:r>
        <w:r w:rsidRPr="00E35CCE">
          <w:rPr>
            <w:rFonts w:ascii="Arial" w:eastAsia="Arial" w:hAnsi="Arial" w:cs="Arial"/>
            <w:noProof/>
            <w:webHidden/>
            <w:lang w:val="en-US"/>
          </w:rPr>
        </w:r>
        <w:r w:rsidRPr="00E35CCE">
          <w:rPr>
            <w:rFonts w:ascii="Arial" w:eastAsia="Arial" w:hAnsi="Arial" w:cs="Arial"/>
            <w:noProof/>
            <w:webHidden/>
            <w:lang w:val="en-US"/>
          </w:rPr>
          <w:fldChar w:fldCharType="separate"/>
        </w:r>
        <w:r w:rsidR="004C600E">
          <w:rPr>
            <w:rFonts w:ascii="Arial" w:eastAsia="Arial" w:hAnsi="Arial" w:cs="Arial"/>
            <w:noProof/>
            <w:webHidden/>
            <w:lang w:val="en-US"/>
          </w:rPr>
          <w:t>1</w:t>
        </w:r>
        <w:r w:rsidRPr="00E35CCE">
          <w:rPr>
            <w:rFonts w:ascii="Arial" w:eastAsia="Arial" w:hAnsi="Arial" w:cs="Arial"/>
            <w:noProof/>
            <w:webHidden/>
            <w:lang w:val="en-US"/>
          </w:rPr>
          <w:fldChar w:fldCharType="end"/>
        </w:r>
      </w:hyperlink>
    </w:p>
    <w:p w14:paraId="136E8BCE" w14:textId="14995EC6" w:rsidR="00E35CCE" w:rsidRPr="00E35CCE" w:rsidRDefault="00E35CCE" w:rsidP="00E35CCE">
      <w:pPr>
        <w:widowControl w:val="0"/>
        <w:tabs>
          <w:tab w:val="right" w:leader="dot" w:pos="9066"/>
        </w:tabs>
        <w:autoSpaceDE w:val="0"/>
        <w:autoSpaceDN w:val="0"/>
        <w:spacing w:before="240" w:after="0" w:line="240" w:lineRule="auto"/>
        <w:ind w:left="904" w:hanging="660"/>
        <w:rPr>
          <w:rFonts w:eastAsia="Times New Roman" w:cs="Latha"/>
          <w:noProof/>
          <w:sz w:val="24"/>
          <w:szCs w:val="24"/>
          <w:lang w:eastAsia="en-AU" w:bidi="ta-IN"/>
        </w:rPr>
      </w:pPr>
      <w:hyperlink w:anchor="_Toc211433142" w:history="1">
        <w:r w:rsidRPr="00E35CCE">
          <w:rPr>
            <w:rFonts w:ascii="Arial" w:eastAsia="Arial" w:hAnsi="Arial" w:cs="Arial"/>
            <w:noProof/>
            <w:spacing w:val="-2"/>
            <w:lang w:val="en-US"/>
          </w:rPr>
          <w:t>A.3.</w:t>
        </w:r>
        <w:r w:rsidRPr="00E35CCE">
          <w:rPr>
            <w:rFonts w:eastAsia="Times New Roman" w:cs="Latha"/>
            <w:noProof/>
            <w:sz w:val="24"/>
            <w:szCs w:val="24"/>
            <w:lang w:eastAsia="en-AU" w:bidi="ta-IN"/>
          </w:rPr>
          <w:tab/>
        </w:r>
        <w:r w:rsidRPr="00E35CCE">
          <w:rPr>
            <w:rFonts w:ascii="Arial" w:eastAsia="Arial" w:hAnsi="Arial" w:cs="Arial"/>
            <w:noProof/>
            <w:lang w:val="en-US"/>
          </w:rPr>
          <w:t>Structure</w:t>
        </w:r>
        <w:r w:rsidRPr="00E35CCE">
          <w:rPr>
            <w:rFonts w:ascii="Arial" w:eastAsia="Arial" w:hAnsi="Arial" w:cs="Arial"/>
            <w:noProof/>
            <w:spacing w:val="-8"/>
            <w:lang w:val="en-US"/>
          </w:rPr>
          <w:t xml:space="preserve"> </w:t>
        </w:r>
        <w:r w:rsidRPr="00E35CCE">
          <w:rPr>
            <w:rFonts w:ascii="Arial" w:eastAsia="Arial" w:hAnsi="Arial" w:cs="Arial"/>
            <w:noProof/>
            <w:lang w:val="en-US"/>
          </w:rPr>
          <w:t>of</w:t>
        </w:r>
        <w:r w:rsidRPr="00E35CCE">
          <w:rPr>
            <w:rFonts w:ascii="Arial" w:eastAsia="Arial" w:hAnsi="Arial" w:cs="Arial"/>
            <w:noProof/>
            <w:spacing w:val="-5"/>
            <w:lang w:val="en-US"/>
          </w:rPr>
          <w:t xml:space="preserve"> </w:t>
        </w:r>
        <w:r w:rsidRPr="00E35CCE">
          <w:rPr>
            <w:rFonts w:ascii="Arial" w:eastAsia="Arial" w:hAnsi="Arial" w:cs="Arial"/>
            <w:noProof/>
            <w:lang w:val="en-US"/>
          </w:rPr>
          <w:t>the</w:t>
        </w:r>
        <w:r w:rsidRPr="00E35CCE">
          <w:rPr>
            <w:rFonts w:ascii="Arial" w:eastAsia="Arial" w:hAnsi="Arial" w:cs="Arial"/>
            <w:noProof/>
            <w:spacing w:val="-7"/>
            <w:lang w:val="en-US"/>
          </w:rPr>
          <w:t xml:space="preserve"> </w:t>
        </w:r>
        <w:r w:rsidRPr="00E35CCE">
          <w:rPr>
            <w:rFonts w:ascii="Arial" w:eastAsia="Arial" w:hAnsi="Arial" w:cs="Arial"/>
            <w:noProof/>
            <w:lang w:val="en-US"/>
          </w:rPr>
          <w:t>Territory</w:t>
        </w:r>
        <w:r w:rsidRPr="00E35CCE">
          <w:rPr>
            <w:rFonts w:ascii="Arial" w:eastAsia="Arial" w:hAnsi="Arial" w:cs="Arial"/>
            <w:noProof/>
            <w:spacing w:val="-5"/>
            <w:lang w:val="en-US"/>
          </w:rPr>
          <w:t xml:space="preserve"> </w:t>
        </w:r>
        <w:r w:rsidRPr="00E35CCE">
          <w:rPr>
            <w:rFonts w:ascii="Arial" w:eastAsia="Arial" w:hAnsi="Arial" w:cs="Arial"/>
            <w:noProof/>
            <w:spacing w:val="-4"/>
            <w:lang w:val="en-US"/>
          </w:rPr>
          <w:t>Plan</w:t>
        </w:r>
        <w:r w:rsidRPr="00E35CCE">
          <w:rPr>
            <w:rFonts w:ascii="Arial" w:eastAsia="Arial" w:hAnsi="Arial" w:cs="Arial"/>
            <w:noProof/>
            <w:webHidden/>
            <w:lang w:val="en-US"/>
          </w:rPr>
          <w:tab/>
        </w:r>
        <w:r w:rsidRPr="00E35CCE">
          <w:rPr>
            <w:rFonts w:ascii="Arial" w:eastAsia="Arial" w:hAnsi="Arial" w:cs="Arial"/>
            <w:noProof/>
            <w:webHidden/>
            <w:lang w:val="en-US"/>
          </w:rPr>
          <w:fldChar w:fldCharType="begin"/>
        </w:r>
        <w:r w:rsidRPr="00E35CCE">
          <w:rPr>
            <w:rFonts w:ascii="Arial" w:eastAsia="Arial" w:hAnsi="Arial" w:cs="Arial"/>
            <w:noProof/>
            <w:webHidden/>
            <w:lang w:val="en-US"/>
          </w:rPr>
          <w:instrText xml:space="preserve"> PAGEREF _Toc211433142 \h </w:instrText>
        </w:r>
        <w:r w:rsidRPr="00E35CCE">
          <w:rPr>
            <w:rFonts w:ascii="Arial" w:eastAsia="Arial" w:hAnsi="Arial" w:cs="Arial"/>
            <w:noProof/>
            <w:webHidden/>
            <w:lang w:val="en-US"/>
          </w:rPr>
        </w:r>
        <w:r w:rsidRPr="00E35CCE">
          <w:rPr>
            <w:rFonts w:ascii="Arial" w:eastAsia="Arial" w:hAnsi="Arial" w:cs="Arial"/>
            <w:noProof/>
            <w:webHidden/>
            <w:lang w:val="en-US"/>
          </w:rPr>
          <w:fldChar w:fldCharType="separate"/>
        </w:r>
        <w:r w:rsidR="004C600E">
          <w:rPr>
            <w:rFonts w:ascii="Arial" w:eastAsia="Arial" w:hAnsi="Arial" w:cs="Arial"/>
            <w:noProof/>
            <w:webHidden/>
            <w:lang w:val="en-US"/>
          </w:rPr>
          <w:t>1</w:t>
        </w:r>
        <w:r w:rsidRPr="00E35CCE">
          <w:rPr>
            <w:rFonts w:ascii="Arial" w:eastAsia="Arial" w:hAnsi="Arial" w:cs="Arial"/>
            <w:noProof/>
            <w:webHidden/>
            <w:lang w:val="en-US"/>
          </w:rPr>
          <w:fldChar w:fldCharType="end"/>
        </w:r>
      </w:hyperlink>
    </w:p>
    <w:p w14:paraId="12F60939" w14:textId="4E43233E" w:rsidR="00E35CCE" w:rsidRPr="00E35CCE" w:rsidRDefault="00E35CCE" w:rsidP="00E35CCE">
      <w:pPr>
        <w:widowControl w:val="0"/>
        <w:tabs>
          <w:tab w:val="left" w:pos="1559"/>
          <w:tab w:val="right" w:leader="dot" w:pos="9066"/>
        </w:tabs>
        <w:autoSpaceDE w:val="0"/>
        <w:autoSpaceDN w:val="0"/>
        <w:spacing w:before="240" w:after="0" w:line="240" w:lineRule="auto"/>
        <w:ind w:left="1559" w:hanging="658"/>
        <w:rPr>
          <w:rFonts w:eastAsia="Times New Roman" w:cs="Latha"/>
          <w:noProof/>
          <w:sz w:val="24"/>
          <w:szCs w:val="24"/>
          <w:lang w:eastAsia="en-AU" w:bidi="ta-IN"/>
        </w:rPr>
      </w:pPr>
      <w:hyperlink w:anchor="_Toc211433143" w:history="1">
        <w:r w:rsidRPr="00E35CCE">
          <w:rPr>
            <w:rFonts w:ascii="Arial" w:eastAsia="Arial" w:hAnsi="Arial" w:cs="Arial"/>
            <w:noProof/>
            <w:w w:val="99"/>
            <w:lang w:val="en-US"/>
          </w:rPr>
          <w:t>3.1.</w:t>
        </w:r>
        <w:r w:rsidRPr="00E35CCE">
          <w:rPr>
            <w:rFonts w:eastAsia="Times New Roman" w:cs="Latha"/>
            <w:noProof/>
            <w:sz w:val="24"/>
            <w:szCs w:val="24"/>
            <w:lang w:eastAsia="en-AU" w:bidi="ta-IN"/>
          </w:rPr>
          <w:tab/>
        </w:r>
        <w:r w:rsidRPr="00E35CCE">
          <w:rPr>
            <w:rFonts w:ascii="Arial" w:eastAsia="Arial" w:hAnsi="Arial" w:cs="Arial"/>
            <w:noProof/>
            <w:lang w:val="en-US"/>
          </w:rPr>
          <w:t>Territory</w:t>
        </w:r>
        <w:r w:rsidRPr="00E35CCE">
          <w:rPr>
            <w:rFonts w:ascii="Arial" w:eastAsia="Arial" w:hAnsi="Arial" w:cs="Arial"/>
            <w:noProof/>
            <w:spacing w:val="-8"/>
            <w:lang w:val="en-US"/>
          </w:rPr>
          <w:t xml:space="preserve"> </w:t>
        </w:r>
        <w:r w:rsidRPr="00E35CCE">
          <w:rPr>
            <w:rFonts w:ascii="Arial" w:eastAsia="Arial" w:hAnsi="Arial" w:cs="Arial"/>
            <w:noProof/>
            <w:spacing w:val="-4"/>
            <w:lang w:val="en-US"/>
          </w:rPr>
          <w:t>Plan</w:t>
        </w:r>
        <w:r w:rsidRPr="00E35CCE">
          <w:rPr>
            <w:rFonts w:ascii="Arial" w:eastAsia="Arial" w:hAnsi="Arial" w:cs="Arial"/>
            <w:noProof/>
            <w:webHidden/>
            <w:lang w:val="en-US"/>
          </w:rPr>
          <w:tab/>
        </w:r>
        <w:r w:rsidRPr="00E35CCE">
          <w:rPr>
            <w:rFonts w:ascii="Arial" w:eastAsia="Arial" w:hAnsi="Arial" w:cs="Arial"/>
            <w:noProof/>
            <w:webHidden/>
            <w:lang w:val="en-US"/>
          </w:rPr>
          <w:fldChar w:fldCharType="begin"/>
        </w:r>
        <w:r w:rsidRPr="00E35CCE">
          <w:rPr>
            <w:rFonts w:ascii="Arial" w:eastAsia="Arial" w:hAnsi="Arial" w:cs="Arial"/>
            <w:noProof/>
            <w:webHidden/>
            <w:lang w:val="en-US"/>
          </w:rPr>
          <w:instrText xml:space="preserve"> PAGEREF _Toc211433143 \h </w:instrText>
        </w:r>
        <w:r w:rsidRPr="00E35CCE">
          <w:rPr>
            <w:rFonts w:ascii="Arial" w:eastAsia="Arial" w:hAnsi="Arial" w:cs="Arial"/>
            <w:noProof/>
            <w:webHidden/>
            <w:lang w:val="en-US"/>
          </w:rPr>
        </w:r>
        <w:r w:rsidRPr="00E35CCE">
          <w:rPr>
            <w:rFonts w:ascii="Arial" w:eastAsia="Arial" w:hAnsi="Arial" w:cs="Arial"/>
            <w:noProof/>
            <w:webHidden/>
            <w:lang w:val="en-US"/>
          </w:rPr>
          <w:fldChar w:fldCharType="separate"/>
        </w:r>
        <w:r w:rsidR="004C600E">
          <w:rPr>
            <w:rFonts w:ascii="Arial" w:eastAsia="Arial" w:hAnsi="Arial" w:cs="Arial"/>
            <w:noProof/>
            <w:webHidden/>
            <w:lang w:val="en-US"/>
          </w:rPr>
          <w:t>1</w:t>
        </w:r>
        <w:r w:rsidRPr="00E35CCE">
          <w:rPr>
            <w:rFonts w:ascii="Arial" w:eastAsia="Arial" w:hAnsi="Arial" w:cs="Arial"/>
            <w:noProof/>
            <w:webHidden/>
            <w:lang w:val="en-US"/>
          </w:rPr>
          <w:fldChar w:fldCharType="end"/>
        </w:r>
      </w:hyperlink>
    </w:p>
    <w:p w14:paraId="03CC89B5" w14:textId="5E2D77E2" w:rsidR="00E35CCE" w:rsidRPr="00E35CCE" w:rsidRDefault="00E35CCE" w:rsidP="00E35CCE">
      <w:pPr>
        <w:widowControl w:val="0"/>
        <w:tabs>
          <w:tab w:val="left" w:pos="1559"/>
          <w:tab w:val="right" w:leader="dot" w:pos="9066"/>
        </w:tabs>
        <w:autoSpaceDE w:val="0"/>
        <w:autoSpaceDN w:val="0"/>
        <w:spacing w:before="240" w:after="0" w:line="240" w:lineRule="auto"/>
        <w:ind w:left="1559" w:hanging="658"/>
        <w:rPr>
          <w:rFonts w:eastAsia="Times New Roman" w:cs="Latha"/>
          <w:noProof/>
          <w:sz w:val="24"/>
          <w:szCs w:val="24"/>
          <w:lang w:eastAsia="en-AU" w:bidi="ta-IN"/>
        </w:rPr>
      </w:pPr>
      <w:hyperlink w:anchor="_Toc211433144" w:history="1">
        <w:r w:rsidRPr="00E35CCE">
          <w:rPr>
            <w:rFonts w:ascii="Arial" w:eastAsia="Arial" w:hAnsi="Arial" w:cs="Arial"/>
            <w:noProof/>
            <w:w w:val="99"/>
            <w:lang w:val="en-US"/>
          </w:rPr>
          <w:t>3.2.</w:t>
        </w:r>
        <w:r w:rsidRPr="00E35CCE">
          <w:rPr>
            <w:rFonts w:eastAsia="Times New Roman" w:cs="Latha"/>
            <w:noProof/>
            <w:sz w:val="24"/>
            <w:szCs w:val="24"/>
            <w:lang w:eastAsia="en-AU" w:bidi="ta-IN"/>
          </w:rPr>
          <w:tab/>
        </w:r>
        <w:r w:rsidRPr="00E35CCE">
          <w:rPr>
            <w:rFonts w:ascii="Arial" w:eastAsia="Arial" w:hAnsi="Arial" w:cs="Arial"/>
            <w:noProof/>
            <w:lang w:val="en-US"/>
          </w:rPr>
          <w:t>Supporting</w:t>
        </w:r>
        <w:r w:rsidRPr="00E35CCE">
          <w:rPr>
            <w:rFonts w:ascii="Arial" w:eastAsia="Arial" w:hAnsi="Arial" w:cs="Arial"/>
            <w:noProof/>
            <w:spacing w:val="-1"/>
            <w:lang w:val="en-US"/>
          </w:rPr>
          <w:t xml:space="preserve"> </w:t>
        </w:r>
        <w:r w:rsidRPr="00E35CCE">
          <w:rPr>
            <w:rFonts w:ascii="Arial" w:eastAsia="Arial" w:hAnsi="Arial" w:cs="Arial"/>
            <w:noProof/>
            <w:spacing w:val="-2"/>
            <w:lang w:val="en-US"/>
          </w:rPr>
          <w:t>documents</w:t>
        </w:r>
        <w:r w:rsidRPr="00E35CCE">
          <w:rPr>
            <w:rFonts w:ascii="Arial" w:eastAsia="Arial" w:hAnsi="Arial" w:cs="Arial"/>
            <w:noProof/>
            <w:webHidden/>
            <w:lang w:val="en-US"/>
          </w:rPr>
          <w:tab/>
        </w:r>
        <w:r w:rsidRPr="00E35CCE">
          <w:rPr>
            <w:rFonts w:ascii="Arial" w:eastAsia="Arial" w:hAnsi="Arial" w:cs="Arial"/>
            <w:noProof/>
            <w:webHidden/>
            <w:lang w:val="en-US"/>
          </w:rPr>
          <w:fldChar w:fldCharType="begin"/>
        </w:r>
        <w:r w:rsidRPr="00E35CCE">
          <w:rPr>
            <w:rFonts w:ascii="Arial" w:eastAsia="Arial" w:hAnsi="Arial" w:cs="Arial"/>
            <w:noProof/>
            <w:webHidden/>
            <w:lang w:val="en-US"/>
          </w:rPr>
          <w:instrText xml:space="preserve"> PAGEREF _Toc211433144 \h </w:instrText>
        </w:r>
        <w:r w:rsidRPr="00E35CCE">
          <w:rPr>
            <w:rFonts w:ascii="Arial" w:eastAsia="Arial" w:hAnsi="Arial" w:cs="Arial"/>
            <w:noProof/>
            <w:webHidden/>
            <w:lang w:val="en-US"/>
          </w:rPr>
        </w:r>
        <w:r w:rsidRPr="00E35CCE">
          <w:rPr>
            <w:rFonts w:ascii="Arial" w:eastAsia="Arial" w:hAnsi="Arial" w:cs="Arial"/>
            <w:noProof/>
            <w:webHidden/>
            <w:lang w:val="en-US"/>
          </w:rPr>
          <w:fldChar w:fldCharType="separate"/>
        </w:r>
        <w:r w:rsidR="004C600E">
          <w:rPr>
            <w:rFonts w:ascii="Arial" w:eastAsia="Arial" w:hAnsi="Arial" w:cs="Arial"/>
            <w:noProof/>
            <w:webHidden/>
            <w:lang w:val="en-US"/>
          </w:rPr>
          <w:t>5</w:t>
        </w:r>
        <w:r w:rsidRPr="00E35CCE">
          <w:rPr>
            <w:rFonts w:ascii="Arial" w:eastAsia="Arial" w:hAnsi="Arial" w:cs="Arial"/>
            <w:noProof/>
            <w:webHidden/>
            <w:lang w:val="en-US"/>
          </w:rPr>
          <w:fldChar w:fldCharType="end"/>
        </w:r>
      </w:hyperlink>
    </w:p>
    <w:p w14:paraId="58CB887E" w14:textId="3933BE68" w:rsidR="00E35CCE" w:rsidRPr="00E35CCE" w:rsidRDefault="00E35CCE" w:rsidP="00E35CCE">
      <w:pPr>
        <w:widowControl w:val="0"/>
        <w:tabs>
          <w:tab w:val="right" w:leader="dot" w:pos="9066"/>
        </w:tabs>
        <w:autoSpaceDE w:val="0"/>
        <w:autoSpaceDN w:val="0"/>
        <w:spacing w:before="240" w:after="0" w:line="240" w:lineRule="auto"/>
        <w:ind w:left="904" w:hanging="660"/>
        <w:rPr>
          <w:rFonts w:eastAsia="Times New Roman" w:cs="Latha"/>
          <w:noProof/>
          <w:sz w:val="24"/>
          <w:szCs w:val="24"/>
          <w:lang w:eastAsia="en-AU" w:bidi="ta-IN"/>
        </w:rPr>
      </w:pPr>
      <w:hyperlink w:anchor="_Toc211433145" w:history="1">
        <w:r w:rsidRPr="00E35CCE">
          <w:rPr>
            <w:rFonts w:ascii="Arial" w:eastAsia="Arial" w:hAnsi="Arial" w:cs="Arial"/>
            <w:noProof/>
            <w:spacing w:val="-2"/>
            <w:lang w:val="en-US"/>
          </w:rPr>
          <w:t>A.4.</w:t>
        </w:r>
        <w:r w:rsidRPr="00E35CCE">
          <w:rPr>
            <w:rFonts w:eastAsia="Times New Roman" w:cs="Latha"/>
            <w:noProof/>
            <w:sz w:val="24"/>
            <w:szCs w:val="24"/>
            <w:lang w:eastAsia="en-AU" w:bidi="ta-IN"/>
          </w:rPr>
          <w:tab/>
        </w:r>
        <w:r w:rsidRPr="00E35CCE">
          <w:rPr>
            <w:rFonts w:ascii="Arial" w:eastAsia="Arial" w:hAnsi="Arial" w:cs="Arial"/>
            <w:noProof/>
            <w:lang w:val="en-US"/>
          </w:rPr>
          <w:t>How</w:t>
        </w:r>
        <w:r w:rsidRPr="00E35CCE">
          <w:rPr>
            <w:rFonts w:ascii="Arial" w:eastAsia="Arial" w:hAnsi="Arial" w:cs="Arial"/>
            <w:noProof/>
            <w:spacing w:val="-3"/>
            <w:lang w:val="en-US"/>
          </w:rPr>
          <w:t xml:space="preserve"> </w:t>
        </w:r>
        <w:r w:rsidRPr="00E35CCE">
          <w:rPr>
            <w:rFonts w:ascii="Arial" w:eastAsia="Arial" w:hAnsi="Arial" w:cs="Arial"/>
            <w:noProof/>
            <w:lang w:val="en-US"/>
          </w:rPr>
          <w:t>to</w:t>
        </w:r>
        <w:r w:rsidRPr="00E35CCE">
          <w:rPr>
            <w:rFonts w:ascii="Arial" w:eastAsia="Arial" w:hAnsi="Arial" w:cs="Arial"/>
            <w:noProof/>
            <w:spacing w:val="-4"/>
            <w:lang w:val="en-US"/>
          </w:rPr>
          <w:t xml:space="preserve"> </w:t>
        </w:r>
        <w:r w:rsidRPr="00E35CCE">
          <w:rPr>
            <w:rFonts w:ascii="Arial" w:eastAsia="Arial" w:hAnsi="Arial" w:cs="Arial"/>
            <w:noProof/>
            <w:lang w:val="en-US"/>
          </w:rPr>
          <w:t>use</w:t>
        </w:r>
        <w:r w:rsidRPr="00E35CCE">
          <w:rPr>
            <w:rFonts w:ascii="Arial" w:eastAsia="Arial" w:hAnsi="Arial" w:cs="Arial"/>
            <w:noProof/>
            <w:spacing w:val="-4"/>
            <w:lang w:val="en-US"/>
          </w:rPr>
          <w:t xml:space="preserve"> </w:t>
        </w:r>
        <w:r w:rsidRPr="00E35CCE">
          <w:rPr>
            <w:rFonts w:ascii="Arial" w:eastAsia="Arial" w:hAnsi="Arial" w:cs="Arial"/>
            <w:noProof/>
            <w:lang w:val="en-US"/>
          </w:rPr>
          <w:t>the</w:t>
        </w:r>
        <w:r w:rsidRPr="00E35CCE">
          <w:rPr>
            <w:rFonts w:ascii="Arial" w:eastAsia="Arial" w:hAnsi="Arial" w:cs="Arial"/>
            <w:noProof/>
            <w:spacing w:val="-8"/>
            <w:lang w:val="en-US"/>
          </w:rPr>
          <w:t xml:space="preserve"> </w:t>
        </w:r>
        <w:r w:rsidRPr="00E35CCE">
          <w:rPr>
            <w:rFonts w:ascii="Arial" w:eastAsia="Arial" w:hAnsi="Arial" w:cs="Arial"/>
            <w:noProof/>
            <w:lang w:val="en-US"/>
          </w:rPr>
          <w:t>Territory</w:t>
        </w:r>
        <w:r w:rsidRPr="00E35CCE">
          <w:rPr>
            <w:rFonts w:ascii="Arial" w:eastAsia="Arial" w:hAnsi="Arial" w:cs="Arial"/>
            <w:noProof/>
            <w:spacing w:val="-5"/>
            <w:lang w:val="en-US"/>
          </w:rPr>
          <w:t xml:space="preserve"> </w:t>
        </w:r>
        <w:r w:rsidRPr="00E35CCE">
          <w:rPr>
            <w:rFonts w:ascii="Arial" w:eastAsia="Arial" w:hAnsi="Arial" w:cs="Arial"/>
            <w:noProof/>
            <w:spacing w:val="-4"/>
            <w:lang w:val="en-US"/>
          </w:rPr>
          <w:t>Plan</w:t>
        </w:r>
        <w:r w:rsidRPr="00E35CCE">
          <w:rPr>
            <w:rFonts w:ascii="Arial" w:eastAsia="Arial" w:hAnsi="Arial" w:cs="Arial"/>
            <w:noProof/>
            <w:webHidden/>
            <w:lang w:val="en-US"/>
          </w:rPr>
          <w:tab/>
        </w:r>
        <w:r w:rsidRPr="00E35CCE">
          <w:rPr>
            <w:rFonts w:ascii="Arial" w:eastAsia="Arial" w:hAnsi="Arial" w:cs="Arial"/>
            <w:noProof/>
            <w:webHidden/>
            <w:lang w:val="en-US"/>
          </w:rPr>
          <w:fldChar w:fldCharType="begin"/>
        </w:r>
        <w:r w:rsidRPr="00E35CCE">
          <w:rPr>
            <w:rFonts w:ascii="Arial" w:eastAsia="Arial" w:hAnsi="Arial" w:cs="Arial"/>
            <w:noProof/>
            <w:webHidden/>
            <w:lang w:val="en-US"/>
          </w:rPr>
          <w:instrText xml:space="preserve"> PAGEREF _Toc211433145 \h </w:instrText>
        </w:r>
        <w:r w:rsidRPr="00E35CCE">
          <w:rPr>
            <w:rFonts w:ascii="Arial" w:eastAsia="Arial" w:hAnsi="Arial" w:cs="Arial"/>
            <w:noProof/>
            <w:webHidden/>
            <w:lang w:val="en-US"/>
          </w:rPr>
        </w:r>
        <w:r w:rsidRPr="00E35CCE">
          <w:rPr>
            <w:rFonts w:ascii="Arial" w:eastAsia="Arial" w:hAnsi="Arial" w:cs="Arial"/>
            <w:noProof/>
            <w:webHidden/>
            <w:lang w:val="en-US"/>
          </w:rPr>
          <w:fldChar w:fldCharType="separate"/>
        </w:r>
        <w:r w:rsidR="004C600E">
          <w:rPr>
            <w:rFonts w:ascii="Arial" w:eastAsia="Arial" w:hAnsi="Arial" w:cs="Arial"/>
            <w:noProof/>
            <w:webHidden/>
            <w:lang w:val="en-US"/>
          </w:rPr>
          <w:t>7</w:t>
        </w:r>
        <w:r w:rsidRPr="00E35CCE">
          <w:rPr>
            <w:rFonts w:ascii="Arial" w:eastAsia="Arial" w:hAnsi="Arial" w:cs="Arial"/>
            <w:noProof/>
            <w:webHidden/>
            <w:lang w:val="en-US"/>
          </w:rPr>
          <w:fldChar w:fldCharType="end"/>
        </w:r>
      </w:hyperlink>
    </w:p>
    <w:p w14:paraId="13403C44" w14:textId="6C1CF179" w:rsidR="00E35CCE" w:rsidRPr="00E35CCE" w:rsidRDefault="00E35CCE" w:rsidP="00E35CCE">
      <w:pPr>
        <w:widowControl w:val="0"/>
        <w:autoSpaceDE w:val="0"/>
        <w:autoSpaceDN w:val="0"/>
        <w:spacing w:after="0" w:line="240" w:lineRule="auto"/>
        <w:rPr>
          <w:rFonts w:cs="Calibri"/>
          <w:lang w:val="en-US"/>
        </w:rPr>
      </w:pPr>
      <w:r w:rsidRPr="00E35CCE">
        <w:rPr>
          <w:rFonts w:cs="Calibri"/>
          <w:lang w:val="en-US"/>
        </w:rPr>
        <w:fldChar w:fldCharType="end"/>
      </w:r>
    </w:p>
    <w:p w14:paraId="2254C529" w14:textId="77777777" w:rsidR="00E35CCE" w:rsidRPr="00E35CCE" w:rsidRDefault="00E35CCE" w:rsidP="00E35CCE">
      <w:pPr>
        <w:widowControl w:val="0"/>
        <w:autoSpaceDE w:val="0"/>
        <w:autoSpaceDN w:val="0"/>
        <w:spacing w:after="0" w:line="240" w:lineRule="auto"/>
        <w:rPr>
          <w:rFonts w:cs="Calibri"/>
          <w:lang w:val="en-US"/>
        </w:rPr>
        <w:sectPr w:rsidR="00E35CCE" w:rsidRPr="00E35CCE" w:rsidSect="00E35CCE">
          <w:headerReference w:type="default" r:id="rId29"/>
          <w:footerReference w:type="default" r:id="rId30"/>
          <w:pgSz w:w="11910" w:h="16840"/>
          <w:pgMar w:top="1920" w:right="1417" w:bottom="1800" w:left="1417" w:header="0" w:footer="1191" w:gutter="0"/>
          <w:pgNumType w:fmt="lowerRoman" w:start="2"/>
          <w:cols w:space="720"/>
          <w:docGrid w:linePitch="299"/>
        </w:sectPr>
      </w:pPr>
    </w:p>
    <w:p w14:paraId="291C822C" w14:textId="77777777" w:rsidR="00E35CCE" w:rsidRPr="00E35CCE" w:rsidRDefault="00E35CCE" w:rsidP="00741B38">
      <w:pPr>
        <w:widowControl w:val="0"/>
        <w:numPr>
          <w:ilvl w:val="1"/>
          <w:numId w:val="28"/>
        </w:numPr>
        <w:tabs>
          <w:tab w:val="left" w:pos="743"/>
        </w:tabs>
        <w:autoSpaceDE w:val="0"/>
        <w:autoSpaceDN w:val="0"/>
        <w:spacing w:before="62" w:after="0" w:line="240" w:lineRule="auto"/>
        <w:outlineLvl w:val="0"/>
        <w:rPr>
          <w:rFonts w:ascii="Arial" w:eastAsia="Arial" w:hAnsi="Arial" w:cs="Arial"/>
          <w:b/>
          <w:bCs/>
          <w:sz w:val="28"/>
          <w:szCs w:val="28"/>
          <w:lang w:val="en-US"/>
        </w:rPr>
      </w:pPr>
      <w:bookmarkStart w:id="22" w:name="_Toc211433140"/>
      <w:r w:rsidRPr="00E35CCE">
        <w:rPr>
          <w:rFonts w:ascii="Arial" w:eastAsia="Arial" w:hAnsi="Arial" w:cs="Arial"/>
          <w:b/>
          <w:bCs/>
          <w:color w:val="2E5395"/>
          <w:sz w:val="28"/>
          <w:szCs w:val="28"/>
          <w:lang w:val="en-US"/>
        </w:rPr>
        <w:lastRenderedPageBreak/>
        <w:t>What</w:t>
      </w:r>
      <w:r w:rsidRPr="00E35CCE">
        <w:rPr>
          <w:rFonts w:ascii="Arial" w:eastAsia="Arial" w:hAnsi="Arial" w:cs="Arial"/>
          <w:b/>
          <w:bCs/>
          <w:color w:val="2E5395"/>
          <w:spacing w:val="-6"/>
          <w:sz w:val="28"/>
          <w:szCs w:val="28"/>
          <w:lang w:val="en-US"/>
        </w:rPr>
        <w:t xml:space="preserve"> </w:t>
      </w:r>
      <w:r w:rsidRPr="00E35CCE">
        <w:rPr>
          <w:rFonts w:ascii="Arial" w:eastAsia="Arial" w:hAnsi="Arial" w:cs="Arial"/>
          <w:b/>
          <w:bCs/>
          <w:color w:val="2E5395"/>
          <w:sz w:val="28"/>
          <w:szCs w:val="28"/>
          <w:lang w:val="en-US"/>
        </w:rPr>
        <w:t>is</w:t>
      </w:r>
      <w:r w:rsidRPr="00E35CCE">
        <w:rPr>
          <w:rFonts w:ascii="Arial" w:eastAsia="Arial" w:hAnsi="Arial" w:cs="Arial"/>
          <w:b/>
          <w:bCs/>
          <w:color w:val="2E5395"/>
          <w:spacing w:val="-5"/>
          <w:sz w:val="28"/>
          <w:szCs w:val="28"/>
          <w:lang w:val="en-US"/>
        </w:rPr>
        <w:t xml:space="preserve"> </w:t>
      </w:r>
      <w:r w:rsidRPr="00E35CCE">
        <w:rPr>
          <w:rFonts w:ascii="Arial" w:eastAsia="Arial" w:hAnsi="Arial" w:cs="Arial"/>
          <w:b/>
          <w:bCs/>
          <w:color w:val="2E5395"/>
          <w:sz w:val="28"/>
          <w:szCs w:val="28"/>
          <w:lang w:val="en-US"/>
        </w:rPr>
        <w:t>the</w:t>
      </w:r>
      <w:r w:rsidRPr="00E35CCE">
        <w:rPr>
          <w:rFonts w:ascii="Arial" w:eastAsia="Arial" w:hAnsi="Arial" w:cs="Arial"/>
          <w:b/>
          <w:bCs/>
          <w:color w:val="2E5395"/>
          <w:spacing w:val="-5"/>
          <w:sz w:val="28"/>
          <w:szCs w:val="28"/>
          <w:lang w:val="en-US"/>
        </w:rPr>
        <w:t xml:space="preserve"> </w:t>
      </w:r>
      <w:r w:rsidRPr="00E35CCE">
        <w:rPr>
          <w:rFonts w:ascii="Arial" w:eastAsia="Arial" w:hAnsi="Arial" w:cs="Arial"/>
          <w:b/>
          <w:bCs/>
          <w:color w:val="2E5395"/>
          <w:sz w:val="28"/>
          <w:szCs w:val="28"/>
          <w:lang w:val="en-US"/>
        </w:rPr>
        <w:t>Territory</w:t>
      </w:r>
      <w:r w:rsidRPr="00E35CCE">
        <w:rPr>
          <w:rFonts w:ascii="Arial" w:eastAsia="Arial" w:hAnsi="Arial" w:cs="Arial"/>
          <w:b/>
          <w:bCs/>
          <w:color w:val="2E5395"/>
          <w:spacing w:val="-5"/>
          <w:sz w:val="28"/>
          <w:szCs w:val="28"/>
          <w:lang w:val="en-US"/>
        </w:rPr>
        <w:t xml:space="preserve"> </w:t>
      </w:r>
      <w:r w:rsidRPr="00E35CCE">
        <w:rPr>
          <w:rFonts w:ascii="Arial" w:eastAsia="Arial" w:hAnsi="Arial" w:cs="Arial"/>
          <w:b/>
          <w:bCs/>
          <w:color w:val="2E5395"/>
          <w:spacing w:val="-4"/>
          <w:sz w:val="28"/>
          <w:szCs w:val="28"/>
          <w:lang w:val="en-US"/>
        </w:rPr>
        <w:t>Plan?</w:t>
      </w:r>
      <w:bookmarkEnd w:id="22"/>
    </w:p>
    <w:p w14:paraId="45BAA860" w14:textId="77777777" w:rsidR="00E35CCE" w:rsidRPr="00BF4882" w:rsidRDefault="00E35CCE" w:rsidP="00E35CCE">
      <w:pPr>
        <w:widowControl w:val="0"/>
        <w:autoSpaceDE w:val="0"/>
        <w:autoSpaceDN w:val="0"/>
        <w:spacing w:before="288" w:after="0" w:line="240" w:lineRule="auto"/>
        <w:ind w:left="589"/>
        <w:rPr>
          <w:rFonts w:cs="Calibri"/>
          <w:lang w:val="en-US"/>
        </w:rPr>
      </w:pPr>
      <w:r w:rsidRPr="00BF4882">
        <w:rPr>
          <w:rFonts w:cs="Calibri"/>
          <w:lang w:val="en-US"/>
        </w:rPr>
        <w:t>This</w:t>
      </w:r>
      <w:r w:rsidRPr="00BF4882">
        <w:rPr>
          <w:rFonts w:cs="Calibri"/>
          <w:spacing w:val="-3"/>
          <w:lang w:val="en-US"/>
        </w:rPr>
        <w:t xml:space="preserve"> </w:t>
      </w:r>
      <w:r w:rsidRPr="00BF4882">
        <w:rPr>
          <w:rFonts w:cs="Calibri"/>
          <w:lang w:val="en-US"/>
        </w:rPr>
        <w:t>plan</w:t>
      </w:r>
      <w:r w:rsidRPr="00BF4882">
        <w:rPr>
          <w:rFonts w:cs="Calibri"/>
          <w:spacing w:val="-5"/>
          <w:lang w:val="en-US"/>
        </w:rPr>
        <w:t xml:space="preserve"> </w:t>
      </w:r>
      <w:r w:rsidRPr="00BF4882">
        <w:rPr>
          <w:rFonts w:cs="Calibri"/>
          <w:lang w:val="en-US"/>
        </w:rPr>
        <w:t>is</w:t>
      </w:r>
      <w:r w:rsidRPr="00BF4882">
        <w:rPr>
          <w:rFonts w:cs="Calibri"/>
          <w:spacing w:val="-3"/>
          <w:lang w:val="en-US"/>
        </w:rPr>
        <w:t xml:space="preserve"> </w:t>
      </w:r>
      <w:r w:rsidRPr="00BF4882">
        <w:rPr>
          <w:rFonts w:cs="Calibri"/>
          <w:lang w:val="en-US"/>
        </w:rPr>
        <w:t>the</w:t>
      </w:r>
      <w:r w:rsidRPr="00BF4882">
        <w:rPr>
          <w:rFonts w:cs="Calibri"/>
          <w:spacing w:val="-3"/>
          <w:lang w:val="en-US"/>
        </w:rPr>
        <w:t xml:space="preserve"> </w:t>
      </w:r>
      <w:r w:rsidRPr="00BF4882">
        <w:rPr>
          <w:rFonts w:cs="Calibri"/>
          <w:i/>
          <w:lang w:val="en-US"/>
        </w:rPr>
        <w:t>Territory</w:t>
      </w:r>
      <w:r w:rsidRPr="00BF4882">
        <w:rPr>
          <w:rFonts w:cs="Calibri"/>
          <w:i/>
          <w:spacing w:val="-6"/>
          <w:lang w:val="en-US"/>
        </w:rPr>
        <w:t xml:space="preserve"> </w:t>
      </w:r>
      <w:r w:rsidRPr="00BF4882">
        <w:rPr>
          <w:rFonts w:cs="Calibri"/>
          <w:i/>
          <w:lang w:val="en-US"/>
        </w:rPr>
        <w:t>Plan</w:t>
      </w:r>
      <w:r w:rsidRPr="00BF4882">
        <w:rPr>
          <w:rFonts w:cs="Calibri"/>
          <w:i/>
          <w:spacing w:val="-3"/>
          <w:lang w:val="en-US"/>
        </w:rPr>
        <w:t xml:space="preserve"> </w:t>
      </w:r>
      <w:r w:rsidRPr="00BF4882">
        <w:rPr>
          <w:rFonts w:cs="Calibri"/>
          <w:i/>
          <w:spacing w:val="-4"/>
          <w:lang w:val="en-US"/>
        </w:rPr>
        <w:t>2023</w:t>
      </w:r>
      <w:r w:rsidRPr="00BF4882">
        <w:rPr>
          <w:rFonts w:cs="Calibri"/>
          <w:spacing w:val="-4"/>
          <w:lang w:val="en-US"/>
        </w:rPr>
        <w:t>.</w:t>
      </w:r>
    </w:p>
    <w:p w14:paraId="24DA5546" w14:textId="77777777" w:rsidR="00E35CCE" w:rsidRPr="00BF4882" w:rsidRDefault="00E35CCE" w:rsidP="00E35CCE">
      <w:pPr>
        <w:widowControl w:val="0"/>
        <w:autoSpaceDE w:val="0"/>
        <w:autoSpaceDN w:val="0"/>
        <w:spacing w:before="267" w:after="0" w:line="264" w:lineRule="auto"/>
        <w:ind w:left="589" w:right="20"/>
        <w:jc w:val="both"/>
        <w:rPr>
          <w:rFonts w:cs="Calibri"/>
          <w:lang w:val="en-US"/>
        </w:rPr>
      </w:pPr>
      <w:r w:rsidRPr="00BF4882">
        <w:rPr>
          <w:rFonts w:cs="Calibri"/>
          <w:lang w:val="en-US"/>
        </w:rPr>
        <w:t>The Territory Plan 2023 (the Plan) is prepared and administered by the Territory Planning Authority</w:t>
      </w:r>
      <w:r w:rsidRPr="00BF4882">
        <w:rPr>
          <w:rFonts w:cs="Calibri"/>
          <w:spacing w:val="-11"/>
          <w:lang w:val="en-US"/>
        </w:rPr>
        <w:t xml:space="preserve"> </w:t>
      </w:r>
      <w:r w:rsidRPr="00BF4882">
        <w:rPr>
          <w:rFonts w:cs="Calibri"/>
          <w:lang w:val="en-US"/>
        </w:rPr>
        <w:t>as</w:t>
      </w:r>
      <w:r w:rsidRPr="00BF4882">
        <w:rPr>
          <w:rFonts w:cs="Calibri"/>
          <w:spacing w:val="-9"/>
          <w:lang w:val="en-US"/>
        </w:rPr>
        <w:t xml:space="preserve"> </w:t>
      </w:r>
      <w:r w:rsidRPr="00BF4882">
        <w:rPr>
          <w:rFonts w:cs="Calibri"/>
          <w:lang w:val="en-US"/>
        </w:rPr>
        <w:t>a</w:t>
      </w:r>
      <w:r w:rsidRPr="00BF4882">
        <w:rPr>
          <w:rFonts w:cs="Calibri"/>
          <w:spacing w:val="-9"/>
          <w:lang w:val="en-US"/>
        </w:rPr>
        <w:t xml:space="preserve"> </w:t>
      </w:r>
      <w:r w:rsidRPr="00BF4882">
        <w:rPr>
          <w:rFonts w:cs="Calibri"/>
          <w:lang w:val="en-US"/>
        </w:rPr>
        <w:t>notifiable</w:t>
      </w:r>
      <w:r w:rsidRPr="00BF4882">
        <w:rPr>
          <w:rFonts w:cs="Calibri"/>
          <w:spacing w:val="-11"/>
          <w:lang w:val="en-US"/>
        </w:rPr>
        <w:t xml:space="preserve"> </w:t>
      </w:r>
      <w:r w:rsidRPr="00BF4882">
        <w:rPr>
          <w:rFonts w:cs="Calibri"/>
          <w:lang w:val="en-US"/>
        </w:rPr>
        <w:t>instrument</w:t>
      </w:r>
      <w:r w:rsidRPr="00BF4882">
        <w:rPr>
          <w:rFonts w:cs="Calibri"/>
          <w:spacing w:val="-11"/>
          <w:lang w:val="en-US"/>
        </w:rPr>
        <w:t xml:space="preserve"> </w:t>
      </w:r>
      <w:r w:rsidRPr="00BF4882">
        <w:rPr>
          <w:rFonts w:cs="Calibri"/>
          <w:lang w:val="en-US"/>
        </w:rPr>
        <w:t>as</w:t>
      </w:r>
      <w:r w:rsidRPr="00BF4882">
        <w:rPr>
          <w:rFonts w:cs="Calibri"/>
          <w:spacing w:val="-9"/>
          <w:lang w:val="en-US"/>
        </w:rPr>
        <w:t xml:space="preserve"> </w:t>
      </w:r>
      <w:r w:rsidRPr="00BF4882">
        <w:rPr>
          <w:rFonts w:cs="Calibri"/>
          <w:lang w:val="en-US"/>
        </w:rPr>
        <w:t>required</w:t>
      </w:r>
      <w:r w:rsidRPr="00BF4882">
        <w:rPr>
          <w:rFonts w:cs="Calibri"/>
          <w:spacing w:val="-10"/>
          <w:lang w:val="en-US"/>
        </w:rPr>
        <w:t xml:space="preserve"> </w:t>
      </w:r>
      <w:r w:rsidRPr="00BF4882">
        <w:rPr>
          <w:rFonts w:cs="Calibri"/>
          <w:lang w:val="en-US"/>
        </w:rPr>
        <w:t>by</w:t>
      </w:r>
      <w:r w:rsidRPr="00BF4882">
        <w:rPr>
          <w:rFonts w:cs="Calibri"/>
          <w:spacing w:val="-8"/>
          <w:lang w:val="en-US"/>
        </w:rPr>
        <w:t xml:space="preserve"> </w:t>
      </w:r>
      <w:r w:rsidRPr="00BF4882">
        <w:rPr>
          <w:rFonts w:cs="Calibri"/>
          <w:lang w:val="en-US"/>
        </w:rPr>
        <w:t>Section</w:t>
      </w:r>
      <w:r w:rsidRPr="00BF4882">
        <w:rPr>
          <w:rFonts w:cs="Calibri"/>
          <w:spacing w:val="-12"/>
          <w:lang w:val="en-US"/>
        </w:rPr>
        <w:t xml:space="preserve"> </w:t>
      </w:r>
      <w:r w:rsidRPr="00BF4882">
        <w:rPr>
          <w:rFonts w:cs="Calibri"/>
          <w:lang w:val="en-US"/>
        </w:rPr>
        <w:t>45</w:t>
      </w:r>
      <w:r w:rsidRPr="00BF4882">
        <w:rPr>
          <w:rFonts w:cs="Calibri"/>
          <w:spacing w:val="-11"/>
          <w:lang w:val="en-US"/>
        </w:rPr>
        <w:t xml:space="preserve"> </w:t>
      </w:r>
      <w:r w:rsidRPr="00BF4882">
        <w:rPr>
          <w:rFonts w:cs="Calibri"/>
          <w:lang w:val="en-US"/>
        </w:rPr>
        <w:t>of</w:t>
      </w:r>
      <w:r w:rsidRPr="00BF4882">
        <w:rPr>
          <w:rFonts w:cs="Calibri"/>
          <w:spacing w:val="-12"/>
          <w:lang w:val="en-US"/>
        </w:rPr>
        <w:t xml:space="preserve"> </w:t>
      </w:r>
      <w:r w:rsidRPr="00BF4882">
        <w:rPr>
          <w:rFonts w:cs="Calibri"/>
          <w:lang w:val="en-US"/>
        </w:rPr>
        <w:t>the</w:t>
      </w:r>
      <w:r w:rsidRPr="00BF4882">
        <w:rPr>
          <w:rFonts w:cs="Calibri"/>
          <w:spacing w:val="-8"/>
          <w:lang w:val="en-US"/>
        </w:rPr>
        <w:t xml:space="preserve"> </w:t>
      </w:r>
      <w:r w:rsidRPr="00BF4882">
        <w:rPr>
          <w:rFonts w:cs="Calibri"/>
          <w:i/>
          <w:lang w:val="en-US"/>
        </w:rPr>
        <w:t>Planning</w:t>
      </w:r>
      <w:r w:rsidRPr="00BF4882">
        <w:rPr>
          <w:rFonts w:cs="Calibri"/>
          <w:i/>
          <w:spacing w:val="-10"/>
          <w:lang w:val="en-US"/>
        </w:rPr>
        <w:t xml:space="preserve"> </w:t>
      </w:r>
      <w:r w:rsidRPr="00BF4882">
        <w:rPr>
          <w:rFonts w:cs="Calibri"/>
          <w:i/>
          <w:lang w:val="en-US"/>
        </w:rPr>
        <w:t>Act</w:t>
      </w:r>
      <w:r w:rsidRPr="00BF4882">
        <w:rPr>
          <w:rFonts w:cs="Calibri"/>
          <w:i/>
          <w:spacing w:val="-11"/>
          <w:lang w:val="en-US"/>
        </w:rPr>
        <w:t xml:space="preserve"> </w:t>
      </w:r>
      <w:r w:rsidRPr="00BF4882">
        <w:rPr>
          <w:rFonts w:cs="Calibri"/>
          <w:i/>
          <w:lang w:val="en-US"/>
        </w:rPr>
        <w:t>2023</w:t>
      </w:r>
      <w:r w:rsidRPr="00BF4882">
        <w:rPr>
          <w:rFonts w:cs="Calibri"/>
          <w:i/>
          <w:spacing w:val="-11"/>
          <w:lang w:val="en-US"/>
        </w:rPr>
        <w:t xml:space="preserve"> </w:t>
      </w:r>
      <w:r w:rsidRPr="00BF4882">
        <w:rPr>
          <w:rFonts w:cs="Calibri"/>
          <w:lang w:val="en-US"/>
        </w:rPr>
        <w:t>(the</w:t>
      </w:r>
      <w:r w:rsidRPr="00BF4882">
        <w:rPr>
          <w:rFonts w:cs="Calibri"/>
          <w:spacing w:val="-8"/>
          <w:lang w:val="en-US"/>
        </w:rPr>
        <w:t xml:space="preserve"> </w:t>
      </w:r>
      <w:r w:rsidRPr="00BF4882">
        <w:rPr>
          <w:rFonts w:cs="Calibri"/>
          <w:lang w:val="en-US"/>
        </w:rPr>
        <w:t>Act) and in accordance with Chapter 5.</w:t>
      </w:r>
    </w:p>
    <w:p w14:paraId="67063592" w14:textId="77777777" w:rsidR="00E35CCE" w:rsidRPr="00BF4882" w:rsidRDefault="00E35CCE" w:rsidP="00E35CCE">
      <w:pPr>
        <w:widowControl w:val="0"/>
        <w:autoSpaceDE w:val="0"/>
        <w:autoSpaceDN w:val="0"/>
        <w:spacing w:before="239" w:after="0" w:line="264" w:lineRule="auto"/>
        <w:ind w:left="589" w:right="81"/>
        <w:rPr>
          <w:rFonts w:cs="Calibri"/>
          <w:lang w:val="en-US"/>
        </w:rPr>
      </w:pPr>
      <w:r w:rsidRPr="00BF4882">
        <w:rPr>
          <w:rFonts w:cs="Calibri"/>
          <w:lang w:val="en-US"/>
        </w:rPr>
        <w:t>The object of the Plan is to ensure, in a manner not inconsistent with the National Capital Plan,</w:t>
      </w:r>
      <w:r w:rsidRPr="00BF4882">
        <w:rPr>
          <w:rFonts w:cs="Calibri"/>
          <w:spacing w:val="-2"/>
          <w:lang w:val="en-US"/>
        </w:rPr>
        <w:t xml:space="preserve"> </w:t>
      </w:r>
      <w:r w:rsidRPr="00BF4882">
        <w:rPr>
          <w:rFonts w:cs="Calibri"/>
          <w:lang w:val="en-US"/>
        </w:rPr>
        <w:t>that</w:t>
      </w:r>
      <w:r w:rsidRPr="00BF4882">
        <w:rPr>
          <w:rFonts w:cs="Calibri"/>
          <w:spacing w:val="-5"/>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planning</w:t>
      </w:r>
      <w:r w:rsidRPr="00BF4882">
        <w:rPr>
          <w:rFonts w:cs="Calibri"/>
          <w:spacing w:val="-3"/>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development</w:t>
      </w:r>
      <w:r w:rsidRPr="00BF4882">
        <w:rPr>
          <w:rFonts w:cs="Calibri"/>
          <w:spacing w:val="-4"/>
          <w:lang w:val="en-US"/>
        </w:rPr>
        <w:t xml:space="preserve"> </w:t>
      </w:r>
      <w:r w:rsidRPr="00BF4882">
        <w:rPr>
          <w:rFonts w:cs="Calibri"/>
          <w:lang w:val="en-US"/>
        </w:rPr>
        <w:t>of</w:t>
      </w:r>
      <w:r w:rsidRPr="00BF4882">
        <w:rPr>
          <w:rFonts w:cs="Calibri"/>
          <w:spacing w:val="-4"/>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Australian</w:t>
      </w:r>
      <w:r w:rsidRPr="00BF4882">
        <w:rPr>
          <w:rFonts w:cs="Calibri"/>
          <w:spacing w:val="-3"/>
          <w:lang w:val="en-US"/>
        </w:rPr>
        <w:t xml:space="preserve"> </w:t>
      </w:r>
      <w:r w:rsidRPr="00BF4882">
        <w:rPr>
          <w:rFonts w:cs="Calibri"/>
          <w:lang w:val="en-US"/>
        </w:rPr>
        <w:t>Capital</w:t>
      </w:r>
      <w:r w:rsidRPr="00BF4882">
        <w:rPr>
          <w:rFonts w:cs="Calibri"/>
          <w:spacing w:val="-2"/>
          <w:lang w:val="en-US"/>
        </w:rPr>
        <w:t xml:space="preserve"> </w:t>
      </w:r>
      <w:r w:rsidRPr="00BF4882">
        <w:rPr>
          <w:rFonts w:cs="Calibri"/>
          <w:lang w:val="en-US"/>
        </w:rPr>
        <w:t>Territory</w:t>
      </w:r>
      <w:r w:rsidRPr="00BF4882">
        <w:rPr>
          <w:rFonts w:cs="Calibri"/>
          <w:spacing w:val="-2"/>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ACT)</w:t>
      </w:r>
      <w:r w:rsidRPr="00BF4882">
        <w:rPr>
          <w:rFonts w:cs="Calibri"/>
          <w:spacing w:val="-2"/>
          <w:lang w:val="en-US"/>
        </w:rPr>
        <w:t xml:space="preserve"> </w:t>
      </w:r>
      <w:r w:rsidRPr="00BF4882">
        <w:rPr>
          <w:rFonts w:cs="Calibri"/>
          <w:lang w:val="en-US"/>
        </w:rPr>
        <w:t>provides the people</w:t>
      </w:r>
      <w:r w:rsidRPr="00BF4882">
        <w:rPr>
          <w:rFonts w:cs="Calibri"/>
          <w:spacing w:val="-2"/>
          <w:lang w:val="en-US"/>
        </w:rPr>
        <w:t xml:space="preserve"> </w:t>
      </w:r>
      <w:r w:rsidRPr="00BF4882">
        <w:rPr>
          <w:rFonts w:cs="Calibri"/>
          <w:lang w:val="en-US"/>
        </w:rPr>
        <w:t>of the ACT</w:t>
      </w:r>
      <w:r w:rsidRPr="00BF4882">
        <w:rPr>
          <w:rFonts w:cs="Calibri"/>
          <w:spacing w:val="-2"/>
          <w:lang w:val="en-US"/>
        </w:rPr>
        <w:t xml:space="preserve"> </w:t>
      </w:r>
      <w:r w:rsidRPr="00BF4882">
        <w:rPr>
          <w:rFonts w:cs="Calibri"/>
          <w:lang w:val="en-US"/>
        </w:rPr>
        <w:t>with</w:t>
      </w:r>
      <w:r w:rsidRPr="00BF4882">
        <w:rPr>
          <w:rFonts w:cs="Calibri"/>
          <w:spacing w:val="-3"/>
          <w:lang w:val="en-US"/>
        </w:rPr>
        <w:t xml:space="preserve"> </w:t>
      </w:r>
      <w:r w:rsidRPr="00BF4882">
        <w:rPr>
          <w:rFonts w:cs="Calibri"/>
          <w:lang w:val="en-US"/>
        </w:rPr>
        <w:t>an</w:t>
      </w:r>
      <w:r w:rsidRPr="00BF4882">
        <w:rPr>
          <w:rFonts w:cs="Calibri"/>
          <w:spacing w:val="-1"/>
          <w:lang w:val="en-US"/>
        </w:rPr>
        <w:t xml:space="preserve"> </w:t>
      </w:r>
      <w:r w:rsidRPr="00BF4882">
        <w:rPr>
          <w:rFonts w:cs="Calibri"/>
          <w:lang w:val="en-US"/>
        </w:rPr>
        <w:t>attractive, safe and</w:t>
      </w:r>
      <w:r w:rsidRPr="00BF4882">
        <w:rPr>
          <w:rFonts w:cs="Calibri"/>
          <w:spacing w:val="-1"/>
          <w:lang w:val="en-US"/>
        </w:rPr>
        <w:t xml:space="preserve"> </w:t>
      </w:r>
      <w:r w:rsidRPr="00BF4882">
        <w:rPr>
          <w:rFonts w:cs="Calibri"/>
          <w:lang w:val="en-US"/>
        </w:rPr>
        <w:t>efficient environment</w:t>
      </w:r>
      <w:r w:rsidRPr="00BF4882">
        <w:rPr>
          <w:rFonts w:cs="Calibri"/>
          <w:spacing w:val="-3"/>
          <w:lang w:val="en-US"/>
        </w:rPr>
        <w:t xml:space="preserve"> </w:t>
      </w:r>
      <w:r w:rsidRPr="00BF4882">
        <w:rPr>
          <w:rFonts w:cs="Calibri"/>
          <w:lang w:val="en-US"/>
        </w:rPr>
        <w:t>in which</w:t>
      </w:r>
      <w:r w:rsidRPr="00BF4882">
        <w:rPr>
          <w:rFonts w:cs="Calibri"/>
          <w:spacing w:val="-3"/>
          <w:lang w:val="en-US"/>
        </w:rPr>
        <w:t xml:space="preserve"> </w:t>
      </w:r>
      <w:r w:rsidRPr="00BF4882">
        <w:rPr>
          <w:rFonts w:cs="Calibri"/>
          <w:lang w:val="en-US"/>
        </w:rPr>
        <w:t>to live,</w:t>
      </w:r>
      <w:r w:rsidRPr="00BF4882">
        <w:rPr>
          <w:rFonts w:cs="Calibri"/>
          <w:spacing w:val="-2"/>
          <w:lang w:val="en-US"/>
        </w:rPr>
        <w:t xml:space="preserve"> </w:t>
      </w:r>
      <w:r w:rsidRPr="00BF4882">
        <w:rPr>
          <w:rFonts w:cs="Calibri"/>
          <w:lang w:val="en-US"/>
        </w:rPr>
        <w:t>work and have their recreation (Section 46 of the Act).</w:t>
      </w:r>
    </w:p>
    <w:p w14:paraId="74420564" w14:textId="77777777" w:rsidR="00E35CCE" w:rsidRPr="00BF4882" w:rsidRDefault="00E35CCE" w:rsidP="00E35CCE">
      <w:pPr>
        <w:widowControl w:val="0"/>
        <w:autoSpaceDE w:val="0"/>
        <w:autoSpaceDN w:val="0"/>
        <w:spacing w:before="240" w:after="0" w:line="264" w:lineRule="auto"/>
        <w:ind w:left="589" w:right="107"/>
        <w:rPr>
          <w:rFonts w:cs="Calibri"/>
          <w:lang w:val="en-US"/>
        </w:rPr>
      </w:pPr>
      <w:r w:rsidRPr="00BF4882">
        <w:rPr>
          <w:rFonts w:cs="Calibri"/>
          <w:lang w:val="en-US"/>
        </w:rPr>
        <w:t>The Territory Plan sets out a statutory framework for the future development and conservation</w:t>
      </w:r>
      <w:r w:rsidRPr="00BF4882">
        <w:rPr>
          <w:rFonts w:cs="Calibri"/>
          <w:spacing w:val="-4"/>
          <w:lang w:val="en-US"/>
        </w:rPr>
        <w:t xml:space="preserve"> </w:t>
      </w:r>
      <w:r w:rsidRPr="00BF4882">
        <w:rPr>
          <w:rFonts w:cs="Calibri"/>
          <w:lang w:val="en-US"/>
        </w:rPr>
        <w:t>of</w:t>
      </w:r>
      <w:r w:rsidRPr="00BF4882">
        <w:rPr>
          <w:rFonts w:cs="Calibri"/>
          <w:spacing w:val="-1"/>
          <w:lang w:val="en-US"/>
        </w:rPr>
        <w:t xml:space="preserve"> </w:t>
      </w:r>
      <w:r w:rsidRPr="00BF4882">
        <w:rPr>
          <w:rFonts w:cs="Calibri"/>
          <w:lang w:val="en-US"/>
        </w:rPr>
        <w:t>land</w:t>
      </w:r>
      <w:r w:rsidRPr="00BF4882">
        <w:rPr>
          <w:rFonts w:cs="Calibri"/>
          <w:spacing w:val="-2"/>
          <w:lang w:val="en-US"/>
        </w:rPr>
        <w:t xml:space="preserve"> </w:t>
      </w:r>
      <w:r w:rsidRPr="00BF4882">
        <w:rPr>
          <w:rFonts w:cs="Calibri"/>
          <w:lang w:val="en-US"/>
        </w:rPr>
        <w:t>in the</w:t>
      </w:r>
      <w:r w:rsidRPr="00BF4882">
        <w:rPr>
          <w:rFonts w:cs="Calibri"/>
          <w:spacing w:val="-3"/>
          <w:lang w:val="en-US"/>
        </w:rPr>
        <w:t xml:space="preserve"> </w:t>
      </w:r>
      <w:r w:rsidRPr="00BF4882">
        <w:rPr>
          <w:rFonts w:cs="Calibri"/>
          <w:lang w:val="en-US"/>
        </w:rPr>
        <w:t>ACT.</w:t>
      </w:r>
      <w:r w:rsidRPr="00BF4882">
        <w:rPr>
          <w:rFonts w:cs="Calibri"/>
          <w:spacing w:val="-1"/>
          <w:lang w:val="en-US"/>
        </w:rPr>
        <w:t xml:space="preserve"> </w:t>
      </w:r>
      <w:r w:rsidRPr="00BF4882">
        <w:rPr>
          <w:rFonts w:cs="Calibri"/>
          <w:lang w:val="en-US"/>
        </w:rPr>
        <w:t>In</w:t>
      </w:r>
      <w:r w:rsidRPr="00BF4882">
        <w:rPr>
          <w:rFonts w:cs="Calibri"/>
          <w:spacing w:val="-1"/>
          <w:lang w:val="en-US"/>
        </w:rPr>
        <w:t xml:space="preserve"> </w:t>
      </w:r>
      <w:r w:rsidRPr="00BF4882">
        <w:rPr>
          <w:rFonts w:cs="Calibri"/>
          <w:lang w:val="en-US"/>
        </w:rPr>
        <w:t>effect,</w:t>
      </w:r>
      <w:r w:rsidRPr="00BF4882">
        <w:rPr>
          <w:rFonts w:cs="Calibri"/>
          <w:spacing w:val="-3"/>
          <w:lang w:val="en-US"/>
        </w:rPr>
        <w:t xml:space="preserve"> </w:t>
      </w:r>
      <w:r w:rsidRPr="00BF4882">
        <w:rPr>
          <w:rFonts w:cs="Calibri"/>
          <w:lang w:val="en-US"/>
        </w:rPr>
        <w:t>the</w:t>
      </w:r>
      <w:r w:rsidRPr="00BF4882">
        <w:rPr>
          <w:rFonts w:cs="Calibri"/>
          <w:spacing w:val="-1"/>
          <w:lang w:val="en-US"/>
        </w:rPr>
        <w:t xml:space="preserve"> </w:t>
      </w:r>
      <w:r w:rsidRPr="00BF4882">
        <w:rPr>
          <w:rFonts w:cs="Calibri"/>
          <w:lang w:val="en-US"/>
        </w:rPr>
        <w:t>Territory</w:t>
      </w:r>
      <w:r w:rsidRPr="00BF4882">
        <w:rPr>
          <w:rFonts w:cs="Calibri"/>
          <w:spacing w:val="-3"/>
          <w:lang w:val="en-US"/>
        </w:rPr>
        <w:t xml:space="preserve"> </w:t>
      </w:r>
      <w:r w:rsidRPr="00BF4882">
        <w:rPr>
          <w:rFonts w:cs="Calibri"/>
          <w:lang w:val="en-US"/>
        </w:rPr>
        <w:t>Plan</w:t>
      </w:r>
      <w:r w:rsidRPr="00BF4882">
        <w:rPr>
          <w:rFonts w:cs="Calibri"/>
          <w:spacing w:val="-3"/>
          <w:lang w:val="en-US"/>
        </w:rPr>
        <w:t xml:space="preserve"> </w:t>
      </w:r>
      <w:r w:rsidRPr="00BF4882">
        <w:rPr>
          <w:rFonts w:cs="Calibri"/>
          <w:lang w:val="en-US"/>
        </w:rPr>
        <w:t>is</w:t>
      </w:r>
      <w:r w:rsidRPr="00BF4882">
        <w:rPr>
          <w:rFonts w:cs="Calibri"/>
          <w:spacing w:val="-3"/>
          <w:lang w:val="en-US"/>
        </w:rPr>
        <w:t xml:space="preserve"> </w:t>
      </w:r>
      <w:r w:rsidRPr="00BF4882">
        <w:rPr>
          <w:rFonts w:cs="Calibri"/>
          <w:lang w:val="en-US"/>
        </w:rPr>
        <w:t>a</w:t>
      </w:r>
      <w:r w:rsidRPr="00BF4882">
        <w:rPr>
          <w:rFonts w:cs="Calibri"/>
          <w:spacing w:val="-1"/>
          <w:lang w:val="en-US"/>
        </w:rPr>
        <w:t xml:space="preserve"> </w:t>
      </w:r>
      <w:r w:rsidRPr="00BF4882">
        <w:rPr>
          <w:rFonts w:cs="Calibri"/>
          <w:lang w:val="en-US"/>
        </w:rPr>
        <w:t>policy</w:t>
      </w:r>
      <w:r w:rsidRPr="00BF4882">
        <w:rPr>
          <w:rFonts w:cs="Calibri"/>
          <w:spacing w:val="-1"/>
          <w:lang w:val="en-US"/>
        </w:rPr>
        <w:t xml:space="preserve"> </w:t>
      </w:r>
      <w:r w:rsidRPr="00BF4882">
        <w:rPr>
          <w:rFonts w:cs="Calibri"/>
          <w:lang w:val="en-US"/>
        </w:rPr>
        <w:t>about</w:t>
      </w:r>
      <w:r w:rsidRPr="00BF4882">
        <w:rPr>
          <w:rFonts w:cs="Calibri"/>
          <w:spacing w:val="-1"/>
          <w:lang w:val="en-US"/>
        </w:rPr>
        <w:t xml:space="preserve"> </w:t>
      </w:r>
      <w:r w:rsidRPr="00BF4882">
        <w:rPr>
          <w:rFonts w:cs="Calibri"/>
          <w:lang w:val="en-US"/>
        </w:rPr>
        <w:t>how</w:t>
      </w:r>
      <w:r w:rsidRPr="00BF4882">
        <w:rPr>
          <w:rFonts w:cs="Calibri"/>
          <w:spacing w:val="-3"/>
          <w:lang w:val="en-US"/>
        </w:rPr>
        <w:t xml:space="preserve"> </w:t>
      </w:r>
      <w:r w:rsidRPr="00BF4882">
        <w:rPr>
          <w:rFonts w:cs="Calibri"/>
          <w:lang w:val="en-US"/>
        </w:rPr>
        <w:t>land</w:t>
      </w:r>
      <w:r w:rsidRPr="00BF4882">
        <w:rPr>
          <w:rFonts w:cs="Calibri"/>
          <w:spacing w:val="-2"/>
          <w:lang w:val="en-US"/>
        </w:rPr>
        <w:t xml:space="preserve"> </w:t>
      </w:r>
      <w:r w:rsidRPr="00BF4882">
        <w:rPr>
          <w:rFonts w:cs="Calibri"/>
          <w:lang w:val="en-US"/>
        </w:rPr>
        <w:t>can</w:t>
      </w:r>
      <w:r w:rsidRPr="00BF4882">
        <w:rPr>
          <w:rFonts w:cs="Calibri"/>
          <w:spacing w:val="-2"/>
          <w:lang w:val="en-US"/>
        </w:rPr>
        <w:t xml:space="preserve"> </w:t>
      </w:r>
      <w:r w:rsidRPr="00BF4882">
        <w:rPr>
          <w:rFonts w:cs="Calibri"/>
          <w:lang w:val="en-US"/>
        </w:rPr>
        <w:t>be used and what can be built where.</w:t>
      </w:r>
    </w:p>
    <w:p w14:paraId="23D5C7FD" w14:textId="77777777" w:rsidR="00E35CCE" w:rsidRPr="00BF4882" w:rsidRDefault="00E35CCE" w:rsidP="00E35CCE">
      <w:pPr>
        <w:widowControl w:val="0"/>
        <w:autoSpaceDE w:val="0"/>
        <w:autoSpaceDN w:val="0"/>
        <w:spacing w:before="242" w:after="0" w:line="264" w:lineRule="auto"/>
        <w:ind w:left="589" w:right="107"/>
        <w:rPr>
          <w:rFonts w:cs="Calibri"/>
          <w:lang w:val="en-US"/>
        </w:rPr>
      </w:pPr>
      <w:r w:rsidRPr="00BF4882">
        <w:rPr>
          <w:rFonts w:cs="Calibri"/>
          <w:lang w:val="en-US"/>
        </w:rPr>
        <w:t>The Territory Plan is primarily used to decide development applications and to make other planning related decisions, such as decisions about the zoning and the use of land. An outcome-based</w:t>
      </w:r>
      <w:r w:rsidRPr="00BF4882">
        <w:rPr>
          <w:rFonts w:cs="Calibri"/>
          <w:spacing w:val="-2"/>
          <w:lang w:val="en-US"/>
        </w:rPr>
        <w:t xml:space="preserve"> </w:t>
      </w:r>
      <w:r w:rsidRPr="00BF4882">
        <w:rPr>
          <w:rFonts w:cs="Calibri"/>
          <w:lang w:val="en-US"/>
        </w:rPr>
        <w:t>approach</w:t>
      </w:r>
      <w:r w:rsidRPr="00BF4882">
        <w:rPr>
          <w:rFonts w:cs="Calibri"/>
          <w:spacing w:val="-5"/>
          <w:lang w:val="en-US"/>
        </w:rPr>
        <w:t xml:space="preserve"> </w:t>
      </w:r>
      <w:r w:rsidRPr="00BF4882">
        <w:rPr>
          <w:rFonts w:cs="Calibri"/>
          <w:lang w:val="en-US"/>
        </w:rPr>
        <w:t>to</w:t>
      </w:r>
      <w:r w:rsidRPr="00BF4882">
        <w:rPr>
          <w:rFonts w:cs="Calibri"/>
          <w:spacing w:val="-1"/>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assessment</w:t>
      </w:r>
      <w:r w:rsidRPr="00BF4882">
        <w:rPr>
          <w:rFonts w:cs="Calibri"/>
          <w:spacing w:val="-4"/>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development</w:t>
      </w:r>
      <w:r w:rsidRPr="00BF4882">
        <w:rPr>
          <w:rFonts w:cs="Calibri"/>
          <w:spacing w:val="-2"/>
          <w:lang w:val="en-US"/>
        </w:rPr>
        <w:t xml:space="preserve"> </w:t>
      </w:r>
      <w:r w:rsidRPr="00BF4882">
        <w:rPr>
          <w:rFonts w:cs="Calibri"/>
          <w:lang w:val="en-US"/>
        </w:rPr>
        <w:t>proposals</w:t>
      </w:r>
      <w:r w:rsidRPr="00BF4882">
        <w:rPr>
          <w:rFonts w:cs="Calibri"/>
          <w:spacing w:val="-2"/>
          <w:lang w:val="en-US"/>
        </w:rPr>
        <w:t xml:space="preserve"> </w:t>
      </w:r>
      <w:r w:rsidRPr="00BF4882">
        <w:rPr>
          <w:rFonts w:cs="Calibri"/>
          <w:lang w:val="en-US"/>
        </w:rPr>
        <w:t>is</w:t>
      </w:r>
      <w:r w:rsidRPr="00BF4882">
        <w:rPr>
          <w:rFonts w:cs="Calibri"/>
          <w:spacing w:val="-5"/>
          <w:lang w:val="en-US"/>
        </w:rPr>
        <w:t xml:space="preserve"> </w:t>
      </w:r>
      <w:r w:rsidRPr="00BF4882">
        <w:rPr>
          <w:rFonts w:cs="Calibri"/>
          <w:lang w:val="en-US"/>
        </w:rPr>
        <w:t>a</w:t>
      </w:r>
      <w:r w:rsidRPr="00BF4882">
        <w:rPr>
          <w:rFonts w:cs="Calibri"/>
          <w:spacing w:val="-2"/>
          <w:lang w:val="en-US"/>
        </w:rPr>
        <w:t xml:space="preserve"> </w:t>
      </w:r>
      <w:r w:rsidRPr="00BF4882">
        <w:rPr>
          <w:rFonts w:cs="Calibri"/>
          <w:lang w:val="en-US"/>
        </w:rPr>
        <w:t>distinctive</w:t>
      </w:r>
      <w:r w:rsidRPr="00BF4882">
        <w:rPr>
          <w:rFonts w:cs="Calibri"/>
          <w:spacing w:val="-4"/>
          <w:lang w:val="en-US"/>
        </w:rPr>
        <w:t xml:space="preserve"> </w:t>
      </w:r>
      <w:r w:rsidRPr="00BF4882">
        <w:rPr>
          <w:rFonts w:cs="Calibri"/>
          <w:lang w:val="en-US"/>
        </w:rPr>
        <w:t>feature of this Territory Plan.</w:t>
      </w:r>
    </w:p>
    <w:p w14:paraId="5B65F5B9" w14:textId="77777777" w:rsidR="00E35CCE" w:rsidRPr="00BF4882" w:rsidRDefault="00E35CCE" w:rsidP="00E35CCE">
      <w:pPr>
        <w:widowControl w:val="0"/>
        <w:autoSpaceDE w:val="0"/>
        <w:autoSpaceDN w:val="0"/>
        <w:spacing w:before="239" w:after="0" w:line="264" w:lineRule="auto"/>
        <w:ind w:left="589" w:right="81"/>
        <w:rPr>
          <w:rFonts w:cs="Calibri"/>
          <w:lang w:val="en-US"/>
        </w:rPr>
      </w:pPr>
      <w:r w:rsidRPr="00BF4882">
        <w:rPr>
          <w:rFonts w:cs="Calibri"/>
          <w:lang w:val="en-US"/>
        </w:rPr>
        <w:t>The Territory Plan may also shape public and private infrastructure investment decisions, government</w:t>
      </w:r>
      <w:r w:rsidRPr="00BF4882">
        <w:rPr>
          <w:rFonts w:cs="Calibri"/>
          <w:spacing w:val="-2"/>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community</w:t>
      </w:r>
      <w:r w:rsidRPr="00BF4882">
        <w:rPr>
          <w:rFonts w:cs="Calibri"/>
          <w:spacing w:val="-2"/>
          <w:lang w:val="en-US"/>
        </w:rPr>
        <w:t xml:space="preserve"> </w:t>
      </w:r>
      <w:r w:rsidRPr="00BF4882">
        <w:rPr>
          <w:rFonts w:cs="Calibri"/>
          <w:lang w:val="en-US"/>
        </w:rPr>
        <w:t>efforts</w:t>
      </w:r>
      <w:r w:rsidRPr="00BF4882">
        <w:rPr>
          <w:rFonts w:cs="Calibri"/>
          <w:spacing w:val="-5"/>
          <w:lang w:val="en-US"/>
        </w:rPr>
        <w:t xml:space="preserve"> </w:t>
      </w:r>
      <w:r w:rsidRPr="00BF4882">
        <w:rPr>
          <w:rFonts w:cs="Calibri"/>
          <w:lang w:val="en-US"/>
        </w:rPr>
        <w:t>towards</w:t>
      </w:r>
      <w:r w:rsidRPr="00BF4882">
        <w:rPr>
          <w:rFonts w:cs="Calibri"/>
          <w:spacing w:val="-5"/>
          <w:lang w:val="en-US"/>
        </w:rPr>
        <w:t xml:space="preserve"> </w:t>
      </w:r>
      <w:r w:rsidRPr="00BF4882">
        <w:rPr>
          <w:rFonts w:cs="Calibri"/>
          <w:lang w:val="en-US"/>
        </w:rPr>
        <w:t>ecological</w:t>
      </w:r>
      <w:r w:rsidRPr="00BF4882">
        <w:rPr>
          <w:rFonts w:cs="Calibri"/>
          <w:spacing w:val="-2"/>
          <w:lang w:val="en-US"/>
        </w:rPr>
        <w:t xml:space="preserve"> </w:t>
      </w:r>
      <w:r w:rsidRPr="00BF4882">
        <w:rPr>
          <w:rFonts w:cs="Calibri"/>
          <w:lang w:val="en-US"/>
        </w:rPr>
        <w:t>or</w:t>
      </w:r>
      <w:r w:rsidRPr="00BF4882">
        <w:rPr>
          <w:rFonts w:cs="Calibri"/>
          <w:spacing w:val="-2"/>
          <w:lang w:val="en-US"/>
        </w:rPr>
        <w:t xml:space="preserve"> </w:t>
      </w:r>
      <w:r w:rsidRPr="00BF4882">
        <w:rPr>
          <w:rFonts w:cs="Calibri"/>
          <w:lang w:val="en-US"/>
        </w:rPr>
        <w:t>cultural</w:t>
      </w:r>
      <w:r w:rsidRPr="00BF4882">
        <w:rPr>
          <w:rFonts w:cs="Calibri"/>
          <w:spacing w:val="-2"/>
          <w:lang w:val="en-US"/>
        </w:rPr>
        <w:t xml:space="preserve"> </w:t>
      </w:r>
      <w:r w:rsidRPr="00BF4882">
        <w:rPr>
          <w:rFonts w:cs="Calibri"/>
          <w:lang w:val="en-US"/>
        </w:rPr>
        <w:t>restoration, and</w:t>
      </w:r>
      <w:r w:rsidRPr="00BF4882">
        <w:rPr>
          <w:rFonts w:cs="Calibri"/>
          <w:spacing w:val="-3"/>
          <w:lang w:val="en-US"/>
        </w:rPr>
        <w:t xml:space="preserve"> </w:t>
      </w:r>
      <w:r w:rsidRPr="00BF4882">
        <w:rPr>
          <w:rFonts w:cs="Calibri"/>
          <w:lang w:val="en-US"/>
        </w:rPr>
        <w:t>guide</w:t>
      </w:r>
      <w:r w:rsidRPr="00BF4882">
        <w:rPr>
          <w:rFonts w:cs="Calibri"/>
          <w:spacing w:val="-2"/>
          <w:lang w:val="en-US"/>
        </w:rPr>
        <w:t xml:space="preserve"> </w:t>
      </w:r>
      <w:r w:rsidRPr="00BF4882">
        <w:rPr>
          <w:rFonts w:cs="Calibri"/>
          <w:lang w:val="en-US"/>
        </w:rPr>
        <w:t>the future pattern of urban development in the ACT.</w:t>
      </w:r>
    </w:p>
    <w:p w14:paraId="7190989D" w14:textId="77777777" w:rsidR="00E35CCE" w:rsidRPr="00E35CCE" w:rsidRDefault="00E35CCE" w:rsidP="00741B38">
      <w:pPr>
        <w:widowControl w:val="0"/>
        <w:numPr>
          <w:ilvl w:val="1"/>
          <w:numId w:val="28"/>
        </w:numPr>
        <w:tabs>
          <w:tab w:val="left" w:pos="743"/>
        </w:tabs>
        <w:autoSpaceDE w:val="0"/>
        <w:autoSpaceDN w:val="0"/>
        <w:spacing w:before="239" w:after="0" w:line="240" w:lineRule="auto"/>
        <w:outlineLvl w:val="0"/>
        <w:rPr>
          <w:rFonts w:ascii="Arial" w:eastAsia="Arial" w:hAnsi="Arial" w:cs="Arial"/>
          <w:b/>
          <w:bCs/>
          <w:sz w:val="28"/>
          <w:szCs w:val="28"/>
          <w:lang w:val="en-US"/>
        </w:rPr>
      </w:pPr>
      <w:bookmarkStart w:id="23" w:name="_Toc211433141"/>
      <w:r w:rsidRPr="00E35CCE">
        <w:rPr>
          <w:rFonts w:ascii="Arial" w:eastAsia="Arial" w:hAnsi="Arial" w:cs="Arial"/>
          <w:b/>
          <w:bCs/>
          <w:color w:val="2E5395"/>
          <w:sz w:val="28"/>
          <w:szCs w:val="28"/>
          <w:lang w:val="en-US"/>
        </w:rPr>
        <w:t>Land</w:t>
      </w:r>
      <w:r w:rsidRPr="00E35CCE">
        <w:rPr>
          <w:rFonts w:ascii="Arial" w:eastAsia="Arial" w:hAnsi="Arial" w:cs="Arial"/>
          <w:b/>
          <w:bCs/>
          <w:color w:val="2E5395"/>
          <w:spacing w:val="-4"/>
          <w:sz w:val="28"/>
          <w:szCs w:val="28"/>
          <w:lang w:val="en-US"/>
        </w:rPr>
        <w:t xml:space="preserve"> </w:t>
      </w:r>
      <w:r w:rsidRPr="00E35CCE">
        <w:rPr>
          <w:rFonts w:ascii="Arial" w:eastAsia="Arial" w:hAnsi="Arial" w:cs="Arial"/>
          <w:b/>
          <w:bCs/>
          <w:color w:val="2E5395"/>
          <w:sz w:val="28"/>
          <w:szCs w:val="28"/>
          <w:lang w:val="en-US"/>
        </w:rPr>
        <w:t>to</w:t>
      </w:r>
      <w:r w:rsidRPr="00E35CCE">
        <w:rPr>
          <w:rFonts w:ascii="Arial" w:eastAsia="Arial" w:hAnsi="Arial" w:cs="Arial"/>
          <w:b/>
          <w:bCs/>
          <w:color w:val="2E5395"/>
          <w:spacing w:val="-3"/>
          <w:sz w:val="28"/>
          <w:szCs w:val="28"/>
          <w:lang w:val="en-US"/>
        </w:rPr>
        <w:t xml:space="preserve"> </w:t>
      </w:r>
      <w:r w:rsidRPr="00E35CCE">
        <w:rPr>
          <w:rFonts w:ascii="Arial" w:eastAsia="Arial" w:hAnsi="Arial" w:cs="Arial"/>
          <w:b/>
          <w:bCs/>
          <w:color w:val="2E5395"/>
          <w:sz w:val="28"/>
          <w:szCs w:val="28"/>
          <w:lang w:val="en-US"/>
        </w:rPr>
        <w:t>which the</w:t>
      </w:r>
      <w:r w:rsidRPr="00E35CCE">
        <w:rPr>
          <w:rFonts w:ascii="Arial" w:eastAsia="Arial" w:hAnsi="Arial" w:cs="Arial"/>
          <w:b/>
          <w:bCs/>
          <w:color w:val="2E5395"/>
          <w:spacing w:val="-5"/>
          <w:sz w:val="28"/>
          <w:szCs w:val="28"/>
          <w:lang w:val="en-US"/>
        </w:rPr>
        <w:t xml:space="preserve"> </w:t>
      </w:r>
      <w:r w:rsidRPr="00E35CCE">
        <w:rPr>
          <w:rFonts w:ascii="Arial" w:eastAsia="Arial" w:hAnsi="Arial" w:cs="Arial"/>
          <w:b/>
          <w:bCs/>
          <w:color w:val="2E5395"/>
          <w:sz w:val="28"/>
          <w:szCs w:val="28"/>
          <w:lang w:val="en-US"/>
        </w:rPr>
        <w:t>Plan</w:t>
      </w:r>
      <w:r w:rsidRPr="00E35CCE">
        <w:rPr>
          <w:rFonts w:ascii="Arial" w:eastAsia="Arial" w:hAnsi="Arial" w:cs="Arial"/>
          <w:b/>
          <w:bCs/>
          <w:color w:val="2E5395"/>
          <w:spacing w:val="-3"/>
          <w:sz w:val="28"/>
          <w:szCs w:val="28"/>
          <w:lang w:val="en-US"/>
        </w:rPr>
        <w:t xml:space="preserve"> </w:t>
      </w:r>
      <w:r w:rsidRPr="00E35CCE">
        <w:rPr>
          <w:rFonts w:ascii="Arial" w:eastAsia="Arial" w:hAnsi="Arial" w:cs="Arial"/>
          <w:b/>
          <w:bCs/>
          <w:color w:val="2E5395"/>
          <w:spacing w:val="-2"/>
          <w:sz w:val="28"/>
          <w:szCs w:val="28"/>
          <w:lang w:val="en-US"/>
        </w:rPr>
        <w:t>applies</w:t>
      </w:r>
      <w:bookmarkEnd w:id="23"/>
    </w:p>
    <w:p w14:paraId="533BBA24" w14:textId="77777777" w:rsidR="00E35CCE" w:rsidRPr="00BF4882" w:rsidRDefault="00E35CCE" w:rsidP="00E35CCE">
      <w:pPr>
        <w:widowControl w:val="0"/>
        <w:autoSpaceDE w:val="0"/>
        <w:autoSpaceDN w:val="0"/>
        <w:spacing w:before="288" w:after="0" w:line="240" w:lineRule="auto"/>
        <w:ind w:left="589"/>
        <w:rPr>
          <w:rFonts w:cs="Calibri"/>
          <w:lang w:val="en-US"/>
        </w:rPr>
      </w:pPr>
      <w:r w:rsidRPr="00BF4882">
        <w:rPr>
          <w:rFonts w:cs="Calibri"/>
          <w:lang w:val="en-US"/>
        </w:rPr>
        <w:t>The</w:t>
      </w:r>
      <w:r w:rsidRPr="00BF4882">
        <w:rPr>
          <w:rFonts w:cs="Calibri"/>
          <w:spacing w:val="-4"/>
          <w:lang w:val="en-US"/>
        </w:rPr>
        <w:t xml:space="preserve"> </w:t>
      </w:r>
      <w:r w:rsidRPr="00BF4882">
        <w:rPr>
          <w:rFonts w:cs="Calibri"/>
          <w:lang w:val="en-US"/>
        </w:rPr>
        <w:t>Plan</w:t>
      </w:r>
      <w:r w:rsidRPr="00BF4882">
        <w:rPr>
          <w:rFonts w:cs="Calibri"/>
          <w:spacing w:val="-3"/>
          <w:lang w:val="en-US"/>
        </w:rPr>
        <w:t xml:space="preserve"> </w:t>
      </w:r>
      <w:r w:rsidRPr="00BF4882">
        <w:rPr>
          <w:rFonts w:cs="Calibri"/>
          <w:lang w:val="en-US"/>
        </w:rPr>
        <w:t>applies</w:t>
      </w:r>
      <w:r w:rsidRPr="00BF4882">
        <w:rPr>
          <w:rFonts w:cs="Calibri"/>
          <w:spacing w:val="-1"/>
          <w:lang w:val="en-US"/>
        </w:rPr>
        <w:t xml:space="preserve"> </w:t>
      </w:r>
      <w:r w:rsidRPr="00BF4882">
        <w:rPr>
          <w:rFonts w:cs="Calibri"/>
          <w:lang w:val="en-US"/>
        </w:rPr>
        <w:t>to</w:t>
      </w:r>
      <w:r w:rsidRPr="00BF4882">
        <w:rPr>
          <w:rFonts w:cs="Calibri"/>
          <w:spacing w:val="-1"/>
          <w:lang w:val="en-US"/>
        </w:rPr>
        <w:t xml:space="preserve"> </w:t>
      </w:r>
      <w:r w:rsidRPr="00BF4882">
        <w:rPr>
          <w:rFonts w:cs="Calibri"/>
          <w:lang w:val="en-US"/>
        </w:rPr>
        <w:t>land</w:t>
      </w:r>
      <w:r w:rsidRPr="00BF4882">
        <w:rPr>
          <w:rFonts w:cs="Calibri"/>
          <w:spacing w:val="-5"/>
          <w:lang w:val="en-US"/>
        </w:rPr>
        <w:t xml:space="preserve"> </w:t>
      </w:r>
      <w:r w:rsidRPr="00BF4882">
        <w:rPr>
          <w:rFonts w:cs="Calibri"/>
          <w:lang w:val="en-US"/>
        </w:rPr>
        <w:t>within</w:t>
      </w:r>
      <w:r w:rsidRPr="00BF4882">
        <w:rPr>
          <w:rFonts w:cs="Calibri"/>
          <w:spacing w:val="-3"/>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ACT</w:t>
      </w:r>
      <w:r w:rsidRPr="00BF4882">
        <w:rPr>
          <w:rFonts w:cs="Calibri"/>
          <w:spacing w:val="-4"/>
          <w:lang w:val="en-US"/>
        </w:rPr>
        <w:t xml:space="preserve"> </w:t>
      </w:r>
      <w:r w:rsidRPr="00BF4882">
        <w:rPr>
          <w:rFonts w:cs="Calibri"/>
          <w:lang w:val="en-US"/>
        </w:rPr>
        <w:t>as</w:t>
      </w:r>
      <w:r w:rsidRPr="00BF4882">
        <w:rPr>
          <w:rFonts w:cs="Calibri"/>
          <w:spacing w:val="-2"/>
          <w:lang w:val="en-US"/>
        </w:rPr>
        <w:t xml:space="preserve"> </w:t>
      </w:r>
      <w:r w:rsidRPr="00BF4882">
        <w:rPr>
          <w:rFonts w:cs="Calibri"/>
          <w:lang w:val="en-US"/>
        </w:rPr>
        <w:t>shown</w:t>
      </w:r>
      <w:r w:rsidRPr="00BF4882">
        <w:rPr>
          <w:rFonts w:cs="Calibri"/>
          <w:spacing w:val="-3"/>
          <w:lang w:val="en-US"/>
        </w:rPr>
        <w:t xml:space="preserve"> </w:t>
      </w:r>
      <w:r w:rsidRPr="00BF4882">
        <w:rPr>
          <w:rFonts w:cs="Calibri"/>
          <w:lang w:val="en-US"/>
        </w:rPr>
        <w:t>on</w:t>
      </w:r>
      <w:r w:rsidRPr="00BF4882">
        <w:rPr>
          <w:rFonts w:cs="Calibri"/>
          <w:spacing w:val="-3"/>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maps</w:t>
      </w:r>
      <w:r w:rsidRPr="00BF4882">
        <w:rPr>
          <w:rFonts w:cs="Calibri"/>
          <w:spacing w:val="-1"/>
          <w:lang w:val="en-US"/>
        </w:rPr>
        <w:t xml:space="preserve"> </w:t>
      </w:r>
      <w:r w:rsidRPr="00BF4882">
        <w:rPr>
          <w:rFonts w:cs="Calibri"/>
          <w:lang w:val="en-US"/>
        </w:rPr>
        <w:t>in</w:t>
      </w:r>
      <w:r w:rsidRPr="00BF4882">
        <w:rPr>
          <w:rFonts w:cs="Calibri"/>
          <w:spacing w:val="-4"/>
          <w:lang w:val="en-US"/>
        </w:rPr>
        <w:t xml:space="preserve"> </w:t>
      </w:r>
      <w:r w:rsidRPr="00BF4882">
        <w:rPr>
          <w:rFonts w:cs="Calibri"/>
          <w:lang w:val="en-US"/>
        </w:rPr>
        <w:t>Part</w:t>
      </w:r>
      <w:r w:rsidRPr="00BF4882">
        <w:rPr>
          <w:rFonts w:cs="Calibri"/>
          <w:spacing w:val="-1"/>
          <w:lang w:val="en-US"/>
        </w:rPr>
        <w:t xml:space="preserve"> </w:t>
      </w:r>
      <w:r w:rsidRPr="00BF4882">
        <w:rPr>
          <w:rFonts w:cs="Calibri"/>
          <w:lang w:val="en-US"/>
        </w:rPr>
        <w:t>B</w:t>
      </w:r>
      <w:r w:rsidRPr="00BF4882">
        <w:rPr>
          <w:rFonts w:cs="Calibri"/>
          <w:spacing w:val="-4"/>
          <w:lang w:val="en-US"/>
        </w:rPr>
        <w:t xml:space="preserve"> </w:t>
      </w:r>
      <w:r w:rsidRPr="00BF4882">
        <w:rPr>
          <w:rFonts w:cs="Calibri"/>
          <w:lang w:val="en-US"/>
        </w:rPr>
        <w:t>of</w:t>
      </w:r>
      <w:r w:rsidRPr="00BF4882">
        <w:rPr>
          <w:rFonts w:cs="Calibri"/>
          <w:spacing w:val="-4"/>
          <w:lang w:val="en-US"/>
        </w:rPr>
        <w:t xml:space="preserve"> </w:t>
      </w:r>
      <w:r w:rsidRPr="00BF4882">
        <w:rPr>
          <w:rFonts w:cs="Calibri"/>
          <w:lang w:val="en-US"/>
        </w:rPr>
        <w:t>the</w:t>
      </w:r>
      <w:r w:rsidRPr="00BF4882">
        <w:rPr>
          <w:rFonts w:cs="Calibri"/>
          <w:spacing w:val="-3"/>
          <w:lang w:val="en-US"/>
        </w:rPr>
        <w:t xml:space="preserve"> </w:t>
      </w:r>
      <w:r w:rsidRPr="00BF4882">
        <w:rPr>
          <w:rFonts w:cs="Calibri"/>
          <w:spacing w:val="-2"/>
          <w:lang w:val="en-US"/>
        </w:rPr>
        <w:t>Plan.</w:t>
      </w:r>
    </w:p>
    <w:p w14:paraId="3560E1B4" w14:textId="77777777" w:rsidR="00E35CCE" w:rsidRPr="00BF4882" w:rsidRDefault="00E35CCE" w:rsidP="00E35CCE">
      <w:pPr>
        <w:widowControl w:val="0"/>
        <w:autoSpaceDE w:val="0"/>
        <w:autoSpaceDN w:val="0"/>
        <w:spacing w:before="1" w:after="0" w:line="240" w:lineRule="auto"/>
        <w:rPr>
          <w:rFonts w:cs="Calibri"/>
          <w:lang w:val="en-US"/>
        </w:rPr>
      </w:pPr>
    </w:p>
    <w:p w14:paraId="60BF7C13" w14:textId="77777777" w:rsidR="00E35CCE" w:rsidRPr="00BF4882" w:rsidRDefault="00E35CCE" w:rsidP="00E35CCE">
      <w:pPr>
        <w:widowControl w:val="0"/>
        <w:autoSpaceDE w:val="0"/>
        <w:autoSpaceDN w:val="0"/>
        <w:spacing w:after="0" w:line="264" w:lineRule="auto"/>
        <w:ind w:left="589" w:right="22"/>
        <w:jc w:val="both"/>
        <w:rPr>
          <w:rFonts w:cs="Calibri"/>
          <w:lang w:val="en-US"/>
        </w:rPr>
      </w:pPr>
      <w:r w:rsidRPr="00BF4882">
        <w:rPr>
          <w:rFonts w:cs="Calibri"/>
          <w:lang w:val="en-US"/>
        </w:rPr>
        <w:t>The Plan does not apply to land identified as Designated Land under the National Capital Plan, or</w:t>
      </w:r>
      <w:r w:rsidRPr="00BF4882">
        <w:rPr>
          <w:rFonts w:cs="Calibri"/>
          <w:spacing w:val="-1"/>
          <w:lang w:val="en-US"/>
        </w:rPr>
        <w:t xml:space="preserve"> </w:t>
      </w:r>
      <w:r w:rsidRPr="00BF4882">
        <w:rPr>
          <w:rFonts w:cs="Calibri"/>
          <w:lang w:val="en-US"/>
        </w:rPr>
        <w:t>to land</w:t>
      </w:r>
      <w:r w:rsidRPr="00BF4882">
        <w:rPr>
          <w:rFonts w:cs="Calibri"/>
          <w:spacing w:val="-2"/>
          <w:lang w:val="en-US"/>
        </w:rPr>
        <w:t xml:space="preserve"> </w:t>
      </w:r>
      <w:r w:rsidRPr="00BF4882">
        <w:rPr>
          <w:rFonts w:cs="Calibri"/>
          <w:lang w:val="en-US"/>
        </w:rPr>
        <w:t>declared</w:t>
      </w:r>
      <w:r w:rsidRPr="00BF4882">
        <w:rPr>
          <w:rFonts w:cs="Calibri"/>
          <w:spacing w:val="-4"/>
          <w:lang w:val="en-US"/>
        </w:rPr>
        <w:t xml:space="preserve"> </w:t>
      </w:r>
      <w:r w:rsidRPr="00BF4882">
        <w:rPr>
          <w:rFonts w:cs="Calibri"/>
          <w:lang w:val="en-US"/>
        </w:rPr>
        <w:t>to be</w:t>
      </w:r>
      <w:r w:rsidRPr="00BF4882">
        <w:rPr>
          <w:rFonts w:cs="Calibri"/>
          <w:spacing w:val="-1"/>
          <w:lang w:val="en-US"/>
        </w:rPr>
        <w:t xml:space="preserve"> </w:t>
      </w:r>
      <w:r w:rsidRPr="00BF4882">
        <w:rPr>
          <w:rFonts w:cs="Calibri"/>
          <w:lang w:val="en-US"/>
        </w:rPr>
        <w:t>National</w:t>
      </w:r>
      <w:r w:rsidRPr="00BF4882">
        <w:rPr>
          <w:rFonts w:cs="Calibri"/>
          <w:spacing w:val="-1"/>
          <w:lang w:val="en-US"/>
        </w:rPr>
        <w:t xml:space="preserve"> </w:t>
      </w:r>
      <w:r w:rsidRPr="00BF4882">
        <w:rPr>
          <w:rFonts w:cs="Calibri"/>
          <w:lang w:val="en-US"/>
        </w:rPr>
        <w:t>Land.</w:t>
      </w:r>
      <w:r w:rsidRPr="00BF4882">
        <w:rPr>
          <w:rFonts w:cs="Calibri"/>
          <w:spacing w:val="-1"/>
          <w:lang w:val="en-US"/>
        </w:rPr>
        <w:t xml:space="preserve"> </w:t>
      </w:r>
      <w:r w:rsidRPr="00BF4882">
        <w:rPr>
          <w:rFonts w:cs="Calibri"/>
          <w:lang w:val="en-US"/>
        </w:rPr>
        <w:t>An</w:t>
      </w:r>
      <w:r w:rsidRPr="00BF4882">
        <w:rPr>
          <w:rFonts w:cs="Calibri"/>
          <w:spacing w:val="-3"/>
          <w:lang w:val="en-US"/>
        </w:rPr>
        <w:t xml:space="preserve"> </w:t>
      </w:r>
      <w:r w:rsidRPr="00BF4882">
        <w:rPr>
          <w:rFonts w:cs="Calibri"/>
          <w:lang w:val="en-US"/>
        </w:rPr>
        <w:t>area</w:t>
      </w:r>
      <w:r w:rsidRPr="00BF4882">
        <w:rPr>
          <w:rFonts w:cs="Calibri"/>
          <w:spacing w:val="-1"/>
          <w:lang w:val="en-US"/>
        </w:rPr>
        <w:t xml:space="preserve"> </w:t>
      </w:r>
      <w:r w:rsidRPr="00BF4882">
        <w:rPr>
          <w:rFonts w:cs="Calibri"/>
          <w:lang w:val="en-US"/>
        </w:rPr>
        <w:t>may</w:t>
      </w:r>
      <w:r w:rsidRPr="00BF4882">
        <w:rPr>
          <w:rFonts w:cs="Calibri"/>
          <w:spacing w:val="-3"/>
          <w:lang w:val="en-US"/>
        </w:rPr>
        <w:t xml:space="preserve"> </w:t>
      </w:r>
      <w:r w:rsidRPr="00BF4882">
        <w:rPr>
          <w:rFonts w:cs="Calibri"/>
          <w:lang w:val="en-US"/>
        </w:rPr>
        <w:t>be</w:t>
      </w:r>
      <w:r w:rsidRPr="00BF4882">
        <w:rPr>
          <w:rFonts w:cs="Calibri"/>
          <w:spacing w:val="-1"/>
          <w:lang w:val="en-US"/>
        </w:rPr>
        <w:t xml:space="preserve"> </w:t>
      </w:r>
      <w:r w:rsidRPr="00BF4882">
        <w:rPr>
          <w:rFonts w:cs="Calibri"/>
          <w:lang w:val="en-US"/>
        </w:rPr>
        <w:t>declared</w:t>
      </w:r>
      <w:r w:rsidRPr="00BF4882">
        <w:rPr>
          <w:rFonts w:cs="Calibri"/>
          <w:spacing w:val="-1"/>
          <w:lang w:val="en-US"/>
        </w:rPr>
        <w:t xml:space="preserve"> </w:t>
      </w:r>
      <w:r w:rsidRPr="00BF4882">
        <w:rPr>
          <w:rFonts w:cs="Calibri"/>
          <w:lang w:val="en-US"/>
        </w:rPr>
        <w:t>to be</w:t>
      </w:r>
      <w:r w:rsidRPr="00BF4882">
        <w:rPr>
          <w:rFonts w:cs="Calibri"/>
          <w:spacing w:val="-1"/>
          <w:lang w:val="en-US"/>
        </w:rPr>
        <w:t xml:space="preserve"> </w:t>
      </w:r>
      <w:r w:rsidRPr="00BF4882">
        <w:rPr>
          <w:rFonts w:cs="Calibri"/>
          <w:lang w:val="en-US"/>
        </w:rPr>
        <w:t>National</w:t>
      </w:r>
      <w:r w:rsidRPr="00BF4882">
        <w:rPr>
          <w:rFonts w:cs="Calibri"/>
          <w:spacing w:val="-4"/>
          <w:lang w:val="en-US"/>
        </w:rPr>
        <w:t xml:space="preserve"> </w:t>
      </w:r>
      <w:r w:rsidRPr="00BF4882">
        <w:rPr>
          <w:rFonts w:cs="Calibri"/>
          <w:lang w:val="en-US"/>
        </w:rPr>
        <w:t>Land</w:t>
      </w:r>
      <w:r w:rsidRPr="00BF4882">
        <w:rPr>
          <w:rFonts w:cs="Calibri"/>
          <w:spacing w:val="-2"/>
          <w:lang w:val="en-US"/>
        </w:rPr>
        <w:t xml:space="preserve"> </w:t>
      </w:r>
      <w:r w:rsidRPr="00BF4882">
        <w:rPr>
          <w:rFonts w:cs="Calibri"/>
          <w:lang w:val="en-US"/>
        </w:rPr>
        <w:t>if</w:t>
      </w:r>
      <w:r w:rsidRPr="00BF4882">
        <w:rPr>
          <w:rFonts w:cs="Calibri"/>
          <w:spacing w:val="-1"/>
          <w:lang w:val="en-US"/>
        </w:rPr>
        <w:t xml:space="preserve"> </w:t>
      </w:r>
      <w:r w:rsidRPr="00BF4882">
        <w:rPr>
          <w:rFonts w:cs="Calibri"/>
          <w:lang w:val="en-US"/>
        </w:rPr>
        <w:t>it is,</w:t>
      </w:r>
      <w:r w:rsidRPr="00BF4882">
        <w:rPr>
          <w:rFonts w:cs="Calibri"/>
          <w:spacing w:val="-3"/>
          <w:lang w:val="en-US"/>
        </w:rPr>
        <w:t xml:space="preserve"> </w:t>
      </w:r>
      <w:r w:rsidRPr="00BF4882">
        <w:rPr>
          <w:rFonts w:cs="Calibri"/>
          <w:lang w:val="en-US"/>
        </w:rPr>
        <w:t>or is intended to be, used by or on behalf of the Commonwealth.</w:t>
      </w:r>
    </w:p>
    <w:p w14:paraId="2D07BBE5" w14:textId="77777777" w:rsidR="00E35CCE" w:rsidRPr="00E35CCE" w:rsidRDefault="00E35CCE" w:rsidP="00741B38">
      <w:pPr>
        <w:widowControl w:val="0"/>
        <w:numPr>
          <w:ilvl w:val="1"/>
          <w:numId w:val="28"/>
        </w:numPr>
        <w:tabs>
          <w:tab w:val="left" w:pos="743"/>
        </w:tabs>
        <w:autoSpaceDE w:val="0"/>
        <w:autoSpaceDN w:val="0"/>
        <w:spacing w:before="239" w:after="0" w:line="240" w:lineRule="auto"/>
        <w:outlineLvl w:val="0"/>
        <w:rPr>
          <w:rFonts w:ascii="Arial" w:eastAsia="Arial" w:hAnsi="Arial" w:cs="Arial"/>
          <w:b/>
          <w:bCs/>
          <w:sz w:val="28"/>
          <w:szCs w:val="28"/>
          <w:lang w:val="en-US"/>
        </w:rPr>
      </w:pPr>
      <w:bookmarkStart w:id="24" w:name="_Toc211433142"/>
      <w:r w:rsidRPr="00E35CCE">
        <w:rPr>
          <w:rFonts w:ascii="Arial" w:eastAsia="Arial" w:hAnsi="Arial" w:cs="Arial"/>
          <w:b/>
          <w:bCs/>
          <w:color w:val="2E5395"/>
          <w:sz w:val="28"/>
          <w:szCs w:val="28"/>
          <w:lang w:val="en-US"/>
        </w:rPr>
        <w:t>Structure</w:t>
      </w:r>
      <w:r w:rsidRPr="00E35CCE">
        <w:rPr>
          <w:rFonts w:ascii="Arial" w:eastAsia="Arial" w:hAnsi="Arial" w:cs="Arial"/>
          <w:b/>
          <w:bCs/>
          <w:color w:val="2E5395"/>
          <w:spacing w:val="-8"/>
          <w:sz w:val="28"/>
          <w:szCs w:val="28"/>
          <w:lang w:val="en-US"/>
        </w:rPr>
        <w:t xml:space="preserve"> </w:t>
      </w:r>
      <w:r w:rsidRPr="00E35CCE">
        <w:rPr>
          <w:rFonts w:ascii="Arial" w:eastAsia="Arial" w:hAnsi="Arial" w:cs="Arial"/>
          <w:b/>
          <w:bCs/>
          <w:color w:val="2E5395"/>
          <w:sz w:val="28"/>
          <w:szCs w:val="28"/>
          <w:lang w:val="en-US"/>
        </w:rPr>
        <w:t>of</w:t>
      </w:r>
      <w:r w:rsidRPr="00E35CCE">
        <w:rPr>
          <w:rFonts w:ascii="Arial" w:eastAsia="Arial" w:hAnsi="Arial" w:cs="Arial"/>
          <w:b/>
          <w:bCs/>
          <w:color w:val="2E5395"/>
          <w:spacing w:val="-5"/>
          <w:sz w:val="28"/>
          <w:szCs w:val="28"/>
          <w:lang w:val="en-US"/>
        </w:rPr>
        <w:t xml:space="preserve"> </w:t>
      </w:r>
      <w:r w:rsidRPr="00E35CCE">
        <w:rPr>
          <w:rFonts w:ascii="Arial" w:eastAsia="Arial" w:hAnsi="Arial" w:cs="Arial"/>
          <w:b/>
          <w:bCs/>
          <w:color w:val="2E5395"/>
          <w:sz w:val="28"/>
          <w:szCs w:val="28"/>
          <w:lang w:val="en-US"/>
        </w:rPr>
        <w:t>the</w:t>
      </w:r>
      <w:r w:rsidRPr="00E35CCE">
        <w:rPr>
          <w:rFonts w:ascii="Arial" w:eastAsia="Arial" w:hAnsi="Arial" w:cs="Arial"/>
          <w:b/>
          <w:bCs/>
          <w:color w:val="2E5395"/>
          <w:spacing w:val="-7"/>
          <w:sz w:val="28"/>
          <w:szCs w:val="28"/>
          <w:lang w:val="en-US"/>
        </w:rPr>
        <w:t xml:space="preserve"> </w:t>
      </w:r>
      <w:r w:rsidRPr="00E35CCE">
        <w:rPr>
          <w:rFonts w:ascii="Arial" w:eastAsia="Arial" w:hAnsi="Arial" w:cs="Arial"/>
          <w:b/>
          <w:bCs/>
          <w:color w:val="2E5395"/>
          <w:sz w:val="28"/>
          <w:szCs w:val="28"/>
          <w:lang w:val="en-US"/>
        </w:rPr>
        <w:t>Territory</w:t>
      </w:r>
      <w:r w:rsidRPr="00E35CCE">
        <w:rPr>
          <w:rFonts w:ascii="Arial" w:eastAsia="Arial" w:hAnsi="Arial" w:cs="Arial"/>
          <w:b/>
          <w:bCs/>
          <w:color w:val="2E5395"/>
          <w:spacing w:val="-5"/>
          <w:sz w:val="28"/>
          <w:szCs w:val="28"/>
          <w:lang w:val="en-US"/>
        </w:rPr>
        <w:t xml:space="preserve"> </w:t>
      </w:r>
      <w:r w:rsidRPr="00E35CCE">
        <w:rPr>
          <w:rFonts w:ascii="Arial" w:eastAsia="Arial" w:hAnsi="Arial" w:cs="Arial"/>
          <w:b/>
          <w:bCs/>
          <w:color w:val="2E5395"/>
          <w:spacing w:val="-4"/>
          <w:sz w:val="28"/>
          <w:szCs w:val="28"/>
          <w:lang w:val="en-US"/>
        </w:rPr>
        <w:t>Plan</w:t>
      </w:r>
      <w:bookmarkEnd w:id="24"/>
    </w:p>
    <w:p w14:paraId="1CC0159D" w14:textId="77777777" w:rsidR="00E35CCE" w:rsidRPr="00E35CCE" w:rsidRDefault="00E35CCE" w:rsidP="00741B38">
      <w:pPr>
        <w:widowControl w:val="0"/>
        <w:numPr>
          <w:ilvl w:val="1"/>
          <w:numId w:val="27"/>
        </w:numPr>
        <w:tabs>
          <w:tab w:val="left" w:pos="809"/>
        </w:tabs>
        <w:autoSpaceDE w:val="0"/>
        <w:autoSpaceDN w:val="0"/>
        <w:spacing w:before="289" w:after="0" w:line="240" w:lineRule="auto"/>
        <w:ind w:left="809" w:hanging="428"/>
        <w:outlineLvl w:val="1"/>
        <w:rPr>
          <w:rFonts w:ascii="Arial" w:eastAsia="Arial" w:hAnsi="Arial" w:cs="Arial"/>
          <w:b/>
          <w:bCs/>
          <w:sz w:val="24"/>
          <w:szCs w:val="24"/>
          <w:lang w:val="en-US"/>
        </w:rPr>
      </w:pPr>
      <w:bookmarkStart w:id="25" w:name="_Toc211433143"/>
      <w:r w:rsidRPr="00E35CCE">
        <w:rPr>
          <w:rFonts w:ascii="Arial" w:eastAsia="Arial" w:hAnsi="Arial" w:cs="Arial"/>
          <w:b/>
          <w:bCs/>
          <w:color w:val="2E5395"/>
          <w:sz w:val="24"/>
          <w:szCs w:val="24"/>
          <w:lang w:val="en-US"/>
        </w:rPr>
        <w:t>Territory</w:t>
      </w:r>
      <w:r w:rsidRPr="00E35CCE">
        <w:rPr>
          <w:rFonts w:ascii="Arial" w:eastAsia="Arial" w:hAnsi="Arial" w:cs="Arial"/>
          <w:b/>
          <w:bCs/>
          <w:color w:val="2E5395"/>
          <w:spacing w:val="-8"/>
          <w:sz w:val="24"/>
          <w:szCs w:val="24"/>
          <w:lang w:val="en-US"/>
        </w:rPr>
        <w:t xml:space="preserve"> </w:t>
      </w:r>
      <w:r w:rsidRPr="00E35CCE">
        <w:rPr>
          <w:rFonts w:ascii="Arial" w:eastAsia="Arial" w:hAnsi="Arial" w:cs="Arial"/>
          <w:b/>
          <w:bCs/>
          <w:color w:val="2E5395"/>
          <w:spacing w:val="-4"/>
          <w:sz w:val="24"/>
          <w:szCs w:val="24"/>
          <w:lang w:val="en-US"/>
        </w:rPr>
        <w:t>Plan</w:t>
      </w:r>
      <w:bookmarkEnd w:id="25"/>
    </w:p>
    <w:p w14:paraId="1009DE36" w14:textId="77777777" w:rsidR="00E35CCE" w:rsidRPr="00E35CCE" w:rsidRDefault="00E35CCE" w:rsidP="00E35CCE">
      <w:pPr>
        <w:widowControl w:val="0"/>
        <w:autoSpaceDE w:val="0"/>
        <w:autoSpaceDN w:val="0"/>
        <w:spacing w:before="4" w:after="0" w:line="240" w:lineRule="auto"/>
        <w:rPr>
          <w:rFonts w:ascii="Arial" w:cs="Calibri"/>
          <w:b/>
          <w:sz w:val="24"/>
          <w:lang w:val="en-US"/>
        </w:rPr>
      </w:pPr>
    </w:p>
    <w:p w14:paraId="659E7D9B" w14:textId="77777777" w:rsidR="00E35CCE" w:rsidRPr="00BF4882" w:rsidRDefault="00E35CCE" w:rsidP="00E35CCE">
      <w:pPr>
        <w:widowControl w:val="0"/>
        <w:autoSpaceDE w:val="0"/>
        <w:autoSpaceDN w:val="0"/>
        <w:spacing w:after="0" w:line="240" w:lineRule="auto"/>
        <w:ind w:left="589"/>
        <w:rPr>
          <w:rFonts w:cs="Calibri"/>
          <w:lang w:val="en-US"/>
        </w:rPr>
      </w:pPr>
      <w:r w:rsidRPr="00BF4882">
        <w:rPr>
          <w:rFonts w:cs="Calibri"/>
          <w:lang w:val="en-US"/>
        </w:rPr>
        <w:t>The</w:t>
      </w:r>
      <w:r w:rsidRPr="00BF4882">
        <w:rPr>
          <w:rFonts w:cs="Calibri"/>
          <w:spacing w:val="-3"/>
          <w:lang w:val="en-US"/>
        </w:rPr>
        <w:t xml:space="preserve"> </w:t>
      </w:r>
      <w:r w:rsidRPr="00BF4882">
        <w:rPr>
          <w:rFonts w:cs="Calibri"/>
          <w:lang w:val="en-US"/>
        </w:rPr>
        <w:t>Territory</w:t>
      </w:r>
      <w:r w:rsidRPr="00BF4882">
        <w:rPr>
          <w:rFonts w:cs="Calibri"/>
          <w:spacing w:val="-4"/>
          <w:lang w:val="en-US"/>
        </w:rPr>
        <w:t xml:space="preserve"> </w:t>
      </w:r>
      <w:r w:rsidRPr="00BF4882">
        <w:rPr>
          <w:rFonts w:cs="Calibri"/>
          <w:lang w:val="en-US"/>
        </w:rPr>
        <w:t>Plan</w:t>
      </w:r>
      <w:r w:rsidRPr="00BF4882">
        <w:rPr>
          <w:rFonts w:cs="Calibri"/>
          <w:spacing w:val="-5"/>
          <w:lang w:val="en-US"/>
        </w:rPr>
        <w:t xml:space="preserve"> </w:t>
      </w:r>
      <w:r w:rsidRPr="00BF4882">
        <w:rPr>
          <w:rFonts w:cs="Calibri"/>
          <w:lang w:val="en-US"/>
        </w:rPr>
        <w:t>consists</w:t>
      </w:r>
      <w:r w:rsidRPr="00BF4882">
        <w:rPr>
          <w:rFonts w:cs="Calibri"/>
          <w:spacing w:val="-4"/>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seven</w:t>
      </w:r>
      <w:r w:rsidRPr="00BF4882">
        <w:rPr>
          <w:rFonts w:cs="Calibri"/>
          <w:spacing w:val="-5"/>
          <w:lang w:val="en-US"/>
        </w:rPr>
        <w:t xml:space="preserve"> </w:t>
      </w:r>
      <w:r w:rsidRPr="00BF4882">
        <w:rPr>
          <w:rFonts w:cs="Calibri"/>
          <w:spacing w:val="-2"/>
          <w:lang w:val="en-US"/>
        </w:rPr>
        <w:t>parts:</w:t>
      </w:r>
    </w:p>
    <w:p w14:paraId="0C4581CC" w14:textId="77777777" w:rsidR="00E35CCE" w:rsidRPr="00E35CCE" w:rsidRDefault="00E35CCE" w:rsidP="00E35CCE">
      <w:pPr>
        <w:widowControl w:val="0"/>
        <w:autoSpaceDE w:val="0"/>
        <w:autoSpaceDN w:val="0"/>
        <w:spacing w:before="267" w:after="0" w:line="240" w:lineRule="auto"/>
        <w:ind w:left="589"/>
        <w:outlineLvl w:val="2"/>
        <w:rPr>
          <w:rFonts w:cs="Calibri"/>
          <w:b/>
          <w:bCs/>
          <w:i/>
          <w:iCs/>
          <w:lang w:val="en-US"/>
        </w:rPr>
      </w:pPr>
      <w:r w:rsidRPr="00E35CCE">
        <w:rPr>
          <w:rFonts w:cs="Calibri"/>
          <w:b/>
          <w:bCs/>
          <w:i/>
          <w:iCs/>
          <w:color w:val="2E5395"/>
          <w:lang w:val="en-US"/>
        </w:rPr>
        <w:t>Part</w:t>
      </w:r>
      <w:r w:rsidRPr="00E35CCE">
        <w:rPr>
          <w:rFonts w:cs="Calibri"/>
          <w:b/>
          <w:bCs/>
          <w:i/>
          <w:iCs/>
          <w:color w:val="2E5395"/>
          <w:spacing w:val="-3"/>
          <w:lang w:val="en-US"/>
        </w:rPr>
        <w:t xml:space="preserve"> </w:t>
      </w:r>
      <w:r w:rsidRPr="00E35CCE">
        <w:rPr>
          <w:rFonts w:cs="Calibri"/>
          <w:b/>
          <w:bCs/>
          <w:i/>
          <w:iCs/>
          <w:color w:val="2E5395"/>
          <w:lang w:val="en-US"/>
        </w:rPr>
        <w:t>A</w:t>
      </w:r>
      <w:r w:rsidRPr="00E35CCE">
        <w:rPr>
          <w:rFonts w:cs="Calibri"/>
          <w:b/>
          <w:bCs/>
          <w:i/>
          <w:iCs/>
          <w:color w:val="2E5395"/>
          <w:spacing w:val="-3"/>
          <w:lang w:val="en-US"/>
        </w:rPr>
        <w:t xml:space="preserve"> </w:t>
      </w:r>
      <w:r w:rsidRPr="00E35CCE">
        <w:rPr>
          <w:rFonts w:cs="Calibri"/>
          <w:b/>
          <w:bCs/>
          <w:i/>
          <w:iCs/>
          <w:color w:val="2E5395"/>
          <w:lang w:val="en-US"/>
        </w:rPr>
        <w:t>–</w:t>
      </w:r>
      <w:r w:rsidRPr="00E35CCE">
        <w:rPr>
          <w:rFonts w:cs="Calibri"/>
          <w:b/>
          <w:bCs/>
          <w:i/>
          <w:iCs/>
          <w:color w:val="2E5395"/>
          <w:spacing w:val="-4"/>
          <w:lang w:val="en-US"/>
        </w:rPr>
        <w:t xml:space="preserve"> </w:t>
      </w:r>
      <w:r w:rsidRPr="00E35CCE">
        <w:rPr>
          <w:rFonts w:cs="Calibri"/>
          <w:b/>
          <w:bCs/>
          <w:i/>
          <w:iCs/>
          <w:color w:val="2E5395"/>
          <w:lang w:val="en-US"/>
        </w:rPr>
        <w:t>The</w:t>
      </w:r>
      <w:r w:rsidRPr="00E35CCE">
        <w:rPr>
          <w:rFonts w:cs="Calibri"/>
          <w:b/>
          <w:bCs/>
          <w:i/>
          <w:iCs/>
          <w:color w:val="2E5395"/>
          <w:spacing w:val="-4"/>
          <w:lang w:val="en-US"/>
        </w:rPr>
        <w:t xml:space="preserve"> </w:t>
      </w:r>
      <w:r w:rsidRPr="00E35CCE">
        <w:rPr>
          <w:rFonts w:cs="Calibri"/>
          <w:b/>
          <w:bCs/>
          <w:i/>
          <w:iCs/>
          <w:color w:val="2E5395"/>
          <w:lang w:val="en-US"/>
        </w:rPr>
        <w:t>Territory</w:t>
      </w:r>
      <w:r w:rsidRPr="00E35CCE">
        <w:rPr>
          <w:rFonts w:cs="Calibri"/>
          <w:b/>
          <w:bCs/>
          <w:i/>
          <w:iCs/>
          <w:color w:val="2E5395"/>
          <w:spacing w:val="-3"/>
          <w:lang w:val="en-US"/>
        </w:rPr>
        <w:t xml:space="preserve"> </w:t>
      </w:r>
      <w:r w:rsidRPr="00E35CCE">
        <w:rPr>
          <w:rFonts w:cs="Calibri"/>
          <w:b/>
          <w:bCs/>
          <w:i/>
          <w:iCs/>
          <w:color w:val="2E5395"/>
          <w:lang w:val="en-US"/>
        </w:rPr>
        <w:t>Plan</w:t>
      </w:r>
      <w:r w:rsidRPr="00E35CCE">
        <w:rPr>
          <w:rFonts w:cs="Calibri"/>
          <w:b/>
          <w:bCs/>
          <w:i/>
          <w:iCs/>
          <w:color w:val="2E5395"/>
          <w:spacing w:val="-3"/>
          <w:lang w:val="en-US"/>
        </w:rPr>
        <w:t xml:space="preserve"> </w:t>
      </w:r>
      <w:r w:rsidRPr="00E35CCE">
        <w:rPr>
          <w:rFonts w:cs="Calibri"/>
          <w:b/>
          <w:bCs/>
          <w:i/>
          <w:iCs/>
          <w:color w:val="2E5395"/>
          <w:spacing w:val="-2"/>
          <w:lang w:val="en-US"/>
        </w:rPr>
        <w:t>(Governance)</w:t>
      </w:r>
    </w:p>
    <w:p w14:paraId="61912475" w14:textId="77777777" w:rsidR="00E35CCE" w:rsidRPr="00BF4882" w:rsidRDefault="00E35CCE" w:rsidP="00E35CCE">
      <w:pPr>
        <w:widowControl w:val="0"/>
        <w:autoSpaceDE w:val="0"/>
        <w:autoSpaceDN w:val="0"/>
        <w:spacing w:before="41" w:after="0" w:line="240" w:lineRule="auto"/>
        <w:ind w:left="589" w:right="61"/>
        <w:rPr>
          <w:rFonts w:cs="Calibri"/>
          <w:lang w:val="en-US"/>
        </w:rPr>
      </w:pPr>
      <w:r w:rsidRPr="00BF4882">
        <w:rPr>
          <w:rFonts w:cs="Calibri"/>
          <w:lang w:val="en-US"/>
        </w:rPr>
        <w:t>This</w:t>
      </w:r>
      <w:r w:rsidRPr="00BF4882">
        <w:rPr>
          <w:rFonts w:cs="Calibri"/>
          <w:spacing w:val="-2"/>
          <w:lang w:val="en-US"/>
        </w:rPr>
        <w:t xml:space="preserve"> </w:t>
      </w:r>
      <w:r w:rsidRPr="00BF4882">
        <w:rPr>
          <w:rFonts w:cs="Calibri"/>
          <w:lang w:val="en-US"/>
        </w:rPr>
        <w:t>part</w:t>
      </w:r>
      <w:r w:rsidRPr="00BF4882">
        <w:rPr>
          <w:rFonts w:cs="Calibri"/>
          <w:spacing w:val="-2"/>
          <w:lang w:val="en-US"/>
        </w:rPr>
        <w:t xml:space="preserve"> </w:t>
      </w:r>
      <w:r w:rsidRPr="00BF4882">
        <w:rPr>
          <w:rFonts w:cs="Calibri"/>
          <w:lang w:val="en-US"/>
        </w:rPr>
        <w:t>contains</w:t>
      </w:r>
      <w:r w:rsidRPr="00BF4882">
        <w:rPr>
          <w:rFonts w:cs="Calibri"/>
          <w:spacing w:val="-4"/>
          <w:lang w:val="en-US"/>
        </w:rPr>
        <w:t xml:space="preserve"> </w:t>
      </w:r>
      <w:r w:rsidRPr="00BF4882">
        <w:rPr>
          <w:rFonts w:cs="Calibri"/>
          <w:lang w:val="en-US"/>
        </w:rPr>
        <w:t>key statutory</w:t>
      </w:r>
      <w:r w:rsidRPr="00BF4882">
        <w:rPr>
          <w:rFonts w:cs="Calibri"/>
          <w:spacing w:val="-4"/>
          <w:lang w:val="en-US"/>
        </w:rPr>
        <w:t xml:space="preserve"> </w:t>
      </w:r>
      <w:r w:rsidRPr="00BF4882">
        <w:rPr>
          <w:rFonts w:cs="Calibri"/>
          <w:lang w:val="en-US"/>
        </w:rPr>
        <w:t>information</w:t>
      </w:r>
      <w:r w:rsidRPr="00BF4882">
        <w:rPr>
          <w:rFonts w:cs="Calibri"/>
          <w:spacing w:val="-3"/>
          <w:lang w:val="en-US"/>
        </w:rPr>
        <w:t xml:space="preserve"> </w:t>
      </w:r>
      <w:r w:rsidRPr="00BF4882">
        <w:rPr>
          <w:rFonts w:cs="Calibri"/>
          <w:lang w:val="en-US"/>
        </w:rPr>
        <w:t>necessary</w:t>
      </w:r>
      <w:r w:rsidRPr="00BF4882">
        <w:rPr>
          <w:rFonts w:cs="Calibri"/>
          <w:spacing w:val="-4"/>
          <w:lang w:val="en-US"/>
        </w:rPr>
        <w:t xml:space="preserve"> </w:t>
      </w:r>
      <w:r w:rsidRPr="00BF4882">
        <w:rPr>
          <w:rFonts w:cs="Calibri"/>
          <w:lang w:val="en-US"/>
        </w:rPr>
        <w:t>for</w:t>
      </w:r>
      <w:r w:rsidRPr="00BF4882">
        <w:rPr>
          <w:rFonts w:cs="Calibri"/>
          <w:spacing w:val="-4"/>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administration</w:t>
      </w:r>
      <w:r w:rsidRPr="00BF4882">
        <w:rPr>
          <w:rFonts w:cs="Calibri"/>
          <w:spacing w:val="-3"/>
          <w:lang w:val="en-US"/>
        </w:rPr>
        <w:t xml:space="preserve"> </w:t>
      </w:r>
      <w:r w:rsidRPr="00BF4882">
        <w:rPr>
          <w:rFonts w:cs="Calibri"/>
          <w:lang w:val="en-US"/>
        </w:rPr>
        <w:t>and</w:t>
      </w:r>
      <w:r w:rsidRPr="00BF4882">
        <w:rPr>
          <w:rFonts w:cs="Calibri"/>
          <w:spacing w:val="-6"/>
          <w:lang w:val="en-US"/>
        </w:rPr>
        <w:t xml:space="preserve"> </w:t>
      </w:r>
      <w:r w:rsidRPr="00BF4882">
        <w:rPr>
          <w:rFonts w:cs="Calibri"/>
          <w:lang w:val="en-US"/>
        </w:rPr>
        <w:t>operation</w:t>
      </w:r>
      <w:r w:rsidRPr="00BF4882">
        <w:rPr>
          <w:rFonts w:cs="Calibri"/>
          <w:spacing w:val="-5"/>
          <w:lang w:val="en-US"/>
        </w:rPr>
        <w:t xml:space="preserve"> </w:t>
      </w:r>
      <w:r w:rsidRPr="00BF4882">
        <w:rPr>
          <w:rFonts w:cs="Calibri"/>
          <w:lang w:val="en-US"/>
        </w:rPr>
        <w:t>of the Territory Plan, including where the Territory Plan applies. This part contains an</w:t>
      </w:r>
      <w:r w:rsidRPr="00BF4882">
        <w:rPr>
          <w:rFonts w:cs="Calibri"/>
          <w:spacing w:val="40"/>
          <w:lang w:val="en-US"/>
        </w:rPr>
        <w:t xml:space="preserve"> </w:t>
      </w:r>
      <w:r w:rsidRPr="00BF4882">
        <w:rPr>
          <w:rFonts w:cs="Calibri"/>
          <w:lang w:val="en-US"/>
        </w:rPr>
        <w:t>explanation of the components of the Territory Plan and how they are used in the development assessment process.</w:t>
      </w:r>
    </w:p>
    <w:p w14:paraId="183082EF" w14:textId="77777777" w:rsidR="00E35CCE" w:rsidRPr="00BF4882" w:rsidRDefault="00E35CCE" w:rsidP="00E35CCE">
      <w:pPr>
        <w:widowControl w:val="0"/>
        <w:autoSpaceDE w:val="0"/>
        <w:autoSpaceDN w:val="0"/>
        <w:spacing w:after="0" w:line="240" w:lineRule="auto"/>
        <w:rPr>
          <w:rFonts w:cs="Calibri"/>
          <w:lang w:val="en-US"/>
        </w:rPr>
        <w:sectPr w:rsidR="00E35CCE" w:rsidRPr="00BF4882" w:rsidSect="00E35CCE">
          <w:footerReference w:type="default" r:id="rId31"/>
          <w:pgSz w:w="11910" w:h="16840"/>
          <w:pgMar w:top="1440" w:right="1417" w:bottom="1800" w:left="1417" w:header="0" w:footer="1191" w:gutter="0"/>
          <w:pgNumType w:start="1"/>
          <w:cols w:space="720"/>
          <w:docGrid w:linePitch="299"/>
        </w:sectPr>
      </w:pPr>
    </w:p>
    <w:p w14:paraId="181BC9EB" w14:textId="77777777" w:rsidR="00E35CCE" w:rsidRPr="00E35CCE" w:rsidRDefault="00E35CCE" w:rsidP="00E35CCE">
      <w:pPr>
        <w:widowControl w:val="0"/>
        <w:autoSpaceDE w:val="0"/>
        <w:autoSpaceDN w:val="0"/>
        <w:spacing w:before="41" w:after="0" w:line="240" w:lineRule="auto"/>
        <w:ind w:left="589"/>
        <w:outlineLvl w:val="2"/>
        <w:rPr>
          <w:rFonts w:cs="Calibri"/>
          <w:b/>
          <w:bCs/>
          <w:i/>
          <w:iCs/>
          <w:lang w:val="en-US"/>
        </w:rPr>
      </w:pPr>
      <w:r w:rsidRPr="00E35CCE">
        <w:rPr>
          <w:rFonts w:cs="Calibri"/>
          <w:b/>
          <w:bCs/>
          <w:i/>
          <w:iCs/>
          <w:color w:val="2E5395"/>
          <w:lang w:val="en-US"/>
        </w:rPr>
        <w:lastRenderedPageBreak/>
        <w:t>Part</w:t>
      </w:r>
      <w:r w:rsidRPr="00E35CCE">
        <w:rPr>
          <w:rFonts w:cs="Calibri"/>
          <w:b/>
          <w:bCs/>
          <w:i/>
          <w:iCs/>
          <w:color w:val="2E5395"/>
          <w:spacing w:val="-5"/>
          <w:lang w:val="en-US"/>
        </w:rPr>
        <w:t xml:space="preserve"> </w:t>
      </w:r>
      <w:r w:rsidRPr="00E35CCE">
        <w:rPr>
          <w:rFonts w:cs="Calibri"/>
          <w:b/>
          <w:bCs/>
          <w:i/>
          <w:iCs/>
          <w:color w:val="2E5395"/>
          <w:lang w:val="en-US"/>
        </w:rPr>
        <w:t>B</w:t>
      </w:r>
      <w:r w:rsidRPr="00E35CCE">
        <w:rPr>
          <w:rFonts w:cs="Calibri"/>
          <w:b/>
          <w:bCs/>
          <w:i/>
          <w:iCs/>
          <w:color w:val="2E5395"/>
          <w:spacing w:val="-2"/>
          <w:lang w:val="en-US"/>
        </w:rPr>
        <w:t xml:space="preserve"> </w:t>
      </w:r>
      <w:r w:rsidRPr="00E35CCE">
        <w:rPr>
          <w:rFonts w:cs="Calibri"/>
          <w:b/>
          <w:bCs/>
          <w:i/>
          <w:iCs/>
          <w:color w:val="2E5395"/>
          <w:lang w:val="en-US"/>
        </w:rPr>
        <w:t>–</w:t>
      </w:r>
      <w:r w:rsidRPr="00E35CCE">
        <w:rPr>
          <w:rFonts w:cs="Calibri"/>
          <w:b/>
          <w:bCs/>
          <w:i/>
          <w:iCs/>
          <w:color w:val="2E5395"/>
          <w:spacing w:val="-4"/>
          <w:lang w:val="en-US"/>
        </w:rPr>
        <w:t xml:space="preserve"> </w:t>
      </w:r>
      <w:r w:rsidRPr="00E35CCE">
        <w:rPr>
          <w:rFonts w:cs="Calibri"/>
          <w:b/>
          <w:bCs/>
          <w:i/>
          <w:iCs/>
          <w:color w:val="2E5395"/>
          <w:lang w:val="en-US"/>
        </w:rPr>
        <w:t>Territory</w:t>
      </w:r>
      <w:r w:rsidRPr="00E35CCE">
        <w:rPr>
          <w:rFonts w:cs="Calibri"/>
          <w:b/>
          <w:bCs/>
          <w:i/>
          <w:iCs/>
          <w:color w:val="2E5395"/>
          <w:spacing w:val="-3"/>
          <w:lang w:val="en-US"/>
        </w:rPr>
        <w:t xml:space="preserve"> </w:t>
      </w:r>
      <w:r w:rsidRPr="00E35CCE">
        <w:rPr>
          <w:rFonts w:cs="Calibri"/>
          <w:b/>
          <w:bCs/>
          <w:i/>
          <w:iCs/>
          <w:color w:val="2E5395"/>
          <w:lang w:val="en-US"/>
        </w:rPr>
        <w:t>Plan</w:t>
      </w:r>
      <w:r w:rsidRPr="00E35CCE">
        <w:rPr>
          <w:rFonts w:cs="Calibri"/>
          <w:b/>
          <w:bCs/>
          <w:i/>
          <w:iCs/>
          <w:color w:val="2E5395"/>
          <w:spacing w:val="-1"/>
          <w:lang w:val="en-US"/>
        </w:rPr>
        <w:t xml:space="preserve"> </w:t>
      </w:r>
      <w:r w:rsidRPr="00E35CCE">
        <w:rPr>
          <w:rFonts w:cs="Calibri"/>
          <w:b/>
          <w:bCs/>
          <w:i/>
          <w:iCs/>
          <w:color w:val="2E5395"/>
          <w:spacing w:val="-5"/>
          <w:lang w:val="en-US"/>
        </w:rPr>
        <w:t>Map</w:t>
      </w:r>
    </w:p>
    <w:p w14:paraId="7D1DED98" w14:textId="77777777" w:rsidR="00E35CCE" w:rsidRPr="00BF4882" w:rsidRDefault="00E35CCE" w:rsidP="00E35CCE">
      <w:pPr>
        <w:widowControl w:val="0"/>
        <w:autoSpaceDE w:val="0"/>
        <w:autoSpaceDN w:val="0"/>
        <w:spacing w:before="12" w:after="0" w:line="240" w:lineRule="auto"/>
        <w:rPr>
          <w:rFonts w:cs="Calibri"/>
          <w:b/>
          <w:i/>
          <w:lang w:val="en-US"/>
        </w:rPr>
      </w:pPr>
    </w:p>
    <w:p w14:paraId="0030ED63" w14:textId="77777777" w:rsidR="00E35CCE" w:rsidRPr="00BF4882" w:rsidRDefault="00E35CCE" w:rsidP="00E35CCE">
      <w:pPr>
        <w:widowControl w:val="0"/>
        <w:autoSpaceDE w:val="0"/>
        <w:autoSpaceDN w:val="0"/>
        <w:spacing w:before="1" w:after="0" w:line="240" w:lineRule="auto"/>
        <w:ind w:left="690" w:right="107"/>
        <w:rPr>
          <w:rFonts w:cs="Calibri"/>
          <w:lang w:val="en-US"/>
        </w:rPr>
      </w:pPr>
      <w:r w:rsidRPr="00BF4882">
        <w:rPr>
          <w:rFonts w:cs="Calibri"/>
          <w:lang w:val="en-US"/>
        </w:rPr>
        <w:t>This part contains the maps that form part of the Plan, identifying all land covered by the Plan.</w:t>
      </w:r>
      <w:r w:rsidRPr="00BF4882">
        <w:rPr>
          <w:rFonts w:cs="Calibri"/>
          <w:spacing w:val="-1"/>
          <w:lang w:val="en-US"/>
        </w:rPr>
        <w:t xml:space="preserve"> </w:t>
      </w:r>
      <w:r w:rsidRPr="00BF4882">
        <w:rPr>
          <w:rFonts w:cs="Calibri"/>
          <w:lang w:val="en-US"/>
        </w:rPr>
        <w:t>Maps</w:t>
      </w:r>
      <w:r w:rsidRPr="00BF4882">
        <w:rPr>
          <w:rFonts w:cs="Calibri"/>
          <w:spacing w:val="-5"/>
          <w:lang w:val="en-US"/>
        </w:rPr>
        <w:t xml:space="preserve"> </w:t>
      </w:r>
      <w:r w:rsidRPr="00BF4882">
        <w:rPr>
          <w:rFonts w:cs="Calibri"/>
          <w:lang w:val="en-US"/>
        </w:rPr>
        <w:t>graphically</w:t>
      </w:r>
      <w:r w:rsidRPr="00BF4882">
        <w:rPr>
          <w:rFonts w:cs="Calibri"/>
          <w:spacing w:val="-5"/>
          <w:lang w:val="en-US"/>
        </w:rPr>
        <w:t xml:space="preserve"> </w:t>
      </w:r>
      <w:r w:rsidRPr="00BF4882">
        <w:rPr>
          <w:rFonts w:cs="Calibri"/>
          <w:lang w:val="en-US"/>
        </w:rPr>
        <w:t>depict</w:t>
      </w:r>
      <w:r w:rsidRPr="00BF4882">
        <w:rPr>
          <w:rFonts w:cs="Calibri"/>
          <w:spacing w:val="-1"/>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spatial</w:t>
      </w:r>
      <w:r w:rsidRPr="00BF4882">
        <w:rPr>
          <w:rFonts w:cs="Calibri"/>
          <w:spacing w:val="-4"/>
          <w:lang w:val="en-US"/>
        </w:rPr>
        <w:t xml:space="preserve"> </w:t>
      </w:r>
      <w:r w:rsidRPr="00BF4882">
        <w:rPr>
          <w:rFonts w:cs="Calibri"/>
          <w:lang w:val="en-US"/>
        </w:rPr>
        <w:t>elements</w:t>
      </w:r>
      <w:r w:rsidRPr="00BF4882">
        <w:rPr>
          <w:rFonts w:cs="Calibri"/>
          <w:spacing w:val="-4"/>
          <w:lang w:val="en-US"/>
        </w:rPr>
        <w:t xml:space="preserve"> </w:t>
      </w:r>
      <w:r w:rsidRPr="00BF4882">
        <w:rPr>
          <w:rFonts w:cs="Calibri"/>
          <w:lang w:val="en-US"/>
        </w:rPr>
        <w:t>of</w:t>
      </w:r>
      <w:r w:rsidRPr="00BF4882">
        <w:rPr>
          <w:rFonts w:cs="Calibri"/>
          <w:spacing w:val="-4"/>
          <w:lang w:val="en-US"/>
        </w:rPr>
        <w:t xml:space="preserve"> </w:t>
      </w:r>
      <w:r w:rsidRPr="00BF4882">
        <w:rPr>
          <w:rFonts w:cs="Calibri"/>
          <w:lang w:val="en-US"/>
        </w:rPr>
        <w:t>the</w:t>
      </w:r>
      <w:r w:rsidRPr="00BF4882">
        <w:rPr>
          <w:rFonts w:cs="Calibri"/>
          <w:spacing w:val="-1"/>
          <w:lang w:val="en-US"/>
        </w:rPr>
        <w:t xml:space="preserve"> </w:t>
      </w:r>
      <w:r w:rsidRPr="00BF4882">
        <w:rPr>
          <w:rFonts w:cs="Calibri"/>
          <w:lang w:val="en-US"/>
        </w:rPr>
        <w:t>Plan,</w:t>
      </w:r>
      <w:r w:rsidRPr="00BF4882">
        <w:rPr>
          <w:rFonts w:cs="Calibri"/>
          <w:spacing w:val="-3"/>
          <w:lang w:val="en-US"/>
        </w:rPr>
        <w:t xml:space="preserve"> </w:t>
      </w:r>
      <w:r w:rsidRPr="00BF4882">
        <w:rPr>
          <w:rFonts w:cs="Calibri"/>
          <w:lang w:val="en-US"/>
        </w:rPr>
        <w:t>as</w:t>
      </w:r>
      <w:r w:rsidRPr="00BF4882">
        <w:rPr>
          <w:rFonts w:cs="Calibri"/>
          <w:spacing w:val="-1"/>
          <w:lang w:val="en-US"/>
        </w:rPr>
        <w:t xml:space="preserve"> </w:t>
      </w:r>
      <w:r w:rsidRPr="00BF4882">
        <w:rPr>
          <w:rFonts w:cs="Calibri"/>
          <w:lang w:val="en-US"/>
        </w:rPr>
        <w:t>shown</w:t>
      </w:r>
      <w:r w:rsidRPr="00BF4882">
        <w:rPr>
          <w:rFonts w:cs="Calibri"/>
          <w:spacing w:val="-3"/>
          <w:lang w:val="en-US"/>
        </w:rPr>
        <w:t xml:space="preserve"> </w:t>
      </w:r>
      <w:proofErr w:type="gramStart"/>
      <w:r w:rsidRPr="00BF4882">
        <w:rPr>
          <w:rFonts w:cs="Calibri"/>
          <w:lang w:val="en-US"/>
        </w:rPr>
        <w:t>on</w:t>
      </w:r>
      <w:proofErr w:type="gramEnd"/>
      <w:r w:rsidRPr="00BF4882">
        <w:rPr>
          <w:rFonts w:cs="Calibri"/>
          <w:spacing w:val="-2"/>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legend,</w:t>
      </w:r>
      <w:r w:rsidRPr="00BF4882">
        <w:rPr>
          <w:rFonts w:cs="Calibri"/>
          <w:spacing w:val="-1"/>
          <w:lang w:val="en-US"/>
        </w:rPr>
        <w:t xml:space="preserve"> </w:t>
      </w:r>
      <w:r w:rsidRPr="00BF4882">
        <w:rPr>
          <w:rFonts w:cs="Calibri"/>
          <w:lang w:val="en-US"/>
        </w:rPr>
        <w:t>and support the written policy.</w:t>
      </w:r>
    </w:p>
    <w:p w14:paraId="700FAA88" w14:textId="77777777" w:rsidR="00E35CCE" w:rsidRPr="00BF4882" w:rsidRDefault="00E35CCE" w:rsidP="00E35CCE">
      <w:pPr>
        <w:widowControl w:val="0"/>
        <w:autoSpaceDE w:val="0"/>
        <w:autoSpaceDN w:val="0"/>
        <w:spacing w:before="238" w:after="0" w:line="240" w:lineRule="auto"/>
        <w:ind w:left="690" w:right="210"/>
        <w:rPr>
          <w:rFonts w:cs="Calibri"/>
          <w:lang w:val="en-US"/>
        </w:rPr>
      </w:pPr>
      <w:r w:rsidRPr="00BF4882">
        <w:rPr>
          <w:rFonts w:cs="Calibri"/>
          <w:lang w:val="en-US"/>
        </w:rPr>
        <w:t>Each</w:t>
      </w:r>
      <w:r w:rsidRPr="00BF4882">
        <w:rPr>
          <w:rFonts w:cs="Calibri"/>
          <w:spacing w:val="-2"/>
          <w:lang w:val="en-US"/>
        </w:rPr>
        <w:t xml:space="preserve"> </w:t>
      </w:r>
      <w:r w:rsidRPr="00BF4882">
        <w:rPr>
          <w:rFonts w:cs="Calibri"/>
          <w:lang w:val="en-US"/>
        </w:rPr>
        <w:t>parcel</w:t>
      </w:r>
      <w:r w:rsidRPr="00BF4882">
        <w:rPr>
          <w:rFonts w:cs="Calibri"/>
          <w:spacing w:val="-5"/>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land</w:t>
      </w:r>
      <w:r w:rsidRPr="00BF4882">
        <w:rPr>
          <w:rFonts w:cs="Calibri"/>
          <w:spacing w:val="-2"/>
          <w:lang w:val="en-US"/>
        </w:rPr>
        <w:t xml:space="preserve"> </w:t>
      </w:r>
      <w:r w:rsidRPr="00BF4882">
        <w:rPr>
          <w:rFonts w:cs="Calibri"/>
          <w:lang w:val="en-US"/>
        </w:rPr>
        <w:t>is</w:t>
      </w:r>
      <w:r w:rsidRPr="00BF4882">
        <w:rPr>
          <w:rFonts w:cs="Calibri"/>
          <w:spacing w:val="-2"/>
          <w:lang w:val="en-US"/>
        </w:rPr>
        <w:t xml:space="preserve"> </w:t>
      </w:r>
      <w:r w:rsidRPr="00BF4882">
        <w:rPr>
          <w:rFonts w:cs="Calibri"/>
          <w:lang w:val="en-US"/>
        </w:rPr>
        <w:t>coded</w:t>
      </w:r>
      <w:r w:rsidRPr="00BF4882">
        <w:rPr>
          <w:rFonts w:cs="Calibri"/>
          <w:spacing w:val="-3"/>
          <w:lang w:val="en-US"/>
        </w:rPr>
        <w:t xml:space="preserve"> </w:t>
      </w:r>
      <w:r w:rsidRPr="00BF4882">
        <w:rPr>
          <w:rFonts w:cs="Calibri"/>
          <w:lang w:val="en-US"/>
        </w:rPr>
        <w:t>for</w:t>
      </w:r>
      <w:r w:rsidRPr="00BF4882">
        <w:rPr>
          <w:rFonts w:cs="Calibri"/>
          <w:spacing w:val="-2"/>
          <w:lang w:val="en-US"/>
        </w:rPr>
        <w:t xml:space="preserve"> </w:t>
      </w:r>
      <w:r w:rsidRPr="00BF4882">
        <w:rPr>
          <w:rFonts w:cs="Calibri"/>
          <w:lang w:val="en-US"/>
        </w:rPr>
        <w:t>the</w:t>
      </w:r>
      <w:r w:rsidRPr="00BF4882">
        <w:rPr>
          <w:rFonts w:cs="Calibri"/>
          <w:spacing w:val="-1"/>
          <w:lang w:val="en-US"/>
        </w:rPr>
        <w:t xml:space="preserve"> </w:t>
      </w:r>
      <w:r w:rsidRPr="00BF4882">
        <w:rPr>
          <w:rFonts w:cs="Calibri"/>
          <w:lang w:val="en-US"/>
        </w:rPr>
        <w:t>zone</w:t>
      </w:r>
      <w:r w:rsidRPr="00BF4882">
        <w:rPr>
          <w:rFonts w:cs="Calibri"/>
          <w:spacing w:val="-1"/>
          <w:lang w:val="en-US"/>
        </w:rPr>
        <w:t xml:space="preserve"> </w:t>
      </w:r>
      <w:r w:rsidRPr="00BF4882">
        <w:rPr>
          <w:rFonts w:cs="Calibri"/>
          <w:lang w:val="en-US"/>
        </w:rPr>
        <w:t>that</w:t>
      </w:r>
      <w:r w:rsidRPr="00BF4882">
        <w:rPr>
          <w:rFonts w:cs="Calibri"/>
          <w:spacing w:val="-4"/>
          <w:lang w:val="en-US"/>
        </w:rPr>
        <w:t xml:space="preserve"> </w:t>
      </w:r>
      <w:r w:rsidRPr="00BF4882">
        <w:rPr>
          <w:rFonts w:cs="Calibri"/>
          <w:lang w:val="en-US"/>
        </w:rPr>
        <w:t>applies</w:t>
      </w:r>
      <w:r w:rsidRPr="00BF4882">
        <w:rPr>
          <w:rFonts w:cs="Calibri"/>
          <w:spacing w:val="-3"/>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any</w:t>
      </w:r>
      <w:r w:rsidRPr="00BF4882">
        <w:rPr>
          <w:rFonts w:cs="Calibri"/>
          <w:spacing w:val="-1"/>
          <w:lang w:val="en-US"/>
        </w:rPr>
        <w:t xml:space="preserve"> </w:t>
      </w:r>
      <w:r w:rsidRPr="00BF4882">
        <w:rPr>
          <w:rFonts w:cs="Calibri"/>
          <w:lang w:val="en-US"/>
        </w:rPr>
        <w:t>overlays</w:t>
      </w:r>
      <w:r w:rsidRPr="00BF4882">
        <w:rPr>
          <w:rFonts w:cs="Calibri"/>
          <w:spacing w:val="-4"/>
          <w:lang w:val="en-US"/>
        </w:rPr>
        <w:t xml:space="preserve"> </w:t>
      </w:r>
      <w:r w:rsidRPr="00BF4882">
        <w:rPr>
          <w:rFonts w:cs="Calibri"/>
          <w:lang w:val="en-US"/>
        </w:rPr>
        <w:t>that</w:t>
      </w:r>
      <w:r w:rsidRPr="00BF4882">
        <w:rPr>
          <w:rFonts w:cs="Calibri"/>
          <w:spacing w:val="-1"/>
          <w:lang w:val="en-US"/>
        </w:rPr>
        <w:t xml:space="preserve"> </w:t>
      </w:r>
      <w:r w:rsidRPr="00BF4882">
        <w:rPr>
          <w:rFonts w:cs="Calibri"/>
          <w:lang w:val="en-US"/>
        </w:rPr>
        <w:t>are</w:t>
      </w:r>
      <w:r w:rsidRPr="00BF4882">
        <w:rPr>
          <w:rFonts w:cs="Calibri"/>
          <w:spacing w:val="-1"/>
          <w:lang w:val="en-US"/>
        </w:rPr>
        <w:t xml:space="preserve"> </w:t>
      </w:r>
      <w:r w:rsidRPr="00BF4882">
        <w:rPr>
          <w:rFonts w:cs="Calibri"/>
          <w:lang w:val="en-US"/>
        </w:rPr>
        <w:t>applicable. The maps also include the district in which a parcel of land is located. The cadastral database</w:t>
      </w:r>
      <w:r w:rsidRPr="00BF4882">
        <w:rPr>
          <w:rFonts w:cs="Calibri"/>
          <w:spacing w:val="-3"/>
          <w:lang w:val="en-US"/>
        </w:rPr>
        <w:t xml:space="preserve"> </w:t>
      </w:r>
      <w:r w:rsidRPr="00BF4882">
        <w:rPr>
          <w:rFonts w:cs="Calibri"/>
          <w:lang w:val="en-US"/>
        </w:rPr>
        <w:t>over</w:t>
      </w:r>
      <w:r w:rsidRPr="00BF4882">
        <w:rPr>
          <w:rFonts w:cs="Calibri"/>
          <w:spacing w:val="-1"/>
          <w:lang w:val="en-US"/>
        </w:rPr>
        <w:t xml:space="preserve"> </w:t>
      </w:r>
      <w:r w:rsidRPr="00BF4882">
        <w:rPr>
          <w:rFonts w:cs="Calibri"/>
          <w:lang w:val="en-US"/>
        </w:rPr>
        <w:t>which</w:t>
      </w:r>
      <w:r w:rsidRPr="00BF4882">
        <w:rPr>
          <w:rFonts w:cs="Calibri"/>
          <w:spacing w:val="-5"/>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maps</w:t>
      </w:r>
      <w:r w:rsidRPr="00BF4882">
        <w:rPr>
          <w:rFonts w:cs="Calibri"/>
          <w:spacing w:val="-1"/>
          <w:lang w:val="en-US"/>
        </w:rPr>
        <w:t xml:space="preserve"> </w:t>
      </w:r>
      <w:r w:rsidRPr="00BF4882">
        <w:rPr>
          <w:rFonts w:cs="Calibri"/>
          <w:lang w:val="en-US"/>
        </w:rPr>
        <w:t>are normally</w:t>
      </w:r>
      <w:r w:rsidRPr="00BF4882">
        <w:rPr>
          <w:rFonts w:cs="Calibri"/>
          <w:spacing w:val="-1"/>
          <w:lang w:val="en-US"/>
        </w:rPr>
        <w:t xml:space="preserve"> </w:t>
      </w:r>
      <w:r w:rsidRPr="00BF4882">
        <w:rPr>
          <w:rFonts w:cs="Calibri"/>
          <w:lang w:val="en-US"/>
        </w:rPr>
        <w:t>printed</w:t>
      </w:r>
      <w:r w:rsidRPr="00BF4882">
        <w:rPr>
          <w:rFonts w:cs="Calibri"/>
          <w:spacing w:val="-1"/>
          <w:lang w:val="en-US"/>
        </w:rPr>
        <w:t xml:space="preserve"> </w:t>
      </w:r>
      <w:r w:rsidRPr="00BF4882">
        <w:rPr>
          <w:rFonts w:cs="Calibri"/>
          <w:lang w:val="en-US"/>
        </w:rPr>
        <w:t>does not</w:t>
      </w:r>
      <w:r w:rsidRPr="00BF4882">
        <w:rPr>
          <w:rFonts w:cs="Calibri"/>
          <w:spacing w:val="-3"/>
          <w:lang w:val="en-US"/>
        </w:rPr>
        <w:t xml:space="preserve"> </w:t>
      </w:r>
      <w:r w:rsidRPr="00BF4882">
        <w:rPr>
          <w:rFonts w:cs="Calibri"/>
          <w:lang w:val="en-US"/>
        </w:rPr>
        <w:t>form part</w:t>
      </w:r>
      <w:r w:rsidRPr="00BF4882">
        <w:rPr>
          <w:rFonts w:cs="Calibri"/>
          <w:spacing w:val="-1"/>
          <w:lang w:val="en-US"/>
        </w:rPr>
        <w:t xml:space="preserve"> </w:t>
      </w:r>
      <w:r w:rsidRPr="00BF4882">
        <w:rPr>
          <w:rFonts w:cs="Calibri"/>
          <w:lang w:val="en-US"/>
        </w:rPr>
        <w:t>of</w:t>
      </w:r>
      <w:r w:rsidRPr="00BF4882">
        <w:rPr>
          <w:rFonts w:cs="Calibri"/>
          <w:spacing w:val="-4"/>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Plan.</w:t>
      </w:r>
      <w:r w:rsidRPr="00BF4882">
        <w:rPr>
          <w:rFonts w:cs="Calibri"/>
          <w:spacing w:val="-1"/>
          <w:lang w:val="en-US"/>
        </w:rPr>
        <w:t xml:space="preserve"> </w:t>
      </w:r>
      <w:r w:rsidRPr="00BF4882">
        <w:rPr>
          <w:rFonts w:cs="Calibri"/>
          <w:lang w:val="en-US"/>
        </w:rPr>
        <w:t>It</w:t>
      </w:r>
      <w:r w:rsidRPr="00BF4882">
        <w:rPr>
          <w:rFonts w:cs="Calibri"/>
          <w:spacing w:val="-1"/>
          <w:lang w:val="en-US"/>
        </w:rPr>
        <w:t xml:space="preserve"> </w:t>
      </w:r>
      <w:r w:rsidRPr="00BF4882">
        <w:rPr>
          <w:rFonts w:cs="Calibri"/>
          <w:lang w:val="en-US"/>
        </w:rPr>
        <w:t>is</w:t>
      </w:r>
      <w:r w:rsidRPr="00BF4882">
        <w:rPr>
          <w:rFonts w:cs="Calibri"/>
          <w:spacing w:val="-1"/>
          <w:lang w:val="en-US"/>
        </w:rPr>
        <w:t xml:space="preserve"> </w:t>
      </w:r>
      <w:r w:rsidRPr="00BF4882">
        <w:rPr>
          <w:rFonts w:cs="Calibri"/>
          <w:lang w:val="en-US"/>
        </w:rPr>
        <w:t>to aid interpretation of the map and shown for information only.</w:t>
      </w:r>
    </w:p>
    <w:p w14:paraId="240E0CC2" w14:textId="77777777" w:rsidR="00E35CCE" w:rsidRPr="00BF4882" w:rsidRDefault="00E35CCE" w:rsidP="00E35CCE">
      <w:pPr>
        <w:widowControl w:val="0"/>
        <w:autoSpaceDE w:val="0"/>
        <w:autoSpaceDN w:val="0"/>
        <w:spacing w:before="241" w:after="0" w:line="240" w:lineRule="auto"/>
        <w:ind w:left="690" w:right="210"/>
        <w:rPr>
          <w:rFonts w:cs="Calibri"/>
          <w:lang w:val="en-US"/>
        </w:rPr>
      </w:pPr>
      <w:proofErr w:type="spellStart"/>
      <w:r w:rsidRPr="00BF4882">
        <w:rPr>
          <w:rFonts w:cs="Calibri"/>
          <w:lang w:val="en-US"/>
        </w:rPr>
        <w:t>ACTMAPi</w:t>
      </w:r>
      <w:proofErr w:type="spellEnd"/>
      <w:r w:rsidRPr="00BF4882">
        <w:rPr>
          <w:rFonts w:cs="Calibri"/>
          <w:spacing w:val="-2"/>
          <w:lang w:val="en-US"/>
        </w:rPr>
        <w:t xml:space="preserve"> </w:t>
      </w:r>
      <w:r w:rsidRPr="00BF4882">
        <w:rPr>
          <w:rFonts w:cs="Calibri"/>
          <w:lang w:val="en-US"/>
        </w:rPr>
        <w:t>is</w:t>
      </w:r>
      <w:r w:rsidRPr="00BF4882">
        <w:rPr>
          <w:rFonts w:cs="Calibri"/>
          <w:spacing w:val="-2"/>
          <w:lang w:val="en-US"/>
        </w:rPr>
        <w:t xml:space="preserve"> </w:t>
      </w:r>
      <w:r w:rsidRPr="00BF4882">
        <w:rPr>
          <w:rFonts w:cs="Calibri"/>
          <w:lang w:val="en-US"/>
        </w:rPr>
        <w:t>a</w:t>
      </w:r>
      <w:r w:rsidRPr="00BF4882">
        <w:rPr>
          <w:rFonts w:cs="Calibri"/>
          <w:spacing w:val="-4"/>
          <w:lang w:val="en-US"/>
        </w:rPr>
        <w:t xml:space="preserve"> </w:t>
      </w:r>
      <w:r w:rsidRPr="00BF4882">
        <w:rPr>
          <w:rFonts w:cs="Calibri"/>
          <w:lang w:val="en-US"/>
        </w:rPr>
        <w:t>mapping</w:t>
      </w:r>
      <w:r w:rsidRPr="00BF4882">
        <w:rPr>
          <w:rFonts w:cs="Calibri"/>
          <w:spacing w:val="-1"/>
          <w:lang w:val="en-US"/>
        </w:rPr>
        <w:t xml:space="preserve"> </w:t>
      </w:r>
      <w:r w:rsidRPr="00BF4882">
        <w:rPr>
          <w:rFonts w:cs="Calibri"/>
          <w:lang w:val="en-US"/>
        </w:rPr>
        <w:t>tool</w:t>
      </w:r>
      <w:r w:rsidRPr="00BF4882">
        <w:rPr>
          <w:rFonts w:cs="Calibri"/>
          <w:spacing w:val="-4"/>
          <w:lang w:val="en-US"/>
        </w:rPr>
        <w:t xml:space="preserve"> </w:t>
      </w:r>
      <w:r w:rsidRPr="00BF4882">
        <w:rPr>
          <w:rFonts w:cs="Calibri"/>
          <w:lang w:val="en-US"/>
        </w:rPr>
        <w:t>available</w:t>
      </w:r>
      <w:r w:rsidRPr="00BF4882">
        <w:rPr>
          <w:rFonts w:cs="Calibri"/>
          <w:spacing w:val="-4"/>
          <w:lang w:val="en-US"/>
        </w:rPr>
        <w:t xml:space="preserve"> </w:t>
      </w:r>
      <w:r w:rsidRPr="00BF4882">
        <w:rPr>
          <w:rFonts w:cs="Calibri"/>
          <w:lang w:val="en-US"/>
        </w:rPr>
        <w:t>on</w:t>
      </w:r>
      <w:r w:rsidRPr="00BF4882">
        <w:rPr>
          <w:rFonts w:cs="Calibri"/>
          <w:spacing w:val="-5"/>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Territory</w:t>
      </w:r>
      <w:r w:rsidRPr="00BF4882">
        <w:rPr>
          <w:rFonts w:cs="Calibri"/>
          <w:spacing w:val="-5"/>
          <w:lang w:val="en-US"/>
        </w:rPr>
        <w:t xml:space="preserve"> </w:t>
      </w:r>
      <w:r w:rsidRPr="00BF4882">
        <w:rPr>
          <w:rFonts w:cs="Calibri"/>
          <w:lang w:val="en-US"/>
        </w:rPr>
        <w:t>Planning</w:t>
      </w:r>
      <w:r w:rsidRPr="00BF4882">
        <w:rPr>
          <w:rFonts w:cs="Calibri"/>
          <w:spacing w:val="-2"/>
          <w:lang w:val="en-US"/>
        </w:rPr>
        <w:t xml:space="preserve"> </w:t>
      </w:r>
      <w:r w:rsidRPr="00BF4882">
        <w:rPr>
          <w:rFonts w:cs="Calibri"/>
          <w:lang w:val="en-US"/>
        </w:rPr>
        <w:t>Authority’s</w:t>
      </w:r>
      <w:r w:rsidRPr="00BF4882">
        <w:rPr>
          <w:rFonts w:cs="Calibri"/>
          <w:spacing w:val="-3"/>
          <w:lang w:val="en-US"/>
        </w:rPr>
        <w:t xml:space="preserve"> </w:t>
      </w:r>
      <w:r w:rsidRPr="00BF4882">
        <w:rPr>
          <w:rFonts w:cs="Calibri"/>
          <w:lang w:val="en-US"/>
        </w:rPr>
        <w:t>website</w:t>
      </w:r>
      <w:r w:rsidRPr="00BF4882">
        <w:rPr>
          <w:rFonts w:cs="Calibri"/>
          <w:spacing w:val="-1"/>
          <w:lang w:val="en-US"/>
        </w:rPr>
        <w:t xml:space="preserve"> </w:t>
      </w:r>
      <w:r w:rsidRPr="00BF4882">
        <w:rPr>
          <w:rFonts w:cs="Calibri"/>
          <w:lang w:val="en-US"/>
        </w:rPr>
        <w:t>to</w:t>
      </w:r>
      <w:r w:rsidRPr="00BF4882">
        <w:rPr>
          <w:rFonts w:cs="Calibri"/>
          <w:spacing w:val="-3"/>
          <w:lang w:val="en-US"/>
        </w:rPr>
        <w:t xml:space="preserve"> </w:t>
      </w:r>
      <w:r w:rsidRPr="00BF4882">
        <w:rPr>
          <w:rFonts w:cs="Calibri"/>
          <w:lang w:val="en-US"/>
        </w:rPr>
        <w:t>make it easier to identify a parcel of land and determine the zone that</w:t>
      </w:r>
      <w:r w:rsidRPr="00BF4882">
        <w:rPr>
          <w:rFonts w:cs="Calibri"/>
          <w:spacing w:val="-1"/>
          <w:lang w:val="en-US"/>
        </w:rPr>
        <w:t xml:space="preserve"> </w:t>
      </w:r>
      <w:r w:rsidRPr="00BF4882">
        <w:rPr>
          <w:rFonts w:cs="Calibri"/>
          <w:lang w:val="en-US"/>
        </w:rPr>
        <w:t xml:space="preserve">applies. </w:t>
      </w:r>
      <w:proofErr w:type="spellStart"/>
      <w:r w:rsidRPr="00BF4882">
        <w:rPr>
          <w:rFonts w:cs="Calibri"/>
          <w:lang w:val="en-US"/>
        </w:rPr>
        <w:t>ACTMAPi</w:t>
      </w:r>
      <w:proofErr w:type="spellEnd"/>
      <w:r w:rsidRPr="00BF4882">
        <w:rPr>
          <w:rFonts w:cs="Calibri"/>
          <w:lang w:val="en-US"/>
        </w:rPr>
        <w:t xml:space="preserve"> is not a statutory map and does not replace the Territory Plan Map.</w:t>
      </w:r>
    </w:p>
    <w:p w14:paraId="4A0C3F2D" w14:textId="77777777" w:rsidR="00E35CCE" w:rsidRPr="00BF4882" w:rsidRDefault="00E35CCE" w:rsidP="00E35CCE">
      <w:pPr>
        <w:widowControl w:val="0"/>
        <w:autoSpaceDE w:val="0"/>
        <w:autoSpaceDN w:val="0"/>
        <w:spacing w:before="241" w:after="0" w:line="453" w:lineRule="auto"/>
        <w:ind w:left="690" w:right="713"/>
        <w:rPr>
          <w:rFonts w:cs="Calibri"/>
          <w:lang w:val="en-US"/>
        </w:rPr>
      </w:pPr>
      <w:r w:rsidRPr="00BF4882">
        <w:rPr>
          <w:rFonts w:cs="Calibri"/>
          <w:lang w:val="en-US"/>
        </w:rPr>
        <w:t>Overlays</w:t>
      </w:r>
      <w:r w:rsidRPr="00BF4882">
        <w:rPr>
          <w:rFonts w:cs="Calibri"/>
          <w:spacing w:val="-3"/>
          <w:lang w:val="en-US"/>
        </w:rPr>
        <w:t xml:space="preserve"> </w:t>
      </w:r>
      <w:r w:rsidRPr="00BF4882">
        <w:rPr>
          <w:rFonts w:cs="Calibri"/>
          <w:lang w:val="en-US"/>
        </w:rPr>
        <w:t>identify</w:t>
      </w:r>
      <w:r w:rsidRPr="00BF4882">
        <w:rPr>
          <w:rFonts w:cs="Calibri"/>
          <w:spacing w:val="-3"/>
          <w:lang w:val="en-US"/>
        </w:rPr>
        <w:t xml:space="preserve"> </w:t>
      </w:r>
      <w:r w:rsidRPr="00BF4882">
        <w:rPr>
          <w:rFonts w:cs="Calibri"/>
          <w:lang w:val="en-US"/>
        </w:rPr>
        <w:t>land</w:t>
      </w:r>
      <w:r w:rsidRPr="00BF4882">
        <w:rPr>
          <w:rFonts w:cs="Calibri"/>
          <w:spacing w:val="-5"/>
          <w:lang w:val="en-US"/>
        </w:rPr>
        <w:t xml:space="preserve"> </w:t>
      </w:r>
      <w:r w:rsidRPr="00BF4882">
        <w:rPr>
          <w:rFonts w:cs="Calibri"/>
          <w:lang w:val="en-US"/>
        </w:rPr>
        <w:t>that</w:t>
      </w:r>
      <w:r w:rsidRPr="00BF4882">
        <w:rPr>
          <w:rFonts w:cs="Calibri"/>
          <w:spacing w:val="-5"/>
          <w:lang w:val="en-US"/>
        </w:rPr>
        <w:t xml:space="preserve"> </w:t>
      </w:r>
      <w:r w:rsidRPr="00BF4882">
        <w:rPr>
          <w:rFonts w:cs="Calibri"/>
          <w:lang w:val="en-US"/>
        </w:rPr>
        <w:t>has</w:t>
      </w:r>
      <w:r w:rsidRPr="00BF4882">
        <w:rPr>
          <w:rFonts w:cs="Calibri"/>
          <w:spacing w:val="-4"/>
          <w:lang w:val="en-US"/>
        </w:rPr>
        <w:t xml:space="preserve"> </w:t>
      </w:r>
      <w:r w:rsidRPr="00BF4882">
        <w:rPr>
          <w:rFonts w:cs="Calibri"/>
          <w:lang w:val="en-US"/>
        </w:rPr>
        <w:t>additional</w:t>
      </w:r>
      <w:r w:rsidRPr="00BF4882">
        <w:rPr>
          <w:rFonts w:cs="Calibri"/>
          <w:spacing w:val="-4"/>
          <w:lang w:val="en-US"/>
        </w:rPr>
        <w:t xml:space="preserve"> </w:t>
      </w:r>
      <w:r w:rsidRPr="00BF4882">
        <w:rPr>
          <w:rFonts w:cs="Calibri"/>
          <w:lang w:val="en-US"/>
        </w:rPr>
        <w:t>considerations</w:t>
      </w:r>
      <w:r w:rsidRPr="00BF4882">
        <w:rPr>
          <w:rFonts w:cs="Calibri"/>
          <w:spacing w:val="-3"/>
          <w:lang w:val="en-US"/>
        </w:rPr>
        <w:t xml:space="preserve"> </w:t>
      </w:r>
      <w:r w:rsidRPr="00BF4882">
        <w:rPr>
          <w:rFonts w:cs="Calibri"/>
          <w:lang w:val="en-US"/>
        </w:rPr>
        <w:t>applying</w:t>
      </w:r>
      <w:r w:rsidRPr="00BF4882">
        <w:rPr>
          <w:rFonts w:cs="Calibri"/>
          <w:spacing w:val="-4"/>
          <w:lang w:val="en-US"/>
        </w:rPr>
        <w:t xml:space="preserve"> </w:t>
      </w:r>
      <w:r w:rsidRPr="00BF4882">
        <w:rPr>
          <w:rFonts w:cs="Calibri"/>
          <w:lang w:val="en-US"/>
        </w:rPr>
        <w:t>to</w:t>
      </w:r>
      <w:r w:rsidRPr="00BF4882">
        <w:rPr>
          <w:rFonts w:cs="Calibri"/>
          <w:spacing w:val="-4"/>
          <w:lang w:val="en-US"/>
        </w:rPr>
        <w:t xml:space="preserve"> </w:t>
      </w:r>
      <w:r w:rsidRPr="00BF4882">
        <w:rPr>
          <w:rFonts w:cs="Calibri"/>
          <w:lang w:val="en-US"/>
        </w:rPr>
        <w:t xml:space="preserve">it. </w:t>
      </w:r>
      <w:r w:rsidRPr="00BF4882">
        <w:rPr>
          <w:rFonts w:cs="Calibri"/>
          <w:u w:val="single"/>
          <w:lang w:val="en-US"/>
        </w:rPr>
        <w:t>Commonwealth Requirements</w:t>
      </w:r>
    </w:p>
    <w:p w14:paraId="52E06CE0" w14:textId="77777777" w:rsidR="00E35CCE" w:rsidRPr="00BF4882" w:rsidRDefault="00E35CCE" w:rsidP="00E35CCE">
      <w:pPr>
        <w:widowControl w:val="0"/>
        <w:autoSpaceDE w:val="0"/>
        <w:autoSpaceDN w:val="0"/>
        <w:spacing w:after="0" w:line="240" w:lineRule="auto"/>
        <w:ind w:left="690" w:right="81"/>
        <w:rPr>
          <w:rFonts w:cs="Calibri"/>
          <w:lang w:val="en-US"/>
        </w:rPr>
      </w:pPr>
      <w:r w:rsidRPr="00BF4882">
        <w:rPr>
          <w:rFonts w:cs="Calibri"/>
          <w:lang w:val="en-US"/>
        </w:rPr>
        <w:t>Some parcels of land in the ACT are required to consider nominated Commonwealth requirements.</w:t>
      </w:r>
      <w:r w:rsidRPr="00BF4882">
        <w:rPr>
          <w:rFonts w:cs="Calibri"/>
          <w:spacing w:val="-6"/>
          <w:lang w:val="en-US"/>
        </w:rPr>
        <w:t xml:space="preserve"> </w:t>
      </w:r>
      <w:r w:rsidRPr="00BF4882">
        <w:rPr>
          <w:rFonts w:cs="Calibri"/>
          <w:lang w:val="en-US"/>
        </w:rPr>
        <w:t>This</w:t>
      </w:r>
      <w:r w:rsidRPr="00BF4882">
        <w:rPr>
          <w:rFonts w:cs="Calibri"/>
          <w:spacing w:val="-4"/>
          <w:lang w:val="en-US"/>
        </w:rPr>
        <w:t xml:space="preserve"> </w:t>
      </w:r>
      <w:r w:rsidRPr="00BF4882">
        <w:rPr>
          <w:rFonts w:cs="Calibri"/>
          <w:lang w:val="en-US"/>
        </w:rPr>
        <w:t>land</w:t>
      </w:r>
      <w:r w:rsidRPr="00BF4882">
        <w:rPr>
          <w:rFonts w:cs="Calibri"/>
          <w:spacing w:val="-5"/>
          <w:lang w:val="en-US"/>
        </w:rPr>
        <w:t xml:space="preserve"> </w:t>
      </w:r>
      <w:r w:rsidRPr="00BF4882">
        <w:rPr>
          <w:rFonts w:cs="Calibri"/>
          <w:lang w:val="en-US"/>
        </w:rPr>
        <w:t>is</w:t>
      </w:r>
      <w:r w:rsidRPr="00BF4882">
        <w:rPr>
          <w:rFonts w:cs="Calibri"/>
          <w:spacing w:val="-6"/>
          <w:lang w:val="en-US"/>
        </w:rPr>
        <w:t xml:space="preserve"> </w:t>
      </w:r>
      <w:r w:rsidRPr="00BF4882">
        <w:rPr>
          <w:rFonts w:cs="Calibri"/>
          <w:lang w:val="en-US"/>
        </w:rPr>
        <w:t>enclosed</w:t>
      </w:r>
      <w:r w:rsidRPr="00BF4882">
        <w:rPr>
          <w:rFonts w:cs="Calibri"/>
          <w:spacing w:val="-6"/>
          <w:lang w:val="en-US"/>
        </w:rPr>
        <w:t xml:space="preserve"> </w:t>
      </w:r>
      <w:r w:rsidRPr="00BF4882">
        <w:rPr>
          <w:rFonts w:cs="Calibri"/>
          <w:lang w:val="en-US"/>
        </w:rPr>
        <w:t>by</w:t>
      </w:r>
      <w:r w:rsidRPr="00BF4882">
        <w:rPr>
          <w:rFonts w:cs="Calibri"/>
          <w:spacing w:val="-6"/>
          <w:lang w:val="en-US"/>
        </w:rPr>
        <w:t xml:space="preserve"> </w:t>
      </w:r>
      <w:r w:rsidRPr="00BF4882">
        <w:rPr>
          <w:rFonts w:cs="Calibri"/>
          <w:lang w:val="en-US"/>
        </w:rPr>
        <w:t>a</w:t>
      </w:r>
      <w:r w:rsidRPr="00BF4882">
        <w:rPr>
          <w:rFonts w:cs="Calibri"/>
          <w:spacing w:val="-4"/>
          <w:lang w:val="en-US"/>
        </w:rPr>
        <w:t xml:space="preserve"> </w:t>
      </w:r>
      <w:r w:rsidRPr="00BF4882">
        <w:rPr>
          <w:rFonts w:cs="Calibri"/>
          <w:lang w:val="en-US"/>
        </w:rPr>
        <w:t>blue</w:t>
      </w:r>
      <w:r w:rsidRPr="00BF4882">
        <w:rPr>
          <w:rFonts w:cs="Calibri"/>
          <w:spacing w:val="-6"/>
          <w:lang w:val="en-US"/>
        </w:rPr>
        <w:t xml:space="preserve"> </w:t>
      </w:r>
      <w:r w:rsidRPr="00BF4882">
        <w:rPr>
          <w:rFonts w:cs="Calibri"/>
          <w:lang w:val="en-US"/>
        </w:rPr>
        <w:t>border</w:t>
      </w:r>
      <w:r w:rsidRPr="00BF4882">
        <w:rPr>
          <w:rFonts w:cs="Calibri"/>
          <w:spacing w:val="-3"/>
          <w:lang w:val="en-US"/>
        </w:rPr>
        <w:t xml:space="preserve"> </w:t>
      </w:r>
      <w:r w:rsidRPr="00BF4882">
        <w:rPr>
          <w:rFonts w:cs="Calibri"/>
          <w:lang w:val="en-US"/>
        </w:rPr>
        <w:t>and</w:t>
      </w:r>
      <w:r w:rsidRPr="00BF4882">
        <w:rPr>
          <w:rFonts w:cs="Calibri"/>
          <w:spacing w:val="-7"/>
          <w:lang w:val="en-US"/>
        </w:rPr>
        <w:t xml:space="preserve"> </w:t>
      </w:r>
      <w:r w:rsidRPr="00BF4882">
        <w:rPr>
          <w:rFonts w:cs="Calibri"/>
          <w:lang w:val="en-US"/>
        </w:rPr>
        <w:t>identified</w:t>
      </w:r>
      <w:r w:rsidRPr="00BF4882">
        <w:rPr>
          <w:rFonts w:cs="Calibri"/>
          <w:spacing w:val="-7"/>
          <w:lang w:val="en-US"/>
        </w:rPr>
        <w:t xml:space="preserve"> </w:t>
      </w:r>
      <w:r w:rsidRPr="00BF4882">
        <w:rPr>
          <w:rFonts w:cs="Calibri"/>
          <w:lang w:val="en-US"/>
        </w:rPr>
        <w:t>by</w:t>
      </w:r>
      <w:r w:rsidRPr="00BF4882">
        <w:rPr>
          <w:rFonts w:cs="Calibri"/>
          <w:spacing w:val="-4"/>
          <w:lang w:val="en-US"/>
        </w:rPr>
        <w:t xml:space="preserve"> </w:t>
      </w:r>
      <w:r w:rsidRPr="00BF4882">
        <w:rPr>
          <w:rFonts w:cs="Calibri"/>
          <w:lang w:val="en-US"/>
        </w:rPr>
        <w:t>the</w:t>
      </w:r>
      <w:r w:rsidRPr="00BF4882">
        <w:rPr>
          <w:rFonts w:cs="Calibri"/>
          <w:spacing w:val="-7"/>
          <w:lang w:val="en-US"/>
        </w:rPr>
        <w:t xml:space="preserve"> </w:t>
      </w:r>
      <w:r w:rsidRPr="00BF4882">
        <w:rPr>
          <w:rFonts w:cs="Calibri"/>
          <w:lang w:val="en-US"/>
        </w:rPr>
        <w:t>following</w:t>
      </w:r>
      <w:r w:rsidRPr="00BF4882">
        <w:rPr>
          <w:rFonts w:cs="Calibri"/>
          <w:spacing w:val="-7"/>
          <w:lang w:val="en-US"/>
        </w:rPr>
        <w:t xml:space="preserve"> </w:t>
      </w:r>
      <w:r w:rsidRPr="00BF4882">
        <w:rPr>
          <w:rFonts w:cs="Calibri"/>
          <w:lang w:val="en-US"/>
        </w:rPr>
        <w:t>letter:</w:t>
      </w:r>
    </w:p>
    <w:p w14:paraId="06BDAAD0" w14:textId="77777777" w:rsidR="00E35CCE" w:rsidRPr="00BF4882" w:rsidRDefault="00E35CCE" w:rsidP="00E35CCE">
      <w:pPr>
        <w:widowControl w:val="0"/>
        <w:autoSpaceDE w:val="0"/>
        <w:autoSpaceDN w:val="0"/>
        <w:spacing w:before="121" w:after="0" w:line="240" w:lineRule="auto"/>
        <w:ind w:left="976" w:right="138" w:hanging="284"/>
        <w:rPr>
          <w:rFonts w:cs="Calibri"/>
          <w:lang w:val="en-US"/>
        </w:rPr>
      </w:pPr>
      <w:r w:rsidRPr="00BF4882">
        <w:rPr>
          <w:rFonts w:cs="Calibri"/>
          <w:i/>
          <w:lang w:val="en-US"/>
        </w:rPr>
        <w:t>S</w:t>
      </w:r>
      <w:r w:rsidRPr="00BF4882">
        <w:rPr>
          <w:rFonts w:cs="Calibri"/>
          <w:i/>
          <w:spacing w:val="-6"/>
          <w:lang w:val="en-US"/>
        </w:rPr>
        <w:t xml:space="preserve"> </w:t>
      </w:r>
      <w:r w:rsidRPr="00BF4882">
        <w:rPr>
          <w:rFonts w:cs="Calibri"/>
          <w:i/>
          <w:lang w:val="en-US"/>
        </w:rPr>
        <w:t>–</w:t>
      </w:r>
      <w:r w:rsidRPr="00BF4882">
        <w:rPr>
          <w:rFonts w:cs="Calibri"/>
          <w:i/>
          <w:spacing w:val="-6"/>
          <w:lang w:val="en-US"/>
        </w:rPr>
        <w:t xml:space="preserve"> </w:t>
      </w:r>
      <w:r w:rsidRPr="00BF4882">
        <w:rPr>
          <w:rFonts w:cs="Calibri"/>
          <w:i/>
          <w:lang w:val="en-US"/>
        </w:rPr>
        <w:t>Special</w:t>
      </w:r>
      <w:r w:rsidRPr="00BF4882">
        <w:rPr>
          <w:rFonts w:cs="Calibri"/>
          <w:i/>
          <w:spacing w:val="-7"/>
          <w:lang w:val="en-US"/>
        </w:rPr>
        <w:t xml:space="preserve"> </w:t>
      </w:r>
      <w:r w:rsidRPr="00BF4882">
        <w:rPr>
          <w:rFonts w:cs="Calibri"/>
          <w:i/>
          <w:lang w:val="en-US"/>
        </w:rPr>
        <w:t>Requirements</w:t>
      </w:r>
      <w:r w:rsidRPr="00BF4882">
        <w:rPr>
          <w:rFonts w:cs="Calibri"/>
          <w:i/>
          <w:spacing w:val="-5"/>
          <w:lang w:val="en-US"/>
        </w:rPr>
        <w:t xml:space="preserve"> </w:t>
      </w:r>
      <w:r w:rsidRPr="00BF4882">
        <w:rPr>
          <w:rFonts w:cs="Calibri"/>
          <w:i/>
          <w:lang w:val="en-US"/>
        </w:rPr>
        <w:t>of</w:t>
      </w:r>
      <w:r w:rsidRPr="00BF4882">
        <w:rPr>
          <w:rFonts w:cs="Calibri"/>
          <w:i/>
          <w:spacing w:val="-9"/>
          <w:lang w:val="en-US"/>
        </w:rPr>
        <w:t xml:space="preserve"> </w:t>
      </w:r>
      <w:r w:rsidRPr="00BF4882">
        <w:rPr>
          <w:rFonts w:cs="Calibri"/>
          <w:i/>
          <w:lang w:val="en-US"/>
        </w:rPr>
        <w:t>the</w:t>
      </w:r>
      <w:r w:rsidRPr="00BF4882">
        <w:rPr>
          <w:rFonts w:cs="Calibri"/>
          <w:i/>
          <w:spacing w:val="-5"/>
          <w:lang w:val="en-US"/>
        </w:rPr>
        <w:t xml:space="preserve"> </w:t>
      </w:r>
      <w:r w:rsidRPr="00BF4882">
        <w:rPr>
          <w:rFonts w:cs="Calibri"/>
          <w:i/>
          <w:lang w:val="en-US"/>
        </w:rPr>
        <w:t>National</w:t>
      </w:r>
      <w:r w:rsidRPr="00BF4882">
        <w:rPr>
          <w:rFonts w:cs="Calibri"/>
          <w:i/>
          <w:spacing w:val="-4"/>
          <w:lang w:val="en-US"/>
        </w:rPr>
        <w:t xml:space="preserve"> </w:t>
      </w:r>
      <w:r w:rsidRPr="00BF4882">
        <w:rPr>
          <w:rFonts w:cs="Calibri"/>
          <w:i/>
          <w:lang w:val="en-US"/>
        </w:rPr>
        <w:t>Capital</w:t>
      </w:r>
      <w:r w:rsidRPr="00BF4882">
        <w:rPr>
          <w:rFonts w:cs="Calibri"/>
          <w:i/>
          <w:spacing w:val="-8"/>
          <w:lang w:val="en-US"/>
        </w:rPr>
        <w:t xml:space="preserve"> </w:t>
      </w:r>
      <w:r w:rsidRPr="00BF4882">
        <w:rPr>
          <w:rFonts w:cs="Calibri"/>
          <w:i/>
          <w:lang w:val="en-US"/>
        </w:rPr>
        <w:t>Plan</w:t>
      </w:r>
      <w:r w:rsidRPr="00BF4882">
        <w:rPr>
          <w:rFonts w:cs="Calibri"/>
          <w:i/>
          <w:spacing w:val="-2"/>
          <w:lang w:val="en-US"/>
        </w:rPr>
        <w:t xml:space="preserve"> </w:t>
      </w:r>
      <w:r w:rsidRPr="00BF4882">
        <w:rPr>
          <w:rFonts w:cs="Calibri"/>
          <w:i/>
          <w:lang w:val="en-US"/>
        </w:rPr>
        <w:t>–</w:t>
      </w:r>
      <w:r w:rsidRPr="00BF4882">
        <w:rPr>
          <w:rFonts w:cs="Calibri"/>
          <w:i/>
          <w:spacing w:val="-9"/>
          <w:lang w:val="en-US"/>
        </w:rPr>
        <w:t xml:space="preserve"> </w:t>
      </w:r>
      <w:r w:rsidRPr="00BF4882">
        <w:rPr>
          <w:rFonts w:cs="Calibri"/>
          <w:lang w:val="en-US"/>
        </w:rPr>
        <w:t>land</w:t>
      </w:r>
      <w:r w:rsidRPr="00BF4882">
        <w:rPr>
          <w:rFonts w:cs="Calibri"/>
          <w:spacing w:val="-5"/>
          <w:lang w:val="en-US"/>
        </w:rPr>
        <w:t xml:space="preserve"> </w:t>
      </w:r>
      <w:r w:rsidRPr="00BF4882">
        <w:rPr>
          <w:rFonts w:cs="Calibri"/>
          <w:lang w:val="en-US"/>
        </w:rPr>
        <w:t>where</w:t>
      </w:r>
      <w:r w:rsidRPr="00BF4882">
        <w:rPr>
          <w:rFonts w:cs="Calibri"/>
          <w:spacing w:val="-6"/>
          <w:lang w:val="en-US"/>
        </w:rPr>
        <w:t xml:space="preserve"> </w:t>
      </w:r>
      <w:r w:rsidRPr="00BF4882">
        <w:rPr>
          <w:rFonts w:cs="Calibri"/>
          <w:lang w:val="en-US"/>
        </w:rPr>
        <w:t>special</w:t>
      </w:r>
      <w:r w:rsidRPr="00BF4882">
        <w:rPr>
          <w:rFonts w:cs="Calibri"/>
          <w:spacing w:val="-8"/>
          <w:lang w:val="en-US"/>
        </w:rPr>
        <w:t xml:space="preserve"> </w:t>
      </w:r>
      <w:r w:rsidRPr="00BF4882">
        <w:rPr>
          <w:rFonts w:cs="Calibri"/>
          <w:lang w:val="en-US"/>
        </w:rPr>
        <w:t>requirements apply under the National Capital Plan</w:t>
      </w:r>
    </w:p>
    <w:p w14:paraId="354EB472" w14:textId="77777777" w:rsidR="00E35CCE" w:rsidRPr="00BF4882" w:rsidRDefault="00E35CCE" w:rsidP="00E35CCE">
      <w:pPr>
        <w:widowControl w:val="0"/>
        <w:autoSpaceDE w:val="0"/>
        <w:autoSpaceDN w:val="0"/>
        <w:spacing w:before="120" w:after="0" w:line="240" w:lineRule="auto"/>
        <w:ind w:left="976" w:right="81" w:hanging="284"/>
        <w:rPr>
          <w:rFonts w:cs="Calibri"/>
          <w:lang w:val="en-US"/>
        </w:rPr>
      </w:pPr>
      <w:r w:rsidRPr="00BF4882">
        <w:rPr>
          <w:rFonts w:cs="Calibri"/>
          <w:i/>
          <w:lang w:val="en-US"/>
        </w:rPr>
        <w:t>U</w:t>
      </w:r>
      <w:r w:rsidRPr="00BF4882">
        <w:rPr>
          <w:rFonts w:cs="Calibri"/>
          <w:i/>
          <w:spacing w:val="-7"/>
          <w:lang w:val="en-US"/>
        </w:rPr>
        <w:t xml:space="preserve"> </w:t>
      </w:r>
      <w:r w:rsidRPr="00BF4882">
        <w:rPr>
          <w:rFonts w:cs="Calibri"/>
          <w:i/>
          <w:lang w:val="en-US"/>
        </w:rPr>
        <w:t>–</w:t>
      </w:r>
      <w:r w:rsidRPr="00BF4882">
        <w:rPr>
          <w:rFonts w:cs="Calibri"/>
          <w:i/>
          <w:spacing w:val="-4"/>
          <w:lang w:val="en-US"/>
        </w:rPr>
        <w:t xml:space="preserve"> </w:t>
      </w:r>
      <w:r w:rsidRPr="00BF4882">
        <w:rPr>
          <w:rFonts w:cs="Calibri"/>
          <w:i/>
          <w:lang w:val="en-US"/>
        </w:rPr>
        <w:t>National</w:t>
      </w:r>
      <w:r w:rsidRPr="00BF4882">
        <w:rPr>
          <w:rFonts w:cs="Calibri"/>
          <w:i/>
          <w:spacing w:val="-2"/>
          <w:lang w:val="en-US"/>
        </w:rPr>
        <w:t xml:space="preserve"> </w:t>
      </w:r>
      <w:r w:rsidRPr="00BF4882">
        <w:rPr>
          <w:rFonts w:cs="Calibri"/>
          <w:i/>
          <w:lang w:val="en-US"/>
        </w:rPr>
        <w:t>Land</w:t>
      </w:r>
      <w:r w:rsidRPr="00BF4882">
        <w:rPr>
          <w:rFonts w:cs="Calibri"/>
          <w:i/>
          <w:spacing w:val="-4"/>
          <w:lang w:val="en-US"/>
        </w:rPr>
        <w:t xml:space="preserve"> </w:t>
      </w:r>
      <w:r w:rsidRPr="00BF4882">
        <w:rPr>
          <w:rFonts w:cs="Calibri"/>
          <w:i/>
          <w:lang w:val="en-US"/>
        </w:rPr>
        <w:t>proposed</w:t>
      </w:r>
      <w:r w:rsidRPr="00BF4882">
        <w:rPr>
          <w:rFonts w:cs="Calibri"/>
          <w:i/>
          <w:spacing w:val="-5"/>
          <w:lang w:val="en-US"/>
        </w:rPr>
        <w:t xml:space="preserve"> </w:t>
      </w:r>
      <w:r w:rsidRPr="00BF4882">
        <w:rPr>
          <w:rFonts w:cs="Calibri"/>
          <w:i/>
          <w:lang w:val="en-US"/>
        </w:rPr>
        <w:t>for</w:t>
      </w:r>
      <w:r w:rsidRPr="00BF4882">
        <w:rPr>
          <w:rFonts w:cs="Calibri"/>
          <w:i/>
          <w:spacing w:val="-4"/>
          <w:lang w:val="en-US"/>
        </w:rPr>
        <w:t xml:space="preserve"> </w:t>
      </w:r>
      <w:r w:rsidRPr="00BF4882">
        <w:rPr>
          <w:rFonts w:cs="Calibri"/>
          <w:i/>
          <w:lang w:val="en-US"/>
        </w:rPr>
        <w:t>urban</w:t>
      </w:r>
      <w:r w:rsidRPr="00BF4882">
        <w:rPr>
          <w:rFonts w:cs="Calibri"/>
          <w:i/>
          <w:spacing w:val="-7"/>
          <w:lang w:val="en-US"/>
        </w:rPr>
        <w:t xml:space="preserve"> </w:t>
      </w:r>
      <w:r w:rsidRPr="00BF4882">
        <w:rPr>
          <w:rFonts w:cs="Calibri"/>
          <w:i/>
          <w:lang w:val="en-US"/>
        </w:rPr>
        <w:t>development</w:t>
      </w:r>
      <w:r w:rsidRPr="00BF4882">
        <w:rPr>
          <w:rFonts w:cs="Calibri"/>
          <w:i/>
          <w:spacing w:val="-4"/>
          <w:lang w:val="en-US"/>
        </w:rPr>
        <w:t xml:space="preserve"> </w:t>
      </w:r>
      <w:r w:rsidRPr="00BF4882">
        <w:rPr>
          <w:rFonts w:cs="Calibri"/>
          <w:lang w:val="en-US"/>
        </w:rPr>
        <w:t>–</w:t>
      </w:r>
      <w:r w:rsidRPr="00BF4882">
        <w:rPr>
          <w:rFonts w:cs="Calibri"/>
          <w:spacing w:val="-6"/>
          <w:lang w:val="en-US"/>
        </w:rPr>
        <w:t xml:space="preserve"> </w:t>
      </w:r>
      <w:r w:rsidRPr="00BF4882">
        <w:rPr>
          <w:rFonts w:cs="Calibri"/>
          <w:lang w:val="en-US"/>
        </w:rPr>
        <w:t>land</w:t>
      </w:r>
      <w:r w:rsidRPr="00BF4882">
        <w:rPr>
          <w:rFonts w:cs="Calibri"/>
          <w:spacing w:val="-5"/>
          <w:lang w:val="en-US"/>
        </w:rPr>
        <w:t xml:space="preserve"> </w:t>
      </w:r>
      <w:r w:rsidRPr="00BF4882">
        <w:rPr>
          <w:rFonts w:cs="Calibri"/>
          <w:lang w:val="en-US"/>
        </w:rPr>
        <w:t>that</w:t>
      </w:r>
      <w:r w:rsidRPr="00BF4882">
        <w:rPr>
          <w:rFonts w:cs="Calibri"/>
          <w:spacing w:val="-4"/>
          <w:lang w:val="en-US"/>
        </w:rPr>
        <w:t xml:space="preserve"> </w:t>
      </w:r>
      <w:r w:rsidRPr="00BF4882">
        <w:rPr>
          <w:rFonts w:cs="Calibri"/>
          <w:lang w:val="en-US"/>
        </w:rPr>
        <w:t>is</w:t>
      </w:r>
      <w:r w:rsidRPr="00BF4882">
        <w:rPr>
          <w:rFonts w:cs="Calibri"/>
          <w:spacing w:val="-4"/>
          <w:lang w:val="en-US"/>
        </w:rPr>
        <w:t xml:space="preserve"> </w:t>
      </w:r>
      <w:r w:rsidRPr="00BF4882">
        <w:rPr>
          <w:rFonts w:cs="Calibri"/>
          <w:lang w:val="en-US"/>
        </w:rPr>
        <w:t>zoned</w:t>
      </w:r>
      <w:r w:rsidRPr="00BF4882">
        <w:rPr>
          <w:rFonts w:cs="Calibri"/>
          <w:spacing w:val="-7"/>
          <w:lang w:val="en-US"/>
        </w:rPr>
        <w:t xml:space="preserve"> </w:t>
      </w:r>
      <w:r w:rsidRPr="00BF4882">
        <w:rPr>
          <w:rFonts w:cs="Calibri"/>
          <w:lang w:val="en-US"/>
        </w:rPr>
        <w:t>non-urban</w:t>
      </w:r>
      <w:r w:rsidRPr="00BF4882">
        <w:rPr>
          <w:rFonts w:cs="Calibri"/>
          <w:spacing w:val="-5"/>
          <w:lang w:val="en-US"/>
        </w:rPr>
        <w:t xml:space="preserve"> </w:t>
      </w:r>
      <w:r w:rsidRPr="00BF4882">
        <w:rPr>
          <w:rFonts w:cs="Calibri"/>
          <w:lang w:val="en-US"/>
        </w:rPr>
        <w:t>in</w:t>
      </w:r>
      <w:r w:rsidRPr="00BF4882">
        <w:rPr>
          <w:rFonts w:cs="Calibri"/>
          <w:spacing w:val="-5"/>
          <w:lang w:val="en-US"/>
        </w:rPr>
        <w:t xml:space="preserve"> </w:t>
      </w:r>
      <w:r w:rsidRPr="00BF4882">
        <w:rPr>
          <w:rFonts w:cs="Calibri"/>
          <w:lang w:val="en-US"/>
        </w:rPr>
        <w:t>the Territory Plan but identified for urban development in the National Capital Plan</w:t>
      </w:r>
    </w:p>
    <w:p w14:paraId="276D4CD0" w14:textId="77777777" w:rsidR="00E35CCE" w:rsidRPr="00BF4882" w:rsidRDefault="00E35CCE" w:rsidP="00E35CCE">
      <w:pPr>
        <w:widowControl w:val="0"/>
        <w:autoSpaceDE w:val="0"/>
        <w:autoSpaceDN w:val="0"/>
        <w:spacing w:before="121" w:after="0" w:line="240" w:lineRule="auto"/>
        <w:ind w:left="693"/>
        <w:rPr>
          <w:rFonts w:cs="Calibri"/>
          <w:i/>
          <w:lang w:val="en-US"/>
        </w:rPr>
      </w:pPr>
      <w:r w:rsidRPr="00BF4882">
        <w:rPr>
          <w:rFonts w:cs="Calibri"/>
          <w:i/>
          <w:lang w:val="en-US"/>
        </w:rPr>
        <w:t>A</w:t>
      </w:r>
      <w:r w:rsidRPr="00BF4882">
        <w:rPr>
          <w:rFonts w:cs="Calibri"/>
          <w:i/>
          <w:spacing w:val="-8"/>
          <w:lang w:val="en-US"/>
        </w:rPr>
        <w:t xml:space="preserve"> </w:t>
      </w:r>
      <w:r w:rsidRPr="00BF4882">
        <w:rPr>
          <w:rFonts w:cs="Calibri"/>
          <w:lang w:val="en-US"/>
        </w:rPr>
        <w:t>–</w:t>
      </w:r>
      <w:r w:rsidRPr="00BF4882">
        <w:rPr>
          <w:rFonts w:cs="Calibri"/>
          <w:spacing w:val="-7"/>
          <w:lang w:val="en-US"/>
        </w:rPr>
        <w:t xml:space="preserve"> </w:t>
      </w:r>
      <w:r w:rsidRPr="00BF4882">
        <w:rPr>
          <w:rFonts w:cs="Calibri"/>
          <w:i/>
          <w:lang w:val="en-US"/>
        </w:rPr>
        <w:t>National</w:t>
      </w:r>
      <w:r w:rsidRPr="00BF4882">
        <w:rPr>
          <w:rFonts w:cs="Calibri"/>
          <w:i/>
          <w:spacing w:val="-10"/>
          <w:lang w:val="en-US"/>
        </w:rPr>
        <w:t xml:space="preserve"> </w:t>
      </w:r>
      <w:r w:rsidRPr="00BF4882">
        <w:rPr>
          <w:rFonts w:cs="Calibri"/>
          <w:i/>
          <w:lang w:val="en-US"/>
        </w:rPr>
        <w:t>Land</w:t>
      </w:r>
      <w:r w:rsidRPr="00BF4882">
        <w:rPr>
          <w:rFonts w:cs="Calibri"/>
          <w:i/>
          <w:spacing w:val="-7"/>
          <w:lang w:val="en-US"/>
        </w:rPr>
        <w:t xml:space="preserve"> </w:t>
      </w:r>
      <w:r w:rsidRPr="00BF4882">
        <w:rPr>
          <w:rFonts w:cs="Calibri"/>
          <w:i/>
          <w:lang w:val="en-US"/>
        </w:rPr>
        <w:t>subject</w:t>
      </w:r>
      <w:r w:rsidRPr="00BF4882">
        <w:rPr>
          <w:rFonts w:cs="Calibri"/>
          <w:i/>
          <w:spacing w:val="-7"/>
          <w:lang w:val="en-US"/>
        </w:rPr>
        <w:t xml:space="preserve"> </w:t>
      </w:r>
      <w:r w:rsidRPr="00BF4882">
        <w:rPr>
          <w:rFonts w:cs="Calibri"/>
          <w:i/>
          <w:lang w:val="en-US"/>
        </w:rPr>
        <w:t>to</w:t>
      </w:r>
      <w:r w:rsidRPr="00BF4882">
        <w:rPr>
          <w:rFonts w:cs="Calibri"/>
          <w:i/>
          <w:spacing w:val="-8"/>
          <w:lang w:val="en-US"/>
        </w:rPr>
        <w:t xml:space="preserve"> </w:t>
      </w:r>
      <w:r w:rsidRPr="00BF4882">
        <w:rPr>
          <w:rFonts w:cs="Calibri"/>
          <w:i/>
          <w:lang w:val="en-US"/>
        </w:rPr>
        <w:t>a</w:t>
      </w:r>
      <w:r w:rsidRPr="00BF4882">
        <w:rPr>
          <w:rFonts w:cs="Calibri"/>
          <w:i/>
          <w:spacing w:val="-7"/>
          <w:lang w:val="en-US"/>
        </w:rPr>
        <w:t xml:space="preserve"> </w:t>
      </w:r>
      <w:r w:rsidRPr="00BF4882">
        <w:rPr>
          <w:rFonts w:cs="Calibri"/>
          <w:i/>
          <w:lang w:val="en-US"/>
        </w:rPr>
        <w:t>master</w:t>
      </w:r>
      <w:r w:rsidRPr="00BF4882">
        <w:rPr>
          <w:rFonts w:cs="Calibri"/>
          <w:i/>
          <w:spacing w:val="-6"/>
          <w:lang w:val="en-US"/>
        </w:rPr>
        <w:t xml:space="preserve"> </w:t>
      </w:r>
      <w:r w:rsidRPr="00BF4882">
        <w:rPr>
          <w:rFonts w:cs="Calibri"/>
          <w:i/>
          <w:lang w:val="en-US"/>
        </w:rPr>
        <w:t>plan</w:t>
      </w:r>
      <w:r w:rsidRPr="00BF4882">
        <w:rPr>
          <w:rFonts w:cs="Calibri"/>
          <w:i/>
          <w:spacing w:val="-8"/>
          <w:lang w:val="en-US"/>
        </w:rPr>
        <w:t xml:space="preserve"> </w:t>
      </w:r>
      <w:r w:rsidRPr="00BF4882">
        <w:rPr>
          <w:rFonts w:cs="Calibri"/>
          <w:i/>
          <w:lang w:val="en-US"/>
        </w:rPr>
        <w:t>under</w:t>
      </w:r>
      <w:r w:rsidRPr="00BF4882">
        <w:rPr>
          <w:rFonts w:cs="Calibri"/>
          <w:i/>
          <w:spacing w:val="-6"/>
          <w:lang w:val="en-US"/>
        </w:rPr>
        <w:t xml:space="preserve"> </w:t>
      </w:r>
      <w:r w:rsidRPr="00BF4882">
        <w:rPr>
          <w:rFonts w:cs="Calibri"/>
          <w:i/>
          <w:lang w:val="en-US"/>
        </w:rPr>
        <w:t>applicable</w:t>
      </w:r>
      <w:r w:rsidRPr="00BF4882">
        <w:rPr>
          <w:rFonts w:cs="Calibri"/>
          <w:i/>
          <w:spacing w:val="-10"/>
          <w:lang w:val="en-US"/>
        </w:rPr>
        <w:t xml:space="preserve"> </w:t>
      </w:r>
      <w:r w:rsidRPr="00BF4882">
        <w:rPr>
          <w:rFonts w:cs="Calibri"/>
          <w:i/>
          <w:lang w:val="en-US"/>
        </w:rPr>
        <w:t>Commonwealth</w:t>
      </w:r>
      <w:r w:rsidRPr="00BF4882">
        <w:rPr>
          <w:rFonts w:cs="Calibri"/>
          <w:i/>
          <w:spacing w:val="-9"/>
          <w:lang w:val="en-US"/>
        </w:rPr>
        <w:t xml:space="preserve"> </w:t>
      </w:r>
      <w:r w:rsidRPr="00BF4882">
        <w:rPr>
          <w:rFonts w:cs="Calibri"/>
          <w:i/>
          <w:lang w:val="en-US"/>
        </w:rPr>
        <w:t>legislation</w:t>
      </w:r>
      <w:r w:rsidRPr="00BF4882">
        <w:rPr>
          <w:rFonts w:cs="Calibri"/>
          <w:i/>
          <w:spacing w:val="-6"/>
          <w:lang w:val="en-US"/>
        </w:rPr>
        <w:t xml:space="preserve"> </w:t>
      </w:r>
      <w:r w:rsidRPr="00BF4882">
        <w:rPr>
          <w:rFonts w:cs="Calibri"/>
          <w:i/>
          <w:spacing w:val="-10"/>
          <w:lang w:val="en-US"/>
        </w:rPr>
        <w:t>–</w:t>
      </w:r>
    </w:p>
    <w:p w14:paraId="27288169" w14:textId="77777777" w:rsidR="00E35CCE" w:rsidRPr="00BF4882" w:rsidRDefault="00E35CCE" w:rsidP="00E35CCE">
      <w:pPr>
        <w:widowControl w:val="0"/>
        <w:autoSpaceDE w:val="0"/>
        <w:autoSpaceDN w:val="0"/>
        <w:spacing w:after="0" w:line="240" w:lineRule="auto"/>
        <w:ind w:left="976"/>
        <w:rPr>
          <w:rFonts w:cs="Calibri"/>
          <w:lang w:val="en-US"/>
        </w:rPr>
      </w:pPr>
      <w:r w:rsidRPr="00BF4882">
        <w:rPr>
          <w:rFonts w:cs="Calibri"/>
          <w:lang w:val="en-US"/>
        </w:rPr>
        <w:t>land</w:t>
      </w:r>
      <w:r w:rsidRPr="00BF4882">
        <w:rPr>
          <w:rFonts w:cs="Calibri"/>
          <w:spacing w:val="-5"/>
          <w:lang w:val="en-US"/>
        </w:rPr>
        <w:t xml:space="preserve"> </w:t>
      </w:r>
      <w:r w:rsidRPr="00BF4882">
        <w:rPr>
          <w:rFonts w:cs="Calibri"/>
          <w:lang w:val="en-US"/>
        </w:rPr>
        <w:t>that</w:t>
      </w:r>
      <w:r w:rsidRPr="00BF4882">
        <w:rPr>
          <w:rFonts w:cs="Calibri"/>
          <w:spacing w:val="-3"/>
          <w:lang w:val="en-US"/>
        </w:rPr>
        <w:t xml:space="preserve"> </w:t>
      </w:r>
      <w:r w:rsidRPr="00BF4882">
        <w:rPr>
          <w:rFonts w:cs="Calibri"/>
          <w:lang w:val="en-US"/>
        </w:rPr>
        <w:t>is</w:t>
      </w:r>
      <w:r w:rsidRPr="00BF4882">
        <w:rPr>
          <w:rFonts w:cs="Calibri"/>
          <w:spacing w:val="-3"/>
          <w:lang w:val="en-US"/>
        </w:rPr>
        <w:t xml:space="preserve"> </w:t>
      </w:r>
      <w:r w:rsidRPr="00BF4882">
        <w:rPr>
          <w:rFonts w:cs="Calibri"/>
          <w:lang w:val="en-US"/>
        </w:rPr>
        <w:t>used</w:t>
      </w:r>
      <w:r w:rsidRPr="00BF4882">
        <w:rPr>
          <w:rFonts w:cs="Calibri"/>
          <w:spacing w:val="-4"/>
          <w:lang w:val="en-US"/>
        </w:rPr>
        <w:t xml:space="preserve"> </w:t>
      </w:r>
      <w:r w:rsidRPr="00BF4882">
        <w:rPr>
          <w:rFonts w:cs="Calibri"/>
          <w:lang w:val="en-US"/>
        </w:rPr>
        <w:t>for</w:t>
      </w:r>
      <w:r w:rsidRPr="00BF4882">
        <w:rPr>
          <w:rFonts w:cs="Calibri"/>
          <w:spacing w:val="-6"/>
          <w:lang w:val="en-US"/>
        </w:rPr>
        <w:t xml:space="preserve"> </w:t>
      </w:r>
      <w:r w:rsidRPr="00BF4882">
        <w:rPr>
          <w:rFonts w:cs="Calibri"/>
          <w:lang w:val="en-US"/>
        </w:rPr>
        <w:t>airport</w:t>
      </w:r>
      <w:r w:rsidRPr="00BF4882">
        <w:rPr>
          <w:rFonts w:cs="Calibri"/>
          <w:spacing w:val="-5"/>
          <w:lang w:val="en-US"/>
        </w:rPr>
        <w:t xml:space="preserve"> </w:t>
      </w:r>
      <w:r w:rsidRPr="00BF4882">
        <w:rPr>
          <w:rFonts w:cs="Calibri"/>
          <w:lang w:val="en-US"/>
        </w:rPr>
        <w:t>(not</w:t>
      </w:r>
      <w:r w:rsidRPr="00BF4882">
        <w:rPr>
          <w:rFonts w:cs="Calibri"/>
          <w:spacing w:val="-2"/>
          <w:lang w:val="en-US"/>
        </w:rPr>
        <w:t xml:space="preserve"> </w:t>
      </w:r>
      <w:r w:rsidRPr="00BF4882">
        <w:rPr>
          <w:rFonts w:cs="Calibri"/>
          <w:lang w:val="en-US"/>
        </w:rPr>
        <w:t>included</w:t>
      </w:r>
      <w:r w:rsidRPr="00BF4882">
        <w:rPr>
          <w:rFonts w:cs="Calibri"/>
          <w:spacing w:val="-3"/>
          <w:lang w:val="en-US"/>
        </w:rPr>
        <w:t xml:space="preserve"> </w:t>
      </w:r>
      <w:r w:rsidRPr="00BF4882">
        <w:rPr>
          <w:rFonts w:cs="Calibri"/>
          <w:lang w:val="en-US"/>
        </w:rPr>
        <w:t>in</w:t>
      </w:r>
      <w:r w:rsidRPr="00BF4882">
        <w:rPr>
          <w:rFonts w:cs="Calibri"/>
          <w:spacing w:val="-5"/>
          <w:lang w:val="en-US"/>
        </w:rPr>
        <w:t xml:space="preserve"> </w:t>
      </w:r>
      <w:r w:rsidRPr="00BF4882">
        <w:rPr>
          <w:rFonts w:cs="Calibri"/>
          <w:lang w:val="en-US"/>
        </w:rPr>
        <w:t>the</w:t>
      </w:r>
      <w:r w:rsidRPr="00BF4882">
        <w:rPr>
          <w:rFonts w:cs="Calibri"/>
          <w:spacing w:val="-5"/>
          <w:lang w:val="en-US"/>
        </w:rPr>
        <w:t xml:space="preserve"> </w:t>
      </w:r>
      <w:r w:rsidRPr="00BF4882">
        <w:rPr>
          <w:rFonts w:cs="Calibri"/>
          <w:lang w:val="en-US"/>
        </w:rPr>
        <w:t>National</w:t>
      </w:r>
      <w:r w:rsidRPr="00BF4882">
        <w:rPr>
          <w:rFonts w:cs="Calibri"/>
          <w:spacing w:val="-3"/>
          <w:lang w:val="en-US"/>
        </w:rPr>
        <w:t xml:space="preserve"> </w:t>
      </w:r>
      <w:r w:rsidRPr="00BF4882">
        <w:rPr>
          <w:rFonts w:cs="Calibri"/>
          <w:lang w:val="en-US"/>
        </w:rPr>
        <w:t>Capital</w:t>
      </w:r>
      <w:r w:rsidRPr="00BF4882">
        <w:rPr>
          <w:rFonts w:cs="Calibri"/>
          <w:spacing w:val="-6"/>
          <w:lang w:val="en-US"/>
        </w:rPr>
        <w:t xml:space="preserve"> </w:t>
      </w:r>
      <w:r w:rsidRPr="00BF4882">
        <w:rPr>
          <w:rFonts w:cs="Calibri"/>
          <w:lang w:val="en-US"/>
        </w:rPr>
        <w:t>Plan</w:t>
      </w:r>
      <w:r w:rsidRPr="00BF4882">
        <w:rPr>
          <w:rFonts w:cs="Calibri"/>
          <w:spacing w:val="-5"/>
          <w:lang w:val="en-US"/>
        </w:rPr>
        <w:t xml:space="preserve"> </w:t>
      </w:r>
      <w:r w:rsidRPr="00BF4882">
        <w:rPr>
          <w:rFonts w:cs="Calibri"/>
          <w:lang w:val="en-US"/>
        </w:rPr>
        <w:t>or</w:t>
      </w:r>
      <w:r w:rsidRPr="00BF4882">
        <w:rPr>
          <w:rFonts w:cs="Calibri"/>
          <w:spacing w:val="-6"/>
          <w:lang w:val="en-US"/>
        </w:rPr>
        <w:t xml:space="preserve"> </w:t>
      </w:r>
      <w:r w:rsidRPr="00BF4882">
        <w:rPr>
          <w:rFonts w:cs="Calibri"/>
          <w:lang w:val="en-US"/>
        </w:rPr>
        <w:t>Territory</w:t>
      </w:r>
      <w:r w:rsidRPr="00BF4882">
        <w:rPr>
          <w:rFonts w:cs="Calibri"/>
          <w:spacing w:val="-5"/>
          <w:lang w:val="en-US"/>
        </w:rPr>
        <w:t xml:space="preserve"> </w:t>
      </w:r>
      <w:r w:rsidRPr="00BF4882">
        <w:rPr>
          <w:rFonts w:cs="Calibri"/>
          <w:spacing w:val="-2"/>
          <w:lang w:val="en-US"/>
        </w:rPr>
        <w:t>Plan)</w:t>
      </w:r>
    </w:p>
    <w:p w14:paraId="57F95550" w14:textId="77777777" w:rsidR="00E35CCE" w:rsidRPr="00BF4882" w:rsidRDefault="00E35CCE" w:rsidP="00E35CCE">
      <w:pPr>
        <w:widowControl w:val="0"/>
        <w:autoSpaceDE w:val="0"/>
        <w:autoSpaceDN w:val="0"/>
        <w:spacing w:before="243" w:after="0" w:line="237" w:lineRule="auto"/>
        <w:ind w:left="690"/>
        <w:rPr>
          <w:rFonts w:cs="Calibri"/>
          <w:lang w:val="en-US"/>
        </w:rPr>
      </w:pPr>
      <w:r w:rsidRPr="00BF4882">
        <w:rPr>
          <w:rFonts w:cs="Calibri"/>
          <w:lang w:val="en-US"/>
        </w:rPr>
        <w:t>Note:</w:t>
      </w:r>
      <w:r w:rsidRPr="00BF4882">
        <w:rPr>
          <w:rFonts w:cs="Calibri"/>
          <w:spacing w:val="-6"/>
          <w:lang w:val="en-US"/>
        </w:rPr>
        <w:t xml:space="preserve"> </w:t>
      </w:r>
      <w:r w:rsidRPr="00BF4882">
        <w:rPr>
          <w:rFonts w:cs="Calibri"/>
          <w:lang w:val="en-US"/>
        </w:rPr>
        <w:t>The</w:t>
      </w:r>
      <w:r w:rsidRPr="00BF4882">
        <w:rPr>
          <w:rFonts w:cs="Calibri"/>
          <w:spacing w:val="-7"/>
          <w:lang w:val="en-US"/>
        </w:rPr>
        <w:t xml:space="preserve"> </w:t>
      </w:r>
      <w:r w:rsidRPr="00BF4882">
        <w:rPr>
          <w:rFonts w:cs="Calibri"/>
          <w:lang w:val="en-US"/>
        </w:rPr>
        <w:t>areas</w:t>
      </w:r>
      <w:r w:rsidRPr="00BF4882">
        <w:rPr>
          <w:rFonts w:cs="Calibri"/>
          <w:spacing w:val="-4"/>
          <w:lang w:val="en-US"/>
        </w:rPr>
        <w:t xml:space="preserve"> </w:t>
      </w:r>
      <w:r w:rsidRPr="00BF4882">
        <w:rPr>
          <w:rFonts w:cs="Calibri"/>
          <w:lang w:val="en-US"/>
        </w:rPr>
        <w:t>subject</w:t>
      </w:r>
      <w:r w:rsidRPr="00BF4882">
        <w:rPr>
          <w:rFonts w:cs="Calibri"/>
          <w:spacing w:val="-5"/>
          <w:lang w:val="en-US"/>
        </w:rPr>
        <w:t xml:space="preserve"> </w:t>
      </w:r>
      <w:r w:rsidRPr="00BF4882">
        <w:rPr>
          <w:rFonts w:cs="Calibri"/>
          <w:lang w:val="en-US"/>
        </w:rPr>
        <w:t>to</w:t>
      </w:r>
      <w:r w:rsidRPr="00BF4882">
        <w:rPr>
          <w:rFonts w:cs="Calibri"/>
          <w:spacing w:val="-5"/>
          <w:lang w:val="en-US"/>
        </w:rPr>
        <w:t xml:space="preserve"> </w:t>
      </w:r>
      <w:r w:rsidRPr="00BF4882">
        <w:rPr>
          <w:rFonts w:cs="Calibri"/>
          <w:lang w:val="en-US"/>
        </w:rPr>
        <w:t>special</w:t>
      </w:r>
      <w:r w:rsidRPr="00BF4882">
        <w:rPr>
          <w:rFonts w:cs="Calibri"/>
          <w:spacing w:val="-6"/>
          <w:lang w:val="en-US"/>
        </w:rPr>
        <w:t xml:space="preserve"> </w:t>
      </w:r>
      <w:r w:rsidRPr="00BF4882">
        <w:rPr>
          <w:rFonts w:cs="Calibri"/>
          <w:lang w:val="en-US"/>
        </w:rPr>
        <w:t>requirement</w:t>
      </w:r>
      <w:r w:rsidRPr="00BF4882">
        <w:rPr>
          <w:rFonts w:cs="Calibri"/>
          <w:spacing w:val="-6"/>
          <w:lang w:val="en-US"/>
        </w:rPr>
        <w:t xml:space="preserve"> </w:t>
      </w:r>
      <w:r w:rsidRPr="00BF4882">
        <w:rPr>
          <w:rFonts w:cs="Calibri"/>
          <w:lang w:val="en-US"/>
        </w:rPr>
        <w:t>provisions</w:t>
      </w:r>
      <w:r w:rsidRPr="00BF4882">
        <w:rPr>
          <w:rFonts w:cs="Calibri"/>
          <w:spacing w:val="-4"/>
          <w:lang w:val="en-US"/>
        </w:rPr>
        <w:t xml:space="preserve"> </w:t>
      </w:r>
      <w:r w:rsidRPr="00BF4882">
        <w:rPr>
          <w:rFonts w:cs="Calibri"/>
          <w:lang w:val="en-US"/>
        </w:rPr>
        <w:t>in</w:t>
      </w:r>
      <w:r w:rsidRPr="00BF4882">
        <w:rPr>
          <w:rFonts w:cs="Calibri"/>
          <w:spacing w:val="-7"/>
          <w:lang w:val="en-US"/>
        </w:rPr>
        <w:t xml:space="preserve"> </w:t>
      </w:r>
      <w:r w:rsidRPr="00BF4882">
        <w:rPr>
          <w:rFonts w:cs="Calibri"/>
          <w:lang w:val="en-US"/>
        </w:rPr>
        <w:t>the</w:t>
      </w:r>
      <w:r w:rsidRPr="00BF4882">
        <w:rPr>
          <w:rFonts w:cs="Calibri"/>
          <w:spacing w:val="-7"/>
          <w:lang w:val="en-US"/>
        </w:rPr>
        <w:t xml:space="preserve"> </w:t>
      </w:r>
      <w:r w:rsidRPr="00BF4882">
        <w:rPr>
          <w:rFonts w:cs="Calibri"/>
          <w:lang w:val="en-US"/>
        </w:rPr>
        <w:t>National</w:t>
      </w:r>
      <w:r w:rsidRPr="00BF4882">
        <w:rPr>
          <w:rFonts w:cs="Calibri"/>
          <w:spacing w:val="-5"/>
          <w:lang w:val="en-US"/>
        </w:rPr>
        <w:t xml:space="preserve"> </w:t>
      </w:r>
      <w:r w:rsidRPr="00BF4882">
        <w:rPr>
          <w:rFonts w:cs="Calibri"/>
          <w:lang w:val="en-US"/>
        </w:rPr>
        <w:t>Capital</w:t>
      </w:r>
      <w:r w:rsidRPr="00BF4882">
        <w:rPr>
          <w:rFonts w:cs="Calibri"/>
          <w:spacing w:val="-6"/>
          <w:lang w:val="en-US"/>
        </w:rPr>
        <w:t xml:space="preserve"> </w:t>
      </w:r>
      <w:r w:rsidRPr="00BF4882">
        <w:rPr>
          <w:rFonts w:cs="Calibri"/>
          <w:lang w:val="en-US"/>
        </w:rPr>
        <w:t>Plan</w:t>
      </w:r>
      <w:r w:rsidRPr="00BF4882">
        <w:rPr>
          <w:rFonts w:cs="Calibri"/>
          <w:spacing w:val="-8"/>
          <w:lang w:val="en-US"/>
        </w:rPr>
        <w:t xml:space="preserve"> </w:t>
      </w:r>
      <w:r w:rsidRPr="00BF4882">
        <w:rPr>
          <w:rFonts w:cs="Calibri"/>
          <w:lang w:val="en-US"/>
        </w:rPr>
        <w:t>are shown for information purposes only and do not form part of the Territory Plan.</w:t>
      </w:r>
    </w:p>
    <w:p w14:paraId="134AB26F"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u w:val="single"/>
          <w:lang w:val="en-US"/>
        </w:rPr>
        <w:t>Future</w:t>
      </w:r>
      <w:r w:rsidRPr="00BF4882">
        <w:rPr>
          <w:rFonts w:cs="Calibri"/>
          <w:spacing w:val="-4"/>
          <w:u w:val="single"/>
          <w:lang w:val="en-US"/>
        </w:rPr>
        <w:t xml:space="preserve"> </w:t>
      </w:r>
      <w:r w:rsidRPr="00BF4882">
        <w:rPr>
          <w:rFonts w:cs="Calibri"/>
          <w:u w:val="single"/>
          <w:lang w:val="en-US"/>
        </w:rPr>
        <w:t>Urban</w:t>
      </w:r>
      <w:r w:rsidRPr="00BF4882">
        <w:rPr>
          <w:rFonts w:cs="Calibri"/>
          <w:spacing w:val="-4"/>
          <w:u w:val="single"/>
          <w:lang w:val="en-US"/>
        </w:rPr>
        <w:t xml:space="preserve"> </w:t>
      </w:r>
      <w:r w:rsidRPr="00BF4882">
        <w:rPr>
          <w:rFonts w:cs="Calibri"/>
          <w:spacing w:val="-2"/>
          <w:u w:val="single"/>
          <w:lang w:val="en-US"/>
        </w:rPr>
        <w:t>Areas</w:t>
      </w:r>
    </w:p>
    <w:p w14:paraId="33AC1408" w14:textId="77777777" w:rsidR="00E35CCE" w:rsidRPr="00BF4882" w:rsidRDefault="00E35CCE" w:rsidP="00E35CCE">
      <w:pPr>
        <w:widowControl w:val="0"/>
        <w:autoSpaceDE w:val="0"/>
        <w:autoSpaceDN w:val="0"/>
        <w:spacing w:before="240" w:after="0" w:line="240" w:lineRule="auto"/>
        <w:ind w:left="690"/>
        <w:rPr>
          <w:rFonts w:cs="Calibri"/>
          <w:lang w:val="en-US"/>
        </w:rPr>
      </w:pPr>
      <w:r w:rsidRPr="00BF4882">
        <w:rPr>
          <w:rFonts w:cs="Calibri"/>
          <w:lang w:val="en-US"/>
        </w:rPr>
        <w:t>Land</w:t>
      </w:r>
      <w:r w:rsidRPr="00BF4882">
        <w:rPr>
          <w:rFonts w:cs="Calibri"/>
          <w:spacing w:val="-6"/>
          <w:lang w:val="en-US"/>
        </w:rPr>
        <w:t xml:space="preserve"> </w:t>
      </w:r>
      <w:r w:rsidRPr="00BF4882">
        <w:rPr>
          <w:rFonts w:cs="Calibri"/>
          <w:lang w:val="en-US"/>
        </w:rPr>
        <w:t>indicated</w:t>
      </w:r>
      <w:r w:rsidRPr="00BF4882">
        <w:rPr>
          <w:rFonts w:cs="Calibri"/>
          <w:spacing w:val="-5"/>
          <w:lang w:val="en-US"/>
        </w:rPr>
        <w:t xml:space="preserve"> </w:t>
      </w:r>
      <w:r w:rsidRPr="00BF4882">
        <w:rPr>
          <w:rFonts w:cs="Calibri"/>
          <w:lang w:val="en-US"/>
        </w:rPr>
        <w:t>on</w:t>
      </w:r>
      <w:r w:rsidRPr="00BF4882">
        <w:rPr>
          <w:rFonts w:cs="Calibri"/>
          <w:spacing w:val="-6"/>
          <w:lang w:val="en-US"/>
        </w:rPr>
        <w:t xml:space="preserve"> </w:t>
      </w:r>
      <w:r w:rsidRPr="00BF4882">
        <w:rPr>
          <w:rFonts w:cs="Calibri"/>
          <w:lang w:val="en-US"/>
        </w:rPr>
        <w:t>the</w:t>
      </w:r>
      <w:r w:rsidRPr="00BF4882">
        <w:rPr>
          <w:rFonts w:cs="Calibri"/>
          <w:spacing w:val="-6"/>
          <w:lang w:val="en-US"/>
        </w:rPr>
        <w:t xml:space="preserve"> </w:t>
      </w:r>
      <w:r w:rsidRPr="00BF4882">
        <w:rPr>
          <w:rFonts w:cs="Calibri"/>
          <w:lang w:val="en-US"/>
        </w:rPr>
        <w:t>map</w:t>
      </w:r>
      <w:r w:rsidRPr="00BF4882">
        <w:rPr>
          <w:rFonts w:cs="Calibri"/>
          <w:spacing w:val="-9"/>
          <w:lang w:val="en-US"/>
        </w:rPr>
        <w:t xml:space="preserve"> </w:t>
      </w:r>
      <w:r w:rsidRPr="00BF4882">
        <w:rPr>
          <w:rFonts w:cs="Calibri"/>
          <w:lang w:val="en-US"/>
        </w:rPr>
        <w:t>enclosed</w:t>
      </w:r>
      <w:r w:rsidRPr="00BF4882">
        <w:rPr>
          <w:rFonts w:cs="Calibri"/>
          <w:spacing w:val="-5"/>
          <w:lang w:val="en-US"/>
        </w:rPr>
        <w:t xml:space="preserve"> </w:t>
      </w:r>
      <w:r w:rsidRPr="00BF4882">
        <w:rPr>
          <w:rFonts w:cs="Calibri"/>
          <w:lang w:val="en-US"/>
        </w:rPr>
        <w:t>by</w:t>
      </w:r>
      <w:r w:rsidRPr="00BF4882">
        <w:rPr>
          <w:rFonts w:cs="Calibri"/>
          <w:spacing w:val="-4"/>
          <w:lang w:val="en-US"/>
        </w:rPr>
        <w:t xml:space="preserve"> </w:t>
      </w:r>
      <w:r w:rsidRPr="00BF4882">
        <w:rPr>
          <w:rFonts w:cs="Calibri"/>
          <w:lang w:val="en-US"/>
        </w:rPr>
        <w:t>a</w:t>
      </w:r>
      <w:r w:rsidRPr="00BF4882">
        <w:rPr>
          <w:rFonts w:cs="Calibri"/>
          <w:spacing w:val="-6"/>
          <w:lang w:val="en-US"/>
        </w:rPr>
        <w:t xml:space="preserve"> </w:t>
      </w:r>
      <w:r w:rsidRPr="00BF4882">
        <w:rPr>
          <w:rFonts w:cs="Calibri"/>
          <w:lang w:val="en-US"/>
        </w:rPr>
        <w:t>blue</w:t>
      </w:r>
      <w:r w:rsidRPr="00BF4882">
        <w:rPr>
          <w:rFonts w:cs="Calibri"/>
          <w:spacing w:val="-3"/>
          <w:lang w:val="en-US"/>
        </w:rPr>
        <w:t xml:space="preserve"> </w:t>
      </w:r>
      <w:r w:rsidRPr="00BF4882">
        <w:rPr>
          <w:rFonts w:cs="Calibri"/>
          <w:lang w:val="en-US"/>
        </w:rPr>
        <w:t>border</w:t>
      </w:r>
      <w:r w:rsidRPr="00BF4882">
        <w:rPr>
          <w:rFonts w:cs="Calibri"/>
          <w:spacing w:val="-5"/>
          <w:lang w:val="en-US"/>
        </w:rPr>
        <w:t xml:space="preserve"> </w:t>
      </w:r>
      <w:r w:rsidRPr="00BF4882">
        <w:rPr>
          <w:rFonts w:cs="Calibri"/>
          <w:lang w:val="en-US"/>
        </w:rPr>
        <w:t>within</w:t>
      </w:r>
      <w:r w:rsidRPr="00BF4882">
        <w:rPr>
          <w:rFonts w:cs="Calibri"/>
          <w:spacing w:val="-6"/>
          <w:lang w:val="en-US"/>
        </w:rPr>
        <w:t xml:space="preserve"> </w:t>
      </w:r>
      <w:r w:rsidRPr="00BF4882">
        <w:rPr>
          <w:rFonts w:cs="Calibri"/>
          <w:lang w:val="en-US"/>
        </w:rPr>
        <w:t>which</w:t>
      </w:r>
      <w:r w:rsidRPr="00BF4882">
        <w:rPr>
          <w:rFonts w:cs="Calibri"/>
          <w:spacing w:val="-6"/>
          <w:lang w:val="en-US"/>
        </w:rPr>
        <w:t xml:space="preserve"> </w:t>
      </w:r>
      <w:r w:rsidRPr="00BF4882">
        <w:rPr>
          <w:rFonts w:cs="Calibri"/>
          <w:lang w:val="en-US"/>
        </w:rPr>
        <w:t>the</w:t>
      </w:r>
      <w:r w:rsidRPr="00BF4882">
        <w:rPr>
          <w:rFonts w:cs="Calibri"/>
          <w:spacing w:val="-6"/>
          <w:lang w:val="en-US"/>
        </w:rPr>
        <w:t xml:space="preserve"> </w:t>
      </w:r>
      <w:r w:rsidRPr="00BF4882">
        <w:rPr>
          <w:rFonts w:cs="Calibri"/>
          <w:lang w:val="en-US"/>
        </w:rPr>
        <w:t>code</w:t>
      </w:r>
      <w:r w:rsidRPr="00BF4882">
        <w:rPr>
          <w:rFonts w:cs="Calibri"/>
          <w:spacing w:val="-3"/>
          <w:lang w:val="en-US"/>
        </w:rPr>
        <w:t xml:space="preserve"> </w:t>
      </w:r>
      <w:r w:rsidRPr="00BF4882">
        <w:rPr>
          <w:rFonts w:cs="Calibri"/>
          <w:lang w:val="en-US"/>
        </w:rPr>
        <w:t>‘FUA’</w:t>
      </w:r>
      <w:r w:rsidRPr="00BF4882">
        <w:rPr>
          <w:rFonts w:cs="Calibri"/>
          <w:spacing w:val="-4"/>
          <w:lang w:val="en-US"/>
        </w:rPr>
        <w:t xml:space="preserve"> </w:t>
      </w:r>
      <w:r w:rsidRPr="00BF4882">
        <w:rPr>
          <w:rFonts w:cs="Calibri"/>
          <w:lang w:val="en-US"/>
        </w:rPr>
        <w:t>appears</w:t>
      </w:r>
      <w:r w:rsidRPr="00BF4882">
        <w:rPr>
          <w:rFonts w:cs="Calibri"/>
          <w:spacing w:val="-5"/>
          <w:lang w:val="en-US"/>
        </w:rPr>
        <w:t xml:space="preserve"> </w:t>
      </w:r>
      <w:r w:rsidRPr="00BF4882">
        <w:rPr>
          <w:rFonts w:cs="Calibri"/>
          <w:lang w:val="en-US"/>
        </w:rPr>
        <w:t>is future urban land. Identification of a FUA means that area of land has been earmarked for future development.</w:t>
      </w:r>
    </w:p>
    <w:p w14:paraId="6B894A39" w14:textId="77777777" w:rsidR="00E35CCE" w:rsidRPr="00BF4882" w:rsidRDefault="00E35CCE" w:rsidP="00E35CCE">
      <w:pPr>
        <w:widowControl w:val="0"/>
        <w:autoSpaceDE w:val="0"/>
        <w:autoSpaceDN w:val="0"/>
        <w:spacing w:before="241" w:after="0" w:line="240" w:lineRule="auto"/>
        <w:ind w:left="690" w:right="107"/>
        <w:rPr>
          <w:rFonts w:cs="Calibri"/>
          <w:lang w:val="en-US"/>
        </w:rPr>
      </w:pPr>
      <w:r w:rsidRPr="00BF4882">
        <w:rPr>
          <w:rFonts w:cs="Calibri"/>
          <w:lang w:val="en-US"/>
        </w:rPr>
        <w:t>The development of FUAs can be guided by the principles and policies in the District Strategies</w:t>
      </w:r>
      <w:r w:rsidRPr="00BF4882">
        <w:rPr>
          <w:rFonts w:cs="Calibri"/>
          <w:spacing w:val="-4"/>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are</w:t>
      </w:r>
      <w:r w:rsidRPr="00BF4882">
        <w:rPr>
          <w:rFonts w:cs="Calibri"/>
          <w:spacing w:val="-1"/>
          <w:lang w:val="en-US"/>
        </w:rPr>
        <w:t xml:space="preserve"> </w:t>
      </w:r>
      <w:r w:rsidRPr="00BF4882">
        <w:rPr>
          <w:rFonts w:cs="Calibri"/>
          <w:lang w:val="en-US"/>
        </w:rPr>
        <w:t>required</w:t>
      </w:r>
      <w:r w:rsidRPr="00BF4882">
        <w:rPr>
          <w:rFonts w:cs="Calibri"/>
          <w:spacing w:val="-6"/>
          <w:lang w:val="en-US"/>
        </w:rPr>
        <w:t xml:space="preserve"> </w:t>
      </w:r>
      <w:r w:rsidRPr="00BF4882">
        <w:rPr>
          <w:rFonts w:cs="Calibri"/>
          <w:lang w:val="en-US"/>
        </w:rPr>
        <w:t>to</w:t>
      </w:r>
      <w:r w:rsidRPr="00BF4882">
        <w:rPr>
          <w:rFonts w:cs="Calibri"/>
          <w:spacing w:val="-3"/>
          <w:lang w:val="en-US"/>
        </w:rPr>
        <w:t xml:space="preserve"> </w:t>
      </w:r>
      <w:r w:rsidRPr="00BF4882">
        <w:rPr>
          <w:rFonts w:cs="Calibri"/>
          <w:lang w:val="en-US"/>
        </w:rPr>
        <w:t>comply</w:t>
      </w:r>
      <w:r w:rsidRPr="00BF4882">
        <w:rPr>
          <w:rFonts w:cs="Calibri"/>
          <w:spacing w:val="-4"/>
          <w:lang w:val="en-US"/>
        </w:rPr>
        <w:t xml:space="preserve"> </w:t>
      </w:r>
      <w:r w:rsidRPr="00BF4882">
        <w:rPr>
          <w:rFonts w:cs="Calibri"/>
          <w:lang w:val="en-US"/>
        </w:rPr>
        <w:t>with</w:t>
      </w:r>
      <w:r w:rsidRPr="00BF4882">
        <w:rPr>
          <w:rFonts w:cs="Calibri"/>
          <w:spacing w:val="-6"/>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relevant</w:t>
      </w:r>
      <w:r w:rsidRPr="00BF4882">
        <w:rPr>
          <w:rFonts w:cs="Calibri"/>
          <w:spacing w:val="-2"/>
          <w:lang w:val="en-US"/>
        </w:rPr>
        <w:t xml:space="preserve"> </w:t>
      </w:r>
      <w:r w:rsidRPr="00BF4882">
        <w:rPr>
          <w:rFonts w:cs="Calibri"/>
          <w:lang w:val="en-US"/>
        </w:rPr>
        <w:t>area</w:t>
      </w:r>
      <w:r w:rsidRPr="00BF4882">
        <w:rPr>
          <w:rFonts w:cs="Calibri"/>
          <w:spacing w:val="-4"/>
          <w:lang w:val="en-US"/>
        </w:rPr>
        <w:t xml:space="preserve"> </w:t>
      </w:r>
      <w:r w:rsidRPr="00BF4882">
        <w:rPr>
          <w:rFonts w:cs="Calibri"/>
          <w:lang w:val="en-US"/>
        </w:rPr>
        <w:t>specific</w:t>
      </w:r>
      <w:r w:rsidRPr="00BF4882">
        <w:rPr>
          <w:rFonts w:cs="Calibri"/>
          <w:spacing w:val="-5"/>
          <w:lang w:val="en-US"/>
        </w:rPr>
        <w:t xml:space="preserve"> </w:t>
      </w:r>
      <w:r w:rsidRPr="00BF4882">
        <w:rPr>
          <w:rFonts w:cs="Calibri"/>
          <w:lang w:val="en-US"/>
        </w:rPr>
        <w:t>assessment</w:t>
      </w:r>
      <w:r w:rsidRPr="00BF4882">
        <w:rPr>
          <w:rFonts w:cs="Calibri"/>
          <w:spacing w:val="-4"/>
          <w:lang w:val="en-US"/>
        </w:rPr>
        <w:t xml:space="preserve"> </w:t>
      </w:r>
      <w:r w:rsidRPr="00BF4882">
        <w:rPr>
          <w:rFonts w:cs="Calibri"/>
          <w:lang w:val="en-US"/>
        </w:rPr>
        <w:t>outcomes and assessment requirements provided in the District Policies. The Subdivision Policy also sets the assessment outcomes and requirements that development in FUAs is typically subject to.</w:t>
      </w:r>
    </w:p>
    <w:p w14:paraId="0CF16C50" w14:textId="77777777" w:rsidR="00E35CCE" w:rsidRPr="00BF4882" w:rsidRDefault="00E35CCE" w:rsidP="00E35CCE">
      <w:pPr>
        <w:widowControl w:val="0"/>
        <w:autoSpaceDE w:val="0"/>
        <w:autoSpaceDN w:val="0"/>
        <w:spacing w:before="239" w:after="0" w:line="240" w:lineRule="auto"/>
        <w:ind w:left="589"/>
        <w:rPr>
          <w:rFonts w:cs="Calibri"/>
          <w:lang w:val="en-US"/>
        </w:rPr>
      </w:pPr>
      <w:r w:rsidRPr="00BF4882">
        <w:rPr>
          <w:rFonts w:cs="Calibri"/>
          <w:u w:val="single"/>
          <w:lang w:val="en-US"/>
        </w:rPr>
        <w:t>Public</w:t>
      </w:r>
      <w:r w:rsidRPr="00BF4882">
        <w:rPr>
          <w:rFonts w:cs="Calibri"/>
          <w:spacing w:val="-3"/>
          <w:u w:val="single"/>
          <w:lang w:val="en-US"/>
        </w:rPr>
        <w:t xml:space="preserve"> </w:t>
      </w:r>
      <w:r w:rsidRPr="00BF4882">
        <w:rPr>
          <w:rFonts w:cs="Calibri"/>
          <w:spacing w:val="-4"/>
          <w:u w:val="single"/>
          <w:lang w:val="en-US"/>
        </w:rPr>
        <w:t>Land</w:t>
      </w:r>
    </w:p>
    <w:p w14:paraId="24D4F96E" w14:textId="77777777" w:rsidR="00E35CCE" w:rsidRPr="00BF4882" w:rsidRDefault="00E35CCE" w:rsidP="00E35CCE">
      <w:pPr>
        <w:widowControl w:val="0"/>
        <w:autoSpaceDE w:val="0"/>
        <w:autoSpaceDN w:val="0"/>
        <w:spacing w:before="241" w:after="0" w:line="240" w:lineRule="auto"/>
        <w:ind w:left="690" w:right="210"/>
        <w:rPr>
          <w:rFonts w:cs="Calibri"/>
          <w:lang w:val="en-US"/>
        </w:rPr>
      </w:pPr>
      <w:r w:rsidRPr="00BF4882">
        <w:rPr>
          <w:rFonts w:cs="Calibri"/>
          <w:lang w:val="en-US"/>
        </w:rPr>
        <w:t>The purposes for which public land is reserved is indicated on the Map by a houndstooth border</w:t>
      </w:r>
      <w:r w:rsidRPr="00BF4882">
        <w:rPr>
          <w:rFonts w:cs="Calibri"/>
          <w:spacing w:val="-4"/>
          <w:lang w:val="en-US"/>
        </w:rPr>
        <w:t xml:space="preserve"> </w:t>
      </w:r>
      <w:r w:rsidRPr="00BF4882">
        <w:rPr>
          <w:rFonts w:cs="Calibri"/>
          <w:lang w:val="en-US"/>
        </w:rPr>
        <w:t>and</w:t>
      </w:r>
      <w:r w:rsidRPr="00BF4882">
        <w:rPr>
          <w:rFonts w:cs="Calibri"/>
          <w:spacing w:val="-5"/>
          <w:lang w:val="en-US"/>
        </w:rPr>
        <w:t xml:space="preserve"> </w:t>
      </w:r>
      <w:r w:rsidRPr="00BF4882">
        <w:rPr>
          <w:rFonts w:cs="Calibri"/>
          <w:lang w:val="en-US"/>
        </w:rPr>
        <w:t>by</w:t>
      </w:r>
      <w:r w:rsidRPr="00BF4882">
        <w:rPr>
          <w:rFonts w:cs="Calibri"/>
          <w:spacing w:val="-4"/>
          <w:lang w:val="en-US"/>
        </w:rPr>
        <w:t xml:space="preserve"> </w:t>
      </w:r>
      <w:r w:rsidRPr="00BF4882">
        <w:rPr>
          <w:rFonts w:cs="Calibri"/>
          <w:lang w:val="en-US"/>
        </w:rPr>
        <w:t>a</w:t>
      </w:r>
      <w:r w:rsidRPr="00BF4882">
        <w:rPr>
          <w:rFonts w:cs="Calibri"/>
          <w:spacing w:val="-7"/>
          <w:lang w:val="en-US"/>
        </w:rPr>
        <w:t xml:space="preserve"> </w:t>
      </w:r>
      <w:r w:rsidRPr="00BF4882">
        <w:rPr>
          <w:rFonts w:cs="Calibri"/>
          <w:lang w:val="en-US"/>
        </w:rPr>
        <w:t>map</w:t>
      </w:r>
      <w:r w:rsidRPr="00BF4882">
        <w:rPr>
          <w:rFonts w:cs="Calibri"/>
          <w:spacing w:val="-4"/>
          <w:lang w:val="en-US"/>
        </w:rPr>
        <w:t xml:space="preserve"> </w:t>
      </w:r>
      <w:r w:rsidRPr="00BF4882">
        <w:rPr>
          <w:rFonts w:cs="Calibri"/>
          <w:lang w:val="en-US"/>
        </w:rPr>
        <w:t>code</w:t>
      </w:r>
      <w:r w:rsidRPr="00BF4882">
        <w:rPr>
          <w:rFonts w:cs="Calibri"/>
          <w:spacing w:val="-6"/>
          <w:lang w:val="en-US"/>
        </w:rPr>
        <w:t xml:space="preserve"> </w:t>
      </w:r>
      <w:r w:rsidRPr="00BF4882">
        <w:rPr>
          <w:rFonts w:cs="Calibri"/>
          <w:lang w:val="en-US"/>
        </w:rPr>
        <w:t>as</w:t>
      </w:r>
      <w:r w:rsidRPr="00BF4882">
        <w:rPr>
          <w:rFonts w:cs="Calibri"/>
          <w:spacing w:val="-4"/>
          <w:lang w:val="en-US"/>
        </w:rPr>
        <w:t xml:space="preserve"> </w:t>
      </w:r>
      <w:r w:rsidRPr="00BF4882">
        <w:rPr>
          <w:rFonts w:cs="Calibri"/>
          <w:lang w:val="en-US"/>
        </w:rPr>
        <w:t>indicated</w:t>
      </w:r>
      <w:r w:rsidRPr="00BF4882">
        <w:rPr>
          <w:rFonts w:cs="Calibri"/>
          <w:spacing w:val="-4"/>
          <w:lang w:val="en-US"/>
        </w:rPr>
        <w:t xml:space="preserve"> </w:t>
      </w:r>
      <w:r w:rsidRPr="00BF4882">
        <w:rPr>
          <w:rFonts w:cs="Calibri"/>
          <w:lang w:val="en-US"/>
        </w:rPr>
        <w:t>below,</w:t>
      </w:r>
      <w:r w:rsidRPr="00BF4882">
        <w:rPr>
          <w:rFonts w:cs="Calibri"/>
          <w:spacing w:val="-3"/>
          <w:lang w:val="en-US"/>
        </w:rPr>
        <w:t xml:space="preserve"> </w:t>
      </w:r>
      <w:r w:rsidRPr="00BF4882">
        <w:rPr>
          <w:rFonts w:cs="Calibri"/>
          <w:lang w:val="en-US"/>
        </w:rPr>
        <w:t>(except</w:t>
      </w:r>
      <w:r w:rsidRPr="00BF4882">
        <w:rPr>
          <w:rFonts w:cs="Calibri"/>
          <w:spacing w:val="-6"/>
          <w:lang w:val="en-US"/>
        </w:rPr>
        <w:t xml:space="preserve"> </w:t>
      </w:r>
      <w:r w:rsidRPr="00BF4882">
        <w:rPr>
          <w:rFonts w:cs="Calibri"/>
          <w:lang w:val="en-US"/>
        </w:rPr>
        <w:t>for</w:t>
      </w:r>
      <w:r w:rsidRPr="00BF4882">
        <w:rPr>
          <w:rFonts w:cs="Calibri"/>
          <w:spacing w:val="-7"/>
          <w:lang w:val="en-US"/>
        </w:rPr>
        <w:t xml:space="preserve"> </w:t>
      </w:r>
      <w:r w:rsidRPr="00BF4882">
        <w:rPr>
          <w:rFonts w:cs="Calibri"/>
          <w:lang w:val="en-US"/>
        </w:rPr>
        <w:t>land</w:t>
      </w:r>
      <w:r w:rsidRPr="00BF4882">
        <w:rPr>
          <w:rFonts w:cs="Calibri"/>
          <w:spacing w:val="-5"/>
          <w:lang w:val="en-US"/>
        </w:rPr>
        <w:t xml:space="preserve"> </w:t>
      </w:r>
      <w:r w:rsidRPr="00BF4882">
        <w:rPr>
          <w:rFonts w:cs="Calibri"/>
          <w:lang w:val="en-US"/>
        </w:rPr>
        <w:t>zoned</w:t>
      </w:r>
      <w:r w:rsidRPr="00BF4882">
        <w:rPr>
          <w:rFonts w:cs="Calibri"/>
          <w:spacing w:val="-4"/>
          <w:lang w:val="en-US"/>
        </w:rPr>
        <w:t xml:space="preserve"> </w:t>
      </w:r>
      <w:r w:rsidRPr="00BF4882">
        <w:rPr>
          <w:rFonts w:cs="Calibri"/>
          <w:lang w:val="en-US"/>
        </w:rPr>
        <w:t>Urban</w:t>
      </w:r>
      <w:r w:rsidRPr="00BF4882">
        <w:rPr>
          <w:rFonts w:cs="Calibri"/>
          <w:spacing w:val="-7"/>
          <w:lang w:val="en-US"/>
        </w:rPr>
        <w:t xml:space="preserve"> </w:t>
      </w:r>
      <w:r w:rsidRPr="00BF4882">
        <w:rPr>
          <w:rFonts w:cs="Calibri"/>
          <w:lang w:val="en-US"/>
        </w:rPr>
        <w:t>Open</w:t>
      </w:r>
      <w:r w:rsidRPr="00BF4882">
        <w:rPr>
          <w:rFonts w:cs="Calibri"/>
          <w:spacing w:val="-5"/>
          <w:lang w:val="en-US"/>
        </w:rPr>
        <w:t xml:space="preserve"> </w:t>
      </w:r>
      <w:r w:rsidRPr="00BF4882">
        <w:rPr>
          <w:rFonts w:cs="Calibri"/>
          <w:lang w:val="en-US"/>
        </w:rPr>
        <w:t>Space</w:t>
      </w:r>
      <w:r w:rsidRPr="00BF4882">
        <w:rPr>
          <w:rFonts w:cs="Calibri"/>
          <w:spacing w:val="-1"/>
          <w:lang w:val="en-US"/>
        </w:rPr>
        <w:t xml:space="preserve"> </w:t>
      </w:r>
      <w:r w:rsidRPr="00BF4882">
        <w:rPr>
          <w:rFonts w:cs="Calibri"/>
          <w:lang w:val="en-US"/>
        </w:rPr>
        <w:t>– see note below):</w:t>
      </w:r>
    </w:p>
    <w:p w14:paraId="1971A590" w14:textId="77777777" w:rsidR="00E35CCE" w:rsidRPr="00BF4882" w:rsidRDefault="00E35CCE" w:rsidP="00E35CCE">
      <w:pPr>
        <w:widowControl w:val="0"/>
        <w:autoSpaceDE w:val="0"/>
        <w:autoSpaceDN w:val="0"/>
        <w:spacing w:after="0" w:line="240" w:lineRule="auto"/>
        <w:rPr>
          <w:rFonts w:cs="Calibri"/>
          <w:lang w:val="en-US"/>
        </w:rPr>
        <w:sectPr w:rsidR="00E35CCE" w:rsidRPr="00BF4882" w:rsidSect="00E35CCE">
          <w:pgSz w:w="11910" w:h="16840"/>
          <w:pgMar w:top="1380" w:right="1417" w:bottom="1800" w:left="1417" w:header="0" w:footer="1191" w:gutter="0"/>
          <w:cols w:space="720"/>
          <w:docGrid w:linePitch="299"/>
        </w:sectPr>
      </w:pPr>
    </w:p>
    <w:p w14:paraId="37E94C6C" w14:textId="77777777" w:rsidR="00E35CCE" w:rsidRPr="00BF4882" w:rsidRDefault="00E35CCE" w:rsidP="00E35CCE">
      <w:pPr>
        <w:widowControl w:val="0"/>
        <w:autoSpaceDE w:val="0"/>
        <w:autoSpaceDN w:val="0"/>
        <w:spacing w:before="30" w:after="0" w:line="240" w:lineRule="auto"/>
        <w:ind w:left="1564" w:right="5594"/>
        <w:rPr>
          <w:rFonts w:cs="Calibri"/>
          <w:lang w:val="en-US"/>
        </w:rPr>
      </w:pPr>
      <w:r w:rsidRPr="00BF4882">
        <w:rPr>
          <w:rFonts w:cs="Calibri"/>
          <w:lang w:val="en-US"/>
        </w:rPr>
        <w:lastRenderedPageBreak/>
        <w:t>Pa</w:t>
      </w:r>
      <w:r w:rsidRPr="00BF4882">
        <w:rPr>
          <w:rFonts w:cs="Calibri"/>
          <w:spacing w:val="-13"/>
          <w:lang w:val="en-US"/>
        </w:rPr>
        <w:t xml:space="preserve"> </w:t>
      </w:r>
      <w:r w:rsidRPr="00BF4882">
        <w:rPr>
          <w:rFonts w:cs="Calibri"/>
          <w:lang w:val="en-US"/>
        </w:rPr>
        <w:t>-</w:t>
      </w:r>
      <w:r w:rsidRPr="00BF4882">
        <w:rPr>
          <w:rFonts w:cs="Calibri"/>
          <w:spacing w:val="-12"/>
          <w:lang w:val="en-US"/>
        </w:rPr>
        <w:t xml:space="preserve"> </w:t>
      </w:r>
      <w:r w:rsidRPr="00BF4882">
        <w:rPr>
          <w:rFonts w:cs="Calibri"/>
          <w:lang w:val="en-US"/>
        </w:rPr>
        <w:t>a</w:t>
      </w:r>
      <w:r w:rsidRPr="00BF4882">
        <w:rPr>
          <w:rFonts w:cs="Calibri"/>
          <w:spacing w:val="-13"/>
          <w:lang w:val="en-US"/>
        </w:rPr>
        <w:t xml:space="preserve"> </w:t>
      </w:r>
      <w:r w:rsidRPr="00BF4882">
        <w:rPr>
          <w:rFonts w:cs="Calibri"/>
          <w:lang w:val="en-US"/>
        </w:rPr>
        <w:t>wilderness</w:t>
      </w:r>
      <w:r w:rsidRPr="00BF4882">
        <w:rPr>
          <w:rFonts w:cs="Calibri"/>
          <w:spacing w:val="-12"/>
          <w:lang w:val="en-US"/>
        </w:rPr>
        <w:t xml:space="preserve"> </w:t>
      </w:r>
      <w:r w:rsidRPr="00BF4882">
        <w:rPr>
          <w:rFonts w:cs="Calibri"/>
          <w:lang w:val="en-US"/>
        </w:rPr>
        <w:t>area Pb - a national park Pc - a nature reserve</w:t>
      </w:r>
    </w:p>
    <w:p w14:paraId="0C258D2D" w14:textId="77777777" w:rsidR="00E35CCE" w:rsidRPr="00BF4882" w:rsidRDefault="00E35CCE" w:rsidP="00E35CCE">
      <w:pPr>
        <w:widowControl w:val="0"/>
        <w:autoSpaceDE w:val="0"/>
        <w:autoSpaceDN w:val="0"/>
        <w:spacing w:after="0" w:line="240" w:lineRule="auto"/>
        <w:ind w:left="1564" w:right="4708"/>
        <w:rPr>
          <w:rFonts w:cs="Calibri"/>
          <w:lang w:val="en-US"/>
        </w:rPr>
      </w:pPr>
      <w:r w:rsidRPr="00BF4882">
        <w:rPr>
          <w:rFonts w:cs="Calibri"/>
          <w:lang w:val="en-US"/>
        </w:rPr>
        <w:t>Pd</w:t>
      </w:r>
      <w:r w:rsidRPr="00BF4882">
        <w:rPr>
          <w:rFonts w:cs="Calibri"/>
          <w:spacing w:val="-13"/>
          <w:lang w:val="en-US"/>
        </w:rPr>
        <w:t xml:space="preserve"> </w:t>
      </w:r>
      <w:r w:rsidRPr="00BF4882">
        <w:rPr>
          <w:rFonts w:cs="Calibri"/>
          <w:lang w:val="en-US"/>
        </w:rPr>
        <w:t>-</w:t>
      </w:r>
      <w:r w:rsidRPr="00BF4882">
        <w:rPr>
          <w:rFonts w:cs="Calibri"/>
          <w:spacing w:val="-12"/>
          <w:lang w:val="en-US"/>
        </w:rPr>
        <w:t xml:space="preserve"> </w:t>
      </w:r>
      <w:r w:rsidRPr="00BF4882">
        <w:rPr>
          <w:rFonts w:cs="Calibri"/>
          <w:lang w:val="en-US"/>
        </w:rPr>
        <w:t>a</w:t>
      </w:r>
      <w:r w:rsidRPr="00BF4882">
        <w:rPr>
          <w:rFonts w:cs="Calibri"/>
          <w:spacing w:val="-13"/>
          <w:lang w:val="en-US"/>
        </w:rPr>
        <w:t xml:space="preserve"> </w:t>
      </w:r>
      <w:r w:rsidRPr="00BF4882">
        <w:rPr>
          <w:rFonts w:cs="Calibri"/>
          <w:lang w:val="en-US"/>
        </w:rPr>
        <w:t>special</w:t>
      </w:r>
      <w:r w:rsidRPr="00BF4882">
        <w:rPr>
          <w:rFonts w:cs="Calibri"/>
          <w:spacing w:val="-12"/>
          <w:lang w:val="en-US"/>
        </w:rPr>
        <w:t xml:space="preserve"> </w:t>
      </w:r>
      <w:r w:rsidRPr="00BF4882">
        <w:rPr>
          <w:rFonts w:cs="Calibri"/>
          <w:lang w:val="en-US"/>
        </w:rPr>
        <w:t>purpose</w:t>
      </w:r>
      <w:r w:rsidRPr="00BF4882">
        <w:rPr>
          <w:rFonts w:cs="Calibri"/>
          <w:spacing w:val="-13"/>
          <w:lang w:val="en-US"/>
        </w:rPr>
        <w:t xml:space="preserve"> </w:t>
      </w:r>
      <w:r w:rsidRPr="00BF4882">
        <w:rPr>
          <w:rFonts w:cs="Calibri"/>
          <w:lang w:val="en-US"/>
        </w:rPr>
        <w:t>reserve Pe - an urban open space*</w:t>
      </w:r>
    </w:p>
    <w:p w14:paraId="17A5A4D5" w14:textId="77777777" w:rsidR="00E35CCE" w:rsidRPr="00BF4882" w:rsidRDefault="00E35CCE" w:rsidP="00E35CCE">
      <w:pPr>
        <w:widowControl w:val="0"/>
        <w:autoSpaceDE w:val="0"/>
        <w:autoSpaceDN w:val="0"/>
        <w:spacing w:after="0" w:line="240" w:lineRule="auto"/>
        <w:ind w:left="1564" w:right="4603"/>
        <w:rPr>
          <w:rFonts w:cs="Calibri"/>
          <w:lang w:val="en-US"/>
        </w:rPr>
      </w:pPr>
      <w:proofErr w:type="spellStart"/>
      <w:r w:rsidRPr="00BF4882">
        <w:rPr>
          <w:rFonts w:cs="Calibri"/>
          <w:lang w:val="en-US"/>
        </w:rPr>
        <w:t>Pf</w:t>
      </w:r>
      <w:proofErr w:type="spellEnd"/>
      <w:r w:rsidRPr="00BF4882">
        <w:rPr>
          <w:rFonts w:cs="Calibri"/>
          <w:spacing w:val="-12"/>
          <w:lang w:val="en-US"/>
        </w:rPr>
        <w:t xml:space="preserve"> </w:t>
      </w:r>
      <w:r w:rsidRPr="00BF4882">
        <w:rPr>
          <w:rFonts w:cs="Calibri"/>
          <w:lang w:val="en-US"/>
        </w:rPr>
        <w:t>-</w:t>
      </w:r>
      <w:r w:rsidRPr="00BF4882">
        <w:rPr>
          <w:rFonts w:cs="Calibri"/>
          <w:spacing w:val="-12"/>
          <w:lang w:val="en-US"/>
        </w:rPr>
        <w:t xml:space="preserve"> </w:t>
      </w:r>
      <w:r w:rsidRPr="00BF4882">
        <w:rPr>
          <w:rFonts w:cs="Calibri"/>
          <w:lang w:val="en-US"/>
        </w:rPr>
        <w:t>a</w:t>
      </w:r>
      <w:r w:rsidRPr="00BF4882">
        <w:rPr>
          <w:rFonts w:cs="Calibri"/>
          <w:spacing w:val="-12"/>
          <w:lang w:val="en-US"/>
        </w:rPr>
        <w:t xml:space="preserve"> </w:t>
      </w:r>
      <w:r w:rsidRPr="00BF4882">
        <w:rPr>
          <w:rFonts w:cs="Calibri"/>
          <w:lang w:val="en-US"/>
        </w:rPr>
        <w:t>cemetery</w:t>
      </w:r>
      <w:r w:rsidRPr="00BF4882">
        <w:rPr>
          <w:rFonts w:cs="Calibri"/>
          <w:spacing w:val="-13"/>
          <w:lang w:val="en-US"/>
        </w:rPr>
        <w:t xml:space="preserve"> </w:t>
      </w:r>
      <w:r w:rsidRPr="00BF4882">
        <w:rPr>
          <w:rFonts w:cs="Calibri"/>
          <w:lang w:val="en-US"/>
        </w:rPr>
        <w:t>or</w:t>
      </w:r>
      <w:r w:rsidRPr="00BF4882">
        <w:rPr>
          <w:rFonts w:cs="Calibri"/>
          <w:spacing w:val="-12"/>
          <w:lang w:val="en-US"/>
        </w:rPr>
        <w:t xml:space="preserve"> </w:t>
      </w:r>
      <w:r w:rsidRPr="00BF4882">
        <w:rPr>
          <w:rFonts w:cs="Calibri"/>
          <w:lang w:val="en-US"/>
        </w:rPr>
        <w:t>burial</w:t>
      </w:r>
      <w:r w:rsidRPr="00BF4882">
        <w:rPr>
          <w:rFonts w:cs="Calibri"/>
          <w:spacing w:val="-12"/>
          <w:lang w:val="en-US"/>
        </w:rPr>
        <w:t xml:space="preserve"> </w:t>
      </w:r>
      <w:r w:rsidRPr="00BF4882">
        <w:rPr>
          <w:rFonts w:cs="Calibri"/>
          <w:lang w:val="en-US"/>
        </w:rPr>
        <w:t>ground Pg - a water supply catchment Ph - a lake</w:t>
      </w:r>
    </w:p>
    <w:p w14:paraId="48B13CAC" w14:textId="77777777" w:rsidR="00E35CCE" w:rsidRPr="00BF4882" w:rsidRDefault="00E35CCE" w:rsidP="00E35CCE">
      <w:pPr>
        <w:widowControl w:val="0"/>
        <w:autoSpaceDE w:val="0"/>
        <w:autoSpaceDN w:val="0"/>
        <w:spacing w:after="0" w:line="240" w:lineRule="auto"/>
        <w:ind w:left="1564"/>
        <w:rPr>
          <w:rFonts w:cs="Calibri"/>
          <w:lang w:val="en-US"/>
        </w:rPr>
      </w:pPr>
      <w:r w:rsidRPr="00BF4882">
        <w:rPr>
          <w:rFonts w:cs="Calibri"/>
          <w:lang w:val="en-US"/>
        </w:rPr>
        <w:t>Pi</w:t>
      </w:r>
      <w:r w:rsidRPr="00BF4882">
        <w:rPr>
          <w:rFonts w:cs="Calibri"/>
          <w:spacing w:val="-8"/>
          <w:lang w:val="en-US"/>
        </w:rPr>
        <w:t xml:space="preserve"> </w:t>
      </w:r>
      <w:r w:rsidRPr="00BF4882">
        <w:rPr>
          <w:rFonts w:cs="Calibri"/>
          <w:lang w:val="en-US"/>
        </w:rPr>
        <w:t>-</w:t>
      </w:r>
      <w:r w:rsidRPr="00BF4882">
        <w:rPr>
          <w:rFonts w:cs="Calibri"/>
          <w:spacing w:val="-8"/>
          <w:lang w:val="en-US"/>
        </w:rPr>
        <w:t xml:space="preserve"> </w:t>
      </w:r>
      <w:r w:rsidRPr="00BF4882">
        <w:rPr>
          <w:rFonts w:cs="Calibri"/>
          <w:lang w:val="en-US"/>
        </w:rPr>
        <w:t>a</w:t>
      </w:r>
      <w:r w:rsidRPr="00BF4882">
        <w:rPr>
          <w:rFonts w:cs="Calibri"/>
          <w:spacing w:val="-8"/>
          <w:lang w:val="en-US"/>
        </w:rPr>
        <w:t xml:space="preserve"> </w:t>
      </w:r>
      <w:r w:rsidRPr="00BF4882">
        <w:rPr>
          <w:rFonts w:cs="Calibri"/>
          <w:lang w:val="en-US"/>
        </w:rPr>
        <w:t>sport</w:t>
      </w:r>
      <w:r w:rsidRPr="00BF4882">
        <w:rPr>
          <w:rFonts w:cs="Calibri"/>
          <w:spacing w:val="-4"/>
          <w:lang w:val="en-US"/>
        </w:rPr>
        <w:t xml:space="preserve"> </w:t>
      </w:r>
      <w:r w:rsidRPr="00BF4882">
        <w:rPr>
          <w:rFonts w:cs="Calibri"/>
          <w:lang w:val="en-US"/>
        </w:rPr>
        <w:t>and</w:t>
      </w:r>
      <w:r w:rsidRPr="00BF4882">
        <w:rPr>
          <w:rFonts w:cs="Calibri"/>
          <w:spacing w:val="-9"/>
          <w:lang w:val="en-US"/>
        </w:rPr>
        <w:t xml:space="preserve"> </w:t>
      </w:r>
      <w:r w:rsidRPr="00BF4882">
        <w:rPr>
          <w:rFonts w:cs="Calibri"/>
          <w:lang w:val="en-US"/>
        </w:rPr>
        <w:t>recreation</w:t>
      </w:r>
      <w:r w:rsidRPr="00BF4882">
        <w:rPr>
          <w:rFonts w:cs="Calibri"/>
          <w:spacing w:val="-8"/>
          <w:lang w:val="en-US"/>
        </w:rPr>
        <w:t xml:space="preserve"> </w:t>
      </w:r>
      <w:r w:rsidRPr="00BF4882">
        <w:rPr>
          <w:rFonts w:cs="Calibri"/>
          <w:spacing w:val="-2"/>
          <w:lang w:val="en-US"/>
        </w:rPr>
        <w:t>reserve</w:t>
      </w:r>
    </w:p>
    <w:p w14:paraId="52715C4A" w14:textId="77777777" w:rsidR="00E35CCE" w:rsidRPr="00BF4882" w:rsidRDefault="00E35CCE" w:rsidP="00E35CCE">
      <w:pPr>
        <w:widowControl w:val="0"/>
        <w:autoSpaceDE w:val="0"/>
        <w:autoSpaceDN w:val="0"/>
        <w:spacing w:before="240" w:after="0" w:line="240" w:lineRule="auto"/>
        <w:ind w:left="589" w:right="138"/>
        <w:rPr>
          <w:rFonts w:cs="Calibri"/>
          <w:lang w:val="en-US"/>
        </w:rPr>
      </w:pPr>
      <w:r w:rsidRPr="00BF4882">
        <w:rPr>
          <w:rFonts w:cs="Calibri"/>
          <w:i/>
          <w:lang w:val="en-US"/>
        </w:rPr>
        <w:t>* Due to the</w:t>
      </w:r>
      <w:r w:rsidRPr="00BF4882">
        <w:rPr>
          <w:rFonts w:cs="Calibri"/>
          <w:i/>
          <w:spacing w:val="-1"/>
          <w:lang w:val="en-US"/>
        </w:rPr>
        <w:t xml:space="preserve"> </w:t>
      </w:r>
      <w:r w:rsidRPr="00BF4882">
        <w:rPr>
          <w:rFonts w:cs="Calibri"/>
          <w:i/>
          <w:lang w:val="en-US"/>
        </w:rPr>
        <w:t>number and small size of many of the</w:t>
      </w:r>
      <w:r w:rsidRPr="00BF4882">
        <w:rPr>
          <w:rFonts w:cs="Calibri"/>
          <w:i/>
          <w:spacing w:val="-1"/>
          <w:lang w:val="en-US"/>
        </w:rPr>
        <w:t xml:space="preserve"> </w:t>
      </w:r>
      <w:r w:rsidRPr="00BF4882">
        <w:rPr>
          <w:rFonts w:cs="Calibri"/>
          <w:i/>
          <w:lang w:val="en-US"/>
        </w:rPr>
        <w:t>land parcels, the urban open</w:t>
      </w:r>
      <w:r w:rsidRPr="00BF4882">
        <w:rPr>
          <w:rFonts w:cs="Calibri"/>
          <w:i/>
          <w:spacing w:val="-1"/>
          <w:lang w:val="en-US"/>
        </w:rPr>
        <w:t xml:space="preserve"> </w:t>
      </w:r>
      <w:r w:rsidRPr="00BF4882">
        <w:rPr>
          <w:rFonts w:cs="Calibri"/>
          <w:i/>
          <w:lang w:val="en-US"/>
        </w:rPr>
        <w:t>space public land category is not defined by enclosing symbols on the Map in the same manner as the other</w:t>
      </w:r>
      <w:r w:rsidRPr="00BF4882">
        <w:rPr>
          <w:rFonts w:cs="Calibri"/>
          <w:i/>
          <w:spacing w:val="-3"/>
          <w:lang w:val="en-US"/>
        </w:rPr>
        <w:t xml:space="preserve"> </w:t>
      </w:r>
      <w:r w:rsidRPr="00BF4882">
        <w:rPr>
          <w:rFonts w:cs="Calibri"/>
          <w:i/>
          <w:lang w:val="en-US"/>
        </w:rPr>
        <w:t>categories.</w:t>
      </w:r>
      <w:r w:rsidRPr="00BF4882">
        <w:rPr>
          <w:rFonts w:cs="Calibri"/>
          <w:i/>
          <w:spacing w:val="-4"/>
          <w:lang w:val="en-US"/>
        </w:rPr>
        <w:t xml:space="preserve"> </w:t>
      </w:r>
      <w:r w:rsidRPr="00BF4882">
        <w:rPr>
          <w:rFonts w:cs="Calibri"/>
          <w:i/>
          <w:lang w:val="en-US"/>
        </w:rPr>
        <w:t>All</w:t>
      </w:r>
      <w:r w:rsidRPr="00BF4882">
        <w:rPr>
          <w:rFonts w:cs="Calibri"/>
          <w:i/>
          <w:spacing w:val="-4"/>
          <w:lang w:val="en-US"/>
        </w:rPr>
        <w:t xml:space="preserve"> </w:t>
      </w:r>
      <w:r w:rsidRPr="00BF4882">
        <w:rPr>
          <w:rFonts w:cs="Calibri"/>
          <w:i/>
          <w:lang w:val="en-US"/>
        </w:rPr>
        <w:t>Territory</w:t>
      </w:r>
      <w:r w:rsidRPr="00BF4882">
        <w:rPr>
          <w:rFonts w:cs="Calibri"/>
          <w:i/>
          <w:spacing w:val="-4"/>
          <w:lang w:val="en-US"/>
        </w:rPr>
        <w:t xml:space="preserve"> </w:t>
      </w:r>
      <w:r w:rsidRPr="00BF4882">
        <w:rPr>
          <w:rFonts w:cs="Calibri"/>
          <w:i/>
          <w:lang w:val="en-US"/>
        </w:rPr>
        <w:t>land</w:t>
      </w:r>
      <w:r w:rsidRPr="00BF4882">
        <w:rPr>
          <w:rFonts w:cs="Calibri"/>
          <w:i/>
          <w:spacing w:val="-7"/>
          <w:lang w:val="en-US"/>
        </w:rPr>
        <w:t xml:space="preserve"> </w:t>
      </w:r>
      <w:r w:rsidRPr="00BF4882">
        <w:rPr>
          <w:rFonts w:cs="Calibri"/>
          <w:i/>
          <w:lang w:val="en-US"/>
        </w:rPr>
        <w:t>shown</w:t>
      </w:r>
      <w:r w:rsidRPr="00BF4882">
        <w:rPr>
          <w:rFonts w:cs="Calibri"/>
          <w:i/>
          <w:spacing w:val="-5"/>
          <w:lang w:val="en-US"/>
        </w:rPr>
        <w:t xml:space="preserve"> </w:t>
      </w:r>
      <w:r w:rsidRPr="00BF4882">
        <w:rPr>
          <w:rFonts w:cs="Calibri"/>
          <w:i/>
          <w:lang w:val="en-US"/>
        </w:rPr>
        <w:t>zoned</w:t>
      </w:r>
      <w:r w:rsidRPr="00BF4882">
        <w:rPr>
          <w:rFonts w:cs="Calibri"/>
          <w:i/>
          <w:spacing w:val="-4"/>
          <w:lang w:val="en-US"/>
        </w:rPr>
        <w:t xml:space="preserve"> </w:t>
      </w:r>
      <w:r w:rsidRPr="00BF4882">
        <w:rPr>
          <w:rFonts w:cs="Calibri"/>
          <w:i/>
          <w:lang w:val="en-US"/>
        </w:rPr>
        <w:t>Urban</w:t>
      </w:r>
      <w:r w:rsidRPr="00BF4882">
        <w:rPr>
          <w:rFonts w:cs="Calibri"/>
          <w:i/>
          <w:spacing w:val="-5"/>
          <w:lang w:val="en-US"/>
        </w:rPr>
        <w:t xml:space="preserve"> </w:t>
      </w:r>
      <w:r w:rsidRPr="00BF4882">
        <w:rPr>
          <w:rFonts w:cs="Calibri"/>
          <w:i/>
          <w:lang w:val="en-US"/>
        </w:rPr>
        <w:t>Open</w:t>
      </w:r>
      <w:r w:rsidRPr="00BF4882">
        <w:rPr>
          <w:rFonts w:cs="Calibri"/>
          <w:i/>
          <w:spacing w:val="-5"/>
          <w:lang w:val="en-US"/>
        </w:rPr>
        <w:t xml:space="preserve"> </w:t>
      </w:r>
      <w:r w:rsidRPr="00BF4882">
        <w:rPr>
          <w:rFonts w:cs="Calibri"/>
          <w:i/>
          <w:lang w:val="en-US"/>
        </w:rPr>
        <w:t>Space</w:t>
      </w:r>
      <w:r w:rsidRPr="00BF4882">
        <w:rPr>
          <w:rFonts w:cs="Calibri"/>
          <w:i/>
          <w:spacing w:val="-5"/>
          <w:lang w:val="en-US"/>
        </w:rPr>
        <w:t xml:space="preserve"> </w:t>
      </w:r>
      <w:r w:rsidRPr="00BF4882">
        <w:rPr>
          <w:rFonts w:cs="Calibri"/>
          <w:i/>
          <w:lang w:val="en-US"/>
        </w:rPr>
        <w:t>on</w:t>
      </w:r>
      <w:r w:rsidRPr="00BF4882">
        <w:rPr>
          <w:rFonts w:cs="Calibri"/>
          <w:i/>
          <w:spacing w:val="-7"/>
          <w:lang w:val="en-US"/>
        </w:rPr>
        <w:t xml:space="preserve"> </w:t>
      </w:r>
      <w:r w:rsidRPr="00BF4882">
        <w:rPr>
          <w:rFonts w:cs="Calibri"/>
          <w:i/>
          <w:lang w:val="en-US"/>
        </w:rPr>
        <w:t>the</w:t>
      </w:r>
      <w:r w:rsidRPr="00BF4882">
        <w:rPr>
          <w:rFonts w:cs="Calibri"/>
          <w:i/>
          <w:spacing w:val="-7"/>
          <w:lang w:val="en-US"/>
        </w:rPr>
        <w:t xml:space="preserve"> </w:t>
      </w:r>
      <w:r w:rsidRPr="00BF4882">
        <w:rPr>
          <w:rFonts w:cs="Calibri"/>
          <w:i/>
          <w:lang w:val="en-US"/>
        </w:rPr>
        <w:t>Map</w:t>
      </w:r>
      <w:r w:rsidRPr="00BF4882">
        <w:rPr>
          <w:rFonts w:cs="Calibri"/>
          <w:i/>
          <w:spacing w:val="-3"/>
          <w:lang w:val="en-US"/>
        </w:rPr>
        <w:t xml:space="preserve"> </w:t>
      </w:r>
      <w:r w:rsidRPr="00BF4882">
        <w:rPr>
          <w:rFonts w:cs="Calibri"/>
          <w:i/>
          <w:lang w:val="en-US"/>
        </w:rPr>
        <w:t>is</w:t>
      </w:r>
      <w:r w:rsidRPr="00BF4882">
        <w:rPr>
          <w:rFonts w:cs="Calibri"/>
          <w:i/>
          <w:spacing w:val="-5"/>
          <w:lang w:val="en-US"/>
        </w:rPr>
        <w:t xml:space="preserve"> </w:t>
      </w:r>
      <w:r w:rsidRPr="00BF4882">
        <w:rPr>
          <w:rFonts w:cs="Calibri"/>
          <w:i/>
          <w:lang w:val="en-US"/>
        </w:rPr>
        <w:t>reserved</w:t>
      </w:r>
      <w:r w:rsidRPr="00BF4882">
        <w:rPr>
          <w:rFonts w:cs="Calibri"/>
          <w:i/>
          <w:spacing w:val="-7"/>
          <w:lang w:val="en-US"/>
        </w:rPr>
        <w:t xml:space="preserve"> </w:t>
      </w:r>
      <w:r w:rsidRPr="00BF4882">
        <w:rPr>
          <w:rFonts w:cs="Calibri"/>
          <w:i/>
          <w:lang w:val="en-US"/>
        </w:rPr>
        <w:t xml:space="preserve">as public land in the Pe category unless specifically excluded or covered by another public land </w:t>
      </w:r>
      <w:r w:rsidRPr="00BF4882">
        <w:rPr>
          <w:rFonts w:cs="Calibri"/>
          <w:i/>
          <w:spacing w:val="-2"/>
          <w:lang w:val="en-US"/>
        </w:rPr>
        <w:t>category</w:t>
      </w:r>
      <w:r w:rsidRPr="00BF4882">
        <w:rPr>
          <w:rFonts w:cs="Calibri"/>
          <w:spacing w:val="-2"/>
          <w:lang w:val="en-US"/>
        </w:rPr>
        <w:t>.</w:t>
      </w:r>
    </w:p>
    <w:p w14:paraId="61EE5980" w14:textId="77777777" w:rsidR="00E35CCE" w:rsidRPr="00BF4882" w:rsidRDefault="00E35CCE" w:rsidP="00400CDC">
      <w:pPr>
        <w:widowControl w:val="0"/>
        <w:autoSpaceDE w:val="0"/>
        <w:autoSpaceDN w:val="0"/>
        <w:spacing w:before="120" w:after="0" w:line="240" w:lineRule="auto"/>
        <w:rPr>
          <w:rFonts w:cs="Calibri"/>
          <w:lang w:val="en-US"/>
        </w:rPr>
      </w:pPr>
    </w:p>
    <w:p w14:paraId="0FEC5C71" w14:textId="77777777" w:rsidR="00E35CCE" w:rsidRPr="00E35CCE" w:rsidRDefault="00E35CCE" w:rsidP="00E35CCE">
      <w:pPr>
        <w:widowControl w:val="0"/>
        <w:autoSpaceDE w:val="0"/>
        <w:autoSpaceDN w:val="0"/>
        <w:spacing w:after="0" w:line="240" w:lineRule="auto"/>
        <w:ind w:left="589"/>
        <w:outlineLvl w:val="2"/>
        <w:rPr>
          <w:rFonts w:cs="Calibri"/>
          <w:b/>
          <w:bCs/>
          <w:i/>
          <w:iCs/>
          <w:lang w:val="en-US"/>
        </w:rPr>
      </w:pPr>
      <w:r w:rsidRPr="00E35CCE">
        <w:rPr>
          <w:rFonts w:cs="Calibri"/>
          <w:b/>
          <w:bCs/>
          <w:i/>
          <w:iCs/>
          <w:color w:val="2E5395"/>
          <w:lang w:val="en-US"/>
        </w:rPr>
        <w:t>Part</w:t>
      </w:r>
      <w:r w:rsidRPr="00E35CCE">
        <w:rPr>
          <w:rFonts w:cs="Calibri"/>
          <w:b/>
          <w:bCs/>
          <w:i/>
          <w:iCs/>
          <w:color w:val="2E5395"/>
          <w:spacing w:val="-6"/>
          <w:lang w:val="en-US"/>
        </w:rPr>
        <w:t xml:space="preserve"> </w:t>
      </w:r>
      <w:r w:rsidRPr="00E35CCE">
        <w:rPr>
          <w:rFonts w:cs="Calibri"/>
          <w:b/>
          <w:bCs/>
          <w:i/>
          <w:iCs/>
          <w:color w:val="2E5395"/>
          <w:lang w:val="en-US"/>
        </w:rPr>
        <w:t>C</w:t>
      </w:r>
      <w:r w:rsidRPr="00E35CCE">
        <w:rPr>
          <w:rFonts w:cs="Calibri"/>
          <w:b/>
          <w:bCs/>
          <w:i/>
          <w:iCs/>
          <w:color w:val="2E5395"/>
          <w:spacing w:val="-3"/>
          <w:lang w:val="en-US"/>
        </w:rPr>
        <w:t xml:space="preserve"> </w:t>
      </w:r>
      <w:r w:rsidRPr="00E35CCE">
        <w:rPr>
          <w:rFonts w:cs="Calibri"/>
          <w:b/>
          <w:bCs/>
          <w:i/>
          <w:iCs/>
          <w:color w:val="2E5395"/>
          <w:lang w:val="en-US"/>
        </w:rPr>
        <w:t>–</w:t>
      </w:r>
      <w:r w:rsidRPr="00E35CCE">
        <w:rPr>
          <w:rFonts w:cs="Calibri"/>
          <w:b/>
          <w:bCs/>
          <w:i/>
          <w:iCs/>
          <w:color w:val="2E5395"/>
          <w:spacing w:val="-6"/>
          <w:lang w:val="en-US"/>
        </w:rPr>
        <w:t xml:space="preserve"> </w:t>
      </w:r>
      <w:r w:rsidRPr="00E35CCE">
        <w:rPr>
          <w:rFonts w:cs="Calibri"/>
          <w:b/>
          <w:bCs/>
          <w:i/>
          <w:iCs/>
          <w:color w:val="2E5395"/>
          <w:lang w:val="en-US"/>
        </w:rPr>
        <w:t>Planning</w:t>
      </w:r>
      <w:r w:rsidRPr="00E35CCE">
        <w:rPr>
          <w:rFonts w:cs="Calibri"/>
          <w:b/>
          <w:bCs/>
          <w:i/>
          <w:iCs/>
          <w:color w:val="2E5395"/>
          <w:spacing w:val="-5"/>
          <w:lang w:val="en-US"/>
        </w:rPr>
        <w:t xml:space="preserve"> </w:t>
      </w:r>
      <w:r w:rsidRPr="00E35CCE">
        <w:rPr>
          <w:rFonts w:cs="Calibri"/>
          <w:b/>
          <w:bCs/>
          <w:i/>
          <w:iCs/>
          <w:color w:val="2E5395"/>
          <w:lang w:val="en-US"/>
        </w:rPr>
        <w:t>principles</w:t>
      </w:r>
      <w:r w:rsidRPr="00E35CCE">
        <w:rPr>
          <w:rFonts w:cs="Calibri"/>
          <w:b/>
          <w:bCs/>
          <w:i/>
          <w:iCs/>
          <w:color w:val="2E5395"/>
          <w:spacing w:val="-4"/>
          <w:lang w:val="en-US"/>
        </w:rPr>
        <w:t xml:space="preserve"> </w:t>
      </w:r>
      <w:r w:rsidRPr="00E35CCE">
        <w:rPr>
          <w:rFonts w:cs="Calibri"/>
          <w:b/>
          <w:bCs/>
          <w:i/>
          <w:iCs/>
          <w:color w:val="2E5395"/>
          <w:lang w:val="en-US"/>
        </w:rPr>
        <w:t>and</w:t>
      </w:r>
      <w:r w:rsidRPr="00E35CCE">
        <w:rPr>
          <w:rFonts w:cs="Calibri"/>
          <w:b/>
          <w:bCs/>
          <w:i/>
          <w:iCs/>
          <w:color w:val="2E5395"/>
          <w:spacing w:val="-3"/>
          <w:lang w:val="en-US"/>
        </w:rPr>
        <w:t xml:space="preserve"> </w:t>
      </w:r>
      <w:r w:rsidRPr="00E35CCE">
        <w:rPr>
          <w:rFonts w:cs="Calibri"/>
          <w:b/>
          <w:bCs/>
          <w:i/>
          <w:iCs/>
          <w:color w:val="2E5395"/>
          <w:lang w:val="en-US"/>
        </w:rPr>
        <w:t>strategic</w:t>
      </w:r>
      <w:r w:rsidRPr="00E35CCE">
        <w:rPr>
          <w:rFonts w:cs="Calibri"/>
          <w:b/>
          <w:bCs/>
          <w:i/>
          <w:iCs/>
          <w:color w:val="2E5395"/>
          <w:spacing w:val="-5"/>
          <w:lang w:val="en-US"/>
        </w:rPr>
        <w:t xml:space="preserve"> </w:t>
      </w:r>
      <w:r w:rsidRPr="00E35CCE">
        <w:rPr>
          <w:rFonts w:cs="Calibri"/>
          <w:b/>
          <w:bCs/>
          <w:i/>
          <w:iCs/>
          <w:color w:val="2E5395"/>
          <w:spacing w:val="-4"/>
          <w:lang w:val="en-US"/>
        </w:rPr>
        <w:t>links</w:t>
      </w:r>
    </w:p>
    <w:p w14:paraId="79A325D3" w14:textId="77777777" w:rsidR="00E35CCE" w:rsidRPr="00BF4882" w:rsidRDefault="00E35CCE" w:rsidP="00E35CCE">
      <w:pPr>
        <w:widowControl w:val="0"/>
        <w:autoSpaceDE w:val="0"/>
        <w:autoSpaceDN w:val="0"/>
        <w:spacing w:before="41" w:after="0" w:line="240" w:lineRule="auto"/>
        <w:ind w:left="589" w:right="5"/>
        <w:rPr>
          <w:rFonts w:cs="Calibri"/>
          <w:lang w:val="en-US"/>
        </w:rPr>
      </w:pPr>
      <w:r w:rsidRPr="00BF4882">
        <w:rPr>
          <w:rFonts w:cs="Calibri"/>
          <w:lang w:val="en-US"/>
        </w:rPr>
        <w:t>This part provides more information on important principles and the strategic planning framework</w:t>
      </w:r>
      <w:r w:rsidRPr="00BF4882">
        <w:rPr>
          <w:rFonts w:cs="Calibri"/>
          <w:spacing w:val="-2"/>
          <w:lang w:val="en-US"/>
        </w:rPr>
        <w:t xml:space="preserve"> </w:t>
      </w:r>
      <w:r w:rsidRPr="00BF4882">
        <w:rPr>
          <w:rFonts w:cs="Calibri"/>
          <w:lang w:val="en-US"/>
        </w:rPr>
        <w:t>for</w:t>
      </w:r>
      <w:r w:rsidRPr="00BF4882">
        <w:rPr>
          <w:rFonts w:cs="Calibri"/>
          <w:spacing w:val="-2"/>
          <w:lang w:val="en-US"/>
        </w:rPr>
        <w:t xml:space="preserve"> </w:t>
      </w:r>
      <w:r w:rsidRPr="00BF4882">
        <w:rPr>
          <w:rFonts w:cs="Calibri"/>
          <w:lang w:val="en-US"/>
        </w:rPr>
        <w:t>land</w:t>
      </w:r>
      <w:r w:rsidRPr="00BF4882">
        <w:rPr>
          <w:rFonts w:cs="Calibri"/>
          <w:spacing w:val="-3"/>
          <w:lang w:val="en-US"/>
        </w:rPr>
        <w:t xml:space="preserve"> </w:t>
      </w:r>
      <w:r w:rsidRPr="00BF4882">
        <w:rPr>
          <w:rFonts w:cs="Calibri"/>
          <w:lang w:val="en-US"/>
        </w:rPr>
        <w:t>use</w:t>
      </w:r>
      <w:r w:rsidRPr="00BF4882">
        <w:rPr>
          <w:rFonts w:cs="Calibri"/>
          <w:spacing w:val="-4"/>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development</w:t>
      </w:r>
      <w:r w:rsidRPr="00BF4882">
        <w:rPr>
          <w:rFonts w:cs="Calibri"/>
          <w:spacing w:val="-2"/>
          <w:lang w:val="en-US"/>
        </w:rPr>
        <w:t xml:space="preserve"> </w:t>
      </w:r>
      <w:r w:rsidRPr="00BF4882">
        <w:rPr>
          <w:rFonts w:cs="Calibri"/>
          <w:lang w:val="en-US"/>
        </w:rPr>
        <w:t>in</w:t>
      </w:r>
      <w:r w:rsidRPr="00BF4882">
        <w:rPr>
          <w:rFonts w:cs="Calibri"/>
          <w:spacing w:val="-5"/>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ACT.</w:t>
      </w:r>
      <w:r w:rsidRPr="00BF4882">
        <w:rPr>
          <w:rFonts w:cs="Calibri"/>
          <w:spacing w:val="-4"/>
          <w:lang w:val="en-US"/>
        </w:rPr>
        <w:t xml:space="preserve"> </w:t>
      </w:r>
      <w:r w:rsidRPr="00BF4882">
        <w:rPr>
          <w:rFonts w:cs="Calibri"/>
          <w:lang w:val="en-US"/>
        </w:rPr>
        <w:t>Some</w:t>
      </w:r>
      <w:r w:rsidRPr="00BF4882">
        <w:rPr>
          <w:rFonts w:cs="Calibri"/>
          <w:spacing w:val="-4"/>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important</w:t>
      </w:r>
      <w:r w:rsidRPr="00BF4882">
        <w:rPr>
          <w:rFonts w:cs="Calibri"/>
          <w:spacing w:val="-4"/>
          <w:lang w:val="en-US"/>
        </w:rPr>
        <w:t xml:space="preserve"> </w:t>
      </w:r>
      <w:r w:rsidRPr="00BF4882">
        <w:rPr>
          <w:rFonts w:cs="Calibri"/>
          <w:lang w:val="en-US"/>
        </w:rPr>
        <w:t>principles</w:t>
      </w:r>
      <w:r w:rsidRPr="00BF4882">
        <w:rPr>
          <w:rFonts w:cs="Calibri"/>
          <w:spacing w:val="-2"/>
          <w:lang w:val="en-US"/>
        </w:rPr>
        <w:t xml:space="preserve"> </w:t>
      </w:r>
      <w:r w:rsidRPr="00BF4882">
        <w:rPr>
          <w:rFonts w:cs="Calibri"/>
          <w:lang w:val="en-US"/>
        </w:rPr>
        <w:t>include a statement of principles of good planning and the interaction with the Planning Strategy and district strategies.</w:t>
      </w:r>
    </w:p>
    <w:p w14:paraId="02EF1A80" w14:textId="77777777" w:rsidR="00E35CCE" w:rsidRPr="00E35CCE" w:rsidRDefault="00E35CCE" w:rsidP="00E35CCE">
      <w:pPr>
        <w:widowControl w:val="0"/>
        <w:autoSpaceDE w:val="0"/>
        <w:autoSpaceDN w:val="0"/>
        <w:spacing w:before="241" w:after="0" w:line="240" w:lineRule="auto"/>
        <w:ind w:left="589"/>
        <w:outlineLvl w:val="2"/>
        <w:rPr>
          <w:rFonts w:cs="Calibri"/>
          <w:b/>
          <w:bCs/>
          <w:i/>
          <w:iCs/>
          <w:lang w:val="en-US"/>
        </w:rPr>
      </w:pPr>
      <w:r w:rsidRPr="00E35CCE">
        <w:rPr>
          <w:rFonts w:cs="Calibri"/>
          <w:b/>
          <w:bCs/>
          <w:i/>
          <w:iCs/>
          <w:color w:val="2E5395"/>
          <w:lang w:val="en-US"/>
        </w:rPr>
        <w:t>Part</w:t>
      </w:r>
      <w:r w:rsidRPr="00E35CCE">
        <w:rPr>
          <w:rFonts w:cs="Calibri"/>
          <w:b/>
          <w:bCs/>
          <w:i/>
          <w:iCs/>
          <w:color w:val="2E5395"/>
          <w:spacing w:val="-3"/>
          <w:lang w:val="en-US"/>
        </w:rPr>
        <w:t xml:space="preserve"> </w:t>
      </w:r>
      <w:r w:rsidRPr="00E35CCE">
        <w:rPr>
          <w:rFonts w:cs="Calibri"/>
          <w:b/>
          <w:bCs/>
          <w:i/>
          <w:iCs/>
          <w:color w:val="2E5395"/>
          <w:lang w:val="en-US"/>
        </w:rPr>
        <w:t>D</w:t>
      </w:r>
      <w:r w:rsidRPr="00E35CCE">
        <w:rPr>
          <w:rFonts w:cs="Calibri"/>
          <w:b/>
          <w:bCs/>
          <w:i/>
          <w:iCs/>
          <w:color w:val="2E5395"/>
          <w:spacing w:val="-5"/>
          <w:lang w:val="en-US"/>
        </w:rPr>
        <w:t xml:space="preserve"> </w:t>
      </w:r>
      <w:r w:rsidRPr="00E35CCE">
        <w:rPr>
          <w:rFonts w:cs="Calibri"/>
          <w:b/>
          <w:bCs/>
          <w:i/>
          <w:iCs/>
          <w:color w:val="2E5395"/>
          <w:lang w:val="en-US"/>
        </w:rPr>
        <w:t>–</w:t>
      </w:r>
      <w:r w:rsidRPr="00E35CCE">
        <w:rPr>
          <w:rFonts w:cs="Calibri"/>
          <w:b/>
          <w:bCs/>
          <w:i/>
          <w:iCs/>
          <w:color w:val="2E5395"/>
          <w:spacing w:val="-2"/>
          <w:lang w:val="en-US"/>
        </w:rPr>
        <w:t xml:space="preserve"> </w:t>
      </w:r>
      <w:r w:rsidRPr="00E35CCE">
        <w:rPr>
          <w:rFonts w:cs="Calibri"/>
          <w:b/>
          <w:bCs/>
          <w:i/>
          <w:iCs/>
          <w:color w:val="2E5395"/>
          <w:lang w:val="en-US"/>
        </w:rPr>
        <w:t>District</w:t>
      </w:r>
      <w:r w:rsidRPr="00E35CCE">
        <w:rPr>
          <w:rFonts w:cs="Calibri"/>
          <w:b/>
          <w:bCs/>
          <w:i/>
          <w:iCs/>
          <w:color w:val="2E5395"/>
          <w:spacing w:val="-4"/>
          <w:lang w:val="en-US"/>
        </w:rPr>
        <w:t xml:space="preserve"> </w:t>
      </w:r>
      <w:r w:rsidRPr="00E35CCE">
        <w:rPr>
          <w:rFonts w:cs="Calibri"/>
          <w:b/>
          <w:bCs/>
          <w:i/>
          <w:iCs/>
          <w:color w:val="2E5395"/>
          <w:spacing w:val="-2"/>
          <w:lang w:val="en-US"/>
        </w:rPr>
        <w:t>policies</w:t>
      </w:r>
    </w:p>
    <w:p w14:paraId="29D843F1" w14:textId="77777777" w:rsidR="00E35CCE" w:rsidRPr="00BF4882" w:rsidRDefault="00E35CCE" w:rsidP="00E35CCE">
      <w:pPr>
        <w:widowControl w:val="0"/>
        <w:autoSpaceDE w:val="0"/>
        <w:autoSpaceDN w:val="0"/>
        <w:spacing w:before="39" w:after="0" w:line="240" w:lineRule="auto"/>
        <w:ind w:left="589"/>
        <w:rPr>
          <w:rFonts w:cs="Calibri"/>
          <w:lang w:val="en-US"/>
        </w:rPr>
      </w:pPr>
      <w:r w:rsidRPr="00BF4882">
        <w:rPr>
          <w:rFonts w:cs="Calibri"/>
          <w:lang w:val="en-US"/>
        </w:rPr>
        <w:t>District</w:t>
      </w:r>
      <w:r w:rsidRPr="00BF4882">
        <w:rPr>
          <w:rFonts w:cs="Calibri"/>
          <w:spacing w:val="-2"/>
          <w:lang w:val="en-US"/>
        </w:rPr>
        <w:t xml:space="preserve"> </w:t>
      </w:r>
      <w:r w:rsidRPr="00BF4882">
        <w:rPr>
          <w:rFonts w:cs="Calibri"/>
          <w:lang w:val="en-US"/>
        </w:rPr>
        <w:t>policies</w:t>
      </w:r>
      <w:r w:rsidRPr="00BF4882">
        <w:rPr>
          <w:rFonts w:cs="Calibri"/>
          <w:spacing w:val="-1"/>
          <w:lang w:val="en-US"/>
        </w:rPr>
        <w:t xml:space="preserve"> </w:t>
      </w:r>
      <w:r w:rsidRPr="00BF4882">
        <w:rPr>
          <w:rFonts w:cs="Calibri"/>
          <w:lang w:val="en-US"/>
        </w:rPr>
        <w:t>are</w:t>
      </w:r>
      <w:r w:rsidRPr="00BF4882">
        <w:rPr>
          <w:rFonts w:cs="Calibri"/>
          <w:spacing w:val="-1"/>
          <w:lang w:val="en-US"/>
        </w:rPr>
        <w:t xml:space="preserve"> </w:t>
      </w:r>
      <w:r w:rsidRPr="00BF4882">
        <w:rPr>
          <w:rFonts w:cs="Calibri"/>
          <w:lang w:val="en-US"/>
        </w:rPr>
        <w:t>an</w:t>
      </w:r>
      <w:r w:rsidRPr="00BF4882">
        <w:rPr>
          <w:rFonts w:cs="Calibri"/>
          <w:spacing w:val="-3"/>
          <w:lang w:val="en-US"/>
        </w:rPr>
        <w:t xml:space="preserve"> </w:t>
      </w:r>
      <w:r w:rsidRPr="00BF4882">
        <w:rPr>
          <w:rFonts w:cs="Calibri"/>
          <w:lang w:val="en-US"/>
        </w:rPr>
        <w:t>important</w:t>
      </w:r>
      <w:r w:rsidRPr="00BF4882">
        <w:rPr>
          <w:rFonts w:cs="Calibri"/>
          <w:spacing w:val="-4"/>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distinctive</w:t>
      </w:r>
      <w:r w:rsidRPr="00BF4882">
        <w:rPr>
          <w:rFonts w:cs="Calibri"/>
          <w:spacing w:val="-2"/>
          <w:lang w:val="en-US"/>
        </w:rPr>
        <w:t xml:space="preserve"> </w:t>
      </w:r>
      <w:r w:rsidRPr="00BF4882">
        <w:rPr>
          <w:rFonts w:cs="Calibri"/>
          <w:lang w:val="en-US"/>
        </w:rPr>
        <w:t>feature</w:t>
      </w:r>
      <w:r w:rsidRPr="00BF4882">
        <w:rPr>
          <w:rFonts w:cs="Calibri"/>
          <w:spacing w:val="-2"/>
          <w:lang w:val="en-US"/>
        </w:rPr>
        <w:t xml:space="preserve"> </w:t>
      </w:r>
      <w:r w:rsidRPr="00BF4882">
        <w:rPr>
          <w:rFonts w:cs="Calibri"/>
          <w:lang w:val="en-US"/>
        </w:rPr>
        <w:t>of</w:t>
      </w:r>
      <w:r w:rsidRPr="00BF4882">
        <w:rPr>
          <w:rFonts w:cs="Calibri"/>
          <w:spacing w:val="-5"/>
          <w:lang w:val="en-US"/>
        </w:rPr>
        <w:t xml:space="preserve"> </w:t>
      </w:r>
      <w:r w:rsidRPr="00BF4882">
        <w:rPr>
          <w:rFonts w:cs="Calibri"/>
          <w:lang w:val="en-US"/>
        </w:rPr>
        <w:t>this</w:t>
      </w:r>
      <w:r w:rsidRPr="00BF4882">
        <w:rPr>
          <w:rFonts w:cs="Calibri"/>
          <w:spacing w:val="-5"/>
          <w:lang w:val="en-US"/>
        </w:rPr>
        <w:t xml:space="preserve"> </w:t>
      </w:r>
      <w:r w:rsidRPr="00BF4882">
        <w:rPr>
          <w:rFonts w:cs="Calibri"/>
          <w:lang w:val="en-US"/>
        </w:rPr>
        <w:t>Plan.</w:t>
      </w:r>
      <w:r w:rsidRPr="00BF4882">
        <w:rPr>
          <w:rFonts w:cs="Calibri"/>
          <w:spacing w:val="-2"/>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use</w:t>
      </w:r>
      <w:r w:rsidRPr="00BF4882">
        <w:rPr>
          <w:rFonts w:cs="Calibri"/>
          <w:spacing w:val="-4"/>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district</w:t>
      </w:r>
      <w:r w:rsidRPr="00BF4882">
        <w:rPr>
          <w:rFonts w:cs="Calibri"/>
          <w:spacing w:val="-2"/>
          <w:lang w:val="en-US"/>
        </w:rPr>
        <w:t xml:space="preserve"> </w:t>
      </w:r>
      <w:r w:rsidRPr="00BF4882">
        <w:rPr>
          <w:rFonts w:cs="Calibri"/>
          <w:lang w:val="en-US"/>
        </w:rPr>
        <w:t>policies is underpinned by strategic</w:t>
      </w:r>
      <w:r w:rsidRPr="00BF4882">
        <w:rPr>
          <w:rFonts w:cs="Calibri"/>
          <w:spacing w:val="-3"/>
          <w:lang w:val="en-US"/>
        </w:rPr>
        <w:t xml:space="preserve"> </w:t>
      </w:r>
      <w:r w:rsidRPr="00BF4882">
        <w:rPr>
          <w:rFonts w:cs="Calibri"/>
          <w:lang w:val="en-US"/>
        </w:rPr>
        <w:t>planning</w:t>
      </w:r>
      <w:r w:rsidRPr="00BF4882">
        <w:rPr>
          <w:rFonts w:cs="Calibri"/>
          <w:spacing w:val="-1"/>
          <w:lang w:val="en-US"/>
        </w:rPr>
        <w:t xml:space="preserve"> </w:t>
      </w:r>
      <w:r w:rsidRPr="00BF4882">
        <w:rPr>
          <w:rFonts w:cs="Calibri"/>
          <w:lang w:val="en-US"/>
        </w:rPr>
        <w:t>work</w:t>
      </w:r>
      <w:r w:rsidRPr="00BF4882">
        <w:rPr>
          <w:rFonts w:cs="Calibri"/>
          <w:spacing w:val="-3"/>
          <w:lang w:val="en-US"/>
        </w:rPr>
        <w:t xml:space="preserve"> </w:t>
      </w:r>
      <w:r w:rsidRPr="00BF4882">
        <w:rPr>
          <w:rFonts w:cs="Calibri"/>
          <w:lang w:val="en-US"/>
        </w:rPr>
        <w:t>undertaken at a district level that</w:t>
      </w:r>
      <w:r w:rsidRPr="00BF4882">
        <w:rPr>
          <w:rFonts w:cs="Calibri"/>
          <w:spacing w:val="-3"/>
          <w:lang w:val="en-US"/>
        </w:rPr>
        <w:t xml:space="preserve"> </w:t>
      </w:r>
      <w:r w:rsidRPr="00BF4882">
        <w:rPr>
          <w:rFonts w:cs="Calibri"/>
          <w:lang w:val="en-US"/>
        </w:rPr>
        <w:t>builds on</w:t>
      </w:r>
      <w:r w:rsidRPr="00BF4882">
        <w:rPr>
          <w:rFonts w:cs="Calibri"/>
          <w:spacing w:val="-1"/>
          <w:lang w:val="en-US"/>
        </w:rPr>
        <w:t xml:space="preserve"> </w:t>
      </w:r>
      <w:r w:rsidRPr="00BF4882">
        <w:rPr>
          <w:rFonts w:cs="Calibri"/>
          <w:lang w:val="en-US"/>
        </w:rPr>
        <w:t>detailed analysis and research undertaken for each district (district strategies). Development considerations identified in the district strategies are then implemented through the relevant district policy, making it a required consideration in the development assessment process.</w:t>
      </w:r>
    </w:p>
    <w:p w14:paraId="68B34B2B" w14:textId="77777777" w:rsidR="00E35CCE" w:rsidRPr="00BF4882" w:rsidRDefault="00E35CCE" w:rsidP="00E35CCE">
      <w:pPr>
        <w:widowControl w:val="0"/>
        <w:autoSpaceDE w:val="0"/>
        <w:autoSpaceDN w:val="0"/>
        <w:spacing w:before="242" w:after="0" w:line="240" w:lineRule="auto"/>
        <w:ind w:left="589"/>
        <w:rPr>
          <w:rFonts w:cs="Calibri"/>
          <w:lang w:val="en-US"/>
        </w:rPr>
      </w:pPr>
      <w:r w:rsidRPr="00BF4882">
        <w:rPr>
          <w:rFonts w:cs="Calibri"/>
          <w:lang w:val="en-US"/>
        </w:rPr>
        <w:t>District</w:t>
      </w:r>
      <w:r w:rsidRPr="00BF4882">
        <w:rPr>
          <w:rFonts w:cs="Calibri"/>
          <w:spacing w:val="-2"/>
          <w:lang w:val="en-US"/>
        </w:rPr>
        <w:t xml:space="preserve"> </w:t>
      </w:r>
      <w:r w:rsidRPr="00BF4882">
        <w:rPr>
          <w:rFonts w:cs="Calibri"/>
          <w:lang w:val="en-US"/>
        </w:rPr>
        <w:t>policies</w:t>
      </w:r>
      <w:r w:rsidRPr="00BF4882">
        <w:rPr>
          <w:rFonts w:cs="Calibri"/>
          <w:spacing w:val="-2"/>
          <w:lang w:val="en-US"/>
        </w:rPr>
        <w:t xml:space="preserve"> </w:t>
      </w:r>
      <w:r w:rsidRPr="00BF4882">
        <w:rPr>
          <w:rFonts w:cs="Calibri"/>
          <w:lang w:val="en-US"/>
        </w:rPr>
        <w:t>are</w:t>
      </w:r>
      <w:r w:rsidRPr="00BF4882">
        <w:rPr>
          <w:rFonts w:cs="Calibri"/>
          <w:spacing w:val="-2"/>
          <w:lang w:val="en-US"/>
        </w:rPr>
        <w:t xml:space="preserve"> </w:t>
      </w:r>
      <w:r w:rsidRPr="00BF4882">
        <w:rPr>
          <w:rFonts w:cs="Calibri"/>
          <w:lang w:val="en-US"/>
        </w:rPr>
        <w:t>key</w:t>
      </w:r>
      <w:r w:rsidRPr="00BF4882">
        <w:rPr>
          <w:rFonts w:cs="Calibri"/>
          <w:spacing w:val="-3"/>
          <w:lang w:val="en-US"/>
        </w:rPr>
        <w:t xml:space="preserve"> </w:t>
      </w:r>
      <w:r w:rsidRPr="00BF4882">
        <w:rPr>
          <w:rFonts w:cs="Calibri"/>
          <w:lang w:val="en-US"/>
        </w:rPr>
        <w:t>to</w:t>
      </w:r>
      <w:r w:rsidRPr="00BF4882">
        <w:rPr>
          <w:rFonts w:cs="Calibri"/>
          <w:spacing w:val="-4"/>
          <w:lang w:val="en-US"/>
        </w:rPr>
        <w:t xml:space="preserve"> </w:t>
      </w:r>
      <w:r w:rsidRPr="00BF4882">
        <w:rPr>
          <w:rFonts w:cs="Calibri"/>
          <w:lang w:val="en-US"/>
        </w:rPr>
        <w:t>shaping</w:t>
      </w:r>
      <w:r w:rsidRPr="00BF4882">
        <w:rPr>
          <w:rFonts w:cs="Calibri"/>
          <w:spacing w:val="-3"/>
          <w:lang w:val="en-US"/>
        </w:rPr>
        <w:t xml:space="preserve"> </w:t>
      </w:r>
      <w:r w:rsidRPr="00BF4882">
        <w:rPr>
          <w:rFonts w:cs="Calibri"/>
          <w:lang w:val="en-US"/>
        </w:rPr>
        <w:t>places</w:t>
      </w:r>
      <w:r w:rsidRPr="00BF4882">
        <w:rPr>
          <w:rFonts w:cs="Calibri"/>
          <w:spacing w:val="-2"/>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communities</w:t>
      </w:r>
      <w:r w:rsidRPr="00BF4882">
        <w:rPr>
          <w:rFonts w:cs="Calibri"/>
          <w:spacing w:val="-2"/>
          <w:lang w:val="en-US"/>
        </w:rPr>
        <w:t xml:space="preserve"> </w:t>
      </w:r>
      <w:r w:rsidRPr="00BF4882">
        <w:rPr>
          <w:rFonts w:cs="Calibri"/>
          <w:lang w:val="en-US"/>
        </w:rPr>
        <w:t>in</w:t>
      </w:r>
      <w:r w:rsidRPr="00BF4882">
        <w:rPr>
          <w:rFonts w:cs="Calibri"/>
          <w:spacing w:val="-4"/>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ACT,</w:t>
      </w:r>
      <w:r w:rsidRPr="00BF4882">
        <w:rPr>
          <w:rFonts w:cs="Calibri"/>
          <w:spacing w:val="-4"/>
          <w:lang w:val="en-US"/>
        </w:rPr>
        <w:t xml:space="preserve"> </w:t>
      </w:r>
      <w:r w:rsidRPr="00BF4882">
        <w:rPr>
          <w:rFonts w:cs="Calibri"/>
          <w:lang w:val="en-US"/>
        </w:rPr>
        <w:t>implementing</w:t>
      </w:r>
      <w:r w:rsidRPr="00BF4882">
        <w:rPr>
          <w:rFonts w:cs="Calibri"/>
          <w:spacing w:val="-3"/>
          <w:lang w:val="en-US"/>
        </w:rPr>
        <w:t xml:space="preserve"> </w:t>
      </w:r>
      <w:r w:rsidRPr="00BF4882">
        <w:rPr>
          <w:rFonts w:cs="Calibri"/>
          <w:lang w:val="en-US"/>
        </w:rPr>
        <w:t xml:space="preserve">strategic planning objectives, protecting and </w:t>
      </w:r>
      <w:proofErr w:type="spellStart"/>
      <w:r w:rsidRPr="00BF4882">
        <w:rPr>
          <w:rFonts w:cs="Calibri"/>
          <w:lang w:val="en-US"/>
        </w:rPr>
        <w:t>minimising</w:t>
      </w:r>
      <w:proofErr w:type="spellEnd"/>
      <w:r w:rsidRPr="00BF4882">
        <w:rPr>
          <w:rFonts w:cs="Calibri"/>
          <w:lang w:val="en-US"/>
        </w:rPr>
        <w:t xml:space="preserve"> the impacts on our environment, and establishing future urban form and development patterns.</w:t>
      </w:r>
    </w:p>
    <w:p w14:paraId="4157A090" w14:textId="77777777" w:rsidR="00E35CCE" w:rsidRPr="00BF4882" w:rsidRDefault="00E35CCE" w:rsidP="00E35CCE">
      <w:pPr>
        <w:widowControl w:val="0"/>
        <w:autoSpaceDE w:val="0"/>
        <w:autoSpaceDN w:val="0"/>
        <w:spacing w:before="238" w:after="0" w:line="240" w:lineRule="auto"/>
        <w:ind w:left="589"/>
        <w:rPr>
          <w:rFonts w:cs="Calibri"/>
          <w:lang w:val="en-US"/>
        </w:rPr>
      </w:pPr>
      <w:r w:rsidRPr="00BF4882">
        <w:rPr>
          <w:rFonts w:cs="Calibri"/>
          <w:lang w:val="en-US"/>
        </w:rPr>
        <w:t>There are nine urban districts and one non-urban district, each with its own unique characteristics</w:t>
      </w:r>
      <w:r w:rsidRPr="00BF4882">
        <w:rPr>
          <w:rFonts w:cs="Calibri"/>
          <w:spacing w:val="-3"/>
          <w:lang w:val="en-US"/>
        </w:rPr>
        <w:t xml:space="preserve"> </w:t>
      </w:r>
      <w:r w:rsidRPr="00BF4882">
        <w:rPr>
          <w:rFonts w:cs="Calibri"/>
          <w:lang w:val="en-US"/>
        </w:rPr>
        <w:t>and</w:t>
      </w:r>
      <w:r w:rsidRPr="00BF4882">
        <w:rPr>
          <w:rFonts w:cs="Calibri"/>
          <w:spacing w:val="-6"/>
          <w:lang w:val="en-US"/>
        </w:rPr>
        <w:t xml:space="preserve"> </w:t>
      </w:r>
      <w:r w:rsidRPr="00BF4882">
        <w:rPr>
          <w:rFonts w:cs="Calibri"/>
          <w:lang w:val="en-US"/>
        </w:rPr>
        <w:t>themes.</w:t>
      </w:r>
      <w:r w:rsidRPr="00BF4882">
        <w:rPr>
          <w:rFonts w:cs="Calibri"/>
          <w:spacing w:val="40"/>
          <w:lang w:val="en-US"/>
        </w:rPr>
        <w:t xml:space="preserve"> </w:t>
      </w:r>
      <w:r w:rsidRPr="00BF4882">
        <w:rPr>
          <w:rFonts w:cs="Calibri"/>
          <w:lang w:val="en-US"/>
        </w:rPr>
        <w:t>District</w:t>
      </w:r>
      <w:r w:rsidRPr="00BF4882">
        <w:rPr>
          <w:rFonts w:cs="Calibri"/>
          <w:spacing w:val="-3"/>
          <w:lang w:val="en-US"/>
        </w:rPr>
        <w:t xml:space="preserve"> </w:t>
      </w:r>
      <w:r w:rsidRPr="00BF4882">
        <w:rPr>
          <w:rFonts w:cs="Calibri"/>
          <w:lang w:val="en-US"/>
        </w:rPr>
        <w:t>policies</w:t>
      </w:r>
      <w:r w:rsidRPr="00BF4882">
        <w:rPr>
          <w:rFonts w:cs="Calibri"/>
          <w:spacing w:val="-4"/>
          <w:lang w:val="en-US"/>
        </w:rPr>
        <w:t xml:space="preserve"> </w:t>
      </w:r>
      <w:r w:rsidRPr="00BF4882">
        <w:rPr>
          <w:rFonts w:cs="Calibri"/>
          <w:lang w:val="en-US"/>
        </w:rPr>
        <w:t>contain</w:t>
      </w:r>
      <w:r w:rsidRPr="00BF4882">
        <w:rPr>
          <w:rFonts w:cs="Calibri"/>
          <w:spacing w:val="-4"/>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considerations</w:t>
      </w:r>
      <w:r w:rsidRPr="00BF4882">
        <w:rPr>
          <w:rFonts w:cs="Calibri"/>
          <w:spacing w:val="-3"/>
          <w:lang w:val="en-US"/>
        </w:rPr>
        <w:t xml:space="preserve"> </w:t>
      </w:r>
      <w:r w:rsidRPr="00BF4882">
        <w:rPr>
          <w:rFonts w:cs="Calibri"/>
          <w:lang w:val="en-US"/>
        </w:rPr>
        <w:t>and</w:t>
      </w:r>
      <w:r w:rsidRPr="00BF4882">
        <w:rPr>
          <w:rFonts w:cs="Calibri"/>
          <w:spacing w:val="-5"/>
          <w:lang w:val="en-US"/>
        </w:rPr>
        <w:t xml:space="preserve"> </w:t>
      </w:r>
      <w:r w:rsidRPr="00BF4882">
        <w:rPr>
          <w:rFonts w:cs="Calibri"/>
          <w:lang w:val="en-US"/>
        </w:rPr>
        <w:t>requirements</w:t>
      </w:r>
      <w:r w:rsidRPr="00BF4882">
        <w:rPr>
          <w:rFonts w:cs="Calibri"/>
          <w:spacing w:val="-3"/>
          <w:lang w:val="en-US"/>
        </w:rPr>
        <w:t xml:space="preserve"> </w:t>
      </w:r>
      <w:r w:rsidRPr="00BF4882">
        <w:rPr>
          <w:rFonts w:cs="Calibri"/>
          <w:lang w:val="en-US"/>
        </w:rPr>
        <w:t>that are specific to a district or part of a district. These considerations and requirements override any relevant requirements in the zone or other policies.</w:t>
      </w:r>
    </w:p>
    <w:p w14:paraId="59B79C63" w14:textId="77777777" w:rsidR="00E35CCE" w:rsidRPr="00BF4882" w:rsidRDefault="00E35CCE" w:rsidP="00E35CCE">
      <w:pPr>
        <w:widowControl w:val="0"/>
        <w:autoSpaceDE w:val="0"/>
        <w:autoSpaceDN w:val="0"/>
        <w:spacing w:before="241" w:after="0" w:line="240" w:lineRule="auto"/>
        <w:ind w:left="589" w:right="80"/>
        <w:rPr>
          <w:rFonts w:cs="Calibri"/>
          <w:lang w:val="en-US"/>
        </w:rPr>
      </w:pPr>
      <w:r w:rsidRPr="00BF4882">
        <w:rPr>
          <w:rFonts w:cs="Calibri"/>
          <w:lang w:val="en-US"/>
        </w:rPr>
        <w:t>District</w:t>
      </w:r>
      <w:r w:rsidRPr="00BF4882">
        <w:rPr>
          <w:rFonts w:cs="Calibri"/>
          <w:spacing w:val="-2"/>
          <w:lang w:val="en-US"/>
        </w:rPr>
        <w:t xml:space="preserve"> </w:t>
      </w:r>
      <w:r w:rsidRPr="00BF4882">
        <w:rPr>
          <w:rFonts w:cs="Calibri"/>
          <w:lang w:val="en-US"/>
        </w:rPr>
        <w:t>policies</w:t>
      </w:r>
      <w:r w:rsidRPr="00BF4882">
        <w:rPr>
          <w:rFonts w:cs="Calibri"/>
          <w:spacing w:val="-1"/>
          <w:lang w:val="en-US"/>
        </w:rPr>
        <w:t xml:space="preserve"> </w:t>
      </w:r>
      <w:r w:rsidRPr="00BF4882">
        <w:rPr>
          <w:rFonts w:cs="Calibri"/>
          <w:lang w:val="en-US"/>
        </w:rPr>
        <w:t>specify</w:t>
      </w:r>
      <w:r w:rsidRPr="00BF4882">
        <w:rPr>
          <w:rFonts w:cs="Calibri"/>
          <w:spacing w:val="-4"/>
          <w:lang w:val="en-US"/>
        </w:rPr>
        <w:t xml:space="preserve"> </w:t>
      </w:r>
      <w:r w:rsidRPr="00BF4882">
        <w:rPr>
          <w:rFonts w:cs="Calibri"/>
          <w:lang w:val="en-US"/>
        </w:rPr>
        <w:t>uses</w:t>
      </w:r>
      <w:r w:rsidRPr="00BF4882">
        <w:rPr>
          <w:rFonts w:cs="Calibri"/>
          <w:spacing w:val="-2"/>
          <w:lang w:val="en-US"/>
        </w:rPr>
        <w:t xml:space="preserve"> </w:t>
      </w:r>
      <w:r w:rsidRPr="00BF4882">
        <w:rPr>
          <w:rFonts w:cs="Calibri"/>
          <w:lang w:val="en-US"/>
        </w:rPr>
        <w:t>that are</w:t>
      </w:r>
      <w:r w:rsidRPr="00BF4882">
        <w:rPr>
          <w:rFonts w:cs="Calibri"/>
          <w:spacing w:val="-1"/>
          <w:lang w:val="en-US"/>
        </w:rPr>
        <w:t xml:space="preserve"> </w:t>
      </w:r>
      <w:r w:rsidRPr="00BF4882">
        <w:rPr>
          <w:rFonts w:cs="Calibri"/>
          <w:lang w:val="en-US"/>
        </w:rPr>
        <w:t>permissible</w:t>
      </w:r>
      <w:r w:rsidRPr="00BF4882">
        <w:rPr>
          <w:rFonts w:cs="Calibri"/>
          <w:spacing w:val="-3"/>
          <w:lang w:val="en-US"/>
        </w:rPr>
        <w:t xml:space="preserve"> </w:t>
      </w:r>
      <w:r w:rsidRPr="00BF4882">
        <w:rPr>
          <w:rFonts w:cs="Calibri"/>
          <w:lang w:val="en-US"/>
        </w:rPr>
        <w:t>or</w:t>
      </w:r>
      <w:r w:rsidRPr="00BF4882">
        <w:rPr>
          <w:rFonts w:cs="Calibri"/>
          <w:spacing w:val="-5"/>
          <w:lang w:val="en-US"/>
        </w:rPr>
        <w:t xml:space="preserve"> </w:t>
      </w:r>
      <w:r w:rsidRPr="00BF4882">
        <w:rPr>
          <w:rFonts w:cs="Calibri"/>
          <w:lang w:val="en-US"/>
        </w:rPr>
        <w:t>prohibited</w:t>
      </w:r>
      <w:r w:rsidRPr="00BF4882">
        <w:rPr>
          <w:rFonts w:cs="Calibri"/>
          <w:spacing w:val="-5"/>
          <w:lang w:val="en-US"/>
        </w:rPr>
        <w:t xml:space="preserve"> </w:t>
      </w:r>
      <w:r w:rsidRPr="00BF4882">
        <w:rPr>
          <w:rFonts w:cs="Calibri"/>
          <w:lang w:val="en-US"/>
        </w:rPr>
        <w:t>on</w:t>
      </w:r>
      <w:r w:rsidRPr="00BF4882">
        <w:rPr>
          <w:rFonts w:cs="Calibri"/>
          <w:spacing w:val="-3"/>
          <w:lang w:val="en-US"/>
        </w:rPr>
        <w:t xml:space="preserve"> </w:t>
      </w:r>
      <w:r w:rsidRPr="00BF4882">
        <w:rPr>
          <w:rFonts w:cs="Calibri"/>
          <w:lang w:val="en-US"/>
        </w:rPr>
        <w:t>specific</w:t>
      </w:r>
      <w:r w:rsidRPr="00BF4882">
        <w:rPr>
          <w:rFonts w:cs="Calibri"/>
          <w:spacing w:val="-2"/>
          <w:lang w:val="en-US"/>
        </w:rPr>
        <w:t xml:space="preserve"> </w:t>
      </w:r>
      <w:r w:rsidRPr="00BF4882">
        <w:rPr>
          <w:rFonts w:cs="Calibri"/>
          <w:lang w:val="en-US"/>
        </w:rPr>
        <w:t>blocks</w:t>
      </w:r>
      <w:r w:rsidRPr="00BF4882">
        <w:rPr>
          <w:rFonts w:cs="Calibri"/>
          <w:spacing w:val="-1"/>
          <w:lang w:val="en-US"/>
        </w:rPr>
        <w:t xml:space="preserve"> </w:t>
      </w:r>
      <w:r w:rsidRPr="00BF4882">
        <w:rPr>
          <w:rFonts w:cs="Calibri"/>
          <w:lang w:val="en-US"/>
        </w:rPr>
        <w:t>in</w:t>
      </w:r>
      <w:r w:rsidRPr="00BF4882">
        <w:rPr>
          <w:rFonts w:cs="Calibri"/>
          <w:spacing w:val="-3"/>
          <w:lang w:val="en-US"/>
        </w:rPr>
        <w:t xml:space="preserve"> </w:t>
      </w:r>
      <w:r w:rsidRPr="00BF4882">
        <w:rPr>
          <w:rFonts w:cs="Calibri"/>
          <w:lang w:val="en-US"/>
        </w:rPr>
        <w:t>addition</w:t>
      </w:r>
      <w:r w:rsidRPr="00BF4882">
        <w:rPr>
          <w:rFonts w:cs="Calibri"/>
          <w:spacing w:val="-3"/>
          <w:lang w:val="en-US"/>
        </w:rPr>
        <w:t xml:space="preserve"> </w:t>
      </w:r>
      <w:r w:rsidRPr="00BF4882">
        <w:rPr>
          <w:rFonts w:cs="Calibri"/>
          <w:lang w:val="en-US"/>
        </w:rPr>
        <w:t>to those specified by a zone. The policies outline desired policy outcomes that are important to each district and include assessment outcomes and key assessment requirements relevant to each district. Development applications must demonstrate that they are consistent with all the relevant assessment outcomes and assessment requirements.</w:t>
      </w:r>
    </w:p>
    <w:p w14:paraId="73F76744" w14:textId="77777777" w:rsidR="00E35CCE" w:rsidRPr="00BF4882" w:rsidRDefault="00E35CCE" w:rsidP="00E35CCE">
      <w:pPr>
        <w:widowControl w:val="0"/>
        <w:autoSpaceDE w:val="0"/>
        <w:autoSpaceDN w:val="0"/>
        <w:spacing w:before="239" w:after="0" w:line="240" w:lineRule="auto"/>
        <w:ind w:left="589"/>
        <w:rPr>
          <w:rFonts w:cs="Calibri"/>
          <w:lang w:val="en-US"/>
        </w:rPr>
      </w:pPr>
      <w:r w:rsidRPr="00BF4882">
        <w:rPr>
          <w:rFonts w:cs="Calibri"/>
          <w:lang w:val="en-US"/>
        </w:rPr>
        <w:t>The</w:t>
      </w:r>
      <w:r w:rsidRPr="00BF4882">
        <w:rPr>
          <w:rFonts w:cs="Calibri"/>
          <w:spacing w:val="-6"/>
          <w:lang w:val="en-US"/>
        </w:rPr>
        <w:t xml:space="preserve"> </w:t>
      </w:r>
      <w:r w:rsidRPr="00BF4882">
        <w:rPr>
          <w:rFonts w:cs="Calibri"/>
          <w:lang w:val="en-US"/>
        </w:rPr>
        <w:t>districts</w:t>
      </w:r>
      <w:r w:rsidRPr="00BF4882">
        <w:rPr>
          <w:rFonts w:cs="Calibri"/>
          <w:spacing w:val="-2"/>
          <w:lang w:val="en-US"/>
        </w:rPr>
        <w:t xml:space="preserve"> </w:t>
      </w:r>
      <w:r w:rsidRPr="00BF4882">
        <w:rPr>
          <w:rFonts w:cs="Calibri"/>
          <w:lang w:val="en-US"/>
        </w:rPr>
        <w:t>included</w:t>
      </w:r>
      <w:r w:rsidRPr="00BF4882">
        <w:rPr>
          <w:rFonts w:cs="Calibri"/>
          <w:spacing w:val="-3"/>
          <w:lang w:val="en-US"/>
        </w:rPr>
        <w:t xml:space="preserve"> </w:t>
      </w:r>
      <w:r w:rsidRPr="00BF4882">
        <w:rPr>
          <w:rFonts w:cs="Calibri"/>
          <w:lang w:val="en-US"/>
        </w:rPr>
        <w:t>in</w:t>
      </w:r>
      <w:r w:rsidRPr="00BF4882">
        <w:rPr>
          <w:rFonts w:cs="Calibri"/>
          <w:spacing w:val="-6"/>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Territory</w:t>
      </w:r>
      <w:r w:rsidRPr="00BF4882">
        <w:rPr>
          <w:rFonts w:cs="Calibri"/>
          <w:spacing w:val="-5"/>
          <w:lang w:val="en-US"/>
        </w:rPr>
        <w:t xml:space="preserve"> </w:t>
      </w:r>
      <w:r w:rsidRPr="00BF4882">
        <w:rPr>
          <w:rFonts w:cs="Calibri"/>
          <w:lang w:val="en-US"/>
        </w:rPr>
        <w:t>Plan</w:t>
      </w:r>
      <w:r w:rsidRPr="00BF4882">
        <w:rPr>
          <w:rFonts w:cs="Calibri"/>
          <w:spacing w:val="-4"/>
          <w:lang w:val="en-US"/>
        </w:rPr>
        <w:t xml:space="preserve"> </w:t>
      </w:r>
      <w:r w:rsidRPr="00BF4882">
        <w:rPr>
          <w:rFonts w:cs="Calibri"/>
          <w:lang w:val="en-US"/>
        </w:rPr>
        <w:t>are</w:t>
      </w:r>
      <w:r w:rsidRPr="00BF4882">
        <w:rPr>
          <w:rFonts w:cs="Calibri"/>
          <w:spacing w:val="-3"/>
          <w:lang w:val="en-US"/>
        </w:rPr>
        <w:t xml:space="preserve"> </w:t>
      </w:r>
      <w:r w:rsidRPr="00BF4882">
        <w:rPr>
          <w:rFonts w:cs="Calibri"/>
          <w:lang w:val="en-US"/>
        </w:rPr>
        <w:t>illustrated</w:t>
      </w:r>
      <w:r w:rsidRPr="00BF4882">
        <w:rPr>
          <w:rFonts w:cs="Calibri"/>
          <w:spacing w:val="-4"/>
          <w:lang w:val="en-US"/>
        </w:rPr>
        <w:t xml:space="preserve"> </w:t>
      </w:r>
      <w:r w:rsidRPr="00BF4882">
        <w:rPr>
          <w:rFonts w:cs="Calibri"/>
          <w:lang w:val="en-US"/>
        </w:rPr>
        <w:t>in</w:t>
      </w:r>
      <w:r w:rsidRPr="00BF4882">
        <w:rPr>
          <w:rFonts w:cs="Calibri"/>
          <w:spacing w:val="-4"/>
          <w:lang w:val="en-US"/>
        </w:rPr>
        <w:t xml:space="preserve"> </w:t>
      </w:r>
      <w:r w:rsidRPr="00BF4882">
        <w:rPr>
          <w:rFonts w:cs="Calibri"/>
          <w:lang w:val="en-US"/>
        </w:rPr>
        <w:t>Figure</w:t>
      </w:r>
      <w:r w:rsidRPr="00BF4882">
        <w:rPr>
          <w:rFonts w:cs="Calibri"/>
          <w:spacing w:val="-3"/>
          <w:lang w:val="en-US"/>
        </w:rPr>
        <w:t xml:space="preserve"> </w:t>
      </w:r>
      <w:r w:rsidRPr="00BF4882">
        <w:rPr>
          <w:rFonts w:cs="Calibri"/>
          <w:lang w:val="en-US"/>
        </w:rPr>
        <w:t>1</w:t>
      </w:r>
      <w:r w:rsidRPr="00BF4882">
        <w:rPr>
          <w:rFonts w:cs="Calibri"/>
          <w:spacing w:val="-4"/>
          <w:lang w:val="en-US"/>
        </w:rPr>
        <w:t xml:space="preserve"> </w:t>
      </w:r>
      <w:r w:rsidRPr="00BF4882">
        <w:rPr>
          <w:rFonts w:cs="Calibri"/>
          <w:spacing w:val="-2"/>
          <w:lang w:val="en-US"/>
        </w:rPr>
        <w:t>below.</w:t>
      </w:r>
    </w:p>
    <w:p w14:paraId="75418BB8" w14:textId="77777777" w:rsidR="00E35CCE" w:rsidRPr="00BF4882" w:rsidRDefault="00E35CCE" w:rsidP="00E35CCE">
      <w:pPr>
        <w:widowControl w:val="0"/>
        <w:autoSpaceDE w:val="0"/>
        <w:autoSpaceDN w:val="0"/>
        <w:spacing w:after="0" w:line="240" w:lineRule="auto"/>
        <w:rPr>
          <w:rFonts w:cs="Calibri"/>
          <w:lang w:val="en-US"/>
        </w:rPr>
        <w:sectPr w:rsidR="00E35CCE" w:rsidRPr="00BF4882" w:rsidSect="00400CDC">
          <w:pgSz w:w="11910" w:h="16840"/>
          <w:pgMar w:top="1660" w:right="1417" w:bottom="1800" w:left="1417" w:header="0" w:footer="1134" w:gutter="0"/>
          <w:cols w:space="720"/>
          <w:docGrid w:linePitch="299"/>
        </w:sectPr>
      </w:pPr>
    </w:p>
    <w:p w14:paraId="6E9A00F6" w14:textId="3E7E367B" w:rsidR="00E35CCE" w:rsidRPr="00E35CCE" w:rsidRDefault="004C600E" w:rsidP="00E35CCE">
      <w:pPr>
        <w:widowControl w:val="0"/>
        <w:autoSpaceDE w:val="0"/>
        <w:autoSpaceDN w:val="0"/>
        <w:spacing w:after="0" w:line="240" w:lineRule="auto"/>
        <w:ind w:left="1221"/>
        <w:rPr>
          <w:rFonts w:cs="Calibri"/>
          <w:sz w:val="20"/>
          <w:lang w:val="en-US"/>
        </w:rPr>
      </w:pPr>
      <w:r>
        <w:rPr>
          <w:rFonts w:cs="Calibri"/>
          <w:noProof/>
          <w:sz w:val="20"/>
          <w:lang w:val="en-US"/>
        </w:rPr>
        <w:lastRenderedPageBreak/>
        <w:pict w14:anchorId="5F61D631">
          <v:shape id="Image 38" o:spid="_x0000_i1029" type="#_x0000_t75" style="width:335.4pt;height:474.6pt;visibility:visible;mso-wrap-style:square">
            <v:imagedata r:id="rId32" o:title=""/>
            <o:lock v:ext="edit" aspectratio="f"/>
          </v:shape>
        </w:pict>
      </w:r>
    </w:p>
    <w:p w14:paraId="2523C598" w14:textId="77777777" w:rsidR="00E35CCE" w:rsidRPr="00E35CCE" w:rsidRDefault="00E35CCE" w:rsidP="00E35CCE">
      <w:pPr>
        <w:widowControl w:val="0"/>
        <w:autoSpaceDE w:val="0"/>
        <w:autoSpaceDN w:val="0"/>
        <w:spacing w:before="82" w:after="0" w:line="240" w:lineRule="auto"/>
        <w:ind w:right="1"/>
        <w:jc w:val="center"/>
        <w:rPr>
          <w:rFonts w:cs="Calibri"/>
          <w:b/>
          <w:i/>
          <w:sz w:val="18"/>
          <w:lang w:val="en-US"/>
        </w:rPr>
      </w:pPr>
      <w:r w:rsidRPr="00E35CCE">
        <w:rPr>
          <w:rFonts w:cs="Calibri"/>
          <w:b/>
          <w:i/>
          <w:sz w:val="18"/>
          <w:lang w:val="en-US"/>
        </w:rPr>
        <w:t>Figure</w:t>
      </w:r>
      <w:r w:rsidRPr="00E35CCE">
        <w:rPr>
          <w:rFonts w:cs="Calibri"/>
          <w:b/>
          <w:i/>
          <w:spacing w:val="-3"/>
          <w:sz w:val="18"/>
          <w:lang w:val="en-US"/>
        </w:rPr>
        <w:t xml:space="preserve"> </w:t>
      </w:r>
      <w:r w:rsidRPr="00E35CCE">
        <w:rPr>
          <w:rFonts w:cs="Calibri"/>
          <w:b/>
          <w:i/>
          <w:sz w:val="18"/>
          <w:lang w:val="en-US"/>
        </w:rPr>
        <w:t>1:</w:t>
      </w:r>
      <w:r w:rsidRPr="00E35CCE">
        <w:rPr>
          <w:rFonts w:cs="Calibri"/>
          <w:b/>
          <w:i/>
          <w:spacing w:val="-2"/>
          <w:sz w:val="18"/>
          <w:lang w:val="en-US"/>
        </w:rPr>
        <w:t xml:space="preserve"> </w:t>
      </w:r>
      <w:r w:rsidRPr="00E35CCE">
        <w:rPr>
          <w:rFonts w:cs="Calibri"/>
          <w:b/>
          <w:i/>
          <w:sz w:val="18"/>
          <w:lang w:val="en-US"/>
        </w:rPr>
        <w:t>Districts</w:t>
      </w:r>
      <w:r w:rsidRPr="00E35CCE">
        <w:rPr>
          <w:rFonts w:cs="Calibri"/>
          <w:b/>
          <w:i/>
          <w:spacing w:val="-2"/>
          <w:sz w:val="18"/>
          <w:lang w:val="en-US"/>
        </w:rPr>
        <w:t xml:space="preserve"> </w:t>
      </w:r>
      <w:r w:rsidRPr="00E35CCE">
        <w:rPr>
          <w:rFonts w:cs="Calibri"/>
          <w:b/>
          <w:i/>
          <w:sz w:val="18"/>
          <w:lang w:val="en-US"/>
        </w:rPr>
        <w:t>included</w:t>
      </w:r>
      <w:r w:rsidRPr="00E35CCE">
        <w:rPr>
          <w:rFonts w:cs="Calibri"/>
          <w:b/>
          <w:i/>
          <w:spacing w:val="-2"/>
          <w:sz w:val="18"/>
          <w:lang w:val="en-US"/>
        </w:rPr>
        <w:t xml:space="preserve"> </w:t>
      </w:r>
      <w:r w:rsidRPr="00E35CCE">
        <w:rPr>
          <w:rFonts w:cs="Calibri"/>
          <w:b/>
          <w:i/>
          <w:sz w:val="18"/>
          <w:lang w:val="en-US"/>
        </w:rPr>
        <w:t>in</w:t>
      </w:r>
      <w:r w:rsidRPr="00E35CCE">
        <w:rPr>
          <w:rFonts w:cs="Calibri"/>
          <w:b/>
          <w:i/>
          <w:spacing w:val="-3"/>
          <w:sz w:val="18"/>
          <w:lang w:val="en-US"/>
        </w:rPr>
        <w:t xml:space="preserve"> </w:t>
      </w:r>
      <w:r w:rsidRPr="00E35CCE">
        <w:rPr>
          <w:rFonts w:cs="Calibri"/>
          <w:b/>
          <w:i/>
          <w:sz w:val="18"/>
          <w:lang w:val="en-US"/>
        </w:rPr>
        <w:t>the</w:t>
      </w:r>
      <w:r w:rsidRPr="00E35CCE">
        <w:rPr>
          <w:rFonts w:cs="Calibri"/>
          <w:b/>
          <w:i/>
          <w:spacing w:val="-3"/>
          <w:sz w:val="18"/>
          <w:lang w:val="en-US"/>
        </w:rPr>
        <w:t xml:space="preserve"> </w:t>
      </w:r>
      <w:r w:rsidRPr="00E35CCE">
        <w:rPr>
          <w:rFonts w:cs="Calibri"/>
          <w:b/>
          <w:i/>
          <w:sz w:val="18"/>
          <w:lang w:val="en-US"/>
        </w:rPr>
        <w:t>Territory</w:t>
      </w:r>
      <w:r w:rsidRPr="00E35CCE">
        <w:rPr>
          <w:rFonts w:cs="Calibri"/>
          <w:b/>
          <w:i/>
          <w:spacing w:val="-3"/>
          <w:sz w:val="18"/>
          <w:lang w:val="en-US"/>
        </w:rPr>
        <w:t xml:space="preserve"> </w:t>
      </w:r>
      <w:r w:rsidRPr="00E35CCE">
        <w:rPr>
          <w:rFonts w:cs="Calibri"/>
          <w:b/>
          <w:i/>
          <w:spacing w:val="-4"/>
          <w:sz w:val="18"/>
          <w:lang w:val="en-US"/>
        </w:rPr>
        <w:t>Plan</w:t>
      </w:r>
    </w:p>
    <w:p w14:paraId="6860252B" w14:textId="77777777" w:rsidR="00E35CCE" w:rsidRPr="00E35CCE" w:rsidRDefault="00E35CCE" w:rsidP="00E35CCE">
      <w:pPr>
        <w:widowControl w:val="0"/>
        <w:autoSpaceDE w:val="0"/>
        <w:autoSpaceDN w:val="0"/>
        <w:spacing w:after="0" w:line="240" w:lineRule="auto"/>
        <w:rPr>
          <w:rFonts w:cs="Calibri"/>
          <w:b/>
          <w:i/>
          <w:sz w:val="18"/>
          <w:lang w:val="en-US"/>
        </w:rPr>
      </w:pPr>
    </w:p>
    <w:p w14:paraId="4B7ED15D" w14:textId="77777777" w:rsidR="00E35CCE" w:rsidRPr="00E35CCE" w:rsidRDefault="00E35CCE" w:rsidP="00E35CCE">
      <w:pPr>
        <w:widowControl w:val="0"/>
        <w:autoSpaceDE w:val="0"/>
        <w:autoSpaceDN w:val="0"/>
        <w:spacing w:after="0" w:line="240" w:lineRule="auto"/>
        <w:ind w:left="589"/>
        <w:outlineLvl w:val="2"/>
        <w:rPr>
          <w:rFonts w:cs="Calibri"/>
          <w:b/>
          <w:bCs/>
          <w:i/>
          <w:iCs/>
          <w:lang w:val="en-US"/>
        </w:rPr>
      </w:pPr>
      <w:r w:rsidRPr="00E35CCE">
        <w:rPr>
          <w:rFonts w:cs="Calibri"/>
          <w:b/>
          <w:bCs/>
          <w:i/>
          <w:iCs/>
          <w:color w:val="2E5395"/>
          <w:lang w:val="en-US"/>
        </w:rPr>
        <w:t>Part</w:t>
      </w:r>
      <w:r w:rsidRPr="00E35CCE">
        <w:rPr>
          <w:rFonts w:cs="Calibri"/>
          <w:b/>
          <w:bCs/>
          <w:i/>
          <w:iCs/>
          <w:color w:val="2E5395"/>
          <w:spacing w:val="-2"/>
          <w:lang w:val="en-US"/>
        </w:rPr>
        <w:t xml:space="preserve"> </w:t>
      </w:r>
      <w:r w:rsidRPr="00E35CCE">
        <w:rPr>
          <w:rFonts w:cs="Calibri"/>
          <w:b/>
          <w:bCs/>
          <w:i/>
          <w:iCs/>
          <w:color w:val="2E5395"/>
          <w:lang w:val="en-US"/>
        </w:rPr>
        <w:t>E</w:t>
      </w:r>
      <w:r w:rsidRPr="00E35CCE">
        <w:rPr>
          <w:rFonts w:cs="Calibri"/>
          <w:b/>
          <w:bCs/>
          <w:i/>
          <w:iCs/>
          <w:color w:val="2E5395"/>
          <w:spacing w:val="-3"/>
          <w:lang w:val="en-US"/>
        </w:rPr>
        <w:t xml:space="preserve"> </w:t>
      </w:r>
      <w:r w:rsidRPr="00E35CCE">
        <w:rPr>
          <w:rFonts w:cs="Calibri"/>
          <w:b/>
          <w:bCs/>
          <w:i/>
          <w:iCs/>
          <w:color w:val="2E5395"/>
          <w:lang w:val="en-US"/>
        </w:rPr>
        <w:t>– Zone</w:t>
      </w:r>
      <w:r w:rsidRPr="00E35CCE">
        <w:rPr>
          <w:rFonts w:cs="Calibri"/>
          <w:b/>
          <w:bCs/>
          <w:i/>
          <w:iCs/>
          <w:color w:val="2E5395"/>
          <w:spacing w:val="-4"/>
          <w:lang w:val="en-US"/>
        </w:rPr>
        <w:t xml:space="preserve"> </w:t>
      </w:r>
      <w:r w:rsidRPr="00E35CCE">
        <w:rPr>
          <w:rFonts w:cs="Calibri"/>
          <w:b/>
          <w:bCs/>
          <w:i/>
          <w:iCs/>
          <w:color w:val="2E5395"/>
          <w:spacing w:val="-2"/>
          <w:lang w:val="en-US"/>
        </w:rPr>
        <w:t>policies</w:t>
      </w:r>
    </w:p>
    <w:p w14:paraId="5B32C875" w14:textId="77777777" w:rsidR="00E35CCE" w:rsidRPr="00BF4882" w:rsidRDefault="00E35CCE" w:rsidP="00E35CCE">
      <w:pPr>
        <w:widowControl w:val="0"/>
        <w:autoSpaceDE w:val="0"/>
        <w:autoSpaceDN w:val="0"/>
        <w:spacing w:before="39" w:after="0" w:line="240" w:lineRule="auto"/>
        <w:ind w:left="589" w:right="107"/>
        <w:rPr>
          <w:rFonts w:cs="Calibri"/>
          <w:lang w:val="en-US"/>
        </w:rPr>
      </w:pPr>
      <w:r w:rsidRPr="00BF4882">
        <w:rPr>
          <w:rFonts w:cs="Calibri"/>
          <w:lang w:val="en-US"/>
        </w:rPr>
        <w:t>Zone</w:t>
      </w:r>
      <w:r w:rsidRPr="00BF4882">
        <w:rPr>
          <w:rFonts w:cs="Calibri"/>
          <w:spacing w:val="-2"/>
          <w:lang w:val="en-US"/>
        </w:rPr>
        <w:t xml:space="preserve"> </w:t>
      </w:r>
      <w:r w:rsidRPr="00BF4882">
        <w:rPr>
          <w:rFonts w:cs="Calibri"/>
          <w:lang w:val="en-US"/>
        </w:rPr>
        <w:t>policies</w:t>
      </w:r>
      <w:r w:rsidRPr="00BF4882">
        <w:rPr>
          <w:rFonts w:cs="Calibri"/>
          <w:spacing w:val="-4"/>
          <w:lang w:val="en-US"/>
        </w:rPr>
        <w:t xml:space="preserve"> </w:t>
      </w:r>
      <w:r w:rsidRPr="00BF4882">
        <w:rPr>
          <w:rFonts w:cs="Calibri"/>
          <w:lang w:val="en-US"/>
        </w:rPr>
        <w:t>allocate</w:t>
      </w:r>
      <w:r w:rsidRPr="00BF4882">
        <w:rPr>
          <w:rFonts w:cs="Calibri"/>
          <w:spacing w:val="-4"/>
          <w:lang w:val="en-US"/>
        </w:rPr>
        <w:t xml:space="preserve"> </w:t>
      </w:r>
      <w:r w:rsidRPr="00BF4882">
        <w:rPr>
          <w:rFonts w:cs="Calibri"/>
          <w:lang w:val="en-US"/>
        </w:rPr>
        <w:t>land</w:t>
      </w:r>
      <w:r w:rsidRPr="00BF4882">
        <w:rPr>
          <w:rFonts w:cs="Calibri"/>
          <w:spacing w:val="-5"/>
          <w:lang w:val="en-US"/>
        </w:rPr>
        <w:t xml:space="preserve"> </w:t>
      </w:r>
      <w:r w:rsidRPr="00BF4882">
        <w:rPr>
          <w:rFonts w:cs="Calibri"/>
          <w:lang w:val="en-US"/>
        </w:rPr>
        <w:t>uses</w:t>
      </w:r>
      <w:r w:rsidRPr="00BF4882">
        <w:rPr>
          <w:rFonts w:cs="Calibri"/>
          <w:spacing w:val="-1"/>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development</w:t>
      </w:r>
      <w:r w:rsidRPr="00BF4882">
        <w:rPr>
          <w:rFonts w:cs="Calibri"/>
          <w:spacing w:val="-4"/>
          <w:lang w:val="en-US"/>
        </w:rPr>
        <w:t xml:space="preserve"> </w:t>
      </w:r>
      <w:r w:rsidRPr="00BF4882">
        <w:rPr>
          <w:rFonts w:cs="Calibri"/>
          <w:lang w:val="en-US"/>
        </w:rPr>
        <w:t>opportunities</w:t>
      </w:r>
      <w:r w:rsidRPr="00BF4882">
        <w:rPr>
          <w:rFonts w:cs="Calibri"/>
          <w:spacing w:val="-1"/>
          <w:lang w:val="en-US"/>
        </w:rPr>
        <w:t xml:space="preserve"> </w:t>
      </w:r>
      <w:r w:rsidRPr="00BF4882">
        <w:rPr>
          <w:rFonts w:cs="Calibri"/>
          <w:lang w:val="en-US"/>
        </w:rPr>
        <w:t>to</w:t>
      </w:r>
      <w:r w:rsidRPr="00BF4882">
        <w:rPr>
          <w:rFonts w:cs="Calibri"/>
          <w:spacing w:val="-1"/>
          <w:lang w:val="en-US"/>
        </w:rPr>
        <w:t xml:space="preserve"> </w:t>
      </w:r>
      <w:r w:rsidRPr="00BF4882">
        <w:rPr>
          <w:rFonts w:cs="Calibri"/>
          <w:lang w:val="en-US"/>
        </w:rPr>
        <w:t>land</w:t>
      </w:r>
      <w:r w:rsidRPr="00BF4882">
        <w:rPr>
          <w:rFonts w:cs="Calibri"/>
          <w:spacing w:val="-3"/>
          <w:lang w:val="en-US"/>
        </w:rPr>
        <w:t xml:space="preserve"> </w:t>
      </w:r>
      <w:r w:rsidRPr="00BF4882">
        <w:rPr>
          <w:rFonts w:cs="Calibri"/>
          <w:lang w:val="en-US"/>
        </w:rPr>
        <w:t>in</w:t>
      </w:r>
      <w:r w:rsidRPr="00BF4882">
        <w:rPr>
          <w:rFonts w:cs="Calibri"/>
          <w:spacing w:val="-2"/>
          <w:lang w:val="en-US"/>
        </w:rPr>
        <w:t xml:space="preserve"> </w:t>
      </w:r>
      <w:r w:rsidRPr="00BF4882">
        <w:rPr>
          <w:rFonts w:cs="Calibri"/>
          <w:lang w:val="en-US"/>
        </w:rPr>
        <w:t>the</w:t>
      </w:r>
      <w:r w:rsidRPr="00BF4882">
        <w:rPr>
          <w:rFonts w:cs="Calibri"/>
          <w:spacing w:val="-5"/>
          <w:lang w:val="en-US"/>
        </w:rPr>
        <w:t xml:space="preserve"> </w:t>
      </w:r>
      <w:r w:rsidRPr="00BF4882">
        <w:rPr>
          <w:rFonts w:cs="Calibri"/>
          <w:lang w:val="en-US"/>
        </w:rPr>
        <w:t>ACT based</w:t>
      </w:r>
      <w:r w:rsidRPr="00BF4882">
        <w:rPr>
          <w:rFonts w:cs="Calibri"/>
          <w:spacing w:val="-5"/>
          <w:lang w:val="en-US"/>
        </w:rPr>
        <w:t xml:space="preserve"> </w:t>
      </w:r>
      <w:r w:rsidRPr="00BF4882">
        <w:rPr>
          <w:rFonts w:cs="Calibri"/>
          <w:lang w:val="en-US"/>
        </w:rPr>
        <w:t>on the zoning of the land.</w:t>
      </w:r>
    </w:p>
    <w:p w14:paraId="46410B04"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lang w:val="en-US"/>
        </w:rPr>
        <w:t>There</w:t>
      </w:r>
      <w:r w:rsidRPr="00BF4882">
        <w:rPr>
          <w:rFonts w:cs="Calibri"/>
          <w:spacing w:val="-2"/>
          <w:lang w:val="en-US"/>
        </w:rPr>
        <w:t xml:space="preserve"> </w:t>
      </w:r>
      <w:r w:rsidRPr="00BF4882">
        <w:rPr>
          <w:rFonts w:cs="Calibri"/>
          <w:lang w:val="en-US"/>
        </w:rPr>
        <w:t>are</w:t>
      </w:r>
      <w:r w:rsidRPr="00BF4882">
        <w:rPr>
          <w:rFonts w:cs="Calibri"/>
          <w:spacing w:val="-2"/>
          <w:lang w:val="en-US"/>
        </w:rPr>
        <w:t xml:space="preserve"> </w:t>
      </w:r>
      <w:r w:rsidRPr="00BF4882">
        <w:rPr>
          <w:rFonts w:cs="Calibri"/>
          <w:lang w:val="en-US"/>
        </w:rPr>
        <w:t>seven</w:t>
      </w:r>
      <w:r w:rsidRPr="00BF4882">
        <w:rPr>
          <w:rFonts w:cs="Calibri"/>
          <w:spacing w:val="-2"/>
          <w:lang w:val="en-US"/>
        </w:rPr>
        <w:t xml:space="preserve"> </w:t>
      </w:r>
      <w:r w:rsidRPr="00BF4882">
        <w:rPr>
          <w:rFonts w:cs="Calibri"/>
          <w:lang w:val="en-US"/>
        </w:rPr>
        <w:t>zone</w:t>
      </w:r>
      <w:r w:rsidRPr="00BF4882">
        <w:rPr>
          <w:rFonts w:cs="Calibri"/>
          <w:spacing w:val="-4"/>
          <w:lang w:val="en-US"/>
        </w:rPr>
        <w:t xml:space="preserve"> </w:t>
      </w:r>
      <w:r w:rsidRPr="00BF4882">
        <w:rPr>
          <w:rFonts w:cs="Calibri"/>
          <w:lang w:val="en-US"/>
        </w:rPr>
        <w:t>policies</w:t>
      </w:r>
      <w:r w:rsidRPr="00BF4882">
        <w:rPr>
          <w:rFonts w:cs="Calibri"/>
          <w:spacing w:val="-1"/>
          <w:lang w:val="en-US"/>
        </w:rPr>
        <w:t xml:space="preserve"> </w:t>
      </w:r>
      <w:r w:rsidRPr="00BF4882">
        <w:rPr>
          <w:rFonts w:cs="Calibri"/>
          <w:lang w:val="en-US"/>
        </w:rPr>
        <w:t>that</w:t>
      </w:r>
      <w:r w:rsidRPr="00BF4882">
        <w:rPr>
          <w:rFonts w:cs="Calibri"/>
          <w:spacing w:val="-5"/>
          <w:lang w:val="en-US"/>
        </w:rPr>
        <w:t xml:space="preserve"> </w:t>
      </w:r>
      <w:r w:rsidRPr="00BF4882">
        <w:rPr>
          <w:rFonts w:cs="Calibri"/>
          <w:lang w:val="en-US"/>
        </w:rPr>
        <w:t>incorporate</w:t>
      </w:r>
      <w:r w:rsidRPr="00BF4882">
        <w:rPr>
          <w:rFonts w:cs="Calibri"/>
          <w:spacing w:val="-2"/>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23</w:t>
      </w:r>
      <w:r w:rsidRPr="00BF4882">
        <w:rPr>
          <w:rFonts w:cs="Calibri"/>
          <w:spacing w:val="-2"/>
          <w:lang w:val="en-US"/>
        </w:rPr>
        <w:t xml:space="preserve"> </w:t>
      </w:r>
      <w:r w:rsidRPr="00BF4882">
        <w:rPr>
          <w:rFonts w:cs="Calibri"/>
          <w:lang w:val="en-US"/>
        </w:rPr>
        <w:t>land</w:t>
      </w:r>
      <w:r w:rsidRPr="00BF4882">
        <w:rPr>
          <w:rFonts w:cs="Calibri"/>
          <w:spacing w:val="-3"/>
          <w:lang w:val="en-US"/>
        </w:rPr>
        <w:t xml:space="preserve"> </w:t>
      </w:r>
      <w:r w:rsidRPr="00BF4882">
        <w:rPr>
          <w:rFonts w:cs="Calibri"/>
          <w:lang w:val="en-US"/>
        </w:rPr>
        <w:t>use</w:t>
      </w:r>
      <w:r w:rsidRPr="00BF4882">
        <w:rPr>
          <w:rFonts w:cs="Calibri"/>
          <w:spacing w:val="-2"/>
          <w:lang w:val="en-US"/>
        </w:rPr>
        <w:t xml:space="preserve"> </w:t>
      </w:r>
      <w:r w:rsidRPr="00BF4882">
        <w:rPr>
          <w:rFonts w:cs="Calibri"/>
          <w:lang w:val="en-US"/>
        </w:rPr>
        <w:t>zones</w:t>
      </w:r>
      <w:r w:rsidRPr="00BF4882">
        <w:rPr>
          <w:rFonts w:cs="Calibri"/>
          <w:spacing w:val="-4"/>
          <w:lang w:val="en-US"/>
        </w:rPr>
        <w:t xml:space="preserve"> </w:t>
      </w:r>
      <w:r w:rsidRPr="00BF4882">
        <w:rPr>
          <w:rFonts w:cs="Calibri"/>
          <w:lang w:val="en-US"/>
        </w:rPr>
        <w:t>to apply</w:t>
      </w:r>
      <w:r w:rsidRPr="00BF4882">
        <w:rPr>
          <w:rFonts w:cs="Calibri"/>
          <w:spacing w:val="-2"/>
          <w:lang w:val="en-US"/>
        </w:rPr>
        <w:t xml:space="preserve"> </w:t>
      </w:r>
      <w:r w:rsidRPr="00BF4882">
        <w:rPr>
          <w:rFonts w:cs="Calibri"/>
          <w:lang w:val="en-US"/>
        </w:rPr>
        <w:t>zone</w:t>
      </w:r>
      <w:r w:rsidRPr="00BF4882">
        <w:rPr>
          <w:rFonts w:cs="Calibri"/>
          <w:spacing w:val="-2"/>
          <w:lang w:val="en-US"/>
        </w:rPr>
        <w:t xml:space="preserve"> </w:t>
      </w:r>
      <w:r w:rsidRPr="00BF4882">
        <w:rPr>
          <w:rFonts w:cs="Calibri"/>
          <w:lang w:val="en-US"/>
        </w:rPr>
        <w:t>specific considerations and requirements to land in the ACT.</w:t>
      </w:r>
    </w:p>
    <w:p w14:paraId="4850827A"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lang w:val="en-US"/>
        </w:rPr>
        <w:t>Zone policies specify uses that are permissible (subject to a development application) or prohibited</w:t>
      </w:r>
      <w:r w:rsidRPr="00BF4882">
        <w:rPr>
          <w:rFonts w:cs="Calibri"/>
          <w:spacing w:val="-1"/>
          <w:lang w:val="en-US"/>
        </w:rPr>
        <w:t xml:space="preserve"> </w:t>
      </w:r>
      <w:r w:rsidRPr="00BF4882">
        <w:rPr>
          <w:rFonts w:cs="Calibri"/>
          <w:lang w:val="en-US"/>
        </w:rPr>
        <w:t>in</w:t>
      </w:r>
      <w:r w:rsidRPr="00BF4882">
        <w:rPr>
          <w:rFonts w:cs="Calibri"/>
          <w:spacing w:val="-2"/>
          <w:lang w:val="en-US"/>
        </w:rPr>
        <w:t xml:space="preserve"> </w:t>
      </w:r>
      <w:r w:rsidRPr="00BF4882">
        <w:rPr>
          <w:rFonts w:cs="Calibri"/>
          <w:lang w:val="en-US"/>
        </w:rPr>
        <w:t>specific</w:t>
      </w:r>
      <w:r w:rsidRPr="00BF4882">
        <w:rPr>
          <w:rFonts w:cs="Calibri"/>
          <w:spacing w:val="-1"/>
          <w:lang w:val="en-US"/>
        </w:rPr>
        <w:t xml:space="preserve"> </w:t>
      </w:r>
      <w:r w:rsidRPr="00BF4882">
        <w:rPr>
          <w:rFonts w:cs="Calibri"/>
          <w:lang w:val="en-US"/>
        </w:rPr>
        <w:t>zones.</w:t>
      </w:r>
      <w:r w:rsidRPr="00BF4882">
        <w:rPr>
          <w:rFonts w:cs="Calibri"/>
          <w:spacing w:val="-1"/>
          <w:lang w:val="en-US"/>
        </w:rPr>
        <w:t xml:space="preserve"> </w:t>
      </w:r>
      <w:r w:rsidRPr="00BF4882">
        <w:rPr>
          <w:rFonts w:cs="Calibri"/>
          <w:lang w:val="en-US"/>
        </w:rPr>
        <w:t>The</w:t>
      </w:r>
      <w:r w:rsidRPr="00BF4882">
        <w:rPr>
          <w:rFonts w:cs="Calibri"/>
          <w:spacing w:val="-1"/>
          <w:lang w:val="en-US"/>
        </w:rPr>
        <w:t xml:space="preserve"> </w:t>
      </w:r>
      <w:r w:rsidRPr="00BF4882">
        <w:rPr>
          <w:rFonts w:cs="Calibri"/>
          <w:lang w:val="en-US"/>
        </w:rPr>
        <w:t>policies</w:t>
      </w:r>
      <w:r w:rsidRPr="00BF4882">
        <w:rPr>
          <w:rFonts w:cs="Calibri"/>
          <w:spacing w:val="-1"/>
          <w:lang w:val="en-US"/>
        </w:rPr>
        <w:t xml:space="preserve"> </w:t>
      </w:r>
      <w:r w:rsidRPr="00BF4882">
        <w:rPr>
          <w:rFonts w:cs="Calibri"/>
          <w:lang w:val="en-US"/>
        </w:rPr>
        <w:t>outline</w:t>
      </w:r>
      <w:r w:rsidRPr="00BF4882">
        <w:rPr>
          <w:rFonts w:cs="Calibri"/>
          <w:spacing w:val="-3"/>
          <w:lang w:val="en-US"/>
        </w:rPr>
        <w:t xml:space="preserve"> </w:t>
      </w:r>
      <w:r w:rsidRPr="00BF4882">
        <w:rPr>
          <w:rFonts w:cs="Calibri"/>
          <w:lang w:val="en-US"/>
        </w:rPr>
        <w:t>desired</w:t>
      </w:r>
      <w:r w:rsidRPr="00BF4882">
        <w:rPr>
          <w:rFonts w:cs="Calibri"/>
          <w:spacing w:val="-2"/>
          <w:lang w:val="en-US"/>
        </w:rPr>
        <w:t xml:space="preserve"> </w:t>
      </w:r>
      <w:r w:rsidRPr="00BF4882">
        <w:rPr>
          <w:rFonts w:cs="Calibri"/>
          <w:lang w:val="en-US"/>
        </w:rPr>
        <w:t>policy</w:t>
      </w:r>
      <w:r w:rsidRPr="00BF4882">
        <w:rPr>
          <w:rFonts w:cs="Calibri"/>
          <w:spacing w:val="-3"/>
          <w:lang w:val="en-US"/>
        </w:rPr>
        <w:t xml:space="preserve"> </w:t>
      </w:r>
      <w:r w:rsidRPr="00BF4882">
        <w:rPr>
          <w:rFonts w:cs="Calibri"/>
          <w:lang w:val="en-US"/>
        </w:rPr>
        <w:t>outcomes that</w:t>
      </w:r>
      <w:r w:rsidRPr="00BF4882">
        <w:rPr>
          <w:rFonts w:cs="Calibri"/>
          <w:spacing w:val="-4"/>
          <w:lang w:val="en-US"/>
        </w:rPr>
        <w:t xml:space="preserve"> </w:t>
      </w:r>
      <w:r w:rsidRPr="00BF4882">
        <w:rPr>
          <w:rFonts w:cs="Calibri"/>
          <w:lang w:val="en-US"/>
        </w:rPr>
        <w:t>are</w:t>
      </w:r>
      <w:r w:rsidRPr="00BF4882">
        <w:rPr>
          <w:rFonts w:cs="Calibri"/>
          <w:spacing w:val="-3"/>
          <w:lang w:val="en-US"/>
        </w:rPr>
        <w:t xml:space="preserve"> </w:t>
      </w:r>
      <w:r w:rsidRPr="00BF4882">
        <w:rPr>
          <w:rFonts w:cs="Calibri"/>
          <w:lang w:val="en-US"/>
        </w:rPr>
        <w:t>important</w:t>
      </w:r>
      <w:r w:rsidRPr="00BF4882">
        <w:rPr>
          <w:rFonts w:cs="Calibri"/>
          <w:spacing w:val="-1"/>
          <w:lang w:val="en-US"/>
        </w:rPr>
        <w:t xml:space="preserve"> </w:t>
      </w:r>
      <w:r w:rsidRPr="00BF4882">
        <w:rPr>
          <w:rFonts w:cs="Calibri"/>
          <w:lang w:val="en-US"/>
        </w:rPr>
        <w:t>in differentiating</w:t>
      </w:r>
      <w:r w:rsidRPr="00BF4882">
        <w:rPr>
          <w:rFonts w:cs="Calibri"/>
          <w:spacing w:val="-2"/>
          <w:lang w:val="en-US"/>
        </w:rPr>
        <w:t xml:space="preserve"> </w:t>
      </w:r>
      <w:r w:rsidRPr="00BF4882">
        <w:rPr>
          <w:rFonts w:cs="Calibri"/>
          <w:lang w:val="en-US"/>
        </w:rPr>
        <w:t>each</w:t>
      </w:r>
      <w:r w:rsidRPr="00BF4882">
        <w:rPr>
          <w:rFonts w:cs="Calibri"/>
          <w:spacing w:val="-3"/>
          <w:lang w:val="en-US"/>
        </w:rPr>
        <w:t xml:space="preserve"> </w:t>
      </w:r>
      <w:r w:rsidRPr="00BF4882">
        <w:rPr>
          <w:rFonts w:cs="Calibri"/>
          <w:lang w:val="en-US"/>
        </w:rPr>
        <w:t>zone</w:t>
      </w:r>
      <w:r w:rsidRPr="00BF4882">
        <w:rPr>
          <w:rFonts w:cs="Calibri"/>
          <w:spacing w:val="-2"/>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include</w:t>
      </w:r>
      <w:r w:rsidRPr="00BF4882">
        <w:rPr>
          <w:rFonts w:cs="Calibri"/>
          <w:spacing w:val="-3"/>
          <w:lang w:val="en-US"/>
        </w:rPr>
        <w:t xml:space="preserve"> </w:t>
      </w:r>
      <w:r w:rsidRPr="00BF4882">
        <w:rPr>
          <w:rFonts w:cs="Calibri"/>
          <w:lang w:val="en-US"/>
        </w:rPr>
        <w:t>assessment</w:t>
      </w:r>
      <w:r w:rsidRPr="00BF4882">
        <w:rPr>
          <w:rFonts w:cs="Calibri"/>
          <w:spacing w:val="-5"/>
          <w:lang w:val="en-US"/>
        </w:rPr>
        <w:t xml:space="preserve"> </w:t>
      </w:r>
      <w:r w:rsidRPr="00BF4882">
        <w:rPr>
          <w:rFonts w:cs="Calibri"/>
          <w:lang w:val="en-US"/>
        </w:rPr>
        <w:t>outcomes</w:t>
      </w:r>
      <w:r w:rsidRPr="00BF4882">
        <w:rPr>
          <w:rFonts w:cs="Calibri"/>
          <w:spacing w:val="-3"/>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key</w:t>
      </w:r>
      <w:r w:rsidRPr="00BF4882">
        <w:rPr>
          <w:rFonts w:cs="Calibri"/>
          <w:spacing w:val="-3"/>
          <w:lang w:val="en-US"/>
        </w:rPr>
        <w:t xml:space="preserve"> </w:t>
      </w:r>
      <w:r w:rsidRPr="00BF4882">
        <w:rPr>
          <w:rFonts w:cs="Calibri"/>
          <w:lang w:val="en-US"/>
        </w:rPr>
        <w:t>assessment</w:t>
      </w:r>
      <w:r w:rsidRPr="00BF4882">
        <w:rPr>
          <w:rFonts w:cs="Calibri"/>
          <w:spacing w:val="-6"/>
          <w:lang w:val="en-US"/>
        </w:rPr>
        <w:t xml:space="preserve"> </w:t>
      </w:r>
      <w:r w:rsidRPr="00BF4882">
        <w:rPr>
          <w:rFonts w:cs="Calibri"/>
          <w:lang w:val="en-US"/>
        </w:rPr>
        <w:t>requirements relevant to each zone.</w:t>
      </w:r>
    </w:p>
    <w:p w14:paraId="53AA5CFC" w14:textId="77777777" w:rsidR="00E35CCE" w:rsidRPr="00BF4882" w:rsidRDefault="00E35CCE" w:rsidP="00E35CCE">
      <w:pPr>
        <w:widowControl w:val="0"/>
        <w:autoSpaceDE w:val="0"/>
        <w:autoSpaceDN w:val="0"/>
        <w:spacing w:after="0" w:line="240" w:lineRule="auto"/>
        <w:rPr>
          <w:rFonts w:cs="Calibri"/>
          <w:lang w:val="en-US"/>
        </w:rPr>
        <w:sectPr w:rsidR="00E35CCE" w:rsidRPr="00BF4882" w:rsidSect="00E35CCE">
          <w:pgSz w:w="11910" w:h="16840"/>
          <w:pgMar w:top="1480" w:right="1417" w:bottom="1800" w:left="1417" w:header="0" w:footer="1191" w:gutter="0"/>
          <w:cols w:space="720"/>
          <w:docGrid w:linePitch="299"/>
        </w:sectPr>
      </w:pPr>
    </w:p>
    <w:p w14:paraId="49BE0125" w14:textId="77777777" w:rsidR="00E35CCE" w:rsidRPr="00E35CCE" w:rsidRDefault="00E35CCE" w:rsidP="00E35CCE">
      <w:pPr>
        <w:widowControl w:val="0"/>
        <w:autoSpaceDE w:val="0"/>
        <w:autoSpaceDN w:val="0"/>
        <w:spacing w:before="41" w:after="0" w:line="240" w:lineRule="auto"/>
        <w:ind w:left="589"/>
        <w:outlineLvl w:val="2"/>
        <w:rPr>
          <w:rFonts w:cs="Calibri"/>
          <w:b/>
          <w:bCs/>
          <w:i/>
          <w:iCs/>
          <w:lang w:val="en-US"/>
        </w:rPr>
      </w:pPr>
      <w:r w:rsidRPr="00E35CCE">
        <w:rPr>
          <w:rFonts w:cs="Calibri"/>
          <w:b/>
          <w:bCs/>
          <w:i/>
          <w:iCs/>
          <w:color w:val="2E5395"/>
          <w:lang w:val="en-US"/>
        </w:rPr>
        <w:lastRenderedPageBreak/>
        <w:t>Part</w:t>
      </w:r>
      <w:r w:rsidRPr="00E35CCE">
        <w:rPr>
          <w:rFonts w:cs="Calibri"/>
          <w:b/>
          <w:bCs/>
          <w:i/>
          <w:iCs/>
          <w:color w:val="2E5395"/>
          <w:spacing w:val="-1"/>
          <w:lang w:val="en-US"/>
        </w:rPr>
        <w:t xml:space="preserve"> </w:t>
      </w:r>
      <w:r w:rsidRPr="00E35CCE">
        <w:rPr>
          <w:rFonts w:cs="Calibri"/>
          <w:b/>
          <w:bCs/>
          <w:i/>
          <w:iCs/>
          <w:color w:val="2E5395"/>
          <w:lang w:val="en-US"/>
        </w:rPr>
        <w:t>F</w:t>
      </w:r>
      <w:r w:rsidRPr="00E35CCE">
        <w:rPr>
          <w:rFonts w:cs="Calibri"/>
          <w:b/>
          <w:bCs/>
          <w:i/>
          <w:iCs/>
          <w:color w:val="2E5395"/>
          <w:spacing w:val="-2"/>
          <w:lang w:val="en-US"/>
        </w:rPr>
        <w:t xml:space="preserve"> </w:t>
      </w:r>
      <w:r w:rsidRPr="00E35CCE">
        <w:rPr>
          <w:rFonts w:cs="Calibri"/>
          <w:b/>
          <w:bCs/>
          <w:i/>
          <w:iCs/>
          <w:color w:val="2E5395"/>
          <w:lang w:val="en-US"/>
        </w:rPr>
        <w:t>–</w:t>
      </w:r>
      <w:r w:rsidRPr="00E35CCE">
        <w:rPr>
          <w:rFonts w:cs="Calibri"/>
          <w:b/>
          <w:bCs/>
          <w:i/>
          <w:iCs/>
          <w:color w:val="2E5395"/>
          <w:spacing w:val="-2"/>
          <w:lang w:val="en-US"/>
        </w:rPr>
        <w:t xml:space="preserve"> </w:t>
      </w:r>
      <w:r w:rsidRPr="00E35CCE">
        <w:rPr>
          <w:rFonts w:cs="Calibri"/>
          <w:b/>
          <w:bCs/>
          <w:i/>
          <w:iCs/>
          <w:color w:val="2E5395"/>
          <w:lang w:val="en-US"/>
        </w:rPr>
        <w:t>Other</w:t>
      </w:r>
      <w:r w:rsidRPr="00E35CCE">
        <w:rPr>
          <w:rFonts w:cs="Calibri"/>
          <w:b/>
          <w:bCs/>
          <w:i/>
          <w:iCs/>
          <w:color w:val="2E5395"/>
          <w:spacing w:val="-4"/>
          <w:lang w:val="en-US"/>
        </w:rPr>
        <w:t xml:space="preserve"> </w:t>
      </w:r>
      <w:r w:rsidRPr="00E35CCE">
        <w:rPr>
          <w:rFonts w:cs="Calibri"/>
          <w:b/>
          <w:bCs/>
          <w:i/>
          <w:iCs/>
          <w:color w:val="2E5395"/>
          <w:spacing w:val="-2"/>
          <w:lang w:val="en-US"/>
        </w:rPr>
        <w:t>policies</w:t>
      </w:r>
    </w:p>
    <w:p w14:paraId="193EBADD" w14:textId="77777777" w:rsidR="00E35CCE" w:rsidRPr="00BF4882" w:rsidRDefault="00E35CCE" w:rsidP="00E35CCE">
      <w:pPr>
        <w:widowControl w:val="0"/>
        <w:autoSpaceDE w:val="0"/>
        <w:autoSpaceDN w:val="0"/>
        <w:spacing w:before="41" w:after="0" w:line="240" w:lineRule="auto"/>
        <w:ind w:left="589"/>
        <w:rPr>
          <w:rFonts w:cs="Calibri"/>
          <w:lang w:val="en-US"/>
        </w:rPr>
      </w:pPr>
      <w:r w:rsidRPr="00BF4882">
        <w:rPr>
          <w:rFonts w:cs="Calibri"/>
          <w:lang w:val="en-US"/>
        </w:rPr>
        <w:t>Other</w:t>
      </w:r>
      <w:r w:rsidRPr="00BF4882">
        <w:rPr>
          <w:rFonts w:cs="Calibri"/>
          <w:spacing w:val="-6"/>
          <w:lang w:val="en-US"/>
        </w:rPr>
        <w:t xml:space="preserve"> </w:t>
      </w:r>
      <w:r w:rsidRPr="00BF4882">
        <w:rPr>
          <w:rFonts w:cs="Calibri"/>
          <w:lang w:val="en-US"/>
        </w:rPr>
        <w:t>policies</w:t>
      </w:r>
      <w:r w:rsidRPr="00BF4882">
        <w:rPr>
          <w:rFonts w:cs="Calibri"/>
          <w:spacing w:val="-6"/>
          <w:lang w:val="en-US"/>
        </w:rPr>
        <w:t xml:space="preserve"> </w:t>
      </w:r>
      <w:r w:rsidRPr="00BF4882">
        <w:rPr>
          <w:rFonts w:cs="Calibri"/>
          <w:lang w:val="en-US"/>
        </w:rPr>
        <w:t>are</w:t>
      </w:r>
      <w:r w:rsidRPr="00BF4882">
        <w:rPr>
          <w:rFonts w:cs="Calibri"/>
          <w:spacing w:val="-2"/>
          <w:lang w:val="en-US"/>
        </w:rPr>
        <w:t xml:space="preserve"> </w:t>
      </w:r>
      <w:r w:rsidRPr="00BF4882">
        <w:rPr>
          <w:rFonts w:cs="Calibri"/>
          <w:lang w:val="en-US"/>
        </w:rPr>
        <w:t>necessary</w:t>
      </w:r>
      <w:r w:rsidRPr="00BF4882">
        <w:rPr>
          <w:rFonts w:cs="Calibri"/>
          <w:spacing w:val="-4"/>
          <w:lang w:val="en-US"/>
        </w:rPr>
        <w:t xml:space="preserve"> </w:t>
      </w:r>
      <w:r w:rsidRPr="00BF4882">
        <w:rPr>
          <w:rFonts w:cs="Calibri"/>
          <w:lang w:val="en-US"/>
        </w:rPr>
        <w:t>to</w:t>
      </w:r>
      <w:r w:rsidRPr="00BF4882">
        <w:rPr>
          <w:rFonts w:cs="Calibri"/>
          <w:spacing w:val="-3"/>
          <w:lang w:val="en-US"/>
        </w:rPr>
        <w:t xml:space="preserve"> </w:t>
      </w:r>
      <w:r w:rsidRPr="00BF4882">
        <w:rPr>
          <w:rFonts w:cs="Calibri"/>
          <w:lang w:val="en-US"/>
        </w:rPr>
        <w:t>guide</w:t>
      </w:r>
      <w:r w:rsidRPr="00BF4882">
        <w:rPr>
          <w:rFonts w:cs="Calibri"/>
          <w:spacing w:val="-3"/>
          <w:lang w:val="en-US"/>
        </w:rPr>
        <w:t xml:space="preserve"> </w:t>
      </w:r>
      <w:r w:rsidRPr="00BF4882">
        <w:rPr>
          <w:rFonts w:cs="Calibri"/>
          <w:lang w:val="en-US"/>
        </w:rPr>
        <w:t>the</w:t>
      </w:r>
      <w:r w:rsidRPr="00BF4882">
        <w:rPr>
          <w:rFonts w:cs="Calibri"/>
          <w:spacing w:val="-6"/>
          <w:lang w:val="en-US"/>
        </w:rPr>
        <w:t xml:space="preserve"> </w:t>
      </w:r>
      <w:r w:rsidRPr="00BF4882">
        <w:rPr>
          <w:rFonts w:cs="Calibri"/>
          <w:lang w:val="en-US"/>
        </w:rPr>
        <w:t>orderly</w:t>
      </w:r>
      <w:r w:rsidRPr="00BF4882">
        <w:rPr>
          <w:rFonts w:cs="Calibri"/>
          <w:spacing w:val="-5"/>
          <w:lang w:val="en-US"/>
        </w:rPr>
        <w:t xml:space="preserve"> </w:t>
      </w:r>
      <w:r w:rsidRPr="00BF4882">
        <w:rPr>
          <w:rFonts w:cs="Calibri"/>
          <w:lang w:val="en-US"/>
        </w:rPr>
        <w:t>development</w:t>
      </w:r>
      <w:r w:rsidRPr="00BF4882">
        <w:rPr>
          <w:rFonts w:cs="Calibri"/>
          <w:spacing w:val="-6"/>
          <w:lang w:val="en-US"/>
        </w:rPr>
        <w:t xml:space="preserve"> </w:t>
      </w:r>
      <w:r w:rsidRPr="00BF4882">
        <w:rPr>
          <w:rFonts w:cs="Calibri"/>
          <w:lang w:val="en-US"/>
        </w:rPr>
        <w:t>of</w:t>
      </w:r>
      <w:r w:rsidRPr="00BF4882">
        <w:rPr>
          <w:rFonts w:cs="Calibri"/>
          <w:spacing w:val="-4"/>
          <w:lang w:val="en-US"/>
        </w:rPr>
        <w:t xml:space="preserve"> </w:t>
      </w:r>
      <w:r w:rsidRPr="00BF4882">
        <w:rPr>
          <w:rFonts w:cs="Calibri"/>
          <w:lang w:val="en-US"/>
        </w:rPr>
        <w:t>land</w:t>
      </w:r>
      <w:r w:rsidRPr="00BF4882">
        <w:rPr>
          <w:rFonts w:cs="Calibri"/>
          <w:spacing w:val="-4"/>
          <w:lang w:val="en-US"/>
        </w:rPr>
        <w:t xml:space="preserve"> </w:t>
      </w:r>
      <w:r w:rsidRPr="00BF4882">
        <w:rPr>
          <w:rFonts w:cs="Calibri"/>
          <w:lang w:val="en-US"/>
        </w:rPr>
        <w:t>in</w:t>
      </w:r>
      <w:r w:rsidRPr="00BF4882">
        <w:rPr>
          <w:rFonts w:cs="Calibri"/>
          <w:spacing w:val="-4"/>
          <w:lang w:val="en-US"/>
        </w:rPr>
        <w:t xml:space="preserve"> </w:t>
      </w:r>
      <w:r w:rsidRPr="00BF4882">
        <w:rPr>
          <w:rFonts w:cs="Calibri"/>
          <w:lang w:val="en-US"/>
        </w:rPr>
        <w:t>the</w:t>
      </w:r>
      <w:r w:rsidRPr="00BF4882">
        <w:rPr>
          <w:rFonts w:cs="Calibri"/>
          <w:spacing w:val="-3"/>
          <w:lang w:val="en-US"/>
        </w:rPr>
        <w:t xml:space="preserve"> </w:t>
      </w:r>
      <w:r w:rsidRPr="00BF4882">
        <w:rPr>
          <w:rFonts w:cs="Calibri"/>
          <w:spacing w:val="-4"/>
          <w:lang w:val="en-US"/>
        </w:rPr>
        <w:t>ACT.</w:t>
      </w:r>
    </w:p>
    <w:p w14:paraId="169382A2" w14:textId="77777777" w:rsidR="00E35CCE" w:rsidRPr="00BF4882" w:rsidRDefault="00E35CCE" w:rsidP="00E35CCE">
      <w:pPr>
        <w:widowControl w:val="0"/>
        <w:autoSpaceDE w:val="0"/>
        <w:autoSpaceDN w:val="0"/>
        <w:spacing w:before="238" w:after="0" w:line="240" w:lineRule="auto"/>
        <w:ind w:left="589" w:right="58"/>
        <w:rPr>
          <w:rFonts w:cs="Calibri"/>
          <w:lang w:val="en-US"/>
        </w:rPr>
      </w:pPr>
      <w:r w:rsidRPr="00BF4882">
        <w:rPr>
          <w:rFonts w:cs="Calibri"/>
          <w:lang w:val="en-US"/>
        </w:rPr>
        <w:t>One</w:t>
      </w:r>
      <w:r w:rsidRPr="00BF4882">
        <w:rPr>
          <w:rFonts w:cs="Calibri"/>
          <w:spacing w:val="-2"/>
          <w:lang w:val="en-US"/>
        </w:rPr>
        <w:t xml:space="preserve"> </w:t>
      </w:r>
      <w:r w:rsidRPr="00BF4882">
        <w:rPr>
          <w:rFonts w:cs="Calibri"/>
          <w:lang w:val="en-US"/>
        </w:rPr>
        <w:t>such</w:t>
      </w:r>
      <w:r w:rsidRPr="00BF4882">
        <w:rPr>
          <w:rFonts w:cs="Calibri"/>
          <w:spacing w:val="-3"/>
          <w:lang w:val="en-US"/>
        </w:rPr>
        <w:t xml:space="preserve"> </w:t>
      </w:r>
      <w:r w:rsidRPr="00BF4882">
        <w:rPr>
          <w:rFonts w:cs="Calibri"/>
          <w:lang w:val="en-US"/>
        </w:rPr>
        <w:t>policy</w:t>
      </w:r>
      <w:r w:rsidRPr="00BF4882">
        <w:rPr>
          <w:rFonts w:cs="Calibri"/>
          <w:spacing w:val="-4"/>
          <w:lang w:val="en-US"/>
        </w:rPr>
        <w:t xml:space="preserve"> </w:t>
      </w:r>
      <w:r w:rsidRPr="00BF4882">
        <w:rPr>
          <w:rFonts w:cs="Calibri"/>
          <w:lang w:val="en-US"/>
        </w:rPr>
        <w:t>is</w:t>
      </w:r>
      <w:r w:rsidRPr="00BF4882">
        <w:rPr>
          <w:rFonts w:cs="Calibri"/>
          <w:spacing w:val="-2"/>
          <w:lang w:val="en-US"/>
        </w:rPr>
        <w:t xml:space="preserve"> </w:t>
      </w:r>
      <w:r w:rsidRPr="00BF4882">
        <w:rPr>
          <w:rFonts w:cs="Calibri"/>
          <w:lang w:val="en-US"/>
        </w:rPr>
        <w:t>for</w:t>
      </w:r>
      <w:r w:rsidRPr="00BF4882">
        <w:rPr>
          <w:rFonts w:cs="Calibri"/>
          <w:spacing w:val="-2"/>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subdivision</w:t>
      </w:r>
      <w:r w:rsidRPr="00BF4882">
        <w:rPr>
          <w:rFonts w:cs="Calibri"/>
          <w:spacing w:val="-5"/>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land,</w:t>
      </w:r>
      <w:r w:rsidRPr="00BF4882">
        <w:rPr>
          <w:rFonts w:cs="Calibri"/>
          <w:spacing w:val="-2"/>
          <w:lang w:val="en-US"/>
        </w:rPr>
        <w:t xml:space="preserve"> </w:t>
      </w:r>
      <w:r w:rsidRPr="00BF4882">
        <w:rPr>
          <w:rFonts w:cs="Calibri"/>
          <w:lang w:val="en-US"/>
        </w:rPr>
        <w:t>including</w:t>
      </w:r>
      <w:r w:rsidRPr="00BF4882">
        <w:rPr>
          <w:rFonts w:cs="Calibri"/>
          <w:spacing w:val="-3"/>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development</w:t>
      </w:r>
      <w:r w:rsidRPr="00BF4882">
        <w:rPr>
          <w:rFonts w:cs="Calibri"/>
          <w:spacing w:val="-4"/>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greenfield</w:t>
      </w:r>
      <w:r w:rsidRPr="00BF4882">
        <w:rPr>
          <w:rFonts w:cs="Calibri"/>
          <w:spacing w:val="-4"/>
          <w:lang w:val="en-US"/>
        </w:rPr>
        <w:t xml:space="preserve"> </w:t>
      </w:r>
      <w:r w:rsidRPr="00BF4882">
        <w:rPr>
          <w:rFonts w:cs="Calibri"/>
          <w:lang w:val="en-US"/>
        </w:rPr>
        <w:t>land for future estates and smaller block subdivisions to make better use of existing underdeveloped land. This policy also includes the assessment outcomes and key assessment requirements that apply to future urban areas (as identified in</w:t>
      </w:r>
      <w:r w:rsidRPr="00BF4882">
        <w:rPr>
          <w:rFonts w:cs="Calibri"/>
          <w:spacing w:val="-1"/>
          <w:lang w:val="en-US"/>
        </w:rPr>
        <w:t xml:space="preserve"> </w:t>
      </w:r>
      <w:r w:rsidRPr="00BF4882">
        <w:rPr>
          <w:rFonts w:cs="Calibri"/>
          <w:lang w:val="en-US"/>
        </w:rPr>
        <w:t>the Territory Plan</w:t>
      </w:r>
      <w:r w:rsidRPr="00BF4882">
        <w:rPr>
          <w:rFonts w:cs="Calibri"/>
          <w:spacing w:val="-1"/>
          <w:lang w:val="en-US"/>
        </w:rPr>
        <w:t xml:space="preserve"> </w:t>
      </w:r>
      <w:r w:rsidRPr="00BF4882">
        <w:rPr>
          <w:rFonts w:cs="Calibri"/>
          <w:lang w:val="en-US"/>
        </w:rPr>
        <w:t>Map with the future urban area overlay).</w:t>
      </w:r>
    </w:p>
    <w:p w14:paraId="34074C3B"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lang w:val="en-US"/>
        </w:rPr>
        <w:t>Another</w:t>
      </w:r>
      <w:r w:rsidRPr="00BF4882">
        <w:rPr>
          <w:rFonts w:cs="Calibri"/>
          <w:spacing w:val="-2"/>
          <w:lang w:val="en-US"/>
        </w:rPr>
        <w:t xml:space="preserve"> </w:t>
      </w:r>
      <w:r w:rsidRPr="00BF4882">
        <w:rPr>
          <w:rFonts w:cs="Calibri"/>
          <w:lang w:val="en-US"/>
        </w:rPr>
        <w:t>policy</w:t>
      </w:r>
      <w:r w:rsidRPr="00BF4882">
        <w:rPr>
          <w:rFonts w:cs="Calibri"/>
          <w:spacing w:val="-4"/>
          <w:lang w:val="en-US"/>
        </w:rPr>
        <w:t xml:space="preserve"> </w:t>
      </w:r>
      <w:r w:rsidRPr="00BF4882">
        <w:rPr>
          <w:rFonts w:cs="Calibri"/>
          <w:lang w:val="en-US"/>
        </w:rPr>
        <w:t>is</w:t>
      </w:r>
      <w:r w:rsidRPr="00BF4882">
        <w:rPr>
          <w:rFonts w:cs="Calibri"/>
          <w:spacing w:val="-2"/>
          <w:lang w:val="en-US"/>
        </w:rPr>
        <w:t xml:space="preserve"> </w:t>
      </w:r>
      <w:r w:rsidRPr="00BF4882">
        <w:rPr>
          <w:rFonts w:cs="Calibri"/>
          <w:lang w:val="en-US"/>
        </w:rPr>
        <w:t>required</w:t>
      </w:r>
      <w:r w:rsidRPr="00BF4882">
        <w:rPr>
          <w:rFonts w:cs="Calibri"/>
          <w:spacing w:val="-3"/>
          <w:lang w:val="en-US"/>
        </w:rPr>
        <w:t xml:space="preserve"> </w:t>
      </w:r>
      <w:r w:rsidRPr="00BF4882">
        <w:rPr>
          <w:rFonts w:cs="Calibri"/>
          <w:lang w:val="en-US"/>
        </w:rPr>
        <w:t>for</w:t>
      </w:r>
      <w:r w:rsidRPr="00BF4882">
        <w:rPr>
          <w:rFonts w:cs="Calibri"/>
          <w:spacing w:val="-2"/>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unique</w:t>
      </w:r>
      <w:r w:rsidRPr="00BF4882">
        <w:rPr>
          <w:rFonts w:cs="Calibri"/>
          <w:spacing w:val="-2"/>
          <w:lang w:val="en-US"/>
        </w:rPr>
        <w:t xml:space="preserve"> </w:t>
      </w:r>
      <w:r w:rsidRPr="00BF4882">
        <w:rPr>
          <w:rFonts w:cs="Calibri"/>
          <w:lang w:val="en-US"/>
        </w:rPr>
        <w:t>leasehold</w:t>
      </w:r>
      <w:r w:rsidRPr="00BF4882">
        <w:rPr>
          <w:rFonts w:cs="Calibri"/>
          <w:spacing w:val="-4"/>
          <w:lang w:val="en-US"/>
        </w:rPr>
        <w:t xml:space="preserve"> </w:t>
      </w:r>
      <w:r w:rsidRPr="00BF4882">
        <w:rPr>
          <w:rFonts w:cs="Calibri"/>
          <w:lang w:val="en-US"/>
        </w:rPr>
        <w:t>system</w:t>
      </w:r>
      <w:r w:rsidRPr="00BF4882">
        <w:rPr>
          <w:rFonts w:cs="Calibri"/>
          <w:spacing w:val="-4"/>
          <w:lang w:val="en-US"/>
        </w:rPr>
        <w:t xml:space="preserve"> </w:t>
      </w:r>
      <w:r w:rsidRPr="00BF4882">
        <w:rPr>
          <w:rFonts w:cs="Calibri"/>
          <w:lang w:val="en-US"/>
        </w:rPr>
        <w:t>found</w:t>
      </w:r>
      <w:r w:rsidRPr="00BF4882">
        <w:rPr>
          <w:rFonts w:cs="Calibri"/>
          <w:spacing w:val="-3"/>
          <w:lang w:val="en-US"/>
        </w:rPr>
        <w:t xml:space="preserve"> </w:t>
      </w:r>
      <w:r w:rsidRPr="00BF4882">
        <w:rPr>
          <w:rFonts w:cs="Calibri"/>
          <w:lang w:val="en-US"/>
        </w:rPr>
        <w:t>in</w:t>
      </w:r>
      <w:r w:rsidRPr="00BF4882">
        <w:rPr>
          <w:rFonts w:cs="Calibri"/>
          <w:spacing w:val="-5"/>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ACT,</w:t>
      </w:r>
      <w:r w:rsidRPr="00BF4882">
        <w:rPr>
          <w:rFonts w:cs="Calibri"/>
          <w:spacing w:val="-2"/>
          <w:lang w:val="en-US"/>
        </w:rPr>
        <w:t xml:space="preserve"> </w:t>
      </w:r>
      <w:r w:rsidRPr="00BF4882">
        <w:rPr>
          <w:rFonts w:cs="Calibri"/>
          <w:lang w:val="en-US"/>
        </w:rPr>
        <w:t>specifically</w:t>
      </w:r>
      <w:r w:rsidRPr="00BF4882">
        <w:rPr>
          <w:rFonts w:cs="Calibri"/>
          <w:spacing w:val="-2"/>
          <w:lang w:val="en-US"/>
        </w:rPr>
        <w:t xml:space="preserve"> </w:t>
      </w:r>
      <w:r w:rsidRPr="00BF4882">
        <w:rPr>
          <w:rFonts w:cs="Calibri"/>
          <w:lang w:val="en-US"/>
        </w:rPr>
        <w:t>to assess applications that propose new or additional uses in the Crown lease.</w:t>
      </w:r>
    </w:p>
    <w:p w14:paraId="170442EF" w14:textId="77777777" w:rsidR="00E35CCE" w:rsidRPr="00BF4882" w:rsidRDefault="00E35CCE" w:rsidP="00400CDC">
      <w:pPr>
        <w:widowControl w:val="0"/>
        <w:autoSpaceDE w:val="0"/>
        <w:autoSpaceDN w:val="0"/>
        <w:spacing w:before="200" w:after="0" w:line="240" w:lineRule="auto"/>
        <w:ind w:left="590"/>
        <w:rPr>
          <w:rFonts w:cs="Calibri"/>
          <w:lang w:val="en-US"/>
        </w:rPr>
      </w:pPr>
      <w:r w:rsidRPr="00BF4882">
        <w:rPr>
          <w:rFonts w:cs="Calibri"/>
          <w:lang w:val="en-US"/>
        </w:rPr>
        <w:t>These</w:t>
      </w:r>
      <w:r w:rsidRPr="00BF4882">
        <w:rPr>
          <w:rFonts w:cs="Calibri"/>
          <w:spacing w:val="-6"/>
          <w:lang w:val="en-US"/>
        </w:rPr>
        <w:t xml:space="preserve"> </w:t>
      </w:r>
      <w:r w:rsidRPr="00BF4882">
        <w:rPr>
          <w:rFonts w:cs="Calibri"/>
          <w:lang w:val="en-US"/>
        </w:rPr>
        <w:t>policies</w:t>
      </w:r>
      <w:r w:rsidRPr="00BF4882">
        <w:rPr>
          <w:rFonts w:cs="Calibri"/>
          <w:spacing w:val="-4"/>
          <w:lang w:val="en-US"/>
        </w:rPr>
        <w:t xml:space="preserve"> </w:t>
      </w:r>
      <w:r w:rsidRPr="00BF4882">
        <w:rPr>
          <w:rFonts w:cs="Calibri"/>
          <w:lang w:val="en-US"/>
        </w:rPr>
        <w:t>apply</w:t>
      </w:r>
      <w:r w:rsidRPr="00BF4882">
        <w:rPr>
          <w:rFonts w:cs="Calibri"/>
          <w:spacing w:val="-6"/>
          <w:lang w:val="en-US"/>
        </w:rPr>
        <w:t xml:space="preserve"> </w:t>
      </w:r>
      <w:r w:rsidRPr="00BF4882">
        <w:rPr>
          <w:rFonts w:cs="Calibri"/>
          <w:lang w:val="en-US"/>
        </w:rPr>
        <w:t>to</w:t>
      </w:r>
      <w:r w:rsidRPr="00BF4882">
        <w:rPr>
          <w:rFonts w:cs="Calibri"/>
          <w:spacing w:val="-4"/>
          <w:lang w:val="en-US"/>
        </w:rPr>
        <w:t xml:space="preserve"> </w:t>
      </w:r>
      <w:r w:rsidRPr="00BF4882">
        <w:rPr>
          <w:rFonts w:cs="Calibri"/>
          <w:lang w:val="en-US"/>
        </w:rPr>
        <w:t>relevant</w:t>
      </w:r>
      <w:r w:rsidRPr="00BF4882">
        <w:rPr>
          <w:rFonts w:cs="Calibri"/>
          <w:spacing w:val="-4"/>
          <w:lang w:val="en-US"/>
        </w:rPr>
        <w:t xml:space="preserve"> </w:t>
      </w:r>
      <w:r w:rsidRPr="00BF4882">
        <w:rPr>
          <w:rFonts w:cs="Calibri"/>
          <w:lang w:val="en-US"/>
        </w:rPr>
        <w:t>development</w:t>
      </w:r>
      <w:r w:rsidRPr="00BF4882">
        <w:rPr>
          <w:rFonts w:cs="Calibri"/>
          <w:spacing w:val="-6"/>
          <w:lang w:val="en-US"/>
        </w:rPr>
        <w:t xml:space="preserve"> </w:t>
      </w:r>
      <w:r w:rsidRPr="00BF4882">
        <w:rPr>
          <w:rFonts w:cs="Calibri"/>
          <w:lang w:val="en-US"/>
        </w:rPr>
        <w:t>types</w:t>
      </w:r>
      <w:r w:rsidRPr="00BF4882">
        <w:rPr>
          <w:rFonts w:cs="Calibri"/>
          <w:spacing w:val="-5"/>
          <w:lang w:val="en-US"/>
        </w:rPr>
        <w:t xml:space="preserve"> </w:t>
      </w:r>
      <w:r w:rsidRPr="00BF4882">
        <w:rPr>
          <w:rFonts w:cs="Calibri"/>
          <w:lang w:val="en-US"/>
        </w:rPr>
        <w:t>across</w:t>
      </w:r>
      <w:r w:rsidRPr="00BF4882">
        <w:rPr>
          <w:rFonts w:cs="Calibri"/>
          <w:spacing w:val="-4"/>
          <w:lang w:val="en-US"/>
        </w:rPr>
        <w:t xml:space="preserve"> </w:t>
      </w:r>
      <w:r w:rsidRPr="00BF4882">
        <w:rPr>
          <w:rFonts w:cs="Calibri"/>
          <w:lang w:val="en-US"/>
        </w:rPr>
        <w:t>all</w:t>
      </w:r>
      <w:r w:rsidRPr="00BF4882">
        <w:rPr>
          <w:rFonts w:cs="Calibri"/>
          <w:spacing w:val="-3"/>
          <w:lang w:val="en-US"/>
        </w:rPr>
        <w:t xml:space="preserve"> </w:t>
      </w:r>
      <w:r w:rsidRPr="00BF4882">
        <w:rPr>
          <w:rFonts w:cs="Calibri"/>
          <w:lang w:val="en-US"/>
        </w:rPr>
        <w:t>districts</w:t>
      </w:r>
      <w:r w:rsidRPr="00BF4882">
        <w:rPr>
          <w:rFonts w:cs="Calibri"/>
          <w:spacing w:val="-7"/>
          <w:lang w:val="en-US"/>
        </w:rPr>
        <w:t xml:space="preserve"> </w:t>
      </w:r>
      <w:r w:rsidRPr="00BF4882">
        <w:rPr>
          <w:rFonts w:cs="Calibri"/>
          <w:lang w:val="en-US"/>
        </w:rPr>
        <w:t>and</w:t>
      </w:r>
      <w:r w:rsidRPr="00BF4882">
        <w:rPr>
          <w:rFonts w:cs="Calibri"/>
          <w:spacing w:val="-3"/>
          <w:lang w:val="en-US"/>
        </w:rPr>
        <w:t xml:space="preserve"> </w:t>
      </w:r>
      <w:r w:rsidRPr="00BF4882">
        <w:rPr>
          <w:rFonts w:cs="Calibri"/>
          <w:spacing w:val="-2"/>
          <w:lang w:val="en-US"/>
        </w:rPr>
        <w:t>zones.</w:t>
      </w:r>
    </w:p>
    <w:p w14:paraId="198899F3" w14:textId="77777777" w:rsidR="00E35CCE" w:rsidRPr="00E35CCE" w:rsidRDefault="00E35CCE" w:rsidP="00E35CCE">
      <w:pPr>
        <w:widowControl w:val="0"/>
        <w:autoSpaceDE w:val="0"/>
        <w:autoSpaceDN w:val="0"/>
        <w:spacing w:before="240" w:after="0" w:line="240" w:lineRule="auto"/>
        <w:ind w:left="589"/>
        <w:outlineLvl w:val="2"/>
        <w:rPr>
          <w:rFonts w:cs="Calibri"/>
          <w:b/>
          <w:bCs/>
          <w:i/>
          <w:iCs/>
          <w:lang w:val="en-US"/>
        </w:rPr>
      </w:pPr>
      <w:r w:rsidRPr="00E35CCE">
        <w:rPr>
          <w:rFonts w:cs="Calibri"/>
          <w:b/>
          <w:bCs/>
          <w:i/>
          <w:iCs/>
          <w:color w:val="2E5395"/>
          <w:lang w:val="en-US"/>
        </w:rPr>
        <w:t>Part</w:t>
      </w:r>
      <w:r w:rsidRPr="00E35CCE">
        <w:rPr>
          <w:rFonts w:cs="Calibri"/>
          <w:b/>
          <w:bCs/>
          <w:i/>
          <w:iCs/>
          <w:color w:val="2E5395"/>
          <w:spacing w:val="-3"/>
          <w:lang w:val="en-US"/>
        </w:rPr>
        <w:t xml:space="preserve"> </w:t>
      </w:r>
      <w:r w:rsidRPr="00E35CCE">
        <w:rPr>
          <w:rFonts w:cs="Calibri"/>
          <w:b/>
          <w:bCs/>
          <w:i/>
          <w:iCs/>
          <w:color w:val="2E5395"/>
          <w:lang w:val="en-US"/>
        </w:rPr>
        <w:t>G</w:t>
      </w:r>
      <w:r w:rsidRPr="00E35CCE">
        <w:rPr>
          <w:rFonts w:cs="Calibri"/>
          <w:b/>
          <w:bCs/>
          <w:i/>
          <w:iCs/>
          <w:color w:val="2E5395"/>
          <w:spacing w:val="1"/>
          <w:lang w:val="en-US"/>
        </w:rPr>
        <w:t xml:space="preserve"> </w:t>
      </w:r>
      <w:r w:rsidRPr="00E35CCE">
        <w:rPr>
          <w:rFonts w:cs="Calibri"/>
          <w:b/>
          <w:bCs/>
          <w:i/>
          <w:iCs/>
          <w:color w:val="2E5395"/>
          <w:lang w:val="en-US"/>
        </w:rPr>
        <w:t>–</w:t>
      </w:r>
      <w:r w:rsidRPr="00E35CCE">
        <w:rPr>
          <w:rFonts w:cs="Calibri"/>
          <w:b/>
          <w:bCs/>
          <w:i/>
          <w:iCs/>
          <w:color w:val="2E5395"/>
          <w:spacing w:val="-2"/>
          <w:lang w:val="en-US"/>
        </w:rPr>
        <w:t xml:space="preserve"> Dictionary</w:t>
      </w:r>
    </w:p>
    <w:p w14:paraId="2886D1ED" w14:textId="77777777" w:rsidR="00E35CCE" w:rsidRPr="00BF4882" w:rsidRDefault="00E35CCE" w:rsidP="00E35CCE">
      <w:pPr>
        <w:widowControl w:val="0"/>
        <w:autoSpaceDE w:val="0"/>
        <w:autoSpaceDN w:val="0"/>
        <w:spacing w:before="39" w:after="0" w:line="240" w:lineRule="auto"/>
        <w:ind w:left="589" w:right="107"/>
        <w:rPr>
          <w:rFonts w:cs="Calibri"/>
          <w:lang w:val="en-US"/>
        </w:rPr>
      </w:pPr>
      <w:r w:rsidRPr="00BF4882">
        <w:rPr>
          <w:rFonts w:cs="Calibri"/>
          <w:lang w:val="en-US"/>
        </w:rPr>
        <w:t>Part</w:t>
      </w:r>
      <w:r w:rsidRPr="00BF4882">
        <w:rPr>
          <w:rFonts w:cs="Calibri"/>
          <w:spacing w:val="-4"/>
          <w:lang w:val="en-US"/>
        </w:rPr>
        <w:t xml:space="preserve"> </w:t>
      </w:r>
      <w:r w:rsidRPr="00BF4882">
        <w:rPr>
          <w:rFonts w:cs="Calibri"/>
          <w:lang w:val="en-US"/>
        </w:rPr>
        <w:t>G</w:t>
      </w:r>
      <w:r w:rsidRPr="00BF4882">
        <w:rPr>
          <w:rFonts w:cs="Calibri"/>
          <w:spacing w:val="-2"/>
          <w:lang w:val="en-US"/>
        </w:rPr>
        <w:t xml:space="preserve"> </w:t>
      </w:r>
      <w:r w:rsidRPr="00BF4882">
        <w:rPr>
          <w:rFonts w:cs="Calibri"/>
          <w:lang w:val="en-US"/>
        </w:rPr>
        <w:t>comprises</w:t>
      </w:r>
      <w:r w:rsidRPr="00BF4882">
        <w:rPr>
          <w:rFonts w:cs="Calibri"/>
          <w:spacing w:val="-1"/>
          <w:lang w:val="en-US"/>
        </w:rPr>
        <w:t xml:space="preserve"> </w:t>
      </w:r>
      <w:r w:rsidRPr="00BF4882">
        <w:rPr>
          <w:rFonts w:cs="Calibri"/>
          <w:lang w:val="en-US"/>
        </w:rPr>
        <w:t>a</w:t>
      </w:r>
      <w:r w:rsidRPr="00BF4882">
        <w:rPr>
          <w:rFonts w:cs="Calibri"/>
          <w:spacing w:val="-5"/>
          <w:lang w:val="en-US"/>
        </w:rPr>
        <w:t xml:space="preserve"> </w:t>
      </w:r>
      <w:r w:rsidRPr="00BF4882">
        <w:rPr>
          <w:rFonts w:cs="Calibri"/>
          <w:lang w:val="en-US"/>
        </w:rPr>
        <w:t>dictionary that</w:t>
      </w:r>
      <w:r w:rsidRPr="00BF4882">
        <w:rPr>
          <w:rFonts w:cs="Calibri"/>
          <w:spacing w:val="-4"/>
          <w:lang w:val="en-US"/>
        </w:rPr>
        <w:t xml:space="preserve"> </w:t>
      </w:r>
      <w:r w:rsidRPr="00BF4882">
        <w:rPr>
          <w:rFonts w:cs="Calibri"/>
          <w:lang w:val="en-US"/>
        </w:rPr>
        <w:t>contains</w:t>
      </w:r>
      <w:r w:rsidRPr="00BF4882">
        <w:rPr>
          <w:rFonts w:cs="Calibri"/>
          <w:spacing w:val="-2"/>
          <w:lang w:val="en-US"/>
        </w:rPr>
        <w:t xml:space="preserve"> </w:t>
      </w:r>
      <w:r w:rsidRPr="00BF4882">
        <w:rPr>
          <w:rFonts w:cs="Calibri"/>
          <w:lang w:val="en-US"/>
        </w:rPr>
        <w:t>key</w:t>
      </w:r>
      <w:r w:rsidRPr="00BF4882">
        <w:rPr>
          <w:rFonts w:cs="Calibri"/>
          <w:spacing w:val="-1"/>
          <w:lang w:val="en-US"/>
        </w:rPr>
        <w:t xml:space="preserve"> </w:t>
      </w:r>
      <w:r w:rsidRPr="00BF4882">
        <w:rPr>
          <w:rFonts w:cs="Calibri"/>
          <w:lang w:val="en-US"/>
        </w:rPr>
        <w:t>definitions</w:t>
      </w:r>
      <w:r w:rsidRPr="00BF4882">
        <w:rPr>
          <w:rFonts w:cs="Calibri"/>
          <w:spacing w:val="-2"/>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terms</w:t>
      </w:r>
      <w:r w:rsidRPr="00BF4882">
        <w:rPr>
          <w:rFonts w:cs="Calibri"/>
          <w:spacing w:val="-2"/>
          <w:lang w:val="en-US"/>
        </w:rPr>
        <w:t xml:space="preserve"> </w:t>
      </w:r>
      <w:r w:rsidRPr="00BF4882">
        <w:rPr>
          <w:rFonts w:cs="Calibri"/>
          <w:lang w:val="en-US"/>
        </w:rPr>
        <w:t>used</w:t>
      </w:r>
      <w:r w:rsidRPr="00BF4882">
        <w:rPr>
          <w:rFonts w:cs="Calibri"/>
          <w:spacing w:val="-2"/>
          <w:lang w:val="en-US"/>
        </w:rPr>
        <w:t xml:space="preserve"> </w:t>
      </w:r>
      <w:r w:rsidRPr="00BF4882">
        <w:rPr>
          <w:rFonts w:cs="Calibri"/>
          <w:lang w:val="en-US"/>
        </w:rPr>
        <w:t>in</w:t>
      </w:r>
      <w:r w:rsidRPr="00BF4882">
        <w:rPr>
          <w:rFonts w:cs="Calibri"/>
          <w:spacing w:val="-5"/>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Territory Plan. Definitions describe, clarify and provide meaning to key concepts and uses that are essential to the application of the Territory Plan and necessary for the assessment of development proposals.</w:t>
      </w:r>
    </w:p>
    <w:p w14:paraId="573031FC" w14:textId="77777777" w:rsidR="00E35CCE" w:rsidRPr="00E35CCE" w:rsidRDefault="00E35CCE" w:rsidP="00741B38">
      <w:pPr>
        <w:widowControl w:val="0"/>
        <w:numPr>
          <w:ilvl w:val="1"/>
          <w:numId w:val="27"/>
        </w:numPr>
        <w:tabs>
          <w:tab w:val="left" w:pos="809"/>
        </w:tabs>
        <w:autoSpaceDE w:val="0"/>
        <w:autoSpaceDN w:val="0"/>
        <w:spacing w:before="242" w:after="0" w:line="240" w:lineRule="auto"/>
        <w:ind w:left="809" w:hanging="428"/>
        <w:outlineLvl w:val="1"/>
        <w:rPr>
          <w:rFonts w:ascii="Arial" w:eastAsia="Arial" w:hAnsi="Arial" w:cs="Arial"/>
          <w:b/>
          <w:bCs/>
          <w:sz w:val="24"/>
          <w:szCs w:val="24"/>
          <w:lang w:val="en-US"/>
        </w:rPr>
      </w:pPr>
      <w:bookmarkStart w:id="26" w:name="_Toc211433144"/>
      <w:r w:rsidRPr="00E35CCE">
        <w:rPr>
          <w:rFonts w:ascii="Arial" w:eastAsia="Arial" w:hAnsi="Arial" w:cs="Arial"/>
          <w:b/>
          <w:bCs/>
          <w:color w:val="2E5395"/>
          <w:sz w:val="24"/>
          <w:szCs w:val="24"/>
          <w:lang w:val="en-US"/>
        </w:rPr>
        <w:t>Supporting</w:t>
      </w:r>
      <w:r w:rsidRPr="00E35CCE">
        <w:rPr>
          <w:rFonts w:ascii="Arial" w:eastAsia="Arial" w:hAnsi="Arial" w:cs="Arial"/>
          <w:b/>
          <w:bCs/>
          <w:color w:val="2E5395"/>
          <w:spacing w:val="-1"/>
          <w:sz w:val="24"/>
          <w:szCs w:val="24"/>
          <w:lang w:val="en-US"/>
        </w:rPr>
        <w:t xml:space="preserve"> </w:t>
      </w:r>
      <w:r w:rsidRPr="00E35CCE">
        <w:rPr>
          <w:rFonts w:ascii="Arial" w:eastAsia="Arial" w:hAnsi="Arial" w:cs="Arial"/>
          <w:b/>
          <w:bCs/>
          <w:color w:val="2E5395"/>
          <w:spacing w:val="-2"/>
          <w:sz w:val="24"/>
          <w:szCs w:val="24"/>
          <w:lang w:val="en-US"/>
        </w:rPr>
        <w:t>documents</w:t>
      </w:r>
      <w:bookmarkEnd w:id="26"/>
    </w:p>
    <w:p w14:paraId="6EFA75EC" w14:textId="77777777" w:rsidR="00E35CCE" w:rsidRPr="00E35CCE" w:rsidRDefault="00E35CCE" w:rsidP="00E35CCE">
      <w:pPr>
        <w:widowControl w:val="0"/>
        <w:autoSpaceDE w:val="0"/>
        <w:autoSpaceDN w:val="0"/>
        <w:spacing w:before="4" w:after="0" w:line="240" w:lineRule="auto"/>
        <w:rPr>
          <w:rFonts w:ascii="Arial" w:cs="Calibri"/>
          <w:b/>
          <w:sz w:val="24"/>
          <w:lang w:val="en-US"/>
        </w:rPr>
      </w:pPr>
    </w:p>
    <w:p w14:paraId="198AD5B9" w14:textId="77777777" w:rsidR="00E35CCE" w:rsidRPr="00BF4882" w:rsidRDefault="00E35CCE" w:rsidP="00E35CCE">
      <w:pPr>
        <w:widowControl w:val="0"/>
        <w:autoSpaceDE w:val="0"/>
        <w:autoSpaceDN w:val="0"/>
        <w:spacing w:after="0" w:line="240" w:lineRule="auto"/>
        <w:ind w:left="589" w:right="107"/>
        <w:rPr>
          <w:rFonts w:cs="Calibri"/>
          <w:lang w:val="en-US"/>
        </w:rPr>
      </w:pPr>
      <w:r w:rsidRPr="00BF4882">
        <w:rPr>
          <w:rFonts w:cs="Calibri"/>
          <w:lang w:val="en-US"/>
        </w:rPr>
        <w:t>The</w:t>
      </w:r>
      <w:r w:rsidRPr="00BF4882">
        <w:rPr>
          <w:rFonts w:cs="Calibri"/>
          <w:spacing w:val="-2"/>
          <w:lang w:val="en-US"/>
        </w:rPr>
        <w:t xml:space="preserve"> </w:t>
      </w:r>
      <w:r w:rsidRPr="00BF4882">
        <w:rPr>
          <w:rFonts w:cs="Calibri"/>
          <w:lang w:val="en-US"/>
        </w:rPr>
        <w:t>Territory</w:t>
      </w:r>
      <w:r w:rsidRPr="00BF4882">
        <w:rPr>
          <w:rFonts w:cs="Calibri"/>
          <w:spacing w:val="-4"/>
          <w:lang w:val="en-US"/>
        </w:rPr>
        <w:t xml:space="preserve"> </w:t>
      </w:r>
      <w:r w:rsidRPr="00BF4882">
        <w:rPr>
          <w:rFonts w:cs="Calibri"/>
          <w:lang w:val="en-US"/>
        </w:rPr>
        <w:t>Plan</w:t>
      </w:r>
      <w:r w:rsidRPr="00BF4882">
        <w:rPr>
          <w:rFonts w:cs="Calibri"/>
          <w:spacing w:val="-4"/>
          <w:lang w:val="en-US"/>
        </w:rPr>
        <w:t xml:space="preserve"> </w:t>
      </w:r>
      <w:r w:rsidRPr="00BF4882">
        <w:rPr>
          <w:rFonts w:cs="Calibri"/>
          <w:lang w:val="en-US"/>
        </w:rPr>
        <w:t>provides</w:t>
      </w:r>
      <w:r w:rsidRPr="00BF4882">
        <w:rPr>
          <w:rFonts w:cs="Calibri"/>
          <w:spacing w:val="-5"/>
          <w:lang w:val="en-US"/>
        </w:rPr>
        <w:t xml:space="preserve"> </w:t>
      </w:r>
      <w:r w:rsidRPr="00BF4882">
        <w:rPr>
          <w:rFonts w:cs="Calibri"/>
          <w:lang w:val="en-US"/>
        </w:rPr>
        <w:t>for</w:t>
      </w:r>
      <w:r w:rsidRPr="00BF4882">
        <w:rPr>
          <w:rFonts w:cs="Calibri"/>
          <w:spacing w:val="-2"/>
          <w:lang w:val="en-US"/>
        </w:rPr>
        <w:t xml:space="preserve"> </w:t>
      </w:r>
      <w:r w:rsidRPr="00BF4882">
        <w:rPr>
          <w:rFonts w:cs="Calibri"/>
          <w:lang w:val="en-US"/>
        </w:rPr>
        <w:t>a</w:t>
      </w:r>
      <w:r w:rsidRPr="00BF4882">
        <w:rPr>
          <w:rFonts w:cs="Calibri"/>
          <w:spacing w:val="-5"/>
          <w:lang w:val="en-US"/>
        </w:rPr>
        <w:t xml:space="preserve"> </w:t>
      </w:r>
      <w:r w:rsidRPr="00BF4882">
        <w:rPr>
          <w:rFonts w:cs="Calibri"/>
          <w:lang w:val="en-US"/>
        </w:rPr>
        <w:t>more</w:t>
      </w:r>
      <w:r w:rsidRPr="00BF4882">
        <w:rPr>
          <w:rFonts w:cs="Calibri"/>
          <w:spacing w:val="-4"/>
          <w:lang w:val="en-US"/>
        </w:rPr>
        <w:t xml:space="preserve"> </w:t>
      </w:r>
      <w:r w:rsidRPr="00BF4882">
        <w:rPr>
          <w:rFonts w:cs="Calibri"/>
          <w:lang w:val="en-US"/>
        </w:rPr>
        <w:t>outcomes</w:t>
      </w:r>
      <w:r w:rsidRPr="00BF4882">
        <w:rPr>
          <w:rFonts w:cs="Calibri"/>
          <w:spacing w:val="-1"/>
          <w:lang w:val="en-US"/>
        </w:rPr>
        <w:t xml:space="preserve"> </w:t>
      </w:r>
      <w:r w:rsidRPr="00BF4882">
        <w:rPr>
          <w:rFonts w:cs="Calibri"/>
          <w:lang w:val="en-US"/>
        </w:rPr>
        <w:t>focused</w:t>
      </w:r>
      <w:r w:rsidRPr="00BF4882">
        <w:rPr>
          <w:rFonts w:cs="Calibri"/>
          <w:spacing w:val="-2"/>
          <w:lang w:val="en-US"/>
        </w:rPr>
        <w:t xml:space="preserve"> </w:t>
      </w:r>
      <w:r w:rsidRPr="00BF4882">
        <w:rPr>
          <w:rFonts w:cs="Calibri"/>
          <w:lang w:val="en-US"/>
        </w:rPr>
        <w:t>planning</w:t>
      </w:r>
      <w:r w:rsidRPr="00BF4882">
        <w:rPr>
          <w:rFonts w:cs="Calibri"/>
          <w:spacing w:val="-3"/>
          <w:lang w:val="en-US"/>
        </w:rPr>
        <w:t xml:space="preserve"> </w:t>
      </w:r>
      <w:r w:rsidRPr="00BF4882">
        <w:rPr>
          <w:rFonts w:cs="Calibri"/>
          <w:lang w:val="en-US"/>
        </w:rPr>
        <w:t>system.</w:t>
      </w:r>
      <w:r w:rsidRPr="00BF4882">
        <w:rPr>
          <w:rFonts w:cs="Calibri"/>
          <w:spacing w:val="-2"/>
          <w:lang w:val="en-US"/>
        </w:rPr>
        <w:t xml:space="preserve"> </w:t>
      </w:r>
      <w:r w:rsidRPr="00BF4882">
        <w:rPr>
          <w:rFonts w:cs="Calibri"/>
          <w:lang w:val="en-US"/>
        </w:rPr>
        <w:t>It</w:t>
      </w:r>
      <w:r w:rsidRPr="00BF4882">
        <w:rPr>
          <w:rFonts w:cs="Calibri"/>
          <w:spacing w:val="-2"/>
          <w:lang w:val="en-US"/>
        </w:rPr>
        <w:t xml:space="preserve"> </w:t>
      </w:r>
      <w:r w:rsidRPr="00BF4882">
        <w:rPr>
          <w:rFonts w:cs="Calibri"/>
          <w:lang w:val="en-US"/>
        </w:rPr>
        <w:t>is</w:t>
      </w:r>
      <w:r w:rsidRPr="00BF4882">
        <w:rPr>
          <w:rFonts w:cs="Calibri"/>
          <w:spacing w:val="-2"/>
          <w:lang w:val="en-US"/>
        </w:rPr>
        <w:t xml:space="preserve"> </w:t>
      </w:r>
      <w:r w:rsidRPr="00BF4882">
        <w:rPr>
          <w:rFonts w:cs="Calibri"/>
          <w:lang w:val="en-US"/>
        </w:rPr>
        <w:t>accompanied by supporting documents such as design guides and planning technical specifications that provide important guidance and clarification to deliver a more efficient development assessment process that focuses on developing high-quality built outcomes for Canberra.</w:t>
      </w:r>
    </w:p>
    <w:p w14:paraId="7E35DEC3" w14:textId="77777777" w:rsidR="00E35CCE" w:rsidRPr="00BF4882" w:rsidRDefault="00E35CCE" w:rsidP="00E35CCE">
      <w:pPr>
        <w:widowControl w:val="0"/>
        <w:autoSpaceDE w:val="0"/>
        <w:autoSpaceDN w:val="0"/>
        <w:spacing w:before="1" w:after="0" w:line="240" w:lineRule="auto"/>
        <w:ind w:left="589"/>
        <w:rPr>
          <w:rFonts w:cs="Calibri"/>
          <w:lang w:val="en-US"/>
        </w:rPr>
      </w:pPr>
      <w:r w:rsidRPr="00BF4882">
        <w:rPr>
          <w:rFonts w:cs="Calibri"/>
          <w:lang w:val="en-US"/>
        </w:rPr>
        <w:t>Other</w:t>
      </w:r>
      <w:r w:rsidRPr="00BF4882">
        <w:rPr>
          <w:rFonts w:cs="Calibri"/>
          <w:spacing w:val="-3"/>
          <w:lang w:val="en-US"/>
        </w:rPr>
        <w:t xml:space="preserve"> </w:t>
      </w:r>
      <w:r w:rsidRPr="00BF4882">
        <w:rPr>
          <w:rFonts w:cs="Calibri"/>
          <w:lang w:val="en-US"/>
        </w:rPr>
        <w:t>supporting</w:t>
      </w:r>
      <w:r w:rsidRPr="00BF4882">
        <w:rPr>
          <w:rFonts w:cs="Calibri"/>
          <w:spacing w:val="-4"/>
          <w:lang w:val="en-US"/>
        </w:rPr>
        <w:t xml:space="preserve"> </w:t>
      </w:r>
      <w:r w:rsidRPr="00BF4882">
        <w:rPr>
          <w:rFonts w:cs="Calibri"/>
          <w:lang w:val="en-US"/>
        </w:rPr>
        <w:t>documents</w:t>
      </w:r>
      <w:r w:rsidRPr="00BF4882">
        <w:rPr>
          <w:rFonts w:cs="Calibri"/>
          <w:spacing w:val="-2"/>
          <w:lang w:val="en-US"/>
        </w:rPr>
        <w:t xml:space="preserve"> </w:t>
      </w:r>
      <w:r w:rsidRPr="00BF4882">
        <w:rPr>
          <w:rFonts w:cs="Calibri"/>
          <w:lang w:val="en-US"/>
        </w:rPr>
        <w:t>can</w:t>
      </w:r>
      <w:r w:rsidRPr="00BF4882">
        <w:rPr>
          <w:rFonts w:cs="Calibri"/>
          <w:spacing w:val="-4"/>
          <w:lang w:val="en-US"/>
        </w:rPr>
        <w:t xml:space="preserve"> </w:t>
      </w:r>
      <w:r w:rsidRPr="00BF4882">
        <w:rPr>
          <w:rFonts w:cs="Calibri"/>
          <w:lang w:val="en-US"/>
        </w:rPr>
        <w:t>include</w:t>
      </w:r>
      <w:r w:rsidRPr="00BF4882">
        <w:rPr>
          <w:rFonts w:cs="Calibri"/>
          <w:spacing w:val="-3"/>
          <w:lang w:val="en-US"/>
        </w:rPr>
        <w:t xml:space="preserve"> </w:t>
      </w:r>
      <w:proofErr w:type="gramStart"/>
      <w:r w:rsidRPr="00BF4882">
        <w:rPr>
          <w:rFonts w:cs="Calibri"/>
          <w:lang w:val="en-US"/>
        </w:rPr>
        <w:t>factsheets</w:t>
      </w:r>
      <w:proofErr w:type="gramEnd"/>
      <w:r w:rsidRPr="00BF4882">
        <w:rPr>
          <w:rFonts w:cs="Calibri"/>
          <w:lang w:val="en-US"/>
        </w:rPr>
        <w:t>,</w:t>
      </w:r>
      <w:r w:rsidRPr="00BF4882">
        <w:rPr>
          <w:rFonts w:cs="Calibri"/>
          <w:spacing w:val="-6"/>
          <w:lang w:val="en-US"/>
        </w:rPr>
        <w:t xml:space="preserve"> </w:t>
      </w:r>
      <w:r w:rsidRPr="00BF4882">
        <w:rPr>
          <w:rFonts w:cs="Calibri"/>
          <w:lang w:val="en-US"/>
        </w:rPr>
        <w:t>advisory</w:t>
      </w:r>
      <w:r w:rsidRPr="00BF4882">
        <w:rPr>
          <w:rFonts w:cs="Calibri"/>
          <w:spacing w:val="-5"/>
          <w:lang w:val="en-US"/>
        </w:rPr>
        <w:t xml:space="preserve"> </w:t>
      </w:r>
      <w:r w:rsidRPr="00BF4882">
        <w:rPr>
          <w:rFonts w:cs="Calibri"/>
          <w:lang w:val="en-US"/>
        </w:rPr>
        <w:t>notes,</w:t>
      </w:r>
      <w:r w:rsidRPr="00BF4882">
        <w:rPr>
          <w:rFonts w:cs="Calibri"/>
          <w:spacing w:val="-5"/>
          <w:lang w:val="en-US"/>
        </w:rPr>
        <w:t xml:space="preserve"> </w:t>
      </w:r>
      <w:r w:rsidRPr="00BF4882">
        <w:rPr>
          <w:rFonts w:cs="Calibri"/>
          <w:lang w:val="en-US"/>
        </w:rPr>
        <w:t>templates</w:t>
      </w:r>
      <w:r w:rsidRPr="00BF4882">
        <w:rPr>
          <w:rFonts w:cs="Calibri"/>
          <w:spacing w:val="-5"/>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 xml:space="preserve">training </w:t>
      </w:r>
      <w:r w:rsidRPr="00BF4882">
        <w:rPr>
          <w:rFonts w:cs="Calibri"/>
          <w:spacing w:val="-2"/>
          <w:lang w:val="en-US"/>
        </w:rPr>
        <w:t>material.</w:t>
      </w:r>
    </w:p>
    <w:p w14:paraId="73AFE6C2"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lang w:val="en-US"/>
        </w:rPr>
        <w:t xml:space="preserve">Supporting materials do not form part of the Territory Plan but may be ‘called up’ by policies within the Territory Plan. Design guides are </w:t>
      </w:r>
      <w:proofErr w:type="gramStart"/>
      <w:r w:rsidRPr="00BF4882">
        <w:rPr>
          <w:rFonts w:cs="Calibri"/>
          <w:lang w:val="en-US"/>
        </w:rPr>
        <w:t>a required</w:t>
      </w:r>
      <w:proofErr w:type="gramEnd"/>
      <w:r w:rsidRPr="00BF4882">
        <w:rPr>
          <w:rFonts w:cs="Calibri"/>
          <w:lang w:val="en-US"/>
        </w:rPr>
        <w:t xml:space="preserve"> consideration in the development assessment</w:t>
      </w:r>
      <w:r w:rsidRPr="00BF4882">
        <w:rPr>
          <w:rFonts w:cs="Calibri"/>
          <w:spacing w:val="-6"/>
          <w:lang w:val="en-US"/>
        </w:rPr>
        <w:t xml:space="preserve"> </w:t>
      </w:r>
      <w:r w:rsidRPr="00BF4882">
        <w:rPr>
          <w:rFonts w:cs="Calibri"/>
          <w:lang w:val="en-US"/>
        </w:rPr>
        <w:t>process</w:t>
      </w:r>
      <w:r w:rsidRPr="00BF4882">
        <w:rPr>
          <w:rFonts w:cs="Calibri"/>
          <w:spacing w:val="-2"/>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both</w:t>
      </w:r>
      <w:r w:rsidRPr="00BF4882">
        <w:rPr>
          <w:rFonts w:cs="Calibri"/>
          <w:spacing w:val="-3"/>
          <w:lang w:val="en-US"/>
        </w:rPr>
        <w:t xml:space="preserve"> </w:t>
      </w:r>
      <w:r w:rsidRPr="00BF4882">
        <w:rPr>
          <w:rFonts w:cs="Calibri"/>
          <w:lang w:val="en-US"/>
        </w:rPr>
        <w:t>design</w:t>
      </w:r>
      <w:r w:rsidRPr="00BF4882">
        <w:rPr>
          <w:rFonts w:cs="Calibri"/>
          <w:spacing w:val="-4"/>
          <w:lang w:val="en-US"/>
        </w:rPr>
        <w:t xml:space="preserve"> </w:t>
      </w:r>
      <w:r w:rsidRPr="00BF4882">
        <w:rPr>
          <w:rFonts w:cs="Calibri"/>
          <w:lang w:val="en-US"/>
        </w:rPr>
        <w:t>guides</w:t>
      </w:r>
      <w:r w:rsidRPr="00BF4882">
        <w:rPr>
          <w:rFonts w:cs="Calibri"/>
          <w:spacing w:val="-2"/>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planning</w:t>
      </w:r>
      <w:r w:rsidRPr="00BF4882">
        <w:rPr>
          <w:rFonts w:cs="Calibri"/>
          <w:spacing w:val="-1"/>
          <w:lang w:val="en-US"/>
        </w:rPr>
        <w:t xml:space="preserve"> </w:t>
      </w:r>
      <w:r w:rsidRPr="00BF4882">
        <w:rPr>
          <w:rFonts w:cs="Calibri"/>
          <w:lang w:val="en-US"/>
        </w:rPr>
        <w:t>technical</w:t>
      </w:r>
      <w:r w:rsidRPr="00BF4882">
        <w:rPr>
          <w:rFonts w:cs="Calibri"/>
          <w:spacing w:val="-3"/>
          <w:lang w:val="en-US"/>
        </w:rPr>
        <w:t xml:space="preserve"> </w:t>
      </w:r>
      <w:r w:rsidRPr="00BF4882">
        <w:rPr>
          <w:rFonts w:cs="Calibri"/>
          <w:lang w:val="en-US"/>
        </w:rPr>
        <w:t>specifications</w:t>
      </w:r>
      <w:r w:rsidRPr="00BF4882">
        <w:rPr>
          <w:rFonts w:cs="Calibri"/>
          <w:spacing w:val="-5"/>
          <w:lang w:val="en-US"/>
        </w:rPr>
        <w:t xml:space="preserve"> </w:t>
      </w:r>
      <w:r w:rsidRPr="00BF4882">
        <w:rPr>
          <w:rFonts w:cs="Calibri"/>
          <w:lang w:val="en-US"/>
        </w:rPr>
        <w:t>are</w:t>
      </w:r>
      <w:r w:rsidRPr="00BF4882">
        <w:rPr>
          <w:rFonts w:cs="Calibri"/>
          <w:spacing w:val="-3"/>
          <w:lang w:val="en-US"/>
        </w:rPr>
        <w:t xml:space="preserve"> </w:t>
      </w:r>
      <w:r w:rsidRPr="00BF4882">
        <w:rPr>
          <w:rFonts w:cs="Calibri"/>
          <w:lang w:val="en-US"/>
        </w:rPr>
        <w:t xml:space="preserve">notifiable </w:t>
      </w:r>
      <w:r w:rsidRPr="00BF4882">
        <w:rPr>
          <w:rFonts w:cs="Calibri"/>
          <w:spacing w:val="-2"/>
          <w:lang w:val="en-US"/>
        </w:rPr>
        <w:t>instruments.</w:t>
      </w:r>
    </w:p>
    <w:p w14:paraId="3E348D7F" w14:textId="77777777" w:rsidR="00E35CCE" w:rsidRPr="00E35CCE" w:rsidRDefault="00E35CCE" w:rsidP="00400CDC">
      <w:pPr>
        <w:widowControl w:val="0"/>
        <w:autoSpaceDE w:val="0"/>
        <w:autoSpaceDN w:val="0"/>
        <w:spacing w:before="200" w:after="0" w:line="240" w:lineRule="auto"/>
        <w:ind w:left="590"/>
        <w:outlineLvl w:val="2"/>
        <w:rPr>
          <w:rFonts w:cs="Calibri"/>
          <w:b/>
          <w:bCs/>
          <w:i/>
          <w:iCs/>
          <w:lang w:val="en-US"/>
        </w:rPr>
      </w:pPr>
      <w:r w:rsidRPr="00E35CCE">
        <w:rPr>
          <w:rFonts w:cs="Calibri"/>
          <w:b/>
          <w:bCs/>
          <w:i/>
          <w:iCs/>
          <w:color w:val="2E5395"/>
          <w:lang w:val="en-US"/>
        </w:rPr>
        <w:t>Design</w:t>
      </w:r>
      <w:r w:rsidRPr="00E35CCE">
        <w:rPr>
          <w:rFonts w:cs="Calibri"/>
          <w:b/>
          <w:bCs/>
          <w:i/>
          <w:iCs/>
          <w:color w:val="2E5395"/>
          <w:spacing w:val="-4"/>
          <w:lang w:val="en-US"/>
        </w:rPr>
        <w:t xml:space="preserve"> </w:t>
      </w:r>
      <w:r w:rsidRPr="00E35CCE">
        <w:rPr>
          <w:rFonts w:cs="Calibri"/>
          <w:b/>
          <w:bCs/>
          <w:i/>
          <w:iCs/>
          <w:color w:val="2E5395"/>
          <w:spacing w:val="-2"/>
          <w:lang w:val="en-US"/>
        </w:rPr>
        <w:t>guides</w:t>
      </w:r>
    </w:p>
    <w:p w14:paraId="01252612" w14:textId="77777777" w:rsidR="00E35CCE" w:rsidRPr="00BF4882" w:rsidRDefault="00E35CCE" w:rsidP="00E35CCE">
      <w:pPr>
        <w:widowControl w:val="0"/>
        <w:autoSpaceDE w:val="0"/>
        <w:autoSpaceDN w:val="0"/>
        <w:spacing w:before="41" w:after="0" w:line="240" w:lineRule="auto"/>
        <w:ind w:left="589"/>
        <w:rPr>
          <w:rFonts w:cs="Calibri"/>
          <w:lang w:val="en-US"/>
        </w:rPr>
      </w:pPr>
      <w:r w:rsidRPr="00BF4882">
        <w:rPr>
          <w:rFonts w:cs="Calibri"/>
          <w:lang w:val="en-US"/>
        </w:rPr>
        <w:t>Though the Territory Plan contains provisions that will deliver the desired planning outcomes for</w:t>
      </w:r>
      <w:r w:rsidRPr="00BF4882">
        <w:rPr>
          <w:rFonts w:cs="Calibri"/>
          <w:spacing w:val="-1"/>
          <w:lang w:val="en-US"/>
        </w:rPr>
        <w:t xml:space="preserve"> </w:t>
      </w:r>
      <w:r w:rsidRPr="00BF4882">
        <w:rPr>
          <w:rFonts w:cs="Calibri"/>
          <w:lang w:val="en-US"/>
        </w:rPr>
        <w:t>the</w:t>
      </w:r>
      <w:r w:rsidRPr="00BF4882">
        <w:rPr>
          <w:rFonts w:cs="Calibri"/>
          <w:spacing w:val="-1"/>
          <w:lang w:val="en-US"/>
        </w:rPr>
        <w:t xml:space="preserve"> </w:t>
      </w:r>
      <w:r w:rsidRPr="00BF4882">
        <w:rPr>
          <w:rFonts w:cs="Calibri"/>
          <w:lang w:val="en-US"/>
        </w:rPr>
        <w:t>ACT,</w:t>
      </w:r>
      <w:r w:rsidRPr="00BF4882">
        <w:rPr>
          <w:rFonts w:cs="Calibri"/>
          <w:spacing w:val="-3"/>
          <w:lang w:val="en-US"/>
        </w:rPr>
        <w:t xml:space="preserve"> </w:t>
      </w:r>
      <w:r w:rsidRPr="00BF4882">
        <w:rPr>
          <w:rFonts w:cs="Calibri"/>
          <w:lang w:val="en-US"/>
        </w:rPr>
        <w:t>there</w:t>
      </w:r>
      <w:r w:rsidRPr="00BF4882">
        <w:rPr>
          <w:rFonts w:cs="Calibri"/>
          <w:spacing w:val="-1"/>
          <w:lang w:val="en-US"/>
        </w:rPr>
        <w:t xml:space="preserve"> </w:t>
      </w:r>
      <w:r w:rsidRPr="00BF4882">
        <w:rPr>
          <w:rFonts w:cs="Calibri"/>
          <w:lang w:val="en-US"/>
        </w:rPr>
        <w:t>is</w:t>
      </w:r>
      <w:r w:rsidRPr="00BF4882">
        <w:rPr>
          <w:rFonts w:cs="Calibri"/>
          <w:spacing w:val="-1"/>
          <w:lang w:val="en-US"/>
        </w:rPr>
        <w:t xml:space="preserve"> </w:t>
      </w:r>
      <w:r w:rsidRPr="00BF4882">
        <w:rPr>
          <w:rFonts w:cs="Calibri"/>
          <w:lang w:val="en-US"/>
        </w:rPr>
        <w:t>a</w:t>
      </w:r>
      <w:r w:rsidRPr="00BF4882">
        <w:rPr>
          <w:rFonts w:cs="Calibri"/>
          <w:spacing w:val="-4"/>
          <w:lang w:val="en-US"/>
        </w:rPr>
        <w:t xml:space="preserve"> </w:t>
      </w:r>
      <w:r w:rsidRPr="00BF4882">
        <w:rPr>
          <w:rFonts w:cs="Calibri"/>
          <w:lang w:val="en-US"/>
        </w:rPr>
        <w:t>need</w:t>
      </w:r>
      <w:r w:rsidRPr="00BF4882">
        <w:rPr>
          <w:rFonts w:cs="Calibri"/>
          <w:spacing w:val="-5"/>
          <w:lang w:val="en-US"/>
        </w:rPr>
        <w:t xml:space="preserve"> </w:t>
      </w:r>
      <w:r w:rsidRPr="00BF4882">
        <w:rPr>
          <w:rFonts w:cs="Calibri"/>
          <w:lang w:val="en-US"/>
        </w:rPr>
        <w:t>for</w:t>
      </w:r>
      <w:r w:rsidRPr="00BF4882">
        <w:rPr>
          <w:rFonts w:cs="Calibri"/>
          <w:spacing w:val="-3"/>
          <w:lang w:val="en-US"/>
        </w:rPr>
        <w:t xml:space="preserve"> </w:t>
      </w:r>
      <w:r w:rsidRPr="00BF4882">
        <w:rPr>
          <w:rFonts w:cs="Calibri"/>
          <w:lang w:val="en-US"/>
        </w:rPr>
        <w:t>these</w:t>
      </w:r>
      <w:r w:rsidRPr="00BF4882">
        <w:rPr>
          <w:rFonts w:cs="Calibri"/>
          <w:spacing w:val="-3"/>
          <w:lang w:val="en-US"/>
        </w:rPr>
        <w:t xml:space="preserve"> </w:t>
      </w:r>
      <w:r w:rsidRPr="00BF4882">
        <w:rPr>
          <w:rFonts w:cs="Calibri"/>
          <w:lang w:val="en-US"/>
        </w:rPr>
        <w:t>to be</w:t>
      </w:r>
      <w:r w:rsidRPr="00BF4882">
        <w:rPr>
          <w:rFonts w:cs="Calibri"/>
          <w:spacing w:val="-1"/>
          <w:lang w:val="en-US"/>
        </w:rPr>
        <w:t xml:space="preserve"> </w:t>
      </w:r>
      <w:r w:rsidRPr="00BF4882">
        <w:rPr>
          <w:rFonts w:cs="Calibri"/>
          <w:lang w:val="en-US"/>
        </w:rPr>
        <w:t>supported</w:t>
      </w:r>
      <w:r w:rsidRPr="00BF4882">
        <w:rPr>
          <w:rFonts w:cs="Calibri"/>
          <w:spacing w:val="-3"/>
          <w:lang w:val="en-US"/>
        </w:rPr>
        <w:t xml:space="preserve"> </w:t>
      </w:r>
      <w:r w:rsidRPr="00BF4882">
        <w:rPr>
          <w:rFonts w:cs="Calibri"/>
          <w:lang w:val="en-US"/>
        </w:rPr>
        <w:t>by</w:t>
      </w:r>
      <w:r w:rsidRPr="00BF4882">
        <w:rPr>
          <w:rFonts w:cs="Calibri"/>
          <w:spacing w:val="-1"/>
          <w:lang w:val="en-US"/>
        </w:rPr>
        <w:t xml:space="preserve"> </w:t>
      </w:r>
      <w:r w:rsidRPr="00BF4882">
        <w:rPr>
          <w:rFonts w:cs="Calibri"/>
          <w:lang w:val="en-US"/>
        </w:rPr>
        <w:t>clear</w:t>
      </w:r>
      <w:r w:rsidRPr="00BF4882">
        <w:rPr>
          <w:rFonts w:cs="Calibri"/>
          <w:spacing w:val="-4"/>
          <w:lang w:val="en-US"/>
        </w:rPr>
        <w:t xml:space="preserve"> </w:t>
      </w:r>
      <w:r w:rsidRPr="00BF4882">
        <w:rPr>
          <w:rFonts w:cs="Calibri"/>
          <w:lang w:val="en-US"/>
        </w:rPr>
        <w:t>methods</w:t>
      </w:r>
      <w:r w:rsidRPr="00BF4882">
        <w:rPr>
          <w:rFonts w:cs="Calibri"/>
          <w:spacing w:val="-1"/>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examples</w:t>
      </w:r>
      <w:r w:rsidRPr="00BF4882">
        <w:rPr>
          <w:rFonts w:cs="Calibri"/>
          <w:spacing w:val="-1"/>
          <w:lang w:val="en-US"/>
        </w:rPr>
        <w:t xml:space="preserve"> </w:t>
      </w:r>
      <w:r w:rsidRPr="00BF4882">
        <w:rPr>
          <w:rFonts w:cs="Calibri"/>
          <w:lang w:val="en-US"/>
        </w:rPr>
        <w:t>for</w:t>
      </w:r>
      <w:r w:rsidRPr="00BF4882">
        <w:rPr>
          <w:rFonts w:cs="Calibri"/>
          <w:spacing w:val="-1"/>
          <w:lang w:val="en-US"/>
        </w:rPr>
        <w:t xml:space="preserve"> </w:t>
      </w:r>
      <w:r w:rsidRPr="00BF4882">
        <w:rPr>
          <w:rFonts w:cs="Calibri"/>
          <w:lang w:val="en-US"/>
        </w:rPr>
        <w:t>how they can be met.</w:t>
      </w:r>
    </w:p>
    <w:p w14:paraId="0932275B"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lang w:val="en-US"/>
        </w:rPr>
        <w:t>Under</w:t>
      </w:r>
      <w:r w:rsidRPr="00BF4882">
        <w:rPr>
          <w:rFonts w:cs="Calibri"/>
          <w:spacing w:val="-3"/>
          <w:lang w:val="en-US"/>
        </w:rPr>
        <w:t xml:space="preserve"> </w:t>
      </w:r>
      <w:r w:rsidRPr="00BF4882">
        <w:rPr>
          <w:rFonts w:cs="Calibri"/>
          <w:lang w:val="en-US"/>
        </w:rPr>
        <w:t>the</w:t>
      </w:r>
      <w:r w:rsidRPr="00BF4882">
        <w:rPr>
          <w:rFonts w:cs="Calibri"/>
          <w:spacing w:val="-4"/>
          <w:lang w:val="en-US"/>
        </w:rPr>
        <w:t xml:space="preserve"> </w:t>
      </w:r>
      <w:r w:rsidRPr="00BF4882">
        <w:rPr>
          <w:rFonts w:cs="Calibri"/>
          <w:i/>
          <w:lang w:val="en-US"/>
        </w:rPr>
        <w:t>Planning</w:t>
      </w:r>
      <w:r w:rsidRPr="00BF4882">
        <w:rPr>
          <w:rFonts w:cs="Calibri"/>
          <w:i/>
          <w:spacing w:val="-4"/>
          <w:lang w:val="en-US"/>
        </w:rPr>
        <w:t xml:space="preserve"> </w:t>
      </w:r>
      <w:r w:rsidRPr="00BF4882">
        <w:rPr>
          <w:rFonts w:cs="Calibri"/>
          <w:i/>
          <w:lang w:val="en-US"/>
        </w:rPr>
        <w:t>Act</w:t>
      </w:r>
      <w:r w:rsidRPr="00BF4882">
        <w:rPr>
          <w:rFonts w:cs="Calibri"/>
          <w:i/>
          <w:spacing w:val="-3"/>
          <w:lang w:val="en-US"/>
        </w:rPr>
        <w:t xml:space="preserve"> </w:t>
      </w:r>
      <w:r w:rsidRPr="00BF4882">
        <w:rPr>
          <w:rFonts w:cs="Calibri"/>
          <w:i/>
          <w:lang w:val="en-US"/>
        </w:rPr>
        <w:t>2023</w:t>
      </w:r>
      <w:r w:rsidRPr="00BF4882">
        <w:rPr>
          <w:rFonts w:cs="Calibri"/>
          <w:lang w:val="en-US"/>
        </w:rPr>
        <w:t>,</w:t>
      </w:r>
      <w:r w:rsidRPr="00BF4882">
        <w:rPr>
          <w:rFonts w:cs="Calibri"/>
          <w:spacing w:val="-4"/>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Minister</w:t>
      </w:r>
      <w:r w:rsidRPr="00BF4882">
        <w:rPr>
          <w:rFonts w:cs="Calibri"/>
          <w:spacing w:val="-4"/>
          <w:lang w:val="en-US"/>
        </w:rPr>
        <w:t xml:space="preserve"> </w:t>
      </w:r>
      <w:r w:rsidRPr="00BF4882">
        <w:rPr>
          <w:rFonts w:cs="Calibri"/>
          <w:lang w:val="en-US"/>
        </w:rPr>
        <w:t>may</w:t>
      </w:r>
      <w:r w:rsidRPr="00BF4882">
        <w:rPr>
          <w:rFonts w:cs="Calibri"/>
          <w:spacing w:val="-2"/>
          <w:lang w:val="en-US"/>
        </w:rPr>
        <w:t xml:space="preserve"> </w:t>
      </w:r>
      <w:r w:rsidRPr="00BF4882">
        <w:rPr>
          <w:rFonts w:cs="Calibri"/>
          <w:lang w:val="en-US"/>
        </w:rPr>
        <w:t>prepare</w:t>
      </w:r>
      <w:r w:rsidRPr="00BF4882">
        <w:rPr>
          <w:rFonts w:cs="Calibri"/>
          <w:spacing w:val="-3"/>
          <w:lang w:val="en-US"/>
        </w:rPr>
        <w:t xml:space="preserve"> </w:t>
      </w:r>
      <w:r w:rsidRPr="00BF4882">
        <w:rPr>
          <w:rFonts w:cs="Calibri"/>
          <w:lang w:val="en-US"/>
        </w:rPr>
        <w:t>design</w:t>
      </w:r>
      <w:r w:rsidRPr="00BF4882">
        <w:rPr>
          <w:rFonts w:cs="Calibri"/>
          <w:spacing w:val="-4"/>
          <w:lang w:val="en-US"/>
        </w:rPr>
        <w:t xml:space="preserve"> </w:t>
      </w:r>
      <w:r w:rsidRPr="00BF4882">
        <w:rPr>
          <w:rFonts w:cs="Calibri"/>
          <w:lang w:val="en-US"/>
        </w:rPr>
        <w:t>guidance</w:t>
      </w:r>
      <w:r w:rsidRPr="00BF4882">
        <w:rPr>
          <w:rFonts w:cs="Calibri"/>
          <w:spacing w:val="-2"/>
          <w:lang w:val="en-US"/>
        </w:rPr>
        <w:t xml:space="preserve"> </w:t>
      </w:r>
      <w:r w:rsidRPr="00BF4882">
        <w:rPr>
          <w:rFonts w:cs="Calibri"/>
          <w:lang w:val="en-US"/>
        </w:rPr>
        <w:t>for</w:t>
      </w:r>
      <w:r w:rsidRPr="00BF4882">
        <w:rPr>
          <w:rFonts w:cs="Calibri"/>
          <w:spacing w:val="-3"/>
          <w:lang w:val="en-US"/>
        </w:rPr>
        <w:t xml:space="preserve"> </w:t>
      </w:r>
      <w:r w:rsidRPr="00BF4882">
        <w:rPr>
          <w:rFonts w:cs="Calibri"/>
          <w:lang w:val="en-US"/>
        </w:rPr>
        <w:t>development proposals (design guides) to support the Territory Plan. A design guide is a notifiable instrument published on the ACT Legislation Register and must also be published on the Territory Planning Authority website.</w:t>
      </w:r>
    </w:p>
    <w:p w14:paraId="641C84FB" w14:textId="77777777" w:rsidR="00E35CCE" w:rsidRPr="00BF4882" w:rsidRDefault="00E35CCE" w:rsidP="00E35CCE">
      <w:pPr>
        <w:widowControl w:val="0"/>
        <w:autoSpaceDE w:val="0"/>
        <w:autoSpaceDN w:val="0"/>
        <w:spacing w:before="239" w:after="0" w:line="240" w:lineRule="auto"/>
        <w:ind w:left="589"/>
        <w:rPr>
          <w:rFonts w:cs="Calibri"/>
          <w:lang w:val="en-US"/>
        </w:rPr>
      </w:pPr>
      <w:r w:rsidRPr="00BF4882">
        <w:rPr>
          <w:rFonts w:cs="Calibri"/>
          <w:lang w:val="en-US"/>
        </w:rPr>
        <w:t>The guides provide clear and easy to understand qualitative guidance that identify design possibilities and encourage innovation. Design guides also identify where flexibility in design can be considered and matters that must be addressed. Overall, the guides are critical in the design</w:t>
      </w:r>
      <w:r w:rsidRPr="00BF4882">
        <w:rPr>
          <w:rFonts w:cs="Calibri"/>
          <w:spacing w:val="-4"/>
          <w:lang w:val="en-US"/>
        </w:rPr>
        <w:t xml:space="preserve"> </w:t>
      </w:r>
      <w:r w:rsidRPr="00BF4882">
        <w:rPr>
          <w:rFonts w:cs="Calibri"/>
          <w:lang w:val="en-US"/>
        </w:rPr>
        <w:t>and</w:t>
      </w:r>
      <w:r w:rsidRPr="00BF4882">
        <w:rPr>
          <w:rFonts w:cs="Calibri"/>
          <w:spacing w:val="-5"/>
          <w:lang w:val="en-US"/>
        </w:rPr>
        <w:t xml:space="preserve"> </w:t>
      </w:r>
      <w:r w:rsidRPr="00BF4882">
        <w:rPr>
          <w:rFonts w:cs="Calibri"/>
          <w:lang w:val="en-US"/>
        </w:rPr>
        <w:t>assessment</w:t>
      </w:r>
      <w:r w:rsidRPr="00BF4882">
        <w:rPr>
          <w:rFonts w:cs="Calibri"/>
          <w:spacing w:val="-3"/>
          <w:lang w:val="en-US"/>
        </w:rPr>
        <w:t xml:space="preserve"> </w:t>
      </w:r>
      <w:r w:rsidRPr="00BF4882">
        <w:rPr>
          <w:rFonts w:cs="Calibri"/>
          <w:lang w:val="en-US"/>
        </w:rPr>
        <w:t>process,</w:t>
      </w:r>
      <w:r w:rsidRPr="00BF4882">
        <w:rPr>
          <w:rFonts w:cs="Calibri"/>
          <w:spacing w:val="-3"/>
          <w:lang w:val="en-US"/>
        </w:rPr>
        <w:t xml:space="preserve"> </w:t>
      </w:r>
      <w:r w:rsidRPr="00BF4882">
        <w:rPr>
          <w:rFonts w:cs="Calibri"/>
          <w:lang w:val="en-US"/>
        </w:rPr>
        <w:t>particularly</w:t>
      </w:r>
      <w:r w:rsidRPr="00BF4882">
        <w:rPr>
          <w:rFonts w:cs="Calibri"/>
          <w:spacing w:val="-5"/>
          <w:lang w:val="en-US"/>
        </w:rPr>
        <w:t xml:space="preserve"> </w:t>
      </w:r>
      <w:r w:rsidRPr="00BF4882">
        <w:rPr>
          <w:rFonts w:cs="Calibri"/>
          <w:lang w:val="en-US"/>
        </w:rPr>
        <w:t>when</w:t>
      </w:r>
      <w:r w:rsidRPr="00BF4882">
        <w:rPr>
          <w:rFonts w:cs="Calibri"/>
          <w:spacing w:val="-3"/>
          <w:lang w:val="en-US"/>
        </w:rPr>
        <w:t xml:space="preserve"> </w:t>
      </w:r>
      <w:r w:rsidRPr="00BF4882">
        <w:rPr>
          <w:rFonts w:cs="Calibri"/>
          <w:lang w:val="en-US"/>
        </w:rPr>
        <w:t>planning</w:t>
      </w:r>
      <w:r w:rsidRPr="00BF4882">
        <w:rPr>
          <w:rFonts w:cs="Calibri"/>
          <w:spacing w:val="-4"/>
          <w:lang w:val="en-US"/>
        </w:rPr>
        <w:t xml:space="preserve"> </w:t>
      </w:r>
      <w:r w:rsidRPr="00BF4882">
        <w:rPr>
          <w:rFonts w:cs="Calibri"/>
          <w:lang w:val="en-US"/>
        </w:rPr>
        <w:t>provisions</w:t>
      </w:r>
      <w:r w:rsidRPr="00BF4882">
        <w:rPr>
          <w:rFonts w:cs="Calibri"/>
          <w:spacing w:val="-5"/>
          <w:lang w:val="en-US"/>
        </w:rPr>
        <w:t xml:space="preserve"> </w:t>
      </w:r>
      <w:r w:rsidRPr="00BF4882">
        <w:rPr>
          <w:rFonts w:cs="Calibri"/>
          <w:lang w:val="en-US"/>
        </w:rPr>
        <w:t>are</w:t>
      </w:r>
      <w:r w:rsidRPr="00BF4882">
        <w:rPr>
          <w:rFonts w:cs="Calibri"/>
          <w:spacing w:val="-2"/>
          <w:lang w:val="en-US"/>
        </w:rPr>
        <w:t xml:space="preserve"> </w:t>
      </w:r>
      <w:r w:rsidRPr="00BF4882">
        <w:rPr>
          <w:rFonts w:cs="Calibri"/>
          <w:lang w:val="en-US"/>
        </w:rPr>
        <w:t>less</w:t>
      </w:r>
      <w:r w:rsidRPr="00BF4882">
        <w:rPr>
          <w:rFonts w:cs="Calibri"/>
          <w:spacing w:val="-2"/>
          <w:lang w:val="en-US"/>
        </w:rPr>
        <w:t xml:space="preserve"> </w:t>
      </w:r>
      <w:r w:rsidRPr="00BF4882">
        <w:rPr>
          <w:rFonts w:cs="Calibri"/>
          <w:lang w:val="en-US"/>
        </w:rPr>
        <w:t>prescriptive</w:t>
      </w:r>
      <w:r w:rsidRPr="00BF4882">
        <w:rPr>
          <w:rFonts w:cs="Calibri"/>
          <w:spacing w:val="-3"/>
          <w:lang w:val="en-US"/>
        </w:rPr>
        <w:t xml:space="preserve"> </w:t>
      </w:r>
      <w:r w:rsidRPr="00BF4882">
        <w:rPr>
          <w:rFonts w:cs="Calibri"/>
          <w:lang w:val="en-US"/>
        </w:rPr>
        <w:t>and leave room for interpretation and innovation.</w:t>
      </w:r>
    </w:p>
    <w:p w14:paraId="35267BFF" w14:textId="77777777" w:rsidR="00E35CCE" w:rsidRPr="00BF4882" w:rsidRDefault="00E35CCE" w:rsidP="00E35CCE">
      <w:pPr>
        <w:widowControl w:val="0"/>
        <w:autoSpaceDE w:val="0"/>
        <w:autoSpaceDN w:val="0"/>
        <w:spacing w:after="0" w:line="240" w:lineRule="auto"/>
        <w:rPr>
          <w:rFonts w:cs="Calibri"/>
          <w:lang w:val="en-US"/>
        </w:rPr>
        <w:sectPr w:rsidR="00E35CCE" w:rsidRPr="00BF4882" w:rsidSect="00400CDC">
          <w:pgSz w:w="11910" w:h="16840"/>
          <w:pgMar w:top="1380" w:right="1417" w:bottom="1800" w:left="1417" w:header="0" w:footer="1134" w:gutter="0"/>
          <w:cols w:space="720"/>
          <w:docGrid w:linePitch="299"/>
        </w:sectPr>
      </w:pPr>
    </w:p>
    <w:p w14:paraId="206FA986" w14:textId="77777777" w:rsidR="00E35CCE" w:rsidRPr="00BF4882" w:rsidRDefault="00E35CCE" w:rsidP="00E35CCE">
      <w:pPr>
        <w:widowControl w:val="0"/>
        <w:autoSpaceDE w:val="0"/>
        <w:autoSpaceDN w:val="0"/>
        <w:spacing w:before="41" w:after="0" w:line="240" w:lineRule="auto"/>
        <w:ind w:left="589"/>
        <w:rPr>
          <w:rFonts w:cs="Calibri"/>
          <w:lang w:val="en-US"/>
        </w:rPr>
      </w:pPr>
      <w:r w:rsidRPr="00BF4882">
        <w:rPr>
          <w:rFonts w:cs="Calibri"/>
          <w:lang w:val="en-US"/>
        </w:rPr>
        <w:lastRenderedPageBreak/>
        <w:t>Design</w:t>
      </w:r>
      <w:r w:rsidRPr="00BF4882">
        <w:rPr>
          <w:rFonts w:cs="Calibri"/>
          <w:spacing w:val="-4"/>
          <w:lang w:val="en-US"/>
        </w:rPr>
        <w:t xml:space="preserve"> </w:t>
      </w:r>
      <w:r w:rsidRPr="00BF4882">
        <w:rPr>
          <w:rFonts w:cs="Calibri"/>
          <w:lang w:val="en-US"/>
        </w:rPr>
        <w:t>guides</w:t>
      </w:r>
      <w:r w:rsidRPr="00BF4882">
        <w:rPr>
          <w:rFonts w:cs="Calibri"/>
          <w:spacing w:val="-3"/>
          <w:lang w:val="en-US"/>
        </w:rPr>
        <w:t xml:space="preserve"> </w:t>
      </w:r>
      <w:r w:rsidRPr="00BF4882">
        <w:rPr>
          <w:rFonts w:cs="Calibri"/>
          <w:lang w:val="en-US"/>
        </w:rPr>
        <w:t>made</w:t>
      </w:r>
      <w:r w:rsidRPr="00BF4882">
        <w:rPr>
          <w:rFonts w:cs="Calibri"/>
          <w:spacing w:val="-4"/>
          <w:lang w:val="en-US"/>
        </w:rPr>
        <w:t xml:space="preserve"> </w:t>
      </w:r>
      <w:r w:rsidRPr="00BF4882">
        <w:rPr>
          <w:rFonts w:cs="Calibri"/>
          <w:lang w:val="en-US"/>
        </w:rPr>
        <w:t>by</w:t>
      </w:r>
      <w:r w:rsidRPr="00BF4882">
        <w:rPr>
          <w:rFonts w:cs="Calibri"/>
          <w:spacing w:val="-4"/>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Minister</w:t>
      </w:r>
      <w:r w:rsidRPr="00BF4882">
        <w:rPr>
          <w:rFonts w:cs="Calibri"/>
          <w:spacing w:val="-4"/>
          <w:lang w:val="en-US"/>
        </w:rPr>
        <w:t xml:space="preserve"> </w:t>
      </w:r>
      <w:r w:rsidRPr="00BF4882">
        <w:rPr>
          <w:rFonts w:cs="Calibri"/>
          <w:spacing w:val="-2"/>
          <w:lang w:val="en-US"/>
        </w:rPr>
        <w:t>include:</w:t>
      </w:r>
    </w:p>
    <w:p w14:paraId="76C742E2" w14:textId="77777777" w:rsidR="00E35CCE" w:rsidRPr="00BF4882" w:rsidRDefault="00E35CCE" w:rsidP="00741B38">
      <w:pPr>
        <w:widowControl w:val="0"/>
        <w:numPr>
          <w:ilvl w:val="0"/>
          <w:numId w:val="26"/>
        </w:numPr>
        <w:tabs>
          <w:tab w:val="left" w:pos="1309"/>
        </w:tabs>
        <w:autoSpaceDE w:val="0"/>
        <w:autoSpaceDN w:val="0"/>
        <w:spacing w:after="0" w:line="240" w:lineRule="auto"/>
        <w:ind w:right="635"/>
        <w:rPr>
          <w:rFonts w:cs="Calibri"/>
          <w:lang w:val="en-US"/>
        </w:rPr>
      </w:pPr>
      <w:r w:rsidRPr="00BF4882">
        <w:rPr>
          <w:rFonts w:cs="Calibri"/>
          <w:lang w:val="en-US"/>
        </w:rPr>
        <w:t>Urban</w:t>
      </w:r>
      <w:r w:rsidRPr="00BF4882">
        <w:rPr>
          <w:rFonts w:cs="Calibri"/>
          <w:spacing w:val="-3"/>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Guide</w:t>
      </w:r>
      <w:r w:rsidRPr="00BF4882">
        <w:rPr>
          <w:rFonts w:cs="Calibri"/>
          <w:spacing w:val="-3"/>
          <w:lang w:val="en-US"/>
        </w:rPr>
        <w:t xml:space="preserve"> </w:t>
      </w:r>
      <w:r w:rsidRPr="00BF4882">
        <w:rPr>
          <w:rFonts w:cs="Calibri"/>
          <w:lang w:val="en-US"/>
        </w:rPr>
        <w:t>-</w:t>
      </w:r>
      <w:r w:rsidRPr="00BF4882">
        <w:rPr>
          <w:rFonts w:cs="Calibri"/>
          <w:spacing w:val="-2"/>
          <w:lang w:val="en-US"/>
        </w:rPr>
        <w:t xml:space="preserve"> </w:t>
      </w:r>
      <w:r w:rsidRPr="00BF4882">
        <w:rPr>
          <w:rFonts w:cs="Calibri"/>
          <w:lang w:val="en-US"/>
        </w:rPr>
        <w:t>provides</w:t>
      </w:r>
      <w:r w:rsidRPr="00BF4882">
        <w:rPr>
          <w:rFonts w:cs="Calibri"/>
          <w:spacing w:val="-1"/>
          <w:lang w:val="en-US"/>
        </w:rPr>
        <w:t xml:space="preserve"> </w:t>
      </w:r>
      <w:r w:rsidRPr="00BF4882">
        <w:rPr>
          <w:rFonts w:cs="Calibri"/>
          <w:lang w:val="en-US"/>
        </w:rPr>
        <w:t>guidance</w:t>
      </w:r>
      <w:r w:rsidRPr="00BF4882">
        <w:rPr>
          <w:rFonts w:cs="Calibri"/>
          <w:spacing w:val="-1"/>
          <w:lang w:val="en-US"/>
        </w:rPr>
        <w:t xml:space="preserve"> </w:t>
      </w:r>
      <w:r w:rsidRPr="00BF4882">
        <w:rPr>
          <w:rFonts w:cs="Calibri"/>
          <w:lang w:val="en-US"/>
        </w:rPr>
        <w:t>for</w:t>
      </w:r>
      <w:r w:rsidRPr="00BF4882">
        <w:rPr>
          <w:rFonts w:cs="Calibri"/>
          <w:spacing w:val="-2"/>
          <w:lang w:val="en-US"/>
        </w:rPr>
        <w:t xml:space="preserve"> </w:t>
      </w:r>
      <w:r w:rsidRPr="00BF4882">
        <w:rPr>
          <w:rFonts w:cs="Calibri"/>
          <w:lang w:val="en-US"/>
        </w:rPr>
        <w:t>larger</w:t>
      </w:r>
      <w:r w:rsidRPr="00BF4882">
        <w:rPr>
          <w:rFonts w:cs="Calibri"/>
          <w:spacing w:val="-4"/>
          <w:lang w:val="en-US"/>
        </w:rPr>
        <w:t xml:space="preserve"> </w:t>
      </w:r>
      <w:r w:rsidRPr="00BF4882">
        <w:rPr>
          <w:rFonts w:cs="Calibri"/>
          <w:lang w:val="en-US"/>
        </w:rPr>
        <w:t>developments</w:t>
      </w:r>
      <w:r w:rsidRPr="00BF4882">
        <w:rPr>
          <w:rFonts w:cs="Calibri"/>
          <w:spacing w:val="-5"/>
          <w:lang w:val="en-US"/>
        </w:rPr>
        <w:t xml:space="preserve"> </w:t>
      </w:r>
      <w:r w:rsidRPr="00BF4882">
        <w:rPr>
          <w:rFonts w:cs="Calibri"/>
          <w:lang w:val="en-US"/>
        </w:rPr>
        <w:t>to</w:t>
      </w:r>
      <w:r w:rsidRPr="00BF4882">
        <w:rPr>
          <w:rFonts w:cs="Calibri"/>
          <w:spacing w:val="-4"/>
          <w:lang w:val="en-US"/>
        </w:rPr>
        <w:t xml:space="preserve"> </w:t>
      </w:r>
      <w:r w:rsidRPr="00BF4882">
        <w:rPr>
          <w:rFonts w:cs="Calibri"/>
          <w:lang w:val="en-US"/>
        </w:rPr>
        <w:t>support</w:t>
      </w:r>
      <w:r w:rsidRPr="00BF4882">
        <w:rPr>
          <w:rFonts w:cs="Calibri"/>
          <w:spacing w:val="-5"/>
          <w:lang w:val="en-US"/>
        </w:rPr>
        <w:t xml:space="preserve"> </w:t>
      </w:r>
      <w:r w:rsidRPr="00BF4882">
        <w:rPr>
          <w:rFonts w:cs="Calibri"/>
          <w:lang w:val="en-US"/>
        </w:rPr>
        <w:t xml:space="preserve">the delivery of </w:t>
      </w:r>
      <w:proofErr w:type="gramStart"/>
      <w:r w:rsidRPr="00BF4882">
        <w:rPr>
          <w:rFonts w:cs="Calibri"/>
          <w:lang w:val="en-US"/>
        </w:rPr>
        <w:t>high quality</w:t>
      </w:r>
      <w:proofErr w:type="gramEnd"/>
      <w:r w:rsidRPr="00BF4882">
        <w:rPr>
          <w:rFonts w:cs="Calibri"/>
          <w:lang w:val="en-US"/>
        </w:rPr>
        <w:t xml:space="preserve"> public realm and built form outcomes.</w:t>
      </w:r>
    </w:p>
    <w:p w14:paraId="555DC3B3" w14:textId="77777777" w:rsidR="00E35CCE" w:rsidRPr="00BF4882" w:rsidRDefault="00E35CCE" w:rsidP="00741B38">
      <w:pPr>
        <w:widowControl w:val="0"/>
        <w:numPr>
          <w:ilvl w:val="0"/>
          <w:numId w:val="26"/>
        </w:numPr>
        <w:tabs>
          <w:tab w:val="left" w:pos="1309"/>
        </w:tabs>
        <w:autoSpaceDE w:val="0"/>
        <w:autoSpaceDN w:val="0"/>
        <w:spacing w:before="3" w:after="0" w:line="237" w:lineRule="auto"/>
        <w:ind w:right="403"/>
        <w:rPr>
          <w:rFonts w:cs="Calibri"/>
          <w:lang w:val="en-US"/>
        </w:rPr>
      </w:pPr>
      <w:r w:rsidRPr="00BF4882">
        <w:rPr>
          <w:rFonts w:cs="Calibri"/>
          <w:spacing w:val="-3"/>
          <w:lang w:val="en-US"/>
        </w:rPr>
        <w:t>Apartment</w:t>
      </w:r>
      <w:r w:rsidRPr="00BF4882">
        <w:rPr>
          <w:rFonts w:cs="Calibri"/>
          <w:spacing w:val="-4"/>
          <w:lang w:val="en-US"/>
        </w:rPr>
        <w:t xml:space="preserve"> </w:t>
      </w:r>
      <w:r w:rsidRPr="00BF4882">
        <w:rPr>
          <w:rFonts w:cs="Calibri"/>
          <w:lang w:val="en-US"/>
        </w:rPr>
        <w:t>Design</w:t>
      </w:r>
      <w:r w:rsidRPr="00BF4882">
        <w:rPr>
          <w:rFonts w:cs="Calibri"/>
          <w:spacing w:val="-4"/>
          <w:lang w:val="en-US"/>
        </w:rPr>
        <w:t xml:space="preserve"> </w:t>
      </w:r>
      <w:r w:rsidRPr="00BF4882">
        <w:rPr>
          <w:rFonts w:cs="Calibri"/>
          <w:lang w:val="en-US"/>
        </w:rPr>
        <w:t>Guide</w:t>
      </w:r>
      <w:r w:rsidRPr="00BF4882">
        <w:rPr>
          <w:rFonts w:cs="Calibri"/>
          <w:spacing w:val="-2"/>
          <w:lang w:val="en-US"/>
        </w:rPr>
        <w:t xml:space="preserve"> </w:t>
      </w:r>
      <w:r w:rsidRPr="00BF4882">
        <w:rPr>
          <w:rFonts w:cs="Calibri"/>
          <w:lang w:val="en-US"/>
        </w:rPr>
        <w:t>–</w:t>
      </w:r>
      <w:r w:rsidRPr="00BF4882">
        <w:rPr>
          <w:rFonts w:cs="Calibri"/>
          <w:spacing w:val="-5"/>
          <w:lang w:val="en-US"/>
        </w:rPr>
        <w:t xml:space="preserve"> </w:t>
      </w:r>
      <w:r w:rsidRPr="00BF4882">
        <w:rPr>
          <w:rFonts w:cs="Calibri"/>
          <w:lang w:val="en-US"/>
        </w:rPr>
        <w:t>provides</w:t>
      </w:r>
      <w:r w:rsidRPr="00BF4882">
        <w:rPr>
          <w:rFonts w:cs="Calibri"/>
          <w:spacing w:val="-3"/>
          <w:lang w:val="en-US"/>
        </w:rPr>
        <w:t xml:space="preserve"> </w:t>
      </w:r>
      <w:r w:rsidRPr="00BF4882">
        <w:rPr>
          <w:rFonts w:cs="Calibri"/>
          <w:lang w:val="en-US"/>
        </w:rPr>
        <w:t>guidance</w:t>
      </w:r>
      <w:r w:rsidRPr="00BF4882">
        <w:rPr>
          <w:rFonts w:cs="Calibri"/>
          <w:spacing w:val="-2"/>
          <w:lang w:val="en-US"/>
        </w:rPr>
        <w:t xml:space="preserve"> </w:t>
      </w:r>
      <w:r w:rsidRPr="00BF4882">
        <w:rPr>
          <w:rFonts w:cs="Calibri"/>
          <w:lang w:val="en-US"/>
        </w:rPr>
        <w:t>for</w:t>
      </w:r>
      <w:r w:rsidRPr="00BF4882">
        <w:rPr>
          <w:rFonts w:cs="Calibri"/>
          <w:spacing w:val="-3"/>
          <w:lang w:val="en-US"/>
        </w:rPr>
        <w:t xml:space="preserve"> residential and mixed-use residential </w:t>
      </w:r>
      <w:r w:rsidRPr="00BF4882">
        <w:rPr>
          <w:rFonts w:cs="Calibri"/>
          <w:lang w:val="en-US"/>
        </w:rPr>
        <w:t>housing</w:t>
      </w:r>
      <w:r w:rsidRPr="00BF4882">
        <w:rPr>
          <w:rFonts w:cs="Calibri"/>
          <w:spacing w:val="-4"/>
          <w:lang w:val="en-US"/>
        </w:rPr>
        <w:t xml:space="preserve"> </w:t>
      </w:r>
      <w:r w:rsidRPr="00BF4882">
        <w:rPr>
          <w:rFonts w:cs="Calibri"/>
          <w:lang w:val="en-US"/>
        </w:rPr>
        <w:t>to</w:t>
      </w:r>
      <w:r w:rsidRPr="00BF4882">
        <w:rPr>
          <w:rFonts w:cs="Calibri"/>
          <w:spacing w:val="-2"/>
          <w:lang w:val="en-US"/>
        </w:rPr>
        <w:t xml:space="preserve"> </w:t>
      </w:r>
      <w:r w:rsidRPr="00BF4882">
        <w:rPr>
          <w:rFonts w:cs="Calibri"/>
          <w:lang w:val="en-US"/>
        </w:rPr>
        <w:t>support</w:t>
      </w:r>
      <w:r w:rsidRPr="00BF4882">
        <w:rPr>
          <w:rFonts w:cs="Calibri"/>
          <w:spacing w:val="-5"/>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amenity</w:t>
      </w:r>
      <w:r w:rsidRPr="00BF4882">
        <w:rPr>
          <w:rFonts w:cs="Calibri"/>
          <w:spacing w:val="-3"/>
          <w:lang w:val="en-US"/>
        </w:rPr>
        <w:t xml:space="preserve"> </w:t>
      </w:r>
      <w:r w:rsidRPr="00BF4882">
        <w:rPr>
          <w:rFonts w:cs="Calibri"/>
          <w:lang w:val="en-US"/>
        </w:rPr>
        <w:t>and wellbeing of the residents and their visitors.</w:t>
      </w:r>
    </w:p>
    <w:p w14:paraId="09297D93" w14:textId="77777777" w:rsidR="00E35CCE" w:rsidRPr="00BF4882" w:rsidRDefault="00E35CCE" w:rsidP="00741B38">
      <w:pPr>
        <w:widowControl w:val="0"/>
        <w:numPr>
          <w:ilvl w:val="0"/>
          <w:numId w:val="26"/>
        </w:numPr>
        <w:tabs>
          <w:tab w:val="left" w:pos="1309"/>
        </w:tabs>
        <w:autoSpaceDE w:val="0"/>
        <w:autoSpaceDN w:val="0"/>
        <w:spacing w:after="0" w:line="240" w:lineRule="auto"/>
        <w:ind w:right="635"/>
        <w:rPr>
          <w:rFonts w:cs="Calibri"/>
          <w:lang w:val="en-US"/>
        </w:rPr>
      </w:pPr>
      <w:r w:rsidRPr="00BF4882">
        <w:rPr>
          <w:rFonts w:cs="Calibri"/>
          <w:lang w:val="en-US"/>
        </w:rPr>
        <w:t>Missing Middle Housing Design Guide – provides guidance for low to mid sized residential development to support high-quality housing and amenity outcomes.</w:t>
      </w:r>
    </w:p>
    <w:p w14:paraId="17C33830" w14:textId="77777777" w:rsidR="00E35CCE" w:rsidRPr="00BF4882" w:rsidRDefault="00E35CCE" w:rsidP="00741B38">
      <w:pPr>
        <w:widowControl w:val="0"/>
        <w:numPr>
          <w:ilvl w:val="0"/>
          <w:numId w:val="26"/>
        </w:numPr>
        <w:tabs>
          <w:tab w:val="left" w:pos="1309"/>
        </w:tabs>
        <w:autoSpaceDE w:val="0"/>
        <w:autoSpaceDN w:val="0"/>
        <w:spacing w:before="1" w:after="0" w:line="240" w:lineRule="auto"/>
        <w:ind w:right="244"/>
        <w:rPr>
          <w:rFonts w:cs="Calibri"/>
          <w:lang w:val="en-US"/>
        </w:rPr>
      </w:pPr>
      <w:r w:rsidRPr="00BF4882">
        <w:rPr>
          <w:rFonts w:cs="Calibri"/>
          <w:lang w:val="en-US"/>
        </w:rPr>
        <w:t>Biodiversity</w:t>
      </w:r>
      <w:r w:rsidRPr="00BF4882">
        <w:rPr>
          <w:rFonts w:cs="Calibri"/>
          <w:spacing w:val="-3"/>
          <w:lang w:val="en-US"/>
        </w:rPr>
        <w:t xml:space="preserve"> </w:t>
      </w:r>
      <w:r w:rsidRPr="00BF4882">
        <w:rPr>
          <w:rFonts w:cs="Calibri"/>
          <w:lang w:val="en-US"/>
        </w:rPr>
        <w:t>Sensitive</w:t>
      </w:r>
      <w:r w:rsidRPr="00BF4882">
        <w:rPr>
          <w:rFonts w:cs="Calibri"/>
          <w:spacing w:val="-5"/>
          <w:lang w:val="en-US"/>
        </w:rPr>
        <w:t xml:space="preserve"> </w:t>
      </w:r>
      <w:r w:rsidRPr="00BF4882">
        <w:rPr>
          <w:rFonts w:cs="Calibri"/>
          <w:lang w:val="en-US"/>
        </w:rPr>
        <w:t>Urban</w:t>
      </w:r>
      <w:r w:rsidRPr="00BF4882">
        <w:rPr>
          <w:rFonts w:cs="Calibri"/>
          <w:spacing w:val="-3"/>
          <w:lang w:val="en-US"/>
        </w:rPr>
        <w:t xml:space="preserve"> </w:t>
      </w:r>
      <w:r w:rsidRPr="00BF4882">
        <w:rPr>
          <w:rFonts w:cs="Calibri"/>
          <w:lang w:val="en-US"/>
        </w:rPr>
        <w:t>Design</w:t>
      </w:r>
      <w:r w:rsidRPr="00BF4882">
        <w:rPr>
          <w:rFonts w:cs="Calibri"/>
          <w:spacing w:val="-4"/>
          <w:lang w:val="en-US"/>
        </w:rPr>
        <w:t xml:space="preserve"> </w:t>
      </w:r>
      <w:r w:rsidRPr="00BF4882">
        <w:rPr>
          <w:rFonts w:cs="Calibri"/>
          <w:lang w:val="en-US"/>
        </w:rPr>
        <w:t>Guide</w:t>
      </w:r>
      <w:r w:rsidRPr="00BF4882">
        <w:rPr>
          <w:rFonts w:cs="Calibri"/>
          <w:spacing w:val="-5"/>
          <w:lang w:val="en-US"/>
        </w:rPr>
        <w:t xml:space="preserve"> </w:t>
      </w:r>
      <w:r w:rsidRPr="00BF4882">
        <w:rPr>
          <w:rFonts w:cs="Calibri"/>
          <w:lang w:val="en-US"/>
        </w:rPr>
        <w:t>–</w:t>
      </w:r>
      <w:r w:rsidRPr="00BF4882">
        <w:rPr>
          <w:rFonts w:cs="Calibri"/>
          <w:spacing w:val="-2"/>
          <w:lang w:val="en-US"/>
        </w:rPr>
        <w:t xml:space="preserve"> </w:t>
      </w:r>
      <w:r w:rsidRPr="00BF4882">
        <w:rPr>
          <w:rFonts w:cs="Calibri"/>
          <w:lang w:val="en-US"/>
        </w:rPr>
        <w:t>provides</w:t>
      </w:r>
      <w:r w:rsidRPr="00BF4882">
        <w:rPr>
          <w:rFonts w:cs="Calibri"/>
          <w:spacing w:val="-5"/>
          <w:lang w:val="en-US"/>
        </w:rPr>
        <w:t xml:space="preserve"> </w:t>
      </w:r>
      <w:r w:rsidRPr="00BF4882">
        <w:rPr>
          <w:rFonts w:cs="Calibri"/>
          <w:lang w:val="en-US"/>
        </w:rPr>
        <w:t>guidance</w:t>
      </w:r>
      <w:r w:rsidRPr="00BF4882">
        <w:rPr>
          <w:rFonts w:cs="Calibri"/>
          <w:spacing w:val="-1"/>
          <w:lang w:val="en-US"/>
        </w:rPr>
        <w:t xml:space="preserve"> </w:t>
      </w:r>
      <w:r w:rsidRPr="00BF4882">
        <w:rPr>
          <w:rFonts w:cs="Calibri"/>
          <w:lang w:val="en-US"/>
        </w:rPr>
        <w:t>on</w:t>
      </w:r>
      <w:r w:rsidRPr="00BF4882">
        <w:rPr>
          <w:rFonts w:cs="Calibri"/>
          <w:spacing w:val="-3"/>
          <w:lang w:val="en-US"/>
        </w:rPr>
        <w:t xml:space="preserve"> </w:t>
      </w:r>
      <w:r w:rsidRPr="00BF4882">
        <w:rPr>
          <w:rFonts w:cs="Calibri"/>
          <w:lang w:val="en-US"/>
        </w:rPr>
        <w:t>protecting</w:t>
      </w:r>
      <w:r w:rsidRPr="00BF4882">
        <w:rPr>
          <w:rFonts w:cs="Calibri"/>
          <w:spacing w:val="-5"/>
          <w:lang w:val="en-US"/>
        </w:rPr>
        <w:t xml:space="preserve"> </w:t>
      </w:r>
      <w:r w:rsidRPr="00BF4882">
        <w:rPr>
          <w:rFonts w:cs="Calibri"/>
          <w:lang w:val="en-US"/>
        </w:rPr>
        <w:t>natural values, including biodiversity and ecological connectivity.</w:t>
      </w:r>
    </w:p>
    <w:p w14:paraId="374F3D5D" w14:textId="77777777" w:rsidR="00E35CCE" w:rsidRPr="00BF4882" w:rsidRDefault="00E35CCE" w:rsidP="00741B38">
      <w:pPr>
        <w:widowControl w:val="0"/>
        <w:numPr>
          <w:ilvl w:val="0"/>
          <w:numId w:val="26"/>
        </w:numPr>
        <w:tabs>
          <w:tab w:val="left" w:pos="1309"/>
        </w:tabs>
        <w:autoSpaceDE w:val="0"/>
        <w:autoSpaceDN w:val="0"/>
        <w:spacing w:before="1" w:after="0" w:line="240" w:lineRule="auto"/>
        <w:ind w:right="279"/>
        <w:rPr>
          <w:rFonts w:cs="Calibri"/>
          <w:lang w:val="en-US"/>
        </w:rPr>
      </w:pPr>
      <w:r w:rsidRPr="00BF4882">
        <w:rPr>
          <w:rFonts w:cs="Calibri"/>
          <w:lang w:val="en-US"/>
        </w:rPr>
        <w:t>City</w:t>
      </w:r>
      <w:r w:rsidRPr="00BF4882">
        <w:rPr>
          <w:rFonts w:cs="Calibri"/>
          <w:spacing w:val="-3"/>
          <w:lang w:val="en-US"/>
        </w:rPr>
        <w:t xml:space="preserve"> </w:t>
      </w:r>
      <w:r w:rsidRPr="00BF4882">
        <w:rPr>
          <w:rFonts w:cs="Calibri"/>
          <w:lang w:val="en-US"/>
        </w:rPr>
        <w:t>Centre</w:t>
      </w:r>
      <w:r w:rsidRPr="00BF4882">
        <w:rPr>
          <w:rFonts w:cs="Calibri"/>
          <w:spacing w:val="-5"/>
          <w:lang w:val="en-US"/>
        </w:rPr>
        <w:t xml:space="preserve"> </w:t>
      </w:r>
      <w:r w:rsidRPr="00BF4882">
        <w:rPr>
          <w:rFonts w:cs="Calibri"/>
          <w:lang w:val="en-US"/>
        </w:rPr>
        <w:t>Urban</w:t>
      </w:r>
      <w:r w:rsidRPr="00BF4882">
        <w:rPr>
          <w:rFonts w:cs="Calibri"/>
          <w:spacing w:val="-4"/>
          <w:lang w:val="en-US"/>
        </w:rPr>
        <w:t xml:space="preserve"> </w:t>
      </w:r>
      <w:r w:rsidRPr="00BF4882">
        <w:rPr>
          <w:rFonts w:cs="Calibri"/>
          <w:lang w:val="en-US"/>
        </w:rPr>
        <w:t>Design</w:t>
      </w:r>
      <w:r w:rsidRPr="00BF4882">
        <w:rPr>
          <w:rFonts w:cs="Calibri"/>
          <w:spacing w:val="-4"/>
          <w:lang w:val="en-US"/>
        </w:rPr>
        <w:t xml:space="preserve"> </w:t>
      </w:r>
      <w:r w:rsidRPr="00BF4882">
        <w:rPr>
          <w:rFonts w:cs="Calibri"/>
          <w:lang w:val="en-US"/>
        </w:rPr>
        <w:t>Guide</w:t>
      </w:r>
      <w:r w:rsidRPr="00BF4882">
        <w:rPr>
          <w:rFonts w:cs="Calibri"/>
          <w:spacing w:val="-1"/>
          <w:lang w:val="en-US"/>
        </w:rPr>
        <w:t xml:space="preserve"> </w:t>
      </w:r>
      <w:r w:rsidRPr="00BF4882">
        <w:rPr>
          <w:rFonts w:cs="Calibri"/>
          <w:lang w:val="en-US"/>
        </w:rPr>
        <w:t>–</w:t>
      </w:r>
      <w:r w:rsidRPr="00BF4882">
        <w:rPr>
          <w:rFonts w:cs="Calibri"/>
          <w:spacing w:val="-2"/>
          <w:lang w:val="en-US"/>
        </w:rPr>
        <w:t xml:space="preserve"> </w:t>
      </w:r>
      <w:r w:rsidRPr="00BF4882">
        <w:rPr>
          <w:rFonts w:cs="Calibri"/>
          <w:lang w:val="en-US"/>
        </w:rPr>
        <w:t>provides</w:t>
      </w:r>
      <w:r w:rsidRPr="00BF4882">
        <w:rPr>
          <w:rFonts w:cs="Calibri"/>
          <w:spacing w:val="-5"/>
          <w:lang w:val="en-US"/>
        </w:rPr>
        <w:t xml:space="preserve"> </w:t>
      </w:r>
      <w:r w:rsidRPr="00BF4882">
        <w:rPr>
          <w:rFonts w:cs="Calibri"/>
          <w:lang w:val="en-US"/>
        </w:rPr>
        <w:t>area</w:t>
      </w:r>
      <w:r w:rsidRPr="00BF4882">
        <w:rPr>
          <w:rFonts w:cs="Calibri"/>
          <w:spacing w:val="-5"/>
          <w:lang w:val="en-US"/>
        </w:rPr>
        <w:t xml:space="preserve"> </w:t>
      </w:r>
      <w:r w:rsidRPr="00BF4882">
        <w:rPr>
          <w:rFonts w:cs="Calibri"/>
          <w:lang w:val="en-US"/>
        </w:rPr>
        <w:t>specific</w:t>
      </w:r>
      <w:r w:rsidRPr="00BF4882">
        <w:rPr>
          <w:rFonts w:cs="Calibri"/>
          <w:spacing w:val="-3"/>
          <w:lang w:val="en-US"/>
        </w:rPr>
        <w:t xml:space="preserve"> </w:t>
      </w:r>
      <w:r w:rsidRPr="00BF4882">
        <w:rPr>
          <w:rFonts w:cs="Calibri"/>
          <w:lang w:val="en-US"/>
        </w:rPr>
        <w:t>design</w:t>
      </w:r>
      <w:r w:rsidRPr="00BF4882">
        <w:rPr>
          <w:rFonts w:cs="Calibri"/>
          <w:spacing w:val="-4"/>
          <w:lang w:val="en-US"/>
        </w:rPr>
        <w:t xml:space="preserve"> </w:t>
      </w:r>
      <w:r w:rsidRPr="00BF4882">
        <w:rPr>
          <w:rFonts w:cs="Calibri"/>
          <w:lang w:val="en-US"/>
        </w:rPr>
        <w:t>guidance</w:t>
      </w:r>
      <w:r w:rsidRPr="00BF4882">
        <w:rPr>
          <w:rFonts w:cs="Calibri"/>
          <w:spacing w:val="-2"/>
          <w:lang w:val="en-US"/>
        </w:rPr>
        <w:t xml:space="preserve"> </w:t>
      </w:r>
      <w:r w:rsidRPr="00BF4882">
        <w:rPr>
          <w:rFonts w:cs="Calibri"/>
          <w:lang w:val="en-US"/>
        </w:rPr>
        <w:t>for</w:t>
      </w:r>
      <w:r w:rsidRPr="00BF4882">
        <w:rPr>
          <w:rFonts w:cs="Calibri"/>
          <w:spacing w:val="-3"/>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 xml:space="preserve">city </w:t>
      </w:r>
      <w:proofErr w:type="spellStart"/>
      <w:r w:rsidRPr="00BF4882">
        <w:rPr>
          <w:rFonts w:cs="Calibri"/>
          <w:spacing w:val="-2"/>
          <w:lang w:val="en-US"/>
        </w:rPr>
        <w:t>centre</w:t>
      </w:r>
      <w:proofErr w:type="spellEnd"/>
      <w:r w:rsidRPr="00BF4882">
        <w:rPr>
          <w:rFonts w:cs="Calibri"/>
          <w:spacing w:val="-2"/>
          <w:lang w:val="en-US"/>
        </w:rPr>
        <w:t>.</w:t>
      </w:r>
    </w:p>
    <w:p w14:paraId="75F1EDE7" w14:textId="77777777" w:rsidR="00E35CCE" w:rsidRPr="00BF4882" w:rsidRDefault="00E35CCE" w:rsidP="00E35CCE">
      <w:pPr>
        <w:widowControl w:val="0"/>
        <w:autoSpaceDE w:val="0"/>
        <w:autoSpaceDN w:val="0"/>
        <w:spacing w:before="120" w:after="0" w:line="240" w:lineRule="auto"/>
        <w:ind w:left="589" w:right="107"/>
        <w:rPr>
          <w:rFonts w:cs="Calibri"/>
          <w:lang w:val="en-US"/>
        </w:rPr>
      </w:pPr>
      <w:r w:rsidRPr="00BF4882">
        <w:rPr>
          <w:rFonts w:cs="Calibri"/>
          <w:lang w:val="en-US"/>
        </w:rPr>
        <w:t>Other</w:t>
      </w:r>
      <w:r w:rsidRPr="00BF4882">
        <w:rPr>
          <w:rFonts w:cs="Calibri"/>
          <w:spacing w:val="-2"/>
          <w:lang w:val="en-US"/>
        </w:rPr>
        <w:t xml:space="preserve"> </w:t>
      </w:r>
      <w:r w:rsidRPr="00BF4882">
        <w:rPr>
          <w:rFonts w:cs="Calibri"/>
          <w:lang w:val="en-US"/>
        </w:rPr>
        <w:t>place-specific</w:t>
      </w:r>
      <w:r w:rsidRPr="00BF4882">
        <w:rPr>
          <w:rFonts w:cs="Calibri"/>
          <w:spacing w:val="-5"/>
          <w:lang w:val="en-US"/>
        </w:rPr>
        <w:t xml:space="preserve"> </w:t>
      </w:r>
      <w:r w:rsidRPr="00BF4882">
        <w:rPr>
          <w:rFonts w:cs="Calibri"/>
          <w:lang w:val="en-US"/>
        </w:rPr>
        <w:t>or</w:t>
      </w:r>
      <w:r w:rsidRPr="00BF4882">
        <w:rPr>
          <w:rFonts w:cs="Calibri"/>
          <w:spacing w:val="-5"/>
          <w:lang w:val="en-US"/>
        </w:rPr>
        <w:t xml:space="preserve"> </w:t>
      </w:r>
      <w:r w:rsidRPr="00BF4882">
        <w:rPr>
          <w:rFonts w:cs="Calibri"/>
          <w:lang w:val="en-US"/>
        </w:rPr>
        <w:t>theme-based</w:t>
      </w:r>
      <w:r w:rsidRPr="00BF4882">
        <w:rPr>
          <w:rFonts w:cs="Calibri"/>
          <w:spacing w:val="-2"/>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guides</w:t>
      </w:r>
      <w:r w:rsidRPr="00BF4882">
        <w:rPr>
          <w:rFonts w:cs="Calibri"/>
          <w:spacing w:val="-3"/>
          <w:lang w:val="en-US"/>
        </w:rPr>
        <w:t xml:space="preserve"> </w:t>
      </w:r>
      <w:r w:rsidRPr="00BF4882">
        <w:rPr>
          <w:rFonts w:cs="Calibri"/>
          <w:lang w:val="en-US"/>
        </w:rPr>
        <w:t>may</w:t>
      </w:r>
      <w:r w:rsidRPr="00BF4882">
        <w:rPr>
          <w:rFonts w:cs="Calibri"/>
          <w:spacing w:val="-1"/>
          <w:lang w:val="en-US"/>
        </w:rPr>
        <w:t xml:space="preserve"> </w:t>
      </w:r>
      <w:r w:rsidRPr="00BF4882">
        <w:rPr>
          <w:rFonts w:cs="Calibri"/>
          <w:lang w:val="en-US"/>
        </w:rPr>
        <w:t>be</w:t>
      </w:r>
      <w:r w:rsidRPr="00BF4882">
        <w:rPr>
          <w:rFonts w:cs="Calibri"/>
          <w:spacing w:val="-2"/>
          <w:lang w:val="en-US"/>
        </w:rPr>
        <w:t xml:space="preserve"> </w:t>
      </w:r>
      <w:r w:rsidRPr="00BF4882">
        <w:rPr>
          <w:rFonts w:cs="Calibri"/>
          <w:lang w:val="en-US"/>
        </w:rPr>
        <w:t>prepared</w:t>
      </w:r>
      <w:r w:rsidRPr="00BF4882">
        <w:rPr>
          <w:rFonts w:cs="Calibri"/>
          <w:spacing w:val="-2"/>
          <w:lang w:val="en-US"/>
        </w:rPr>
        <w:t xml:space="preserve"> </w:t>
      </w:r>
      <w:r w:rsidRPr="00BF4882">
        <w:rPr>
          <w:rFonts w:cs="Calibri"/>
          <w:lang w:val="en-US"/>
        </w:rPr>
        <w:t>and</w:t>
      </w:r>
      <w:r w:rsidRPr="00BF4882">
        <w:rPr>
          <w:rFonts w:cs="Calibri"/>
          <w:spacing w:val="-6"/>
          <w:lang w:val="en-US"/>
        </w:rPr>
        <w:t xml:space="preserve"> </w:t>
      </w:r>
      <w:r w:rsidRPr="00BF4882">
        <w:rPr>
          <w:rFonts w:cs="Calibri"/>
          <w:lang w:val="en-US"/>
        </w:rPr>
        <w:t>made</w:t>
      </w:r>
      <w:r w:rsidRPr="00BF4882">
        <w:rPr>
          <w:rFonts w:cs="Calibri"/>
          <w:spacing w:val="-2"/>
          <w:lang w:val="en-US"/>
        </w:rPr>
        <w:t xml:space="preserve"> </w:t>
      </w:r>
      <w:r w:rsidRPr="00BF4882">
        <w:rPr>
          <w:rFonts w:cs="Calibri"/>
          <w:lang w:val="en-US"/>
        </w:rPr>
        <w:t>by</w:t>
      </w:r>
      <w:r w:rsidRPr="00BF4882">
        <w:rPr>
          <w:rFonts w:cs="Calibri"/>
          <w:spacing w:val="-2"/>
          <w:lang w:val="en-US"/>
        </w:rPr>
        <w:t xml:space="preserve"> </w:t>
      </w:r>
      <w:r w:rsidRPr="00BF4882">
        <w:rPr>
          <w:rFonts w:cs="Calibri"/>
          <w:lang w:val="en-US"/>
        </w:rPr>
        <w:t xml:space="preserve">the </w:t>
      </w:r>
      <w:r w:rsidRPr="00BF4882">
        <w:rPr>
          <w:rFonts w:cs="Calibri"/>
          <w:spacing w:val="-2"/>
          <w:lang w:val="en-US"/>
        </w:rPr>
        <w:t>Minister.</w:t>
      </w:r>
    </w:p>
    <w:p w14:paraId="5D409DF1" w14:textId="77777777" w:rsidR="00E35CCE" w:rsidRPr="00E35CCE" w:rsidRDefault="00E35CCE" w:rsidP="00E35CCE">
      <w:pPr>
        <w:widowControl w:val="0"/>
        <w:autoSpaceDE w:val="0"/>
        <w:autoSpaceDN w:val="0"/>
        <w:spacing w:before="241" w:after="0" w:line="240" w:lineRule="auto"/>
        <w:ind w:left="589"/>
        <w:outlineLvl w:val="2"/>
        <w:rPr>
          <w:rFonts w:cs="Calibri"/>
          <w:b/>
          <w:bCs/>
          <w:i/>
          <w:iCs/>
          <w:lang w:val="en-US"/>
        </w:rPr>
      </w:pPr>
      <w:r w:rsidRPr="00E35CCE">
        <w:rPr>
          <w:rFonts w:cs="Calibri"/>
          <w:b/>
          <w:bCs/>
          <w:i/>
          <w:iCs/>
          <w:color w:val="2E5395"/>
          <w:lang w:val="en-US"/>
        </w:rPr>
        <w:t>Planning</w:t>
      </w:r>
      <w:r w:rsidRPr="00E35CCE">
        <w:rPr>
          <w:rFonts w:cs="Calibri"/>
          <w:b/>
          <w:bCs/>
          <w:i/>
          <w:iCs/>
          <w:color w:val="2E5395"/>
          <w:spacing w:val="-7"/>
          <w:lang w:val="en-US"/>
        </w:rPr>
        <w:t xml:space="preserve"> </w:t>
      </w:r>
      <w:r w:rsidRPr="00E35CCE">
        <w:rPr>
          <w:rFonts w:cs="Calibri"/>
          <w:b/>
          <w:bCs/>
          <w:i/>
          <w:iCs/>
          <w:color w:val="2E5395"/>
          <w:lang w:val="en-US"/>
        </w:rPr>
        <w:t>technical</w:t>
      </w:r>
      <w:r w:rsidRPr="00E35CCE">
        <w:rPr>
          <w:rFonts w:cs="Calibri"/>
          <w:b/>
          <w:bCs/>
          <w:i/>
          <w:iCs/>
          <w:color w:val="2E5395"/>
          <w:spacing w:val="-5"/>
          <w:lang w:val="en-US"/>
        </w:rPr>
        <w:t xml:space="preserve"> </w:t>
      </w:r>
      <w:r w:rsidRPr="00E35CCE">
        <w:rPr>
          <w:rFonts w:cs="Calibri"/>
          <w:b/>
          <w:bCs/>
          <w:i/>
          <w:iCs/>
          <w:color w:val="2E5395"/>
          <w:spacing w:val="-2"/>
          <w:lang w:val="en-US"/>
        </w:rPr>
        <w:t>specifications</w:t>
      </w:r>
    </w:p>
    <w:p w14:paraId="12F81D77" w14:textId="77777777" w:rsidR="00E35CCE" w:rsidRPr="00BF4882" w:rsidRDefault="00E35CCE" w:rsidP="00E35CCE">
      <w:pPr>
        <w:widowControl w:val="0"/>
        <w:autoSpaceDE w:val="0"/>
        <w:autoSpaceDN w:val="0"/>
        <w:spacing w:before="39" w:after="0" w:line="240" w:lineRule="auto"/>
        <w:ind w:left="589" w:right="138"/>
        <w:rPr>
          <w:rFonts w:cs="Calibri"/>
          <w:lang w:val="en-US"/>
        </w:rPr>
      </w:pPr>
      <w:r w:rsidRPr="00BF4882">
        <w:rPr>
          <w:rFonts w:cs="Calibri"/>
          <w:lang w:val="en-US"/>
        </w:rPr>
        <w:t>Under</w:t>
      </w:r>
      <w:r w:rsidRPr="00BF4882">
        <w:rPr>
          <w:rFonts w:cs="Calibri"/>
          <w:spacing w:val="-2"/>
          <w:lang w:val="en-US"/>
        </w:rPr>
        <w:t xml:space="preserve"> </w:t>
      </w:r>
      <w:r w:rsidRPr="00BF4882">
        <w:rPr>
          <w:rFonts w:cs="Calibri"/>
          <w:lang w:val="en-US"/>
        </w:rPr>
        <w:t>the</w:t>
      </w:r>
      <w:r w:rsidRPr="00BF4882">
        <w:rPr>
          <w:rFonts w:cs="Calibri"/>
          <w:spacing w:val="-4"/>
          <w:lang w:val="en-US"/>
        </w:rPr>
        <w:t xml:space="preserve"> </w:t>
      </w:r>
      <w:r w:rsidRPr="00BF4882">
        <w:rPr>
          <w:rFonts w:cs="Calibri"/>
          <w:i/>
          <w:lang w:val="en-US"/>
        </w:rPr>
        <w:t>Planning</w:t>
      </w:r>
      <w:r w:rsidRPr="00BF4882">
        <w:rPr>
          <w:rFonts w:cs="Calibri"/>
          <w:i/>
          <w:spacing w:val="-3"/>
          <w:lang w:val="en-US"/>
        </w:rPr>
        <w:t xml:space="preserve"> </w:t>
      </w:r>
      <w:r w:rsidRPr="00BF4882">
        <w:rPr>
          <w:rFonts w:cs="Calibri"/>
          <w:i/>
          <w:lang w:val="en-US"/>
        </w:rPr>
        <w:t>Act</w:t>
      </w:r>
      <w:r w:rsidRPr="00BF4882">
        <w:rPr>
          <w:rFonts w:cs="Calibri"/>
          <w:i/>
          <w:spacing w:val="-2"/>
          <w:lang w:val="en-US"/>
        </w:rPr>
        <w:t xml:space="preserve"> </w:t>
      </w:r>
      <w:r w:rsidRPr="00BF4882">
        <w:rPr>
          <w:rFonts w:cs="Calibri"/>
          <w:i/>
          <w:lang w:val="en-US"/>
        </w:rPr>
        <w:t>2023</w:t>
      </w:r>
      <w:r w:rsidRPr="00BF4882">
        <w:rPr>
          <w:rFonts w:cs="Calibri"/>
          <w:lang w:val="en-US"/>
        </w:rPr>
        <w:t>,</w:t>
      </w:r>
      <w:r w:rsidRPr="00BF4882">
        <w:rPr>
          <w:rFonts w:cs="Calibri"/>
          <w:spacing w:val="-4"/>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Chief</w:t>
      </w:r>
      <w:r w:rsidRPr="00BF4882">
        <w:rPr>
          <w:rFonts w:cs="Calibri"/>
          <w:spacing w:val="-4"/>
          <w:lang w:val="en-US"/>
        </w:rPr>
        <w:t xml:space="preserve"> </w:t>
      </w:r>
      <w:r w:rsidRPr="00BF4882">
        <w:rPr>
          <w:rFonts w:cs="Calibri"/>
          <w:lang w:val="en-US"/>
        </w:rPr>
        <w:t>Planner</w:t>
      </w:r>
      <w:r w:rsidRPr="00BF4882">
        <w:rPr>
          <w:rFonts w:cs="Calibri"/>
          <w:spacing w:val="-4"/>
          <w:lang w:val="en-US"/>
        </w:rPr>
        <w:t xml:space="preserve"> </w:t>
      </w:r>
      <w:r w:rsidRPr="00BF4882">
        <w:rPr>
          <w:rFonts w:cs="Calibri"/>
          <w:lang w:val="en-US"/>
        </w:rPr>
        <w:t>may</w:t>
      </w:r>
      <w:r w:rsidRPr="00BF4882">
        <w:rPr>
          <w:rFonts w:cs="Calibri"/>
          <w:spacing w:val="-6"/>
          <w:lang w:val="en-US"/>
        </w:rPr>
        <w:t xml:space="preserve"> </w:t>
      </w:r>
      <w:r w:rsidRPr="00BF4882">
        <w:rPr>
          <w:rFonts w:cs="Calibri"/>
          <w:lang w:val="en-US"/>
        </w:rPr>
        <w:t>make</w:t>
      </w:r>
      <w:r w:rsidRPr="00BF4882">
        <w:rPr>
          <w:rFonts w:cs="Calibri"/>
          <w:spacing w:val="-2"/>
          <w:lang w:val="en-US"/>
        </w:rPr>
        <w:t xml:space="preserve"> </w:t>
      </w:r>
      <w:r w:rsidRPr="00BF4882">
        <w:rPr>
          <w:rFonts w:cs="Calibri"/>
          <w:lang w:val="en-US"/>
        </w:rPr>
        <w:t>technical</w:t>
      </w:r>
      <w:r w:rsidRPr="00BF4882">
        <w:rPr>
          <w:rFonts w:cs="Calibri"/>
          <w:spacing w:val="-3"/>
          <w:lang w:val="en-US"/>
        </w:rPr>
        <w:t xml:space="preserve"> </w:t>
      </w:r>
      <w:r w:rsidRPr="00BF4882">
        <w:rPr>
          <w:rFonts w:cs="Calibri"/>
          <w:lang w:val="en-US"/>
        </w:rPr>
        <w:t>specifications</w:t>
      </w:r>
      <w:r w:rsidRPr="00BF4882">
        <w:rPr>
          <w:rFonts w:cs="Calibri"/>
          <w:spacing w:val="-2"/>
          <w:lang w:val="en-US"/>
        </w:rPr>
        <w:t xml:space="preserve"> </w:t>
      </w:r>
      <w:r w:rsidRPr="00BF4882">
        <w:rPr>
          <w:rFonts w:cs="Calibri"/>
          <w:lang w:val="en-US"/>
        </w:rPr>
        <w:t>to</w:t>
      </w:r>
      <w:r w:rsidRPr="00BF4882">
        <w:rPr>
          <w:rFonts w:cs="Calibri"/>
          <w:spacing w:val="-3"/>
          <w:lang w:val="en-US"/>
        </w:rPr>
        <w:t xml:space="preserve"> </w:t>
      </w:r>
      <w:r w:rsidRPr="00BF4882">
        <w:rPr>
          <w:rFonts w:cs="Calibri"/>
          <w:lang w:val="en-US"/>
        </w:rPr>
        <w:t xml:space="preserve">support </w:t>
      </w:r>
      <w:proofErr w:type="gramStart"/>
      <w:r w:rsidRPr="00BF4882">
        <w:rPr>
          <w:rFonts w:cs="Calibri"/>
          <w:lang w:val="en-US"/>
        </w:rPr>
        <w:t>design guides</w:t>
      </w:r>
      <w:proofErr w:type="gramEnd"/>
      <w:r w:rsidRPr="00BF4882">
        <w:rPr>
          <w:rFonts w:cs="Calibri"/>
          <w:lang w:val="en-US"/>
        </w:rPr>
        <w:t xml:space="preserve"> and the Territory Plan. Technical specifications are a notifiable instrument published on the ACT Legislation Register and must also be published on the Territory Planning Authority website.</w:t>
      </w:r>
    </w:p>
    <w:p w14:paraId="538F1BD2"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lang w:val="en-US"/>
        </w:rPr>
        <w:t>Planning</w:t>
      </w:r>
      <w:r w:rsidRPr="00BF4882">
        <w:rPr>
          <w:rFonts w:cs="Calibri"/>
          <w:spacing w:val="-2"/>
          <w:lang w:val="en-US"/>
        </w:rPr>
        <w:t xml:space="preserve"> </w:t>
      </w:r>
      <w:r w:rsidRPr="00BF4882">
        <w:rPr>
          <w:rFonts w:cs="Calibri"/>
          <w:lang w:val="en-US"/>
        </w:rPr>
        <w:t>technical</w:t>
      </w:r>
      <w:r w:rsidRPr="00BF4882">
        <w:rPr>
          <w:rFonts w:cs="Calibri"/>
          <w:spacing w:val="-5"/>
          <w:lang w:val="en-US"/>
        </w:rPr>
        <w:t xml:space="preserve"> </w:t>
      </w:r>
      <w:r w:rsidRPr="00BF4882">
        <w:rPr>
          <w:rFonts w:cs="Calibri"/>
          <w:lang w:val="en-US"/>
        </w:rPr>
        <w:t>specifications</w:t>
      </w:r>
      <w:r w:rsidRPr="00BF4882">
        <w:rPr>
          <w:rFonts w:cs="Calibri"/>
          <w:spacing w:val="-2"/>
          <w:lang w:val="en-US"/>
        </w:rPr>
        <w:t xml:space="preserve"> </w:t>
      </w:r>
      <w:proofErr w:type="gramStart"/>
      <w:r w:rsidRPr="00BF4882">
        <w:rPr>
          <w:rFonts w:cs="Calibri"/>
          <w:lang w:val="en-US"/>
        </w:rPr>
        <w:t>are</w:t>
      </w:r>
      <w:proofErr w:type="gramEnd"/>
      <w:r w:rsidRPr="00BF4882">
        <w:rPr>
          <w:rFonts w:cs="Calibri"/>
          <w:spacing w:val="-2"/>
          <w:lang w:val="en-US"/>
        </w:rPr>
        <w:t xml:space="preserve"> </w:t>
      </w:r>
      <w:r w:rsidRPr="00BF4882">
        <w:rPr>
          <w:rFonts w:cs="Calibri"/>
          <w:lang w:val="en-US"/>
        </w:rPr>
        <w:t>used</w:t>
      </w:r>
      <w:r w:rsidRPr="00BF4882">
        <w:rPr>
          <w:rFonts w:cs="Calibri"/>
          <w:spacing w:val="-5"/>
          <w:lang w:val="en-US"/>
        </w:rPr>
        <w:t xml:space="preserve"> </w:t>
      </w:r>
      <w:r w:rsidRPr="00BF4882">
        <w:rPr>
          <w:rFonts w:cs="Calibri"/>
          <w:lang w:val="en-US"/>
        </w:rPr>
        <w:t>as</w:t>
      </w:r>
      <w:r w:rsidRPr="00BF4882">
        <w:rPr>
          <w:rFonts w:cs="Calibri"/>
          <w:spacing w:val="-2"/>
          <w:lang w:val="en-US"/>
        </w:rPr>
        <w:t xml:space="preserve"> </w:t>
      </w:r>
      <w:r w:rsidRPr="00BF4882">
        <w:rPr>
          <w:rFonts w:cs="Calibri"/>
          <w:lang w:val="en-US"/>
        </w:rPr>
        <w:t>a</w:t>
      </w:r>
      <w:r w:rsidRPr="00BF4882">
        <w:rPr>
          <w:rFonts w:cs="Calibri"/>
          <w:spacing w:val="-2"/>
          <w:lang w:val="en-US"/>
        </w:rPr>
        <w:t xml:space="preserve"> </w:t>
      </w:r>
      <w:r w:rsidRPr="00BF4882">
        <w:rPr>
          <w:rFonts w:cs="Calibri"/>
          <w:lang w:val="en-US"/>
        </w:rPr>
        <w:t>possible</w:t>
      </w:r>
      <w:r w:rsidRPr="00BF4882">
        <w:rPr>
          <w:rFonts w:cs="Calibri"/>
          <w:spacing w:val="-5"/>
          <w:lang w:val="en-US"/>
        </w:rPr>
        <w:t xml:space="preserve"> </w:t>
      </w:r>
      <w:r w:rsidRPr="00BF4882">
        <w:rPr>
          <w:rFonts w:cs="Calibri"/>
          <w:lang w:val="en-US"/>
        </w:rPr>
        <w:t>solution</w:t>
      </w:r>
      <w:r w:rsidRPr="00BF4882">
        <w:rPr>
          <w:rFonts w:cs="Calibri"/>
          <w:spacing w:val="-5"/>
          <w:lang w:val="en-US"/>
        </w:rPr>
        <w:t xml:space="preserve"> </w:t>
      </w:r>
      <w:r w:rsidRPr="00BF4882">
        <w:rPr>
          <w:rFonts w:cs="Calibri"/>
          <w:lang w:val="en-US"/>
        </w:rPr>
        <w:t>or</w:t>
      </w:r>
      <w:r w:rsidRPr="00BF4882">
        <w:rPr>
          <w:rFonts w:cs="Calibri"/>
          <w:spacing w:val="-2"/>
          <w:lang w:val="en-US"/>
        </w:rPr>
        <w:t xml:space="preserve"> </w:t>
      </w:r>
      <w:r w:rsidRPr="00BF4882">
        <w:rPr>
          <w:rFonts w:cs="Calibri"/>
          <w:lang w:val="en-US"/>
        </w:rPr>
        <w:t>to</w:t>
      </w:r>
      <w:r w:rsidRPr="00BF4882">
        <w:rPr>
          <w:rFonts w:cs="Calibri"/>
          <w:spacing w:val="-1"/>
          <w:lang w:val="en-US"/>
        </w:rPr>
        <w:t xml:space="preserve"> </w:t>
      </w:r>
      <w:r w:rsidRPr="00BF4882">
        <w:rPr>
          <w:rFonts w:cs="Calibri"/>
          <w:lang w:val="en-US"/>
        </w:rPr>
        <w:t>provide guidance</w:t>
      </w:r>
      <w:r w:rsidRPr="00BF4882">
        <w:rPr>
          <w:rFonts w:cs="Calibri"/>
          <w:spacing w:val="-1"/>
          <w:lang w:val="en-US"/>
        </w:rPr>
        <w:t xml:space="preserve"> </w:t>
      </w:r>
      <w:r w:rsidRPr="00BF4882">
        <w:rPr>
          <w:rFonts w:cs="Calibri"/>
          <w:lang w:val="en-US"/>
        </w:rPr>
        <w:t>for identified aspects of a development proposal. The specifications may also be used as a reference or benchmark in the preparation and assessment of development proposals to demonstrate compliance with the assessment outcomes, and the Territory Plan.</w:t>
      </w:r>
    </w:p>
    <w:p w14:paraId="342B2CF8"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lang w:val="en-US"/>
        </w:rPr>
        <w:t xml:space="preserve">The Territory Plan </w:t>
      </w:r>
      <w:proofErr w:type="gramStart"/>
      <w:r w:rsidRPr="00BF4882">
        <w:rPr>
          <w:rFonts w:cs="Calibri"/>
          <w:lang w:val="en-US"/>
        </w:rPr>
        <w:t>makes reference</w:t>
      </w:r>
      <w:proofErr w:type="gramEnd"/>
      <w:r w:rsidRPr="00BF4882">
        <w:rPr>
          <w:rFonts w:cs="Calibri"/>
          <w:lang w:val="en-US"/>
        </w:rPr>
        <w:t xml:space="preserve"> to district specifications (providing possible solutions to district</w:t>
      </w:r>
      <w:r w:rsidRPr="00BF4882">
        <w:rPr>
          <w:rFonts w:cs="Calibri"/>
          <w:spacing w:val="-3"/>
          <w:lang w:val="en-US"/>
        </w:rPr>
        <w:t xml:space="preserve"> </w:t>
      </w:r>
      <w:r w:rsidRPr="00BF4882">
        <w:rPr>
          <w:rFonts w:cs="Calibri"/>
          <w:lang w:val="en-US"/>
        </w:rPr>
        <w:t>policies),</w:t>
      </w:r>
      <w:r w:rsidRPr="00BF4882">
        <w:rPr>
          <w:rFonts w:cs="Calibri"/>
          <w:spacing w:val="-3"/>
          <w:lang w:val="en-US"/>
        </w:rPr>
        <w:t xml:space="preserve"> </w:t>
      </w:r>
      <w:r w:rsidRPr="00BF4882">
        <w:rPr>
          <w:rFonts w:cs="Calibri"/>
          <w:lang w:val="en-US"/>
        </w:rPr>
        <w:t>zone</w:t>
      </w:r>
      <w:r w:rsidRPr="00BF4882">
        <w:rPr>
          <w:rFonts w:cs="Calibri"/>
          <w:spacing w:val="-5"/>
          <w:lang w:val="en-US"/>
        </w:rPr>
        <w:t xml:space="preserve"> </w:t>
      </w:r>
      <w:r w:rsidRPr="00BF4882">
        <w:rPr>
          <w:rFonts w:cs="Calibri"/>
          <w:lang w:val="en-US"/>
        </w:rPr>
        <w:t>specifications</w:t>
      </w:r>
      <w:r w:rsidRPr="00BF4882">
        <w:rPr>
          <w:rFonts w:cs="Calibri"/>
          <w:spacing w:val="-5"/>
          <w:lang w:val="en-US"/>
        </w:rPr>
        <w:t xml:space="preserve"> </w:t>
      </w:r>
      <w:r w:rsidRPr="00BF4882">
        <w:rPr>
          <w:rFonts w:cs="Calibri"/>
          <w:lang w:val="en-US"/>
        </w:rPr>
        <w:t>(providing</w:t>
      </w:r>
      <w:r w:rsidRPr="00BF4882">
        <w:rPr>
          <w:rFonts w:cs="Calibri"/>
          <w:spacing w:val="-4"/>
          <w:lang w:val="en-US"/>
        </w:rPr>
        <w:t xml:space="preserve"> </w:t>
      </w:r>
      <w:r w:rsidRPr="00BF4882">
        <w:rPr>
          <w:rFonts w:cs="Calibri"/>
          <w:lang w:val="en-US"/>
        </w:rPr>
        <w:t>possible</w:t>
      </w:r>
      <w:r w:rsidRPr="00BF4882">
        <w:rPr>
          <w:rFonts w:cs="Calibri"/>
          <w:spacing w:val="-3"/>
          <w:lang w:val="en-US"/>
        </w:rPr>
        <w:t xml:space="preserve"> </w:t>
      </w:r>
      <w:r w:rsidRPr="00BF4882">
        <w:rPr>
          <w:rFonts w:cs="Calibri"/>
          <w:lang w:val="en-US"/>
        </w:rPr>
        <w:t>solutions</w:t>
      </w:r>
      <w:r w:rsidRPr="00BF4882">
        <w:rPr>
          <w:rFonts w:cs="Calibri"/>
          <w:spacing w:val="-5"/>
          <w:lang w:val="en-US"/>
        </w:rPr>
        <w:t xml:space="preserve"> </w:t>
      </w:r>
      <w:r w:rsidRPr="00BF4882">
        <w:rPr>
          <w:rFonts w:cs="Calibri"/>
          <w:lang w:val="en-US"/>
        </w:rPr>
        <w:t>to</w:t>
      </w:r>
      <w:r w:rsidRPr="00BF4882">
        <w:rPr>
          <w:rFonts w:cs="Calibri"/>
          <w:spacing w:val="-4"/>
          <w:lang w:val="en-US"/>
        </w:rPr>
        <w:t xml:space="preserve"> </w:t>
      </w:r>
      <w:r w:rsidRPr="00BF4882">
        <w:rPr>
          <w:rFonts w:cs="Calibri"/>
          <w:lang w:val="en-US"/>
        </w:rPr>
        <w:t>zone</w:t>
      </w:r>
      <w:r w:rsidRPr="00BF4882">
        <w:rPr>
          <w:rFonts w:cs="Calibri"/>
          <w:spacing w:val="-5"/>
          <w:lang w:val="en-US"/>
        </w:rPr>
        <w:t xml:space="preserve"> </w:t>
      </w:r>
      <w:r w:rsidRPr="00BF4882">
        <w:rPr>
          <w:rFonts w:cs="Calibri"/>
          <w:lang w:val="en-US"/>
        </w:rPr>
        <w:t>policies)</w:t>
      </w:r>
      <w:r w:rsidRPr="00BF4882">
        <w:rPr>
          <w:rFonts w:cs="Calibri"/>
          <w:spacing w:val="-3"/>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other specifications (providing possible solutions to other policies).</w:t>
      </w:r>
    </w:p>
    <w:p w14:paraId="7768EC39" w14:textId="77777777" w:rsidR="00E35CCE" w:rsidRPr="00BF4882" w:rsidRDefault="00E35CCE" w:rsidP="00E35CCE">
      <w:pPr>
        <w:widowControl w:val="0"/>
        <w:autoSpaceDE w:val="0"/>
        <w:autoSpaceDN w:val="0"/>
        <w:spacing w:before="239" w:after="120" w:line="240" w:lineRule="auto"/>
        <w:ind w:left="23"/>
        <w:rPr>
          <w:rFonts w:cs="Calibri"/>
          <w:lang w:val="en-US"/>
        </w:rPr>
      </w:pPr>
      <w:r w:rsidRPr="00BF4882">
        <w:rPr>
          <w:rFonts w:cs="Calibri"/>
          <w:lang w:val="en-US"/>
        </w:rPr>
        <w:t>Figure</w:t>
      </w:r>
      <w:r w:rsidRPr="00BF4882">
        <w:rPr>
          <w:rFonts w:cs="Calibri"/>
          <w:spacing w:val="-2"/>
          <w:lang w:val="en-US"/>
        </w:rPr>
        <w:t xml:space="preserve"> </w:t>
      </w:r>
      <w:r w:rsidRPr="00BF4882">
        <w:rPr>
          <w:rFonts w:cs="Calibri"/>
          <w:lang w:val="en-US"/>
        </w:rPr>
        <w:t>2</w:t>
      </w:r>
      <w:r w:rsidRPr="00BF4882">
        <w:rPr>
          <w:rFonts w:cs="Calibri"/>
          <w:spacing w:val="-1"/>
          <w:lang w:val="en-US"/>
        </w:rPr>
        <w:t xml:space="preserve"> </w:t>
      </w:r>
      <w:r w:rsidRPr="00BF4882">
        <w:rPr>
          <w:rFonts w:cs="Calibri"/>
          <w:lang w:val="en-US"/>
        </w:rPr>
        <w:t>below</w:t>
      </w:r>
      <w:r w:rsidRPr="00BF4882">
        <w:rPr>
          <w:rFonts w:cs="Calibri"/>
          <w:spacing w:val="-4"/>
          <w:lang w:val="en-US"/>
        </w:rPr>
        <w:t xml:space="preserve"> </w:t>
      </w:r>
      <w:r w:rsidRPr="00BF4882">
        <w:rPr>
          <w:rFonts w:cs="Calibri"/>
          <w:lang w:val="en-US"/>
        </w:rPr>
        <w:t>illustrates</w:t>
      </w:r>
      <w:r w:rsidRPr="00BF4882">
        <w:rPr>
          <w:rFonts w:cs="Calibri"/>
          <w:spacing w:val="-1"/>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Territory</w:t>
      </w:r>
      <w:r w:rsidRPr="00BF4882">
        <w:rPr>
          <w:rFonts w:cs="Calibri"/>
          <w:spacing w:val="-4"/>
          <w:lang w:val="en-US"/>
        </w:rPr>
        <w:t xml:space="preserve"> </w:t>
      </w:r>
      <w:r w:rsidRPr="00BF4882">
        <w:rPr>
          <w:rFonts w:cs="Calibri"/>
          <w:lang w:val="en-US"/>
        </w:rPr>
        <w:t>Plan</w:t>
      </w:r>
      <w:r w:rsidRPr="00BF4882">
        <w:rPr>
          <w:rFonts w:cs="Calibri"/>
          <w:spacing w:val="-4"/>
          <w:lang w:val="en-US"/>
        </w:rPr>
        <w:t xml:space="preserve"> </w:t>
      </w:r>
      <w:r w:rsidRPr="00BF4882">
        <w:rPr>
          <w:rFonts w:cs="Calibri"/>
          <w:lang w:val="en-US"/>
        </w:rPr>
        <w:t>structure</w:t>
      </w:r>
      <w:r w:rsidRPr="00BF4882">
        <w:rPr>
          <w:rFonts w:cs="Calibri"/>
          <w:spacing w:val="-4"/>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relationship</w:t>
      </w:r>
      <w:r w:rsidRPr="00BF4882">
        <w:rPr>
          <w:rFonts w:cs="Calibri"/>
          <w:spacing w:val="-5"/>
          <w:lang w:val="en-US"/>
        </w:rPr>
        <w:t xml:space="preserve"> </w:t>
      </w:r>
      <w:r w:rsidRPr="00BF4882">
        <w:rPr>
          <w:rFonts w:cs="Calibri"/>
          <w:lang w:val="en-US"/>
        </w:rPr>
        <w:t>with</w:t>
      </w:r>
      <w:r w:rsidRPr="00BF4882">
        <w:rPr>
          <w:rFonts w:cs="Calibri"/>
          <w:spacing w:val="-2"/>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 xml:space="preserve">supporting </w:t>
      </w:r>
      <w:r w:rsidRPr="00BF4882">
        <w:rPr>
          <w:rFonts w:cs="Calibri"/>
          <w:spacing w:val="-2"/>
          <w:lang w:val="en-US"/>
        </w:rPr>
        <w:t>material.</w:t>
      </w:r>
    </w:p>
    <w:p w14:paraId="0F3B4783" w14:textId="1DA7AFF0" w:rsidR="00E35CCE" w:rsidRPr="00E35CCE" w:rsidRDefault="004C600E" w:rsidP="00E35CCE">
      <w:pPr>
        <w:widowControl w:val="0"/>
        <w:autoSpaceDE w:val="0"/>
        <w:autoSpaceDN w:val="0"/>
        <w:spacing w:after="0" w:line="240" w:lineRule="auto"/>
        <w:rPr>
          <w:rFonts w:cs="Calibri"/>
          <w:sz w:val="20"/>
          <w:lang w:val="en-US"/>
        </w:rPr>
      </w:pPr>
      <w:r>
        <w:rPr>
          <w:rFonts w:cs="Calibri"/>
          <w:noProof/>
          <w:sz w:val="20"/>
          <w:lang w:val="en-US"/>
        </w:rPr>
        <w:pict w14:anchorId="3BE8C434">
          <v:shape id="Image 51" o:spid="_x0000_i1030" type="#_x0000_t75" style="width:425.4pt;height:179.4pt;visibility:visible;mso-wrap-style:square">
            <v:imagedata r:id="rId33" o:title=""/>
            <o:lock v:ext="edit" aspectratio="f"/>
          </v:shape>
        </w:pict>
      </w:r>
    </w:p>
    <w:p w14:paraId="7033295B" w14:textId="77777777" w:rsidR="00E35CCE" w:rsidRPr="00E35CCE" w:rsidRDefault="00E35CCE" w:rsidP="00E35CCE">
      <w:pPr>
        <w:widowControl w:val="0"/>
        <w:autoSpaceDE w:val="0"/>
        <w:autoSpaceDN w:val="0"/>
        <w:spacing w:before="120" w:after="0" w:line="240" w:lineRule="auto"/>
        <w:ind w:right="1"/>
        <w:jc w:val="center"/>
        <w:rPr>
          <w:rFonts w:cs="Calibri"/>
          <w:b/>
          <w:i/>
          <w:sz w:val="18"/>
          <w:lang w:val="en-US"/>
        </w:rPr>
      </w:pPr>
      <w:r w:rsidRPr="00E35CCE">
        <w:rPr>
          <w:rFonts w:cs="Calibri"/>
          <w:b/>
          <w:i/>
          <w:sz w:val="18"/>
          <w:lang w:val="en-US"/>
        </w:rPr>
        <w:t>Figure</w:t>
      </w:r>
      <w:r w:rsidRPr="00E35CCE">
        <w:rPr>
          <w:rFonts w:cs="Calibri"/>
          <w:b/>
          <w:i/>
          <w:spacing w:val="-3"/>
          <w:sz w:val="18"/>
          <w:lang w:val="en-US"/>
        </w:rPr>
        <w:t xml:space="preserve"> </w:t>
      </w:r>
      <w:r w:rsidRPr="00E35CCE">
        <w:rPr>
          <w:rFonts w:cs="Calibri"/>
          <w:b/>
          <w:i/>
          <w:sz w:val="18"/>
          <w:lang w:val="en-US"/>
        </w:rPr>
        <w:t>2:</w:t>
      </w:r>
      <w:r w:rsidRPr="00E35CCE">
        <w:rPr>
          <w:rFonts w:cs="Calibri"/>
          <w:b/>
          <w:i/>
          <w:spacing w:val="-3"/>
          <w:sz w:val="18"/>
          <w:lang w:val="en-US"/>
        </w:rPr>
        <w:t xml:space="preserve"> </w:t>
      </w:r>
      <w:r w:rsidRPr="00E35CCE">
        <w:rPr>
          <w:rFonts w:cs="Calibri"/>
          <w:b/>
          <w:i/>
          <w:sz w:val="18"/>
          <w:lang w:val="en-US"/>
        </w:rPr>
        <w:t>Territory</w:t>
      </w:r>
      <w:r w:rsidRPr="00E35CCE">
        <w:rPr>
          <w:rFonts w:cs="Calibri"/>
          <w:b/>
          <w:i/>
          <w:spacing w:val="-3"/>
          <w:sz w:val="18"/>
          <w:lang w:val="en-US"/>
        </w:rPr>
        <w:t xml:space="preserve"> </w:t>
      </w:r>
      <w:r w:rsidRPr="00E35CCE">
        <w:rPr>
          <w:rFonts w:cs="Calibri"/>
          <w:b/>
          <w:i/>
          <w:sz w:val="18"/>
          <w:lang w:val="en-US"/>
        </w:rPr>
        <w:t>Plan</w:t>
      </w:r>
      <w:r w:rsidRPr="00E35CCE">
        <w:rPr>
          <w:rFonts w:cs="Calibri"/>
          <w:b/>
          <w:i/>
          <w:spacing w:val="-3"/>
          <w:sz w:val="18"/>
          <w:lang w:val="en-US"/>
        </w:rPr>
        <w:t xml:space="preserve"> </w:t>
      </w:r>
      <w:r w:rsidRPr="00E35CCE">
        <w:rPr>
          <w:rFonts w:cs="Calibri"/>
          <w:b/>
          <w:i/>
          <w:sz w:val="18"/>
          <w:lang w:val="en-US"/>
        </w:rPr>
        <w:t>structure</w:t>
      </w:r>
      <w:r w:rsidRPr="00E35CCE">
        <w:rPr>
          <w:rFonts w:cs="Calibri"/>
          <w:b/>
          <w:i/>
          <w:spacing w:val="-5"/>
          <w:sz w:val="18"/>
          <w:lang w:val="en-US"/>
        </w:rPr>
        <w:t xml:space="preserve"> </w:t>
      </w:r>
      <w:r w:rsidRPr="00E35CCE">
        <w:rPr>
          <w:rFonts w:cs="Calibri"/>
          <w:b/>
          <w:i/>
          <w:sz w:val="18"/>
          <w:lang w:val="en-US"/>
        </w:rPr>
        <w:t>and</w:t>
      </w:r>
      <w:r w:rsidRPr="00E35CCE">
        <w:rPr>
          <w:rFonts w:cs="Calibri"/>
          <w:b/>
          <w:i/>
          <w:spacing w:val="-5"/>
          <w:sz w:val="18"/>
          <w:lang w:val="en-US"/>
        </w:rPr>
        <w:t xml:space="preserve"> </w:t>
      </w:r>
      <w:r w:rsidRPr="00E35CCE">
        <w:rPr>
          <w:rFonts w:cs="Calibri"/>
          <w:b/>
          <w:i/>
          <w:sz w:val="18"/>
          <w:lang w:val="en-US"/>
        </w:rPr>
        <w:t>supporting</w:t>
      </w:r>
      <w:r w:rsidRPr="00E35CCE">
        <w:rPr>
          <w:rFonts w:cs="Calibri"/>
          <w:b/>
          <w:i/>
          <w:spacing w:val="-2"/>
          <w:sz w:val="18"/>
          <w:lang w:val="en-US"/>
        </w:rPr>
        <w:t xml:space="preserve"> material</w:t>
      </w:r>
    </w:p>
    <w:p w14:paraId="75C66DCF" w14:textId="77777777" w:rsidR="00E35CCE" w:rsidRPr="00E35CCE" w:rsidRDefault="00E35CCE" w:rsidP="00E35CCE">
      <w:pPr>
        <w:widowControl w:val="0"/>
        <w:autoSpaceDE w:val="0"/>
        <w:autoSpaceDN w:val="0"/>
        <w:spacing w:after="0" w:line="240" w:lineRule="auto"/>
        <w:jc w:val="center"/>
        <w:rPr>
          <w:rFonts w:cs="Calibri"/>
          <w:b/>
          <w:i/>
          <w:sz w:val="18"/>
          <w:lang w:val="en-US"/>
        </w:rPr>
        <w:sectPr w:rsidR="00E35CCE" w:rsidRPr="00E35CCE" w:rsidSect="00E35CCE">
          <w:pgSz w:w="11910" w:h="16840"/>
          <w:pgMar w:top="1380" w:right="1417" w:bottom="1800" w:left="1417" w:header="0" w:footer="1191" w:gutter="0"/>
          <w:cols w:space="720"/>
          <w:docGrid w:linePitch="299"/>
        </w:sectPr>
      </w:pPr>
    </w:p>
    <w:p w14:paraId="586F91D0" w14:textId="77777777" w:rsidR="00E35CCE" w:rsidRPr="00E35CCE" w:rsidRDefault="00E35CCE" w:rsidP="00741B38">
      <w:pPr>
        <w:widowControl w:val="0"/>
        <w:numPr>
          <w:ilvl w:val="1"/>
          <w:numId w:val="28"/>
        </w:numPr>
        <w:tabs>
          <w:tab w:val="left" w:pos="743"/>
        </w:tabs>
        <w:autoSpaceDE w:val="0"/>
        <w:autoSpaceDN w:val="0"/>
        <w:spacing w:before="81" w:after="0" w:line="240" w:lineRule="auto"/>
        <w:outlineLvl w:val="0"/>
        <w:rPr>
          <w:rFonts w:ascii="Arial" w:eastAsia="Arial" w:hAnsi="Arial" w:cs="Arial"/>
          <w:b/>
          <w:bCs/>
          <w:sz w:val="28"/>
          <w:szCs w:val="28"/>
          <w:lang w:val="en-US"/>
        </w:rPr>
      </w:pPr>
      <w:bookmarkStart w:id="27" w:name="_Toc211433145"/>
      <w:r w:rsidRPr="00E35CCE">
        <w:rPr>
          <w:rFonts w:ascii="Arial" w:eastAsia="Arial" w:hAnsi="Arial" w:cs="Arial"/>
          <w:b/>
          <w:bCs/>
          <w:color w:val="2E5395"/>
          <w:sz w:val="28"/>
          <w:szCs w:val="28"/>
          <w:lang w:val="en-US"/>
        </w:rPr>
        <w:lastRenderedPageBreak/>
        <w:t>How</w:t>
      </w:r>
      <w:r w:rsidRPr="00E35CCE">
        <w:rPr>
          <w:rFonts w:ascii="Arial" w:eastAsia="Arial" w:hAnsi="Arial" w:cs="Arial"/>
          <w:b/>
          <w:bCs/>
          <w:color w:val="2E5395"/>
          <w:spacing w:val="-3"/>
          <w:sz w:val="28"/>
          <w:szCs w:val="28"/>
          <w:lang w:val="en-US"/>
        </w:rPr>
        <w:t xml:space="preserve"> </w:t>
      </w:r>
      <w:r w:rsidRPr="00E35CCE">
        <w:rPr>
          <w:rFonts w:ascii="Arial" w:eastAsia="Arial" w:hAnsi="Arial" w:cs="Arial"/>
          <w:b/>
          <w:bCs/>
          <w:color w:val="2E5395"/>
          <w:sz w:val="28"/>
          <w:szCs w:val="28"/>
          <w:lang w:val="en-US"/>
        </w:rPr>
        <w:t>to</w:t>
      </w:r>
      <w:r w:rsidRPr="00E35CCE">
        <w:rPr>
          <w:rFonts w:ascii="Arial" w:eastAsia="Arial" w:hAnsi="Arial" w:cs="Arial"/>
          <w:b/>
          <w:bCs/>
          <w:color w:val="2E5395"/>
          <w:spacing w:val="-4"/>
          <w:sz w:val="28"/>
          <w:szCs w:val="28"/>
          <w:lang w:val="en-US"/>
        </w:rPr>
        <w:t xml:space="preserve"> </w:t>
      </w:r>
      <w:r w:rsidRPr="00E35CCE">
        <w:rPr>
          <w:rFonts w:ascii="Arial" w:eastAsia="Arial" w:hAnsi="Arial" w:cs="Arial"/>
          <w:b/>
          <w:bCs/>
          <w:color w:val="2E5395"/>
          <w:sz w:val="28"/>
          <w:szCs w:val="28"/>
          <w:lang w:val="en-US"/>
        </w:rPr>
        <w:t>use</w:t>
      </w:r>
      <w:r w:rsidRPr="00E35CCE">
        <w:rPr>
          <w:rFonts w:ascii="Arial" w:eastAsia="Arial" w:hAnsi="Arial" w:cs="Arial"/>
          <w:b/>
          <w:bCs/>
          <w:color w:val="2E5395"/>
          <w:spacing w:val="-4"/>
          <w:sz w:val="28"/>
          <w:szCs w:val="28"/>
          <w:lang w:val="en-US"/>
        </w:rPr>
        <w:t xml:space="preserve"> </w:t>
      </w:r>
      <w:r w:rsidRPr="00E35CCE">
        <w:rPr>
          <w:rFonts w:ascii="Arial" w:eastAsia="Arial" w:hAnsi="Arial" w:cs="Arial"/>
          <w:b/>
          <w:bCs/>
          <w:color w:val="2E5395"/>
          <w:sz w:val="28"/>
          <w:szCs w:val="28"/>
          <w:lang w:val="en-US"/>
        </w:rPr>
        <w:t>the</w:t>
      </w:r>
      <w:r w:rsidRPr="00E35CCE">
        <w:rPr>
          <w:rFonts w:ascii="Arial" w:eastAsia="Arial" w:hAnsi="Arial" w:cs="Arial"/>
          <w:b/>
          <w:bCs/>
          <w:color w:val="2E5395"/>
          <w:spacing w:val="-8"/>
          <w:sz w:val="28"/>
          <w:szCs w:val="28"/>
          <w:lang w:val="en-US"/>
        </w:rPr>
        <w:t xml:space="preserve"> </w:t>
      </w:r>
      <w:r w:rsidRPr="00E35CCE">
        <w:rPr>
          <w:rFonts w:ascii="Arial" w:eastAsia="Arial" w:hAnsi="Arial" w:cs="Arial"/>
          <w:b/>
          <w:bCs/>
          <w:color w:val="2E5395"/>
          <w:sz w:val="28"/>
          <w:szCs w:val="28"/>
          <w:lang w:val="en-US"/>
        </w:rPr>
        <w:t>Territory</w:t>
      </w:r>
      <w:r w:rsidRPr="00E35CCE">
        <w:rPr>
          <w:rFonts w:ascii="Arial" w:eastAsia="Arial" w:hAnsi="Arial" w:cs="Arial"/>
          <w:b/>
          <w:bCs/>
          <w:color w:val="2E5395"/>
          <w:spacing w:val="-5"/>
          <w:sz w:val="28"/>
          <w:szCs w:val="28"/>
          <w:lang w:val="en-US"/>
        </w:rPr>
        <w:t xml:space="preserve"> </w:t>
      </w:r>
      <w:r w:rsidRPr="00E35CCE">
        <w:rPr>
          <w:rFonts w:ascii="Arial" w:eastAsia="Arial" w:hAnsi="Arial" w:cs="Arial"/>
          <w:b/>
          <w:bCs/>
          <w:color w:val="2E5395"/>
          <w:spacing w:val="-4"/>
          <w:sz w:val="28"/>
          <w:szCs w:val="28"/>
          <w:lang w:val="en-US"/>
        </w:rPr>
        <w:t>Plan</w:t>
      </w:r>
      <w:bookmarkEnd w:id="27"/>
    </w:p>
    <w:p w14:paraId="4B39BCE4" w14:textId="77777777" w:rsidR="00E35CCE" w:rsidRPr="00E35CCE" w:rsidRDefault="00E35CCE" w:rsidP="00E35CCE">
      <w:pPr>
        <w:widowControl w:val="0"/>
        <w:autoSpaceDE w:val="0"/>
        <w:autoSpaceDN w:val="0"/>
        <w:spacing w:before="288" w:after="0" w:line="240" w:lineRule="auto"/>
        <w:ind w:left="589"/>
        <w:outlineLvl w:val="2"/>
        <w:rPr>
          <w:rFonts w:cs="Calibri"/>
          <w:b/>
          <w:bCs/>
          <w:i/>
          <w:iCs/>
          <w:lang w:val="en-US"/>
        </w:rPr>
      </w:pPr>
      <w:r w:rsidRPr="00E35CCE">
        <w:rPr>
          <w:rFonts w:cs="Calibri"/>
          <w:b/>
          <w:bCs/>
          <w:i/>
          <w:iCs/>
          <w:color w:val="2E5395"/>
          <w:spacing w:val="-4"/>
          <w:lang w:val="en-US"/>
        </w:rPr>
        <w:t>Uses</w:t>
      </w:r>
    </w:p>
    <w:p w14:paraId="011058FD" w14:textId="77777777" w:rsidR="00E35CCE" w:rsidRPr="00BF4882" w:rsidRDefault="00E35CCE" w:rsidP="00E35CCE">
      <w:pPr>
        <w:widowControl w:val="0"/>
        <w:autoSpaceDE w:val="0"/>
        <w:autoSpaceDN w:val="0"/>
        <w:spacing w:before="41" w:after="0" w:line="240" w:lineRule="auto"/>
        <w:ind w:left="589" w:right="5"/>
        <w:rPr>
          <w:rFonts w:cs="Calibri"/>
          <w:lang w:val="en-US"/>
        </w:rPr>
      </w:pPr>
      <w:r w:rsidRPr="00BF4882">
        <w:rPr>
          <w:rFonts w:cs="Calibri"/>
          <w:lang w:val="en-US"/>
        </w:rPr>
        <w:t>After</w:t>
      </w:r>
      <w:r w:rsidRPr="00BF4882">
        <w:rPr>
          <w:rFonts w:cs="Calibri"/>
          <w:spacing w:val="-2"/>
          <w:lang w:val="en-US"/>
        </w:rPr>
        <w:t xml:space="preserve"> </w:t>
      </w:r>
      <w:r w:rsidRPr="00BF4882">
        <w:rPr>
          <w:rFonts w:cs="Calibri"/>
          <w:lang w:val="en-US"/>
        </w:rPr>
        <w:t>identifying</w:t>
      </w:r>
      <w:r w:rsidRPr="00BF4882">
        <w:rPr>
          <w:rFonts w:cs="Calibri"/>
          <w:spacing w:val="-3"/>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zoning</w:t>
      </w:r>
      <w:r w:rsidRPr="00BF4882">
        <w:rPr>
          <w:rFonts w:cs="Calibri"/>
          <w:spacing w:val="-3"/>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a</w:t>
      </w:r>
      <w:r w:rsidRPr="00BF4882">
        <w:rPr>
          <w:rFonts w:cs="Calibri"/>
          <w:spacing w:val="-5"/>
          <w:lang w:val="en-US"/>
        </w:rPr>
        <w:t xml:space="preserve"> </w:t>
      </w:r>
      <w:r w:rsidRPr="00BF4882">
        <w:rPr>
          <w:rFonts w:cs="Calibri"/>
          <w:lang w:val="en-US"/>
        </w:rPr>
        <w:t>parcel</w:t>
      </w:r>
      <w:r w:rsidRPr="00BF4882">
        <w:rPr>
          <w:rFonts w:cs="Calibri"/>
          <w:spacing w:val="-4"/>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land,</w:t>
      </w:r>
      <w:r w:rsidRPr="00BF4882">
        <w:rPr>
          <w:rFonts w:cs="Calibri"/>
          <w:spacing w:val="-4"/>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relevant</w:t>
      </w:r>
      <w:r w:rsidRPr="00BF4882">
        <w:rPr>
          <w:rFonts w:cs="Calibri"/>
          <w:spacing w:val="-4"/>
          <w:lang w:val="en-US"/>
        </w:rPr>
        <w:t xml:space="preserve"> </w:t>
      </w:r>
      <w:r w:rsidRPr="00BF4882">
        <w:rPr>
          <w:rFonts w:cs="Calibri"/>
          <w:lang w:val="en-US"/>
        </w:rPr>
        <w:t>Zone</w:t>
      </w:r>
      <w:r w:rsidRPr="00BF4882">
        <w:rPr>
          <w:rFonts w:cs="Calibri"/>
          <w:spacing w:val="-4"/>
          <w:lang w:val="en-US"/>
        </w:rPr>
        <w:t xml:space="preserve"> </w:t>
      </w:r>
      <w:r w:rsidRPr="00BF4882">
        <w:rPr>
          <w:rFonts w:cs="Calibri"/>
          <w:lang w:val="en-US"/>
        </w:rPr>
        <w:t>Policy</w:t>
      </w:r>
      <w:r w:rsidRPr="00BF4882">
        <w:rPr>
          <w:rFonts w:cs="Calibri"/>
          <w:spacing w:val="-2"/>
          <w:lang w:val="en-US"/>
        </w:rPr>
        <w:t xml:space="preserve"> </w:t>
      </w:r>
      <w:r w:rsidRPr="00BF4882">
        <w:rPr>
          <w:rFonts w:cs="Calibri"/>
          <w:lang w:val="en-US"/>
        </w:rPr>
        <w:t>indicates</w:t>
      </w:r>
      <w:r w:rsidRPr="00BF4882">
        <w:rPr>
          <w:rFonts w:cs="Calibri"/>
          <w:spacing w:val="-4"/>
          <w:lang w:val="en-US"/>
        </w:rPr>
        <w:t xml:space="preserve"> </w:t>
      </w:r>
      <w:r w:rsidRPr="00BF4882">
        <w:rPr>
          <w:rFonts w:cs="Calibri"/>
          <w:lang w:val="en-US"/>
        </w:rPr>
        <w:t>uses</w:t>
      </w:r>
      <w:r w:rsidRPr="00BF4882">
        <w:rPr>
          <w:rFonts w:cs="Calibri"/>
          <w:spacing w:val="-2"/>
          <w:lang w:val="en-US"/>
        </w:rPr>
        <w:t xml:space="preserve"> </w:t>
      </w:r>
      <w:r w:rsidRPr="00BF4882">
        <w:rPr>
          <w:rFonts w:cs="Calibri"/>
          <w:lang w:val="en-US"/>
        </w:rPr>
        <w:t>that</w:t>
      </w:r>
      <w:r w:rsidRPr="00BF4882">
        <w:rPr>
          <w:rFonts w:cs="Calibri"/>
          <w:spacing w:val="-2"/>
          <w:lang w:val="en-US"/>
        </w:rPr>
        <w:t xml:space="preserve"> </w:t>
      </w:r>
      <w:r w:rsidRPr="00BF4882">
        <w:rPr>
          <w:rFonts w:cs="Calibri"/>
          <w:lang w:val="en-US"/>
        </w:rPr>
        <w:t>are permissible (marked as a ‘Y’ in the land use table) or prohibited. The relevant district policy may specify that other uses are permissible on a nominated site, or that a use normally permitted in a zone is prohibited on a site.</w:t>
      </w:r>
    </w:p>
    <w:p w14:paraId="6B32936F" w14:textId="77777777" w:rsidR="00E35CCE" w:rsidRPr="00E35CCE" w:rsidRDefault="00E35CCE" w:rsidP="00E35CCE">
      <w:pPr>
        <w:widowControl w:val="0"/>
        <w:autoSpaceDE w:val="0"/>
        <w:autoSpaceDN w:val="0"/>
        <w:spacing w:before="241" w:after="0" w:line="240" w:lineRule="auto"/>
        <w:ind w:left="589"/>
        <w:outlineLvl w:val="2"/>
        <w:rPr>
          <w:rFonts w:cs="Calibri"/>
          <w:b/>
          <w:bCs/>
          <w:i/>
          <w:iCs/>
          <w:lang w:val="en-US"/>
        </w:rPr>
      </w:pPr>
      <w:r w:rsidRPr="00E35CCE">
        <w:rPr>
          <w:rFonts w:cs="Calibri"/>
          <w:b/>
          <w:bCs/>
          <w:i/>
          <w:iCs/>
          <w:color w:val="2E5395"/>
          <w:lang w:val="en-US"/>
        </w:rPr>
        <w:t>Policy</w:t>
      </w:r>
      <w:r w:rsidRPr="00E35CCE">
        <w:rPr>
          <w:rFonts w:cs="Calibri"/>
          <w:b/>
          <w:bCs/>
          <w:i/>
          <w:iCs/>
          <w:color w:val="2E5395"/>
          <w:spacing w:val="-8"/>
          <w:lang w:val="en-US"/>
        </w:rPr>
        <w:t xml:space="preserve"> </w:t>
      </w:r>
      <w:r w:rsidRPr="00E35CCE">
        <w:rPr>
          <w:rFonts w:cs="Calibri"/>
          <w:b/>
          <w:bCs/>
          <w:i/>
          <w:iCs/>
          <w:color w:val="2E5395"/>
          <w:spacing w:val="-2"/>
          <w:lang w:val="en-US"/>
        </w:rPr>
        <w:t>outcomes</w:t>
      </w:r>
    </w:p>
    <w:p w14:paraId="0E4F0C01" w14:textId="77777777" w:rsidR="00E35CCE" w:rsidRPr="00BF4882" w:rsidRDefault="00E35CCE" w:rsidP="00E35CCE">
      <w:pPr>
        <w:widowControl w:val="0"/>
        <w:autoSpaceDE w:val="0"/>
        <w:autoSpaceDN w:val="0"/>
        <w:spacing w:before="38" w:after="0" w:line="240" w:lineRule="auto"/>
        <w:ind w:left="589" w:right="53"/>
        <w:rPr>
          <w:rFonts w:cs="Calibri"/>
          <w:lang w:val="en-US"/>
        </w:rPr>
      </w:pPr>
      <w:r w:rsidRPr="00BF4882">
        <w:rPr>
          <w:rFonts w:cs="Calibri"/>
          <w:lang w:val="en-US"/>
        </w:rPr>
        <w:t>The policy outcomes within the district, zone and other policies describe the high-level objectives</w:t>
      </w:r>
      <w:r w:rsidRPr="00BF4882">
        <w:rPr>
          <w:rFonts w:cs="Calibri"/>
          <w:spacing w:val="-4"/>
          <w:lang w:val="en-US"/>
        </w:rPr>
        <w:t xml:space="preserve"> </w:t>
      </w:r>
      <w:r w:rsidRPr="00BF4882">
        <w:rPr>
          <w:rFonts w:cs="Calibri"/>
          <w:lang w:val="en-US"/>
        </w:rPr>
        <w:t>to</w:t>
      </w:r>
      <w:r w:rsidRPr="00BF4882">
        <w:rPr>
          <w:rFonts w:cs="Calibri"/>
          <w:spacing w:val="-3"/>
          <w:lang w:val="en-US"/>
        </w:rPr>
        <w:t xml:space="preserve"> </w:t>
      </w:r>
      <w:r w:rsidRPr="00BF4882">
        <w:rPr>
          <w:rFonts w:cs="Calibri"/>
          <w:lang w:val="en-US"/>
        </w:rPr>
        <w:t>be</w:t>
      </w:r>
      <w:r w:rsidRPr="00BF4882">
        <w:rPr>
          <w:rFonts w:cs="Calibri"/>
          <w:spacing w:val="-2"/>
          <w:lang w:val="en-US"/>
        </w:rPr>
        <w:t xml:space="preserve"> </w:t>
      </w:r>
      <w:r w:rsidRPr="00BF4882">
        <w:rPr>
          <w:rFonts w:cs="Calibri"/>
          <w:lang w:val="en-US"/>
        </w:rPr>
        <w:t>achieved</w:t>
      </w:r>
      <w:r w:rsidRPr="00BF4882">
        <w:rPr>
          <w:rFonts w:cs="Calibri"/>
          <w:spacing w:val="-2"/>
          <w:lang w:val="en-US"/>
        </w:rPr>
        <w:t xml:space="preserve"> </w:t>
      </w:r>
      <w:r w:rsidRPr="00BF4882">
        <w:rPr>
          <w:rFonts w:cs="Calibri"/>
          <w:lang w:val="en-US"/>
        </w:rPr>
        <w:t>in</w:t>
      </w:r>
      <w:r w:rsidRPr="00BF4882">
        <w:rPr>
          <w:rFonts w:cs="Calibri"/>
          <w:spacing w:val="-3"/>
          <w:lang w:val="en-US"/>
        </w:rPr>
        <w:t xml:space="preserve"> </w:t>
      </w:r>
      <w:r w:rsidRPr="00BF4882">
        <w:rPr>
          <w:rFonts w:cs="Calibri"/>
          <w:lang w:val="en-US"/>
        </w:rPr>
        <w:t>a</w:t>
      </w:r>
      <w:r w:rsidRPr="00BF4882">
        <w:rPr>
          <w:rFonts w:cs="Calibri"/>
          <w:spacing w:val="-4"/>
          <w:lang w:val="en-US"/>
        </w:rPr>
        <w:t xml:space="preserve"> </w:t>
      </w:r>
      <w:r w:rsidRPr="00BF4882">
        <w:rPr>
          <w:rFonts w:cs="Calibri"/>
          <w:lang w:val="en-US"/>
        </w:rPr>
        <w:t>specific</w:t>
      </w:r>
      <w:r w:rsidRPr="00BF4882">
        <w:rPr>
          <w:rFonts w:cs="Calibri"/>
          <w:spacing w:val="-5"/>
          <w:lang w:val="en-US"/>
        </w:rPr>
        <w:t xml:space="preserve"> </w:t>
      </w:r>
      <w:r w:rsidRPr="00BF4882">
        <w:rPr>
          <w:rFonts w:cs="Calibri"/>
          <w:lang w:val="en-US"/>
        </w:rPr>
        <w:t>district</w:t>
      </w:r>
      <w:r w:rsidRPr="00BF4882">
        <w:rPr>
          <w:rFonts w:cs="Calibri"/>
          <w:spacing w:val="-2"/>
          <w:lang w:val="en-US"/>
        </w:rPr>
        <w:t xml:space="preserve"> </w:t>
      </w:r>
      <w:r w:rsidRPr="00BF4882">
        <w:rPr>
          <w:rFonts w:cs="Calibri"/>
          <w:lang w:val="en-US"/>
        </w:rPr>
        <w:t>or</w:t>
      </w:r>
      <w:r w:rsidRPr="00BF4882">
        <w:rPr>
          <w:rFonts w:cs="Calibri"/>
          <w:spacing w:val="-2"/>
          <w:lang w:val="en-US"/>
        </w:rPr>
        <w:t xml:space="preserve"> </w:t>
      </w:r>
      <w:r w:rsidRPr="00BF4882">
        <w:rPr>
          <w:rFonts w:cs="Calibri"/>
          <w:lang w:val="en-US"/>
        </w:rPr>
        <w:t>zone,</w:t>
      </w:r>
      <w:r w:rsidRPr="00BF4882">
        <w:rPr>
          <w:rFonts w:cs="Calibri"/>
          <w:spacing w:val="-2"/>
          <w:lang w:val="en-US"/>
        </w:rPr>
        <w:t xml:space="preserve"> </w:t>
      </w:r>
      <w:r w:rsidRPr="00BF4882">
        <w:rPr>
          <w:rFonts w:cs="Calibri"/>
          <w:lang w:val="en-US"/>
        </w:rPr>
        <w:t>or</w:t>
      </w:r>
      <w:r w:rsidRPr="00BF4882">
        <w:rPr>
          <w:rFonts w:cs="Calibri"/>
          <w:spacing w:val="-2"/>
          <w:lang w:val="en-US"/>
        </w:rPr>
        <w:t xml:space="preserve"> </w:t>
      </w:r>
      <w:r w:rsidRPr="00BF4882">
        <w:rPr>
          <w:rFonts w:cs="Calibri"/>
          <w:lang w:val="en-US"/>
        </w:rPr>
        <w:t>to</w:t>
      </w:r>
      <w:r w:rsidRPr="00BF4882">
        <w:rPr>
          <w:rFonts w:cs="Calibri"/>
          <w:spacing w:val="-1"/>
          <w:lang w:val="en-US"/>
        </w:rPr>
        <w:t xml:space="preserve"> </w:t>
      </w:r>
      <w:r w:rsidRPr="00BF4882">
        <w:rPr>
          <w:rFonts w:cs="Calibri"/>
          <w:lang w:val="en-US"/>
        </w:rPr>
        <w:t>be</w:t>
      </w:r>
      <w:r w:rsidRPr="00BF4882">
        <w:rPr>
          <w:rFonts w:cs="Calibri"/>
          <w:spacing w:val="-4"/>
          <w:lang w:val="en-US"/>
        </w:rPr>
        <w:t xml:space="preserve"> </w:t>
      </w:r>
      <w:r w:rsidRPr="00BF4882">
        <w:rPr>
          <w:rFonts w:cs="Calibri"/>
          <w:lang w:val="en-US"/>
        </w:rPr>
        <w:t>achieved</w:t>
      </w:r>
      <w:r w:rsidRPr="00BF4882">
        <w:rPr>
          <w:rFonts w:cs="Calibri"/>
          <w:spacing w:val="-2"/>
          <w:lang w:val="en-US"/>
        </w:rPr>
        <w:t xml:space="preserve"> </w:t>
      </w:r>
      <w:r w:rsidRPr="00BF4882">
        <w:rPr>
          <w:rFonts w:cs="Calibri"/>
          <w:lang w:val="en-US"/>
        </w:rPr>
        <w:t>through</w:t>
      </w:r>
      <w:r w:rsidRPr="00BF4882">
        <w:rPr>
          <w:rFonts w:cs="Calibri"/>
          <w:spacing w:val="-3"/>
          <w:lang w:val="en-US"/>
        </w:rPr>
        <w:t xml:space="preserve"> </w:t>
      </w:r>
      <w:r w:rsidRPr="00BF4882">
        <w:rPr>
          <w:rFonts w:cs="Calibri"/>
          <w:lang w:val="en-US"/>
        </w:rPr>
        <w:t>a subdivision or lease variation. For zones and districts, these outcomes identify how one zone</w:t>
      </w:r>
      <w:r w:rsidRPr="00BF4882">
        <w:rPr>
          <w:rFonts w:cs="Calibri"/>
          <w:spacing w:val="80"/>
          <w:lang w:val="en-US"/>
        </w:rPr>
        <w:t xml:space="preserve"> </w:t>
      </w:r>
      <w:r w:rsidRPr="00BF4882">
        <w:rPr>
          <w:rFonts w:cs="Calibri"/>
          <w:lang w:val="en-US"/>
        </w:rPr>
        <w:t xml:space="preserve">is different to another or features that are of particular importance in a district (or part of a district). </w:t>
      </w:r>
    </w:p>
    <w:p w14:paraId="098C38FD" w14:textId="77777777" w:rsidR="00E35CCE" w:rsidRPr="00BF4882" w:rsidRDefault="00E35CCE" w:rsidP="00E35CCE">
      <w:pPr>
        <w:widowControl w:val="0"/>
        <w:autoSpaceDE w:val="0"/>
        <w:autoSpaceDN w:val="0"/>
        <w:spacing w:before="38" w:after="0" w:line="240" w:lineRule="auto"/>
        <w:ind w:left="589" w:right="53"/>
        <w:rPr>
          <w:rFonts w:cs="Calibri"/>
          <w:lang w:val="en-US"/>
        </w:rPr>
      </w:pPr>
    </w:p>
    <w:p w14:paraId="63730558" w14:textId="77777777" w:rsidR="00E35CCE" w:rsidRPr="00BF4882" w:rsidRDefault="00E35CCE" w:rsidP="00E35CCE">
      <w:pPr>
        <w:widowControl w:val="0"/>
        <w:autoSpaceDE w:val="0"/>
        <w:autoSpaceDN w:val="0"/>
        <w:spacing w:before="38" w:after="0" w:line="240" w:lineRule="auto"/>
        <w:ind w:left="589" w:right="53"/>
        <w:rPr>
          <w:rFonts w:cs="Calibri"/>
          <w:lang w:val="en-US"/>
        </w:rPr>
      </w:pPr>
      <w:r w:rsidRPr="00BF4882">
        <w:rPr>
          <w:rFonts w:cs="Calibri"/>
          <w:lang w:val="en-US"/>
        </w:rPr>
        <w:t xml:space="preserve">The policy outcomes inform the assessment outcomes and assessment requirements for a zone, district, subdivision or lease variation. Where a development is consistent with the assessment outcomes and assessment requirements, it </w:t>
      </w:r>
      <w:proofErr w:type="gramStart"/>
      <w:r w:rsidRPr="00BF4882">
        <w:rPr>
          <w:rFonts w:cs="Calibri"/>
          <w:lang w:val="en-US"/>
        </w:rPr>
        <w:t>is considered to be</w:t>
      </w:r>
      <w:proofErr w:type="gramEnd"/>
      <w:r w:rsidRPr="00BF4882">
        <w:rPr>
          <w:rFonts w:cs="Calibri"/>
          <w:lang w:val="en-US"/>
        </w:rPr>
        <w:t xml:space="preserve"> consistent with the policy outcomes. Policy outcomes are considered in the assessment process to help outline the intent of the assessment outcomes. </w:t>
      </w:r>
    </w:p>
    <w:p w14:paraId="4EA0ED17" w14:textId="77777777" w:rsidR="00E35CCE" w:rsidRPr="00E35CCE" w:rsidRDefault="00E35CCE" w:rsidP="00E35CCE">
      <w:pPr>
        <w:widowControl w:val="0"/>
        <w:autoSpaceDE w:val="0"/>
        <w:autoSpaceDN w:val="0"/>
        <w:spacing w:before="243" w:after="0" w:line="240" w:lineRule="auto"/>
        <w:ind w:left="589"/>
        <w:outlineLvl w:val="2"/>
        <w:rPr>
          <w:rFonts w:cs="Calibri"/>
          <w:b/>
          <w:bCs/>
          <w:i/>
          <w:iCs/>
          <w:lang w:val="en-US"/>
        </w:rPr>
      </w:pPr>
      <w:r w:rsidRPr="00E35CCE">
        <w:rPr>
          <w:rFonts w:cs="Calibri"/>
          <w:b/>
          <w:bCs/>
          <w:i/>
          <w:iCs/>
          <w:color w:val="2E5395"/>
          <w:lang w:val="en-US"/>
        </w:rPr>
        <w:t>Assessment</w:t>
      </w:r>
      <w:r w:rsidRPr="00E35CCE">
        <w:rPr>
          <w:rFonts w:cs="Calibri"/>
          <w:b/>
          <w:bCs/>
          <w:i/>
          <w:iCs/>
          <w:color w:val="2E5395"/>
          <w:spacing w:val="-11"/>
          <w:lang w:val="en-US"/>
        </w:rPr>
        <w:t xml:space="preserve"> </w:t>
      </w:r>
      <w:r w:rsidRPr="00E35CCE">
        <w:rPr>
          <w:rFonts w:cs="Calibri"/>
          <w:b/>
          <w:bCs/>
          <w:i/>
          <w:iCs/>
          <w:color w:val="2E5395"/>
          <w:spacing w:val="-2"/>
          <w:lang w:val="en-US"/>
        </w:rPr>
        <w:t>outcomes</w:t>
      </w:r>
    </w:p>
    <w:p w14:paraId="0EB46952" w14:textId="77777777" w:rsidR="00E35CCE" w:rsidRPr="00BF4882" w:rsidRDefault="00E35CCE" w:rsidP="00E35CCE">
      <w:pPr>
        <w:widowControl w:val="0"/>
        <w:autoSpaceDE w:val="0"/>
        <w:autoSpaceDN w:val="0"/>
        <w:spacing w:before="38" w:after="0" w:line="240" w:lineRule="auto"/>
        <w:ind w:left="589" w:right="107"/>
        <w:rPr>
          <w:rFonts w:cs="Calibri"/>
          <w:lang w:val="en-US"/>
        </w:rPr>
      </w:pPr>
      <w:r w:rsidRPr="00BF4882">
        <w:rPr>
          <w:rFonts w:cs="Calibri"/>
          <w:lang w:val="en-US"/>
        </w:rPr>
        <w:t>The primary assessment consideration for a development application is the assessment outcomes</w:t>
      </w:r>
      <w:r w:rsidRPr="00BF4882">
        <w:rPr>
          <w:rFonts w:cs="Calibri"/>
          <w:spacing w:val="-2"/>
          <w:lang w:val="en-US"/>
        </w:rPr>
        <w:t xml:space="preserve"> </w:t>
      </w:r>
      <w:r w:rsidRPr="00BF4882">
        <w:rPr>
          <w:rFonts w:cs="Calibri"/>
          <w:lang w:val="en-US"/>
        </w:rPr>
        <w:t>in</w:t>
      </w:r>
      <w:r w:rsidRPr="00BF4882">
        <w:rPr>
          <w:rFonts w:cs="Calibri"/>
          <w:spacing w:val="-7"/>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district,</w:t>
      </w:r>
      <w:r w:rsidRPr="00BF4882">
        <w:rPr>
          <w:rFonts w:cs="Calibri"/>
          <w:spacing w:val="-2"/>
          <w:lang w:val="en-US"/>
        </w:rPr>
        <w:t xml:space="preserve"> </w:t>
      </w:r>
      <w:r w:rsidRPr="00BF4882">
        <w:rPr>
          <w:rFonts w:cs="Calibri"/>
          <w:lang w:val="en-US"/>
        </w:rPr>
        <w:t>zone</w:t>
      </w:r>
      <w:r w:rsidRPr="00BF4882">
        <w:rPr>
          <w:rFonts w:cs="Calibri"/>
          <w:spacing w:val="-3"/>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other</w:t>
      </w:r>
      <w:r w:rsidRPr="00BF4882">
        <w:rPr>
          <w:rFonts w:cs="Calibri"/>
          <w:spacing w:val="-3"/>
          <w:lang w:val="en-US"/>
        </w:rPr>
        <w:t xml:space="preserve"> </w:t>
      </w:r>
      <w:r w:rsidRPr="00BF4882">
        <w:rPr>
          <w:rFonts w:cs="Calibri"/>
          <w:lang w:val="en-US"/>
        </w:rPr>
        <w:t>policies. Assessment</w:t>
      </w:r>
      <w:r w:rsidRPr="00BF4882">
        <w:rPr>
          <w:rFonts w:cs="Calibri"/>
          <w:spacing w:val="-5"/>
          <w:lang w:val="en-US"/>
        </w:rPr>
        <w:t xml:space="preserve"> </w:t>
      </w:r>
      <w:r w:rsidRPr="00BF4882">
        <w:rPr>
          <w:rFonts w:cs="Calibri"/>
          <w:lang w:val="en-US"/>
        </w:rPr>
        <w:t>outcomes</w:t>
      </w:r>
      <w:r w:rsidRPr="00BF4882">
        <w:rPr>
          <w:rFonts w:cs="Calibri"/>
          <w:spacing w:val="-2"/>
          <w:lang w:val="en-US"/>
        </w:rPr>
        <w:t xml:space="preserve"> </w:t>
      </w:r>
      <w:r w:rsidRPr="00BF4882">
        <w:rPr>
          <w:rFonts w:cs="Calibri"/>
          <w:lang w:val="en-US"/>
        </w:rPr>
        <w:t>are</w:t>
      </w:r>
      <w:r w:rsidRPr="00BF4882">
        <w:rPr>
          <w:rFonts w:cs="Calibri"/>
          <w:spacing w:val="-3"/>
          <w:lang w:val="en-US"/>
        </w:rPr>
        <w:t xml:space="preserve"> </w:t>
      </w:r>
      <w:r w:rsidRPr="00BF4882">
        <w:rPr>
          <w:rFonts w:cs="Calibri"/>
          <w:lang w:val="en-US"/>
        </w:rPr>
        <w:t>consistent</w:t>
      </w:r>
      <w:r w:rsidRPr="00BF4882">
        <w:rPr>
          <w:rFonts w:cs="Calibri"/>
          <w:spacing w:val="-5"/>
          <w:lang w:val="en-US"/>
        </w:rPr>
        <w:t xml:space="preserve"> </w:t>
      </w:r>
      <w:r w:rsidRPr="00BF4882">
        <w:rPr>
          <w:rFonts w:cs="Calibri"/>
          <w:lang w:val="en-US"/>
        </w:rPr>
        <w:t>with the policy outcomes in the Territory Plan policies and specify the desired outcomes to be achieved by a development proposal.</w:t>
      </w:r>
    </w:p>
    <w:p w14:paraId="3A3919B9" w14:textId="77777777" w:rsidR="00E35CCE" w:rsidRPr="00BF4882" w:rsidRDefault="00E35CCE" w:rsidP="00E35CCE">
      <w:pPr>
        <w:widowControl w:val="0"/>
        <w:autoSpaceDE w:val="0"/>
        <w:autoSpaceDN w:val="0"/>
        <w:spacing w:before="241" w:after="0" w:line="240" w:lineRule="auto"/>
        <w:ind w:left="589"/>
        <w:rPr>
          <w:rFonts w:cs="Calibri"/>
          <w:lang w:val="en-US"/>
        </w:rPr>
      </w:pPr>
      <w:proofErr w:type="spellStart"/>
      <w:r w:rsidRPr="00BF4882">
        <w:rPr>
          <w:rFonts w:cs="Calibri"/>
          <w:lang w:val="en-US"/>
        </w:rPr>
        <w:t>Recognising</w:t>
      </w:r>
      <w:proofErr w:type="spellEnd"/>
      <w:r w:rsidRPr="00BF4882">
        <w:rPr>
          <w:rFonts w:cs="Calibri"/>
          <w:spacing w:val="-4"/>
          <w:lang w:val="en-US"/>
        </w:rPr>
        <w:t xml:space="preserve"> </w:t>
      </w:r>
      <w:r w:rsidRPr="00BF4882">
        <w:rPr>
          <w:rFonts w:cs="Calibri"/>
          <w:lang w:val="en-US"/>
        </w:rPr>
        <w:t>the</w:t>
      </w:r>
      <w:r w:rsidRPr="00BF4882">
        <w:rPr>
          <w:rFonts w:cs="Calibri"/>
          <w:spacing w:val="-3"/>
          <w:lang w:val="en-US"/>
        </w:rPr>
        <w:t xml:space="preserve"> </w:t>
      </w:r>
      <w:proofErr w:type="gramStart"/>
      <w:r w:rsidRPr="00BF4882">
        <w:rPr>
          <w:rFonts w:cs="Calibri"/>
          <w:lang w:val="en-US"/>
        </w:rPr>
        <w:t>importance</w:t>
      </w:r>
      <w:r w:rsidRPr="00BF4882">
        <w:rPr>
          <w:rFonts w:cs="Calibri"/>
          <w:spacing w:val="-3"/>
          <w:lang w:val="en-US"/>
        </w:rPr>
        <w:t xml:space="preserve"> </w:t>
      </w:r>
      <w:r w:rsidRPr="00BF4882">
        <w:rPr>
          <w:rFonts w:cs="Calibri"/>
          <w:lang w:val="en-US"/>
        </w:rPr>
        <w:t>when</w:t>
      </w:r>
      <w:proofErr w:type="gramEnd"/>
      <w:r w:rsidRPr="00BF4882">
        <w:rPr>
          <w:rFonts w:cs="Calibri"/>
          <w:spacing w:val="-3"/>
          <w:lang w:val="en-US"/>
        </w:rPr>
        <w:t xml:space="preserve"> </w:t>
      </w:r>
      <w:r w:rsidRPr="00BF4882">
        <w:rPr>
          <w:rFonts w:cs="Calibri"/>
          <w:lang w:val="en-US"/>
        </w:rPr>
        <w:t>planning</w:t>
      </w:r>
      <w:r w:rsidRPr="00BF4882">
        <w:rPr>
          <w:rFonts w:cs="Calibri"/>
          <w:spacing w:val="-4"/>
          <w:lang w:val="en-US"/>
        </w:rPr>
        <w:t xml:space="preserve"> </w:t>
      </w:r>
      <w:r w:rsidRPr="00BF4882">
        <w:rPr>
          <w:rFonts w:cs="Calibri"/>
          <w:lang w:val="en-US"/>
        </w:rPr>
        <w:t>a</w:t>
      </w:r>
      <w:r w:rsidRPr="00BF4882">
        <w:rPr>
          <w:rFonts w:cs="Calibri"/>
          <w:spacing w:val="-3"/>
          <w:lang w:val="en-US"/>
        </w:rPr>
        <w:t xml:space="preserve"> </w:t>
      </w:r>
      <w:proofErr w:type="gramStart"/>
      <w:r w:rsidRPr="00BF4882">
        <w:rPr>
          <w:rFonts w:cs="Calibri"/>
          <w:lang w:val="en-US"/>
        </w:rPr>
        <w:t>development</w:t>
      </w:r>
      <w:r w:rsidRPr="00BF4882">
        <w:rPr>
          <w:rFonts w:cs="Calibri"/>
          <w:spacing w:val="-6"/>
          <w:lang w:val="en-US"/>
        </w:rPr>
        <w:t xml:space="preserve"> </w:t>
      </w:r>
      <w:r w:rsidRPr="00BF4882">
        <w:rPr>
          <w:rFonts w:cs="Calibri"/>
          <w:lang w:val="en-US"/>
        </w:rPr>
        <w:t>of</w:t>
      </w:r>
      <w:proofErr w:type="gramEnd"/>
      <w:r w:rsidRPr="00BF4882">
        <w:rPr>
          <w:rFonts w:cs="Calibri"/>
          <w:spacing w:val="-6"/>
          <w:lang w:val="en-US"/>
        </w:rPr>
        <w:t xml:space="preserve"> </w:t>
      </w:r>
      <w:r w:rsidRPr="00BF4882">
        <w:rPr>
          <w:rFonts w:cs="Calibri"/>
          <w:lang w:val="en-US"/>
        </w:rPr>
        <w:t>first</w:t>
      </w:r>
      <w:r w:rsidRPr="00BF4882">
        <w:rPr>
          <w:rFonts w:cs="Calibri"/>
          <w:spacing w:val="-3"/>
          <w:lang w:val="en-US"/>
        </w:rPr>
        <w:t xml:space="preserve"> </w:t>
      </w:r>
      <w:r w:rsidRPr="00BF4882">
        <w:rPr>
          <w:rFonts w:cs="Calibri"/>
          <w:lang w:val="en-US"/>
        </w:rPr>
        <w:t>considering</w:t>
      </w:r>
      <w:r w:rsidRPr="00BF4882">
        <w:rPr>
          <w:rFonts w:cs="Calibri"/>
          <w:spacing w:val="-6"/>
          <w:lang w:val="en-US"/>
        </w:rPr>
        <w:t xml:space="preserve"> </w:t>
      </w:r>
      <w:r w:rsidRPr="00BF4882">
        <w:rPr>
          <w:rFonts w:cs="Calibri"/>
          <w:lang w:val="en-US"/>
        </w:rPr>
        <w:t>the</w:t>
      </w:r>
      <w:r w:rsidRPr="00BF4882">
        <w:rPr>
          <w:rFonts w:cs="Calibri"/>
          <w:spacing w:val="-3"/>
          <w:lang w:val="en-US"/>
        </w:rPr>
        <w:t xml:space="preserve"> </w:t>
      </w:r>
      <w:r w:rsidRPr="00BF4882">
        <w:rPr>
          <w:rFonts w:cs="Calibri"/>
          <w:lang w:val="en-US"/>
        </w:rPr>
        <w:t>broader urban context and then moving to the detailed design considerations, the assessment outcomes in the zone and other policies are grouped into the following themes:</w:t>
      </w:r>
    </w:p>
    <w:p w14:paraId="3B9CAB1E" w14:textId="77777777" w:rsidR="00E35CCE" w:rsidRPr="00BF4882" w:rsidRDefault="00E35CCE" w:rsidP="00741B38">
      <w:pPr>
        <w:widowControl w:val="0"/>
        <w:numPr>
          <w:ilvl w:val="0"/>
          <w:numId w:val="25"/>
        </w:numPr>
        <w:tabs>
          <w:tab w:val="left" w:pos="1309"/>
        </w:tabs>
        <w:autoSpaceDE w:val="0"/>
        <w:autoSpaceDN w:val="0"/>
        <w:spacing w:after="0" w:line="267" w:lineRule="exact"/>
        <w:rPr>
          <w:rFonts w:cs="Calibri"/>
          <w:lang w:val="en-US"/>
        </w:rPr>
      </w:pPr>
      <w:r w:rsidRPr="00BF4882">
        <w:rPr>
          <w:rFonts w:cs="Calibri"/>
          <w:lang w:val="en-US"/>
        </w:rPr>
        <w:t>Country</w:t>
      </w:r>
      <w:r w:rsidRPr="00BF4882">
        <w:rPr>
          <w:rFonts w:cs="Calibri"/>
          <w:spacing w:val="-5"/>
          <w:lang w:val="en-US"/>
        </w:rPr>
        <w:t xml:space="preserve"> </w:t>
      </w:r>
      <w:r w:rsidRPr="00BF4882">
        <w:rPr>
          <w:rFonts w:cs="Calibri"/>
          <w:lang w:val="en-US"/>
        </w:rPr>
        <w:t>and</w:t>
      </w:r>
      <w:r w:rsidRPr="00BF4882">
        <w:rPr>
          <w:rFonts w:cs="Calibri"/>
          <w:spacing w:val="-4"/>
          <w:lang w:val="en-US"/>
        </w:rPr>
        <w:t xml:space="preserve"> </w:t>
      </w:r>
      <w:r w:rsidRPr="00BF4882">
        <w:rPr>
          <w:rFonts w:cs="Calibri"/>
          <w:spacing w:val="-2"/>
          <w:lang w:val="en-US"/>
        </w:rPr>
        <w:t>Place</w:t>
      </w:r>
    </w:p>
    <w:p w14:paraId="045D80BC" w14:textId="77777777" w:rsidR="00E35CCE" w:rsidRPr="00BF4882" w:rsidRDefault="00E35CCE" w:rsidP="00741B38">
      <w:pPr>
        <w:widowControl w:val="0"/>
        <w:numPr>
          <w:ilvl w:val="0"/>
          <w:numId w:val="25"/>
        </w:numPr>
        <w:tabs>
          <w:tab w:val="left" w:pos="1309"/>
        </w:tabs>
        <w:autoSpaceDE w:val="0"/>
        <w:autoSpaceDN w:val="0"/>
        <w:spacing w:before="1" w:after="0" w:line="240" w:lineRule="auto"/>
        <w:rPr>
          <w:rFonts w:cs="Calibri"/>
          <w:lang w:val="en-US"/>
        </w:rPr>
      </w:pPr>
      <w:r w:rsidRPr="00BF4882">
        <w:rPr>
          <w:rFonts w:cs="Calibri"/>
          <w:lang w:val="en-US"/>
        </w:rPr>
        <w:t>Urban</w:t>
      </w:r>
      <w:r w:rsidRPr="00BF4882">
        <w:rPr>
          <w:rFonts w:cs="Calibri"/>
          <w:spacing w:val="-6"/>
          <w:lang w:val="en-US"/>
        </w:rPr>
        <w:t xml:space="preserve"> </w:t>
      </w:r>
      <w:r w:rsidRPr="00BF4882">
        <w:rPr>
          <w:rFonts w:cs="Calibri"/>
          <w:lang w:val="en-US"/>
        </w:rPr>
        <w:t>Structure</w:t>
      </w:r>
      <w:r w:rsidRPr="00BF4882">
        <w:rPr>
          <w:rFonts w:cs="Calibri"/>
          <w:spacing w:val="-5"/>
          <w:lang w:val="en-US"/>
        </w:rPr>
        <w:t xml:space="preserve"> </w:t>
      </w:r>
      <w:r w:rsidRPr="00BF4882">
        <w:rPr>
          <w:rFonts w:cs="Calibri"/>
          <w:lang w:val="en-US"/>
        </w:rPr>
        <w:t>and</w:t>
      </w:r>
      <w:r w:rsidRPr="00BF4882">
        <w:rPr>
          <w:rFonts w:cs="Calibri"/>
          <w:spacing w:val="-6"/>
          <w:lang w:val="en-US"/>
        </w:rPr>
        <w:t xml:space="preserve"> </w:t>
      </w:r>
      <w:r w:rsidRPr="00BF4882">
        <w:rPr>
          <w:rFonts w:cs="Calibri"/>
          <w:lang w:val="en-US"/>
        </w:rPr>
        <w:t>Natural</w:t>
      </w:r>
      <w:r w:rsidRPr="00BF4882">
        <w:rPr>
          <w:rFonts w:cs="Calibri"/>
          <w:spacing w:val="-4"/>
          <w:lang w:val="en-US"/>
        </w:rPr>
        <w:t xml:space="preserve"> </w:t>
      </w:r>
      <w:r w:rsidRPr="00BF4882">
        <w:rPr>
          <w:rFonts w:cs="Calibri"/>
          <w:spacing w:val="-2"/>
          <w:lang w:val="en-US"/>
        </w:rPr>
        <w:t>Systems</w:t>
      </w:r>
    </w:p>
    <w:p w14:paraId="12204FD1" w14:textId="77777777" w:rsidR="00E35CCE" w:rsidRPr="00BF4882" w:rsidRDefault="00E35CCE" w:rsidP="00741B38">
      <w:pPr>
        <w:widowControl w:val="0"/>
        <w:numPr>
          <w:ilvl w:val="0"/>
          <w:numId w:val="25"/>
        </w:numPr>
        <w:tabs>
          <w:tab w:val="left" w:pos="1309"/>
        </w:tabs>
        <w:autoSpaceDE w:val="0"/>
        <w:autoSpaceDN w:val="0"/>
        <w:spacing w:after="0" w:line="240" w:lineRule="auto"/>
        <w:rPr>
          <w:rFonts w:cs="Calibri"/>
          <w:lang w:val="en-US"/>
        </w:rPr>
      </w:pPr>
      <w:r w:rsidRPr="00BF4882">
        <w:rPr>
          <w:rFonts w:cs="Calibri"/>
          <w:lang w:val="en-US"/>
        </w:rPr>
        <w:t>Site</w:t>
      </w:r>
      <w:r w:rsidRPr="00BF4882">
        <w:rPr>
          <w:rFonts w:cs="Calibri"/>
          <w:spacing w:val="-2"/>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Land</w:t>
      </w:r>
      <w:r w:rsidRPr="00BF4882">
        <w:rPr>
          <w:rFonts w:cs="Calibri"/>
          <w:spacing w:val="-4"/>
          <w:lang w:val="en-US"/>
        </w:rPr>
        <w:t xml:space="preserve"> </w:t>
      </w:r>
      <w:r w:rsidRPr="00BF4882">
        <w:rPr>
          <w:rFonts w:cs="Calibri"/>
          <w:spacing w:val="-5"/>
          <w:lang w:val="en-US"/>
        </w:rPr>
        <w:t>Use</w:t>
      </w:r>
    </w:p>
    <w:p w14:paraId="7CA2BC25" w14:textId="77777777" w:rsidR="00E35CCE" w:rsidRPr="00BF4882" w:rsidRDefault="00E35CCE" w:rsidP="00741B38">
      <w:pPr>
        <w:widowControl w:val="0"/>
        <w:numPr>
          <w:ilvl w:val="0"/>
          <w:numId w:val="25"/>
        </w:numPr>
        <w:tabs>
          <w:tab w:val="left" w:pos="1309"/>
        </w:tabs>
        <w:autoSpaceDE w:val="0"/>
        <w:autoSpaceDN w:val="0"/>
        <w:spacing w:after="0" w:line="240" w:lineRule="auto"/>
        <w:rPr>
          <w:rFonts w:cs="Calibri"/>
          <w:lang w:val="en-US"/>
        </w:rPr>
      </w:pPr>
      <w:r w:rsidRPr="00BF4882">
        <w:rPr>
          <w:rFonts w:cs="Calibri"/>
          <w:lang w:val="en-US"/>
        </w:rPr>
        <w:t>Access</w:t>
      </w:r>
      <w:r w:rsidRPr="00BF4882">
        <w:rPr>
          <w:rFonts w:cs="Calibri"/>
          <w:spacing w:val="-4"/>
          <w:lang w:val="en-US"/>
        </w:rPr>
        <w:t xml:space="preserve"> </w:t>
      </w:r>
      <w:r w:rsidRPr="00BF4882">
        <w:rPr>
          <w:rFonts w:cs="Calibri"/>
          <w:lang w:val="en-US"/>
        </w:rPr>
        <w:t>and</w:t>
      </w:r>
      <w:r w:rsidRPr="00BF4882">
        <w:rPr>
          <w:rFonts w:cs="Calibri"/>
          <w:spacing w:val="-6"/>
          <w:lang w:val="en-US"/>
        </w:rPr>
        <w:t xml:space="preserve"> </w:t>
      </w:r>
      <w:r w:rsidRPr="00BF4882">
        <w:rPr>
          <w:rFonts w:cs="Calibri"/>
          <w:spacing w:val="-2"/>
          <w:lang w:val="en-US"/>
        </w:rPr>
        <w:t>Movement</w:t>
      </w:r>
    </w:p>
    <w:p w14:paraId="0A18D2A1" w14:textId="77777777" w:rsidR="00E35CCE" w:rsidRPr="00BF4882" w:rsidRDefault="00E35CCE" w:rsidP="00741B38">
      <w:pPr>
        <w:widowControl w:val="0"/>
        <w:numPr>
          <w:ilvl w:val="0"/>
          <w:numId w:val="25"/>
        </w:numPr>
        <w:tabs>
          <w:tab w:val="left" w:pos="1309"/>
        </w:tabs>
        <w:autoSpaceDE w:val="0"/>
        <w:autoSpaceDN w:val="0"/>
        <w:spacing w:before="1" w:after="0" w:line="240" w:lineRule="auto"/>
        <w:rPr>
          <w:rFonts w:cs="Calibri"/>
          <w:lang w:val="en-US"/>
        </w:rPr>
      </w:pPr>
      <w:r w:rsidRPr="00BF4882">
        <w:rPr>
          <w:rFonts w:cs="Calibri"/>
          <w:lang w:val="en-US"/>
        </w:rPr>
        <w:t>Public</w:t>
      </w:r>
      <w:r w:rsidRPr="00BF4882">
        <w:rPr>
          <w:rFonts w:cs="Calibri"/>
          <w:spacing w:val="-3"/>
          <w:lang w:val="en-US"/>
        </w:rPr>
        <w:t xml:space="preserve"> </w:t>
      </w:r>
      <w:r w:rsidRPr="00BF4882">
        <w:rPr>
          <w:rFonts w:cs="Calibri"/>
          <w:lang w:val="en-US"/>
        </w:rPr>
        <w:t>Space</w:t>
      </w:r>
      <w:r w:rsidRPr="00BF4882">
        <w:rPr>
          <w:rFonts w:cs="Calibri"/>
          <w:spacing w:val="-5"/>
          <w:lang w:val="en-US"/>
        </w:rPr>
        <w:t xml:space="preserve"> </w:t>
      </w:r>
      <w:r w:rsidRPr="00BF4882">
        <w:rPr>
          <w:rFonts w:cs="Calibri"/>
          <w:lang w:val="en-US"/>
        </w:rPr>
        <w:t>and</w:t>
      </w:r>
      <w:r w:rsidRPr="00BF4882">
        <w:rPr>
          <w:rFonts w:cs="Calibri"/>
          <w:spacing w:val="-3"/>
          <w:lang w:val="en-US"/>
        </w:rPr>
        <w:t xml:space="preserve"> </w:t>
      </w:r>
      <w:r w:rsidRPr="00BF4882">
        <w:rPr>
          <w:rFonts w:cs="Calibri"/>
          <w:spacing w:val="-2"/>
          <w:lang w:val="en-US"/>
        </w:rPr>
        <w:t>Amenity</w:t>
      </w:r>
    </w:p>
    <w:p w14:paraId="75550F46" w14:textId="77777777" w:rsidR="00E35CCE" w:rsidRPr="00BF4882" w:rsidRDefault="00E35CCE" w:rsidP="00741B38">
      <w:pPr>
        <w:widowControl w:val="0"/>
        <w:numPr>
          <w:ilvl w:val="0"/>
          <w:numId w:val="25"/>
        </w:numPr>
        <w:tabs>
          <w:tab w:val="left" w:pos="1309"/>
        </w:tabs>
        <w:autoSpaceDE w:val="0"/>
        <w:autoSpaceDN w:val="0"/>
        <w:spacing w:after="0" w:line="240" w:lineRule="auto"/>
        <w:rPr>
          <w:rFonts w:cs="Calibri"/>
          <w:lang w:val="en-US"/>
        </w:rPr>
      </w:pPr>
      <w:r w:rsidRPr="00BF4882">
        <w:rPr>
          <w:rFonts w:cs="Calibri"/>
          <w:lang w:val="en-US"/>
        </w:rPr>
        <w:t>Built</w:t>
      </w:r>
      <w:r w:rsidRPr="00BF4882">
        <w:rPr>
          <w:rFonts w:cs="Calibri"/>
          <w:spacing w:val="-5"/>
          <w:lang w:val="en-US"/>
        </w:rPr>
        <w:t xml:space="preserve"> </w:t>
      </w:r>
      <w:r w:rsidRPr="00BF4882">
        <w:rPr>
          <w:rFonts w:cs="Calibri"/>
          <w:lang w:val="en-US"/>
        </w:rPr>
        <w:t>Form</w:t>
      </w:r>
      <w:r w:rsidRPr="00BF4882">
        <w:rPr>
          <w:rFonts w:cs="Calibri"/>
          <w:spacing w:val="-3"/>
          <w:lang w:val="en-US"/>
        </w:rPr>
        <w:t xml:space="preserve"> </w:t>
      </w:r>
      <w:r w:rsidRPr="00BF4882">
        <w:rPr>
          <w:rFonts w:cs="Calibri"/>
          <w:lang w:val="en-US"/>
        </w:rPr>
        <w:t>and</w:t>
      </w:r>
      <w:r w:rsidRPr="00BF4882">
        <w:rPr>
          <w:rFonts w:cs="Calibri"/>
          <w:spacing w:val="-6"/>
          <w:lang w:val="en-US"/>
        </w:rPr>
        <w:t xml:space="preserve"> </w:t>
      </w:r>
      <w:r w:rsidRPr="00BF4882">
        <w:rPr>
          <w:rFonts w:cs="Calibri"/>
          <w:lang w:val="en-US"/>
        </w:rPr>
        <w:t>Building</w:t>
      </w:r>
      <w:r w:rsidRPr="00BF4882">
        <w:rPr>
          <w:rFonts w:cs="Calibri"/>
          <w:spacing w:val="-4"/>
          <w:lang w:val="en-US"/>
        </w:rPr>
        <w:t xml:space="preserve"> </w:t>
      </w:r>
      <w:r w:rsidRPr="00BF4882">
        <w:rPr>
          <w:rFonts w:cs="Calibri"/>
          <w:spacing w:val="-2"/>
          <w:lang w:val="en-US"/>
        </w:rPr>
        <w:t>Design</w:t>
      </w:r>
    </w:p>
    <w:p w14:paraId="5B37F7C0" w14:textId="77777777" w:rsidR="00E35CCE" w:rsidRPr="00BF4882" w:rsidRDefault="00E35CCE" w:rsidP="00741B38">
      <w:pPr>
        <w:widowControl w:val="0"/>
        <w:numPr>
          <w:ilvl w:val="0"/>
          <w:numId w:val="25"/>
        </w:numPr>
        <w:tabs>
          <w:tab w:val="left" w:pos="1309"/>
        </w:tabs>
        <w:autoSpaceDE w:val="0"/>
        <w:autoSpaceDN w:val="0"/>
        <w:spacing w:after="0" w:line="240" w:lineRule="auto"/>
        <w:rPr>
          <w:rFonts w:cs="Calibri"/>
          <w:lang w:val="en-US"/>
        </w:rPr>
      </w:pPr>
      <w:r w:rsidRPr="00BF4882">
        <w:rPr>
          <w:rFonts w:cs="Calibri"/>
          <w:lang w:val="en-US"/>
        </w:rPr>
        <w:t>Sustainability</w:t>
      </w:r>
      <w:r w:rsidRPr="00BF4882">
        <w:rPr>
          <w:rFonts w:cs="Calibri"/>
          <w:spacing w:val="-7"/>
          <w:lang w:val="en-US"/>
        </w:rPr>
        <w:t xml:space="preserve"> </w:t>
      </w:r>
      <w:r w:rsidRPr="00BF4882">
        <w:rPr>
          <w:rFonts w:cs="Calibri"/>
          <w:lang w:val="en-US"/>
        </w:rPr>
        <w:t>and</w:t>
      </w:r>
      <w:r w:rsidRPr="00BF4882">
        <w:rPr>
          <w:rFonts w:cs="Calibri"/>
          <w:spacing w:val="-8"/>
          <w:lang w:val="en-US"/>
        </w:rPr>
        <w:t xml:space="preserve"> </w:t>
      </w:r>
      <w:r w:rsidRPr="00BF4882">
        <w:rPr>
          <w:rFonts w:cs="Calibri"/>
          <w:spacing w:val="-2"/>
          <w:lang w:val="en-US"/>
        </w:rPr>
        <w:t>Environment</w:t>
      </w:r>
    </w:p>
    <w:p w14:paraId="0D285C64" w14:textId="77777777" w:rsidR="00E35CCE" w:rsidRPr="00BF4882" w:rsidRDefault="00E35CCE" w:rsidP="00741B38">
      <w:pPr>
        <w:widowControl w:val="0"/>
        <w:numPr>
          <w:ilvl w:val="0"/>
          <w:numId w:val="25"/>
        </w:numPr>
        <w:tabs>
          <w:tab w:val="left" w:pos="1309"/>
        </w:tabs>
        <w:autoSpaceDE w:val="0"/>
        <w:autoSpaceDN w:val="0"/>
        <w:spacing w:after="0" w:line="240" w:lineRule="auto"/>
        <w:rPr>
          <w:rFonts w:cs="Calibri"/>
          <w:lang w:val="en-US"/>
        </w:rPr>
      </w:pPr>
      <w:r w:rsidRPr="00BF4882">
        <w:rPr>
          <w:rFonts w:cs="Calibri"/>
          <w:lang w:val="en-US"/>
        </w:rPr>
        <w:t>Parking,</w:t>
      </w:r>
      <w:r w:rsidRPr="00BF4882">
        <w:rPr>
          <w:rFonts w:cs="Calibri"/>
          <w:spacing w:val="-6"/>
          <w:lang w:val="en-US"/>
        </w:rPr>
        <w:t xml:space="preserve"> </w:t>
      </w:r>
      <w:r w:rsidRPr="00BF4882">
        <w:rPr>
          <w:rFonts w:cs="Calibri"/>
          <w:lang w:val="en-US"/>
        </w:rPr>
        <w:t>Services</w:t>
      </w:r>
      <w:r w:rsidRPr="00BF4882">
        <w:rPr>
          <w:rFonts w:cs="Calibri"/>
          <w:spacing w:val="-4"/>
          <w:lang w:val="en-US"/>
        </w:rPr>
        <w:t xml:space="preserve"> </w:t>
      </w:r>
      <w:r w:rsidRPr="00BF4882">
        <w:rPr>
          <w:rFonts w:cs="Calibri"/>
          <w:lang w:val="en-US"/>
        </w:rPr>
        <w:t>and</w:t>
      </w:r>
      <w:r w:rsidRPr="00BF4882">
        <w:rPr>
          <w:rFonts w:cs="Calibri"/>
          <w:spacing w:val="-6"/>
          <w:lang w:val="en-US"/>
        </w:rPr>
        <w:t xml:space="preserve"> </w:t>
      </w:r>
      <w:r w:rsidRPr="00BF4882">
        <w:rPr>
          <w:rFonts w:cs="Calibri"/>
          <w:spacing w:val="-2"/>
          <w:lang w:val="en-US"/>
        </w:rPr>
        <w:t>Utilities</w:t>
      </w:r>
    </w:p>
    <w:p w14:paraId="606D216C" w14:textId="77777777" w:rsidR="00E35CCE" w:rsidRPr="00BF4882" w:rsidRDefault="00E35CCE" w:rsidP="00E35CCE">
      <w:pPr>
        <w:widowControl w:val="0"/>
        <w:autoSpaceDE w:val="0"/>
        <w:autoSpaceDN w:val="0"/>
        <w:spacing w:before="243" w:after="0" w:line="237" w:lineRule="auto"/>
        <w:ind w:left="589" w:right="81"/>
        <w:rPr>
          <w:rFonts w:cs="Calibri"/>
          <w:lang w:val="en-US"/>
        </w:rPr>
      </w:pPr>
      <w:r w:rsidRPr="00BF4882">
        <w:rPr>
          <w:rFonts w:cs="Calibri"/>
          <w:lang w:val="en-US"/>
        </w:rPr>
        <w:t>Not</w:t>
      </w:r>
      <w:r w:rsidRPr="00BF4882">
        <w:rPr>
          <w:rFonts w:cs="Calibri"/>
          <w:spacing w:val="-1"/>
          <w:lang w:val="en-US"/>
        </w:rPr>
        <w:t xml:space="preserve"> </w:t>
      </w:r>
      <w:r w:rsidRPr="00BF4882">
        <w:rPr>
          <w:rFonts w:cs="Calibri"/>
          <w:lang w:val="en-US"/>
        </w:rPr>
        <w:t>all</w:t>
      </w:r>
      <w:r w:rsidRPr="00BF4882">
        <w:rPr>
          <w:rFonts w:cs="Calibri"/>
          <w:spacing w:val="-4"/>
          <w:lang w:val="en-US"/>
        </w:rPr>
        <w:t xml:space="preserve"> </w:t>
      </w:r>
      <w:r w:rsidRPr="00BF4882">
        <w:rPr>
          <w:rFonts w:cs="Calibri"/>
          <w:lang w:val="en-US"/>
        </w:rPr>
        <w:t>themes</w:t>
      </w:r>
      <w:r w:rsidRPr="00BF4882">
        <w:rPr>
          <w:rFonts w:cs="Calibri"/>
          <w:spacing w:val="-3"/>
          <w:lang w:val="en-US"/>
        </w:rPr>
        <w:t xml:space="preserve"> </w:t>
      </w:r>
      <w:r w:rsidRPr="00BF4882">
        <w:rPr>
          <w:rFonts w:cs="Calibri"/>
          <w:lang w:val="en-US"/>
        </w:rPr>
        <w:t>are</w:t>
      </w:r>
      <w:r w:rsidRPr="00BF4882">
        <w:rPr>
          <w:rFonts w:cs="Calibri"/>
          <w:spacing w:val="-1"/>
          <w:lang w:val="en-US"/>
        </w:rPr>
        <w:t xml:space="preserve"> </w:t>
      </w:r>
      <w:r w:rsidRPr="00BF4882">
        <w:rPr>
          <w:rFonts w:cs="Calibri"/>
          <w:lang w:val="en-US"/>
        </w:rPr>
        <w:t>relevant</w:t>
      </w:r>
      <w:r w:rsidRPr="00BF4882">
        <w:rPr>
          <w:rFonts w:cs="Calibri"/>
          <w:spacing w:val="-3"/>
          <w:lang w:val="en-US"/>
        </w:rPr>
        <w:t xml:space="preserve"> </w:t>
      </w:r>
      <w:r w:rsidRPr="00BF4882">
        <w:rPr>
          <w:rFonts w:cs="Calibri"/>
          <w:lang w:val="en-US"/>
        </w:rPr>
        <w:t>in</w:t>
      </w:r>
      <w:r w:rsidRPr="00BF4882">
        <w:rPr>
          <w:rFonts w:cs="Calibri"/>
          <w:spacing w:val="-1"/>
          <w:lang w:val="en-US"/>
        </w:rPr>
        <w:t xml:space="preserve"> </w:t>
      </w:r>
      <w:r w:rsidRPr="00BF4882">
        <w:rPr>
          <w:rFonts w:cs="Calibri"/>
          <w:lang w:val="en-US"/>
        </w:rPr>
        <w:t>each</w:t>
      </w:r>
      <w:r w:rsidRPr="00BF4882">
        <w:rPr>
          <w:rFonts w:cs="Calibri"/>
          <w:spacing w:val="-1"/>
          <w:lang w:val="en-US"/>
        </w:rPr>
        <w:t xml:space="preserve"> </w:t>
      </w:r>
      <w:r w:rsidRPr="00BF4882">
        <w:rPr>
          <w:rFonts w:cs="Calibri"/>
          <w:lang w:val="en-US"/>
        </w:rPr>
        <w:t>policy</w:t>
      </w:r>
      <w:r w:rsidRPr="00BF4882">
        <w:rPr>
          <w:rFonts w:cs="Calibri"/>
          <w:spacing w:val="-3"/>
          <w:lang w:val="en-US"/>
        </w:rPr>
        <w:t xml:space="preserve"> </w:t>
      </w:r>
      <w:r w:rsidRPr="00BF4882">
        <w:rPr>
          <w:rFonts w:cs="Calibri"/>
          <w:lang w:val="en-US"/>
        </w:rPr>
        <w:t>therefore</w:t>
      </w:r>
      <w:r w:rsidRPr="00BF4882">
        <w:rPr>
          <w:rFonts w:cs="Calibri"/>
          <w:spacing w:val="-1"/>
          <w:lang w:val="en-US"/>
        </w:rPr>
        <w:t xml:space="preserve"> </w:t>
      </w:r>
      <w:r w:rsidRPr="00BF4882">
        <w:rPr>
          <w:rFonts w:cs="Calibri"/>
          <w:lang w:val="en-US"/>
        </w:rPr>
        <w:t>all</w:t>
      </w:r>
      <w:r w:rsidRPr="00BF4882">
        <w:rPr>
          <w:rFonts w:cs="Calibri"/>
          <w:spacing w:val="-5"/>
          <w:lang w:val="en-US"/>
        </w:rPr>
        <w:t xml:space="preserve"> </w:t>
      </w:r>
      <w:r w:rsidRPr="00BF4882">
        <w:rPr>
          <w:rFonts w:cs="Calibri"/>
          <w:lang w:val="en-US"/>
        </w:rPr>
        <w:t>eight</w:t>
      </w:r>
      <w:r w:rsidRPr="00BF4882">
        <w:rPr>
          <w:rFonts w:cs="Calibri"/>
          <w:spacing w:val="-1"/>
          <w:lang w:val="en-US"/>
        </w:rPr>
        <w:t xml:space="preserve"> </w:t>
      </w:r>
      <w:r w:rsidRPr="00BF4882">
        <w:rPr>
          <w:rFonts w:cs="Calibri"/>
          <w:lang w:val="en-US"/>
        </w:rPr>
        <w:t>themes</w:t>
      </w:r>
      <w:r w:rsidRPr="00BF4882">
        <w:rPr>
          <w:rFonts w:cs="Calibri"/>
          <w:spacing w:val="-3"/>
          <w:lang w:val="en-US"/>
        </w:rPr>
        <w:t xml:space="preserve"> </w:t>
      </w:r>
      <w:r w:rsidRPr="00BF4882">
        <w:rPr>
          <w:rFonts w:cs="Calibri"/>
          <w:lang w:val="en-US"/>
        </w:rPr>
        <w:t>may</w:t>
      </w:r>
      <w:r w:rsidRPr="00BF4882">
        <w:rPr>
          <w:rFonts w:cs="Calibri"/>
          <w:spacing w:val="-3"/>
          <w:lang w:val="en-US"/>
        </w:rPr>
        <w:t xml:space="preserve"> </w:t>
      </w:r>
      <w:r w:rsidRPr="00BF4882">
        <w:rPr>
          <w:rFonts w:cs="Calibri"/>
          <w:lang w:val="en-US"/>
        </w:rPr>
        <w:t>not</w:t>
      </w:r>
      <w:r w:rsidRPr="00BF4882">
        <w:rPr>
          <w:rFonts w:cs="Calibri"/>
          <w:spacing w:val="-3"/>
          <w:lang w:val="en-US"/>
        </w:rPr>
        <w:t xml:space="preserve"> </w:t>
      </w:r>
      <w:r w:rsidRPr="00BF4882">
        <w:rPr>
          <w:rFonts w:cs="Calibri"/>
          <w:lang w:val="en-US"/>
        </w:rPr>
        <w:t>be</w:t>
      </w:r>
      <w:r w:rsidRPr="00BF4882">
        <w:rPr>
          <w:rFonts w:cs="Calibri"/>
          <w:spacing w:val="-1"/>
          <w:lang w:val="en-US"/>
        </w:rPr>
        <w:t xml:space="preserve"> </w:t>
      </w:r>
      <w:r w:rsidRPr="00BF4882">
        <w:rPr>
          <w:rFonts w:cs="Calibri"/>
          <w:lang w:val="en-US"/>
        </w:rPr>
        <w:t>included</w:t>
      </w:r>
      <w:r w:rsidRPr="00BF4882">
        <w:rPr>
          <w:rFonts w:cs="Calibri"/>
          <w:spacing w:val="-1"/>
          <w:lang w:val="en-US"/>
        </w:rPr>
        <w:t xml:space="preserve"> </w:t>
      </w:r>
      <w:r w:rsidRPr="00BF4882">
        <w:rPr>
          <w:rFonts w:cs="Calibri"/>
          <w:lang w:val="en-US"/>
        </w:rPr>
        <w:t>in</w:t>
      </w:r>
      <w:r w:rsidRPr="00BF4882">
        <w:rPr>
          <w:rFonts w:cs="Calibri"/>
          <w:spacing w:val="-2"/>
          <w:lang w:val="en-US"/>
        </w:rPr>
        <w:t xml:space="preserve"> </w:t>
      </w:r>
      <w:r w:rsidRPr="00BF4882">
        <w:rPr>
          <w:rFonts w:cs="Calibri"/>
          <w:lang w:val="en-US"/>
        </w:rPr>
        <w:t>a policy document.</w:t>
      </w:r>
    </w:p>
    <w:p w14:paraId="55A815CF" w14:textId="77777777" w:rsidR="00E35CCE" w:rsidRPr="00BF4882" w:rsidRDefault="00E35CCE" w:rsidP="00E35CCE">
      <w:pPr>
        <w:widowControl w:val="0"/>
        <w:autoSpaceDE w:val="0"/>
        <w:autoSpaceDN w:val="0"/>
        <w:spacing w:before="243" w:after="0" w:line="237" w:lineRule="auto"/>
        <w:ind w:left="589" w:right="81"/>
        <w:rPr>
          <w:rFonts w:cs="Calibri"/>
          <w:lang w:val="en-US"/>
        </w:rPr>
      </w:pPr>
      <w:r w:rsidRPr="00BF4882">
        <w:rPr>
          <w:rFonts w:cs="Calibri"/>
          <w:lang w:val="en-US"/>
        </w:rPr>
        <w:t>In demonstrating compliance with the assessment outcomes, consideration is to be given to the relevant design guides and may be given to planning technical specifications which may serve as a benchmark. While all assessment outcomes are to be met, not all outcomes are covered by design guidance and/or planning technical specification. Assessment of a zone assessment outcome can take into consideration the relevant zone specification or an applicable district specification, noting that the district</w:t>
      </w:r>
      <w:r w:rsidRPr="00E35CCE">
        <w:rPr>
          <w:rFonts w:cs="Calibri"/>
          <w:lang w:val="en-US"/>
        </w:rPr>
        <w:t xml:space="preserve"> </w:t>
      </w:r>
      <w:r w:rsidRPr="00BF4882">
        <w:rPr>
          <w:rFonts w:cs="Calibri"/>
          <w:lang w:val="en-US"/>
        </w:rPr>
        <w:lastRenderedPageBreak/>
        <w:t>specification takes precedence over the zone specification. However, a district assessment outcome only takes into consideration a corresponding district specification.</w:t>
      </w:r>
    </w:p>
    <w:p w14:paraId="2C597D6B" w14:textId="77777777" w:rsidR="00E35CCE" w:rsidRPr="00BF4882" w:rsidRDefault="00E35CCE" w:rsidP="00E35CCE">
      <w:pPr>
        <w:widowControl w:val="0"/>
        <w:autoSpaceDE w:val="0"/>
        <w:autoSpaceDN w:val="0"/>
        <w:spacing w:before="243" w:after="0" w:line="237" w:lineRule="auto"/>
        <w:ind w:left="589" w:right="81"/>
        <w:rPr>
          <w:rFonts w:cs="Calibri"/>
          <w:lang w:val="en-US"/>
        </w:rPr>
      </w:pPr>
      <w:r w:rsidRPr="00BF4882">
        <w:rPr>
          <w:rFonts w:cs="Calibri"/>
          <w:lang w:val="en-US"/>
        </w:rPr>
        <w:t>Where a proposed development complies with a relevant provision in the design guide and/or planning technical specification and the development comprehensively addresses the assessment outcome, further assessment regarding those assessment outcomes will not be required.</w:t>
      </w:r>
    </w:p>
    <w:p w14:paraId="002D35D6" w14:textId="77777777" w:rsidR="00E35CCE" w:rsidRPr="00BF4882" w:rsidRDefault="00E35CCE" w:rsidP="00E35CCE">
      <w:pPr>
        <w:widowControl w:val="0"/>
        <w:autoSpaceDE w:val="0"/>
        <w:autoSpaceDN w:val="0"/>
        <w:spacing w:before="239" w:after="0" w:line="240" w:lineRule="auto"/>
        <w:ind w:left="589"/>
        <w:rPr>
          <w:rFonts w:cs="Calibri"/>
          <w:lang w:val="en-US"/>
        </w:rPr>
      </w:pPr>
      <w:r w:rsidRPr="00BF4882">
        <w:rPr>
          <w:rFonts w:cs="Calibri"/>
          <w:lang w:val="en-US"/>
        </w:rPr>
        <w:t xml:space="preserve">Where a design guide applies to </w:t>
      </w:r>
      <w:proofErr w:type="gramStart"/>
      <w:r w:rsidRPr="00BF4882">
        <w:rPr>
          <w:rFonts w:cs="Calibri"/>
          <w:lang w:val="en-US"/>
        </w:rPr>
        <w:t>a development</w:t>
      </w:r>
      <w:proofErr w:type="gramEnd"/>
      <w:r w:rsidRPr="00BF4882">
        <w:rPr>
          <w:rFonts w:cs="Calibri"/>
          <w:lang w:val="en-US"/>
        </w:rPr>
        <w:t>, the proposal must demonstrate that it is consistent with the guidance provided for assessment outcomes in relation to the design elements</w:t>
      </w:r>
      <w:r w:rsidRPr="00BF4882">
        <w:rPr>
          <w:rFonts w:cs="Calibri"/>
          <w:spacing w:val="-2"/>
          <w:lang w:val="en-US"/>
        </w:rPr>
        <w:t xml:space="preserve"> </w:t>
      </w:r>
      <w:r w:rsidRPr="00BF4882">
        <w:rPr>
          <w:rFonts w:cs="Calibri"/>
          <w:lang w:val="en-US"/>
        </w:rPr>
        <w:t>listed</w:t>
      </w:r>
      <w:r w:rsidRPr="00BF4882">
        <w:rPr>
          <w:rFonts w:cs="Calibri"/>
          <w:spacing w:val="-3"/>
          <w:lang w:val="en-US"/>
        </w:rPr>
        <w:t xml:space="preserve"> </w:t>
      </w:r>
      <w:r w:rsidRPr="00BF4882">
        <w:rPr>
          <w:rFonts w:cs="Calibri"/>
          <w:lang w:val="en-US"/>
        </w:rPr>
        <w:t>below. Given</w:t>
      </w:r>
      <w:r w:rsidRPr="00BF4882">
        <w:rPr>
          <w:rFonts w:cs="Calibri"/>
          <w:spacing w:val="-2"/>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nature</w:t>
      </w:r>
      <w:r w:rsidRPr="00BF4882">
        <w:rPr>
          <w:rFonts w:cs="Calibri"/>
          <w:spacing w:val="-4"/>
          <w:lang w:val="en-US"/>
        </w:rPr>
        <w:t xml:space="preserve"> </w:t>
      </w:r>
      <w:r w:rsidRPr="00BF4882">
        <w:rPr>
          <w:rFonts w:cs="Calibri"/>
          <w:lang w:val="en-US"/>
        </w:rPr>
        <w:t>of</w:t>
      </w:r>
      <w:r w:rsidRPr="00BF4882">
        <w:rPr>
          <w:rFonts w:cs="Calibri"/>
          <w:spacing w:val="-2"/>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design</w:t>
      </w:r>
      <w:r w:rsidRPr="00BF4882">
        <w:rPr>
          <w:rFonts w:cs="Calibri"/>
          <w:spacing w:val="-6"/>
          <w:lang w:val="en-US"/>
        </w:rPr>
        <w:t xml:space="preserve"> </w:t>
      </w:r>
      <w:r w:rsidRPr="00BF4882">
        <w:rPr>
          <w:rFonts w:cs="Calibri"/>
          <w:lang w:val="en-US"/>
        </w:rPr>
        <w:t>guides,</w:t>
      </w:r>
      <w:r w:rsidRPr="00BF4882">
        <w:rPr>
          <w:rFonts w:cs="Calibri"/>
          <w:spacing w:val="-1"/>
          <w:lang w:val="en-US"/>
        </w:rPr>
        <w:t xml:space="preserve"> </w:t>
      </w:r>
      <w:r w:rsidRPr="00BF4882">
        <w:rPr>
          <w:rFonts w:cs="Calibri"/>
          <w:lang w:val="en-US"/>
        </w:rPr>
        <w:t>different</w:t>
      </w:r>
      <w:r w:rsidRPr="00BF4882">
        <w:rPr>
          <w:rFonts w:cs="Calibri"/>
          <w:spacing w:val="-4"/>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responses</w:t>
      </w:r>
      <w:r w:rsidRPr="00BF4882">
        <w:rPr>
          <w:rFonts w:cs="Calibri"/>
          <w:spacing w:val="-4"/>
          <w:lang w:val="en-US"/>
        </w:rPr>
        <w:t xml:space="preserve"> </w:t>
      </w:r>
      <w:r w:rsidRPr="00BF4882">
        <w:rPr>
          <w:rFonts w:cs="Calibri"/>
          <w:lang w:val="en-US"/>
        </w:rPr>
        <w:t>are possible to meet the same assessment outcomes.</w:t>
      </w:r>
    </w:p>
    <w:p w14:paraId="6176FC8D"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lang w:val="en-US"/>
        </w:rPr>
        <w:t>The</w:t>
      </w:r>
      <w:r w:rsidRPr="00BF4882">
        <w:rPr>
          <w:rFonts w:cs="Calibri"/>
          <w:spacing w:val="-2"/>
          <w:lang w:val="en-US"/>
        </w:rPr>
        <w:t xml:space="preserve"> </w:t>
      </w:r>
      <w:r w:rsidRPr="00BF4882">
        <w:rPr>
          <w:rFonts w:cs="Calibri"/>
          <w:lang w:val="en-US"/>
        </w:rPr>
        <w:t>Territory</w:t>
      </w:r>
      <w:r w:rsidRPr="00BF4882">
        <w:rPr>
          <w:rFonts w:cs="Calibri"/>
          <w:spacing w:val="-4"/>
          <w:lang w:val="en-US"/>
        </w:rPr>
        <w:t xml:space="preserve"> </w:t>
      </w:r>
      <w:r w:rsidRPr="00BF4882">
        <w:rPr>
          <w:rFonts w:cs="Calibri"/>
          <w:lang w:val="en-US"/>
        </w:rPr>
        <w:t>Planning</w:t>
      </w:r>
      <w:r w:rsidRPr="00BF4882">
        <w:rPr>
          <w:rFonts w:cs="Calibri"/>
          <w:spacing w:val="-3"/>
          <w:lang w:val="en-US"/>
        </w:rPr>
        <w:t xml:space="preserve"> </w:t>
      </w:r>
      <w:r w:rsidRPr="00BF4882">
        <w:rPr>
          <w:rFonts w:cs="Calibri"/>
          <w:lang w:val="en-US"/>
        </w:rPr>
        <w:t>Authority</w:t>
      </w:r>
      <w:r w:rsidRPr="00BF4882">
        <w:rPr>
          <w:rFonts w:cs="Calibri"/>
          <w:spacing w:val="-4"/>
          <w:lang w:val="en-US"/>
        </w:rPr>
        <w:t xml:space="preserve"> </w:t>
      </w:r>
      <w:r w:rsidRPr="00BF4882">
        <w:rPr>
          <w:rFonts w:cs="Calibri"/>
          <w:lang w:val="en-US"/>
        </w:rPr>
        <w:t>may</w:t>
      </w:r>
      <w:r w:rsidRPr="00BF4882">
        <w:rPr>
          <w:rFonts w:cs="Calibri"/>
          <w:spacing w:val="-2"/>
          <w:lang w:val="en-US"/>
        </w:rPr>
        <w:t xml:space="preserve"> </w:t>
      </w:r>
      <w:r w:rsidRPr="00BF4882">
        <w:rPr>
          <w:rFonts w:cs="Calibri"/>
          <w:lang w:val="en-US"/>
        </w:rPr>
        <w:t>consider</w:t>
      </w:r>
      <w:r w:rsidRPr="00BF4882">
        <w:rPr>
          <w:rFonts w:cs="Calibri"/>
          <w:spacing w:val="-4"/>
          <w:lang w:val="en-US"/>
        </w:rPr>
        <w:t xml:space="preserve"> </w:t>
      </w:r>
      <w:r w:rsidRPr="00BF4882">
        <w:rPr>
          <w:rFonts w:cs="Calibri"/>
          <w:lang w:val="en-US"/>
        </w:rPr>
        <w:t>endorsement</w:t>
      </w:r>
      <w:r w:rsidRPr="00BF4882">
        <w:rPr>
          <w:rFonts w:cs="Calibri"/>
          <w:spacing w:val="-4"/>
          <w:lang w:val="en-US"/>
        </w:rPr>
        <w:t xml:space="preserve"> </w:t>
      </w:r>
      <w:r w:rsidRPr="00BF4882">
        <w:rPr>
          <w:rFonts w:cs="Calibri"/>
          <w:lang w:val="en-US"/>
        </w:rPr>
        <w:t>or</w:t>
      </w:r>
      <w:r w:rsidRPr="00BF4882">
        <w:rPr>
          <w:rFonts w:cs="Calibri"/>
          <w:spacing w:val="-2"/>
          <w:lang w:val="en-US"/>
        </w:rPr>
        <w:t xml:space="preserve"> </w:t>
      </w:r>
      <w:r w:rsidRPr="00BF4882">
        <w:rPr>
          <w:rFonts w:cs="Calibri"/>
          <w:lang w:val="en-US"/>
        </w:rPr>
        <w:t>written</w:t>
      </w:r>
      <w:r w:rsidRPr="00BF4882">
        <w:rPr>
          <w:rFonts w:cs="Calibri"/>
          <w:spacing w:val="-5"/>
          <w:lang w:val="en-US"/>
        </w:rPr>
        <w:t xml:space="preserve"> </w:t>
      </w:r>
      <w:r w:rsidRPr="00BF4882">
        <w:rPr>
          <w:rFonts w:cs="Calibri"/>
          <w:lang w:val="en-US"/>
        </w:rPr>
        <w:t>support</w:t>
      </w:r>
      <w:r w:rsidRPr="00BF4882">
        <w:rPr>
          <w:rFonts w:cs="Calibri"/>
          <w:spacing w:val="-2"/>
          <w:lang w:val="en-US"/>
        </w:rPr>
        <w:t xml:space="preserve"> </w:t>
      </w:r>
      <w:r w:rsidRPr="00BF4882">
        <w:rPr>
          <w:rFonts w:cs="Calibri"/>
          <w:lang w:val="en-US"/>
        </w:rPr>
        <w:t>from</w:t>
      </w:r>
      <w:r w:rsidRPr="00BF4882">
        <w:rPr>
          <w:rFonts w:cs="Calibri"/>
          <w:spacing w:val="-4"/>
          <w:lang w:val="en-US"/>
        </w:rPr>
        <w:t xml:space="preserve"> </w:t>
      </w:r>
      <w:r w:rsidRPr="00BF4882">
        <w:rPr>
          <w:rFonts w:cs="Calibri"/>
          <w:lang w:val="en-US"/>
        </w:rPr>
        <w:t>an</w:t>
      </w:r>
      <w:r w:rsidRPr="00BF4882">
        <w:rPr>
          <w:rFonts w:cs="Calibri"/>
          <w:spacing w:val="-2"/>
          <w:lang w:val="en-US"/>
        </w:rPr>
        <w:t xml:space="preserve"> </w:t>
      </w:r>
      <w:r w:rsidRPr="00BF4882">
        <w:rPr>
          <w:rFonts w:cs="Calibri"/>
          <w:lang w:val="en-US"/>
        </w:rPr>
        <w:t>entity or utility service provider to demonstrate compliance with an outcome that relates to a relevant assessment outcome.</w:t>
      </w:r>
    </w:p>
    <w:p w14:paraId="2CC394B4" w14:textId="77777777" w:rsidR="00E35CCE" w:rsidRPr="00BF4882" w:rsidRDefault="00E35CCE" w:rsidP="00E35CCE">
      <w:pPr>
        <w:widowControl w:val="0"/>
        <w:autoSpaceDE w:val="0"/>
        <w:autoSpaceDN w:val="0"/>
        <w:spacing w:before="241" w:after="0" w:line="240" w:lineRule="auto"/>
        <w:ind w:left="589"/>
        <w:outlineLvl w:val="2"/>
        <w:rPr>
          <w:rFonts w:cs="Calibri"/>
          <w:b/>
          <w:bCs/>
          <w:i/>
          <w:iCs/>
          <w:lang w:val="en-US"/>
        </w:rPr>
      </w:pPr>
      <w:r w:rsidRPr="00BF4882">
        <w:rPr>
          <w:rFonts w:cs="Calibri"/>
          <w:b/>
          <w:bCs/>
          <w:i/>
          <w:iCs/>
          <w:color w:val="2E5395"/>
          <w:lang w:val="en-US"/>
        </w:rPr>
        <w:t>Assessment</w:t>
      </w:r>
      <w:r w:rsidRPr="00BF4882">
        <w:rPr>
          <w:rFonts w:cs="Calibri"/>
          <w:b/>
          <w:bCs/>
          <w:i/>
          <w:iCs/>
          <w:color w:val="2E5395"/>
          <w:spacing w:val="-9"/>
          <w:lang w:val="en-US"/>
        </w:rPr>
        <w:t xml:space="preserve"> </w:t>
      </w:r>
      <w:r w:rsidRPr="00BF4882">
        <w:rPr>
          <w:rFonts w:cs="Calibri"/>
          <w:b/>
          <w:bCs/>
          <w:i/>
          <w:iCs/>
          <w:color w:val="2E5395"/>
          <w:spacing w:val="-2"/>
          <w:lang w:val="en-US"/>
        </w:rPr>
        <w:t>requirements</w:t>
      </w:r>
    </w:p>
    <w:p w14:paraId="662C7955" w14:textId="77777777" w:rsidR="00E35CCE" w:rsidRPr="00BF4882" w:rsidRDefault="00E35CCE" w:rsidP="00E35CCE">
      <w:pPr>
        <w:widowControl w:val="0"/>
        <w:autoSpaceDE w:val="0"/>
        <w:autoSpaceDN w:val="0"/>
        <w:spacing w:before="39" w:after="0" w:line="240" w:lineRule="auto"/>
        <w:ind w:left="589" w:right="210"/>
        <w:rPr>
          <w:rFonts w:cs="Calibri"/>
          <w:lang w:val="en-US"/>
        </w:rPr>
      </w:pPr>
      <w:r w:rsidRPr="00BF4882">
        <w:rPr>
          <w:rFonts w:cs="Calibri"/>
          <w:lang w:val="en-US"/>
        </w:rPr>
        <w:t>Assessment</w:t>
      </w:r>
      <w:r w:rsidRPr="00BF4882">
        <w:rPr>
          <w:rFonts w:cs="Calibri"/>
          <w:spacing w:val="-4"/>
          <w:lang w:val="en-US"/>
        </w:rPr>
        <w:t xml:space="preserve"> </w:t>
      </w:r>
      <w:r w:rsidRPr="00BF4882">
        <w:rPr>
          <w:rFonts w:cs="Calibri"/>
          <w:lang w:val="en-US"/>
        </w:rPr>
        <w:t>requirements</w:t>
      </w:r>
      <w:r w:rsidRPr="00BF4882">
        <w:rPr>
          <w:rFonts w:cs="Calibri"/>
          <w:spacing w:val="-5"/>
          <w:lang w:val="en-US"/>
        </w:rPr>
        <w:t xml:space="preserve"> </w:t>
      </w:r>
      <w:r w:rsidRPr="00BF4882">
        <w:rPr>
          <w:rFonts w:cs="Calibri"/>
          <w:lang w:val="en-US"/>
        </w:rPr>
        <w:t>set</w:t>
      </w:r>
      <w:r w:rsidRPr="00BF4882">
        <w:rPr>
          <w:rFonts w:cs="Calibri"/>
          <w:spacing w:val="-2"/>
          <w:lang w:val="en-US"/>
        </w:rPr>
        <w:t xml:space="preserve"> </w:t>
      </w:r>
      <w:r w:rsidRPr="00BF4882">
        <w:rPr>
          <w:rFonts w:cs="Calibri"/>
          <w:lang w:val="en-US"/>
        </w:rPr>
        <w:t>the</w:t>
      </w:r>
      <w:r w:rsidRPr="00BF4882">
        <w:rPr>
          <w:rFonts w:cs="Calibri"/>
          <w:spacing w:val="-6"/>
          <w:lang w:val="en-US"/>
        </w:rPr>
        <w:t xml:space="preserve"> </w:t>
      </w:r>
      <w:r w:rsidRPr="00BF4882">
        <w:rPr>
          <w:rFonts w:cs="Calibri"/>
          <w:lang w:val="en-US"/>
        </w:rPr>
        <w:t>mandatory</w:t>
      </w:r>
      <w:r w:rsidRPr="00BF4882">
        <w:rPr>
          <w:rFonts w:cs="Calibri"/>
          <w:spacing w:val="-2"/>
          <w:lang w:val="en-US"/>
        </w:rPr>
        <w:t xml:space="preserve"> </w:t>
      </w:r>
      <w:r w:rsidRPr="00BF4882">
        <w:rPr>
          <w:rFonts w:cs="Calibri"/>
          <w:lang w:val="en-US"/>
        </w:rPr>
        <w:t>development</w:t>
      </w:r>
      <w:r w:rsidRPr="00BF4882">
        <w:rPr>
          <w:rFonts w:cs="Calibri"/>
          <w:spacing w:val="-5"/>
          <w:lang w:val="en-US"/>
        </w:rPr>
        <w:t xml:space="preserve"> </w:t>
      </w:r>
      <w:r w:rsidRPr="00BF4882">
        <w:rPr>
          <w:rFonts w:cs="Calibri"/>
          <w:lang w:val="en-US"/>
        </w:rPr>
        <w:t>controls</w:t>
      </w:r>
      <w:r w:rsidRPr="00BF4882">
        <w:rPr>
          <w:rFonts w:cs="Calibri"/>
          <w:spacing w:val="-5"/>
          <w:lang w:val="en-US"/>
        </w:rPr>
        <w:t xml:space="preserve"> </w:t>
      </w:r>
      <w:r w:rsidRPr="00BF4882">
        <w:rPr>
          <w:rFonts w:cs="Calibri"/>
          <w:lang w:val="en-US"/>
        </w:rPr>
        <w:t>within</w:t>
      </w:r>
      <w:r w:rsidRPr="00BF4882">
        <w:rPr>
          <w:rFonts w:cs="Calibri"/>
          <w:spacing w:val="-4"/>
          <w:lang w:val="en-US"/>
        </w:rPr>
        <w:t xml:space="preserve"> </w:t>
      </w:r>
      <w:r w:rsidRPr="00BF4882">
        <w:rPr>
          <w:rFonts w:cs="Calibri"/>
          <w:lang w:val="en-US"/>
        </w:rPr>
        <w:t>specific</w:t>
      </w:r>
      <w:r w:rsidRPr="00BF4882">
        <w:rPr>
          <w:rFonts w:cs="Calibri"/>
          <w:spacing w:val="-2"/>
          <w:lang w:val="en-US"/>
        </w:rPr>
        <w:t xml:space="preserve"> </w:t>
      </w:r>
      <w:r w:rsidRPr="00BF4882">
        <w:rPr>
          <w:rFonts w:cs="Calibri"/>
          <w:lang w:val="en-US"/>
        </w:rPr>
        <w:t>zones</w:t>
      </w:r>
      <w:r w:rsidRPr="00BF4882">
        <w:rPr>
          <w:rFonts w:cs="Calibri"/>
          <w:spacing w:val="-4"/>
          <w:lang w:val="en-US"/>
        </w:rPr>
        <w:t xml:space="preserve"> </w:t>
      </w:r>
      <w:r w:rsidRPr="00BF4882">
        <w:rPr>
          <w:rFonts w:cs="Calibri"/>
          <w:lang w:val="en-US"/>
        </w:rPr>
        <w:t>or for specific development types.</w:t>
      </w:r>
    </w:p>
    <w:p w14:paraId="533797B5" w14:textId="77777777" w:rsidR="00E35CCE" w:rsidRPr="00BF4882" w:rsidRDefault="00E35CCE" w:rsidP="00E35CCE">
      <w:pPr>
        <w:widowControl w:val="0"/>
        <w:autoSpaceDE w:val="0"/>
        <w:autoSpaceDN w:val="0"/>
        <w:spacing w:before="240" w:after="0" w:line="240" w:lineRule="auto"/>
        <w:ind w:left="589"/>
        <w:rPr>
          <w:rFonts w:cs="Calibri"/>
          <w:lang w:val="en-US"/>
        </w:rPr>
      </w:pPr>
      <w:r w:rsidRPr="00BF4882">
        <w:rPr>
          <w:rFonts w:cs="Calibri"/>
          <w:lang w:val="en-US"/>
        </w:rPr>
        <w:t>District</w:t>
      </w:r>
      <w:r w:rsidRPr="00BF4882">
        <w:rPr>
          <w:rFonts w:cs="Calibri"/>
          <w:spacing w:val="-3"/>
          <w:lang w:val="en-US"/>
        </w:rPr>
        <w:t xml:space="preserve"> </w:t>
      </w:r>
      <w:r w:rsidRPr="00BF4882">
        <w:rPr>
          <w:rFonts w:cs="Calibri"/>
          <w:lang w:val="en-US"/>
        </w:rPr>
        <w:t>policies</w:t>
      </w:r>
      <w:r w:rsidRPr="00BF4882">
        <w:rPr>
          <w:rFonts w:cs="Calibri"/>
          <w:spacing w:val="-2"/>
          <w:lang w:val="en-US"/>
        </w:rPr>
        <w:t xml:space="preserve"> </w:t>
      </w:r>
      <w:r w:rsidRPr="00BF4882">
        <w:rPr>
          <w:rFonts w:cs="Calibri"/>
          <w:lang w:val="en-US"/>
        </w:rPr>
        <w:t>also</w:t>
      </w:r>
      <w:r w:rsidRPr="00BF4882">
        <w:rPr>
          <w:rFonts w:cs="Calibri"/>
          <w:spacing w:val="-4"/>
          <w:lang w:val="en-US"/>
        </w:rPr>
        <w:t xml:space="preserve"> </w:t>
      </w:r>
      <w:r w:rsidRPr="00BF4882">
        <w:rPr>
          <w:rFonts w:cs="Calibri"/>
          <w:lang w:val="en-US"/>
        </w:rPr>
        <w:t>contain</w:t>
      </w:r>
      <w:r w:rsidRPr="00BF4882">
        <w:rPr>
          <w:rFonts w:cs="Calibri"/>
          <w:spacing w:val="-4"/>
          <w:lang w:val="en-US"/>
        </w:rPr>
        <w:t xml:space="preserve"> </w:t>
      </w:r>
      <w:r w:rsidRPr="00BF4882">
        <w:rPr>
          <w:rFonts w:cs="Calibri"/>
          <w:lang w:val="en-US"/>
        </w:rPr>
        <w:t>assessment</w:t>
      </w:r>
      <w:r w:rsidRPr="00BF4882">
        <w:rPr>
          <w:rFonts w:cs="Calibri"/>
          <w:spacing w:val="-6"/>
          <w:lang w:val="en-US"/>
        </w:rPr>
        <w:t xml:space="preserve"> </w:t>
      </w:r>
      <w:r w:rsidRPr="00BF4882">
        <w:rPr>
          <w:rFonts w:cs="Calibri"/>
          <w:lang w:val="en-US"/>
        </w:rPr>
        <w:t>requirements.</w:t>
      </w:r>
      <w:r w:rsidRPr="00BF4882">
        <w:rPr>
          <w:rFonts w:cs="Calibri"/>
          <w:spacing w:val="-3"/>
          <w:lang w:val="en-US"/>
        </w:rPr>
        <w:t xml:space="preserve"> </w:t>
      </w:r>
      <w:r w:rsidRPr="00BF4882">
        <w:rPr>
          <w:rFonts w:cs="Calibri"/>
          <w:lang w:val="en-US"/>
        </w:rPr>
        <w:t>Assessment</w:t>
      </w:r>
      <w:r w:rsidRPr="00BF4882">
        <w:rPr>
          <w:rFonts w:cs="Calibri"/>
          <w:spacing w:val="-6"/>
          <w:lang w:val="en-US"/>
        </w:rPr>
        <w:t xml:space="preserve"> </w:t>
      </w:r>
      <w:r w:rsidRPr="00BF4882">
        <w:rPr>
          <w:rFonts w:cs="Calibri"/>
          <w:lang w:val="en-US"/>
        </w:rPr>
        <w:t>requirements</w:t>
      </w:r>
      <w:r w:rsidRPr="00BF4882">
        <w:rPr>
          <w:rFonts w:cs="Calibri"/>
          <w:spacing w:val="-3"/>
          <w:lang w:val="en-US"/>
        </w:rPr>
        <w:t xml:space="preserve"> </w:t>
      </w:r>
      <w:r w:rsidRPr="00BF4882">
        <w:rPr>
          <w:rFonts w:cs="Calibri"/>
          <w:lang w:val="en-US"/>
        </w:rPr>
        <w:t>in</w:t>
      </w:r>
      <w:r w:rsidRPr="00BF4882">
        <w:rPr>
          <w:rFonts w:cs="Calibri"/>
          <w:spacing w:val="-3"/>
          <w:lang w:val="en-US"/>
        </w:rPr>
        <w:t xml:space="preserve"> </w:t>
      </w:r>
      <w:r w:rsidRPr="00BF4882">
        <w:rPr>
          <w:rFonts w:cs="Calibri"/>
          <w:lang w:val="en-US"/>
        </w:rPr>
        <w:t>district policies will prevail where inconsistencies occur.</w:t>
      </w:r>
    </w:p>
    <w:p w14:paraId="16C3CED4" w14:textId="77777777" w:rsidR="00E35CCE" w:rsidRPr="00BF4882" w:rsidRDefault="00E35CCE" w:rsidP="00E35CCE">
      <w:pPr>
        <w:widowControl w:val="0"/>
        <w:autoSpaceDE w:val="0"/>
        <w:autoSpaceDN w:val="0"/>
        <w:spacing w:before="241" w:after="0" w:line="240" w:lineRule="auto"/>
        <w:ind w:left="589"/>
        <w:outlineLvl w:val="2"/>
        <w:rPr>
          <w:rFonts w:cs="Calibri"/>
          <w:b/>
          <w:bCs/>
          <w:i/>
          <w:iCs/>
          <w:lang w:val="en-US"/>
        </w:rPr>
      </w:pPr>
      <w:r w:rsidRPr="00BF4882">
        <w:rPr>
          <w:rFonts w:cs="Calibri"/>
          <w:b/>
          <w:bCs/>
          <w:i/>
          <w:iCs/>
          <w:color w:val="2E5395"/>
          <w:lang w:val="en-US"/>
        </w:rPr>
        <w:t>Applicability</w:t>
      </w:r>
      <w:r w:rsidRPr="00BF4882">
        <w:rPr>
          <w:rFonts w:cs="Calibri"/>
          <w:b/>
          <w:bCs/>
          <w:i/>
          <w:iCs/>
          <w:color w:val="2E5395"/>
          <w:spacing w:val="-8"/>
          <w:lang w:val="en-US"/>
        </w:rPr>
        <w:t xml:space="preserve"> </w:t>
      </w:r>
      <w:r w:rsidRPr="00BF4882">
        <w:rPr>
          <w:rFonts w:cs="Calibri"/>
          <w:b/>
          <w:bCs/>
          <w:i/>
          <w:iCs/>
          <w:color w:val="2E5395"/>
          <w:lang w:val="en-US"/>
        </w:rPr>
        <w:t>of</w:t>
      </w:r>
      <w:r w:rsidRPr="00BF4882">
        <w:rPr>
          <w:rFonts w:cs="Calibri"/>
          <w:b/>
          <w:bCs/>
          <w:i/>
          <w:iCs/>
          <w:color w:val="2E5395"/>
          <w:spacing w:val="-7"/>
          <w:lang w:val="en-US"/>
        </w:rPr>
        <w:t xml:space="preserve"> </w:t>
      </w:r>
      <w:r w:rsidRPr="00BF4882">
        <w:rPr>
          <w:rFonts w:cs="Calibri"/>
          <w:b/>
          <w:bCs/>
          <w:i/>
          <w:iCs/>
          <w:color w:val="2E5395"/>
          <w:lang w:val="en-US"/>
        </w:rPr>
        <w:t>design</w:t>
      </w:r>
      <w:r w:rsidRPr="00BF4882">
        <w:rPr>
          <w:rFonts w:cs="Calibri"/>
          <w:b/>
          <w:bCs/>
          <w:i/>
          <w:iCs/>
          <w:color w:val="2E5395"/>
          <w:spacing w:val="-5"/>
          <w:lang w:val="en-US"/>
        </w:rPr>
        <w:t xml:space="preserve"> </w:t>
      </w:r>
      <w:r w:rsidRPr="00BF4882">
        <w:rPr>
          <w:rFonts w:cs="Calibri"/>
          <w:b/>
          <w:bCs/>
          <w:i/>
          <w:iCs/>
          <w:color w:val="2E5395"/>
          <w:spacing w:val="-2"/>
          <w:lang w:val="en-US"/>
        </w:rPr>
        <w:t>guides</w:t>
      </w:r>
    </w:p>
    <w:p w14:paraId="70E246D9" w14:textId="77777777" w:rsidR="00E35CCE" w:rsidRPr="00BF4882" w:rsidRDefault="00E35CCE" w:rsidP="00E35CCE">
      <w:pPr>
        <w:widowControl w:val="0"/>
        <w:autoSpaceDE w:val="0"/>
        <w:autoSpaceDN w:val="0"/>
        <w:spacing w:before="41" w:after="0" w:line="240" w:lineRule="auto"/>
        <w:ind w:left="589"/>
        <w:rPr>
          <w:rFonts w:cs="Calibri"/>
          <w:lang w:val="en-US"/>
        </w:rPr>
      </w:pPr>
      <w:r w:rsidRPr="00BF4882">
        <w:rPr>
          <w:rFonts w:cs="Calibri"/>
          <w:lang w:val="en-US"/>
        </w:rPr>
        <w:t>The</w:t>
      </w:r>
      <w:r w:rsidRPr="00BF4882">
        <w:rPr>
          <w:rFonts w:cs="Calibri"/>
          <w:spacing w:val="-7"/>
          <w:lang w:val="en-US"/>
        </w:rPr>
        <w:t xml:space="preserve"> </w:t>
      </w:r>
      <w:r w:rsidRPr="00BF4882">
        <w:rPr>
          <w:rFonts w:cs="Calibri"/>
          <w:lang w:val="en-US"/>
        </w:rPr>
        <w:t>developments</w:t>
      </w:r>
      <w:r w:rsidRPr="00BF4882">
        <w:rPr>
          <w:rFonts w:cs="Calibri"/>
          <w:spacing w:val="-4"/>
          <w:lang w:val="en-US"/>
        </w:rPr>
        <w:t xml:space="preserve"> </w:t>
      </w:r>
      <w:r w:rsidRPr="00BF4882">
        <w:rPr>
          <w:rFonts w:cs="Calibri"/>
          <w:lang w:val="en-US"/>
        </w:rPr>
        <w:t>specified</w:t>
      </w:r>
      <w:r w:rsidRPr="00BF4882">
        <w:rPr>
          <w:rFonts w:cs="Calibri"/>
          <w:spacing w:val="-5"/>
          <w:lang w:val="en-US"/>
        </w:rPr>
        <w:t xml:space="preserve"> </w:t>
      </w:r>
      <w:r w:rsidRPr="00BF4882">
        <w:rPr>
          <w:rFonts w:cs="Calibri"/>
          <w:lang w:val="en-US"/>
        </w:rPr>
        <w:t>below</w:t>
      </w:r>
      <w:r w:rsidRPr="00BF4882">
        <w:rPr>
          <w:rFonts w:cs="Calibri"/>
          <w:spacing w:val="-6"/>
          <w:lang w:val="en-US"/>
        </w:rPr>
        <w:t xml:space="preserve"> </w:t>
      </w:r>
      <w:r w:rsidRPr="00BF4882">
        <w:rPr>
          <w:rFonts w:cs="Calibri"/>
          <w:lang w:val="en-US"/>
        </w:rPr>
        <w:t>are</w:t>
      </w:r>
      <w:r w:rsidRPr="00BF4882">
        <w:rPr>
          <w:rFonts w:cs="Calibri"/>
          <w:spacing w:val="-4"/>
          <w:lang w:val="en-US"/>
        </w:rPr>
        <w:t xml:space="preserve"> </w:t>
      </w:r>
      <w:r w:rsidRPr="00BF4882">
        <w:rPr>
          <w:rFonts w:cs="Calibri"/>
          <w:lang w:val="en-US"/>
        </w:rPr>
        <w:t>required to respond to all parts of the applicable</w:t>
      </w:r>
      <w:r w:rsidRPr="00BF4882">
        <w:rPr>
          <w:rFonts w:cs="Calibri"/>
          <w:color w:val="0070C0"/>
          <w:spacing w:val="-4"/>
          <w:lang w:val="en-US"/>
        </w:rPr>
        <w:t xml:space="preserve"> </w:t>
      </w:r>
      <w:r w:rsidRPr="00BF4882">
        <w:rPr>
          <w:rFonts w:cs="Calibri"/>
          <w:lang w:val="en-US"/>
        </w:rPr>
        <w:t>design</w:t>
      </w:r>
      <w:r w:rsidRPr="00BF4882">
        <w:rPr>
          <w:rFonts w:cs="Calibri"/>
          <w:spacing w:val="-5"/>
          <w:lang w:val="en-US"/>
        </w:rPr>
        <w:t xml:space="preserve"> </w:t>
      </w:r>
      <w:r w:rsidRPr="00BF4882">
        <w:rPr>
          <w:rFonts w:cs="Calibri"/>
          <w:spacing w:val="-2"/>
          <w:lang w:val="en-US"/>
        </w:rPr>
        <w:t>guide(s).</w:t>
      </w:r>
    </w:p>
    <w:p w14:paraId="33C4D6A3" w14:textId="77777777" w:rsidR="00E35CCE" w:rsidRPr="00BF4882" w:rsidRDefault="00E35CCE" w:rsidP="00E35CCE">
      <w:pPr>
        <w:widowControl w:val="0"/>
        <w:autoSpaceDE w:val="0"/>
        <w:autoSpaceDN w:val="0"/>
        <w:spacing w:before="240" w:after="0" w:line="240" w:lineRule="auto"/>
        <w:ind w:left="589"/>
        <w:rPr>
          <w:rFonts w:cs="Calibri"/>
          <w:lang w:val="en-US"/>
        </w:rPr>
      </w:pPr>
      <w:r w:rsidRPr="00BF4882">
        <w:rPr>
          <w:rFonts w:cs="Calibri"/>
          <w:u w:val="single"/>
          <w:lang w:val="en-US"/>
        </w:rPr>
        <w:t>Urban</w:t>
      </w:r>
      <w:r w:rsidRPr="00BF4882">
        <w:rPr>
          <w:rFonts w:cs="Calibri"/>
          <w:spacing w:val="-4"/>
          <w:u w:val="single"/>
          <w:lang w:val="en-US"/>
        </w:rPr>
        <w:t xml:space="preserve"> </w:t>
      </w:r>
      <w:r w:rsidRPr="00BF4882">
        <w:rPr>
          <w:rFonts w:cs="Calibri"/>
          <w:u w:val="single"/>
          <w:lang w:val="en-US"/>
        </w:rPr>
        <w:t>Design</w:t>
      </w:r>
      <w:r w:rsidRPr="00BF4882">
        <w:rPr>
          <w:rFonts w:cs="Calibri"/>
          <w:spacing w:val="-3"/>
          <w:u w:val="single"/>
          <w:lang w:val="en-US"/>
        </w:rPr>
        <w:t xml:space="preserve"> </w:t>
      </w:r>
      <w:r w:rsidRPr="00BF4882">
        <w:rPr>
          <w:rFonts w:cs="Calibri"/>
          <w:spacing w:val="-2"/>
          <w:u w:val="single"/>
          <w:lang w:val="en-US"/>
        </w:rPr>
        <w:t>Guide</w:t>
      </w:r>
    </w:p>
    <w:p w14:paraId="216B02F5" w14:textId="77777777" w:rsidR="00E35CCE" w:rsidRPr="00BF4882" w:rsidRDefault="00E35CCE" w:rsidP="00E35CCE">
      <w:pPr>
        <w:widowControl w:val="0"/>
        <w:autoSpaceDE w:val="0"/>
        <w:autoSpaceDN w:val="0"/>
        <w:spacing w:before="2" w:after="0" w:line="237" w:lineRule="auto"/>
        <w:ind w:left="589" w:right="210"/>
        <w:rPr>
          <w:rFonts w:cs="Calibri"/>
          <w:lang w:val="en-US"/>
        </w:rPr>
      </w:pPr>
      <w:r w:rsidRPr="00BF4882">
        <w:rPr>
          <w:rFonts w:cs="Calibri"/>
          <w:lang w:val="en-US"/>
        </w:rPr>
        <w:t>Development</w:t>
      </w:r>
      <w:r w:rsidRPr="00BF4882">
        <w:rPr>
          <w:rFonts w:cs="Calibri"/>
          <w:spacing w:val="-2"/>
          <w:lang w:val="en-US"/>
        </w:rPr>
        <w:t xml:space="preserve"> </w:t>
      </w:r>
      <w:r w:rsidRPr="00BF4882">
        <w:rPr>
          <w:rFonts w:cs="Calibri"/>
          <w:lang w:val="en-US"/>
        </w:rPr>
        <w:t>is</w:t>
      </w:r>
      <w:r w:rsidRPr="00BF4882">
        <w:rPr>
          <w:rFonts w:cs="Calibri"/>
          <w:spacing w:val="-2"/>
          <w:lang w:val="en-US"/>
        </w:rPr>
        <w:t xml:space="preserve"> </w:t>
      </w:r>
      <w:r w:rsidRPr="00BF4882">
        <w:rPr>
          <w:rFonts w:cs="Calibri"/>
          <w:lang w:val="en-US"/>
        </w:rPr>
        <w:t>required</w:t>
      </w:r>
      <w:r w:rsidRPr="00BF4882">
        <w:rPr>
          <w:rFonts w:cs="Calibri"/>
          <w:spacing w:val="-3"/>
          <w:lang w:val="en-US"/>
        </w:rPr>
        <w:t xml:space="preserve"> </w:t>
      </w:r>
      <w:r w:rsidRPr="00BF4882">
        <w:rPr>
          <w:rFonts w:cs="Calibri"/>
          <w:lang w:val="en-US"/>
        </w:rPr>
        <w:t>to</w:t>
      </w:r>
      <w:r w:rsidRPr="00BF4882">
        <w:rPr>
          <w:rFonts w:cs="Calibri"/>
          <w:spacing w:val="-4"/>
          <w:lang w:val="en-US"/>
        </w:rPr>
        <w:t xml:space="preserve"> </w:t>
      </w:r>
      <w:r w:rsidRPr="00BF4882">
        <w:rPr>
          <w:rFonts w:cs="Calibri"/>
          <w:lang w:val="en-US"/>
        </w:rPr>
        <w:t>consider</w:t>
      </w:r>
      <w:r w:rsidRPr="00BF4882">
        <w:rPr>
          <w:rFonts w:cs="Calibri"/>
          <w:spacing w:val="-4"/>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provide</w:t>
      </w:r>
      <w:r w:rsidRPr="00BF4882">
        <w:rPr>
          <w:rFonts w:cs="Calibri"/>
          <w:spacing w:val="-2"/>
          <w:lang w:val="en-US"/>
        </w:rPr>
        <w:t xml:space="preserve"> </w:t>
      </w:r>
      <w:r w:rsidRPr="00BF4882">
        <w:rPr>
          <w:rFonts w:cs="Calibri"/>
          <w:lang w:val="en-US"/>
        </w:rPr>
        <w:t>a</w:t>
      </w:r>
      <w:r w:rsidRPr="00BF4882">
        <w:rPr>
          <w:rFonts w:cs="Calibri"/>
          <w:spacing w:val="-5"/>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response</w:t>
      </w:r>
      <w:r w:rsidRPr="00BF4882">
        <w:rPr>
          <w:rFonts w:cs="Calibri"/>
          <w:spacing w:val="-4"/>
          <w:lang w:val="en-US"/>
        </w:rPr>
        <w:t xml:space="preserve"> </w:t>
      </w:r>
      <w:r w:rsidRPr="00BF4882">
        <w:rPr>
          <w:rFonts w:cs="Calibri"/>
          <w:lang w:val="en-US"/>
        </w:rPr>
        <w:t>to</w:t>
      </w:r>
      <w:r w:rsidRPr="00BF4882">
        <w:rPr>
          <w:rFonts w:cs="Calibri"/>
          <w:spacing w:val="-1"/>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Urban</w:t>
      </w:r>
      <w:r w:rsidRPr="00BF4882">
        <w:rPr>
          <w:rFonts w:cs="Calibri"/>
          <w:spacing w:val="-5"/>
          <w:lang w:val="en-US"/>
        </w:rPr>
        <w:t xml:space="preserve"> </w:t>
      </w:r>
      <w:r w:rsidRPr="00BF4882">
        <w:rPr>
          <w:rFonts w:cs="Calibri"/>
          <w:lang w:val="en-US"/>
        </w:rPr>
        <w:t>Design Guide where:</w:t>
      </w:r>
    </w:p>
    <w:p w14:paraId="215D3F62" w14:textId="77777777" w:rsidR="00E35CCE" w:rsidRPr="00BF4882" w:rsidRDefault="00E35CCE" w:rsidP="00741B38">
      <w:pPr>
        <w:widowControl w:val="0"/>
        <w:numPr>
          <w:ilvl w:val="0"/>
          <w:numId w:val="24"/>
        </w:numPr>
        <w:tabs>
          <w:tab w:val="left" w:pos="1461"/>
        </w:tabs>
        <w:autoSpaceDE w:val="0"/>
        <w:autoSpaceDN w:val="0"/>
        <w:spacing w:before="2" w:after="0" w:line="240" w:lineRule="auto"/>
        <w:ind w:left="1461" w:hanging="358"/>
        <w:rPr>
          <w:rFonts w:cs="Calibri"/>
          <w:lang w:val="en-US"/>
        </w:rPr>
      </w:pPr>
      <w:r w:rsidRPr="00BF4882">
        <w:rPr>
          <w:rFonts w:cs="Calibri"/>
          <w:lang w:val="en-US"/>
        </w:rPr>
        <w:t>it</w:t>
      </w:r>
      <w:r w:rsidRPr="00BF4882">
        <w:rPr>
          <w:rFonts w:cs="Calibri"/>
          <w:spacing w:val="-3"/>
          <w:lang w:val="en-US"/>
        </w:rPr>
        <w:t xml:space="preserve"> </w:t>
      </w:r>
      <w:r w:rsidRPr="00BF4882">
        <w:rPr>
          <w:rFonts w:cs="Calibri"/>
          <w:lang w:val="en-US"/>
        </w:rPr>
        <w:t>is</w:t>
      </w:r>
      <w:r w:rsidRPr="00BF4882">
        <w:rPr>
          <w:rFonts w:cs="Calibri"/>
          <w:spacing w:val="-2"/>
          <w:lang w:val="en-US"/>
        </w:rPr>
        <w:t xml:space="preserve"> </w:t>
      </w:r>
      <w:r w:rsidRPr="00BF4882">
        <w:rPr>
          <w:rFonts w:cs="Calibri"/>
          <w:lang w:val="en-US"/>
        </w:rPr>
        <w:t>precinct</w:t>
      </w:r>
      <w:r w:rsidRPr="00BF4882">
        <w:rPr>
          <w:rFonts w:cs="Calibri"/>
          <w:spacing w:val="-3"/>
          <w:lang w:val="en-US"/>
        </w:rPr>
        <w:t xml:space="preserve"> </w:t>
      </w:r>
      <w:r w:rsidRPr="00BF4882">
        <w:rPr>
          <w:rFonts w:cs="Calibri"/>
          <w:lang w:val="en-US"/>
        </w:rPr>
        <w:t>scale</w:t>
      </w:r>
      <w:r w:rsidRPr="00BF4882">
        <w:rPr>
          <w:rFonts w:cs="Calibri"/>
          <w:spacing w:val="-2"/>
          <w:lang w:val="en-US"/>
        </w:rPr>
        <w:t xml:space="preserve"> </w:t>
      </w:r>
      <w:r w:rsidRPr="00BF4882">
        <w:rPr>
          <w:rFonts w:cs="Calibri"/>
          <w:lang w:val="en-US"/>
        </w:rPr>
        <w:t>with</w:t>
      </w:r>
      <w:r w:rsidRPr="00BF4882">
        <w:rPr>
          <w:rFonts w:cs="Calibri"/>
          <w:spacing w:val="-3"/>
          <w:lang w:val="en-US"/>
        </w:rPr>
        <w:t xml:space="preserve"> </w:t>
      </w:r>
      <w:r w:rsidRPr="00BF4882">
        <w:rPr>
          <w:rFonts w:cs="Calibri"/>
          <w:lang w:val="en-US"/>
        </w:rPr>
        <w:t>a</w:t>
      </w:r>
      <w:r w:rsidRPr="00BF4882">
        <w:rPr>
          <w:rFonts w:cs="Calibri"/>
          <w:spacing w:val="-2"/>
          <w:lang w:val="en-US"/>
        </w:rPr>
        <w:t xml:space="preserve"> </w:t>
      </w:r>
      <w:r w:rsidRPr="00BF4882">
        <w:rPr>
          <w:rFonts w:cs="Calibri"/>
          <w:lang w:val="en-US"/>
        </w:rPr>
        <w:t>site</w:t>
      </w:r>
      <w:r w:rsidRPr="00BF4882">
        <w:rPr>
          <w:rFonts w:cs="Calibri"/>
          <w:spacing w:val="-3"/>
          <w:lang w:val="en-US"/>
        </w:rPr>
        <w:t xml:space="preserve"> </w:t>
      </w:r>
      <w:r w:rsidRPr="00BF4882">
        <w:rPr>
          <w:rFonts w:cs="Calibri"/>
          <w:lang w:val="en-US"/>
        </w:rPr>
        <w:t>area</w:t>
      </w:r>
      <w:r w:rsidRPr="00BF4882">
        <w:rPr>
          <w:rFonts w:cs="Calibri"/>
          <w:spacing w:val="-5"/>
          <w:lang w:val="en-US"/>
        </w:rPr>
        <w:t xml:space="preserve"> </w:t>
      </w:r>
      <w:r w:rsidRPr="00BF4882">
        <w:rPr>
          <w:rFonts w:cs="Calibri"/>
          <w:lang w:val="en-US"/>
        </w:rPr>
        <w:t>greater</w:t>
      </w:r>
      <w:r w:rsidRPr="00BF4882">
        <w:rPr>
          <w:rFonts w:cs="Calibri"/>
          <w:spacing w:val="-3"/>
          <w:lang w:val="en-US"/>
        </w:rPr>
        <w:t xml:space="preserve"> </w:t>
      </w:r>
      <w:r w:rsidRPr="00BF4882">
        <w:rPr>
          <w:rFonts w:cs="Calibri"/>
          <w:lang w:val="en-US"/>
        </w:rPr>
        <w:t>than</w:t>
      </w:r>
      <w:r w:rsidRPr="00BF4882">
        <w:rPr>
          <w:rFonts w:cs="Calibri"/>
          <w:spacing w:val="-6"/>
          <w:lang w:val="en-US"/>
        </w:rPr>
        <w:t xml:space="preserve"> </w:t>
      </w:r>
      <w:r w:rsidRPr="00BF4882">
        <w:rPr>
          <w:rFonts w:cs="Calibri"/>
          <w:lang w:val="en-US"/>
        </w:rPr>
        <w:t>one</w:t>
      </w:r>
      <w:r w:rsidRPr="00BF4882">
        <w:rPr>
          <w:rFonts w:cs="Calibri"/>
          <w:spacing w:val="-2"/>
          <w:lang w:val="en-US"/>
        </w:rPr>
        <w:t xml:space="preserve"> </w:t>
      </w:r>
      <w:proofErr w:type="gramStart"/>
      <w:r w:rsidRPr="00BF4882">
        <w:rPr>
          <w:rFonts w:cs="Calibri"/>
          <w:spacing w:val="-2"/>
          <w:lang w:val="en-US"/>
        </w:rPr>
        <w:t>hectare;</w:t>
      </w:r>
      <w:proofErr w:type="gramEnd"/>
    </w:p>
    <w:p w14:paraId="115545EE" w14:textId="77777777" w:rsidR="00E35CCE" w:rsidRPr="00BF4882" w:rsidRDefault="00E35CCE" w:rsidP="00741B38">
      <w:pPr>
        <w:widowControl w:val="0"/>
        <w:numPr>
          <w:ilvl w:val="0"/>
          <w:numId w:val="24"/>
        </w:numPr>
        <w:tabs>
          <w:tab w:val="left" w:pos="1461"/>
        </w:tabs>
        <w:autoSpaceDE w:val="0"/>
        <w:autoSpaceDN w:val="0"/>
        <w:spacing w:after="0" w:line="240" w:lineRule="auto"/>
        <w:ind w:left="1461" w:hanging="358"/>
        <w:rPr>
          <w:rFonts w:cs="Calibri"/>
          <w:lang w:val="en-US"/>
        </w:rPr>
      </w:pPr>
      <w:r w:rsidRPr="00BF4882">
        <w:rPr>
          <w:rFonts w:cs="Calibri"/>
          <w:lang w:val="en-US"/>
        </w:rPr>
        <w:t>the</w:t>
      </w:r>
      <w:r w:rsidRPr="00BF4882">
        <w:rPr>
          <w:rFonts w:cs="Calibri"/>
          <w:spacing w:val="-7"/>
          <w:lang w:val="en-US"/>
        </w:rPr>
        <w:t xml:space="preserve"> </w:t>
      </w:r>
      <w:r w:rsidRPr="00BF4882">
        <w:rPr>
          <w:rFonts w:cs="Calibri"/>
          <w:lang w:val="en-US"/>
        </w:rPr>
        <w:t>combined</w:t>
      </w:r>
      <w:r w:rsidRPr="00BF4882">
        <w:rPr>
          <w:rFonts w:cs="Calibri"/>
          <w:spacing w:val="-7"/>
          <w:lang w:val="en-US"/>
        </w:rPr>
        <w:t xml:space="preserve"> </w:t>
      </w:r>
      <w:r w:rsidRPr="00BF4882">
        <w:rPr>
          <w:rFonts w:cs="Calibri"/>
          <w:lang w:val="en-US"/>
        </w:rPr>
        <w:t>development</w:t>
      </w:r>
      <w:r w:rsidRPr="00BF4882">
        <w:rPr>
          <w:rFonts w:cs="Calibri"/>
          <w:spacing w:val="-3"/>
          <w:lang w:val="en-US"/>
        </w:rPr>
        <w:t xml:space="preserve"> </w:t>
      </w:r>
      <w:r w:rsidRPr="00BF4882">
        <w:rPr>
          <w:rFonts w:cs="Calibri"/>
          <w:lang w:val="en-US"/>
        </w:rPr>
        <w:t>gross</w:t>
      </w:r>
      <w:r w:rsidRPr="00BF4882">
        <w:rPr>
          <w:rFonts w:cs="Calibri"/>
          <w:spacing w:val="-7"/>
          <w:lang w:val="en-US"/>
        </w:rPr>
        <w:t xml:space="preserve"> </w:t>
      </w:r>
      <w:r w:rsidRPr="00BF4882">
        <w:rPr>
          <w:rFonts w:cs="Calibri"/>
          <w:lang w:val="en-US"/>
        </w:rPr>
        <w:t>floor</w:t>
      </w:r>
      <w:r w:rsidRPr="00BF4882">
        <w:rPr>
          <w:rFonts w:cs="Calibri"/>
          <w:spacing w:val="-5"/>
          <w:lang w:val="en-US"/>
        </w:rPr>
        <w:t xml:space="preserve"> </w:t>
      </w:r>
      <w:r w:rsidRPr="00BF4882">
        <w:rPr>
          <w:rFonts w:cs="Calibri"/>
          <w:lang w:val="en-US"/>
        </w:rPr>
        <w:t>area</w:t>
      </w:r>
      <w:r w:rsidRPr="00BF4882">
        <w:rPr>
          <w:rFonts w:cs="Calibri"/>
          <w:spacing w:val="-5"/>
          <w:lang w:val="en-US"/>
        </w:rPr>
        <w:t xml:space="preserve"> </w:t>
      </w:r>
      <w:r w:rsidRPr="00BF4882">
        <w:rPr>
          <w:rFonts w:cs="Calibri"/>
          <w:lang w:val="en-US"/>
        </w:rPr>
        <w:t>exceeds</w:t>
      </w:r>
      <w:r w:rsidRPr="00BF4882">
        <w:rPr>
          <w:rFonts w:cs="Calibri"/>
          <w:spacing w:val="-6"/>
          <w:lang w:val="en-US"/>
        </w:rPr>
        <w:t xml:space="preserve"> </w:t>
      </w:r>
      <w:r w:rsidRPr="00BF4882">
        <w:rPr>
          <w:rFonts w:cs="Calibri"/>
          <w:spacing w:val="-2"/>
          <w:lang w:val="en-US"/>
        </w:rPr>
        <w:t>10,</w:t>
      </w:r>
      <w:proofErr w:type="gramStart"/>
      <w:r w:rsidRPr="00BF4882">
        <w:rPr>
          <w:rFonts w:cs="Calibri"/>
          <w:spacing w:val="-2"/>
          <w:lang w:val="en-US"/>
        </w:rPr>
        <w:t>000m</w:t>
      </w:r>
      <w:r w:rsidRPr="00BF4882">
        <w:rPr>
          <w:rFonts w:cs="Calibri"/>
          <w:spacing w:val="-2"/>
          <w:vertAlign w:val="superscript"/>
          <w:lang w:val="en-US"/>
        </w:rPr>
        <w:t>2</w:t>
      </w:r>
      <w:r w:rsidRPr="00BF4882">
        <w:rPr>
          <w:rFonts w:cs="Calibri"/>
          <w:spacing w:val="-2"/>
          <w:lang w:val="en-US"/>
        </w:rPr>
        <w:t>;</w:t>
      </w:r>
      <w:proofErr w:type="gramEnd"/>
    </w:p>
    <w:p w14:paraId="0F687F33" w14:textId="77777777" w:rsidR="00E35CCE" w:rsidRPr="00BF4882" w:rsidRDefault="00E35CCE" w:rsidP="00741B38">
      <w:pPr>
        <w:widowControl w:val="0"/>
        <w:numPr>
          <w:ilvl w:val="0"/>
          <w:numId w:val="24"/>
        </w:numPr>
        <w:tabs>
          <w:tab w:val="left" w:pos="1462"/>
        </w:tabs>
        <w:autoSpaceDE w:val="0"/>
        <w:autoSpaceDN w:val="0"/>
        <w:spacing w:after="0" w:line="240" w:lineRule="auto"/>
        <w:ind w:left="1462" w:hanging="359"/>
        <w:rPr>
          <w:rFonts w:cs="Calibri"/>
          <w:lang w:val="en-US"/>
        </w:rPr>
      </w:pPr>
      <w:r w:rsidRPr="00BF4882">
        <w:rPr>
          <w:rFonts w:cs="Calibri"/>
          <w:lang w:val="en-US"/>
        </w:rPr>
        <w:t>comprises</w:t>
      </w:r>
      <w:r w:rsidRPr="00BF4882">
        <w:rPr>
          <w:rFonts w:cs="Calibri"/>
          <w:spacing w:val="-5"/>
          <w:lang w:val="en-US"/>
        </w:rPr>
        <w:t xml:space="preserve"> </w:t>
      </w:r>
      <w:r w:rsidRPr="00BF4882">
        <w:rPr>
          <w:rFonts w:cs="Calibri"/>
          <w:lang w:val="en-US"/>
        </w:rPr>
        <w:t>more</w:t>
      </w:r>
      <w:r w:rsidRPr="00BF4882">
        <w:rPr>
          <w:rFonts w:cs="Calibri"/>
          <w:spacing w:val="-5"/>
          <w:lang w:val="en-US"/>
        </w:rPr>
        <w:t xml:space="preserve"> </w:t>
      </w:r>
      <w:r w:rsidRPr="00BF4882">
        <w:rPr>
          <w:rFonts w:cs="Calibri"/>
          <w:lang w:val="en-US"/>
        </w:rPr>
        <w:t>than</w:t>
      </w:r>
      <w:r w:rsidRPr="00BF4882">
        <w:rPr>
          <w:rFonts w:cs="Calibri"/>
          <w:spacing w:val="-3"/>
          <w:lang w:val="en-US"/>
        </w:rPr>
        <w:t xml:space="preserve"> </w:t>
      </w:r>
      <w:r w:rsidRPr="00BF4882">
        <w:rPr>
          <w:rFonts w:cs="Calibri"/>
          <w:lang w:val="en-US"/>
        </w:rPr>
        <w:t>1,000m²</w:t>
      </w:r>
      <w:r w:rsidRPr="00BF4882">
        <w:rPr>
          <w:rFonts w:cs="Calibri"/>
          <w:spacing w:val="-5"/>
          <w:lang w:val="en-US"/>
        </w:rPr>
        <w:t xml:space="preserve"> </w:t>
      </w:r>
      <w:r w:rsidRPr="00BF4882">
        <w:rPr>
          <w:rFonts w:cs="Calibri"/>
          <w:lang w:val="en-US"/>
        </w:rPr>
        <w:t>of</w:t>
      </w:r>
      <w:r w:rsidRPr="00BF4882">
        <w:rPr>
          <w:rFonts w:cs="Calibri"/>
          <w:spacing w:val="-3"/>
          <w:lang w:val="en-US"/>
        </w:rPr>
        <w:t xml:space="preserve"> </w:t>
      </w:r>
      <w:r w:rsidRPr="00BF4882">
        <w:rPr>
          <w:rFonts w:cs="Calibri"/>
          <w:lang w:val="en-US"/>
        </w:rPr>
        <w:t>public</w:t>
      </w:r>
      <w:r w:rsidRPr="00BF4882">
        <w:rPr>
          <w:rFonts w:cs="Calibri"/>
          <w:spacing w:val="-4"/>
          <w:lang w:val="en-US"/>
        </w:rPr>
        <w:t xml:space="preserve"> </w:t>
      </w:r>
      <w:r w:rsidRPr="00BF4882">
        <w:rPr>
          <w:rFonts w:cs="Calibri"/>
          <w:lang w:val="en-US"/>
        </w:rPr>
        <w:t>or</w:t>
      </w:r>
      <w:r w:rsidRPr="00BF4882">
        <w:rPr>
          <w:rFonts w:cs="Calibri"/>
          <w:spacing w:val="-3"/>
          <w:lang w:val="en-US"/>
        </w:rPr>
        <w:t xml:space="preserve"> </w:t>
      </w:r>
      <w:r w:rsidRPr="00BF4882">
        <w:rPr>
          <w:rFonts w:cs="Calibri"/>
          <w:lang w:val="en-US"/>
        </w:rPr>
        <w:t>common</w:t>
      </w:r>
      <w:r w:rsidRPr="00BF4882">
        <w:rPr>
          <w:rFonts w:cs="Calibri"/>
          <w:spacing w:val="-4"/>
          <w:lang w:val="en-US"/>
        </w:rPr>
        <w:t xml:space="preserve"> </w:t>
      </w:r>
      <w:r w:rsidRPr="00BF4882">
        <w:rPr>
          <w:rFonts w:cs="Calibri"/>
          <w:lang w:val="en-US"/>
        </w:rPr>
        <w:t>space;</w:t>
      </w:r>
      <w:r w:rsidRPr="00BF4882">
        <w:rPr>
          <w:rFonts w:cs="Calibri"/>
          <w:spacing w:val="-3"/>
          <w:lang w:val="en-US"/>
        </w:rPr>
        <w:t xml:space="preserve"> </w:t>
      </w:r>
      <w:r w:rsidRPr="00BF4882">
        <w:rPr>
          <w:rFonts w:cs="Calibri"/>
          <w:spacing w:val="-5"/>
          <w:lang w:val="en-US"/>
        </w:rPr>
        <w:t>or</w:t>
      </w:r>
    </w:p>
    <w:p w14:paraId="36E482CC" w14:textId="77777777" w:rsidR="00E35CCE" w:rsidRPr="00BF4882" w:rsidRDefault="00E35CCE" w:rsidP="00741B38">
      <w:pPr>
        <w:widowControl w:val="0"/>
        <w:numPr>
          <w:ilvl w:val="0"/>
          <w:numId w:val="24"/>
        </w:numPr>
        <w:tabs>
          <w:tab w:val="left" w:pos="1461"/>
        </w:tabs>
        <w:autoSpaceDE w:val="0"/>
        <w:autoSpaceDN w:val="0"/>
        <w:spacing w:before="1" w:after="0" w:line="240" w:lineRule="auto"/>
        <w:ind w:left="1461" w:hanging="358"/>
        <w:rPr>
          <w:rFonts w:cs="Calibri"/>
          <w:lang w:val="en-US"/>
        </w:rPr>
      </w:pPr>
      <w:r w:rsidRPr="00BF4882">
        <w:rPr>
          <w:rFonts w:cs="Calibri"/>
          <w:lang w:val="en-US"/>
        </w:rPr>
        <w:t>required</w:t>
      </w:r>
      <w:r w:rsidRPr="00BF4882">
        <w:rPr>
          <w:rFonts w:cs="Calibri"/>
          <w:spacing w:val="-5"/>
          <w:lang w:val="en-US"/>
        </w:rPr>
        <w:t xml:space="preserve"> </w:t>
      </w:r>
      <w:r w:rsidRPr="00BF4882">
        <w:rPr>
          <w:rFonts w:cs="Calibri"/>
          <w:lang w:val="en-US"/>
        </w:rPr>
        <w:t>to</w:t>
      </w:r>
      <w:r w:rsidRPr="00BF4882">
        <w:rPr>
          <w:rFonts w:cs="Calibri"/>
          <w:spacing w:val="-4"/>
          <w:lang w:val="en-US"/>
        </w:rPr>
        <w:t xml:space="preserve"> </w:t>
      </w:r>
      <w:r w:rsidRPr="00BF4882">
        <w:rPr>
          <w:rFonts w:cs="Calibri"/>
          <w:lang w:val="en-US"/>
        </w:rPr>
        <w:t>seek</w:t>
      </w:r>
      <w:r w:rsidRPr="00BF4882">
        <w:rPr>
          <w:rFonts w:cs="Calibri"/>
          <w:spacing w:val="-4"/>
          <w:lang w:val="en-US"/>
        </w:rPr>
        <w:t xml:space="preserve"> </w:t>
      </w:r>
      <w:r w:rsidRPr="00BF4882">
        <w:rPr>
          <w:rFonts w:cs="Calibri"/>
          <w:lang w:val="en-US"/>
        </w:rPr>
        <w:t>advice</w:t>
      </w:r>
      <w:r w:rsidRPr="00BF4882">
        <w:rPr>
          <w:rFonts w:cs="Calibri"/>
          <w:spacing w:val="-5"/>
          <w:lang w:val="en-US"/>
        </w:rPr>
        <w:t xml:space="preserve"> </w:t>
      </w:r>
      <w:r w:rsidRPr="00BF4882">
        <w:rPr>
          <w:rFonts w:cs="Calibri"/>
          <w:lang w:val="en-US"/>
        </w:rPr>
        <w:t>from</w:t>
      </w:r>
      <w:r w:rsidRPr="00BF4882">
        <w:rPr>
          <w:rFonts w:cs="Calibri"/>
          <w:spacing w:val="-4"/>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Design</w:t>
      </w:r>
      <w:r w:rsidRPr="00BF4882">
        <w:rPr>
          <w:rFonts w:cs="Calibri"/>
          <w:spacing w:val="-5"/>
          <w:lang w:val="en-US"/>
        </w:rPr>
        <w:t xml:space="preserve"> </w:t>
      </w:r>
      <w:r w:rsidRPr="00BF4882">
        <w:rPr>
          <w:rFonts w:cs="Calibri"/>
          <w:lang w:val="en-US"/>
        </w:rPr>
        <w:t>Review</w:t>
      </w:r>
      <w:r w:rsidRPr="00BF4882">
        <w:rPr>
          <w:rFonts w:cs="Calibri"/>
          <w:spacing w:val="-5"/>
          <w:lang w:val="en-US"/>
        </w:rPr>
        <w:t xml:space="preserve"> </w:t>
      </w:r>
      <w:r w:rsidRPr="00BF4882">
        <w:rPr>
          <w:rFonts w:cs="Calibri"/>
          <w:spacing w:val="-2"/>
          <w:lang w:val="en-US"/>
        </w:rPr>
        <w:t>Panel.</w:t>
      </w:r>
    </w:p>
    <w:p w14:paraId="777A9995" w14:textId="77777777" w:rsidR="00E35CCE" w:rsidRPr="00BF4882" w:rsidRDefault="00E35CCE" w:rsidP="00E35CCE">
      <w:pPr>
        <w:widowControl w:val="0"/>
        <w:autoSpaceDE w:val="0"/>
        <w:autoSpaceDN w:val="0"/>
        <w:spacing w:before="240" w:after="0" w:line="240" w:lineRule="auto"/>
        <w:ind w:left="589"/>
        <w:rPr>
          <w:rFonts w:cs="Calibri"/>
          <w:lang w:val="en-US"/>
        </w:rPr>
      </w:pPr>
      <w:r w:rsidRPr="00BF4882">
        <w:rPr>
          <w:rFonts w:cs="Calibri"/>
          <w:lang w:val="en-US"/>
        </w:rPr>
        <w:t>In demonstrating consistency with the assessment outcomes, proposed development must demonstrate</w:t>
      </w:r>
      <w:r w:rsidRPr="00BF4882">
        <w:rPr>
          <w:rFonts w:cs="Calibri"/>
          <w:spacing w:val="-2"/>
          <w:lang w:val="en-US"/>
        </w:rPr>
        <w:t xml:space="preserve"> </w:t>
      </w:r>
      <w:r w:rsidRPr="00BF4882">
        <w:rPr>
          <w:rFonts w:cs="Calibri"/>
          <w:lang w:val="en-US"/>
        </w:rPr>
        <w:t>consideration</w:t>
      </w:r>
      <w:r w:rsidRPr="00BF4882">
        <w:rPr>
          <w:rFonts w:cs="Calibri"/>
          <w:spacing w:val="-5"/>
          <w:lang w:val="en-US"/>
        </w:rPr>
        <w:t xml:space="preserve"> </w:t>
      </w:r>
      <w:r w:rsidRPr="00BF4882">
        <w:rPr>
          <w:rFonts w:cs="Calibri"/>
          <w:lang w:val="en-US"/>
        </w:rPr>
        <w:t>of</w:t>
      </w:r>
      <w:r w:rsidRPr="00BF4882">
        <w:rPr>
          <w:rFonts w:cs="Calibri"/>
          <w:spacing w:val="-4"/>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guidance</w:t>
      </w:r>
      <w:r w:rsidRPr="00BF4882">
        <w:rPr>
          <w:rFonts w:cs="Calibri"/>
          <w:spacing w:val="-4"/>
          <w:lang w:val="en-US"/>
        </w:rPr>
        <w:t xml:space="preserve"> </w:t>
      </w:r>
      <w:r w:rsidRPr="00BF4882">
        <w:rPr>
          <w:rFonts w:cs="Calibri"/>
          <w:lang w:val="en-US"/>
        </w:rPr>
        <w:t>provided</w:t>
      </w:r>
      <w:r w:rsidRPr="00BF4882">
        <w:rPr>
          <w:rFonts w:cs="Calibri"/>
          <w:spacing w:val="-2"/>
          <w:lang w:val="en-US"/>
        </w:rPr>
        <w:t xml:space="preserve"> </w:t>
      </w:r>
      <w:r w:rsidRPr="00BF4882">
        <w:rPr>
          <w:rFonts w:cs="Calibri"/>
          <w:lang w:val="en-US"/>
        </w:rPr>
        <w:t>in</w:t>
      </w:r>
      <w:r w:rsidRPr="00BF4882">
        <w:rPr>
          <w:rFonts w:cs="Calibri"/>
          <w:spacing w:val="-3"/>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Urban</w:t>
      </w:r>
      <w:r w:rsidRPr="00BF4882">
        <w:rPr>
          <w:rFonts w:cs="Calibri"/>
          <w:spacing w:val="-4"/>
          <w:lang w:val="en-US"/>
        </w:rPr>
        <w:t xml:space="preserve"> </w:t>
      </w:r>
      <w:r w:rsidRPr="00BF4882">
        <w:rPr>
          <w:rFonts w:cs="Calibri"/>
          <w:lang w:val="en-US"/>
        </w:rPr>
        <w:t>Design</w:t>
      </w:r>
      <w:r w:rsidRPr="00BF4882">
        <w:rPr>
          <w:rFonts w:cs="Calibri"/>
          <w:spacing w:val="-5"/>
          <w:lang w:val="en-US"/>
        </w:rPr>
        <w:t xml:space="preserve"> </w:t>
      </w:r>
      <w:r w:rsidRPr="00BF4882">
        <w:rPr>
          <w:rFonts w:cs="Calibri"/>
          <w:lang w:val="en-US"/>
        </w:rPr>
        <w:t>Guide</w:t>
      </w:r>
      <w:r w:rsidRPr="00BF4882">
        <w:rPr>
          <w:rFonts w:cs="Calibri"/>
          <w:spacing w:val="-2"/>
          <w:lang w:val="en-US"/>
        </w:rPr>
        <w:t xml:space="preserve"> </w:t>
      </w:r>
      <w:r w:rsidRPr="00BF4882">
        <w:rPr>
          <w:rFonts w:cs="Calibri"/>
          <w:lang w:val="en-US"/>
        </w:rPr>
        <w:t>for</w:t>
      </w:r>
      <w:r w:rsidRPr="00BF4882">
        <w:rPr>
          <w:rFonts w:cs="Calibri"/>
          <w:spacing w:val="-4"/>
          <w:lang w:val="en-US"/>
        </w:rPr>
        <w:t xml:space="preserve"> </w:t>
      </w:r>
      <w:r w:rsidRPr="00BF4882">
        <w:rPr>
          <w:rFonts w:cs="Calibri"/>
          <w:lang w:val="en-US"/>
        </w:rPr>
        <w:t>the following themes:</w:t>
      </w:r>
    </w:p>
    <w:p w14:paraId="3562E24A" w14:textId="77777777" w:rsidR="00E35CCE" w:rsidRPr="00BF4882" w:rsidRDefault="00E35CCE" w:rsidP="00741B38">
      <w:pPr>
        <w:widowControl w:val="0"/>
        <w:numPr>
          <w:ilvl w:val="0"/>
          <w:numId w:val="23"/>
        </w:numPr>
        <w:tabs>
          <w:tab w:val="left" w:pos="1461"/>
        </w:tabs>
        <w:autoSpaceDE w:val="0"/>
        <w:autoSpaceDN w:val="0"/>
        <w:spacing w:before="1" w:after="0" w:line="240" w:lineRule="auto"/>
        <w:ind w:left="1461" w:hanging="358"/>
        <w:rPr>
          <w:rFonts w:cs="Calibri"/>
          <w:lang w:val="en-US"/>
        </w:rPr>
      </w:pPr>
      <w:r w:rsidRPr="00BF4882">
        <w:rPr>
          <w:rFonts w:cs="Calibri"/>
          <w:lang w:val="en-US"/>
        </w:rPr>
        <w:t>Country</w:t>
      </w:r>
      <w:r w:rsidRPr="00BF4882">
        <w:rPr>
          <w:rFonts w:cs="Calibri"/>
          <w:spacing w:val="-5"/>
          <w:lang w:val="en-US"/>
        </w:rPr>
        <w:t xml:space="preserve"> </w:t>
      </w:r>
      <w:r w:rsidRPr="00BF4882">
        <w:rPr>
          <w:rFonts w:cs="Calibri"/>
          <w:lang w:val="en-US"/>
        </w:rPr>
        <w:t>and</w:t>
      </w:r>
      <w:r w:rsidRPr="00BF4882">
        <w:rPr>
          <w:rFonts w:cs="Calibri"/>
          <w:spacing w:val="-4"/>
          <w:lang w:val="en-US"/>
        </w:rPr>
        <w:t xml:space="preserve"> </w:t>
      </w:r>
      <w:proofErr w:type="gramStart"/>
      <w:r w:rsidRPr="00BF4882">
        <w:rPr>
          <w:rFonts w:cs="Calibri"/>
          <w:spacing w:val="-2"/>
          <w:lang w:val="en-US"/>
        </w:rPr>
        <w:t>place;</w:t>
      </w:r>
      <w:proofErr w:type="gramEnd"/>
    </w:p>
    <w:p w14:paraId="2D8FFFC9" w14:textId="77777777" w:rsidR="00E35CCE" w:rsidRPr="00BF4882" w:rsidRDefault="00E35CCE" w:rsidP="00741B38">
      <w:pPr>
        <w:widowControl w:val="0"/>
        <w:numPr>
          <w:ilvl w:val="0"/>
          <w:numId w:val="23"/>
        </w:numPr>
        <w:tabs>
          <w:tab w:val="left" w:pos="1461"/>
        </w:tabs>
        <w:autoSpaceDE w:val="0"/>
        <w:autoSpaceDN w:val="0"/>
        <w:spacing w:after="0" w:line="267" w:lineRule="exact"/>
        <w:ind w:left="1461" w:hanging="358"/>
        <w:rPr>
          <w:rFonts w:cs="Calibri"/>
          <w:lang w:val="en-US"/>
        </w:rPr>
      </w:pPr>
      <w:r w:rsidRPr="00BF4882">
        <w:rPr>
          <w:rFonts w:cs="Calibri"/>
          <w:lang w:val="en-US"/>
        </w:rPr>
        <w:t>Urban</w:t>
      </w:r>
      <w:r w:rsidRPr="00BF4882">
        <w:rPr>
          <w:rFonts w:cs="Calibri"/>
          <w:spacing w:val="-6"/>
          <w:lang w:val="en-US"/>
        </w:rPr>
        <w:t xml:space="preserve"> </w:t>
      </w:r>
      <w:r w:rsidRPr="00BF4882">
        <w:rPr>
          <w:rFonts w:cs="Calibri"/>
          <w:lang w:val="en-US"/>
        </w:rPr>
        <w:t>structure</w:t>
      </w:r>
      <w:r w:rsidRPr="00BF4882">
        <w:rPr>
          <w:rFonts w:cs="Calibri"/>
          <w:spacing w:val="-5"/>
          <w:lang w:val="en-US"/>
        </w:rPr>
        <w:t xml:space="preserve"> </w:t>
      </w:r>
      <w:r w:rsidRPr="00BF4882">
        <w:rPr>
          <w:rFonts w:cs="Calibri"/>
          <w:lang w:val="en-US"/>
        </w:rPr>
        <w:t>and</w:t>
      </w:r>
      <w:r w:rsidRPr="00BF4882">
        <w:rPr>
          <w:rFonts w:cs="Calibri"/>
          <w:spacing w:val="-6"/>
          <w:lang w:val="en-US"/>
        </w:rPr>
        <w:t xml:space="preserve"> </w:t>
      </w:r>
      <w:r w:rsidRPr="00BF4882">
        <w:rPr>
          <w:rFonts w:cs="Calibri"/>
          <w:lang w:val="en-US"/>
        </w:rPr>
        <w:t>natural</w:t>
      </w:r>
      <w:r w:rsidRPr="00BF4882">
        <w:rPr>
          <w:rFonts w:cs="Calibri"/>
          <w:spacing w:val="-4"/>
          <w:lang w:val="en-US"/>
        </w:rPr>
        <w:t xml:space="preserve"> </w:t>
      </w:r>
      <w:r w:rsidRPr="00BF4882">
        <w:rPr>
          <w:rFonts w:cs="Calibri"/>
          <w:spacing w:val="-2"/>
          <w:lang w:val="en-US"/>
        </w:rPr>
        <w:t>systems</w:t>
      </w:r>
    </w:p>
    <w:p w14:paraId="08547FC4" w14:textId="77777777" w:rsidR="00E35CCE" w:rsidRPr="00BF4882" w:rsidRDefault="00E35CCE" w:rsidP="00741B38">
      <w:pPr>
        <w:widowControl w:val="0"/>
        <w:numPr>
          <w:ilvl w:val="0"/>
          <w:numId w:val="23"/>
        </w:numPr>
        <w:tabs>
          <w:tab w:val="left" w:pos="1462"/>
        </w:tabs>
        <w:autoSpaceDE w:val="0"/>
        <w:autoSpaceDN w:val="0"/>
        <w:spacing w:after="0" w:line="267" w:lineRule="exact"/>
        <w:ind w:left="1462" w:hanging="359"/>
        <w:rPr>
          <w:rFonts w:cs="Calibri"/>
          <w:lang w:val="en-US"/>
        </w:rPr>
      </w:pPr>
      <w:r w:rsidRPr="00BF4882">
        <w:rPr>
          <w:rFonts w:cs="Calibri"/>
          <w:lang w:val="en-US"/>
        </w:rPr>
        <w:t>Site</w:t>
      </w:r>
      <w:r w:rsidRPr="00BF4882">
        <w:rPr>
          <w:rFonts w:cs="Calibri"/>
          <w:spacing w:val="-2"/>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Land</w:t>
      </w:r>
      <w:r w:rsidRPr="00BF4882">
        <w:rPr>
          <w:rFonts w:cs="Calibri"/>
          <w:spacing w:val="-4"/>
          <w:lang w:val="en-US"/>
        </w:rPr>
        <w:t xml:space="preserve"> </w:t>
      </w:r>
      <w:r w:rsidRPr="00BF4882">
        <w:rPr>
          <w:rFonts w:cs="Calibri"/>
          <w:spacing w:val="-5"/>
          <w:lang w:val="en-US"/>
        </w:rPr>
        <w:t>Use</w:t>
      </w:r>
    </w:p>
    <w:p w14:paraId="2CB62918" w14:textId="77777777" w:rsidR="00E35CCE" w:rsidRPr="00BF4882" w:rsidRDefault="00E35CCE" w:rsidP="00741B38">
      <w:pPr>
        <w:widowControl w:val="0"/>
        <w:numPr>
          <w:ilvl w:val="0"/>
          <w:numId w:val="23"/>
        </w:numPr>
        <w:tabs>
          <w:tab w:val="left" w:pos="1461"/>
        </w:tabs>
        <w:autoSpaceDE w:val="0"/>
        <w:autoSpaceDN w:val="0"/>
        <w:spacing w:after="0" w:line="240" w:lineRule="auto"/>
        <w:ind w:left="1461" w:hanging="358"/>
        <w:rPr>
          <w:rFonts w:cs="Calibri"/>
          <w:lang w:val="en-US"/>
        </w:rPr>
      </w:pPr>
      <w:r w:rsidRPr="00BF4882">
        <w:rPr>
          <w:rFonts w:cs="Calibri"/>
          <w:lang w:val="en-US"/>
        </w:rPr>
        <w:t>Access</w:t>
      </w:r>
      <w:r w:rsidRPr="00BF4882">
        <w:rPr>
          <w:rFonts w:cs="Calibri"/>
          <w:spacing w:val="-4"/>
          <w:lang w:val="en-US"/>
        </w:rPr>
        <w:t xml:space="preserve"> </w:t>
      </w:r>
      <w:r w:rsidRPr="00BF4882">
        <w:rPr>
          <w:rFonts w:cs="Calibri"/>
          <w:lang w:val="en-US"/>
        </w:rPr>
        <w:t>and</w:t>
      </w:r>
      <w:r w:rsidRPr="00BF4882">
        <w:rPr>
          <w:rFonts w:cs="Calibri"/>
          <w:spacing w:val="-6"/>
          <w:lang w:val="en-US"/>
        </w:rPr>
        <w:t xml:space="preserve"> </w:t>
      </w:r>
      <w:r w:rsidRPr="00BF4882">
        <w:rPr>
          <w:rFonts w:cs="Calibri"/>
          <w:spacing w:val="-2"/>
          <w:lang w:val="en-US"/>
        </w:rPr>
        <w:t>Movement</w:t>
      </w:r>
    </w:p>
    <w:p w14:paraId="63533B9C" w14:textId="77777777" w:rsidR="00E35CCE" w:rsidRPr="00BF4882" w:rsidRDefault="00E35CCE" w:rsidP="00741B38">
      <w:pPr>
        <w:widowControl w:val="0"/>
        <w:numPr>
          <w:ilvl w:val="0"/>
          <w:numId w:val="23"/>
        </w:numPr>
        <w:tabs>
          <w:tab w:val="left" w:pos="1461"/>
        </w:tabs>
        <w:autoSpaceDE w:val="0"/>
        <w:autoSpaceDN w:val="0"/>
        <w:spacing w:after="0" w:line="240" w:lineRule="auto"/>
        <w:ind w:left="1461" w:hanging="358"/>
        <w:rPr>
          <w:rFonts w:cs="Calibri"/>
          <w:lang w:val="en-US"/>
        </w:rPr>
      </w:pPr>
      <w:r w:rsidRPr="00BF4882">
        <w:rPr>
          <w:rFonts w:cs="Calibri"/>
          <w:lang w:val="en-US"/>
        </w:rPr>
        <w:t>Public</w:t>
      </w:r>
      <w:r w:rsidRPr="00BF4882">
        <w:rPr>
          <w:rFonts w:cs="Calibri"/>
          <w:spacing w:val="-3"/>
          <w:lang w:val="en-US"/>
        </w:rPr>
        <w:t xml:space="preserve"> </w:t>
      </w:r>
      <w:r w:rsidRPr="00BF4882">
        <w:rPr>
          <w:rFonts w:cs="Calibri"/>
          <w:lang w:val="en-US"/>
        </w:rPr>
        <w:t>Space</w:t>
      </w:r>
      <w:r w:rsidRPr="00BF4882">
        <w:rPr>
          <w:rFonts w:cs="Calibri"/>
          <w:spacing w:val="-5"/>
          <w:lang w:val="en-US"/>
        </w:rPr>
        <w:t xml:space="preserve"> </w:t>
      </w:r>
      <w:r w:rsidRPr="00BF4882">
        <w:rPr>
          <w:rFonts w:cs="Calibri"/>
          <w:lang w:val="en-US"/>
        </w:rPr>
        <w:t>and</w:t>
      </w:r>
      <w:r w:rsidRPr="00BF4882">
        <w:rPr>
          <w:rFonts w:cs="Calibri"/>
          <w:spacing w:val="-3"/>
          <w:lang w:val="en-US"/>
        </w:rPr>
        <w:t xml:space="preserve"> </w:t>
      </w:r>
      <w:r w:rsidRPr="00BF4882">
        <w:rPr>
          <w:rFonts w:cs="Calibri"/>
          <w:spacing w:val="-2"/>
          <w:lang w:val="en-US"/>
        </w:rPr>
        <w:t>Amenity</w:t>
      </w:r>
    </w:p>
    <w:p w14:paraId="0B22AADD" w14:textId="77777777" w:rsidR="00E35CCE" w:rsidRPr="00BF4882" w:rsidRDefault="00E35CCE" w:rsidP="00741B38">
      <w:pPr>
        <w:widowControl w:val="0"/>
        <w:numPr>
          <w:ilvl w:val="0"/>
          <w:numId w:val="23"/>
        </w:numPr>
        <w:tabs>
          <w:tab w:val="left" w:pos="1463"/>
        </w:tabs>
        <w:autoSpaceDE w:val="0"/>
        <w:autoSpaceDN w:val="0"/>
        <w:spacing w:before="1" w:after="0" w:line="240" w:lineRule="auto"/>
        <w:rPr>
          <w:rFonts w:cs="Calibri"/>
          <w:lang w:val="en-US"/>
        </w:rPr>
      </w:pPr>
      <w:r w:rsidRPr="00BF4882">
        <w:rPr>
          <w:rFonts w:cs="Calibri"/>
          <w:lang w:val="en-US"/>
        </w:rPr>
        <w:t>Built</w:t>
      </w:r>
      <w:r w:rsidRPr="00BF4882">
        <w:rPr>
          <w:rFonts w:cs="Calibri"/>
          <w:spacing w:val="-5"/>
          <w:lang w:val="en-US"/>
        </w:rPr>
        <w:t xml:space="preserve"> </w:t>
      </w:r>
      <w:r w:rsidRPr="00BF4882">
        <w:rPr>
          <w:rFonts w:cs="Calibri"/>
          <w:lang w:val="en-US"/>
        </w:rPr>
        <w:t>Form</w:t>
      </w:r>
      <w:r w:rsidRPr="00BF4882">
        <w:rPr>
          <w:rFonts w:cs="Calibri"/>
          <w:spacing w:val="-3"/>
          <w:lang w:val="en-US"/>
        </w:rPr>
        <w:t xml:space="preserve"> </w:t>
      </w:r>
      <w:r w:rsidRPr="00BF4882">
        <w:rPr>
          <w:rFonts w:cs="Calibri"/>
          <w:lang w:val="en-US"/>
        </w:rPr>
        <w:t>and</w:t>
      </w:r>
      <w:r w:rsidRPr="00BF4882">
        <w:rPr>
          <w:rFonts w:cs="Calibri"/>
          <w:spacing w:val="-6"/>
          <w:lang w:val="en-US"/>
        </w:rPr>
        <w:t xml:space="preserve"> </w:t>
      </w:r>
      <w:r w:rsidRPr="00BF4882">
        <w:rPr>
          <w:rFonts w:cs="Calibri"/>
          <w:lang w:val="en-US"/>
        </w:rPr>
        <w:t>Building</w:t>
      </w:r>
      <w:r w:rsidRPr="00BF4882">
        <w:rPr>
          <w:rFonts w:cs="Calibri"/>
          <w:spacing w:val="-4"/>
          <w:lang w:val="en-US"/>
        </w:rPr>
        <w:t xml:space="preserve"> </w:t>
      </w:r>
      <w:r w:rsidRPr="00BF4882">
        <w:rPr>
          <w:rFonts w:cs="Calibri"/>
          <w:spacing w:val="-2"/>
          <w:lang w:val="en-US"/>
        </w:rPr>
        <w:t>Design</w:t>
      </w:r>
    </w:p>
    <w:p w14:paraId="4C0195EF" w14:textId="77777777" w:rsidR="00E35CCE" w:rsidRPr="00BF4882" w:rsidRDefault="00E35CCE" w:rsidP="00741B38">
      <w:pPr>
        <w:widowControl w:val="0"/>
        <w:numPr>
          <w:ilvl w:val="0"/>
          <w:numId w:val="23"/>
        </w:numPr>
        <w:tabs>
          <w:tab w:val="left" w:pos="1462"/>
        </w:tabs>
        <w:autoSpaceDE w:val="0"/>
        <w:autoSpaceDN w:val="0"/>
        <w:spacing w:after="0" w:line="240" w:lineRule="auto"/>
        <w:ind w:left="1462" w:hanging="359"/>
        <w:rPr>
          <w:rFonts w:cs="Calibri"/>
          <w:lang w:val="en-US"/>
        </w:rPr>
      </w:pPr>
      <w:r w:rsidRPr="00BF4882">
        <w:rPr>
          <w:rFonts w:cs="Calibri"/>
          <w:lang w:val="en-US"/>
        </w:rPr>
        <w:t>Sustainability</w:t>
      </w:r>
      <w:r w:rsidRPr="00BF4882">
        <w:rPr>
          <w:rFonts w:cs="Calibri"/>
          <w:spacing w:val="-7"/>
          <w:lang w:val="en-US"/>
        </w:rPr>
        <w:t xml:space="preserve"> </w:t>
      </w:r>
      <w:r w:rsidRPr="00BF4882">
        <w:rPr>
          <w:rFonts w:cs="Calibri"/>
          <w:lang w:val="en-US"/>
        </w:rPr>
        <w:t>and</w:t>
      </w:r>
      <w:r w:rsidRPr="00BF4882">
        <w:rPr>
          <w:rFonts w:cs="Calibri"/>
          <w:spacing w:val="-8"/>
          <w:lang w:val="en-US"/>
        </w:rPr>
        <w:t xml:space="preserve"> </w:t>
      </w:r>
      <w:r w:rsidRPr="00BF4882">
        <w:rPr>
          <w:rFonts w:cs="Calibri"/>
          <w:spacing w:val="-2"/>
          <w:lang w:val="en-US"/>
        </w:rPr>
        <w:t>Environment</w:t>
      </w:r>
    </w:p>
    <w:p w14:paraId="73E1CDC2" w14:textId="77777777" w:rsidR="00E35CCE" w:rsidRPr="00BF4882" w:rsidRDefault="00E35CCE" w:rsidP="00E35CCE">
      <w:pPr>
        <w:widowControl w:val="0"/>
        <w:autoSpaceDE w:val="0"/>
        <w:autoSpaceDN w:val="0"/>
        <w:spacing w:before="241" w:after="0" w:line="240" w:lineRule="auto"/>
        <w:ind w:left="589"/>
        <w:rPr>
          <w:rFonts w:cs="Calibri"/>
          <w:u w:val="single"/>
          <w:lang w:val="en-US"/>
        </w:rPr>
      </w:pPr>
      <w:r w:rsidRPr="00BF4882">
        <w:rPr>
          <w:rFonts w:cs="Calibri"/>
          <w:u w:val="single"/>
          <w:lang w:val="en-US"/>
        </w:rPr>
        <w:t xml:space="preserve">Apartment Design Guide </w:t>
      </w:r>
    </w:p>
    <w:p w14:paraId="389F86CF" w14:textId="77777777" w:rsidR="00E35CCE" w:rsidRPr="00BF4882" w:rsidRDefault="00E35CCE" w:rsidP="00E35CCE">
      <w:pPr>
        <w:widowControl w:val="0"/>
        <w:autoSpaceDE w:val="0"/>
        <w:autoSpaceDN w:val="0"/>
        <w:spacing w:after="0" w:line="240" w:lineRule="auto"/>
        <w:ind w:left="589"/>
        <w:rPr>
          <w:rFonts w:cs="Calibri"/>
          <w:lang w:val="en-US"/>
        </w:rPr>
      </w:pPr>
      <w:r w:rsidRPr="00BF4882">
        <w:rPr>
          <w:rFonts w:cs="Calibri"/>
          <w:lang w:val="en-US"/>
        </w:rPr>
        <w:t>Residential and mixed-use residential development is required to consider and provide a</w:t>
      </w:r>
      <w:r w:rsidRPr="00E35CCE">
        <w:rPr>
          <w:rFonts w:cs="Calibri"/>
          <w:lang w:val="en-US"/>
        </w:rPr>
        <w:t xml:space="preserve"> </w:t>
      </w:r>
      <w:r w:rsidRPr="00BF4882">
        <w:rPr>
          <w:rFonts w:cs="Calibri"/>
          <w:lang w:val="en-US"/>
        </w:rPr>
        <w:lastRenderedPageBreak/>
        <w:t>design response to the Apartment Design Guide where the development meets all the following:</w:t>
      </w:r>
    </w:p>
    <w:p w14:paraId="5B038C70" w14:textId="77777777" w:rsidR="00E35CCE" w:rsidRPr="00BF4882" w:rsidRDefault="00E35CCE" w:rsidP="00741B38">
      <w:pPr>
        <w:widowControl w:val="0"/>
        <w:numPr>
          <w:ilvl w:val="0"/>
          <w:numId w:val="29"/>
        </w:numPr>
        <w:tabs>
          <w:tab w:val="left" w:pos="1461"/>
        </w:tabs>
        <w:autoSpaceDE w:val="0"/>
        <w:autoSpaceDN w:val="0"/>
        <w:spacing w:before="2" w:after="0" w:line="240" w:lineRule="auto"/>
        <w:rPr>
          <w:rFonts w:cs="Calibri"/>
          <w:strike/>
          <w:lang w:val="en-US"/>
        </w:rPr>
      </w:pPr>
      <w:r w:rsidRPr="00BF4882">
        <w:rPr>
          <w:rFonts w:cs="Calibri"/>
          <w:lang w:val="en-US"/>
        </w:rPr>
        <w:t>provides more than one residential dwelling</w:t>
      </w:r>
    </w:p>
    <w:p w14:paraId="322F8B57" w14:textId="77777777" w:rsidR="00E35CCE" w:rsidRPr="00BF4882" w:rsidRDefault="00E35CCE" w:rsidP="00741B38">
      <w:pPr>
        <w:widowControl w:val="0"/>
        <w:numPr>
          <w:ilvl w:val="0"/>
          <w:numId w:val="29"/>
        </w:numPr>
        <w:tabs>
          <w:tab w:val="left" w:pos="1461"/>
        </w:tabs>
        <w:autoSpaceDE w:val="0"/>
        <w:autoSpaceDN w:val="0"/>
        <w:spacing w:before="2" w:after="0" w:line="240" w:lineRule="auto"/>
        <w:rPr>
          <w:rFonts w:cs="Calibri"/>
          <w:lang w:val="en-US"/>
        </w:rPr>
      </w:pPr>
      <w:r w:rsidRPr="00BF4882">
        <w:rPr>
          <w:rFonts w:cs="Calibri"/>
          <w:lang w:val="en-US"/>
        </w:rPr>
        <w:t>is not for missing middle housing as defined by the Missing Middle Housing Design Guide.</w:t>
      </w:r>
    </w:p>
    <w:p w14:paraId="65015C99"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lang w:val="en-US"/>
        </w:rPr>
        <w:t xml:space="preserve">Each of the following developments </w:t>
      </w:r>
      <w:proofErr w:type="gramStart"/>
      <w:r w:rsidRPr="00BF4882">
        <w:rPr>
          <w:rFonts w:cs="Calibri"/>
          <w:lang w:val="en-US"/>
        </w:rPr>
        <w:t>are</w:t>
      </w:r>
      <w:proofErr w:type="gramEnd"/>
      <w:r w:rsidRPr="00BF4882">
        <w:rPr>
          <w:rFonts w:cs="Calibri"/>
          <w:lang w:val="en-US"/>
        </w:rPr>
        <w:t xml:space="preserve"> excluded: </w:t>
      </w:r>
    </w:p>
    <w:p w14:paraId="004A4B2D" w14:textId="77777777" w:rsidR="00E35CCE" w:rsidRPr="00BF4882" w:rsidRDefault="00E35CCE" w:rsidP="00741B38">
      <w:pPr>
        <w:widowControl w:val="0"/>
        <w:numPr>
          <w:ilvl w:val="0"/>
          <w:numId w:val="30"/>
        </w:numPr>
        <w:tabs>
          <w:tab w:val="left" w:pos="1461"/>
        </w:tabs>
        <w:autoSpaceDE w:val="0"/>
        <w:autoSpaceDN w:val="0"/>
        <w:spacing w:before="2" w:after="0" w:line="240" w:lineRule="auto"/>
        <w:rPr>
          <w:rFonts w:cs="Calibri"/>
          <w:lang w:val="en-US"/>
        </w:rPr>
      </w:pPr>
      <w:r w:rsidRPr="00BF4882">
        <w:rPr>
          <w:rFonts w:cs="Calibri"/>
          <w:lang w:val="en-US"/>
        </w:rPr>
        <w:t xml:space="preserve">secondary residences </w:t>
      </w:r>
    </w:p>
    <w:p w14:paraId="3D32BEE9" w14:textId="77777777" w:rsidR="00E35CCE" w:rsidRPr="00BF4882" w:rsidRDefault="00E35CCE" w:rsidP="00741B38">
      <w:pPr>
        <w:widowControl w:val="0"/>
        <w:numPr>
          <w:ilvl w:val="0"/>
          <w:numId w:val="30"/>
        </w:numPr>
        <w:autoSpaceDE w:val="0"/>
        <w:autoSpaceDN w:val="0"/>
        <w:spacing w:after="0" w:line="240" w:lineRule="auto"/>
        <w:rPr>
          <w:rFonts w:cs="Calibri"/>
          <w:spacing w:val="-2"/>
          <w:lang w:val="en-US"/>
        </w:rPr>
      </w:pPr>
      <w:r w:rsidRPr="00BF4882">
        <w:rPr>
          <w:rFonts w:cs="Calibri"/>
          <w:lang w:val="en-US"/>
        </w:rPr>
        <w:t>extensions and alterations to multi-unit housing (of no more than 50% increase in floor area).</w:t>
      </w:r>
    </w:p>
    <w:p w14:paraId="5ED2C803" w14:textId="77777777" w:rsidR="00E35CCE" w:rsidRPr="00BF4882" w:rsidRDefault="00E35CCE" w:rsidP="00E35CCE">
      <w:pPr>
        <w:widowControl w:val="0"/>
        <w:autoSpaceDE w:val="0"/>
        <w:autoSpaceDN w:val="0"/>
        <w:spacing w:before="241" w:after="0" w:line="240" w:lineRule="auto"/>
        <w:ind w:left="589"/>
        <w:rPr>
          <w:rFonts w:cs="Calibri"/>
          <w:u w:val="single"/>
          <w:lang w:val="en-US"/>
        </w:rPr>
      </w:pPr>
      <w:r w:rsidRPr="00BF4882">
        <w:rPr>
          <w:rFonts w:cs="Calibri"/>
          <w:u w:val="single"/>
          <w:lang w:val="en-US"/>
        </w:rPr>
        <w:t>Missing Middle Housing Design Guide</w:t>
      </w:r>
    </w:p>
    <w:p w14:paraId="574FFB5F" w14:textId="77777777" w:rsidR="00E35CCE" w:rsidRPr="00BF4882" w:rsidRDefault="00E35CCE" w:rsidP="00E35CCE">
      <w:pPr>
        <w:widowControl w:val="0"/>
        <w:autoSpaceDE w:val="0"/>
        <w:autoSpaceDN w:val="0"/>
        <w:spacing w:after="0" w:line="240" w:lineRule="auto"/>
        <w:ind w:left="589"/>
        <w:rPr>
          <w:rFonts w:cs="Calibri"/>
          <w:lang w:val="en-US"/>
        </w:rPr>
      </w:pPr>
      <w:r w:rsidRPr="00BF4882">
        <w:rPr>
          <w:rFonts w:cs="Calibri"/>
          <w:lang w:val="en-US"/>
        </w:rPr>
        <w:t xml:space="preserve">Development of missing middle housing (as defined in the Missing Middle Housing Design Guide) is required to consider and provide a design response to the Missing Middle Housing Design Guide where the development is residential only and meets at least one of the following: </w:t>
      </w:r>
    </w:p>
    <w:p w14:paraId="326B5503" w14:textId="77777777" w:rsidR="00E35CCE" w:rsidRPr="00BF4882" w:rsidRDefault="00E35CCE" w:rsidP="00741B38">
      <w:pPr>
        <w:widowControl w:val="0"/>
        <w:numPr>
          <w:ilvl w:val="0"/>
          <w:numId w:val="31"/>
        </w:numPr>
        <w:tabs>
          <w:tab w:val="left" w:pos="1461"/>
        </w:tabs>
        <w:autoSpaceDE w:val="0"/>
        <w:autoSpaceDN w:val="0"/>
        <w:spacing w:before="2" w:after="0" w:line="240" w:lineRule="auto"/>
        <w:rPr>
          <w:rFonts w:cs="Calibri"/>
          <w:lang w:val="en-US"/>
        </w:rPr>
      </w:pPr>
      <w:proofErr w:type="gramStart"/>
      <w:r w:rsidRPr="00BF4882">
        <w:rPr>
          <w:rFonts w:cs="Calibri"/>
          <w:lang w:val="en-US"/>
        </w:rPr>
        <w:t>is</w:t>
      </w:r>
      <w:proofErr w:type="gramEnd"/>
      <w:r w:rsidRPr="00BF4882">
        <w:rPr>
          <w:rFonts w:cs="Calibri"/>
          <w:lang w:val="en-US"/>
        </w:rPr>
        <w:t xml:space="preserve"> three </w:t>
      </w:r>
      <w:proofErr w:type="spellStart"/>
      <w:r w:rsidRPr="00BF4882">
        <w:rPr>
          <w:rFonts w:cs="Calibri"/>
          <w:lang w:val="en-US"/>
        </w:rPr>
        <w:t>storeys</w:t>
      </w:r>
      <w:proofErr w:type="spellEnd"/>
      <w:r w:rsidRPr="00BF4882">
        <w:rPr>
          <w:rFonts w:cs="Calibri"/>
          <w:lang w:val="en-US"/>
        </w:rPr>
        <w:t xml:space="preserve"> or less and provides more than one residential dwelling. </w:t>
      </w:r>
    </w:p>
    <w:p w14:paraId="5AA92456" w14:textId="77777777" w:rsidR="00E35CCE" w:rsidRPr="00BF4882" w:rsidRDefault="00E35CCE" w:rsidP="00741B38">
      <w:pPr>
        <w:widowControl w:val="0"/>
        <w:numPr>
          <w:ilvl w:val="0"/>
          <w:numId w:val="31"/>
        </w:numPr>
        <w:tabs>
          <w:tab w:val="left" w:pos="1461"/>
        </w:tabs>
        <w:autoSpaceDE w:val="0"/>
        <w:autoSpaceDN w:val="0"/>
        <w:spacing w:before="2" w:after="0" w:line="240" w:lineRule="auto"/>
        <w:rPr>
          <w:rFonts w:cs="Calibri"/>
          <w:lang w:val="en-US"/>
        </w:rPr>
      </w:pPr>
      <w:r w:rsidRPr="00BF4882">
        <w:rPr>
          <w:rFonts w:cs="Calibri"/>
          <w:lang w:val="en-US"/>
        </w:rPr>
        <w:t xml:space="preserve">is for subdivision or consolidation of currently leased RZ1 and RZ2 blocks. </w:t>
      </w:r>
    </w:p>
    <w:p w14:paraId="25E3E5B0" w14:textId="77777777" w:rsidR="00E35CCE" w:rsidRPr="00BF4882" w:rsidRDefault="00E35CCE" w:rsidP="00E35CCE">
      <w:pPr>
        <w:widowControl w:val="0"/>
        <w:autoSpaceDE w:val="0"/>
        <w:autoSpaceDN w:val="0"/>
        <w:spacing w:before="241" w:after="0" w:line="240" w:lineRule="auto"/>
        <w:ind w:left="589"/>
        <w:rPr>
          <w:rFonts w:cs="Calibri"/>
          <w:lang w:val="en-US"/>
        </w:rPr>
      </w:pPr>
      <w:r w:rsidRPr="00BF4882">
        <w:rPr>
          <w:rFonts w:cs="Calibri"/>
          <w:i/>
          <w:iCs/>
          <w:lang w:val="en-US"/>
        </w:rPr>
        <w:t>Note</w:t>
      </w:r>
      <w:r w:rsidRPr="00BF4882">
        <w:rPr>
          <w:rFonts w:cs="Calibri"/>
          <w:lang w:val="en-US"/>
        </w:rPr>
        <w:t xml:space="preserve">: A design response and assessment only </w:t>
      </w:r>
      <w:proofErr w:type="gramStart"/>
      <w:r w:rsidRPr="00BF4882">
        <w:rPr>
          <w:rFonts w:cs="Calibri"/>
          <w:lang w:val="en-US"/>
        </w:rPr>
        <w:t>needs</w:t>
      </w:r>
      <w:proofErr w:type="gramEnd"/>
      <w:r w:rsidRPr="00BF4882">
        <w:rPr>
          <w:rFonts w:cs="Calibri"/>
          <w:lang w:val="en-US"/>
        </w:rPr>
        <w:t xml:space="preserve"> to be undertaken against either the Apartment Design Guide or the Missing Middle Housing Design Guide, not both.</w:t>
      </w:r>
    </w:p>
    <w:p w14:paraId="32EF60BD" w14:textId="77777777" w:rsidR="00E35CCE" w:rsidRPr="00BF4882" w:rsidRDefault="00E35CCE" w:rsidP="00E35CCE">
      <w:pPr>
        <w:widowControl w:val="0"/>
        <w:autoSpaceDE w:val="0"/>
        <w:autoSpaceDN w:val="0"/>
        <w:spacing w:before="240" w:after="0" w:line="240" w:lineRule="auto"/>
        <w:ind w:left="589"/>
        <w:rPr>
          <w:rFonts w:cs="Calibri"/>
          <w:lang w:val="en-US"/>
        </w:rPr>
      </w:pPr>
      <w:r w:rsidRPr="00BF4882">
        <w:rPr>
          <w:rFonts w:cs="Calibri"/>
          <w:u w:val="single"/>
          <w:lang w:val="en-US"/>
        </w:rPr>
        <w:t>Biodiversity</w:t>
      </w:r>
      <w:r w:rsidRPr="00BF4882">
        <w:rPr>
          <w:rFonts w:cs="Calibri"/>
          <w:spacing w:val="-8"/>
          <w:u w:val="single"/>
          <w:lang w:val="en-US"/>
        </w:rPr>
        <w:t xml:space="preserve"> </w:t>
      </w:r>
      <w:r w:rsidRPr="00BF4882">
        <w:rPr>
          <w:rFonts w:cs="Calibri"/>
          <w:u w:val="single"/>
          <w:lang w:val="en-US"/>
        </w:rPr>
        <w:t>Sensitive</w:t>
      </w:r>
      <w:r w:rsidRPr="00BF4882">
        <w:rPr>
          <w:rFonts w:cs="Calibri"/>
          <w:spacing w:val="-7"/>
          <w:u w:val="single"/>
          <w:lang w:val="en-US"/>
        </w:rPr>
        <w:t xml:space="preserve"> </w:t>
      </w:r>
      <w:r w:rsidRPr="00BF4882">
        <w:rPr>
          <w:rFonts w:cs="Calibri"/>
          <w:u w:val="single"/>
          <w:lang w:val="en-US"/>
        </w:rPr>
        <w:t>Urban</w:t>
      </w:r>
      <w:r w:rsidRPr="00BF4882">
        <w:rPr>
          <w:rFonts w:cs="Calibri"/>
          <w:spacing w:val="-4"/>
          <w:u w:val="single"/>
          <w:lang w:val="en-US"/>
        </w:rPr>
        <w:t xml:space="preserve"> </w:t>
      </w:r>
      <w:r w:rsidRPr="00BF4882">
        <w:rPr>
          <w:rFonts w:cs="Calibri"/>
          <w:u w:val="single"/>
          <w:lang w:val="en-US"/>
        </w:rPr>
        <w:t>Design</w:t>
      </w:r>
      <w:r w:rsidRPr="00BF4882">
        <w:rPr>
          <w:rFonts w:cs="Calibri"/>
          <w:spacing w:val="-5"/>
          <w:u w:val="single"/>
          <w:lang w:val="en-US"/>
        </w:rPr>
        <w:t xml:space="preserve"> </w:t>
      </w:r>
      <w:r w:rsidRPr="00BF4882">
        <w:rPr>
          <w:rFonts w:cs="Calibri"/>
          <w:spacing w:val="-4"/>
          <w:u w:val="single"/>
          <w:lang w:val="en-US"/>
        </w:rPr>
        <w:t>Guide</w:t>
      </w:r>
    </w:p>
    <w:p w14:paraId="245EF74C" w14:textId="77777777" w:rsidR="00E35CCE" w:rsidRPr="00BF4882" w:rsidRDefault="00E35CCE" w:rsidP="00E35CCE">
      <w:pPr>
        <w:widowControl w:val="0"/>
        <w:autoSpaceDE w:val="0"/>
        <w:autoSpaceDN w:val="0"/>
        <w:spacing w:after="0" w:line="240" w:lineRule="auto"/>
        <w:ind w:left="589"/>
        <w:rPr>
          <w:rFonts w:cs="Calibri"/>
          <w:lang w:val="en-US"/>
        </w:rPr>
      </w:pPr>
      <w:r w:rsidRPr="00BF4882">
        <w:rPr>
          <w:rFonts w:cs="Calibri"/>
          <w:lang w:val="en-US"/>
        </w:rPr>
        <w:t>The</w:t>
      </w:r>
      <w:r w:rsidRPr="00BF4882">
        <w:rPr>
          <w:rFonts w:cs="Calibri"/>
          <w:spacing w:val="-2"/>
          <w:lang w:val="en-US"/>
        </w:rPr>
        <w:t xml:space="preserve"> </w:t>
      </w:r>
      <w:r w:rsidRPr="00BF4882">
        <w:rPr>
          <w:rFonts w:cs="Calibri"/>
          <w:lang w:val="en-US"/>
        </w:rPr>
        <w:t>Biodiversity</w:t>
      </w:r>
      <w:r w:rsidRPr="00BF4882">
        <w:rPr>
          <w:rFonts w:cs="Calibri"/>
          <w:spacing w:val="-4"/>
          <w:lang w:val="en-US"/>
        </w:rPr>
        <w:t xml:space="preserve"> </w:t>
      </w:r>
      <w:r w:rsidRPr="00BF4882">
        <w:rPr>
          <w:rFonts w:cs="Calibri"/>
          <w:lang w:val="en-US"/>
        </w:rPr>
        <w:t>Sensitive</w:t>
      </w:r>
      <w:r w:rsidRPr="00BF4882">
        <w:rPr>
          <w:rFonts w:cs="Calibri"/>
          <w:spacing w:val="-4"/>
          <w:lang w:val="en-US"/>
        </w:rPr>
        <w:t xml:space="preserve"> </w:t>
      </w:r>
      <w:r w:rsidRPr="00BF4882">
        <w:rPr>
          <w:rFonts w:cs="Calibri"/>
          <w:lang w:val="en-US"/>
        </w:rPr>
        <w:t>Urban</w:t>
      </w:r>
      <w:r w:rsidRPr="00BF4882">
        <w:rPr>
          <w:rFonts w:cs="Calibri"/>
          <w:spacing w:val="-3"/>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Guide</w:t>
      </w:r>
      <w:r w:rsidRPr="00BF4882">
        <w:rPr>
          <w:rFonts w:cs="Calibri"/>
          <w:spacing w:val="-3"/>
          <w:lang w:val="en-US"/>
        </w:rPr>
        <w:t xml:space="preserve"> </w:t>
      </w:r>
      <w:r w:rsidRPr="00BF4882">
        <w:rPr>
          <w:rFonts w:cs="Calibri"/>
          <w:lang w:val="en-US"/>
        </w:rPr>
        <w:t>applies</w:t>
      </w:r>
      <w:r w:rsidRPr="00BF4882">
        <w:rPr>
          <w:rFonts w:cs="Calibri"/>
          <w:spacing w:val="-2"/>
          <w:lang w:val="en-US"/>
        </w:rPr>
        <w:t xml:space="preserve"> </w:t>
      </w:r>
      <w:r w:rsidRPr="00BF4882">
        <w:rPr>
          <w:rFonts w:cs="Calibri"/>
          <w:lang w:val="en-US"/>
        </w:rPr>
        <w:t>to</w:t>
      </w:r>
      <w:r w:rsidRPr="00BF4882">
        <w:rPr>
          <w:rFonts w:cs="Calibri"/>
          <w:spacing w:val="-4"/>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planning,</w:t>
      </w:r>
      <w:r w:rsidRPr="00BF4882">
        <w:rPr>
          <w:rFonts w:cs="Calibri"/>
          <w:spacing w:val="-2"/>
          <w:lang w:val="en-US"/>
        </w:rPr>
        <w:t xml:space="preserve"> </w:t>
      </w:r>
      <w:r w:rsidRPr="00BF4882">
        <w:rPr>
          <w:rFonts w:cs="Calibri"/>
          <w:lang w:val="en-US"/>
        </w:rPr>
        <w:t>design,</w:t>
      </w:r>
      <w:r w:rsidRPr="00BF4882">
        <w:rPr>
          <w:rFonts w:cs="Calibri"/>
          <w:spacing w:val="-4"/>
          <w:lang w:val="en-US"/>
        </w:rPr>
        <w:t xml:space="preserve"> </w:t>
      </w:r>
      <w:r w:rsidRPr="00BF4882">
        <w:rPr>
          <w:rFonts w:cs="Calibri"/>
          <w:lang w:val="en-US"/>
        </w:rPr>
        <w:t>and</w:t>
      </w:r>
      <w:r w:rsidRPr="00BF4882">
        <w:rPr>
          <w:rFonts w:cs="Calibri"/>
          <w:spacing w:val="-3"/>
          <w:lang w:val="en-US"/>
        </w:rPr>
        <w:t xml:space="preserve"> </w:t>
      </w:r>
      <w:r w:rsidRPr="00BF4882">
        <w:rPr>
          <w:rFonts w:cs="Calibri"/>
          <w:lang w:val="en-US"/>
        </w:rPr>
        <w:t>approval processes for the development and redevelopment of sites:</w:t>
      </w:r>
    </w:p>
    <w:p w14:paraId="6A41E0C5" w14:textId="77777777" w:rsidR="00E35CCE" w:rsidRPr="00BF4882" w:rsidRDefault="00E35CCE" w:rsidP="00741B38">
      <w:pPr>
        <w:widowControl w:val="0"/>
        <w:numPr>
          <w:ilvl w:val="0"/>
          <w:numId w:val="22"/>
        </w:numPr>
        <w:tabs>
          <w:tab w:val="left" w:pos="1461"/>
        </w:tabs>
        <w:autoSpaceDE w:val="0"/>
        <w:autoSpaceDN w:val="0"/>
        <w:spacing w:before="1" w:after="0" w:line="240" w:lineRule="auto"/>
        <w:ind w:left="1461" w:hanging="358"/>
        <w:rPr>
          <w:rFonts w:cs="Calibri"/>
          <w:lang w:val="en-US"/>
        </w:rPr>
      </w:pPr>
      <w:r w:rsidRPr="00BF4882">
        <w:rPr>
          <w:rFonts w:cs="Calibri"/>
          <w:lang w:val="en-US"/>
        </w:rPr>
        <w:t>in</w:t>
      </w:r>
      <w:r w:rsidRPr="00BF4882">
        <w:rPr>
          <w:rFonts w:cs="Calibri"/>
          <w:spacing w:val="-4"/>
          <w:lang w:val="en-US"/>
        </w:rPr>
        <w:t xml:space="preserve"> </w:t>
      </w:r>
      <w:r w:rsidRPr="00BF4882">
        <w:rPr>
          <w:rFonts w:cs="Calibri"/>
          <w:lang w:val="en-US"/>
        </w:rPr>
        <w:t>future</w:t>
      </w:r>
      <w:r w:rsidRPr="00BF4882">
        <w:rPr>
          <w:rFonts w:cs="Calibri"/>
          <w:spacing w:val="-2"/>
          <w:lang w:val="en-US"/>
        </w:rPr>
        <w:t xml:space="preserve"> </w:t>
      </w:r>
      <w:r w:rsidRPr="00BF4882">
        <w:rPr>
          <w:rFonts w:cs="Calibri"/>
          <w:lang w:val="en-US"/>
        </w:rPr>
        <w:t>urban</w:t>
      </w:r>
      <w:r w:rsidRPr="00BF4882">
        <w:rPr>
          <w:rFonts w:cs="Calibri"/>
          <w:spacing w:val="-3"/>
          <w:lang w:val="en-US"/>
        </w:rPr>
        <w:t xml:space="preserve"> </w:t>
      </w:r>
      <w:proofErr w:type="gramStart"/>
      <w:r w:rsidRPr="00BF4882">
        <w:rPr>
          <w:rFonts w:cs="Calibri"/>
          <w:spacing w:val="-2"/>
          <w:lang w:val="en-US"/>
        </w:rPr>
        <w:t>areas;</w:t>
      </w:r>
      <w:proofErr w:type="gramEnd"/>
    </w:p>
    <w:p w14:paraId="7C58CE50" w14:textId="77777777" w:rsidR="00E35CCE" w:rsidRPr="00BF4882" w:rsidRDefault="00E35CCE" w:rsidP="00741B38">
      <w:pPr>
        <w:widowControl w:val="0"/>
        <w:numPr>
          <w:ilvl w:val="0"/>
          <w:numId w:val="22"/>
        </w:numPr>
        <w:tabs>
          <w:tab w:val="left" w:pos="1461"/>
        </w:tabs>
        <w:autoSpaceDE w:val="0"/>
        <w:autoSpaceDN w:val="0"/>
        <w:spacing w:before="1" w:after="0" w:line="267" w:lineRule="exact"/>
        <w:ind w:left="1461" w:hanging="358"/>
        <w:rPr>
          <w:rFonts w:cs="Calibri"/>
          <w:lang w:val="en-US"/>
        </w:rPr>
      </w:pPr>
      <w:r w:rsidRPr="00BF4882">
        <w:rPr>
          <w:rFonts w:cs="Calibri"/>
          <w:lang w:val="en-US"/>
        </w:rPr>
        <w:t>in</w:t>
      </w:r>
      <w:r w:rsidRPr="00BF4882">
        <w:rPr>
          <w:rFonts w:cs="Calibri"/>
          <w:spacing w:val="-6"/>
          <w:lang w:val="en-US"/>
        </w:rPr>
        <w:t xml:space="preserve"> </w:t>
      </w:r>
      <w:r w:rsidRPr="00BF4882">
        <w:rPr>
          <w:rFonts w:cs="Calibri"/>
          <w:lang w:val="en-US"/>
        </w:rPr>
        <w:t>non-urban</w:t>
      </w:r>
      <w:r w:rsidRPr="00BF4882">
        <w:rPr>
          <w:rFonts w:cs="Calibri"/>
          <w:spacing w:val="-5"/>
          <w:lang w:val="en-US"/>
        </w:rPr>
        <w:t xml:space="preserve"> </w:t>
      </w:r>
      <w:r w:rsidRPr="00BF4882">
        <w:rPr>
          <w:rFonts w:cs="Calibri"/>
          <w:lang w:val="en-US"/>
        </w:rPr>
        <w:t>zones</w:t>
      </w:r>
      <w:r w:rsidRPr="00BF4882">
        <w:rPr>
          <w:rFonts w:cs="Calibri"/>
          <w:spacing w:val="-6"/>
          <w:lang w:val="en-US"/>
        </w:rPr>
        <w:t xml:space="preserve"> </w:t>
      </w:r>
      <w:r w:rsidRPr="00BF4882">
        <w:rPr>
          <w:rFonts w:cs="Calibri"/>
          <w:lang w:val="en-US"/>
        </w:rPr>
        <w:t>(NUZ1-</w:t>
      </w:r>
      <w:r w:rsidRPr="00BF4882">
        <w:rPr>
          <w:rFonts w:cs="Calibri"/>
          <w:spacing w:val="-5"/>
          <w:lang w:val="en-US"/>
        </w:rPr>
        <w:t>5</w:t>
      </w:r>
      <w:proofErr w:type="gramStart"/>
      <w:r w:rsidRPr="00BF4882">
        <w:rPr>
          <w:rFonts w:cs="Calibri"/>
          <w:spacing w:val="-5"/>
          <w:lang w:val="en-US"/>
        </w:rPr>
        <w:t>);</w:t>
      </w:r>
      <w:proofErr w:type="gramEnd"/>
    </w:p>
    <w:p w14:paraId="75EFD0B7" w14:textId="77777777" w:rsidR="00E35CCE" w:rsidRPr="00BF4882" w:rsidRDefault="00E35CCE" w:rsidP="00741B38">
      <w:pPr>
        <w:widowControl w:val="0"/>
        <w:numPr>
          <w:ilvl w:val="0"/>
          <w:numId w:val="22"/>
        </w:numPr>
        <w:tabs>
          <w:tab w:val="left" w:pos="1462"/>
        </w:tabs>
        <w:autoSpaceDE w:val="0"/>
        <w:autoSpaceDN w:val="0"/>
        <w:spacing w:after="0" w:line="267" w:lineRule="exact"/>
        <w:ind w:left="1462" w:hanging="359"/>
        <w:rPr>
          <w:rFonts w:cs="Calibri"/>
          <w:lang w:val="en-US"/>
        </w:rPr>
      </w:pPr>
      <w:r w:rsidRPr="00BF4882">
        <w:rPr>
          <w:rFonts w:cs="Calibri"/>
          <w:lang w:val="en-US"/>
        </w:rPr>
        <w:t>in</w:t>
      </w:r>
      <w:r w:rsidRPr="00BF4882">
        <w:rPr>
          <w:rFonts w:cs="Calibri"/>
          <w:spacing w:val="-4"/>
          <w:lang w:val="en-US"/>
        </w:rPr>
        <w:t xml:space="preserve"> </w:t>
      </w:r>
      <w:r w:rsidRPr="00BF4882">
        <w:rPr>
          <w:rFonts w:cs="Calibri"/>
          <w:lang w:val="en-US"/>
        </w:rPr>
        <w:t>PRZ1</w:t>
      </w:r>
      <w:r w:rsidRPr="00BF4882">
        <w:rPr>
          <w:rFonts w:cs="Calibri"/>
          <w:spacing w:val="-3"/>
          <w:lang w:val="en-US"/>
        </w:rPr>
        <w:t xml:space="preserve"> </w:t>
      </w:r>
      <w:r w:rsidRPr="00BF4882">
        <w:rPr>
          <w:rFonts w:cs="Calibri"/>
          <w:lang w:val="en-US"/>
        </w:rPr>
        <w:t>Urban</w:t>
      </w:r>
      <w:r w:rsidRPr="00BF4882">
        <w:rPr>
          <w:rFonts w:cs="Calibri"/>
          <w:spacing w:val="-4"/>
          <w:lang w:val="en-US"/>
        </w:rPr>
        <w:t xml:space="preserve"> </w:t>
      </w:r>
      <w:r w:rsidRPr="00BF4882">
        <w:rPr>
          <w:rFonts w:cs="Calibri"/>
          <w:lang w:val="en-US"/>
        </w:rPr>
        <w:t>Open</w:t>
      </w:r>
      <w:r w:rsidRPr="00BF4882">
        <w:rPr>
          <w:rFonts w:cs="Calibri"/>
          <w:spacing w:val="-3"/>
          <w:lang w:val="en-US"/>
        </w:rPr>
        <w:t xml:space="preserve"> </w:t>
      </w:r>
      <w:r w:rsidRPr="00BF4882">
        <w:rPr>
          <w:rFonts w:cs="Calibri"/>
          <w:lang w:val="en-US"/>
        </w:rPr>
        <w:t>Space;</w:t>
      </w:r>
      <w:r w:rsidRPr="00BF4882">
        <w:rPr>
          <w:rFonts w:cs="Calibri"/>
          <w:spacing w:val="-3"/>
          <w:lang w:val="en-US"/>
        </w:rPr>
        <w:t xml:space="preserve"> </w:t>
      </w:r>
      <w:r w:rsidRPr="00BF4882">
        <w:rPr>
          <w:rFonts w:cs="Calibri"/>
          <w:spacing w:val="-5"/>
          <w:lang w:val="en-US"/>
        </w:rPr>
        <w:t>and</w:t>
      </w:r>
    </w:p>
    <w:p w14:paraId="0C26EDDA" w14:textId="77777777" w:rsidR="00E35CCE" w:rsidRPr="00BF4882" w:rsidRDefault="00E35CCE" w:rsidP="00741B38">
      <w:pPr>
        <w:widowControl w:val="0"/>
        <w:numPr>
          <w:ilvl w:val="0"/>
          <w:numId w:val="22"/>
        </w:numPr>
        <w:tabs>
          <w:tab w:val="left" w:pos="1461"/>
        </w:tabs>
        <w:autoSpaceDE w:val="0"/>
        <w:autoSpaceDN w:val="0"/>
        <w:spacing w:after="0" w:line="240" w:lineRule="auto"/>
        <w:ind w:left="1461" w:hanging="358"/>
        <w:rPr>
          <w:rFonts w:cs="Calibri"/>
          <w:lang w:val="en-US"/>
        </w:rPr>
      </w:pPr>
      <w:r w:rsidRPr="00BF4882">
        <w:rPr>
          <w:rFonts w:cs="Calibri"/>
          <w:lang w:val="en-US"/>
        </w:rPr>
        <w:t>with</w:t>
      </w:r>
      <w:r w:rsidRPr="00BF4882">
        <w:rPr>
          <w:rFonts w:cs="Calibri"/>
          <w:spacing w:val="-5"/>
          <w:lang w:val="en-US"/>
        </w:rPr>
        <w:t xml:space="preserve"> </w:t>
      </w:r>
      <w:r w:rsidRPr="00BF4882">
        <w:rPr>
          <w:rFonts w:cs="Calibri"/>
          <w:lang w:val="en-US"/>
        </w:rPr>
        <w:t>an</w:t>
      </w:r>
      <w:r w:rsidRPr="00BF4882">
        <w:rPr>
          <w:rFonts w:cs="Calibri"/>
          <w:spacing w:val="-2"/>
          <w:lang w:val="en-US"/>
        </w:rPr>
        <w:t xml:space="preserve"> </w:t>
      </w:r>
      <w:r w:rsidRPr="00BF4882">
        <w:rPr>
          <w:rFonts w:cs="Calibri"/>
          <w:lang w:val="en-US"/>
        </w:rPr>
        <w:t>area</w:t>
      </w:r>
      <w:r w:rsidRPr="00BF4882">
        <w:rPr>
          <w:rFonts w:cs="Calibri"/>
          <w:spacing w:val="-3"/>
          <w:lang w:val="en-US"/>
        </w:rPr>
        <w:t xml:space="preserve"> </w:t>
      </w:r>
      <w:r w:rsidRPr="00BF4882">
        <w:rPr>
          <w:rFonts w:cs="Calibri"/>
          <w:lang w:val="en-US"/>
        </w:rPr>
        <w:t>greater</w:t>
      </w:r>
      <w:r w:rsidRPr="00BF4882">
        <w:rPr>
          <w:rFonts w:cs="Calibri"/>
          <w:spacing w:val="-4"/>
          <w:lang w:val="en-US"/>
        </w:rPr>
        <w:t xml:space="preserve"> </w:t>
      </w:r>
      <w:r w:rsidRPr="00BF4882">
        <w:rPr>
          <w:rFonts w:cs="Calibri"/>
          <w:lang w:val="en-US"/>
        </w:rPr>
        <w:t>than</w:t>
      </w:r>
      <w:r w:rsidRPr="00BF4882">
        <w:rPr>
          <w:rFonts w:cs="Calibri"/>
          <w:spacing w:val="-2"/>
          <w:lang w:val="en-US"/>
        </w:rPr>
        <w:t xml:space="preserve"> </w:t>
      </w:r>
      <w:r w:rsidRPr="00BF4882">
        <w:rPr>
          <w:rFonts w:cs="Calibri"/>
          <w:lang w:val="en-US"/>
        </w:rPr>
        <w:t>one</w:t>
      </w:r>
      <w:r w:rsidRPr="00BF4882">
        <w:rPr>
          <w:rFonts w:cs="Calibri"/>
          <w:spacing w:val="-2"/>
          <w:lang w:val="en-US"/>
        </w:rPr>
        <w:t xml:space="preserve"> </w:t>
      </w:r>
      <w:r w:rsidRPr="00BF4882">
        <w:rPr>
          <w:rFonts w:cs="Calibri"/>
          <w:lang w:val="en-US"/>
        </w:rPr>
        <w:t>hectare</w:t>
      </w:r>
      <w:r w:rsidRPr="00BF4882">
        <w:rPr>
          <w:rFonts w:cs="Calibri"/>
          <w:spacing w:val="-2"/>
          <w:lang w:val="en-US"/>
        </w:rPr>
        <w:t xml:space="preserve"> </w:t>
      </w:r>
      <w:r w:rsidRPr="00BF4882">
        <w:rPr>
          <w:rFonts w:cs="Calibri"/>
          <w:lang w:val="en-US"/>
        </w:rPr>
        <w:t>in</w:t>
      </w:r>
      <w:r w:rsidRPr="00BF4882">
        <w:rPr>
          <w:rFonts w:cs="Calibri"/>
          <w:spacing w:val="-4"/>
          <w:lang w:val="en-US"/>
        </w:rPr>
        <w:t xml:space="preserve"> </w:t>
      </w:r>
      <w:r w:rsidRPr="00BF4882">
        <w:rPr>
          <w:rFonts w:cs="Calibri"/>
          <w:lang w:val="en-US"/>
        </w:rPr>
        <w:t>all</w:t>
      </w:r>
      <w:r w:rsidRPr="00BF4882">
        <w:rPr>
          <w:rFonts w:cs="Calibri"/>
          <w:spacing w:val="-2"/>
          <w:lang w:val="en-US"/>
        </w:rPr>
        <w:t xml:space="preserve"> zones.</w:t>
      </w:r>
    </w:p>
    <w:p w14:paraId="4C7F70ED" w14:textId="77777777" w:rsidR="00E35CCE" w:rsidRPr="00BF4882" w:rsidRDefault="00E35CCE" w:rsidP="00E35CCE">
      <w:pPr>
        <w:widowControl w:val="0"/>
        <w:autoSpaceDE w:val="0"/>
        <w:autoSpaceDN w:val="0"/>
        <w:spacing w:before="240" w:after="0" w:line="240" w:lineRule="auto"/>
        <w:ind w:left="589" w:right="107"/>
        <w:rPr>
          <w:rFonts w:cs="Calibri"/>
          <w:lang w:val="en-US"/>
        </w:rPr>
      </w:pPr>
      <w:r w:rsidRPr="00BF4882">
        <w:rPr>
          <w:rFonts w:cs="Calibri"/>
          <w:lang w:val="en-US"/>
        </w:rPr>
        <w:t>The Biodiversity Sensitive Urban Design Guide does not apply to single dwelling housing, secondary</w:t>
      </w:r>
      <w:r w:rsidRPr="00BF4882">
        <w:rPr>
          <w:rFonts w:cs="Calibri"/>
          <w:spacing w:val="-2"/>
          <w:lang w:val="en-US"/>
        </w:rPr>
        <w:t xml:space="preserve"> </w:t>
      </w:r>
      <w:r w:rsidRPr="00BF4882">
        <w:rPr>
          <w:rFonts w:cs="Calibri"/>
          <w:lang w:val="en-US"/>
        </w:rPr>
        <w:t>residences,</w:t>
      </w:r>
      <w:r w:rsidRPr="00BF4882">
        <w:rPr>
          <w:rFonts w:cs="Calibri"/>
          <w:spacing w:val="-5"/>
          <w:lang w:val="en-US"/>
        </w:rPr>
        <w:t xml:space="preserve"> </w:t>
      </w:r>
      <w:r w:rsidRPr="00BF4882">
        <w:rPr>
          <w:rFonts w:cs="Calibri"/>
          <w:lang w:val="en-US"/>
        </w:rPr>
        <w:t>or</w:t>
      </w:r>
      <w:r w:rsidRPr="00BF4882">
        <w:rPr>
          <w:rFonts w:cs="Calibri"/>
          <w:spacing w:val="-4"/>
          <w:lang w:val="en-US"/>
        </w:rPr>
        <w:t xml:space="preserve"> </w:t>
      </w:r>
      <w:r w:rsidRPr="00BF4882">
        <w:rPr>
          <w:rFonts w:cs="Calibri"/>
          <w:lang w:val="en-US"/>
        </w:rPr>
        <w:t>development</w:t>
      </w:r>
      <w:r w:rsidRPr="00BF4882">
        <w:rPr>
          <w:rFonts w:cs="Calibri"/>
          <w:spacing w:val="-4"/>
          <w:lang w:val="en-US"/>
        </w:rPr>
        <w:t xml:space="preserve"> </w:t>
      </w:r>
      <w:r w:rsidRPr="00BF4882">
        <w:rPr>
          <w:rFonts w:cs="Calibri"/>
          <w:lang w:val="en-US"/>
        </w:rPr>
        <w:t>where</w:t>
      </w:r>
      <w:r w:rsidRPr="00BF4882">
        <w:rPr>
          <w:rFonts w:cs="Calibri"/>
          <w:spacing w:val="-4"/>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increase</w:t>
      </w:r>
      <w:r w:rsidRPr="00BF4882">
        <w:rPr>
          <w:rFonts w:cs="Calibri"/>
          <w:spacing w:val="-2"/>
          <w:lang w:val="en-US"/>
        </w:rPr>
        <w:t xml:space="preserve"> </w:t>
      </w:r>
      <w:r w:rsidRPr="00BF4882">
        <w:rPr>
          <w:rFonts w:cs="Calibri"/>
          <w:lang w:val="en-US"/>
        </w:rPr>
        <w:t>in</w:t>
      </w:r>
      <w:r w:rsidRPr="00BF4882">
        <w:rPr>
          <w:rFonts w:cs="Calibri"/>
          <w:spacing w:val="-2"/>
          <w:lang w:val="en-US"/>
        </w:rPr>
        <w:t xml:space="preserve"> </w:t>
      </w:r>
      <w:r w:rsidRPr="00BF4882">
        <w:rPr>
          <w:rFonts w:cs="Calibri"/>
          <w:lang w:val="en-US"/>
        </w:rPr>
        <w:t>impermeable</w:t>
      </w:r>
      <w:r w:rsidRPr="00BF4882">
        <w:rPr>
          <w:rFonts w:cs="Calibri"/>
          <w:spacing w:val="-2"/>
          <w:lang w:val="en-US"/>
        </w:rPr>
        <w:t xml:space="preserve"> </w:t>
      </w:r>
      <w:r w:rsidRPr="00BF4882">
        <w:rPr>
          <w:rFonts w:cs="Calibri"/>
          <w:lang w:val="en-US"/>
        </w:rPr>
        <w:t>surfaces</w:t>
      </w:r>
      <w:r w:rsidRPr="00BF4882">
        <w:rPr>
          <w:rFonts w:cs="Calibri"/>
          <w:spacing w:val="-2"/>
          <w:lang w:val="en-US"/>
        </w:rPr>
        <w:t xml:space="preserve"> </w:t>
      </w:r>
      <w:r w:rsidRPr="00BF4882">
        <w:rPr>
          <w:rFonts w:cs="Calibri"/>
          <w:lang w:val="en-US"/>
        </w:rPr>
        <w:t>is</w:t>
      </w:r>
      <w:r w:rsidRPr="00BF4882">
        <w:rPr>
          <w:rFonts w:cs="Calibri"/>
          <w:spacing w:val="-4"/>
          <w:lang w:val="en-US"/>
        </w:rPr>
        <w:t xml:space="preserve"> </w:t>
      </w:r>
      <w:r w:rsidRPr="00BF4882">
        <w:rPr>
          <w:rFonts w:cs="Calibri"/>
          <w:lang w:val="en-US"/>
        </w:rPr>
        <w:t>500m</w:t>
      </w:r>
      <w:r w:rsidRPr="00BF4882">
        <w:rPr>
          <w:rFonts w:cs="Calibri"/>
          <w:vertAlign w:val="superscript"/>
          <w:lang w:val="en-US"/>
        </w:rPr>
        <w:t>2</w:t>
      </w:r>
      <w:r w:rsidRPr="00BF4882">
        <w:rPr>
          <w:rFonts w:cs="Calibri"/>
          <w:lang w:val="en-US"/>
        </w:rPr>
        <w:t xml:space="preserve"> or less.</w:t>
      </w:r>
    </w:p>
    <w:p w14:paraId="501C1ECB" w14:textId="77777777" w:rsidR="00E35CCE" w:rsidRPr="00BF4882" w:rsidRDefault="00E35CCE" w:rsidP="00E35CCE">
      <w:pPr>
        <w:widowControl w:val="0"/>
        <w:autoSpaceDE w:val="0"/>
        <w:autoSpaceDN w:val="0"/>
        <w:spacing w:before="241" w:after="0" w:line="240" w:lineRule="auto"/>
        <w:ind w:left="589" w:right="107"/>
        <w:rPr>
          <w:rFonts w:cs="Calibri"/>
          <w:lang w:val="en-US"/>
        </w:rPr>
      </w:pPr>
      <w:r w:rsidRPr="00BF4882">
        <w:rPr>
          <w:rFonts w:cs="Calibri"/>
          <w:lang w:val="en-US"/>
        </w:rPr>
        <w:t>In</w:t>
      </w:r>
      <w:r w:rsidRPr="00BF4882">
        <w:rPr>
          <w:rFonts w:cs="Calibri"/>
          <w:spacing w:val="-5"/>
          <w:lang w:val="en-US"/>
        </w:rPr>
        <w:t xml:space="preserve"> </w:t>
      </w:r>
      <w:r w:rsidRPr="00BF4882">
        <w:rPr>
          <w:rFonts w:cs="Calibri"/>
          <w:lang w:val="en-US"/>
        </w:rPr>
        <w:t>demonstrating</w:t>
      </w:r>
      <w:r w:rsidRPr="00BF4882">
        <w:rPr>
          <w:rFonts w:cs="Calibri"/>
          <w:spacing w:val="-7"/>
          <w:lang w:val="en-US"/>
        </w:rPr>
        <w:t xml:space="preserve"> </w:t>
      </w:r>
      <w:r w:rsidRPr="00BF4882">
        <w:rPr>
          <w:rFonts w:cs="Calibri"/>
          <w:lang w:val="en-US"/>
        </w:rPr>
        <w:t>consistency</w:t>
      </w:r>
      <w:r w:rsidRPr="00BF4882">
        <w:rPr>
          <w:rFonts w:cs="Calibri"/>
          <w:spacing w:val="-3"/>
          <w:lang w:val="en-US"/>
        </w:rPr>
        <w:t xml:space="preserve"> </w:t>
      </w:r>
      <w:r w:rsidRPr="00BF4882">
        <w:rPr>
          <w:rFonts w:cs="Calibri"/>
          <w:lang w:val="en-US"/>
        </w:rPr>
        <w:t>with</w:t>
      </w:r>
      <w:r w:rsidRPr="00BF4882">
        <w:rPr>
          <w:rFonts w:cs="Calibri"/>
          <w:spacing w:val="-3"/>
          <w:lang w:val="en-US"/>
        </w:rPr>
        <w:t xml:space="preserve"> </w:t>
      </w:r>
      <w:r w:rsidRPr="00BF4882">
        <w:rPr>
          <w:rFonts w:cs="Calibri"/>
          <w:lang w:val="en-US"/>
        </w:rPr>
        <w:t>the</w:t>
      </w:r>
      <w:r w:rsidRPr="00BF4882">
        <w:rPr>
          <w:rFonts w:cs="Calibri"/>
          <w:spacing w:val="-5"/>
          <w:lang w:val="en-US"/>
        </w:rPr>
        <w:t xml:space="preserve"> </w:t>
      </w:r>
      <w:r w:rsidRPr="00BF4882">
        <w:rPr>
          <w:rFonts w:cs="Calibri"/>
          <w:lang w:val="en-US"/>
        </w:rPr>
        <w:t>assessment</w:t>
      </w:r>
      <w:r w:rsidRPr="00BF4882">
        <w:rPr>
          <w:rFonts w:cs="Calibri"/>
          <w:spacing w:val="-5"/>
          <w:lang w:val="en-US"/>
        </w:rPr>
        <w:t xml:space="preserve"> </w:t>
      </w:r>
      <w:r w:rsidRPr="00BF4882">
        <w:rPr>
          <w:rFonts w:cs="Calibri"/>
          <w:lang w:val="en-US"/>
        </w:rPr>
        <w:t>outcomes,</w:t>
      </w:r>
      <w:r w:rsidRPr="00BF4882">
        <w:rPr>
          <w:rFonts w:cs="Calibri"/>
          <w:spacing w:val="-5"/>
          <w:lang w:val="en-US"/>
        </w:rPr>
        <w:t xml:space="preserve"> </w:t>
      </w:r>
      <w:r w:rsidRPr="00BF4882">
        <w:rPr>
          <w:rFonts w:cs="Calibri"/>
          <w:lang w:val="en-US"/>
        </w:rPr>
        <w:t>proposed</w:t>
      </w:r>
      <w:r w:rsidRPr="00BF4882">
        <w:rPr>
          <w:rFonts w:cs="Calibri"/>
          <w:spacing w:val="-3"/>
          <w:lang w:val="en-US"/>
        </w:rPr>
        <w:t xml:space="preserve"> </w:t>
      </w:r>
      <w:r w:rsidRPr="00BF4882">
        <w:rPr>
          <w:rFonts w:cs="Calibri"/>
          <w:lang w:val="en-US"/>
        </w:rPr>
        <w:t>development</w:t>
      </w:r>
      <w:r w:rsidRPr="00BF4882">
        <w:rPr>
          <w:rFonts w:cs="Calibri"/>
          <w:spacing w:val="-6"/>
          <w:lang w:val="en-US"/>
        </w:rPr>
        <w:t xml:space="preserve"> </w:t>
      </w:r>
      <w:r w:rsidRPr="00BF4882">
        <w:rPr>
          <w:rFonts w:cs="Calibri"/>
          <w:lang w:val="en-US"/>
        </w:rPr>
        <w:t>must demonstrate consideration of the design guidance provided in the Biodiversity Sensitive Design Guide for the following themes:</w:t>
      </w:r>
    </w:p>
    <w:p w14:paraId="61D644C2" w14:textId="77777777" w:rsidR="00E35CCE" w:rsidRPr="00BF4882" w:rsidRDefault="00E35CCE" w:rsidP="00741B38">
      <w:pPr>
        <w:widowControl w:val="0"/>
        <w:numPr>
          <w:ilvl w:val="0"/>
          <w:numId w:val="21"/>
        </w:numPr>
        <w:tabs>
          <w:tab w:val="left" w:pos="1461"/>
        </w:tabs>
        <w:autoSpaceDE w:val="0"/>
        <w:autoSpaceDN w:val="0"/>
        <w:spacing w:before="1" w:after="0" w:line="240" w:lineRule="auto"/>
        <w:ind w:left="1461" w:hanging="358"/>
        <w:rPr>
          <w:rFonts w:cs="Calibri"/>
          <w:lang w:val="en-US"/>
        </w:rPr>
      </w:pPr>
      <w:r w:rsidRPr="00BF4882">
        <w:rPr>
          <w:rFonts w:cs="Calibri"/>
          <w:lang w:val="en-US"/>
        </w:rPr>
        <w:t>maintain</w:t>
      </w:r>
      <w:r w:rsidRPr="00BF4882">
        <w:rPr>
          <w:rFonts w:cs="Calibri"/>
          <w:spacing w:val="-6"/>
          <w:lang w:val="en-US"/>
        </w:rPr>
        <w:t xml:space="preserve"> </w:t>
      </w:r>
      <w:r w:rsidRPr="00BF4882">
        <w:rPr>
          <w:rFonts w:cs="Calibri"/>
          <w:lang w:val="en-US"/>
        </w:rPr>
        <w:t>and</w:t>
      </w:r>
      <w:r w:rsidRPr="00BF4882">
        <w:rPr>
          <w:rFonts w:cs="Calibri"/>
          <w:spacing w:val="-9"/>
          <w:lang w:val="en-US"/>
        </w:rPr>
        <w:t xml:space="preserve"> </w:t>
      </w:r>
      <w:r w:rsidRPr="00BF4882">
        <w:rPr>
          <w:rFonts w:cs="Calibri"/>
          <w:lang w:val="en-US"/>
        </w:rPr>
        <w:t>enhance</w:t>
      </w:r>
      <w:r w:rsidRPr="00BF4882">
        <w:rPr>
          <w:rFonts w:cs="Calibri"/>
          <w:spacing w:val="-3"/>
          <w:lang w:val="en-US"/>
        </w:rPr>
        <w:t xml:space="preserve"> </w:t>
      </w:r>
      <w:proofErr w:type="gramStart"/>
      <w:r w:rsidRPr="00BF4882">
        <w:rPr>
          <w:rFonts w:cs="Calibri"/>
          <w:spacing w:val="-2"/>
          <w:lang w:val="en-US"/>
        </w:rPr>
        <w:t>nature;</w:t>
      </w:r>
      <w:proofErr w:type="gramEnd"/>
    </w:p>
    <w:p w14:paraId="7418BFB5" w14:textId="77777777" w:rsidR="00E35CCE" w:rsidRPr="00BF4882" w:rsidRDefault="00E35CCE" w:rsidP="00741B38">
      <w:pPr>
        <w:widowControl w:val="0"/>
        <w:numPr>
          <w:ilvl w:val="0"/>
          <w:numId w:val="21"/>
        </w:numPr>
        <w:tabs>
          <w:tab w:val="left" w:pos="1461"/>
        </w:tabs>
        <w:autoSpaceDE w:val="0"/>
        <w:autoSpaceDN w:val="0"/>
        <w:spacing w:after="0" w:line="268" w:lineRule="exact"/>
        <w:ind w:left="1461" w:hanging="358"/>
        <w:rPr>
          <w:rFonts w:cs="Calibri"/>
          <w:lang w:val="en-US"/>
        </w:rPr>
      </w:pPr>
      <w:r w:rsidRPr="00BF4882">
        <w:rPr>
          <w:rFonts w:cs="Calibri"/>
          <w:lang w:val="en-US"/>
        </w:rPr>
        <w:t>connect</w:t>
      </w:r>
      <w:r w:rsidRPr="00BF4882">
        <w:rPr>
          <w:rFonts w:cs="Calibri"/>
          <w:spacing w:val="-5"/>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extend</w:t>
      </w:r>
      <w:r w:rsidRPr="00BF4882">
        <w:rPr>
          <w:rFonts w:cs="Calibri"/>
          <w:spacing w:val="-3"/>
          <w:lang w:val="en-US"/>
        </w:rPr>
        <w:t xml:space="preserve"> </w:t>
      </w:r>
      <w:proofErr w:type="gramStart"/>
      <w:r w:rsidRPr="00BF4882">
        <w:rPr>
          <w:rFonts w:cs="Calibri"/>
          <w:spacing w:val="-2"/>
          <w:lang w:val="en-US"/>
        </w:rPr>
        <w:t>nature;</w:t>
      </w:r>
      <w:proofErr w:type="gramEnd"/>
    </w:p>
    <w:p w14:paraId="747F7EE8" w14:textId="77777777" w:rsidR="00E35CCE" w:rsidRPr="00BF4882" w:rsidRDefault="00E35CCE" w:rsidP="00741B38">
      <w:pPr>
        <w:widowControl w:val="0"/>
        <w:numPr>
          <w:ilvl w:val="0"/>
          <w:numId w:val="21"/>
        </w:numPr>
        <w:tabs>
          <w:tab w:val="left" w:pos="1462"/>
        </w:tabs>
        <w:autoSpaceDE w:val="0"/>
        <w:autoSpaceDN w:val="0"/>
        <w:spacing w:after="0" w:line="268" w:lineRule="exact"/>
        <w:ind w:left="1462" w:hanging="359"/>
        <w:rPr>
          <w:rFonts w:cs="Calibri"/>
          <w:lang w:val="en-US"/>
        </w:rPr>
      </w:pPr>
      <w:proofErr w:type="spellStart"/>
      <w:r w:rsidRPr="00BF4882">
        <w:rPr>
          <w:rFonts w:cs="Calibri"/>
          <w:lang w:val="en-US"/>
        </w:rPr>
        <w:t>minimise</w:t>
      </w:r>
      <w:proofErr w:type="spellEnd"/>
      <w:r w:rsidRPr="00BF4882">
        <w:rPr>
          <w:rFonts w:cs="Calibri"/>
          <w:spacing w:val="-4"/>
          <w:lang w:val="en-US"/>
        </w:rPr>
        <w:t xml:space="preserve"> </w:t>
      </w:r>
      <w:r w:rsidRPr="00BF4882">
        <w:rPr>
          <w:rFonts w:cs="Calibri"/>
          <w:lang w:val="en-US"/>
        </w:rPr>
        <w:t>threats</w:t>
      </w:r>
      <w:r w:rsidRPr="00BF4882">
        <w:rPr>
          <w:rFonts w:cs="Calibri"/>
          <w:spacing w:val="-5"/>
          <w:lang w:val="en-US"/>
        </w:rPr>
        <w:t xml:space="preserve"> </w:t>
      </w:r>
      <w:r w:rsidRPr="00BF4882">
        <w:rPr>
          <w:rFonts w:cs="Calibri"/>
          <w:lang w:val="en-US"/>
        </w:rPr>
        <w:t>to</w:t>
      </w:r>
      <w:r w:rsidRPr="00BF4882">
        <w:rPr>
          <w:rFonts w:cs="Calibri"/>
          <w:spacing w:val="-4"/>
          <w:lang w:val="en-US"/>
        </w:rPr>
        <w:t xml:space="preserve"> </w:t>
      </w:r>
      <w:r w:rsidRPr="00BF4882">
        <w:rPr>
          <w:rFonts w:cs="Calibri"/>
          <w:lang w:val="en-US"/>
        </w:rPr>
        <w:t>protect</w:t>
      </w:r>
      <w:r w:rsidRPr="00BF4882">
        <w:rPr>
          <w:rFonts w:cs="Calibri"/>
          <w:spacing w:val="-5"/>
          <w:lang w:val="en-US"/>
        </w:rPr>
        <w:t xml:space="preserve"> </w:t>
      </w:r>
      <w:r w:rsidRPr="00BF4882">
        <w:rPr>
          <w:rFonts w:cs="Calibri"/>
          <w:lang w:val="en-US"/>
        </w:rPr>
        <w:t>nature;</w:t>
      </w:r>
      <w:r w:rsidRPr="00BF4882">
        <w:rPr>
          <w:rFonts w:cs="Calibri"/>
          <w:spacing w:val="-5"/>
          <w:lang w:val="en-US"/>
        </w:rPr>
        <w:t xml:space="preserve"> and</w:t>
      </w:r>
    </w:p>
    <w:p w14:paraId="5A3489BC" w14:textId="77777777" w:rsidR="00E35CCE" w:rsidRPr="00BF4882" w:rsidRDefault="00E35CCE" w:rsidP="00741B38">
      <w:pPr>
        <w:widowControl w:val="0"/>
        <w:numPr>
          <w:ilvl w:val="0"/>
          <w:numId w:val="21"/>
        </w:numPr>
        <w:tabs>
          <w:tab w:val="left" w:pos="1461"/>
        </w:tabs>
        <w:autoSpaceDE w:val="0"/>
        <w:autoSpaceDN w:val="0"/>
        <w:spacing w:after="0" w:line="240" w:lineRule="auto"/>
        <w:ind w:left="1461" w:hanging="358"/>
        <w:rPr>
          <w:rFonts w:cs="Calibri"/>
          <w:lang w:val="en-US"/>
        </w:rPr>
      </w:pPr>
      <w:r w:rsidRPr="00BF4882">
        <w:rPr>
          <w:rFonts w:cs="Calibri"/>
          <w:lang w:val="en-US"/>
        </w:rPr>
        <w:t>connect</w:t>
      </w:r>
      <w:r w:rsidRPr="00BF4882">
        <w:rPr>
          <w:rFonts w:cs="Calibri"/>
          <w:spacing w:val="-4"/>
          <w:lang w:val="en-US"/>
        </w:rPr>
        <w:t xml:space="preserve"> </w:t>
      </w:r>
      <w:r w:rsidRPr="00BF4882">
        <w:rPr>
          <w:rFonts w:cs="Calibri"/>
          <w:lang w:val="en-US"/>
        </w:rPr>
        <w:t>people</w:t>
      </w:r>
      <w:r w:rsidRPr="00BF4882">
        <w:rPr>
          <w:rFonts w:cs="Calibri"/>
          <w:spacing w:val="-2"/>
          <w:lang w:val="en-US"/>
        </w:rPr>
        <w:t xml:space="preserve"> </w:t>
      </w:r>
      <w:r w:rsidRPr="00BF4882">
        <w:rPr>
          <w:rFonts w:cs="Calibri"/>
          <w:lang w:val="en-US"/>
        </w:rPr>
        <w:t>to</w:t>
      </w:r>
      <w:r w:rsidRPr="00BF4882">
        <w:rPr>
          <w:rFonts w:cs="Calibri"/>
          <w:spacing w:val="-1"/>
          <w:lang w:val="en-US"/>
        </w:rPr>
        <w:t xml:space="preserve"> </w:t>
      </w:r>
      <w:r w:rsidRPr="00BF4882">
        <w:rPr>
          <w:rFonts w:cs="Calibri"/>
          <w:spacing w:val="-2"/>
          <w:lang w:val="en-US"/>
        </w:rPr>
        <w:t>nature.</w:t>
      </w:r>
    </w:p>
    <w:p w14:paraId="2C94CA17" w14:textId="77777777" w:rsidR="00E35CCE" w:rsidRPr="00BF4882" w:rsidRDefault="00E35CCE" w:rsidP="00E35CCE">
      <w:pPr>
        <w:widowControl w:val="0"/>
        <w:autoSpaceDE w:val="0"/>
        <w:autoSpaceDN w:val="0"/>
        <w:spacing w:before="240" w:after="0" w:line="240" w:lineRule="auto"/>
        <w:ind w:left="589"/>
        <w:rPr>
          <w:rFonts w:cs="Calibri"/>
          <w:lang w:val="en-US"/>
        </w:rPr>
      </w:pPr>
      <w:r w:rsidRPr="00BF4882">
        <w:rPr>
          <w:rFonts w:cs="Calibri"/>
          <w:u w:val="single"/>
          <w:lang w:val="en-US"/>
        </w:rPr>
        <w:t>City</w:t>
      </w:r>
      <w:r w:rsidRPr="00BF4882">
        <w:rPr>
          <w:rFonts w:cs="Calibri"/>
          <w:spacing w:val="-3"/>
          <w:u w:val="single"/>
          <w:lang w:val="en-US"/>
        </w:rPr>
        <w:t xml:space="preserve"> </w:t>
      </w:r>
      <w:r w:rsidRPr="00BF4882">
        <w:rPr>
          <w:rFonts w:cs="Calibri"/>
          <w:u w:val="single"/>
          <w:lang w:val="en-US"/>
        </w:rPr>
        <w:t>Centre</w:t>
      </w:r>
      <w:r w:rsidRPr="00BF4882">
        <w:rPr>
          <w:rFonts w:cs="Calibri"/>
          <w:spacing w:val="-4"/>
          <w:u w:val="single"/>
          <w:lang w:val="en-US"/>
        </w:rPr>
        <w:t xml:space="preserve"> </w:t>
      </w:r>
      <w:r w:rsidRPr="00BF4882">
        <w:rPr>
          <w:rFonts w:cs="Calibri"/>
          <w:u w:val="single"/>
          <w:lang w:val="en-US"/>
        </w:rPr>
        <w:t>Urban</w:t>
      </w:r>
      <w:r w:rsidRPr="00BF4882">
        <w:rPr>
          <w:rFonts w:cs="Calibri"/>
          <w:spacing w:val="-4"/>
          <w:u w:val="single"/>
          <w:lang w:val="en-US"/>
        </w:rPr>
        <w:t xml:space="preserve"> </w:t>
      </w:r>
      <w:r w:rsidRPr="00BF4882">
        <w:rPr>
          <w:rFonts w:cs="Calibri"/>
          <w:u w:val="single"/>
          <w:lang w:val="en-US"/>
        </w:rPr>
        <w:t>Design</w:t>
      </w:r>
      <w:r w:rsidRPr="00BF4882">
        <w:rPr>
          <w:rFonts w:cs="Calibri"/>
          <w:spacing w:val="-3"/>
          <w:u w:val="single"/>
          <w:lang w:val="en-US"/>
        </w:rPr>
        <w:t xml:space="preserve"> </w:t>
      </w:r>
      <w:r w:rsidRPr="00BF4882">
        <w:rPr>
          <w:rFonts w:cs="Calibri"/>
          <w:spacing w:val="-2"/>
          <w:u w:val="single"/>
          <w:lang w:val="en-US"/>
        </w:rPr>
        <w:t>Guide</w:t>
      </w:r>
    </w:p>
    <w:p w14:paraId="63199132" w14:textId="77777777" w:rsidR="00E35CCE" w:rsidRPr="00BF4882" w:rsidRDefault="00E35CCE" w:rsidP="00E35CCE">
      <w:pPr>
        <w:widowControl w:val="0"/>
        <w:autoSpaceDE w:val="0"/>
        <w:autoSpaceDN w:val="0"/>
        <w:spacing w:before="1" w:after="0" w:line="240" w:lineRule="auto"/>
        <w:ind w:left="589" w:right="81"/>
        <w:rPr>
          <w:rFonts w:cs="Calibri"/>
          <w:lang w:val="en-US"/>
        </w:rPr>
      </w:pPr>
      <w:r w:rsidRPr="00BF4882">
        <w:rPr>
          <w:rFonts w:cs="Calibri"/>
          <w:lang w:val="en-US"/>
        </w:rPr>
        <w:t>The</w:t>
      </w:r>
      <w:r w:rsidRPr="00BF4882">
        <w:rPr>
          <w:rFonts w:cs="Calibri"/>
          <w:spacing w:val="-2"/>
          <w:lang w:val="en-US"/>
        </w:rPr>
        <w:t xml:space="preserve"> </w:t>
      </w:r>
      <w:r w:rsidRPr="00BF4882">
        <w:rPr>
          <w:rFonts w:cs="Calibri"/>
          <w:lang w:val="en-US"/>
        </w:rPr>
        <w:t>City</w:t>
      </w:r>
      <w:r w:rsidRPr="00BF4882">
        <w:rPr>
          <w:rFonts w:cs="Calibri"/>
          <w:spacing w:val="-2"/>
          <w:lang w:val="en-US"/>
        </w:rPr>
        <w:t xml:space="preserve"> </w:t>
      </w:r>
      <w:r w:rsidRPr="00BF4882">
        <w:rPr>
          <w:rFonts w:cs="Calibri"/>
          <w:lang w:val="en-US"/>
        </w:rPr>
        <w:t>Centre</w:t>
      </w:r>
      <w:r w:rsidRPr="00BF4882">
        <w:rPr>
          <w:rFonts w:cs="Calibri"/>
          <w:spacing w:val="-1"/>
          <w:lang w:val="en-US"/>
        </w:rPr>
        <w:t xml:space="preserve"> </w:t>
      </w:r>
      <w:r w:rsidRPr="00BF4882">
        <w:rPr>
          <w:rFonts w:cs="Calibri"/>
          <w:lang w:val="en-US"/>
        </w:rPr>
        <w:t>Urban</w:t>
      </w:r>
      <w:r w:rsidRPr="00BF4882">
        <w:rPr>
          <w:rFonts w:cs="Calibri"/>
          <w:spacing w:val="-3"/>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Guide</w:t>
      </w:r>
      <w:r w:rsidRPr="00BF4882">
        <w:rPr>
          <w:rFonts w:cs="Calibri"/>
          <w:spacing w:val="-2"/>
          <w:lang w:val="en-US"/>
        </w:rPr>
        <w:t xml:space="preserve"> </w:t>
      </w:r>
      <w:r w:rsidRPr="00BF4882">
        <w:rPr>
          <w:rFonts w:cs="Calibri"/>
          <w:lang w:val="en-US"/>
        </w:rPr>
        <w:t>is</w:t>
      </w:r>
      <w:r w:rsidRPr="00BF4882">
        <w:rPr>
          <w:rFonts w:cs="Calibri"/>
          <w:spacing w:val="-2"/>
          <w:lang w:val="en-US"/>
        </w:rPr>
        <w:t xml:space="preserve"> </w:t>
      </w:r>
      <w:r w:rsidRPr="00BF4882">
        <w:rPr>
          <w:rFonts w:cs="Calibri"/>
          <w:lang w:val="en-US"/>
        </w:rPr>
        <w:t>a</w:t>
      </w:r>
      <w:r w:rsidRPr="00BF4882">
        <w:rPr>
          <w:rFonts w:cs="Calibri"/>
          <w:spacing w:val="-2"/>
          <w:lang w:val="en-US"/>
        </w:rPr>
        <w:t xml:space="preserve"> </w:t>
      </w:r>
      <w:r w:rsidRPr="00BF4882">
        <w:rPr>
          <w:rFonts w:cs="Calibri"/>
          <w:lang w:val="en-US"/>
        </w:rPr>
        <w:t>place-specific</w:t>
      </w:r>
      <w:r w:rsidRPr="00BF4882">
        <w:rPr>
          <w:rFonts w:cs="Calibri"/>
          <w:spacing w:val="-6"/>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guide.</w:t>
      </w:r>
      <w:r w:rsidRPr="00BF4882">
        <w:rPr>
          <w:rFonts w:cs="Calibri"/>
          <w:spacing w:val="40"/>
          <w:lang w:val="en-US"/>
        </w:rPr>
        <w:t xml:space="preserve"> </w:t>
      </w:r>
      <w:r w:rsidRPr="00BF4882">
        <w:rPr>
          <w:rFonts w:cs="Calibri"/>
          <w:lang w:val="en-US"/>
        </w:rPr>
        <w:t>Development</w:t>
      </w:r>
      <w:r w:rsidRPr="00BF4882">
        <w:rPr>
          <w:rFonts w:cs="Calibri"/>
          <w:spacing w:val="-2"/>
          <w:lang w:val="en-US"/>
        </w:rPr>
        <w:t xml:space="preserve"> </w:t>
      </w:r>
      <w:r w:rsidRPr="00BF4882">
        <w:rPr>
          <w:rFonts w:cs="Calibri"/>
          <w:lang w:val="en-US"/>
        </w:rPr>
        <w:t>is</w:t>
      </w:r>
      <w:r w:rsidRPr="00BF4882">
        <w:rPr>
          <w:rFonts w:cs="Calibri"/>
          <w:spacing w:val="-2"/>
          <w:lang w:val="en-US"/>
        </w:rPr>
        <w:t xml:space="preserve"> </w:t>
      </w:r>
      <w:r w:rsidRPr="00BF4882">
        <w:rPr>
          <w:rFonts w:cs="Calibri"/>
          <w:lang w:val="en-US"/>
        </w:rPr>
        <w:t xml:space="preserve">required to consider and provide a design response to the City Centre Urban Design Guide where </w:t>
      </w:r>
      <w:proofErr w:type="gramStart"/>
      <w:r w:rsidRPr="00BF4882">
        <w:rPr>
          <w:rFonts w:cs="Calibri"/>
          <w:lang w:val="en-US"/>
        </w:rPr>
        <w:t>a development</w:t>
      </w:r>
      <w:proofErr w:type="gramEnd"/>
      <w:r w:rsidRPr="00BF4882">
        <w:rPr>
          <w:rFonts w:cs="Calibri"/>
          <w:lang w:val="en-US"/>
        </w:rPr>
        <w:t xml:space="preserve"> requires a development application within the boundaries of</w:t>
      </w:r>
      <w:r w:rsidRPr="00BF4882">
        <w:rPr>
          <w:rFonts w:cs="Calibri"/>
          <w:spacing w:val="-1"/>
          <w:lang w:val="en-US"/>
        </w:rPr>
        <w:t xml:space="preserve"> </w:t>
      </w:r>
      <w:r w:rsidRPr="00BF4882">
        <w:rPr>
          <w:rFonts w:cs="Calibri"/>
          <w:lang w:val="en-US"/>
        </w:rPr>
        <w:t>the City Centre as defined in the CCUDG.</w:t>
      </w:r>
    </w:p>
    <w:p w14:paraId="66E417E2" w14:textId="77777777" w:rsidR="00E35CCE" w:rsidRPr="00BF4882" w:rsidRDefault="00E35CCE" w:rsidP="00E35CCE">
      <w:pPr>
        <w:widowControl w:val="0"/>
        <w:autoSpaceDE w:val="0"/>
        <w:autoSpaceDN w:val="0"/>
        <w:spacing w:before="240" w:after="0" w:line="240" w:lineRule="auto"/>
        <w:ind w:left="589"/>
        <w:rPr>
          <w:rFonts w:cs="Calibri"/>
          <w:lang w:val="en-US"/>
        </w:rPr>
      </w:pPr>
      <w:r w:rsidRPr="00BF4882">
        <w:rPr>
          <w:rFonts w:cs="Calibri"/>
          <w:u w:val="single"/>
          <w:lang w:val="en-US"/>
        </w:rPr>
        <w:t>Place-specific</w:t>
      </w:r>
      <w:r w:rsidRPr="00BF4882">
        <w:rPr>
          <w:rFonts w:cs="Calibri"/>
          <w:spacing w:val="-9"/>
          <w:u w:val="single"/>
          <w:lang w:val="en-US"/>
        </w:rPr>
        <w:t xml:space="preserve"> </w:t>
      </w:r>
      <w:r w:rsidRPr="00BF4882">
        <w:rPr>
          <w:rFonts w:cs="Calibri"/>
          <w:u w:val="single"/>
          <w:lang w:val="en-US"/>
        </w:rPr>
        <w:t>or</w:t>
      </w:r>
      <w:r w:rsidRPr="00BF4882">
        <w:rPr>
          <w:rFonts w:cs="Calibri"/>
          <w:spacing w:val="-6"/>
          <w:u w:val="single"/>
          <w:lang w:val="en-US"/>
        </w:rPr>
        <w:t xml:space="preserve"> </w:t>
      </w:r>
      <w:r w:rsidRPr="00BF4882">
        <w:rPr>
          <w:rFonts w:cs="Calibri"/>
          <w:u w:val="single"/>
          <w:lang w:val="en-US"/>
        </w:rPr>
        <w:t>theme-based</w:t>
      </w:r>
      <w:r w:rsidRPr="00BF4882">
        <w:rPr>
          <w:rFonts w:cs="Calibri"/>
          <w:spacing w:val="-4"/>
          <w:u w:val="single"/>
          <w:lang w:val="en-US"/>
        </w:rPr>
        <w:t xml:space="preserve"> </w:t>
      </w:r>
      <w:r w:rsidRPr="00BF4882">
        <w:rPr>
          <w:rFonts w:cs="Calibri"/>
          <w:u w:val="single"/>
          <w:lang w:val="en-US"/>
        </w:rPr>
        <w:t>Design</w:t>
      </w:r>
      <w:r w:rsidRPr="00BF4882">
        <w:rPr>
          <w:rFonts w:cs="Calibri"/>
          <w:spacing w:val="-5"/>
          <w:u w:val="single"/>
          <w:lang w:val="en-US"/>
        </w:rPr>
        <w:t xml:space="preserve"> </w:t>
      </w:r>
      <w:r w:rsidRPr="00BF4882">
        <w:rPr>
          <w:rFonts w:cs="Calibri"/>
          <w:spacing w:val="-2"/>
          <w:u w:val="single"/>
          <w:lang w:val="en-US"/>
        </w:rPr>
        <w:t>Guides</w:t>
      </w:r>
    </w:p>
    <w:p w14:paraId="57752872" w14:textId="77777777" w:rsidR="00E35CCE" w:rsidRPr="00BF4882" w:rsidRDefault="00E35CCE" w:rsidP="00E35CCE">
      <w:pPr>
        <w:widowControl w:val="0"/>
        <w:autoSpaceDE w:val="0"/>
        <w:autoSpaceDN w:val="0"/>
        <w:spacing w:before="1" w:after="0" w:line="240" w:lineRule="auto"/>
        <w:ind w:left="589"/>
        <w:rPr>
          <w:rFonts w:cs="Calibri"/>
          <w:lang w:val="en-US"/>
        </w:rPr>
      </w:pPr>
      <w:r w:rsidRPr="00BF4882">
        <w:rPr>
          <w:rFonts w:cs="Calibri"/>
          <w:lang w:val="en-US"/>
        </w:rPr>
        <w:t>Additional</w:t>
      </w:r>
      <w:r w:rsidRPr="00BF4882">
        <w:rPr>
          <w:rFonts w:cs="Calibri"/>
          <w:spacing w:val="-2"/>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Guides</w:t>
      </w:r>
      <w:r w:rsidRPr="00BF4882">
        <w:rPr>
          <w:rFonts w:cs="Calibri"/>
          <w:spacing w:val="-3"/>
          <w:lang w:val="en-US"/>
        </w:rPr>
        <w:t xml:space="preserve"> </w:t>
      </w:r>
      <w:r w:rsidRPr="00BF4882">
        <w:rPr>
          <w:rFonts w:cs="Calibri"/>
          <w:lang w:val="en-US"/>
        </w:rPr>
        <w:t>may</w:t>
      </w:r>
      <w:r w:rsidRPr="00BF4882">
        <w:rPr>
          <w:rFonts w:cs="Calibri"/>
          <w:spacing w:val="-4"/>
          <w:lang w:val="en-US"/>
        </w:rPr>
        <w:t xml:space="preserve"> </w:t>
      </w:r>
      <w:r w:rsidRPr="00BF4882">
        <w:rPr>
          <w:rFonts w:cs="Calibri"/>
          <w:lang w:val="en-US"/>
        </w:rPr>
        <w:t>be</w:t>
      </w:r>
      <w:r w:rsidRPr="00BF4882">
        <w:rPr>
          <w:rFonts w:cs="Calibri"/>
          <w:spacing w:val="-4"/>
          <w:lang w:val="en-US"/>
        </w:rPr>
        <w:t xml:space="preserve"> </w:t>
      </w:r>
      <w:r w:rsidRPr="00BF4882">
        <w:rPr>
          <w:rFonts w:cs="Calibri"/>
          <w:lang w:val="en-US"/>
        </w:rPr>
        <w:t>made</w:t>
      </w:r>
      <w:r w:rsidRPr="00BF4882">
        <w:rPr>
          <w:rFonts w:cs="Calibri"/>
          <w:spacing w:val="-3"/>
          <w:lang w:val="en-US"/>
        </w:rPr>
        <w:t xml:space="preserve"> </w:t>
      </w:r>
      <w:r w:rsidRPr="00BF4882">
        <w:rPr>
          <w:rFonts w:cs="Calibri"/>
          <w:lang w:val="en-US"/>
        </w:rPr>
        <w:t>from</w:t>
      </w:r>
      <w:r w:rsidRPr="00BF4882">
        <w:rPr>
          <w:rFonts w:cs="Calibri"/>
          <w:spacing w:val="-3"/>
          <w:lang w:val="en-US"/>
        </w:rPr>
        <w:t xml:space="preserve"> </w:t>
      </w:r>
      <w:r w:rsidRPr="00BF4882">
        <w:rPr>
          <w:rFonts w:cs="Calibri"/>
          <w:lang w:val="en-US"/>
        </w:rPr>
        <w:t>time</w:t>
      </w:r>
      <w:r w:rsidRPr="00BF4882">
        <w:rPr>
          <w:rFonts w:cs="Calibri"/>
          <w:spacing w:val="-2"/>
          <w:lang w:val="en-US"/>
        </w:rPr>
        <w:t xml:space="preserve"> </w:t>
      </w:r>
      <w:r w:rsidRPr="00BF4882">
        <w:rPr>
          <w:rFonts w:cs="Calibri"/>
          <w:lang w:val="en-US"/>
        </w:rPr>
        <w:t>to</w:t>
      </w:r>
      <w:r w:rsidRPr="00BF4882">
        <w:rPr>
          <w:rFonts w:cs="Calibri"/>
          <w:spacing w:val="-3"/>
          <w:lang w:val="en-US"/>
        </w:rPr>
        <w:t xml:space="preserve"> </w:t>
      </w:r>
      <w:r w:rsidRPr="00BF4882">
        <w:rPr>
          <w:rFonts w:cs="Calibri"/>
          <w:lang w:val="en-US"/>
        </w:rPr>
        <w:t>time</w:t>
      </w:r>
      <w:r w:rsidRPr="00BF4882">
        <w:rPr>
          <w:rFonts w:cs="Calibri"/>
          <w:spacing w:val="-4"/>
          <w:lang w:val="en-US"/>
        </w:rPr>
        <w:t xml:space="preserve"> </w:t>
      </w:r>
      <w:r w:rsidRPr="00BF4882">
        <w:rPr>
          <w:rFonts w:cs="Calibri"/>
          <w:lang w:val="en-US"/>
        </w:rPr>
        <w:t>under</w:t>
      </w:r>
      <w:r w:rsidRPr="00BF4882">
        <w:rPr>
          <w:rFonts w:cs="Calibri"/>
          <w:spacing w:val="-2"/>
          <w:lang w:val="en-US"/>
        </w:rPr>
        <w:t xml:space="preserve"> </w:t>
      </w:r>
      <w:r w:rsidRPr="00BF4882">
        <w:rPr>
          <w:rFonts w:cs="Calibri"/>
          <w:lang w:val="en-US"/>
        </w:rPr>
        <w:t>the</w:t>
      </w:r>
      <w:r w:rsidRPr="00BF4882">
        <w:rPr>
          <w:rFonts w:cs="Calibri"/>
          <w:spacing w:val="-2"/>
          <w:lang w:val="en-US"/>
        </w:rPr>
        <w:t xml:space="preserve"> </w:t>
      </w:r>
      <w:r w:rsidRPr="00BF4882">
        <w:rPr>
          <w:rFonts w:cs="Calibri"/>
          <w:i/>
          <w:lang w:val="en-US"/>
        </w:rPr>
        <w:t>Planning</w:t>
      </w:r>
      <w:r w:rsidRPr="00BF4882">
        <w:rPr>
          <w:rFonts w:cs="Calibri"/>
          <w:i/>
          <w:spacing w:val="-3"/>
          <w:lang w:val="en-US"/>
        </w:rPr>
        <w:t xml:space="preserve"> </w:t>
      </w:r>
      <w:r w:rsidRPr="00BF4882">
        <w:rPr>
          <w:rFonts w:cs="Calibri"/>
          <w:i/>
          <w:lang w:val="en-US"/>
        </w:rPr>
        <w:t>Act</w:t>
      </w:r>
      <w:r w:rsidRPr="00BF4882">
        <w:rPr>
          <w:rFonts w:cs="Calibri"/>
          <w:i/>
          <w:spacing w:val="-2"/>
          <w:lang w:val="en-US"/>
        </w:rPr>
        <w:t xml:space="preserve"> </w:t>
      </w:r>
      <w:r w:rsidRPr="00BF4882">
        <w:rPr>
          <w:rFonts w:cs="Calibri"/>
          <w:i/>
          <w:lang w:val="en-US"/>
        </w:rPr>
        <w:t>2023</w:t>
      </w:r>
      <w:r w:rsidRPr="00BF4882">
        <w:rPr>
          <w:rFonts w:cs="Calibri"/>
          <w:lang w:val="en-US"/>
        </w:rPr>
        <w:t>.</w:t>
      </w:r>
      <w:r w:rsidRPr="00E35CCE">
        <w:rPr>
          <w:rFonts w:cs="Calibri"/>
          <w:spacing w:val="-2"/>
          <w:lang w:val="en-US"/>
        </w:rPr>
        <w:t xml:space="preserve"> </w:t>
      </w:r>
      <w:r w:rsidRPr="00BF4882">
        <w:rPr>
          <w:rFonts w:cs="Calibri"/>
          <w:lang w:val="en-US"/>
        </w:rPr>
        <w:lastRenderedPageBreak/>
        <w:t xml:space="preserve">These design guides will set out their application to </w:t>
      </w:r>
      <w:proofErr w:type="gramStart"/>
      <w:r w:rsidRPr="00BF4882">
        <w:rPr>
          <w:rFonts w:cs="Calibri"/>
          <w:lang w:val="en-US"/>
        </w:rPr>
        <w:t>particular development</w:t>
      </w:r>
      <w:proofErr w:type="gramEnd"/>
      <w:r w:rsidRPr="00BF4882">
        <w:rPr>
          <w:rFonts w:cs="Calibri"/>
          <w:lang w:val="en-US"/>
        </w:rPr>
        <w:t xml:space="preserve"> types.</w:t>
      </w:r>
    </w:p>
    <w:p w14:paraId="449D741B" w14:textId="77777777" w:rsidR="00E35CCE" w:rsidRPr="00BF4882" w:rsidRDefault="00E35CCE" w:rsidP="00E35CCE">
      <w:pPr>
        <w:widowControl w:val="0"/>
        <w:autoSpaceDE w:val="0"/>
        <w:autoSpaceDN w:val="0"/>
        <w:spacing w:before="238" w:after="0" w:line="240" w:lineRule="auto"/>
        <w:ind w:left="589"/>
        <w:rPr>
          <w:rFonts w:cs="Calibri"/>
          <w:lang w:val="en-US"/>
        </w:rPr>
      </w:pPr>
      <w:r w:rsidRPr="00BF4882">
        <w:rPr>
          <w:rFonts w:cs="Calibri"/>
          <w:lang w:val="en-US"/>
        </w:rPr>
        <w:t>All</w:t>
      </w:r>
      <w:r w:rsidRPr="00BF4882">
        <w:rPr>
          <w:rFonts w:cs="Calibri"/>
          <w:spacing w:val="-2"/>
          <w:lang w:val="en-US"/>
        </w:rPr>
        <w:t xml:space="preserve"> </w:t>
      </w:r>
      <w:r w:rsidRPr="00BF4882">
        <w:rPr>
          <w:rFonts w:cs="Calibri"/>
          <w:lang w:val="en-US"/>
        </w:rPr>
        <w:t>design</w:t>
      </w:r>
      <w:r w:rsidRPr="00BF4882">
        <w:rPr>
          <w:rFonts w:cs="Calibri"/>
          <w:spacing w:val="-3"/>
          <w:lang w:val="en-US"/>
        </w:rPr>
        <w:t xml:space="preserve"> </w:t>
      </w:r>
      <w:r w:rsidRPr="00BF4882">
        <w:rPr>
          <w:rFonts w:cs="Calibri"/>
          <w:lang w:val="en-US"/>
        </w:rPr>
        <w:t>guides</w:t>
      </w:r>
      <w:r w:rsidRPr="00BF4882">
        <w:rPr>
          <w:rFonts w:cs="Calibri"/>
          <w:spacing w:val="-1"/>
          <w:lang w:val="en-US"/>
        </w:rPr>
        <w:t xml:space="preserve"> </w:t>
      </w:r>
      <w:r w:rsidRPr="00BF4882">
        <w:rPr>
          <w:rFonts w:cs="Calibri"/>
          <w:lang w:val="en-US"/>
        </w:rPr>
        <w:t>are</w:t>
      </w:r>
      <w:r w:rsidRPr="00BF4882">
        <w:rPr>
          <w:rFonts w:cs="Calibri"/>
          <w:spacing w:val="-5"/>
          <w:lang w:val="en-US"/>
        </w:rPr>
        <w:t xml:space="preserve"> </w:t>
      </w:r>
      <w:r w:rsidRPr="00BF4882">
        <w:rPr>
          <w:rFonts w:cs="Calibri"/>
          <w:lang w:val="en-US"/>
        </w:rPr>
        <w:t>published</w:t>
      </w:r>
      <w:r w:rsidRPr="00BF4882">
        <w:rPr>
          <w:rFonts w:cs="Calibri"/>
          <w:spacing w:val="-3"/>
          <w:lang w:val="en-US"/>
        </w:rPr>
        <w:t xml:space="preserve"> </w:t>
      </w:r>
      <w:r w:rsidRPr="00BF4882">
        <w:rPr>
          <w:rFonts w:cs="Calibri"/>
          <w:lang w:val="en-US"/>
        </w:rPr>
        <w:t>on</w:t>
      </w:r>
      <w:r w:rsidRPr="00BF4882">
        <w:rPr>
          <w:rFonts w:cs="Calibri"/>
          <w:spacing w:val="-3"/>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ACT</w:t>
      </w:r>
      <w:r w:rsidRPr="00BF4882">
        <w:rPr>
          <w:rFonts w:cs="Calibri"/>
          <w:spacing w:val="-4"/>
          <w:lang w:val="en-US"/>
        </w:rPr>
        <w:t xml:space="preserve"> </w:t>
      </w:r>
      <w:r w:rsidRPr="00BF4882">
        <w:rPr>
          <w:rFonts w:cs="Calibri"/>
          <w:lang w:val="en-US"/>
        </w:rPr>
        <w:t>Legislation</w:t>
      </w:r>
      <w:r w:rsidRPr="00BF4882">
        <w:rPr>
          <w:rFonts w:cs="Calibri"/>
          <w:spacing w:val="-5"/>
          <w:lang w:val="en-US"/>
        </w:rPr>
        <w:t xml:space="preserve"> </w:t>
      </w:r>
      <w:r w:rsidRPr="00BF4882">
        <w:rPr>
          <w:rFonts w:cs="Calibri"/>
          <w:lang w:val="en-US"/>
        </w:rPr>
        <w:t>Register</w:t>
      </w:r>
      <w:r w:rsidRPr="00BF4882">
        <w:rPr>
          <w:rFonts w:cs="Calibri"/>
          <w:spacing w:val="-5"/>
          <w:lang w:val="en-US"/>
        </w:rPr>
        <w:t xml:space="preserve"> </w:t>
      </w:r>
      <w:r w:rsidRPr="00BF4882">
        <w:rPr>
          <w:rFonts w:cs="Calibri"/>
          <w:lang w:val="en-US"/>
        </w:rPr>
        <w:t>and</w:t>
      </w:r>
      <w:r w:rsidRPr="00BF4882">
        <w:rPr>
          <w:rFonts w:cs="Calibri"/>
          <w:spacing w:val="-4"/>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Territory</w:t>
      </w:r>
      <w:r w:rsidRPr="00BF4882">
        <w:rPr>
          <w:rFonts w:cs="Calibri"/>
          <w:spacing w:val="-4"/>
          <w:lang w:val="en-US"/>
        </w:rPr>
        <w:t xml:space="preserve"> </w:t>
      </w:r>
      <w:r w:rsidRPr="00BF4882">
        <w:rPr>
          <w:rFonts w:cs="Calibri"/>
          <w:lang w:val="en-US"/>
        </w:rPr>
        <w:t>Planning Authority website.</w:t>
      </w:r>
    </w:p>
    <w:p w14:paraId="677C0FB7" w14:textId="77777777" w:rsidR="00E35CCE" w:rsidRPr="00BF4882" w:rsidRDefault="00E35CCE" w:rsidP="00E35CCE">
      <w:pPr>
        <w:widowControl w:val="0"/>
        <w:autoSpaceDE w:val="0"/>
        <w:autoSpaceDN w:val="0"/>
        <w:spacing w:before="241" w:after="0" w:line="240" w:lineRule="auto"/>
        <w:ind w:left="589"/>
        <w:outlineLvl w:val="2"/>
        <w:rPr>
          <w:rFonts w:cs="Calibri"/>
          <w:b/>
          <w:bCs/>
          <w:i/>
          <w:iCs/>
          <w:lang w:val="en-US"/>
        </w:rPr>
      </w:pPr>
      <w:r w:rsidRPr="00BF4882">
        <w:rPr>
          <w:rFonts w:cs="Calibri"/>
          <w:b/>
          <w:bCs/>
          <w:i/>
          <w:iCs/>
          <w:color w:val="2E5395"/>
          <w:lang w:val="en-US"/>
        </w:rPr>
        <w:t>Hierarchy</w:t>
      </w:r>
      <w:r w:rsidRPr="00BF4882">
        <w:rPr>
          <w:rFonts w:cs="Calibri"/>
          <w:b/>
          <w:bCs/>
          <w:i/>
          <w:iCs/>
          <w:color w:val="2E5395"/>
          <w:spacing w:val="-5"/>
          <w:lang w:val="en-US"/>
        </w:rPr>
        <w:t xml:space="preserve"> </w:t>
      </w:r>
      <w:r w:rsidRPr="00BF4882">
        <w:rPr>
          <w:rFonts w:cs="Calibri"/>
          <w:b/>
          <w:bCs/>
          <w:i/>
          <w:iCs/>
          <w:color w:val="2E5395"/>
          <w:lang w:val="en-US"/>
        </w:rPr>
        <w:t>of</w:t>
      </w:r>
      <w:r w:rsidRPr="00BF4882">
        <w:rPr>
          <w:rFonts w:cs="Calibri"/>
          <w:b/>
          <w:bCs/>
          <w:i/>
          <w:iCs/>
          <w:color w:val="2E5395"/>
          <w:spacing w:val="-7"/>
          <w:lang w:val="en-US"/>
        </w:rPr>
        <w:t xml:space="preserve"> </w:t>
      </w:r>
      <w:r w:rsidRPr="00BF4882">
        <w:rPr>
          <w:rFonts w:cs="Calibri"/>
          <w:b/>
          <w:bCs/>
          <w:i/>
          <w:iCs/>
          <w:color w:val="2E5395"/>
          <w:lang w:val="en-US"/>
        </w:rPr>
        <w:t>Territory</w:t>
      </w:r>
      <w:r w:rsidRPr="00BF4882">
        <w:rPr>
          <w:rFonts w:cs="Calibri"/>
          <w:b/>
          <w:bCs/>
          <w:i/>
          <w:iCs/>
          <w:color w:val="2E5395"/>
          <w:spacing w:val="-4"/>
          <w:lang w:val="en-US"/>
        </w:rPr>
        <w:t xml:space="preserve"> </w:t>
      </w:r>
      <w:r w:rsidRPr="00BF4882">
        <w:rPr>
          <w:rFonts w:cs="Calibri"/>
          <w:b/>
          <w:bCs/>
          <w:i/>
          <w:iCs/>
          <w:color w:val="2E5395"/>
          <w:lang w:val="en-US"/>
        </w:rPr>
        <w:t>Plan</w:t>
      </w:r>
      <w:r w:rsidRPr="00BF4882">
        <w:rPr>
          <w:rFonts w:cs="Calibri"/>
          <w:b/>
          <w:bCs/>
          <w:i/>
          <w:iCs/>
          <w:color w:val="2E5395"/>
          <w:spacing w:val="-3"/>
          <w:lang w:val="en-US"/>
        </w:rPr>
        <w:t xml:space="preserve"> </w:t>
      </w:r>
      <w:r w:rsidRPr="00BF4882">
        <w:rPr>
          <w:rFonts w:cs="Calibri"/>
          <w:b/>
          <w:bCs/>
          <w:i/>
          <w:iCs/>
          <w:color w:val="2E5395"/>
          <w:spacing w:val="-2"/>
          <w:lang w:val="en-US"/>
        </w:rPr>
        <w:t>components</w:t>
      </w:r>
    </w:p>
    <w:p w14:paraId="1D73CC81" w14:textId="77777777" w:rsidR="00E35CCE" w:rsidRPr="00BF4882" w:rsidRDefault="00E35CCE" w:rsidP="00E35CCE">
      <w:pPr>
        <w:widowControl w:val="0"/>
        <w:autoSpaceDE w:val="0"/>
        <w:autoSpaceDN w:val="0"/>
        <w:spacing w:before="41" w:after="0" w:line="240" w:lineRule="auto"/>
        <w:ind w:left="589"/>
        <w:rPr>
          <w:rFonts w:cs="Calibri"/>
          <w:lang w:val="en-US"/>
        </w:rPr>
      </w:pPr>
      <w:r w:rsidRPr="00BF4882">
        <w:rPr>
          <w:rFonts w:cs="Calibri"/>
          <w:lang w:val="en-US"/>
        </w:rPr>
        <w:t>In</w:t>
      </w:r>
      <w:r w:rsidRPr="00BF4882">
        <w:rPr>
          <w:rFonts w:cs="Calibri"/>
          <w:spacing w:val="-4"/>
          <w:lang w:val="en-US"/>
        </w:rPr>
        <w:t xml:space="preserve"> </w:t>
      </w:r>
      <w:r w:rsidRPr="00BF4882">
        <w:rPr>
          <w:rFonts w:cs="Calibri"/>
          <w:lang w:val="en-US"/>
        </w:rPr>
        <w:t>the</w:t>
      </w:r>
      <w:r w:rsidRPr="00BF4882">
        <w:rPr>
          <w:rFonts w:cs="Calibri"/>
          <w:spacing w:val="-2"/>
          <w:lang w:val="en-US"/>
        </w:rPr>
        <w:t xml:space="preserve"> </w:t>
      </w:r>
      <w:r w:rsidRPr="00BF4882">
        <w:rPr>
          <w:rFonts w:cs="Calibri"/>
          <w:lang w:val="en-US"/>
        </w:rPr>
        <w:t>event</w:t>
      </w:r>
      <w:r w:rsidRPr="00BF4882">
        <w:rPr>
          <w:rFonts w:cs="Calibri"/>
          <w:spacing w:val="-5"/>
          <w:lang w:val="en-US"/>
        </w:rPr>
        <w:t xml:space="preserve"> </w:t>
      </w:r>
      <w:r w:rsidRPr="00BF4882">
        <w:rPr>
          <w:rFonts w:cs="Calibri"/>
          <w:lang w:val="en-US"/>
        </w:rPr>
        <w:t>of</w:t>
      </w:r>
      <w:r w:rsidRPr="00BF4882">
        <w:rPr>
          <w:rFonts w:cs="Calibri"/>
          <w:spacing w:val="-5"/>
          <w:lang w:val="en-US"/>
        </w:rPr>
        <w:t xml:space="preserve"> </w:t>
      </w:r>
      <w:r w:rsidRPr="00BF4882">
        <w:rPr>
          <w:rFonts w:cs="Calibri"/>
          <w:lang w:val="en-US"/>
        </w:rPr>
        <w:t>any</w:t>
      </w:r>
      <w:r w:rsidRPr="00BF4882">
        <w:rPr>
          <w:rFonts w:cs="Calibri"/>
          <w:spacing w:val="-2"/>
          <w:lang w:val="en-US"/>
        </w:rPr>
        <w:t xml:space="preserve"> </w:t>
      </w:r>
      <w:r w:rsidRPr="00BF4882">
        <w:rPr>
          <w:rFonts w:cs="Calibri"/>
          <w:lang w:val="en-US"/>
        </w:rPr>
        <w:t>inconsistency</w:t>
      </w:r>
      <w:r w:rsidRPr="00BF4882">
        <w:rPr>
          <w:rFonts w:cs="Calibri"/>
          <w:spacing w:val="-4"/>
          <w:lang w:val="en-US"/>
        </w:rPr>
        <w:t xml:space="preserve"> </w:t>
      </w:r>
      <w:r w:rsidRPr="00BF4882">
        <w:rPr>
          <w:rFonts w:cs="Calibri"/>
          <w:lang w:val="en-US"/>
        </w:rPr>
        <w:t>between</w:t>
      </w:r>
      <w:r w:rsidRPr="00BF4882">
        <w:rPr>
          <w:rFonts w:cs="Calibri"/>
          <w:spacing w:val="-5"/>
          <w:lang w:val="en-US"/>
        </w:rPr>
        <w:t xml:space="preserve"> </w:t>
      </w:r>
      <w:r w:rsidRPr="00BF4882">
        <w:rPr>
          <w:rFonts w:cs="Calibri"/>
          <w:lang w:val="en-US"/>
        </w:rPr>
        <w:t>Territory</w:t>
      </w:r>
      <w:r w:rsidRPr="00BF4882">
        <w:rPr>
          <w:rFonts w:cs="Calibri"/>
          <w:spacing w:val="-4"/>
          <w:lang w:val="en-US"/>
        </w:rPr>
        <w:t xml:space="preserve"> </w:t>
      </w:r>
      <w:r w:rsidRPr="00BF4882">
        <w:rPr>
          <w:rFonts w:cs="Calibri"/>
          <w:lang w:val="en-US"/>
        </w:rPr>
        <w:t>Plan</w:t>
      </w:r>
      <w:r w:rsidRPr="00BF4882">
        <w:rPr>
          <w:rFonts w:cs="Calibri"/>
          <w:spacing w:val="-3"/>
          <w:lang w:val="en-US"/>
        </w:rPr>
        <w:t xml:space="preserve"> </w:t>
      </w:r>
      <w:r w:rsidRPr="00BF4882">
        <w:rPr>
          <w:rFonts w:cs="Calibri"/>
          <w:lang w:val="en-US"/>
        </w:rPr>
        <w:t>considerations,</w:t>
      </w:r>
      <w:r w:rsidRPr="00BF4882">
        <w:rPr>
          <w:rFonts w:cs="Calibri"/>
          <w:spacing w:val="-5"/>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order</w:t>
      </w:r>
      <w:r w:rsidRPr="00BF4882">
        <w:rPr>
          <w:rFonts w:cs="Calibri"/>
          <w:spacing w:val="-2"/>
          <w:lang w:val="en-US"/>
        </w:rPr>
        <w:t xml:space="preserve"> </w:t>
      </w:r>
      <w:r w:rsidRPr="00BF4882">
        <w:rPr>
          <w:rFonts w:cs="Calibri"/>
          <w:lang w:val="en-US"/>
        </w:rPr>
        <w:t>of precedence is as follows:</w:t>
      </w:r>
    </w:p>
    <w:p w14:paraId="7E792F5A" w14:textId="77777777" w:rsidR="00E35CCE" w:rsidRPr="00BF4882" w:rsidRDefault="00E35CCE" w:rsidP="00741B38">
      <w:pPr>
        <w:widowControl w:val="0"/>
        <w:numPr>
          <w:ilvl w:val="0"/>
          <w:numId w:val="20"/>
        </w:numPr>
        <w:tabs>
          <w:tab w:val="left" w:pos="1454"/>
        </w:tabs>
        <w:autoSpaceDE w:val="0"/>
        <w:autoSpaceDN w:val="0"/>
        <w:spacing w:after="0" w:line="240" w:lineRule="auto"/>
        <w:ind w:left="1454" w:hanging="353"/>
        <w:rPr>
          <w:rFonts w:cs="Calibri"/>
          <w:lang w:val="en-US"/>
        </w:rPr>
      </w:pPr>
      <w:r w:rsidRPr="00BF4882">
        <w:rPr>
          <w:rFonts w:cs="Calibri"/>
          <w:lang w:val="en-US"/>
        </w:rPr>
        <w:t>District</w:t>
      </w:r>
      <w:r w:rsidRPr="00BF4882">
        <w:rPr>
          <w:rFonts w:cs="Calibri"/>
          <w:spacing w:val="-4"/>
          <w:lang w:val="en-US"/>
        </w:rPr>
        <w:t xml:space="preserve"> </w:t>
      </w:r>
      <w:proofErr w:type="gramStart"/>
      <w:r w:rsidRPr="00BF4882">
        <w:rPr>
          <w:rFonts w:cs="Calibri"/>
          <w:spacing w:val="-2"/>
          <w:lang w:val="en-US"/>
        </w:rPr>
        <w:t>Policy;</w:t>
      </w:r>
      <w:proofErr w:type="gramEnd"/>
    </w:p>
    <w:p w14:paraId="0A1A7C45" w14:textId="77777777" w:rsidR="00E35CCE" w:rsidRPr="00BF4882" w:rsidRDefault="00E35CCE" w:rsidP="00741B38">
      <w:pPr>
        <w:widowControl w:val="0"/>
        <w:numPr>
          <w:ilvl w:val="0"/>
          <w:numId w:val="20"/>
        </w:numPr>
        <w:tabs>
          <w:tab w:val="left" w:pos="1461"/>
        </w:tabs>
        <w:autoSpaceDE w:val="0"/>
        <w:autoSpaceDN w:val="0"/>
        <w:spacing w:before="1" w:after="0" w:line="267" w:lineRule="exact"/>
        <w:ind w:left="1461" w:hanging="358"/>
        <w:rPr>
          <w:rFonts w:cs="Calibri"/>
          <w:lang w:val="en-US"/>
        </w:rPr>
      </w:pPr>
      <w:r w:rsidRPr="00BF4882">
        <w:rPr>
          <w:rFonts w:cs="Calibri"/>
          <w:lang w:val="en-US"/>
        </w:rPr>
        <w:t>Zone</w:t>
      </w:r>
      <w:r w:rsidRPr="00BF4882">
        <w:rPr>
          <w:rFonts w:cs="Calibri"/>
          <w:spacing w:val="-6"/>
          <w:lang w:val="en-US"/>
        </w:rPr>
        <w:t xml:space="preserve"> </w:t>
      </w:r>
      <w:proofErr w:type="gramStart"/>
      <w:r w:rsidRPr="00BF4882">
        <w:rPr>
          <w:rFonts w:cs="Calibri"/>
          <w:spacing w:val="-2"/>
          <w:lang w:val="en-US"/>
        </w:rPr>
        <w:t>Policy;</w:t>
      </w:r>
      <w:proofErr w:type="gramEnd"/>
    </w:p>
    <w:p w14:paraId="351E1E30" w14:textId="77777777" w:rsidR="00E35CCE" w:rsidRPr="00BF4882" w:rsidRDefault="00E35CCE" w:rsidP="00741B38">
      <w:pPr>
        <w:widowControl w:val="0"/>
        <w:numPr>
          <w:ilvl w:val="0"/>
          <w:numId w:val="20"/>
        </w:numPr>
        <w:tabs>
          <w:tab w:val="left" w:pos="1462"/>
        </w:tabs>
        <w:autoSpaceDE w:val="0"/>
        <w:autoSpaceDN w:val="0"/>
        <w:spacing w:after="0" w:line="267" w:lineRule="exact"/>
        <w:ind w:left="1462" w:hanging="359"/>
        <w:rPr>
          <w:rFonts w:cs="Calibri"/>
          <w:lang w:val="en-US"/>
        </w:rPr>
      </w:pPr>
      <w:r w:rsidRPr="00BF4882">
        <w:rPr>
          <w:rFonts w:cs="Calibri"/>
          <w:lang w:val="en-US"/>
        </w:rPr>
        <w:t>Other</w:t>
      </w:r>
      <w:r w:rsidRPr="00BF4882">
        <w:rPr>
          <w:rFonts w:cs="Calibri"/>
          <w:spacing w:val="-5"/>
          <w:lang w:val="en-US"/>
        </w:rPr>
        <w:t xml:space="preserve"> </w:t>
      </w:r>
      <w:proofErr w:type="gramStart"/>
      <w:r w:rsidRPr="00BF4882">
        <w:rPr>
          <w:rFonts w:cs="Calibri"/>
          <w:spacing w:val="-2"/>
          <w:lang w:val="en-US"/>
        </w:rPr>
        <w:t>Policy;</w:t>
      </w:r>
      <w:proofErr w:type="gramEnd"/>
    </w:p>
    <w:p w14:paraId="5F78D6FA" w14:textId="77777777" w:rsidR="00E35CCE" w:rsidRPr="00BF4882" w:rsidRDefault="00E35CCE" w:rsidP="00741B38">
      <w:pPr>
        <w:widowControl w:val="0"/>
        <w:numPr>
          <w:ilvl w:val="0"/>
          <w:numId w:val="20"/>
        </w:numPr>
        <w:tabs>
          <w:tab w:val="left" w:pos="1461"/>
        </w:tabs>
        <w:autoSpaceDE w:val="0"/>
        <w:autoSpaceDN w:val="0"/>
        <w:spacing w:after="0" w:line="240" w:lineRule="auto"/>
        <w:ind w:left="1461" w:hanging="358"/>
        <w:rPr>
          <w:rFonts w:cs="Calibri"/>
          <w:lang w:val="en-US"/>
        </w:rPr>
      </w:pPr>
      <w:r w:rsidRPr="00BF4882">
        <w:rPr>
          <w:rFonts w:cs="Calibri"/>
          <w:lang w:val="en-US"/>
        </w:rPr>
        <w:t>Design</w:t>
      </w:r>
      <w:r w:rsidRPr="00BF4882">
        <w:rPr>
          <w:rFonts w:cs="Calibri"/>
          <w:spacing w:val="-2"/>
          <w:lang w:val="en-US"/>
        </w:rPr>
        <w:t xml:space="preserve"> </w:t>
      </w:r>
      <w:proofErr w:type="gramStart"/>
      <w:r w:rsidRPr="00BF4882">
        <w:rPr>
          <w:rFonts w:cs="Calibri"/>
          <w:spacing w:val="-2"/>
          <w:lang w:val="en-US"/>
        </w:rPr>
        <w:t>Guides;</w:t>
      </w:r>
      <w:proofErr w:type="gramEnd"/>
    </w:p>
    <w:p w14:paraId="39DC0FDC" w14:textId="77777777" w:rsidR="00E35CCE" w:rsidRPr="00BF4882" w:rsidRDefault="00E35CCE" w:rsidP="00741B38">
      <w:pPr>
        <w:widowControl w:val="0"/>
        <w:numPr>
          <w:ilvl w:val="0"/>
          <w:numId w:val="20"/>
        </w:numPr>
        <w:tabs>
          <w:tab w:val="left" w:pos="1461"/>
        </w:tabs>
        <w:autoSpaceDE w:val="0"/>
        <w:autoSpaceDN w:val="0"/>
        <w:spacing w:before="41" w:after="0" w:line="240" w:lineRule="auto"/>
        <w:ind w:left="1461" w:hanging="358"/>
        <w:rPr>
          <w:rFonts w:cs="Calibri"/>
          <w:lang w:val="en-US"/>
        </w:rPr>
      </w:pPr>
      <w:r w:rsidRPr="00BF4882">
        <w:rPr>
          <w:rFonts w:cs="Calibri"/>
          <w:lang w:val="en-US"/>
        </w:rPr>
        <w:t>District</w:t>
      </w:r>
      <w:r w:rsidRPr="00BF4882">
        <w:rPr>
          <w:rFonts w:cs="Calibri"/>
          <w:spacing w:val="-2"/>
          <w:lang w:val="en-US"/>
        </w:rPr>
        <w:t xml:space="preserve"> </w:t>
      </w:r>
      <w:proofErr w:type="gramStart"/>
      <w:r w:rsidRPr="00BF4882">
        <w:rPr>
          <w:rFonts w:cs="Calibri"/>
          <w:spacing w:val="-2"/>
          <w:lang w:val="en-US"/>
        </w:rPr>
        <w:t>Specifications;</w:t>
      </w:r>
      <w:proofErr w:type="gramEnd"/>
    </w:p>
    <w:p w14:paraId="4A5938FF" w14:textId="77777777" w:rsidR="00E35CCE" w:rsidRPr="00BF4882" w:rsidRDefault="00E35CCE" w:rsidP="00741B38">
      <w:pPr>
        <w:widowControl w:val="0"/>
        <w:numPr>
          <w:ilvl w:val="0"/>
          <w:numId w:val="20"/>
        </w:numPr>
        <w:tabs>
          <w:tab w:val="left" w:pos="1463"/>
        </w:tabs>
        <w:autoSpaceDE w:val="0"/>
        <w:autoSpaceDN w:val="0"/>
        <w:spacing w:after="0" w:line="240" w:lineRule="auto"/>
        <w:ind w:left="1463" w:hanging="360"/>
        <w:rPr>
          <w:rFonts w:cs="Calibri"/>
          <w:lang w:val="en-US"/>
        </w:rPr>
      </w:pPr>
      <w:r w:rsidRPr="00BF4882">
        <w:rPr>
          <w:rFonts w:cs="Calibri"/>
          <w:lang w:val="en-US"/>
        </w:rPr>
        <w:t>Zone</w:t>
      </w:r>
      <w:r w:rsidRPr="00BF4882">
        <w:rPr>
          <w:rFonts w:cs="Calibri"/>
          <w:spacing w:val="-5"/>
          <w:lang w:val="en-US"/>
        </w:rPr>
        <w:t xml:space="preserve"> </w:t>
      </w:r>
      <w:r w:rsidRPr="00BF4882">
        <w:rPr>
          <w:rFonts w:cs="Calibri"/>
          <w:lang w:val="en-US"/>
        </w:rPr>
        <w:t>Specifications;</w:t>
      </w:r>
      <w:r w:rsidRPr="00BF4882">
        <w:rPr>
          <w:rFonts w:cs="Calibri"/>
          <w:spacing w:val="-6"/>
          <w:lang w:val="en-US"/>
        </w:rPr>
        <w:t xml:space="preserve"> </w:t>
      </w:r>
      <w:r w:rsidRPr="00BF4882">
        <w:rPr>
          <w:rFonts w:cs="Calibri"/>
          <w:spacing w:val="-5"/>
          <w:lang w:val="en-US"/>
        </w:rPr>
        <w:t>and</w:t>
      </w:r>
    </w:p>
    <w:p w14:paraId="5BEC72D1" w14:textId="77777777" w:rsidR="00E35CCE" w:rsidRPr="00BF4882" w:rsidRDefault="00E35CCE" w:rsidP="00741B38">
      <w:pPr>
        <w:widowControl w:val="0"/>
        <w:numPr>
          <w:ilvl w:val="0"/>
          <w:numId w:val="20"/>
        </w:numPr>
        <w:tabs>
          <w:tab w:val="left" w:pos="1462"/>
        </w:tabs>
        <w:autoSpaceDE w:val="0"/>
        <w:autoSpaceDN w:val="0"/>
        <w:spacing w:before="1" w:after="0" w:line="240" w:lineRule="auto"/>
        <w:ind w:left="1462" w:hanging="359"/>
        <w:rPr>
          <w:rFonts w:cs="Calibri"/>
          <w:lang w:val="en-US"/>
        </w:rPr>
      </w:pPr>
      <w:r w:rsidRPr="00BF4882">
        <w:rPr>
          <w:rFonts w:cs="Calibri"/>
          <w:lang w:val="en-US"/>
        </w:rPr>
        <w:t xml:space="preserve">Other </w:t>
      </w:r>
      <w:r w:rsidRPr="00BF4882">
        <w:rPr>
          <w:rFonts w:cs="Calibri"/>
          <w:spacing w:val="-2"/>
          <w:lang w:val="en-US"/>
        </w:rPr>
        <w:t>Specifications.</w:t>
      </w:r>
    </w:p>
    <w:p w14:paraId="18FD9026" w14:textId="77777777" w:rsidR="00E35CCE" w:rsidRPr="00BF4882" w:rsidRDefault="00E35CCE" w:rsidP="00E35CCE">
      <w:pPr>
        <w:widowControl w:val="0"/>
        <w:autoSpaceDE w:val="0"/>
        <w:autoSpaceDN w:val="0"/>
        <w:spacing w:before="240" w:after="0" w:line="240" w:lineRule="auto"/>
        <w:ind w:left="589"/>
        <w:outlineLvl w:val="2"/>
        <w:rPr>
          <w:rFonts w:cs="Calibri"/>
          <w:b/>
          <w:bCs/>
          <w:i/>
          <w:iCs/>
          <w:lang w:val="en-US"/>
        </w:rPr>
      </w:pPr>
      <w:r w:rsidRPr="00BF4882">
        <w:rPr>
          <w:rFonts w:cs="Calibri"/>
          <w:b/>
          <w:bCs/>
          <w:i/>
          <w:iCs/>
          <w:color w:val="2E5395"/>
          <w:lang w:val="en-US"/>
        </w:rPr>
        <w:t>Other</w:t>
      </w:r>
      <w:r w:rsidRPr="00BF4882">
        <w:rPr>
          <w:rFonts w:cs="Calibri"/>
          <w:b/>
          <w:bCs/>
          <w:i/>
          <w:iCs/>
          <w:color w:val="2E5395"/>
          <w:spacing w:val="-8"/>
          <w:lang w:val="en-US"/>
        </w:rPr>
        <w:t xml:space="preserve"> </w:t>
      </w:r>
      <w:r w:rsidRPr="00BF4882">
        <w:rPr>
          <w:rFonts w:cs="Calibri"/>
          <w:b/>
          <w:bCs/>
          <w:i/>
          <w:iCs/>
          <w:color w:val="2E5395"/>
          <w:lang w:val="en-US"/>
        </w:rPr>
        <w:t>development</w:t>
      </w:r>
      <w:r w:rsidRPr="00BF4882">
        <w:rPr>
          <w:rFonts w:cs="Calibri"/>
          <w:b/>
          <w:bCs/>
          <w:i/>
          <w:iCs/>
          <w:color w:val="2E5395"/>
          <w:spacing w:val="-5"/>
          <w:lang w:val="en-US"/>
        </w:rPr>
        <w:t xml:space="preserve"> </w:t>
      </w:r>
      <w:r w:rsidRPr="00BF4882">
        <w:rPr>
          <w:rFonts w:cs="Calibri"/>
          <w:b/>
          <w:bCs/>
          <w:i/>
          <w:iCs/>
          <w:color w:val="2E5395"/>
          <w:spacing w:val="-2"/>
          <w:lang w:val="en-US"/>
        </w:rPr>
        <w:t>requirements</w:t>
      </w:r>
    </w:p>
    <w:p w14:paraId="528FBB93" w14:textId="77777777" w:rsidR="00E35CCE" w:rsidRPr="00BF4882" w:rsidRDefault="00E35CCE" w:rsidP="00E35CCE">
      <w:pPr>
        <w:widowControl w:val="0"/>
        <w:autoSpaceDE w:val="0"/>
        <w:autoSpaceDN w:val="0"/>
        <w:spacing w:before="38" w:after="0" w:line="240" w:lineRule="auto"/>
        <w:ind w:left="589" w:right="58"/>
        <w:rPr>
          <w:rFonts w:cs="Calibri"/>
          <w:lang w:val="en-US"/>
        </w:rPr>
      </w:pPr>
      <w:r w:rsidRPr="00BF4882">
        <w:rPr>
          <w:rFonts w:cs="Calibri"/>
          <w:lang w:val="en-US"/>
        </w:rPr>
        <w:t>Though the Territory Plan specifies the requirements to be met by a development proposal, other</w:t>
      </w:r>
      <w:r w:rsidRPr="00BF4882">
        <w:rPr>
          <w:rFonts w:cs="Calibri"/>
          <w:spacing w:val="-3"/>
          <w:lang w:val="en-US"/>
        </w:rPr>
        <w:t xml:space="preserve"> </w:t>
      </w:r>
      <w:r w:rsidRPr="00BF4882">
        <w:rPr>
          <w:rFonts w:cs="Calibri"/>
          <w:lang w:val="en-US"/>
        </w:rPr>
        <w:t>legislation</w:t>
      </w:r>
      <w:r w:rsidRPr="00BF4882">
        <w:rPr>
          <w:rFonts w:cs="Calibri"/>
          <w:spacing w:val="-4"/>
          <w:lang w:val="en-US"/>
        </w:rPr>
        <w:t xml:space="preserve"> </w:t>
      </w:r>
      <w:r w:rsidRPr="00BF4882">
        <w:rPr>
          <w:rFonts w:cs="Calibri"/>
          <w:lang w:val="en-US"/>
        </w:rPr>
        <w:t>and</w:t>
      </w:r>
      <w:r w:rsidRPr="00BF4882">
        <w:rPr>
          <w:rFonts w:cs="Calibri"/>
          <w:spacing w:val="-5"/>
          <w:lang w:val="en-US"/>
        </w:rPr>
        <w:t xml:space="preserve"> </w:t>
      </w:r>
      <w:r w:rsidRPr="00BF4882">
        <w:rPr>
          <w:rFonts w:cs="Calibri"/>
          <w:lang w:val="en-US"/>
        </w:rPr>
        <w:t>development</w:t>
      </w:r>
      <w:r w:rsidRPr="00BF4882">
        <w:rPr>
          <w:rFonts w:cs="Calibri"/>
          <w:spacing w:val="-3"/>
          <w:lang w:val="en-US"/>
        </w:rPr>
        <w:t xml:space="preserve"> </w:t>
      </w:r>
      <w:r w:rsidRPr="00BF4882">
        <w:rPr>
          <w:rFonts w:cs="Calibri"/>
          <w:lang w:val="en-US"/>
        </w:rPr>
        <w:t>requirements</w:t>
      </w:r>
      <w:r w:rsidRPr="00BF4882">
        <w:rPr>
          <w:rFonts w:cs="Calibri"/>
          <w:spacing w:val="-5"/>
          <w:lang w:val="en-US"/>
        </w:rPr>
        <w:t xml:space="preserve"> </w:t>
      </w:r>
      <w:r w:rsidRPr="00BF4882">
        <w:rPr>
          <w:rFonts w:cs="Calibri"/>
          <w:lang w:val="en-US"/>
        </w:rPr>
        <w:t>must</w:t>
      </w:r>
      <w:r w:rsidRPr="00BF4882">
        <w:rPr>
          <w:rFonts w:cs="Calibri"/>
          <w:spacing w:val="-3"/>
          <w:lang w:val="en-US"/>
        </w:rPr>
        <w:t xml:space="preserve"> </w:t>
      </w:r>
      <w:r w:rsidRPr="00BF4882">
        <w:rPr>
          <w:rFonts w:cs="Calibri"/>
          <w:lang w:val="en-US"/>
        </w:rPr>
        <w:t>be</w:t>
      </w:r>
      <w:r w:rsidRPr="00BF4882">
        <w:rPr>
          <w:rFonts w:cs="Calibri"/>
          <w:spacing w:val="-3"/>
          <w:lang w:val="en-US"/>
        </w:rPr>
        <w:t xml:space="preserve"> </w:t>
      </w:r>
      <w:r w:rsidRPr="00BF4882">
        <w:rPr>
          <w:rFonts w:cs="Calibri"/>
          <w:lang w:val="en-US"/>
        </w:rPr>
        <w:t>complied</w:t>
      </w:r>
      <w:r w:rsidRPr="00BF4882">
        <w:rPr>
          <w:rFonts w:cs="Calibri"/>
          <w:spacing w:val="-3"/>
          <w:lang w:val="en-US"/>
        </w:rPr>
        <w:t xml:space="preserve"> </w:t>
      </w:r>
      <w:r w:rsidRPr="00BF4882">
        <w:rPr>
          <w:rFonts w:cs="Calibri"/>
          <w:lang w:val="en-US"/>
        </w:rPr>
        <w:t>with</w:t>
      </w:r>
      <w:r w:rsidRPr="00BF4882">
        <w:rPr>
          <w:rFonts w:cs="Calibri"/>
          <w:spacing w:val="-3"/>
          <w:lang w:val="en-US"/>
        </w:rPr>
        <w:t xml:space="preserve"> </w:t>
      </w:r>
      <w:r w:rsidRPr="00BF4882">
        <w:rPr>
          <w:rFonts w:cs="Calibri"/>
          <w:lang w:val="en-US"/>
        </w:rPr>
        <w:t>where</w:t>
      </w:r>
      <w:r w:rsidRPr="00BF4882">
        <w:rPr>
          <w:rFonts w:cs="Calibri"/>
          <w:spacing w:val="-2"/>
          <w:lang w:val="en-US"/>
        </w:rPr>
        <w:t xml:space="preserve"> </w:t>
      </w:r>
      <w:r w:rsidRPr="00BF4882">
        <w:rPr>
          <w:rFonts w:cs="Calibri"/>
          <w:lang w:val="en-US"/>
        </w:rPr>
        <w:t>they</w:t>
      </w:r>
      <w:r w:rsidRPr="00BF4882">
        <w:rPr>
          <w:rFonts w:cs="Calibri"/>
          <w:spacing w:val="-2"/>
          <w:lang w:val="en-US"/>
        </w:rPr>
        <w:t xml:space="preserve"> </w:t>
      </w:r>
      <w:r w:rsidRPr="00BF4882">
        <w:rPr>
          <w:rFonts w:cs="Calibri"/>
          <w:lang w:val="en-US"/>
        </w:rPr>
        <w:t>apply</w:t>
      </w:r>
      <w:r w:rsidRPr="00BF4882">
        <w:rPr>
          <w:rFonts w:cs="Calibri"/>
          <w:spacing w:val="-1"/>
          <w:lang w:val="en-US"/>
        </w:rPr>
        <w:t xml:space="preserve"> </w:t>
      </w:r>
      <w:r w:rsidRPr="00BF4882">
        <w:rPr>
          <w:rFonts w:cs="Calibri"/>
          <w:lang w:val="en-US"/>
        </w:rPr>
        <w:t xml:space="preserve">(for example the </w:t>
      </w:r>
      <w:r w:rsidRPr="00BF4882">
        <w:rPr>
          <w:rFonts w:cs="Calibri"/>
          <w:i/>
          <w:lang w:val="en-US"/>
        </w:rPr>
        <w:t xml:space="preserve">Heritage Act 2004, ACT Nature Conservation Act 2014 and Environment Protection and Biodiversity Conservation Act 1999, </w:t>
      </w:r>
      <w:r w:rsidRPr="00BF4882">
        <w:rPr>
          <w:rFonts w:cs="Calibri"/>
          <w:iCs/>
          <w:lang w:val="en-US"/>
        </w:rPr>
        <w:t>and/o</w:t>
      </w:r>
      <w:r w:rsidRPr="00BF4882">
        <w:rPr>
          <w:rFonts w:cs="Calibri"/>
          <w:lang w:val="en-US"/>
        </w:rPr>
        <w:t xml:space="preserve">r relevant Municipal Infrastructure Standards). </w:t>
      </w:r>
    </w:p>
    <w:p w14:paraId="6F1BD1F6" w14:textId="77777777" w:rsidR="00E35CCE" w:rsidRPr="00BF4882" w:rsidRDefault="00E35CCE" w:rsidP="00E35CCE">
      <w:pPr>
        <w:widowControl w:val="0"/>
        <w:autoSpaceDE w:val="0"/>
        <w:autoSpaceDN w:val="0"/>
        <w:spacing w:before="242" w:after="0" w:line="240" w:lineRule="auto"/>
        <w:ind w:left="589"/>
        <w:rPr>
          <w:rFonts w:cs="Calibri"/>
          <w:lang w:val="en-US"/>
        </w:rPr>
      </w:pPr>
      <w:r w:rsidRPr="00BF4882">
        <w:rPr>
          <w:rFonts w:cs="Calibri"/>
          <w:lang w:val="en-US"/>
        </w:rPr>
        <w:t>Where a development is subject to special requirements under the National Capital Plan, or any relevant development control plan prepared under the National Capital Plan, the development</w:t>
      </w:r>
      <w:r w:rsidRPr="00BF4882">
        <w:rPr>
          <w:rFonts w:cs="Calibri"/>
          <w:spacing w:val="-4"/>
          <w:lang w:val="en-US"/>
        </w:rPr>
        <w:t xml:space="preserve"> </w:t>
      </w:r>
      <w:r w:rsidRPr="00BF4882">
        <w:rPr>
          <w:rFonts w:cs="Calibri"/>
          <w:lang w:val="en-US"/>
        </w:rPr>
        <w:t>must</w:t>
      </w:r>
      <w:r w:rsidRPr="00BF4882">
        <w:rPr>
          <w:rFonts w:cs="Calibri"/>
          <w:spacing w:val="-4"/>
          <w:lang w:val="en-US"/>
        </w:rPr>
        <w:t xml:space="preserve"> </w:t>
      </w:r>
      <w:r w:rsidRPr="00BF4882">
        <w:rPr>
          <w:rFonts w:cs="Calibri"/>
          <w:lang w:val="en-US"/>
        </w:rPr>
        <w:t>not</w:t>
      </w:r>
      <w:r w:rsidRPr="00BF4882">
        <w:rPr>
          <w:rFonts w:cs="Calibri"/>
          <w:spacing w:val="-4"/>
          <w:lang w:val="en-US"/>
        </w:rPr>
        <w:t xml:space="preserve"> </w:t>
      </w:r>
      <w:r w:rsidRPr="00BF4882">
        <w:rPr>
          <w:rFonts w:cs="Calibri"/>
          <w:lang w:val="en-US"/>
        </w:rPr>
        <w:t>be</w:t>
      </w:r>
      <w:r w:rsidRPr="00BF4882">
        <w:rPr>
          <w:rFonts w:cs="Calibri"/>
          <w:spacing w:val="-2"/>
          <w:lang w:val="en-US"/>
        </w:rPr>
        <w:t xml:space="preserve"> </w:t>
      </w:r>
      <w:r w:rsidRPr="00BF4882">
        <w:rPr>
          <w:rFonts w:cs="Calibri"/>
          <w:lang w:val="en-US"/>
        </w:rPr>
        <w:t>inconsistent</w:t>
      </w:r>
      <w:r w:rsidRPr="00BF4882">
        <w:rPr>
          <w:rFonts w:cs="Calibri"/>
          <w:spacing w:val="-2"/>
          <w:lang w:val="en-US"/>
        </w:rPr>
        <w:t xml:space="preserve"> </w:t>
      </w:r>
      <w:r w:rsidRPr="00BF4882">
        <w:rPr>
          <w:rFonts w:cs="Calibri"/>
          <w:lang w:val="en-US"/>
        </w:rPr>
        <w:t>with</w:t>
      </w:r>
      <w:r w:rsidRPr="00BF4882">
        <w:rPr>
          <w:rFonts w:cs="Calibri"/>
          <w:spacing w:val="-2"/>
          <w:lang w:val="en-US"/>
        </w:rPr>
        <w:t xml:space="preserve"> </w:t>
      </w:r>
      <w:r w:rsidRPr="00BF4882">
        <w:rPr>
          <w:rFonts w:cs="Calibri"/>
          <w:lang w:val="en-US"/>
        </w:rPr>
        <w:t>the</w:t>
      </w:r>
      <w:r w:rsidRPr="00BF4882">
        <w:rPr>
          <w:rFonts w:cs="Calibri"/>
          <w:spacing w:val="-4"/>
          <w:lang w:val="en-US"/>
        </w:rPr>
        <w:t xml:space="preserve"> </w:t>
      </w:r>
      <w:r w:rsidRPr="00BF4882">
        <w:rPr>
          <w:rFonts w:cs="Calibri"/>
          <w:lang w:val="en-US"/>
        </w:rPr>
        <w:t>special</w:t>
      </w:r>
      <w:r w:rsidRPr="00BF4882">
        <w:rPr>
          <w:rFonts w:cs="Calibri"/>
          <w:spacing w:val="-2"/>
          <w:lang w:val="en-US"/>
        </w:rPr>
        <w:t xml:space="preserve"> </w:t>
      </w:r>
      <w:r w:rsidRPr="00BF4882">
        <w:rPr>
          <w:rFonts w:cs="Calibri"/>
          <w:lang w:val="en-US"/>
        </w:rPr>
        <w:t>requirements</w:t>
      </w:r>
      <w:r w:rsidRPr="00BF4882">
        <w:rPr>
          <w:rFonts w:cs="Calibri"/>
          <w:spacing w:val="-4"/>
          <w:lang w:val="en-US"/>
        </w:rPr>
        <w:t xml:space="preserve"> </w:t>
      </w:r>
      <w:r w:rsidRPr="00BF4882">
        <w:rPr>
          <w:rFonts w:cs="Calibri"/>
          <w:lang w:val="en-US"/>
        </w:rPr>
        <w:t>or</w:t>
      </w:r>
      <w:r w:rsidRPr="00BF4882">
        <w:rPr>
          <w:rFonts w:cs="Calibri"/>
          <w:spacing w:val="-2"/>
          <w:lang w:val="en-US"/>
        </w:rPr>
        <w:t xml:space="preserve"> </w:t>
      </w:r>
      <w:r w:rsidRPr="00BF4882">
        <w:rPr>
          <w:rFonts w:cs="Calibri"/>
          <w:lang w:val="en-US"/>
        </w:rPr>
        <w:t>development control plan. Where any provision of the Territory Plan is inconsistent with the National Capital Plan, that provision has no effect.</w:t>
      </w:r>
    </w:p>
    <w:p w14:paraId="52A963A9" w14:textId="77777777" w:rsidR="000E45E0" w:rsidRPr="00BF4882" w:rsidRDefault="000E45E0" w:rsidP="0077264C">
      <w:pPr>
        <w:pStyle w:val="BodyText-MPATemplate"/>
        <w:rPr>
          <w:rStyle w:val="Emphasis"/>
          <w:rFonts w:ascii="Calibri" w:hAnsi="Calibri" w:cs="Calibri"/>
          <w:i w:val="0"/>
          <w:iCs w:val="0"/>
        </w:rPr>
        <w:sectPr w:rsidR="000E45E0" w:rsidRPr="00BF4882" w:rsidSect="00E35CCE">
          <w:pgSz w:w="11910" w:h="16840"/>
          <w:pgMar w:top="1380" w:right="1417" w:bottom="1800" w:left="1417" w:header="0" w:footer="1191" w:gutter="0"/>
          <w:cols w:space="720"/>
          <w:docGrid w:linePitch="299"/>
        </w:sectPr>
      </w:pPr>
    </w:p>
    <w:p w14:paraId="7ADB6340" w14:textId="1A4CBB8B" w:rsidR="006C4FDA" w:rsidRPr="006C4FDA" w:rsidRDefault="006C4FDA" w:rsidP="006C4FDA">
      <w:pPr>
        <w:pStyle w:val="BodyText-MPATemplate"/>
        <w:rPr>
          <w:rFonts w:ascii="Arial" w:hAnsi="Arial" w:cs="Arial"/>
          <w:b/>
          <w:bCs/>
          <w:sz w:val="28"/>
          <w:szCs w:val="28"/>
        </w:rPr>
      </w:pPr>
      <w:r>
        <w:rPr>
          <w:rFonts w:ascii="Arial" w:hAnsi="Arial" w:cs="Arial"/>
          <w:b/>
          <w:bCs/>
          <w:sz w:val="28"/>
          <w:szCs w:val="28"/>
        </w:rPr>
        <w:lastRenderedPageBreak/>
        <w:t>APPENDIX 2</w:t>
      </w:r>
    </w:p>
    <w:p w14:paraId="4D7B99B1" w14:textId="77777777" w:rsidR="006C4FDA" w:rsidRDefault="006C4FDA" w:rsidP="006C4FDA">
      <w:pPr>
        <w:pStyle w:val="BodyText-MPATemplate"/>
        <w:rPr>
          <w:b/>
          <w:bCs/>
        </w:rPr>
      </w:pPr>
    </w:p>
    <w:p w14:paraId="19C3F67E" w14:textId="77777777" w:rsidR="006C4FDA" w:rsidRDefault="006C4FDA" w:rsidP="006C4FDA">
      <w:pPr>
        <w:pStyle w:val="BodyText-MPATemplate"/>
        <w:rPr>
          <w:b/>
          <w:bCs/>
        </w:rPr>
        <w:sectPr w:rsidR="006C4FDA" w:rsidSect="006C4FDA">
          <w:headerReference w:type="first" r:id="rId34"/>
          <w:footerReference w:type="first" r:id="rId35"/>
          <w:pgSz w:w="11907" w:h="16840" w:code="9"/>
          <w:pgMar w:top="1531" w:right="1531" w:bottom="1247" w:left="1531" w:header="720" w:footer="1157" w:gutter="0"/>
          <w:pgNumType w:start="1"/>
          <w:cols w:space="720"/>
          <w:titlePg/>
          <w:docGrid w:linePitch="299"/>
        </w:sectPr>
      </w:pPr>
    </w:p>
    <w:p w14:paraId="50346E1F" w14:textId="6D5D95E7" w:rsidR="000E45E0" w:rsidRPr="000E45E0" w:rsidRDefault="00000000" w:rsidP="000E45E0">
      <w:pPr>
        <w:widowControl w:val="0"/>
        <w:autoSpaceDE w:val="0"/>
        <w:autoSpaceDN w:val="0"/>
        <w:spacing w:after="0" w:line="240" w:lineRule="auto"/>
        <w:rPr>
          <w:rFonts w:ascii="Times New Roman" w:cs="Calibri"/>
          <w:sz w:val="20"/>
        </w:rPr>
      </w:pPr>
      <w:r>
        <w:rPr>
          <w:noProof/>
        </w:rPr>
        <w:lastRenderedPageBreak/>
        <w:pict w14:anchorId="48AF5FE6">
          <v:shape id="Image 10" o:spid="_x0000_s2073" type="#_x0000_t75" style="position:absolute;margin-left:0;margin-top:.6pt;width:595.3pt;height:840.65pt;z-index:4;visibility:visible;mso-wrap-style:square;mso-wrap-distance-left:0;mso-wrap-distance-top:0;mso-wrap-distance-right:0;mso-wrap-distance-bottom:0;mso-position-horizontal:absolute;mso-position-horizontal-relative:page;mso-position-vertical:absolute;mso-position-vertical-relative:page">
            <v:imagedata r:id="rId36" o:title=""/>
            <o:lock v:ext="edit" aspectratio="f"/>
            <w10:wrap anchorx="page" anchory="page"/>
          </v:shape>
        </w:pict>
      </w:r>
    </w:p>
    <w:p w14:paraId="06717255" w14:textId="77777777" w:rsidR="000E45E0" w:rsidRPr="000E45E0" w:rsidRDefault="000E45E0" w:rsidP="000E45E0">
      <w:pPr>
        <w:widowControl w:val="0"/>
        <w:autoSpaceDE w:val="0"/>
        <w:autoSpaceDN w:val="0"/>
        <w:spacing w:after="0" w:line="240" w:lineRule="auto"/>
        <w:rPr>
          <w:rFonts w:ascii="Times New Roman" w:cs="Calibri"/>
          <w:sz w:val="20"/>
        </w:rPr>
      </w:pPr>
    </w:p>
    <w:p w14:paraId="493BDCE7" w14:textId="77777777" w:rsidR="000E45E0" w:rsidRPr="000E45E0" w:rsidRDefault="000E45E0" w:rsidP="000E45E0">
      <w:pPr>
        <w:widowControl w:val="0"/>
        <w:autoSpaceDE w:val="0"/>
        <w:autoSpaceDN w:val="0"/>
        <w:spacing w:after="0" w:line="240" w:lineRule="auto"/>
        <w:rPr>
          <w:rFonts w:ascii="Times New Roman" w:cs="Calibri"/>
          <w:sz w:val="20"/>
        </w:rPr>
      </w:pPr>
    </w:p>
    <w:p w14:paraId="18966256" w14:textId="77777777" w:rsidR="000E45E0" w:rsidRPr="000E45E0" w:rsidRDefault="000E45E0" w:rsidP="000E45E0">
      <w:pPr>
        <w:widowControl w:val="0"/>
        <w:autoSpaceDE w:val="0"/>
        <w:autoSpaceDN w:val="0"/>
        <w:spacing w:after="0" w:line="240" w:lineRule="auto"/>
        <w:rPr>
          <w:rFonts w:ascii="Times New Roman" w:cs="Calibri"/>
          <w:sz w:val="20"/>
        </w:rPr>
      </w:pPr>
    </w:p>
    <w:p w14:paraId="5C473D9B" w14:textId="77777777" w:rsidR="000E45E0" w:rsidRPr="000E45E0" w:rsidRDefault="000E45E0" w:rsidP="000E45E0">
      <w:pPr>
        <w:widowControl w:val="0"/>
        <w:autoSpaceDE w:val="0"/>
        <w:autoSpaceDN w:val="0"/>
        <w:spacing w:after="0" w:line="240" w:lineRule="auto"/>
        <w:rPr>
          <w:rFonts w:ascii="Times New Roman" w:cs="Calibri"/>
          <w:sz w:val="20"/>
        </w:rPr>
      </w:pPr>
    </w:p>
    <w:p w14:paraId="34133E46" w14:textId="77777777" w:rsidR="000E45E0" w:rsidRPr="000E45E0" w:rsidRDefault="000E45E0" w:rsidP="000E45E0">
      <w:pPr>
        <w:widowControl w:val="0"/>
        <w:autoSpaceDE w:val="0"/>
        <w:autoSpaceDN w:val="0"/>
        <w:spacing w:after="0" w:line="240" w:lineRule="auto"/>
        <w:rPr>
          <w:rFonts w:ascii="Times New Roman" w:cs="Calibri"/>
          <w:sz w:val="20"/>
        </w:rPr>
      </w:pPr>
    </w:p>
    <w:p w14:paraId="6148CA89" w14:textId="77777777" w:rsidR="000E45E0" w:rsidRPr="000E45E0" w:rsidRDefault="000E45E0" w:rsidP="000E45E0">
      <w:pPr>
        <w:widowControl w:val="0"/>
        <w:autoSpaceDE w:val="0"/>
        <w:autoSpaceDN w:val="0"/>
        <w:spacing w:after="0" w:line="240" w:lineRule="auto"/>
        <w:rPr>
          <w:rFonts w:ascii="Times New Roman" w:cs="Calibri"/>
          <w:sz w:val="20"/>
        </w:rPr>
      </w:pPr>
    </w:p>
    <w:p w14:paraId="408ED212" w14:textId="77777777" w:rsidR="000E45E0" w:rsidRPr="000E45E0" w:rsidRDefault="000E45E0" w:rsidP="000E45E0">
      <w:pPr>
        <w:widowControl w:val="0"/>
        <w:autoSpaceDE w:val="0"/>
        <w:autoSpaceDN w:val="0"/>
        <w:spacing w:after="0" w:line="240" w:lineRule="auto"/>
        <w:rPr>
          <w:rFonts w:ascii="Times New Roman" w:cs="Calibri"/>
          <w:sz w:val="20"/>
        </w:rPr>
      </w:pPr>
    </w:p>
    <w:p w14:paraId="421DD062" w14:textId="77777777" w:rsidR="000E45E0" w:rsidRPr="000E45E0" w:rsidRDefault="000E45E0" w:rsidP="000E45E0">
      <w:pPr>
        <w:widowControl w:val="0"/>
        <w:autoSpaceDE w:val="0"/>
        <w:autoSpaceDN w:val="0"/>
        <w:spacing w:after="0" w:line="240" w:lineRule="auto"/>
        <w:rPr>
          <w:rFonts w:ascii="Times New Roman" w:cs="Calibri"/>
          <w:sz w:val="20"/>
        </w:rPr>
      </w:pPr>
    </w:p>
    <w:p w14:paraId="0CD02342" w14:textId="77777777" w:rsidR="000E45E0" w:rsidRPr="000E45E0" w:rsidRDefault="000E45E0" w:rsidP="000E45E0">
      <w:pPr>
        <w:widowControl w:val="0"/>
        <w:autoSpaceDE w:val="0"/>
        <w:autoSpaceDN w:val="0"/>
        <w:spacing w:after="0" w:line="240" w:lineRule="auto"/>
        <w:rPr>
          <w:rFonts w:ascii="Times New Roman" w:cs="Calibri"/>
          <w:sz w:val="20"/>
        </w:rPr>
      </w:pPr>
    </w:p>
    <w:p w14:paraId="27E564C8" w14:textId="77777777" w:rsidR="000E45E0" w:rsidRPr="000E45E0" w:rsidRDefault="000E45E0" w:rsidP="000E45E0">
      <w:pPr>
        <w:widowControl w:val="0"/>
        <w:autoSpaceDE w:val="0"/>
        <w:autoSpaceDN w:val="0"/>
        <w:spacing w:after="0" w:line="240" w:lineRule="auto"/>
        <w:rPr>
          <w:rFonts w:ascii="Times New Roman" w:cs="Calibri"/>
          <w:sz w:val="20"/>
        </w:rPr>
      </w:pPr>
    </w:p>
    <w:p w14:paraId="26582346" w14:textId="77777777" w:rsidR="000E45E0" w:rsidRPr="000E45E0" w:rsidRDefault="000E45E0" w:rsidP="000E45E0">
      <w:pPr>
        <w:widowControl w:val="0"/>
        <w:autoSpaceDE w:val="0"/>
        <w:autoSpaceDN w:val="0"/>
        <w:spacing w:after="0" w:line="240" w:lineRule="auto"/>
        <w:rPr>
          <w:rFonts w:ascii="Times New Roman" w:cs="Calibri"/>
          <w:sz w:val="20"/>
        </w:rPr>
      </w:pPr>
    </w:p>
    <w:p w14:paraId="1E4E0D5F" w14:textId="77777777" w:rsidR="000E45E0" w:rsidRPr="000E45E0" w:rsidRDefault="000E45E0" w:rsidP="000E45E0">
      <w:pPr>
        <w:widowControl w:val="0"/>
        <w:autoSpaceDE w:val="0"/>
        <w:autoSpaceDN w:val="0"/>
        <w:spacing w:after="0" w:line="240" w:lineRule="auto"/>
        <w:rPr>
          <w:rFonts w:ascii="Times New Roman" w:cs="Calibri"/>
          <w:sz w:val="20"/>
        </w:rPr>
      </w:pPr>
    </w:p>
    <w:p w14:paraId="3363C04B" w14:textId="77777777" w:rsidR="000E45E0" w:rsidRPr="000E45E0" w:rsidRDefault="000E45E0" w:rsidP="000E45E0">
      <w:pPr>
        <w:widowControl w:val="0"/>
        <w:autoSpaceDE w:val="0"/>
        <w:autoSpaceDN w:val="0"/>
        <w:spacing w:after="0" w:line="240" w:lineRule="auto"/>
        <w:rPr>
          <w:rFonts w:ascii="Times New Roman" w:cs="Calibri"/>
          <w:sz w:val="20"/>
        </w:rPr>
      </w:pPr>
    </w:p>
    <w:p w14:paraId="14D4BB5D" w14:textId="77777777" w:rsidR="000E45E0" w:rsidRPr="000E45E0" w:rsidRDefault="000E45E0" w:rsidP="000E45E0">
      <w:pPr>
        <w:widowControl w:val="0"/>
        <w:autoSpaceDE w:val="0"/>
        <w:autoSpaceDN w:val="0"/>
        <w:spacing w:after="0" w:line="240" w:lineRule="auto"/>
        <w:rPr>
          <w:rFonts w:ascii="Times New Roman" w:cs="Calibri"/>
          <w:sz w:val="20"/>
        </w:rPr>
      </w:pPr>
    </w:p>
    <w:p w14:paraId="4024A884" w14:textId="77777777" w:rsidR="000E45E0" w:rsidRPr="000E45E0" w:rsidRDefault="000E45E0" w:rsidP="000E45E0">
      <w:pPr>
        <w:widowControl w:val="0"/>
        <w:autoSpaceDE w:val="0"/>
        <w:autoSpaceDN w:val="0"/>
        <w:spacing w:after="0" w:line="240" w:lineRule="auto"/>
        <w:rPr>
          <w:rFonts w:ascii="Times New Roman" w:cs="Calibri"/>
          <w:sz w:val="20"/>
        </w:rPr>
      </w:pPr>
    </w:p>
    <w:p w14:paraId="59619F9A" w14:textId="77777777" w:rsidR="000E45E0" w:rsidRPr="000E45E0" w:rsidRDefault="000E45E0" w:rsidP="000E45E0">
      <w:pPr>
        <w:widowControl w:val="0"/>
        <w:autoSpaceDE w:val="0"/>
        <w:autoSpaceDN w:val="0"/>
        <w:spacing w:after="0" w:line="240" w:lineRule="auto"/>
        <w:rPr>
          <w:rFonts w:ascii="Times New Roman" w:cs="Calibri"/>
          <w:sz w:val="20"/>
        </w:rPr>
      </w:pPr>
    </w:p>
    <w:p w14:paraId="1134B402" w14:textId="77777777" w:rsidR="000E45E0" w:rsidRPr="000E45E0" w:rsidRDefault="000E45E0" w:rsidP="000E45E0">
      <w:pPr>
        <w:widowControl w:val="0"/>
        <w:autoSpaceDE w:val="0"/>
        <w:autoSpaceDN w:val="0"/>
        <w:spacing w:after="0" w:line="240" w:lineRule="auto"/>
        <w:rPr>
          <w:rFonts w:ascii="Times New Roman" w:cs="Calibri"/>
          <w:sz w:val="20"/>
        </w:rPr>
      </w:pPr>
    </w:p>
    <w:p w14:paraId="2DEA7B22" w14:textId="77777777" w:rsidR="000E45E0" w:rsidRPr="000E45E0" w:rsidRDefault="000E45E0" w:rsidP="000E45E0">
      <w:pPr>
        <w:widowControl w:val="0"/>
        <w:autoSpaceDE w:val="0"/>
        <w:autoSpaceDN w:val="0"/>
        <w:spacing w:after="0" w:line="240" w:lineRule="auto"/>
        <w:rPr>
          <w:rFonts w:ascii="Times New Roman" w:cs="Calibri"/>
          <w:sz w:val="20"/>
        </w:rPr>
      </w:pPr>
    </w:p>
    <w:p w14:paraId="178288FE" w14:textId="77777777" w:rsidR="000E45E0" w:rsidRPr="000E45E0" w:rsidRDefault="000E45E0" w:rsidP="000E45E0">
      <w:pPr>
        <w:widowControl w:val="0"/>
        <w:autoSpaceDE w:val="0"/>
        <w:autoSpaceDN w:val="0"/>
        <w:spacing w:after="0" w:line="240" w:lineRule="auto"/>
        <w:rPr>
          <w:rFonts w:ascii="Times New Roman" w:cs="Calibri"/>
          <w:sz w:val="20"/>
        </w:rPr>
      </w:pPr>
    </w:p>
    <w:p w14:paraId="05CE3040" w14:textId="77777777" w:rsidR="000E45E0" w:rsidRPr="000E45E0" w:rsidRDefault="000E45E0" w:rsidP="000E45E0">
      <w:pPr>
        <w:widowControl w:val="0"/>
        <w:autoSpaceDE w:val="0"/>
        <w:autoSpaceDN w:val="0"/>
        <w:spacing w:after="0" w:line="240" w:lineRule="auto"/>
        <w:rPr>
          <w:rFonts w:ascii="Times New Roman" w:cs="Calibri"/>
          <w:sz w:val="20"/>
        </w:rPr>
      </w:pPr>
    </w:p>
    <w:p w14:paraId="521DAEA9" w14:textId="77777777" w:rsidR="000E45E0" w:rsidRPr="000E45E0" w:rsidRDefault="000E45E0" w:rsidP="000E45E0">
      <w:pPr>
        <w:widowControl w:val="0"/>
        <w:autoSpaceDE w:val="0"/>
        <w:autoSpaceDN w:val="0"/>
        <w:spacing w:after="0" w:line="240" w:lineRule="auto"/>
        <w:rPr>
          <w:rFonts w:ascii="Times New Roman" w:cs="Calibri"/>
          <w:sz w:val="20"/>
        </w:rPr>
      </w:pPr>
    </w:p>
    <w:p w14:paraId="57C27810" w14:textId="77777777" w:rsidR="000E45E0" w:rsidRPr="000E45E0" w:rsidRDefault="000E45E0" w:rsidP="000E45E0">
      <w:pPr>
        <w:widowControl w:val="0"/>
        <w:autoSpaceDE w:val="0"/>
        <w:autoSpaceDN w:val="0"/>
        <w:spacing w:after="0" w:line="240" w:lineRule="auto"/>
        <w:rPr>
          <w:rFonts w:ascii="Times New Roman" w:cs="Calibri"/>
          <w:sz w:val="20"/>
        </w:rPr>
      </w:pPr>
    </w:p>
    <w:p w14:paraId="5A84E284" w14:textId="77777777" w:rsidR="000E45E0" w:rsidRPr="000E45E0" w:rsidRDefault="000E45E0" w:rsidP="000E45E0">
      <w:pPr>
        <w:widowControl w:val="0"/>
        <w:autoSpaceDE w:val="0"/>
        <w:autoSpaceDN w:val="0"/>
        <w:spacing w:after="0" w:line="240" w:lineRule="auto"/>
        <w:rPr>
          <w:rFonts w:ascii="Times New Roman" w:cs="Calibri"/>
          <w:sz w:val="20"/>
        </w:rPr>
      </w:pPr>
    </w:p>
    <w:p w14:paraId="36F2C097" w14:textId="77777777" w:rsidR="000E45E0" w:rsidRPr="000E45E0" w:rsidRDefault="000E45E0" w:rsidP="000E45E0">
      <w:pPr>
        <w:widowControl w:val="0"/>
        <w:autoSpaceDE w:val="0"/>
        <w:autoSpaceDN w:val="0"/>
        <w:spacing w:after="0" w:line="240" w:lineRule="auto"/>
        <w:rPr>
          <w:rFonts w:ascii="Times New Roman" w:cs="Calibri"/>
          <w:sz w:val="20"/>
        </w:rPr>
      </w:pPr>
    </w:p>
    <w:p w14:paraId="19D32425" w14:textId="77777777" w:rsidR="000E45E0" w:rsidRPr="000E45E0" w:rsidRDefault="000E45E0" w:rsidP="000E45E0">
      <w:pPr>
        <w:widowControl w:val="0"/>
        <w:autoSpaceDE w:val="0"/>
        <w:autoSpaceDN w:val="0"/>
        <w:spacing w:after="0" w:line="240" w:lineRule="auto"/>
        <w:rPr>
          <w:rFonts w:ascii="Times New Roman" w:cs="Calibri"/>
          <w:sz w:val="20"/>
        </w:rPr>
      </w:pPr>
    </w:p>
    <w:p w14:paraId="541E5743" w14:textId="77777777" w:rsidR="000E45E0" w:rsidRPr="000E45E0" w:rsidRDefault="000E45E0" w:rsidP="000E45E0">
      <w:pPr>
        <w:widowControl w:val="0"/>
        <w:autoSpaceDE w:val="0"/>
        <w:autoSpaceDN w:val="0"/>
        <w:spacing w:after="0" w:line="240" w:lineRule="auto"/>
        <w:rPr>
          <w:rFonts w:ascii="Times New Roman" w:cs="Calibri"/>
          <w:sz w:val="20"/>
        </w:rPr>
      </w:pPr>
    </w:p>
    <w:p w14:paraId="2B068B8B" w14:textId="77777777" w:rsidR="000E45E0" w:rsidRPr="000E45E0" w:rsidRDefault="000E45E0" w:rsidP="000E45E0">
      <w:pPr>
        <w:widowControl w:val="0"/>
        <w:autoSpaceDE w:val="0"/>
        <w:autoSpaceDN w:val="0"/>
        <w:spacing w:after="0" w:line="240" w:lineRule="auto"/>
        <w:rPr>
          <w:rFonts w:ascii="Times New Roman" w:cs="Calibri"/>
          <w:sz w:val="20"/>
        </w:rPr>
      </w:pPr>
    </w:p>
    <w:p w14:paraId="3524240C" w14:textId="77777777" w:rsidR="000E45E0" w:rsidRPr="000E45E0" w:rsidRDefault="000E45E0" w:rsidP="000E45E0">
      <w:pPr>
        <w:widowControl w:val="0"/>
        <w:autoSpaceDE w:val="0"/>
        <w:autoSpaceDN w:val="0"/>
        <w:spacing w:after="0" w:line="240" w:lineRule="auto"/>
        <w:rPr>
          <w:rFonts w:ascii="Times New Roman" w:cs="Calibri"/>
          <w:sz w:val="20"/>
        </w:rPr>
      </w:pPr>
    </w:p>
    <w:p w14:paraId="46879DF3" w14:textId="77777777" w:rsidR="000E45E0" w:rsidRPr="000E45E0" w:rsidRDefault="000E45E0" w:rsidP="000E45E0">
      <w:pPr>
        <w:widowControl w:val="0"/>
        <w:autoSpaceDE w:val="0"/>
        <w:autoSpaceDN w:val="0"/>
        <w:spacing w:after="0" w:line="240" w:lineRule="auto"/>
        <w:rPr>
          <w:rFonts w:ascii="Times New Roman" w:cs="Calibri"/>
          <w:sz w:val="20"/>
        </w:rPr>
      </w:pPr>
    </w:p>
    <w:p w14:paraId="5BC358F4" w14:textId="77777777" w:rsidR="000E45E0" w:rsidRPr="000E45E0" w:rsidRDefault="000E45E0" w:rsidP="000E45E0">
      <w:pPr>
        <w:widowControl w:val="0"/>
        <w:autoSpaceDE w:val="0"/>
        <w:autoSpaceDN w:val="0"/>
        <w:spacing w:after="0" w:line="240" w:lineRule="auto"/>
        <w:rPr>
          <w:rFonts w:ascii="Times New Roman" w:cs="Calibri"/>
          <w:sz w:val="20"/>
        </w:rPr>
      </w:pPr>
    </w:p>
    <w:p w14:paraId="70387522" w14:textId="77777777" w:rsidR="000E45E0" w:rsidRPr="000E45E0" w:rsidRDefault="000E45E0" w:rsidP="000E45E0">
      <w:pPr>
        <w:widowControl w:val="0"/>
        <w:autoSpaceDE w:val="0"/>
        <w:autoSpaceDN w:val="0"/>
        <w:spacing w:after="0" w:line="240" w:lineRule="auto"/>
        <w:rPr>
          <w:rFonts w:ascii="Times New Roman" w:cs="Calibri"/>
          <w:sz w:val="20"/>
        </w:rPr>
      </w:pPr>
    </w:p>
    <w:p w14:paraId="40F29A27" w14:textId="77777777" w:rsidR="000E45E0" w:rsidRPr="000E45E0" w:rsidRDefault="000E45E0" w:rsidP="000E45E0">
      <w:pPr>
        <w:widowControl w:val="0"/>
        <w:autoSpaceDE w:val="0"/>
        <w:autoSpaceDN w:val="0"/>
        <w:spacing w:after="0" w:line="240" w:lineRule="auto"/>
        <w:rPr>
          <w:rFonts w:ascii="Times New Roman" w:cs="Calibri"/>
          <w:sz w:val="20"/>
        </w:rPr>
      </w:pPr>
    </w:p>
    <w:p w14:paraId="3610AD4D" w14:textId="77777777" w:rsidR="000E45E0" w:rsidRPr="000E45E0" w:rsidRDefault="000E45E0" w:rsidP="000E45E0">
      <w:pPr>
        <w:widowControl w:val="0"/>
        <w:autoSpaceDE w:val="0"/>
        <w:autoSpaceDN w:val="0"/>
        <w:spacing w:after="0" w:line="240" w:lineRule="auto"/>
        <w:rPr>
          <w:rFonts w:ascii="Times New Roman" w:cs="Calibri"/>
          <w:sz w:val="20"/>
        </w:rPr>
      </w:pPr>
    </w:p>
    <w:p w14:paraId="38D5225D" w14:textId="77777777" w:rsidR="000E45E0" w:rsidRPr="000E45E0" w:rsidRDefault="000E45E0" w:rsidP="000E45E0">
      <w:pPr>
        <w:widowControl w:val="0"/>
        <w:autoSpaceDE w:val="0"/>
        <w:autoSpaceDN w:val="0"/>
        <w:spacing w:after="0" w:line="240" w:lineRule="auto"/>
        <w:rPr>
          <w:rFonts w:ascii="Times New Roman" w:cs="Calibri"/>
          <w:sz w:val="20"/>
        </w:rPr>
      </w:pPr>
    </w:p>
    <w:p w14:paraId="639416E2" w14:textId="77777777" w:rsidR="000E45E0" w:rsidRPr="000E45E0" w:rsidRDefault="000E45E0" w:rsidP="000E45E0">
      <w:pPr>
        <w:widowControl w:val="0"/>
        <w:autoSpaceDE w:val="0"/>
        <w:autoSpaceDN w:val="0"/>
        <w:spacing w:after="0" w:line="240" w:lineRule="auto"/>
        <w:rPr>
          <w:rFonts w:ascii="Times New Roman" w:cs="Calibri"/>
          <w:sz w:val="20"/>
        </w:rPr>
      </w:pPr>
    </w:p>
    <w:p w14:paraId="433ED8C8" w14:textId="77777777" w:rsidR="000E45E0" w:rsidRPr="000E45E0" w:rsidRDefault="000E45E0" w:rsidP="000E45E0">
      <w:pPr>
        <w:widowControl w:val="0"/>
        <w:autoSpaceDE w:val="0"/>
        <w:autoSpaceDN w:val="0"/>
        <w:spacing w:after="0" w:line="240" w:lineRule="auto"/>
        <w:rPr>
          <w:rFonts w:ascii="Times New Roman" w:cs="Calibri"/>
          <w:sz w:val="20"/>
        </w:rPr>
      </w:pPr>
    </w:p>
    <w:p w14:paraId="5D0F5416" w14:textId="77777777" w:rsidR="000E45E0" w:rsidRPr="000E45E0" w:rsidRDefault="000E45E0" w:rsidP="000E45E0">
      <w:pPr>
        <w:widowControl w:val="0"/>
        <w:autoSpaceDE w:val="0"/>
        <w:autoSpaceDN w:val="0"/>
        <w:spacing w:after="0" w:line="240" w:lineRule="auto"/>
        <w:rPr>
          <w:rFonts w:ascii="Times New Roman" w:cs="Calibri"/>
          <w:sz w:val="20"/>
        </w:rPr>
      </w:pPr>
    </w:p>
    <w:p w14:paraId="3019AB42" w14:textId="77777777" w:rsidR="000E45E0" w:rsidRPr="000E45E0" w:rsidRDefault="000E45E0" w:rsidP="000E45E0">
      <w:pPr>
        <w:widowControl w:val="0"/>
        <w:autoSpaceDE w:val="0"/>
        <w:autoSpaceDN w:val="0"/>
        <w:spacing w:after="0" w:line="240" w:lineRule="auto"/>
        <w:rPr>
          <w:rFonts w:ascii="Times New Roman" w:cs="Calibri"/>
          <w:sz w:val="20"/>
        </w:rPr>
      </w:pPr>
    </w:p>
    <w:p w14:paraId="63CBBF97" w14:textId="77777777" w:rsidR="000E45E0" w:rsidRPr="000E45E0" w:rsidRDefault="000E45E0" w:rsidP="000E45E0">
      <w:pPr>
        <w:widowControl w:val="0"/>
        <w:autoSpaceDE w:val="0"/>
        <w:autoSpaceDN w:val="0"/>
        <w:spacing w:after="0" w:line="240" w:lineRule="auto"/>
        <w:rPr>
          <w:rFonts w:ascii="Times New Roman" w:cs="Calibri"/>
          <w:sz w:val="20"/>
        </w:rPr>
      </w:pPr>
    </w:p>
    <w:p w14:paraId="1A82020A" w14:textId="77777777" w:rsidR="000E45E0" w:rsidRPr="000E45E0" w:rsidRDefault="000E45E0" w:rsidP="000E45E0">
      <w:pPr>
        <w:widowControl w:val="0"/>
        <w:autoSpaceDE w:val="0"/>
        <w:autoSpaceDN w:val="0"/>
        <w:spacing w:after="0" w:line="240" w:lineRule="auto"/>
        <w:rPr>
          <w:rFonts w:ascii="Times New Roman" w:cs="Calibri"/>
          <w:sz w:val="20"/>
        </w:rPr>
      </w:pPr>
    </w:p>
    <w:p w14:paraId="0894E89E" w14:textId="77777777" w:rsidR="000E45E0" w:rsidRPr="000E45E0" w:rsidRDefault="000E45E0" w:rsidP="000E45E0">
      <w:pPr>
        <w:widowControl w:val="0"/>
        <w:autoSpaceDE w:val="0"/>
        <w:autoSpaceDN w:val="0"/>
        <w:spacing w:after="0" w:line="240" w:lineRule="auto"/>
        <w:rPr>
          <w:rFonts w:ascii="Times New Roman" w:cs="Calibri"/>
          <w:sz w:val="20"/>
        </w:rPr>
      </w:pPr>
    </w:p>
    <w:p w14:paraId="53ACA49A" w14:textId="77777777" w:rsidR="000E45E0" w:rsidRPr="000E45E0" w:rsidRDefault="000E45E0" w:rsidP="000E45E0">
      <w:pPr>
        <w:widowControl w:val="0"/>
        <w:autoSpaceDE w:val="0"/>
        <w:autoSpaceDN w:val="0"/>
        <w:spacing w:after="0" w:line="240" w:lineRule="auto"/>
        <w:rPr>
          <w:rFonts w:ascii="Times New Roman" w:cs="Calibri"/>
          <w:sz w:val="20"/>
        </w:rPr>
      </w:pPr>
    </w:p>
    <w:p w14:paraId="2133926C" w14:textId="77777777" w:rsidR="000E45E0" w:rsidRPr="000E45E0" w:rsidRDefault="000E45E0" w:rsidP="000E45E0">
      <w:pPr>
        <w:widowControl w:val="0"/>
        <w:autoSpaceDE w:val="0"/>
        <w:autoSpaceDN w:val="0"/>
        <w:spacing w:after="0" w:line="240" w:lineRule="auto"/>
        <w:rPr>
          <w:rFonts w:ascii="Times New Roman" w:cs="Calibri"/>
          <w:sz w:val="20"/>
        </w:rPr>
      </w:pPr>
    </w:p>
    <w:p w14:paraId="5284F0FB" w14:textId="77777777" w:rsidR="000E45E0" w:rsidRPr="000E45E0" w:rsidRDefault="000E45E0" w:rsidP="000E45E0">
      <w:pPr>
        <w:widowControl w:val="0"/>
        <w:autoSpaceDE w:val="0"/>
        <w:autoSpaceDN w:val="0"/>
        <w:spacing w:after="0" w:line="240" w:lineRule="auto"/>
        <w:rPr>
          <w:rFonts w:ascii="Times New Roman" w:cs="Calibri"/>
          <w:sz w:val="20"/>
        </w:rPr>
      </w:pPr>
    </w:p>
    <w:p w14:paraId="511DAC6B" w14:textId="77777777" w:rsidR="000E45E0" w:rsidRPr="000E45E0" w:rsidRDefault="000E45E0" w:rsidP="000E45E0">
      <w:pPr>
        <w:widowControl w:val="0"/>
        <w:autoSpaceDE w:val="0"/>
        <w:autoSpaceDN w:val="0"/>
        <w:spacing w:after="0" w:line="240" w:lineRule="auto"/>
        <w:rPr>
          <w:rFonts w:ascii="Times New Roman" w:cs="Calibri"/>
          <w:sz w:val="20"/>
        </w:rPr>
      </w:pPr>
    </w:p>
    <w:p w14:paraId="7A6C5989" w14:textId="77777777" w:rsidR="000E45E0" w:rsidRPr="000E45E0" w:rsidRDefault="000E45E0" w:rsidP="000E45E0">
      <w:pPr>
        <w:widowControl w:val="0"/>
        <w:autoSpaceDE w:val="0"/>
        <w:autoSpaceDN w:val="0"/>
        <w:spacing w:after="0" w:line="240" w:lineRule="auto"/>
        <w:rPr>
          <w:rFonts w:ascii="Times New Roman" w:cs="Calibri"/>
          <w:sz w:val="20"/>
        </w:rPr>
      </w:pPr>
    </w:p>
    <w:p w14:paraId="29B3E6B7" w14:textId="77777777" w:rsidR="000E45E0" w:rsidRPr="000E45E0" w:rsidRDefault="000E45E0" w:rsidP="000E45E0">
      <w:pPr>
        <w:widowControl w:val="0"/>
        <w:autoSpaceDE w:val="0"/>
        <w:autoSpaceDN w:val="0"/>
        <w:spacing w:after="0" w:line="240" w:lineRule="auto"/>
        <w:rPr>
          <w:rFonts w:ascii="Times New Roman" w:cs="Calibri"/>
          <w:sz w:val="20"/>
        </w:rPr>
      </w:pPr>
    </w:p>
    <w:p w14:paraId="75A6BD63" w14:textId="77777777" w:rsidR="000E45E0" w:rsidRPr="000E45E0" w:rsidRDefault="000E45E0" w:rsidP="000E45E0">
      <w:pPr>
        <w:widowControl w:val="0"/>
        <w:autoSpaceDE w:val="0"/>
        <w:autoSpaceDN w:val="0"/>
        <w:spacing w:after="0" w:line="240" w:lineRule="auto"/>
        <w:rPr>
          <w:rFonts w:ascii="Times New Roman" w:cs="Calibri"/>
          <w:sz w:val="20"/>
        </w:rPr>
      </w:pPr>
    </w:p>
    <w:p w14:paraId="18BC870A" w14:textId="77777777" w:rsidR="000E45E0" w:rsidRPr="000E45E0" w:rsidRDefault="000E45E0" w:rsidP="000E45E0">
      <w:pPr>
        <w:widowControl w:val="0"/>
        <w:autoSpaceDE w:val="0"/>
        <w:autoSpaceDN w:val="0"/>
        <w:spacing w:after="0" w:line="240" w:lineRule="auto"/>
        <w:rPr>
          <w:rFonts w:ascii="Times New Roman" w:cs="Calibri"/>
          <w:sz w:val="20"/>
        </w:rPr>
      </w:pPr>
    </w:p>
    <w:p w14:paraId="139538B7" w14:textId="77777777" w:rsidR="000E45E0" w:rsidRPr="000E45E0" w:rsidRDefault="000E45E0" w:rsidP="000E45E0">
      <w:pPr>
        <w:widowControl w:val="0"/>
        <w:autoSpaceDE w:val="0"/>
        <w:autoSpaceDN w:val="0"/>
        <w:spacing w:after="0" w:line="240" w:lineRule="auto"/>
        <w:rPr>
          <w:rFonts w:ascii="Times New Roman" w:cs="Calibri"/>
          <w:sz w:val="20"/>
        </w:rPr>
      </w:pPr>
    </w:p>
    <w:p w14:paraId="5EAD9327" w14:textId="77777777" w:rsidR="000E45E0" w:rsidRPr="000E45E0" w:rsidRDefault="000E45E0" w:rsidP="000E45E0">
      <w:pPr>
        <w:widowControl w:val="0"/>
        <w:autoSpaceDE w:val="0"/>
        <w:autoSpaceDN w:val="0"/>
        <w:spacing w:after="0" w:line="240" w:lineRule="auto"/>
        <w:rPr>
          <w:rFonts w:ascii="Times New Roman" w:cs="Calibri"/>
          <w:sz w:val="20"/>
        </w:rPr>
      </w:pPr>
    </w:p>
    <w:p w14:paraId="43F334BB" w14:textId="77777777" w:rsidR="000E45E0" w:rsidRPr="000E45E0" w:rsidRDefault="000E45E0" w:rsidP="000E45E0">
      <w:pPr>
        <w:widowControl w:val="0"/>
        <w:autoSpaceDE w:val="0"/>
        <w:autoSpaceDN w:val="0"/>
        <w:spacing w:after="0" w:line="240" w:lineRule="auto"/>
        <w:rPr>
          <w:rFonts w:ascii="Times New Roman" w:cs="Calibri"/>
          <w:sz w:val="20"/>
        </w:rPr>
      </w:pPr>
    </w:p>
    <w:p w14:paraId="643AC38C" w14:textId="1F81D639" w:rsidR="000E45E0" w:rsidRPr="000E45E0" w:rsidRDefault="00000000" w:rsidP="000E45E0">
      <w:pPr>
        <w:widowControl w:val="0"/>
        <w:autoSpaceDE w:val="0"/>
        <w:autoSpaceDN w:val="0"/>
        <w:spacing w:after="0" w:line="20" w:lineRule="exact"/>
        <w:ind w:left="140"/>
        <w:rPr>
          <w:rFonts w:ascii="Times New Roman" w:cs="Calibri"/>
          <w:sz w:val="2"/>
        </w:rPr>
      </w:pPr>
      <w:r>
        <w:pict w14:anchorId="766D3AAC">
          <v:group id="Group 11" o:spid="_x0000_s2071" style="width:482.05pt;height:.5pt;mso-position-horizontal-relative:char;mso-position-vertical-relative:line" coordsize="61220,63">
            <v:shape id="Graphic 12" o:spid="_x0000_s2072" style="position:absolute;width:61220;height:63;visibility:visible;mso-wrap-style:square;v-text-anchor:top" coordsize="6122035,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" adj="0,,0" path="m5083683,l1304798,r-6096,l,,,6083r1298702,l1304798,6083r3778885,l5083683,xem6121654,l5089906,r-6096,l5083810,6083r6096,l6121654,6083r,-6083xe" fillcolor="black" stroked="f">
              <v:stroke joinstyle="round"/>
              <v:formulas/>
              <v:path arrowok="t" o:connecttype="segments"/>
            </v:shape>
            <w10:anchorlock/>
          </v:group>
        </w:pict>
      </w:r>
    </w:p>
    <w:p w14:paraId="3D6CB4FD" w14:textId="77777777" w:rsidR="000E45E0" w:rsidRPr="000E45E0" w:rsidRDefault="000E45E0" w:rsidP="000E45E0">
      <w:pPr>
        <w:widowControl w:val="0"/>
        <w:autoSpaceDE w:val="0"/>
        <w:autoSpaceDN w:val="0"/>
        <w:spacing w:after="0" w:line="20" w:lineRule="exact"/>
        <w:rPr>
          <w:rFonts w:ascii="Times New Roman" w:cs="Calibri"/>
          <w:sz w:val="2"/>
        </w:rPr>
        <w:sectPr w:rsidR="000E45E0" w:rsidRPr="000E45E0" w:rsidSect="000E45E0">
          <w:headerReference w:type="even" r:id="rId37"/>
          <w:headerReference w:type="default" r:id="rId38"/>
          <w:footerReference w:type="even" r:id="rId39"/>
          <w:footerReference w:type="default" r:id="rId40"/>
          <w:headerReference w:type="first" r:id="rId41"/>
          <w:footerReference w:type="first" r:id="rId42"/>
          <w:pgSz w:w="11910" w:h="16840"/>
          <w:pgMar w:top="1920" w:right="992" w:bottom="1640" w:left="992" w:header="0" w:footer="1027" w:gutter="0"/>
          <w:pgNumType w:fmt="lowerRoman" w:start="2"/>
          <w:cols w:space="720"/>
          <w:docGrid w:linePitch="299"/>
        </w:sectPr>
      </w:pPr>
    </w:p>
    <w:p w14:paraId="0E6833AB" w14:textId="033F385B" w:rsidR="000E45E0" w:rsidRPr="000E45E0" w:rsidRDefault="00000000" w:rsidP="000E45E0">
      <w:pPr>
        <w:widowControl w:val="0"/>
        <w:autoSpaceDE w:val="0"/>
        <w:autoSpaceDN w:val="0"/>
        <w:spacing w:after="0" w:line="240" w:lineRule="auto"/>
        <w:rPr>
          <w:rFonts w:ascii="Arial" w:hAnsi="Arial" w:cs="Arial"/>
          <w:b/>
          <w:bCs/>
          <w:sz w:val="36"/>
          <w:szCs w:val="36"/>
        </w:rPr>
      </w:pPr>
      <w:r>
        <w:rPr>
          <w:noProof/>
        </w:rPr>
        <w:lastRenderedPageBreak/>
        <w:pict w14:anchorId="334FEB72">
          <v:shape id="Graphic 13" o:spid="_x0000_s2070" style="position:absolute;margin-left:55.2pt;margin-top:28.05pt;width:484.9pt;height:3pt;z-index:5;visibility:visible;mso-wrap-style:square;mso-wrap-distance-left:0;mso-wrap-distance-top:0;mso-wrap-distance-right:0;mso-wrap-distance-bottom:0;mso-position-horizontal:absolute;mso-position-horizontal-relative:page;mso-position-vertical:absolute;mso-position-vertical-relative:text;v-text-anchor:top" coordsize="61582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" path="m6158230,l,,,38100r6158230,l6158230,xe" fillcolor="#1786c0" stroked="f">
            <v:path arrowok="t"/>
            <w10:wrap anchorx="page"/>
          </v:shape>
        </w:pict>
      </w:r>
      <w:r w:rsidR="000E45E0" w:rsidRPr="000E45E0">
        <w:rPr>
          <w:rFonts w:ascii="Arial" w:hAnsi="Arial" w:cs="Arial"/>
          <w:b/>
          <w:bCs/>
          <w:sz w:val="36"/>
          <w:szCs w:val="36"/>
        </w:rPr>
        <w:t>Table</w:t>
      </w:r>
      <w:r w:rsidR="000E45E0" w:rsidRPr="000E45E0">
        <w:rPr>
          <w:rFonts w:ascii="Arial" w:hAnsi="Arial" w:cs="Arial"/>
          <w:b/>
          <w:bCs/>
          <w:spacing w:val="-16"/>
          <w:sz w:val="36"/>
          <w:szCs w:val="36"/>
        </w:rPr>
        <w:t xml:space="preserve"> </w:t>
      </w:r>
      <w:r w:rsidR="000E45E0" w:rsidRPr="000E45E0">
        <w:rPr>
          <w:rFonts w:ascii="Arial" w:hAnsi="Arial" w:cs="Arial"/>
          <w:b/>
          <w:bCs/>
          <w:sz w:val="36"/>
          <w:szCs w:val="36"/>
        </w:rPr>
        <w:t>of</w:t>
      </w:r>
      <w:r w:rsidR="000E45E0" w:rsidRPr="000E45E0">
        <w:rPr>
          <w:rFonts w:ascii="Arial" w:hAnsi="Arial" w:cs="Arial"/>
          <w:b/>
          <w:bCs/>
          <w:spacing w:val="-16"/>
          <w:sz w:val="36"/>
          <w:szCs w:val="36"/>
        </w:rPr>
        <w:t xml:space="preserve"> </w:t>
      </w:r>
      <w:r w:rsidR="000E45E0" w:rsidRPr="000E45E0">
        <w:rPr>
          <w:rFonts w:ascii="Arial" w:hAnsi="Arial" w:cs="Arial"/>
          <w:b/>
          <w:bCs/>
          <w:spacing w:val="-2"/>
          <w:sz w:val="36"/>
          <w:szCs w:val="36"/>
        </w:rPr>
        <w:t>Contents</w:t>
      </w:r>
    </w:p>
    <w:p w14:paraId="4E92CDDC" w14:textId="77777777" w:rsidR="000E45E0" w:rsidRPr="000E45E0" w:rsidRDefault="000E45E0" w:rsidP="000E45E0">
      <w:pPr>
        <w:widowControl w:val="0"/>
        <w:autoSpaceDE w:val="0"/>
        <w:autoSpaceDN w:val="0"/>
        <w:spacing w:before="62" w:after="0" w:line="240" w:lineRule="auto"/>
        <w:ind w:left="140"/>
        <w:outlineLvl w:val="0"/>
        <w:rPr>
          <w:rFonts w:ascii="Arial" w:eastAsia="Arial" w:hAnsi="Arial" w:cs="Arial"/>
          <w:b/>
          <w:bCs/>
          <w:sz w:val="36"/>
          <w:szCs w:val="36"/>
        </w:rPr>
        <w:sectPr w:rsidR="000E45E0" w:rsidRPr="000E45E0" w:rsidSect="000E45E0">
          <w:pgSz w:w="11910" w:h="16840"/>
          <w:pgMar w:top="1360" w:right="992" w:bottom="1884" w:left="992" w:header="0" w:footer="1027" w:gutter="0"/>
          <w:cols w:space="720"/>
          <w:docGrid w:linePitch="299"/>
        </w:sectPr>
      </w:pPr>
    </w:p>
    <w:p w14:paraId="70F0473D" w14:textId="6D48AE40" w:rsidR="000E45E0" w:rsidRPr="000E45E0" w:rsidRDefault="000E45E0" w:rsidP="000E45E0">
      <w:pPr>
        <w:keepNext/>
        <w:keepLines/>
        <w:spacing w:before="240" w:after="0"/>
        <w:rPr>
          <w:rFonts w:ascii="Cambria" w:eastAsia="Times New Roman" w:hAnsi="Cambria" w:cs="Latha"/>
          <w:color w:val="365F91"/>
          <w:sz w:val="32"/>
          <w:szCs w:val="32"/>
        </w:rPr>
      </w:pPr>
    </w:p>
    <w:p w14:paraId="4CE9D297" w14:textId="0BBF479A" w:rsidR="000E45E0" w:rsidRPr="000E45E0" w:rsidRDefault="000E45E0" w:rsidP="000E45E0">
      <w:pPr>
        <w:widowControl w:val="0"/>
        <w:tabs>
          <w:tab w:val="right" w:leader="dot" w:pos="9916"/>
        </w:tabs>
        <w:autoSpaceDE w:val="0"/>
        <w:autoSpaceDN w:val="0"/>
        <w:spacing w:before="240" w:after="0" w:line="240" w:lineRule="auto"/>
        <w:ind w:left="140"/>
        <w:rPr>
          <w:rFonts w:eastAsia="Times New Roman" w:cs="Latha"/>
          <w:noProof/>
          <w:sz w:val="24"/>
          <w:szCs w:val="24"/>
          <w:lang w:eastAsia="en-AU"/>
        </w:rPr>
      </w:pPr>
      <w:r w:rsidRPr="000E45E0">
        <w:rPr>
          <w:rFonts w:cs="Calibri"/>
        </w:rPr>
        <w:fldChar w:fldCharType="begin"/>
      </w:r>
      <w:r w:rsidRPr="000E45E0">
        <w:rPr>
          <w:rFonts w:cs="Calibri"/>
        </w:rPr>
        <w:instrText xml:space="preserve"> TOC \o "1-3" \h \z \u </w:instrText>
      </w:r>
      <w:r w:rsidRPr="000E45E0">
        <w:rPr>
          <w:rFonts w:cs="Calibri"/>
        </w:rPr>
        <w:fldChar w:fldCharType="separate"/>
      </w:r>
      <w:hyperlink w:anchor="_Toc229566541" w:history="1">
        <w:r w:rsidRPr="000E45E0">
          <w:rPr>
            <w:rFonts w:cs="Calibri"/>
            <w:noProof/>
            <w:color w:val="0000FF"/>
            <w:spacing w:val="-2"/>
            <w:u w:val="single"/>
          </w:rPr>
          <w:t>Application</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_Toc229566541 \h </w:instrText>
        </w:r>
        <w:r w:rsidRPr="000E45E0">
          <w:rPr>
            <w:rFonts w:cs="Calibri"/>
            <w:noProof/>
            <w:webHidden/>
          </w:rPr>
        </w:r>
        <w:r w:rsidRPr="000E45E0">
          <w:rPr>
            <w:rFonts w:cs="Calibri"/>
            <w:noProof/>
            <w:webHidden/>
          </w:rPr>
          <w:fldChar w:fldCharType="separate"/>
        </w:r>
        <w:r w:rsidR="004C600E">
          <w:rPr>
            <w:rFonts w:cs="Calibri"/>
            <w:noProof/>
            <w:webHidden/>
          </w:rPr>
          <w:t>1</w:t>
        </w:r>
        <w:r w:rsidRPr="000E45E0">
          <w:rPr>
            <w:rFonts w:cs="Calibri"/>
            <w:noProof/>
            <w:webHidden/>
          </w:rPr>
          <w:fldChar w:fldCharType="end"/>
        </w:r>
      </w:hyperlink>
    </w:p>
    <w:p w14:paraId="4140C631" w14:textId="2FFDEDE2" w:rsidR="000E45E0" w:rsidRPr="000E45E0" w:rsidRDefault="000E45E0" w:rsidP="000E45E0">
      <w:pPr>
        <w:widowControl w:val="0"/>
        <w:tabs>
          <w:tab w:val="right" w:leader="dot" w:pos="9916"/>
        </w:tabs>
        <w:autoSpaceDE w:val="0"/>
        <w:autoSpaceDN w:val="0"/>
        <w:spacing w:before="240" w:after="0" w:line="240" w:lineRule="auto"/>
        <w:ind w:left="140"/>
        <w:rPr>
          <w:rFonts w:eastAsia="Times New Roman" w:cs="Latha"/>
          <w:noProof/>
          <w:sz w:val="24"/>
          <w:szCs w:val="24"/>
          <w:lang w:eastAsia="en-AU"/>
        </w:rPr>
      </w:pPr>
      <w:hyperlink w:anchor="_Toc229566542" w:history="1">
        <w:r w:rsidRPr="000E45E0">
          <w:rPr>
            <w:rFonts w:cs="Calibri"/>
            <w:noProof/>
            <w:color w:val="0000FF"/>
            <w:u w:val="single"/>
          </w:rPr>
          <w:t>Land Use</w:t>
        </w:r>
        <w:r w:rsidRPr="000E45E0">
          <w:rPr>
            <w:rFonts w:cs="Calibri"/>
            <w:noProof/>
            <w:color w:val="0000FF"/>
            <w:spacing w:val="-2"/>
            <w:u w:val="single"/>
          </w:rPr>
          <w:t xml:space="preserve"> Table</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_Toc229566542 \h </w:instrText>
        </w:r>
        <w:r w:rsidRPr="000E45E0">
          <w:rPr>
            <w:rFonts w:cs="Calibri"/>
            <w:noProof/>
            <w:webHidden/>
          </w:rPr>
        </w:r>
        <w:r w:rsidRPr="000E45E0">
          <w:rPr>
            <w:rFonts w:cs="Calibri"/>
            <w:noProof/>
            <w:webHidden/>
          </w:rPr>
          <w:fldChar w:fldCharType="separate"/>
        </w:r>
        <w:r w:rsidR="004C600E">
          <w:rPr>
            <w:rFonts w:cs="Calibri"/>
            <w:noProof/>
            <w:webHidden/>
          </w:rPr>
          <w:t>1</w:t>
        </w:r>
        <w:r w:rsidRPr="000E45E0">
          <w:rPr>
            <w:rFonts w:cs="Calibri"/>
            <w:noProof/>
            <w:webHidden/>
          </w:rPr>
          <w:fldChar w:fldCharType="end"/>
        </w:r>
      </w:hyperlink>
    </w:p>
    <w:p w14:paraId="6D002FBF" w14:textId="608F430B" w:rsidR="000E45E0" w:rsidRPr="000E45E0" w:rsidRDefault="000E45E0" w:rsidP="000E45E0">
      <w:pPr>
        <w:widowControl w:val="0"/>
        <w:tabs>
          <w:tab w:val="right" w:leader="dot" w:pos="9916"/>
        </w:tabs>
        <w:autoSpaceDE w:val="0"/>
        <w:autoSpaceDN w:val="0"/>
        <w:spacing w:before="240" w:after="0" w:line="240" w:lineRule="auto"/>
        <w:ind w:left="140"/>
        <w:rPr>
          <w:rFonts w:eastAsia="Times New Roman" w:cs="Latha"/>
          <w:noProof/>
          <w:sz w:val="24"/>
          <w:szCs w:val="24"/>
          <w:lang w:eastAsia="en-AU"/>
        </w:rPr>
      </w:pPr>
      <w:hyperlink w:anchor="_Toc229566543" w:history="1">
        <w:r w:rsidRPr="000E45E0">
          <w:rPr>
            <w:rFonts w:cs="Calibri"/>
            <w:noProof/>
            <w:color w:val="0000FF"/>
            <w:u w:val="single"/>
          </w:rPr>
          <w:t>Policy</w:t>
        </w:r>
        <w:r w:rsidRPr="000E45E0">
          <w:rPr>
            <w:rFonts w:cs="Calibri"/>
            <w:noProof/>
            <w:color w:val="0000FF"/>
            <w:spacing w:val="-1"/>
            <w:u w:val="single"/>
          </w:rPr>
          <w:t xml:space="preserve"> </w:t>
        </w:r>
        <w:r w:rsidRPr="000E45E0">
          <w:rPr>
            <w:rFonts w:cs="Calibri"/>
            <w:noProof/>
            <w:color w:val="0000FF"/>
            <w:spacing w:val="-2"/>
            <w:u w:val="single"/>
          </w:rPr>
          <w:t>Outcomes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_Toc229566543 \h </w:instrText>
        </w:r>
        <w:r w:rsidRPr="000E45E0">
          <w:rPr>
            <w:rFonts w:cs="Calibri"/>
            <w:noProof/>
            <w:webHidden/>
          </w:rPr>
        </w:r>
        <w:r w:rsidRPr="000E45E0">
          <w:rPr>
            <w:rFonts w:cs="Calibri"/>
            <w:noProof/>
            <w:webHidden/>
          </w:rPr>
          <w:fldChar w:fldCharType="separate"/>
        </w:r>
        <w:r w:rsidR="004C600E">
          <w:rPr>
            <w:rFonts w:cs="Calibri"/>
            <w:noProof/>
            <w:webHidden/>
          </w:rPr>
          <w:t>2</w:t>
        </w:r>
        <w:r w:rsidRPr="000E45E0">
          <w:rPr>
            <w:rFonts w:cs="Calibri"/>
            <w:noProof/>
            <w:webHidden/>
          </w:rPr>
          <w:fldChar w:fldCharType="end"/>
        </w:r>
      </w:hyperlink>
    </w:p>
    <w:p w14:paraId="3B34AC72" w14:textId="2C84D024" w:rsidR="000E45E0" w:rsidRPr="000E45E0" w:rsidRDefault="000E45E0" w:rsidP="000E45E0">
      <w:pPr>
        <w:widowControl w:val="0"/>
        <w:tabs>
          <w:tab w:val="right" w:leader="dot" w:pos="9916"/>
        </w:tabs>
        <w:autoSpaceDE w:val="0"/>
        <w:autoSpaceDN w:val="0"/>
        <w:spacing w:before="240" w:after="0" w:line="240" w:lineRule="auto"/>
        <w:ind w:left="140"/>
        <w:rPr>
          <w:rFonts w:eastAsia="Times New Roman" w:cs="Latha"/>
          <w:noProof/>
          <w:sz w:val="24"/>
          <w:szCs w:val="24"/>
          <w:lang w:eastAsia="en-AU"/>
        </w:rPr>
      </w:pPr>
      <w:hyperlink w:anchor="_Toc229566544" w:history="1">
        <w:r w:rsidRPr="000E45E0">
          <w:rPr>
            <w:rFonts w:cs="Calibri"/>
            <w:noProof/>
            <w:color w:val="0000FF"/>
            <w:u w:val="single"/>
          </w:rPr>
          <w:t>Assessment</w:t>
        </w:r>
        <w:r w:rsidRPr="000E45E0">
          <w:rPr>
            <w:rFonts w:cs="Calibri"/>
            <w:noProof/>
            <w:color w:val="0000FF"/>
            <w:spacing w:val="-2"/>
            <w:u w:val="single"/>
          </w:rPr>
          <w:t xml:space="preserve"> Outcomes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_Toc229566544 \h </w:instrText>
        </w:r>
        <w:r w:rsidRPr="000E45E0">
          <w:rPr>
            <w:rFonts w:cs="Calibri"/>
            <w:noProof/>
            <w:webHidden/>
          </w:rPr>
        </w:r>
        <w:r w:rsidRPr="000E45E0">
          <w:rPr>
            <w:rFonts w:cs="Calibri"/>
            <w:noProof/>
            <w:webHidden/>
          </w:rPr>
          <w:fldChar w:fldCharType="separate"/>
        </w:r>
        <w:r w:rsidR="004C600E">
          <w:rPr>
            <w:rFonts w:cs="Calibri"/>
            <w:noProof/>
            <w:webHidden/>
          </w:rPr>
          <w:t>4</w:t>
        </w:r>
        <w:r w:rsidRPr="000E45E0">
          <w:rPr>
            <w:rFonts w:cs="Calibri"/>
            <w:noProof/>
            <w:webHidden/>
          </w:rPr>
          <w:fldChar w:fldCharType="end"/>
        </w:r>
      </w:hyperlink>
    </w:p>
    <w:p w14:paraId="6EC86734" w14:textId="5837DAE7"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45" w:history="1">
        <w:r w:rsidRPr="000E45E0">
          <w:rPr>
            <w:rFonts w:cs="Calibri"/>
            <w:noProof/>
            <w:color w:val="0000FF"/>
            <w:u w:val="single"/>
          </w:rPr>
          <w:t>Urban</w:t>
        </w:r>
        <w:r w:rsidRPr="000E45E0">
          <w:rPr>
            <w:rFonts w:cs="Calibri"/>
            <w:noProof/>
            <w:color w:val="0000FF"/>
            <w:spacing w:val="-12"/>
            <w:u w:val="single"/>
          </w:rPr>
          <w:t xml:space="preserve"> </w:t>
        </w:r>
        <w:r w:rsidRPr="000E45E0">
          <w:rPr>
            <w:rFonts w:cs="Calibri"/>
            <w:noProof/>
            <w:color w:val="0000FF"/>
            <w:u w:val="single"/>
          </w:rPr>
          <w:t>Structure</w:t>
        </w:r>
        <w:r w:rsidRPr="000E45E0">
          <w:rPr>
            <w:rFonts w:cs="Calibri"/>
            <w:noProof/>
            <w:color w:val="0000FF"/>
            <w:spacing w:val="-11"/>
            <w:u w:val="single"/>
          </w:rPr>
          <w:t xml:space="preserve"> </w:t>
        </w:r>
        <w:r w:rsidRPr="000E45E0">
          <w:rPr>
            <w:rFonts w:cs="Calibri"/>
            <w:noProof/>
            <w:color w:val="0000FF"/>
            <w:u w:val="single"/>
          </w:rPr>
          <w:t>and Natural Systems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_Toc229566545 \h </w:instrText>
        </w:r>
        <w:r w:rsidRPr="000E45E0">
          <w:rPr>
            <w:rFonts w:cs="Calibri"/>
            <w:noProof/>
            <w:webHidden/>
          </w:rPr>
        </w:r>
        <w:r w:rsidRPr="000E45E0">
          <w:rPr>
            <w:rFonts w:cs="Calibri"/>
            <w:noProof/>
            <w:webHidden/>
          </w:rPr>
          <w:fldChar w:fldCharType="separate"/>
        </w:r>
        <w:r w:rsidR="004C600E">
          <w:rPr>
            <w:rFonts w:cs="Calibri"/>
            <w:noProof/>
            <w:webHidden/>
          </w:rPr>
          <w:t>4</w:t>
        </w:r>
        <w:r w:rsidRPr="000E45E0">
          <w:rPr>
            <w:rFonts w:cs="Calibri"/>
            <w:noProof/>
            <w:webHidden/>
          </w:rPr>
          <w:fldChar w:fldCharType="end"/>
        </w:r>
      </w:hyperlink>
    </w:p>
    <w:p w14:paraId="192C3545" w14:textId="300EA46C"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46" w:history="1">
        <w:r w:rsidRPr="000E45E0">
          <w:rPr>
            <w:rFonts w:cs="Calibri"/>
            <w:noProof/>
            <w:color w:val="0000FF"/>
            <w:u w:val="single"/>
          </w:rPr>
          <w:t>Site</w:t>
        </w:r>
        <w:r w:rsidRPr="000E45E0">
          <w:rPr>
            <w:rFonts w:cs="Calibri"/>
            <w:noProof/>
            <w:color w:val="0000FF"/>
            <w:spacing w:val="-4"/>
            <w:u w:val="single"/>
          </w:rPr>
          <w:t xml:space="preserve"> </w:t>
        </w:r>
        <w:r w:rsidRPr="000E45E0">
          <w:rPr>
            <w:rFonts w:cs="Calibri"/>
            <w:noProof/>
            <w:color w:val="0000FF"/>
            <w:u w:val="single"/>
          </w:rPr>
          <w:t>and</w:t>
        </w:r>
        <w:r w:rsidRPr="000E45E0">
          <w:rPr>
            <w:rFonts w:cs="Calibri"/>
            <w:noProof/>
            <w:color w:val="0000FF"/>
            <w:spacing w:val="-4"/>
            <w:u w:val="single"/>
          </w:rPr>
          <w:t xml:space="preserve"> </w:t>
        </w:r>
        <w:r w:rsidRPr="000E45E0">
          <w:rPr>
            <w:rFonts w:cs="Calibri"/>
            <w:noProof/>
            <w:color w:val="0000FF"/>
            <w:u w:val="single"/>
          </w:rPr>
          <w:t>Land</w:t>
        </w:r>
        <w:r w:rsidRPr="000E45E0">
          <w:rPr>
            <w:rFonts w:cs="Calibri"/>
            <w:noProof/>
            <w:color w:val="0000FF"/>
            <w:spacing w:val="-4"/>
            <w:u w:val="single"/>
          </w:rPr>
          <w:t xml:space="preserve"> </w:t>
        </w:r>
        <w:r w:rsidRPr="000E45E0">
          <w:rPr>
            <w:rFonts w:cs="Calibri"/>
            <w:noProof/>
            <w:color w:val="0000FF"/>
            <w:spacing w:val="-5"/>
            <w:u w:val="single"/>
          </w:rPr>
          <w:t>Use</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_Toc229566546 \h </w:instrText>
        </w:r>
        <w:r w:rsidRPr="000E45E0">
          <w:rPr>
            <w:rFonts w:cs="Calibri"/>
            <w:noProof/>
            <w:webHidden/>
          </w:rPr>
        </w:r>
        <w:r w:rsidRPr="000E45E0">
          <w:rPr>
            <w:rFonts w:cs="Calibri"/>
            <w:noProof/>
            <w:webHidden/>
          </w:rPr>
          <w:fldChar w:fldCharType="separate"/>
        </w:r>
        <w:r w:rsidR="004C600E">
          <w:rPr>
            <w:rFonts w:cs="Calibri"/>
            <w:noProof/>
            <w:webHidden/>
          </w:rPr>
          <w:t>4</w:t>
        </w:r>
        <w:r w:rsidRPr="000E45E0">
          <w:rPr>
            <w:rFonts w:cs="Calibri"/>
            <w:noProof/>
            <w:webHidden/>
          </w:rPr>
          <w:fldChar w:fldCharType="end"/>
        </w:r>
      </w:hyperlink>
    </w:p>
    <w:p w14:paraId="500469D0" w14:textId="278DD5B8"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47" w:history="1">
        <w:r w:rsidRPr="000E45E0">
          <w:rPr>
            <w:rFonts w:cs="Calibri"/>
            <w:noProof/>
            <w:color w:val="0000FF"/>
            <w:u w:val="single"/>
          </w:rPr>
          <w:t>Access</w:t>
        </w:r>
        <w:r w:rsidRPr="000E45E0">
          <w:rPr>
            <w:rFonts w:cs="Calibri"/>
            <w:noProof/>
            <w:color w:val="0000FF"/>
            <w:spacing w:val="-6"/>
            <w:u w:val="single"/>
          </w:rPr>
          <w:t xml:space="preserve"> </w:t>
        </w:r>
        <w:r w:rsidRPr="000E45E0">
          <w:rPr>
            <w:rFonts w:cs="Calibri"/>
            <w:noProof/>
            <w:color w:val="0000FF"/>
            <w:u w:val="single"/>
          </w:rPr>
          <w:t>and</w:t>
        </w:r>
        <w:r w:rsidRPr="000E45E0">
          <w:rPr>
            <w:rFonts w:cs="Calibri"/>
            <w:noProof/>
            <w:color w:val="0000FF"/>
            <w:spacing w:val="-5"/>
            <w:u w:val="single"/>
          </w:rPr>
          <w:t xml:space="preserve"> </w:t>
        </w:r>
        <w:r w:rsidRPr="000E45E0">
          <w:rPr>
            <w:rFonts w:cs="Calibri"/>
            <w:noProof/>
            <w:color w:val="0000FF"/>
            <w:spacing w:val="-2"/>
            <w:u w:val="single"/>
          </w:rPr>
          <w:t>Movement</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_Toc229566547 \h </w:instrText>
        </w:r>
        <w:r w:rsidRPr="000E45E0">
          <w:rPr>
            <w:rFonts w:cs="Calibri"/>
            <w:noProof/>
            <w:webHidden/>
          </w:rPr>
        </w:r>
        <w:r w:rsidRPr="000E45E0">
          <w:rPr>
            <w:rFonts w:cs="Calibri"/>
            <w:noProof/>
            <w:webHidden/>
          </w:rPr>
          <w:fldChar w:fldCharType="separate"/>
        </w:r>
        <w:r w:rsidR="004C600E">
          <w:rPr>
            <w:rFonts w:cs="Calibri"/>
            <w:noProof/>
            <w:webHidden/>
          </w:rPr>
          <w:t>4</w:t>
        </w:r>
        <w:r w:rsidRPr="000E45E0">
          <w:rPr>
            <w:rFonts w:cs="Calibri"/>
            <w:noProof/>
            <w:webHidden/>
          </w:rPr>
          <w:fldChar w:fldCharType="end"/>
        </w:r>
      </w:hyperlink>
    </w:p>
    <w:p w14:paraId="545C30EB" w14:textId="24BB6F71"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48" w:history="1">
        <w:r w:rsidRPr="000E45E0">
          <w:rPr>
            <w:rFonts w:cs="Calibri"/>
            <w:noProof/>
            <w:color w:val="0000FF"/>
            <w:u w:val="single"/>
          </w:rPr>
          <w:t>Public</w:t>
        </w:r>
        <w:r w:rsidRPr="000E45E0">
          <w:rPr>
            <w:rFonts w:cs="Calibri"/>
            <w:noProof/>
            <w:color w:val="0000FF"/>
            <w:spacing w:val="-12"/>
            <w:u w:val="single"/>
          </w:rPr>
          <w:t xml:space="preserve"> </w:t>
        </w:r>
        <w:r w:rsidRPr="000E45E0">
          <w:rPr>
            <w:rFonts w:cs="Calibri"/>
            <w:noProof/>
            <w:color w:val="0000FF"/>
            <w:u w:val="single"/>
          </w:rPr>
          <w:t>Space</w:t>
        </w:r>
        <w:r w:rsidRPr="000E45E0">
          <w:rPr>
            <w:rFonts w:cs="Calibri"/>
            <w:noProof/>
            <w:color w:val="0000FF"/>
            <w:spacing w:val="-11"/>
            <w:u w:val="single"/>
          </w:rPr>
          <w:t xml:space="preserve"> </w:t>
        </w:r>
        <w:r w:rsidRPr="000E45E0">
          <w:rPr>
            <w:rFonts w:cs="Calibri"/>
            <w:noProof/>
            <w:color w:val="0000FF"/>
            <w:u w:val="single"/>
          </w:rPr>
          <w:t xml:space="preserve">and </w:t>
        </w:r>
        <w:r w:rsidRPr="000E45E0">
          <w:rPr>
            <w:rFonts w:cs="Calibri"/>
            <w:noProof/>
            <w:color w:val="0000FF"/>
            <w:spacing w:val="-2"/>
            <w:u w:val="single"/>
          </w:rPr>
          <w:t>Amenity</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_Toc229566548 \h </w:instrText>
        </w:r>
        <w:r w:rsidRPr="000E45E0">
          <w:rPr>
            <w:rFonts w:cs="Calibri"/>
            <w:noProof/>
            <w:webHidden/>
          </w:rPr>
        </w:r>
        <w:r w:rsidRPr="000E45E0">
          <w:rPr>
            <w:rFonts w:cs="Calibri"/>
            <w:noProof/>
            <w:webHidden/>
          </w:rPr>
          <w:fldChar w:fldCharType="separate"/>
        </w:r>
        <w:r w:rsidR="004C600E">
          <w:rPr>
            <w:rFonts w:cs="Calibri"/>
            <w:noProof/>
            <w:webHidden/>
          </w:rPr>
          <w:t>5</w:t>
        </w:r>
        <w:r w:rsidRPr="000E45E0">
          <w:rPr>
            <w:rFonts w:cs="Calibri"/>
            <w:noProof/>
            <w:webHidden/>
          </w:rPr>
          <w:fldChar w:fldCharType="end"/>
        </w:r>
      </w:hyperlink>
    </w:p>
    <w:p w14:paraId="6FCD97D6" w14:textId="690A544B"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49" w:history="1">
        <w:r w:rsidRPr="000E45E0">
          <w:rPr>
            <w:rFonts w:cs="Calibri"/>
            <w:noProof/>
            <w:color w:val="0000FF"/>
            <w:u w:val="single"/>
          </w:rPr>
          <w:t>Built</w:t>
        </w:r>
        <w:r w:rsidRPr="000E45E0">
          <w:rPr>
            <w:rFonts w:cs="Calibri"/>
            <w:noProof/>
            <w:color w:val="0000FF"/>
            <w:spacing w:val="-12"/>
            <w:u w:val="single"/>
          </w:rPr>
          <w:t xml:space="preserve"> </w:t>
        </w:r>
        <w:r w:rsidRPr="000E45E0">
          <w:rPr>
            <w:rFonts w:cs="Calibri"/>
            <w:noProof/>
            <w:color w:val="0000FF"/>
            <w:u w:val="single"/>
          </w:rPr>
          <w:t>Form</w:t>
        </w:r>
        <w:r w:rsidRPr="000E45E0">
          <w:rPr>
            <w:rFonts w:cs="Calibri"/>
            <w:noProof/>
            <w:color w:val="0000FF"/>
            <w:spacing w:val="-11"/>
            <w:u w:val="single"/>
          </w:rPr>
          <w:t xml:space="preserve"> </w:t>
        </w:r>
        <w:r w:rsidRPr="000E45E0">
          <w:rPr>
            <w:rFonts w:cs="Calibri"/>
            <w:noProof/>
            <w:color w:val="0000FF"/>
            <w:u w:val="single"/>
          </w:rPr>
          <w:t>and</w:t>
        </w:r>
        <w:r w:rsidRPr="000E45E0">
          <w:rPr>
            <w:rFonts w:cs="Calibri"/>
            <w:noProof/>
            <w:color w:val="0000FF"/>
            <w:spacing w:val="-11"/>
            <w:u w:val="single"/>
          </w:rPr>
          <w:t xml:space="preserve"> </w:t>
        </w:r>
        <w:r w:rsidRPr="000E45E0">
          <w:rPr>
            <w:rFonts w:cs="Calibri"/>
            <w:noProof/>
            <w:color w:val="0000FF"/>
            <w:u w:val="single"/>
          </w:rPr>
          <w:t xml:space="preserve">Building </w:t>
        </w:r>
        <w:r w:rsidRPr="000E45E0">
          <w:rPr>
            <w:rFonts w:cs="Calibri"/>
            <w:noProof/>
            <w:color w:val="0000FF"/>
            <w:spacing w:val="-2"/>
            <w:u w:val="single"/>
          </w:rPr>
          <w:t>Design</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_Toc229566549 \h </w:instrText>
        </w:r>
        <w:r w:rsidRPr="000E45E0">
          <w:rPr>
            <w:rFonts w:cs="Calibri"/>
            <w:noProof/>
            <w:webHidden/>
          </w:rPr>
        </w:r>
        <w:r w:rsidRPr="000E45E0">
          <w:rPr>
            <w:rFonts w:cs="Calibri"/>
            <w:noProof/>
            <w:webHidden/>
          </w:rPr>
          <w:fldChar w:fldCharType="separate"/>
        </w:r>
        <w:r w:rsidR="004C600E">
          <w:rPr>
            <w:rFonts w:cs="Calibri"/>
            <w:noProof/>
            <w:webHidden/>
          </w:rPr>
          <w:t>5</w:t>
        </w:r>
        <w:r w:rsidRPr="000E45E0">
          <w:rPr>
            <w:rFonts w:cs="Calibri"/>
            <w:noProof/>
            <w:webHidden/>
          </w:rPr>
          <w:fldChar w:fldCharType="end"/>
        </w:r>
      </w:hyperlink>
    </w:p>
    <w:p w14:paraId="3D46DF3C" w14:textId="4D099944"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50" w:history="1">
        <w:r w:rsidRPr="000E45E0">
          <w:rPr>
            <w:rFonts w:cs="Calibri"/>
            <w:noProof/>
            <w:color w:val="0000FF"/>
            <w:u w:val="single"/>
          </w:rPr>
          <w:t>Sustainability</w:t>
        </w:r>
        <w:r w:rsidRPr="000E45E0">
          <w:rPr>
            <w:rFonts w:cs="Calibri"/>
            <w:noProof/>
            <w:color w:val="0000FF"/>
            <w:spacing w:val="-12"/>
            <w:u w:val="single"/>
          </w:rPr>
          <w:t xml:space="preserve"> </w:t>
        </w:r>
        <w:r w:rsidRPr="000E45E0">
          <w:rPr>
            <w:rFonts w:cs="Calibri"/>
            <w:noProof/>
            <w:color w:val="0000FF"/>
            <w:u w:val="single"/>
          </w:rPr>
          <w:t xml:space="preserve">and </w:t>
        </w:r>
        <w:r w:rsidRPr="000E45E0">
          <w:rPr>
            <w:rFonts w:cs="Calibri"/>
            <w:noProof/>
            <w:color w:val="0000FF"/>
            <w:spacing w:val="-2"/>
            <w:u w:val="single"/>
          </w:rPr>
          <w:t>Environment</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_Toc229566550 \h </w:instrText>
        </w:r>
        <w:r w:rsidRPr="000E45E0">
          <w:rPr>
            <w:rFonts w:cs="Calibri"/>
            <w:noProof/>
            <w:webHidden/>
          </w:rPr>
        </w:r>
        <w:r w:rsidRPr="000E45E0">
          <w:rPr>
            <w:rFonts w:cs="Calibri"/>
            <w:noProof/>
            <w:webHidden/>
          </w:rPr>
          <w:fldChar w:fldCharType="separate"/>
        </w:r>
        <w:r w:rsidR="004C600E">
          <w:rPr>
            <w:rFonts w:cs="Calibri"/>
            <w:noProof/>
            <w:webHidden/>
          </w:rPr>
          <w:t>5</w:t>
        </w:r>
        <w:r w:rsidRPr="000E45E0">
          <w:rPr>
            <w:rFonts w:cs="Calibri"/>
            <w:noProof/>
            <w:webHidden/>
          </w:rPr>
          <w:fldChar w:fldCharType="end"/>
        </w:r>
      </w:hyperlink>
    </w:p>
    <w:p w14:paraId="62EEC940" w14:textId="16C27173"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51" w:history="1">
        <w:r w:rsidRPr="000E45E0">
          <w:rPr>
            <w:rFonts w:cs="Calibri"/>
            <w:noProof/>
            <w:color w:val="0000FF"/>
            <w:u w:val="single"/>
          </w:rPr>
          <w:t>Parking,</w:t>
        </w:r>
        <w:r w:rsidRPr="000E45E0">
          <w:rPr>
            <w:rFonts w:cs="Calibri"/>
            <w:noProof/>
            <w:color w:val="0000FF"/>
            <w:spacing w:val="-12"/>
            <w:u w:val="single"/>
          </w:rPr>
          <w:t xml:space="preserve"> </w:t>
        </w:r>
        <w:r w:rsidRPr="000E45E0">
          <w:rPr>
            <w:rFonts w:cs="Calibri"/>
            <w:noProof/>
            <w:color w:val="0000FF"/>
            <w:u w:val="single"/>
          </w:rPr>
          <w:t>Services</w:t>
        </w:r>
        <w:r w:rsidRPr="000E45E0">
          <w:rPr>
            <w:rFonts w:cs="Calibri"/>
            <w:noProof/>
            <w:color w:val="0000FF"/>
            <w:spacing w:val="-11"/>
            <w:u w:val="single"/>
          </w:rPr>
          <w:t xml:space="preserve"> </w:t>
        </w:r>
        <w:r w:rsidRPr="000E45E0">
          <w:rPr>
            <w:rFonts w:cs="Calibri"/>
            <w:noProof/>
            <w:color w:val="0000FF"/>
            <w:u w:val="single"/>
          </w:rPr>
          <w:t xml:space="preserve">and </w:t>
        </w:r>
        <w:r w:rsidRPr="000E45E0">
          <w:rPr>
            <w:rFonts w:cs="Calibri"/>
            <w:noProof/>
            <w:color w:val="0000FF"/>
            <w:spacing w:val="-2"/>
            <w:u w:val="single"/>
          </w:rPr>
          <w:t>Utilities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_Toc229566551 \h </w:instrText>
        </w:r>
        <w:r w:rsidRPr="000E45E0">
          <w:rPr>
            <w:rFonts w:cs="Calibri"/>
            <w:noProof/>
            <w:webHidden/>
          </w:rPr>
        </w:r>
        <w:r w:rsidRPr="000E45E0">
          <w:rPr>
            <w:rFonts w:cs="Calibri"/>
            <w:noProof/>
            <w:webHidden/>
          </w:rPr>
          <w:fldChar w:fldCharType="separate"/>
        </w:r>
        <w:r w:rsidR="004C600E">
          <w:rPr>
            <w:rFonts w:cs="Calibri"/>
            <w:noProof/>
            <w:webHidden/>
          </w:rPr>
          <w:t>5</w:t>
        </w:r>
        <w:r w:rsidRPr="000E45E0">
          <w:rPr>
            <w:rFonts w:cs="Calibri"/>
            <w:noProof/>
            <w:webHidden/>
          </w:rPr>
          <w:fldChar w:fldCharType="end"/>
        </w:r>
      </w:hyperlink>
    </w:p>
    <w:p w14:paraId="7DAB8EE3" w14:textId="20BEE457" w:rsidR="000E45E0" w:rsidRPr="000E45E0" w:rsidRDefault="000E45E0" w:rsidP="000E45E0">
      <w:pPr>
        <w:widowControl w:val="0"/>
        <w:tabs>
          <w:tab w:val="right" w:leader="dot" w:pos="9916"/>
        </w:tabs>
        <w:autoSpaceDE w:val="0"/>
        <w:autoSpaceDN w:val="0"/>
        <w:spacing w:before="240" w:after="0" w:line="240" w:lineRule="auto"/>
        <w:ind w:left="140"/>
        <w:rPr>
          <w:rFonts w:eastAsia="Times New Roman" w:cs="Latha"/>
          <w:noProof/>
          <w:sz w:val="24"/>
          <w:szCs w:val="24"/>
          <w:lang w:eastAsia="en-AU"/>
        </w:rPr>
      </w:pPr>
      <w:hyperlink w:anchor="_Toc229566552" w:history="1">
        <w:r w:rsidRPr="000E45E0">
          <w:rPr>
            <w:rFonts w:cs="Calibri"/>
            <w:noProof/>
            <w:color w:val="0000FF"/>
            <w:u w:val="single"/>
          </w:rPr>
          <w:t>Assessment</w:t>
        </w:r>
        <w:r w:rsidRPr="000E45E0">
          <w:rPr>
            <w:rFonts w:cs="Calibri"/>
            <w:noProof/>
            <w:color w:val="0000FF"/>
            <w:spacing w:val="-2"/>
            <w:u w:val="single"/>
          </w:rPr>
          <w:t xml:space="preserve"> Requirements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_Toc229566552 \h </w:instrText>
        </w:r>
        <w:r w:rsidRPr="000E45E0">
          <w:rPr>
            <w:rFonts w:cs="Calibri"/>
            <w:noProof/>
            <w:webHidden/>
          </w:rPr>
        </w:r>
        <w:r w:rsidRPr="000E45E0">
          <w:rPr>
            <w:rFonts w:cs="Calibri"/>
            <w:noProof/>
            <w:webHidden/>
          </w:rPr>
          <w:fldChar w:fldCharType="separate"/>
        </w:r>
        <w:r w:rsidR="004C600E">
          <w:rPr>
            <w:rFonts w:cs="Calibri"/>
            <w:noProof/>
            <w:webHidden/>
          </w:rPr>
          <w:t>7</w:t>
        </w:r>
        <w:r w:rsidRPr="000E45E0">
          <w:rPr>
            <w:rFonts w:cs="Calibri"/>
            <w:noProof/>
            <w:webHidden/>
          </w:rPr>
          <w:fldChar w:fldCharType="end"/>
        </w:r>
      </w:hyperlink>
    </w:p>
    <w:p w14:paraId="39959739" w14:textId="089802AE"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53" w:history="1">
        <w:r w:rsidRPr="000E45E0">
          <w:rPr>
            <w:rFonts w:cs="Calibri"/>
            <w:noProof/>
            <w:color w:val="0000FF"/>
            <w:u w:val="single"/>
          </w:rPr>
          <w:t>Secondary</w:t>
        </w:r>
        <w:r w:rsidRPr="000E45E0">
          <w:rPr>
            <w:rFonts w:cs="Calibri"/>
            <w:noProof/>
            <w:color w:val="0000FF"/>
            <w:spacing w:val="6"/>
            <w:u w:val="single"/>
          </w:rPr>
          <w:t xml:space="preserve"> </w:t>
        </w:r>
        <w:r w:rsidRPr="000E45E0">
          <w:rPr>
            <w:rFonts w:cs="Calibri"/>
            <w:noProof/>
            <w:color w:val="0000FF"/>
            <w:u w:val="single"/>
          </w:rPr>
          <w:t>residences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_Toc229566553 \h </w:instrText>
        </w:r>
        <w:r w:rsidRPr="000E45E0">
          <w:rPr>
            <w:rFonts w:cs="Calibri"/>
            <w:noProof/>
            <w:webHidden/>
          </w:rPr>
        </w:r>
        <w:r w:rsidRPr="000E45E0">
          <w:rPr>
            <w:rFonts w:cs="Calibri"/>
            <w:noProof/>
            <w:webHidden/>
          </w:rPr>
          <w:fldChar w:fldCharType="separate"/>
        </w:r>
        <w:r w:rsidR="004C600E">
          <w:rPr>
            <w:rFonts w:cs="Calibri"/>
            <w:noProof/>
            <w:webHidden/>
          </w:rPr>
          <w:t>7</w:t>
        </w:r>
        <w:r w:rsidRPr="000E45E0">
          <w:rPr>
            <w:rFonts w:cs="Calibri"/>
            <w:noProof/>
            <w:webHidden/>
          </w:rPr>
          <w:fldChar w:fldCharType="end"/>
        </w:r>
      </w:hyperlink>
    </w:p>
    <w:p w14:paraId="3AD729D1" w14:textId="30CAEDBB"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54" w:history="1">
        <w:r w:rsidRPr="000E45E0">
          <w:rPr>
            <w:rFonts w:cs="Calibri"/>
            <w:noProof/>
            <w:color w:val="0000FF"/>
            <w:u w:val="single"/>
          </w:rPr>
          <w:t>Home</w:t>
        </w:r>
        <w:r w:rsidRPr="000E45E0">
          <w:rPr>
            <w:rFonts w:cs="Calibri"/>
            <w:noProof/>
            <w:color w:val="0000FF"/>
            <w:spacing w:val="-6"/>
            <w:u w:val="single"/>
          </w:rPr>
          <w:t xml:space="preserve"> </w:t>
        </w:r>
        <w:r w:rsidRPr="000E45E0">
          <w:rPr>
            <w:rFonts w:cs="Calibri"/>
            <w:noProof/>
            <w:color w:val="0000FF"/>
            <w:u w:val="single"/>
          </w:rPr>
          <w:t>business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_Toc229566554 \h </w:instrText>
        </w:r>
        <w:r w:rsidRPr="000E45E0">
          <w:rPr>
            <w:rFonts w:cs="Calibri"/>
            <w:noProof/>
            <w:webHidden/>
          </w:rPr>
        </w:r>
        <w:r w:rsidRPr="000E45E0">
          <w:rPr>
            <w:rFonts w:cs="Calibri"/>
            <w:noProof/>
            <w:webHidden/>
          </w:rPr>
          <w:fldChar w:fldCharType="separate"/>
        </w:r>
        <w:r w:rsidR="004C600E">
          <w:rPr>
            <w:rFonts w:cs="Calibri"/>
            <w:noProof/>
            <w:webHidden/>
          </w:rPr>
          <w:t>7</w:t>
        </w:r>
        <w:r w:rsidRPr="000E45E0">
          <w:rPr>
            <w:rFonts w:cs="Calibri"/>
            <w:noProof/>
            <w:webHidden/>
          </w:rPr>
          <w:fldChar w:fldCharType="end"/>
        </w:r>
      </w:hyperlink>
    </w:p>
    <w:p w14:paraId="6B6C1509" w14:textId="7C11A51E"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55" w:history="1">
        <w:r w:rsidRPr="000E45E0">
          <w:rPr>
            <w:rFonts w:cs="Calibri"/>
            <w:noProof/>
            <w:color w:val="0000FF"/>
            <w:u w:val="single"/>
          </w:rPr>
          <w:t>Number of storeys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_Toc229566555 \h </w:instrText>
        </w:r>
        <w:r w:rsidRPr="000E45E0">
          <w:rPr>
            <w:rFonts w:cs="Calibri"/>
            <w:noProof/>
            <w:webHidden/>
          </w:rPr>
        </w:r>
        <w:r w:rsidRPr="000E45E0">
          <w:rPr>
            <w:rFonts w:cs="Calibri"/>
            <w:noProof/>
            <w:webHidden/>
          </w:rPr>
          <w:fldChar w:fldCharType="separate"/>
        </w:r>
        <w:r w:rsidR="004C600E">
          <w:rPr>
            <w:rFonts w:cs="Calibri"/>
            <w:noProof/>
            <w:webHidden/>
          </w:rPr>
          <w:t>7</w:t>
        </w:r>
        <w:r w:rsidRPr="000E45E0">
          <w:rPr>
            <w:rFonts w:cs="Calibri"/>
            <w:noProof/>
            <w:webHidden/>
          </w:rPr>
          <w:fldChar w:fldCharType="end"/>
        </w:r>
      </w:hyperlink>
    </w:p>
    <w:p w14:paraId="2C6FD981" w14:textId="1444EEF4"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56" w:history="1">
        <w:r w:rsidRPr="000E45E0">
          <w:rPr>
            <w:rFonts w:cs="Calibri"/>
            <w:noProof/>
            <w:color w:val="0000FF"/>
            <w:u w:val="single"/>
          </w:rPr>
          <w:t>Site</w:t>
        </w:r>
        <w:r w:rsidRPr="000E45E0">
          <w:rPr>
            <w:rFonts w:cs="Calibri"/>
            <w:noProof/>
            <w:color w:val="0000FF"/>
            <w:spacing w:val="-12"/>
            <w:u w:val="single"/>
          </w:rPr>
          <w:t xml:space="preserve"> </w:t>
        </w:r>
        <w:r w:rsidRPr="000E45E0">
          <w:rPr>
            <w:rFonts w:cs="Calibri"/>
            <w:noProof/>
            <w:color w:val="0000FF"/>
            <w:u w:val="single"/>
          </w:rPr>
          <w:t>coverage</w:t>
        </w:r>
        <w:r w:rsidRPr="000E45E0">
          <w:rPr>
            <w:rFonts w:cs="Calibri"/>
            <w:noProof/>
            <w:color w:val="0000FF"/>
            <w:spacing w:val="-11"/>
            <w:u w:val="single"/>
          </w:rPr>
          <w:t xml:space="preserve"> </w:t>
        </w:r>
        <w:r w:rsidRPr="000E45E0">
          <w:rPr>
            <w:rFonts w:cs="Calibri"/>
            <w:noProof/>
            <w:color w:val="0000FF"/>
            <w:u w:val="single"/>
          </w:rPr>
          <w:t>–</w:t>
        </w:r>
        <w:r w:rsidRPr="000E45E0">
          <w:rPr>
            <w:rFonts w:cs="Calibri"/>
            <w:noProof/>
            <w:color w:val="0000FF"/>
            <w:spacing w:val="-11"/>
            <w:u w:val="single"/>
          </w:rPr>
          <w:t xml:space="preserve"> </w:t>
        </w:r>
        <w:r w:rsidRPr="000E45E0">
          <w:rPr>
            <w:rFonts w:cs="Calibri"/>
            <w:noProof/>
            <w:color w:val="0000FF"/>
            <w:u w:val="single"/>
          </w:rPr>
          <w:t xml:space="preserve">single </w:t>
        </w:r>
        <w:r w:rsidRPr="000E45E0">
          <w:rPr>
            <w:rFonts w:cs="Calibri"/>
            <w:noProof/>
            <w:color w:val="0000FF"/>
            <w:spacing w:val="-2"/>
            <w:u w:val="single"/>
          </w:rPr>
          <w:t>dwellings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_Toc229566556 \h </w:instrText>
        </w:r>
        <w:r w:rsidRPr="000E45E0">
          <w:rPr>
            <w:rFonts w:cs="Calibri"/>
            <w:noProof/>
            <w:webHidden/>
          </w:rPr>
        </w:r>
        <w:r w:rsidRPr="000E45E0">
          <w:rPr>
            <w:rFonts w:cs="Calibri"/>
            <w:noProof/>
            <w:webHidden/>
          </w:rPr>
          <w:fldChar w:fldCharType="separate"/>
        </w:r>
        <w:r w:rsidR="004C600E">
          <w:rPr>
            <w:rFonts w:cs="Calibri"/>
            <w:noProof/>
            <w:webHidden/>
          </w:rPr>
          <w:t>8</w:t>
        </w:r>
        <w:r w:rsidRPr="000E45E0">
          <w:rPr>
            <w:rFonts w:cs="Calibri"/>
            <w:noProof/>
            <w:webHidden/>
          </w:rPr>
          <w:fldChar w:fldCharType="end"/>
        </w:r>
      </w:hyperlink>
    </w:p>
    <w:p w14:paraId="59F7FE9B" w14:textId="2F6D59D5"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57" w:history="1">
        <w:r w:rsidRPr="000E45E0">
          <w:rPr>
            <w:rFonts w:cs="Calibri"/>
            <w:noProof/>
            <w:color w:val="0000FF"/>
            <w:u w:val="single"/>
          </w:rPr>
          <w:t>Site coverage – multi- unit</w:t>
        </w:r>
        <w:r w:rsidRPr="000E45E0">
          <w:rPr>
            <w:rFonts w:cs="Calibri"/>
            <w:noProof/>
            <w:color w:val="0000FF"/>
            <w:spacing w:val="-9"/>
            <w:u w:val="single"/>
          </w:rPr>
          <w:t xml:space="preserve"> </w:t>
        </w:r>
        <w:r w:rsidRPr="000E45E0">
          <w:rPr>
            <w:rFonts w:cs="Calibri"/>
            <w:noProof/>
            <w:color w:val="0000FF"/>
            <w:u w:val="single"/>
          </w:rPr>
          <w:t>housing</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_Toc229566557 \h </w:instrText>
        </w:r>
        <w:r w:rsidRPr="000E45E0">
          <w:rPr>
            <w:rFonts w:cs="Calibri"/>
            <w:noProof/>
            <w:webHidden/>
          </w:rPr>
        </w:r>
        <w:r w:rsidRPr="000E45E0">
          <w:rPr>
            <w:rFonts w:cs="Calibri"/>
            <w:noProof/>
            <w:webHidden/>
          </w:rPr>
          <w:fldChar w:fldCharType="separate"/>
        </w:r>
        <w:r w:rsidR="004C600E">
          <w:rPr>
            <w:rFonts w:cs="Calibri"/>
            <w:noProof/>
            <w:webHidden/>
          </w:rPr>
          <w:t>8</w:t>
        </w:r>
        <w:r w:rsidRPr="000E45E0">
          <w:rPr>
            <w:rFonts w:cs="Calibri"/>
            <w:noProof/>
            <w:webHidden/>
          </w:rPr>
          <w:fldChar w:fldCharType="end"/>
        </w:r>
      </w:hyperlink>
    </w:p>
    <w:p w14:paraId="19EF6ADC" w14:textId="7F03FE0E"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58" w:history="1">
        <w:r w:rsidRPr="000E45E0">
          <w:rPr>
            <w:rFonts w:cs="Calibri"/>
            <w:noProof/>
            <w:color w:val="0000FF"/>
            <w:spacing w:val="-2"/>
            <w:u w:val="single"/>
          </w:rPr>
          <w:t>Redevelopment</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_Toc229566558 \h </w:instrText>
        </w:r>
        <w:r w:rsidRPr="000E45E0">
          <w:rPr>
            <w:rFonts w:cs="Calibri"/>
            <w:noProof/>
            <w:webHidden/>
          </w:rPr>
        </w:r>
        <w:r w:rsidRPr="000E45E0">
          <w:rPr>
            <w:rFonts w:cs="Calibri"/>
            <w:noProof/>
            <w:webHidden/>
          </w:rPr>
          <w:fldChar w:fldCharType="separate"/>
        </w:r>
        <w:r w:rsidR="004C600E">
          <w:rPr>
            <w:rFonts w:cs="Calibri"/>
            <w:noProof/>
            <w:webHidden/>
          </w:rPr>
          <w:t>8</w:t>
        </w:r>
        <w:r w:rsidRPr="000E45E0">
          <w:rPr>
            <w:rFonts w:cs="Calibri"/>
            <w:noProof/>
            <w:webHidden/>
          </w:rPr>
          <w:fldChar w:fldCharType="end"/>
        </w:r>
      </w:hyperlink>
    </w:p>
    <w:p w14:paraId="10E338A4" w14:textId="5A519E75" w:rsidR="000E45E0" w:rsidRPr="000E45E0" w:rsidRDefault="000E45E0" w:rsidP="000E45E0">
      <w:pPr>
        <w:widowControl w:val="0"/>
        <w:tabs>
          <w:tab w:val="right" w:leader="dot" w:pos="9916"/>
        </w:tabs>
        <w:autoSpaceDE w:val="0"/>
        <w:autoSpaceDN w:val="0"/>
        <w:spacing w:before="240" w:after="0" w:line="240" w:lineRule="auto"/>
        <w:ind w:left="801"/>
        <w:rPr>
          <w:rFonts w:eastAsia="Times New Roman" w:cs="Latha"/>
          <w:noProof/>
          <w:sz w:val="24"/>
          <w:szCs w:val="24"/>
          <w:lang w:eastAsia="en-AU"/>
        </w:rPr>
      </w:pPr>
      <w:hyperlink w:anchor="_Toc229566559" w:history="1">
        <w:r w:rsidRPr="000E45E0">
          <w:rPr>
            <w:rFonts w:cs="Calibri"/>
            <w:noProof/>
            <w:color w:val="0000FF"/>
            <w:u w:val="single"/>
          </w:rPr>
          <w:t>Gas</w:t>
        </w:r>
        <w:r w:rsidRPr="000E45E0">
          <w:rPr>
            <w:rFonts w:cs="Calibri"/>
            <w:noProof/>
            <w:color w:val="0000FF"/>
            <w:spacing w:val="-4"/>
            <w:u w:val="single"/>
          </w:rPr>
          <w:t xml:space="preserve"> </w:t>
        </w:r>
        <w:r w:rsidRPr="000E45E0">
          <w:rPr>
            <w:rFonts w:cs="Calibri"/>
            <w:noProof/>
            <w:color w:val="0000FF"/>
            <w:spacing w:val="-2"/>
            <w:u w:val="single"/>
          </w:rPr>
          <w:t>connections</w:t>
        </w:r>
        <w:r w:rsidRPr="000E45E0">
          <w:rPr>
            <w:rFonts w:cs="Calibri"/>
            <w:noProof/>
            <w:webHidden/>
          </w:rPr>
          <w:tab/>
        </w:r>
        <w:r w:rsidRPr="000E45E0">
          <w:rPr>
            <w:rFonts w:cs="Calibri"/>
            <w:noProof/>
            <w:webHidden/>
          </w:rPr>
          <w:fldChar w:fldCharType="begin"/>
        </w:r>
        <w:r w:rsidRPr="000E45E0">
          <w:rPr>
            <w:rFonts w:cs="Calibri"/>
            <w:noProof/>
            <w:webHidden/>
          </w:rPr>
          <w:instrText xml:space="preserve"> PAGEREF _Toc229566559 \h </w:instrText>
        </w:r>
        <w:r w:rsidRPr="000E45E0">
          <w:rPr>
            <w:rFonts w:cs="Calibri"/>
            <w:noProof/>
            <w:webHidden/>
          </w:rPr>
        </w:r>
        <w:r w:rsidRPr="000E45E0">
          <w:rPr>
            <w:rFonts w:cs="Calibri"/>
            <w:noProof/>
            <w:webHidden/>
          </w:rPr>
          <w:fldChar w:fldCharType="separate"/>
        </w:r>
        <w:r w:rsidR="004C600E">
          <w:rPr>
            <w:rFonts w:cs="Calibri"/>
            <w:noProof/>
            <w:webHidden/>
          </w:rPr>
          <w:t>8</w:t>
        </w:r>
        <w:r w:rsidRPr="000E45E0">
          <w:rPr>
            <w:rFonts w:cs="Calibri"/>
            <w:noProof/>
            <w:webHidden/>
          </w:rPr>
          <w:fldChar w:fldCharType="end"/>
        </w:r>
      </w:hyperlink>
    </w:p>
    <w:p w14:paraId="7800A053" w14:textId="37B67238" w:rsidR="000E45E0" w:rsidRPr="000E45E0" w:rsidRDefault="000E45E0" w:rsidP="000E45E0">
      <w:pPr>
        <w:widowControl w:val="0"/>
        <w:autoSpaceDE w:val="0"/>
        <w:autoSpaceDN w:val="0"/>
        <w:spacing w:after="0" w:line="240" w:lineRule="auto"/>
        <w:rPr>
          <w:rFonts w:cs="Calibri"/>
        </w:rPr>
      </w:pPr>
      <w:r w:rsidRPr="000E45E0">
        <w:rPr>
          <w:rFonts w:cs="Calibri"/>
          <w:b/>
          <w:bCs/>
        </w:rPr>
        <w:fldChar w:fldCharType="end"/>
      </w:r>
    </w:p>
    <w:p w14:paraId="4B138B8F" w14:textId="77777777" w:rsidR="000E45E0" w:rsidRPr="000E45E0" w:rsidRDefault="000E45E0" w:rsidP="000E45E0">
      <w:pPr>
        <w:widowControl w:val="0"/>
        <w:autoSpaceDE w:val="0"/>
        <w:autoSpaceDN w:val="0"/>
        <w:spacing w:before="240" w:after="0" w:line="240" w:lineRule="auto"/>
        <w:ind w:left="801"/>
        <w:rPr>
          <w:rFonts w:cs="Calibri"/>
        </w:rPr>
        <w:sectPr w:rsidR="000E45E0" w:rsidRPr="000E45E0" w:rsidSect="000E45E0">
          <w:type w:val="continuous"/>
          <w:pgSz w:w="11910" w:h="16840"/>
          <w:pgMar w:top="1398" w:right="992" w:bottom="1884" w:left="992" w:header="0" w:footer="1494" w:gutter="0"/>
          <w:cols w:space="720"/>
        </w:sectPr>
      </w:pPr>
    </w:p>
    <w:p w14:paraId="47DDCD15" w14:textId="77777777" w:rsidR="000E45E0" w:rsidRPr="000E45E0" w:rsidRDefault="000E45E0" w:rsidP="000E45E0">
      <w:pPr>
        <w:widowControl w:val="0"/>
        <w:autoSpaceDE w:val="0"/>
        <w:autoSpaceDN w:val="0"/>
        <w:spacing w:before="231" w:after="0" w:line="240" w:lineRule="auto"/>
        <w:rPr>
          <w:rFonts w:cs="Calibri"/>
          <w:sz w:val="20"/>
        </w:rPr>
      </w:pPr>
    </w:p>
    <w:p w14:paraId="23117A32" w14:textId="77777777" w:rsidR="000E45E0" w:rsidRPr="000E45E0" w:rsidRDefault="000E45E0" w:rsidP="000E45E0">
      <w:pPr>
        <w:widowControl w:val="0"/>
        <w:autoSpaceDE w:val="0"/>
        <w:autoSpaceDN w:val="0"/>
        <w:spacing w:after="0" w:line="240" w:lineRule="auto"/>
        <w:rPr>
          <w:rFonts w:cs="Calibri"/>
          <w:sz w:val="20"/>
        </w:rPr>
        <w:sectPr w:rsidR="000E45E0" w:rsidRPr="000E45E0" w:rsidSect="000E45E0">
          <w:type w:val="continuous"/>
          <w:pgSz w:w="11910" w:h="16840"/>
          <w:pgMar w:top="1380" w:right="992" w:bottom="1640" w:left="992" w:header="0" w:footer="1494" w:gutter="0"/>
          <w:cols w:space="720"/>
        </w:sectPr>
      </w:pPr>
    </w:p>
    <w:p w14:paraId="7089824A" w14:textId="77777777" w:rsidR="000E45E0" w:rsidRPr="000E45E0" w:rsidRDefault="000E45E0" w:rsidP="000E45E0">
      <w:pPr>
        <w:widowControl w:val="0"/>
        <w:autoSpaceDE w:val="0"/>
        <w:autoSpaceDN w:val="0"/>
        <w:spacing w:before="4" w:after="0" w:line="240" w:lineRule="auto"/>
        <w:rPr>
          <w:rFonts w:cs="Calibri"/>
          <w:sz w:val="16"/>
        </w:rPr>
      </w:pPr>
    </w:p>
    <w:p w14:paraId="66583E93" w14:textId="77777777" w:rsidR="000E45E0" w:rsidRPr="000E45E0" w:rsidRDefault="000E45E0" w:rsidP="000E45E0">
      <w:pPr>
        <w:widowControl w:val="0"/>
        <w:autoSpaceDE w:val="0"/>
        <w:autoSpaceDN w:val="0"/>
        <w:spacing w:before="63" w:after="0" w:line="240" w:lineRule="auto"/>
        <w:ind w:left="140"/>
        <w:outlineLvl w:val="0"/>
        <w:rPr>
          <w:rFonts w:ascii="Arial" w:eastAsia="Arial" w:hAnsi="Arial" w:cs="Arial"/>
          <w:b/>
          <w:bCs/>
          <w:sz w:val="36"/>
          <w:szCs w:val="36"/>
        </w:rPr>
      </w:pPr>
      <w:bookmarkStart w:id="28" w:name="_Toc229566541"/>
      <w:r w:rsidRPr="000E45E0">
        <w:rPr>
          <w:rFonts w:ascii="Arial" w:eastAsia="Arial" w:hAnsi="Arial" w:cs="Arial"/>
          <w:b/>
          <w:bCs/>
          <w:spacing w:val="-2"/>
          <w:sz w:val="36"/>
          <w:szCs w:val="36"/>
        </w:rPr>
        <w:t>Application</w:t>
      </w:r>
      <w:bookmarkEnd w:id="28"/>
    </w:p>
    <w:p w14:paraId="62658A9B" w14:textId="43F13226" w:rsidR="000E45E0" w:rsidRPr="000E45E0" w:rsidRDefault="00000000" w:rsidP="000E45E0">
      <w:pPr>
        <w:widowControl w:val="0"/>
        <w:autoSpaceDE w:val="0"/>
        <w:autoSpaceDN w:val="0"/>
        <w:spacing w:before="1" w:after="0" w:line="240" w:lineRule="auto"/>
        <w:rPr>
          <w:rFonts w:ascii="Arial" w:cs="Calibri"/>
          <w:b/>
          <w:sz w:val="5"/>
        </w:rPr>
      </w:pPr>
      <w:r>
        <w:rPr>
          <w:noProof/>
        </w:rPr>
        <w:pict w14:anchorId="3F3B98D9">
          <v:shape id="Graphic 24" o:spid="_x0000_s2069" style="position:absolute;margin-left:55.2pt;margin-top:4.15pt;width:484.9pt;height:3pt;z-index:-11;visibility:visible;mso-wrap-style:square;mso-wrap-distance-left:0;mso-wrap-distance-top:0;mso-wrap-distance-right:0;mso-wrap-distance-bottom:0;mso-position-horizontal:absolute;mso-position-horizontal-relative:page;mso-position-vertical:absolute;mso-position-vertical-relative:text;v-text-anchor:top" coordsize="61582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" path="m6158230,l,,,38100r6158230,l6158230,xe" fillcolor="#1786c0" stroked="f">
            <v:path arrowok="t"/>
            <w10:wrap type="topAndBottom" anchorx="page"/>
          </v:shape>
        </w:pict>
      </w:r>
    </w:p>
    <w:p w14:paraId="6C834A27" w14:textId="77777777" w:rsidR="000E45E0" w:rsidRPr="000E45E0" w:rsidRDefault="000E45E0" w:rsidP="000E45E0">
      <w:pPr>
        <w:widowControl w:val="0"/>
        <w:autoSpaceDE w:val="0"/>
        <w:autoSpaceDN w:val="0"/>
        <w:spacing w:before="198" w:after="0" w:line="240" w:lineRule="auto"/>
        <w:ind w:left="140"/>
        <w:rPr>
          <w:rFonts w:cs="Calibri"/>
        </w:rPr>
      </w:pPr>
      <w:r w:rsidRPr="000E45E0">
        <w:rPr>
          <w:rFonts w:cs="Calibri"/>
        </w:rPr>
        <w:t>The</w:t>
      </w:r>
      <w:r w:rsidRPr="000E45E0">
        <w:rPr>
          <w:rFonts w:cs="Calibri"/>
          <w:spacing w:val="-6"/>
        </w:rPr>
        <w:t xml:space="preserve"> </w:t>
      </w:r>
      <w:r w:rsidRPr="000E45E0">
        <w:rPr>
          <w:rFonts w:cs="Calibri"/>
        </w:rPr>
        <w:t>Residential</w:t>
      </w:r>
      <w:r w:rsidRPr="000E45E0">
        <w:rPr>
          <w:rFonts w:cs="Calibri"/>
          <w:spacing w:val="-4"/>
        </w:rPr>
        <w:t xml:space="preserve"> </w:t>
      </w:r>
      <w:r w:rsidRPr="000E45E0">
        <w:rPr>
          <w:rFonts w:cs="Calibri"/>
        </w:rPr>
        <w:t>Zones</w:t>
      </w:r>
      <w:r w:rsidRPr="000E45E0">
        <w:rPr>
          <w:rFonts w:cs="Calibri"/>
          <w:spacing w:val="-5"/>
        </w:rPr>
        <w:t xml:space="preserve"> </w:t>
      </w:r>
      <w:r w:rsidRPr="000E45E0">
        <w:rPr>
          <w:rFonts w:cs="Calibri"/>
        </w:rPr>
        <w:t>Policy</w:t>
      </w:r>
      <w:r w:rsidRPr="000E45E0">
        <w:rPr>
          <w:rFonts w:cs="Calibri"/>
          <w:spacing w:val="-3"/>
        </w:rPr>
        <w:t xml:space="preserve"> </w:t>
      </w:r>
      <w:r w:rsidRPr="000E45E0">
        <w:rPr>
          <w:rFonts w:cs="Calibri"/>
        </w:rPr>
        <w:t>applies</w:t>
      </w:r>
      <w:r w:rsidRPr="000E45E0">
        <w:rPr>
          <w:rFonts w:cs="Calibri"/>
          <w:spacing w:val="-5"/>
        </w:rPr>
        <w:t xml:space="preserve"> </w:t>
      </w:r>
      <w:r w:rsidRPr="000E45E0">
        <w:rPr>
          <w:rFonts w:cs="Calibri"/>
        </w:rPr>
        <w:t>to</w:t>
      </w:r>
      <w:r w:rsidRPr="000E45E0">
        <w:rPr>
          <w:rFonts w:cs="Calibri"/>
          <w:spacing w:val="-4"/>
        </w:rPr>
        <w:t xml:space="preserve"> </w:t>
      </w:r>
      <w:r w:rsidRPr="000E45E0">
        <w:rPr>
          <w:rFonts w:cs="Calibri"/>
        </w:rPr>
        <w:t>all</w:t>
      </w:r>
      <w:r w:rsidRPr="000E45E0">
        <w:rPr>
          <w:rFonts w:cs="Calibri"/>
          <w:spacing w:val="-4"/>
        </w:rPr>
        <w:t xml:space="preserve"> </w:t>
      </w:r>
      <w:r w:rsidRPr="000E45E0">
        <w:rPr>
          <w:rFonts w:cs="Calibri"/>
        </w:rPr>
        <w:t>development</w:t>
      </w:r>
      <w:r w:rsidRPr="000E45E0">
        <w:rPr>
          <w:rFonts w:cs="Calibri"/>
          <w:spacing w:val="-3"/>
        </w:rPr>
        <w:t xml:space="preserve"> </w:t>
      </w:r>
      <w:r w:rsidRPr="000E45E0">
        <w:rPr>
          <w:rFonts w:cs="Calibri"/>
        </w:rPr>
        <w:t>in</w:t>
      </w:r>
      <w:r w:rsidRPr="000E45E0">
        <w:rPr>
          <w:rFonts w:cs="Calibri"/>
          <w:spacing w:val="-4"/>
        </w:rPr>
        <w:t xml:space="preserve"> </w:t>
      </w:r>
      <w:r w:rsidRPr="000E45E0">
        <w:rPr>
          <w:rFonts w:cs="Calibri"/>
        </w:rPr>
        <w:t>a</w:t>
      </w:r>
      <w:r w:rsidRPr="000E45E0">
        <w:rPr>
          <w:rFonts w:cs="Calibri"/>
          <w:spacing w:val="-3"/>
        </w:rPr>
        <w:t xml:space="preserve"> </w:t>
      </w:r>
      <w:r w:rsidRPr="000E45E0">
        <w:rPr>
          <w:rFonts w:cs="Calibri"/>
        </w:rPr>
        <w:t>residential</w:t>
      </w:r>
      <w:r w:rsidRPr="000E45E0">
        <w:rPr>
          <w:rFonts w:cs="Calibri"/>
          <w:spacing w:val="-4"/>
        </w:rPr>
        <w:t xml:space="preserve"> </w:t>
      </w:r>
      <w:r w:rsidRPr="000E45E0">
        <w:rPr>
          <w:rFonts w:cs="Calibri"/>
        </w:rPr>
        <w:t>zone</w:t>
      </w:r>
      <w:r w:rsidRPr="000E45E0">
        <w:rPr>
          <w:rFonts w:cs="Calibri"/>
          <w:spacing w:val="-3"/>
        </w:rPr>
        <w:t xml:space="preserve"> </w:t>
      </w:r>
      <w:r w:rsidRPr="000E45E0">
        <w:rPr>
          <w:rFonts w:cs="Calibri"/>
        </w:rPr>
        <w:t>(RZ1</w:t>
      </w:r>
      <w:r w:rsidRPr="000E45E0">
        <w:rPr>
          <w:rFonts w:cs="Calibri"/>
          <w:spacing w:val="-5"/>
        </w:rPr>
        <w:t xml:space="preserve"> </w:t>
      </w:r>
      <w:r w:rsidRPr="000E45E0">
        <w:rPr>
          <w:rFonts w:cs="Calibri"/>
        </w:rPr>
        <w:t>to</w:t>
      </w:r>
      <w:r w:rsidRPr="000E45E0">
        <w:rPr>
          <w:rFonts w:cs="Calibri"/>
          <w:spacing w:val="-2"/>
        </w:rPr>
        <w:t xml:space="preserve"> </w:t>
      </w:r>
      <w:r w:rsidRPr="000E45E0">
        <w:rPr>
          <w:rFonts w:cs="Calibri"/>
        </w:rPr>
        <w:t>RZ5</w:t>
      </w:r>
      <w:r w:rsidRPr="000E45E0">
        <w:rPr>
          <w:rFonts w:cs="Calibri"/>
          <w:spacing w:val="-3"/>
        </w:rPr>
        <w:t xml:space="preserve"> </w:t>
      </w:r>
      <w:r w:rsidRPr="000E45E0">
        <w:rPr>
          <w:rFonts w:cs="Calibri"/>
          <w:spacing w:val="-2"/>
        </w:rPr>
        <w:t>inclusive).</w:t>
      </w:r>
    </w:p>
    <w:p w14:paraId="03C09EF3" w14:textId="77777777" w:rsidR="000E45E0" w:rsidRPr="000E45E0" w:rsidRDefault="000E45E0" w:rsidP="000E45E0">
      <w:pPr>
        <w:widowControl w:val="0"/>
        <w:autoSpaceDE w:val="0"/>
        <w:autoSpaceDN w:val="0"/>
        <w:spacing w:before="120" w:after="0" w:line="240" w:lineRule="auto"/>
        <w:rPr>
          <w:rFonts w:cs="Calibri"/>
        </w:rPr>
      </w:pPr>
    </w:p>
    <w:p w14:paraId="0F9E8F98" w14:textId="77777777" w:rsidR="000E45E0" w:rsidRPr="000E45E0" w:rsidRDefault="000E45E0" w:rsidP="000E45E0">
      <w:pPr>
        <w:widowControl w:val="0"/>
        <w:autoSpaceDE w:val="0"/>
        <w:autoSpaceDN w:val="0"/>
        <w:spacing w:after="0" w:line="240" w:lineRule="auto"/>
        <w:ind w:left="140"/>
        <w:outlineLvl w:val="0"/>
        <w:rPr>
          <w:rFonts w:ascii="Arial" w:eastAsia="Arial" w:hAnsi="Arial" w:cs="Arial"/>
          <w:b/>
          <w:bCs/>
          <w:sz w:val="36"/>
          <w:szCs w:val="36"/>
        </w:rPr>
      </w:pPr>
      <w:bookmarkStart w:id="29" w:name="_Toc229566542"/>
      <w:r w:rsidRPr="000E45E0">
        <w:rPr>
          <w:rFonts w:ascii="Arial" w:eastAsia="Arial" w:hAnsi="Arial" w:cs="Arial"/>
          <w:b/>
          <w:bCs/>
          <w:sz w:val="36"/>
          <w:szCs w:val="36"/>
        </w:rPr>
        <w:t>Land Use</w:t>
      </w:r>
      <w:r w:rsidRPr="000E45E0">
        <w:rPr>
          <w:rFonts w:ascii="Arial" w:eastAsia="Arial" w:hAnsi="Arial" w:cs="Arial"/>
          <w:b/>
          <w:bCs/>
          <w:spacing w:val="-2"/>
          <w:sz w:val="36"/>
          <w:szCs w:val="36"/>
        </w:rPr>
        <w:t xml:space="preserve"> Table</w:t>
      </w:r>
      <w:bookmarkEnd w:id="29"/>
    </w:p>
    <w:p w14:paraId="50F7805A" w14:textId="535AF794" w:rsidR="000E45E0" w:rsidRPr="000E45E0" w:rsidRDefault="00000000" w:rsidP="000E45E0">
      <w:pPr>
        <w:widowControl w:val="0"/>
        <w:autoSpaceDE w:val="0"/>
        <w:autoSpaceDN w:val="0"/>
        <w:spacing w:before="3" w:after="0" w:line="240" w:lineRule="auto"/>
        <w:rPr>
          <w:rFonts w:ascii="Arial" w:cs="Calibri"/>
          <w:b/>
          <w:sz w:val="5"/>
        </w:rPr>
      </w:pPr>
      <w:r>
        <w:rPr>
          <w:noProof/>
        </w:rPr>
        <w:pict w14:anchorId="107453BF">
          <v:shape id="Graphic 25" o:spid="_x0000_s2068" style="position:absolute;margin-left:55.2pt;margin-top:4.25pt;width:484.9pt;height:3pt;z-index:-10;visibility:visible;mso-wrap-style:square;mso-wrap-distance-left:0;mso-wrap-distance-top:0;mso-wrap-distance-right:0;mso-wrap-distance-bottom:0;mso-position-horizontal:absolute;mso-position-horizontal-relative:page;mso-position-vertical:absolute;mso-position-vertical-relative:text;v-text-anchor:top" coordsize="61582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" path="m6158230,l,,,38100r6158230,l6158230,xe" fillcolor="#1786c0" stroked="f">
            <v:path arrowok="t"/>
            <w10:wrap type="topAndBottom" anchorx="page"/>
          </v:shape>
        </w:pict>
      </w:r>
    </w:p>
    <w:p w14:paraId="4203D722" w14:textId="77777777" w:rsidR="000E45E0" w:rsidRPr="00BF4882" w:rsidRDefault="000E45E0" w:rsidP="00400CDC">
      <w:pPr>
        <w:widowControl w:val="0"/>
        <w:autoSpaceDE w:val="0"/>
        <w:autoSpaceDN w:val="0"/>
        <w:spacing w:before="198" w:after="0" w:line="240" w:lineRule="auto"/>
        <w:ind w:left="140" w:right="3"/>
        <w:rPr>
          <w:rFonts w:cs="Calibri"/>
        </w:rPr>
      </w:pPr>
      <w:r w:rsidRPr="00BF4882">
        <w:rPr>
          <w:rFonts w:cs="Calibri"/>
        </w:rPr>
        <w:t>The</w:t>
      </w:r>
      <w:r w:rsidRPr="00BF4882">
        <w:rPr>
          <w:rFonts w:cs="Calibri"/>
          <w:spacing w:val="-2"/>
        </w:rPr>
        <w:t xml:space="preserve"> </w:t>
      </w:r>
      <w:r w:rsidRPr="00BF4882">
        <w:rPr>
          <w:rFonts w:cs="Calibri"/>
        </w:rPr>
        <w:t>following</w:t>
      </w:r>
      <w:r w:rsidRPr="00BF4882">
        <w:rPr>
          <w:rFonts w:cs="Calibri"/>
          <w:spacing w:val="-4"/>
        </w:rPr>
        <w:t xml:space="preserve"> </w:t>
      </w:r>
      <w:r w:rsidRPr="00BF4882">
        <w:rPr>
          <w:rFonts w:cs="Calibri"/>
        </w:rPr>
        <w:t>table</w:t>
      </w:r>
      <w:r w:rsidRPr="00BF4882">
        <w:rPr>
          <w:rFonts w:cs="Calibri"/>
          <w:spacing w:val="-1"/>
        </w:rPr>
        <w:t xml:space="preserve"> </w:t>
      </w:r>
      <w:r w:rsidRPr="00BF4882">
        <w:rPr>
          <w:rFonts w:cs="Calibri"/>
        </w:rPr>
        <w:t>identifies</w:t>
      </w:r>
      <w:r w:rsidRPr="00BF4882">
        <w:rPr>
          <w:rFonts w:cs="Calibri"/>
          <w:spacing w:val="-1"/>
        </w:rPr>
        <w:t xml:space="preserve"> </w:t>
      </w:r>
      <w:r w:rsidRPr="00BF4882">
        <w:rPr>
          <w:rFonts w:cs="Calibri"/>
        </w:rPr>
        <w:t>permissible</w:t>
      </w:r>
      <w:r w:rsidRPr="00BF4882">
        <w:rPr>
          <w:rFonts w:cs="Calibri"/>
          <w:spacing w:val="-5"/>
        </w:rPr>
        <w:t xml:space="preserve"> </w:t>
      </w:r>
      <w:r w:rsidRPr="00BF4882">
        <w:rPr>
          <w:rFonts w:cs="Calibri"/>
        </w:rPr>
        <w:t>land</w:t>
      </w:r>
      <w:r w:rsidRPr="00BF4882">
        <w:rPr>
          <w:rFonts w:cs="Calibri"/>
          <w:spacing w:val="-3"/>
        </w:rPr>
        <w:t xml:space="preserve"> </w:t>
      </w:r>
      <w:r w:rsidRPr="00BF4882">
        <w:rPr>
          <w:rFonts w:cs="Calibri"/>
        </w:rPr>
        <w:t>uses</w:t>
      </w:r>
      <w:r w:rsidRPr="00BF4882">
        <w:rPr>
          <w:rFonts w:cs="Calibri"/>
          <w:spacing w:val="-2"/>
        </w:rPr>
        <w:t xml:space="preserve"> </w:t>
      </w:r>
      <w:r w:rsidRPr="00BF4882">
        <w:rPr>
          <w:rFonts w:cs="Calibri"/>
        </w:rPr>
        <w:t>and</w:t>
      </w:r>
      <w:r w:rsidRPr="00BF4882">
        <w:rPr>
          <w:rFonts w:cs="Calibri"/>
          <w:spacing w:val="-3"/>
        </w:rPr>
        <w:t xml:space="preserve"> </w:t>
      </w:r>
      <w:r w:rsidRPr="00BF4882">
        <w:rPr>
          <w:rFonts w:cs="Calibri"/>
        </w:rPr>
        <w:t>development</w:t>
      </w:r>
      <w:r w:rsidRPr="00BF4882">
        <w:rPr>
          <w:rFonts w:cs="Calibri"/>
          <w:spacing w:val="-4"/>
        </w:rPr>
        <w:t xml:space="preserve"> </w:t>
      </w:r>
      <w:r w:rsidRPr="00BF4882">
        <w:rPr>
          <w:rFonts w:cs="Calibri"/>
        </w:rPr>
        <w:t>types</w:t>
      </w:r>
      <w:r w:rsidRPr="00BF4882">
        <w:rPr>
          <w:rFonts w:cs="Calibri"/>
          <w:spacing w:val="-4"/>
        </w:rPr>
        <w:t xml:space="preserve"> </w:t>
      </w:r>
      <w:r w:rsidRPr="00BF4882">
        <w:rPr>
          <w:rFonts w:cs="Calibri"/>
        </w:rPr>
        <w:t>(marked ‘Y’)</w:t>
      </w:r>
      <w:r w:rsidRPr="00BF4882">
        <w:rPr>
          <w:rFonts w:cs="Calibri"/>
          <w:spacing w:val="-2"/>
        </w:rPr>
        <w:t xml:space="preserve"> </w:t>
      </w:r>
      <w:r w:rsidRPr="00BF4882">
        <w:rPr>
          <w:rFonts w:cs="Calibri"/>
        </w:rPr>
        <w:t>in</w:t>
      </w:r>
      <w:r w:rsidRPr="00BF4882">
        <w:rPr>
          <w:rFonts w:cs="Calibri"/>
          <w:spacing w:val="-4"/>
        </w:rPr>
        <w:t xml:space="preserve"> </w:t>
      </w:r>
      <w:r w:rsidRPr="00BF4882">
        <w:rPr>
          <w:rFonts w:cs="Calibri"/>
        </w:rPr>
        <w:t xml:space="preserve">residential </w:t>
      </w:r>
      <w:r w:rsidRPr="00BF4882">
        <w:rPr>
          <w:rFonts w:cs="Calibri"/>
          <w:spacing w:val="-2"/>
        </w:rPr>
        <w:t>zones.</w:t>
      </w:r>
    </w:p>
    <w:p w14:paraId="2FA57291" w14:textId="51645AE7" w:rsidR="000E45E0" w:rsidRPr="00BF4882" w:rsidRDefault="000E45E0" w:rsidP="00400CDC">
      <w:pPr>
        <w:widowControl w:val="0"/>
        <w:autoSpaceDE w:val="0"/>
        <w:autoSpaceDN w:val="0"/>
        <w:spacing w:before="159" w:after="0" w:line="240" w:lineRule="auto"/>
        <w:ind w:left="140"/>
        <w:rPr>
          <w:rFonts w:cs="Calibri"/>
        </w:rPr>
      </w:pPr>
      <w:r w:rsidRPr="00BF4882">
        <w:rPr>
          <w:rFonts w:cs="Calibri"/>
        </w:rPr>
        <w:t>The</w:t>
      </w:r>
      <w:r w:rsidRPr="00BF4882">
        <w:rPr>
          <w:rFonts w:cs="Calibri"/>
          <w:spacing w:val="-5"/>
        </w:rPr>
        <w:t xml:space="preserve"> </w:t>
      </w:r>
      <w:r w:rsidRPr="00BF4882">
        <w:rPr>
          <w:rFonts w:cs="Calibri"/>
        </w:rPr>
        <w:t>uses</w:t>
      </w:r>
      <w:r w:rsidRPr="00BF4882">
        <w:rPr>
          <w:rFonts w:cs="Calibri"/>
          <w:spacing w:val="-6"/>
        </w:rPr>
        <w:t xml:space="preserve"> </w:t>
      </w:r>
      <w:r w:rsidRPr="00BF4882">
        <w:rPr>
          <w:rFonts w:cs="Calibri"/>
        </w:rPr>
        <w:t>listed</w:t>
      </w:r>
      <w:r w:rsidRPr="00BF4882">
        <w:rPr>
          <w:rFonts w:cs="Calibri"/>
          <w:spacing w:val="-7"/>
        </w:rPr>
        <w:t xml:space="preserve"> </w:t>
      </w:r>
      <w:r w:rsidRPr="00BF4882">
        <w:rPr>
          <w:rFonts w:cs="Calibri"/>
        </w:rPr>
        <w:t>require</w:t>
      </w:r>
      <w:r w:rsidRPr="00BF4882">
        <w:rPr>
          <w:rFonts w:cs="Calibri"/>
          <w:spacing w:val="-5"/>
        </w:rPr>
        <w:t xml:space="preserve"> </w:t>
      </w:r>
      <w:r w:rsidRPr="00BF4882">
        <w:rPr>
          <w:rFonts w:cs="Calibri"/>
        </w:rPr>
        <w:t>development</w:t>
      </w:r>
      <w:r w:rsidRPr="00BF4882">
        <w:rPr>
          <w:rFonts w:cs="Calibri"/>
          <w:spacing w:val="-4"/>
        </w:rPr>
        <w:t xml:space="preserve"> </w:t>
      </w:r>
      <w:r w:rsidRPr="00BF4882">
        <w:rPr>
          <w:rFonts w:cs="Calibri"/>
        </w:rPr>
        <w:t>approval</w:t>
      </w:r>
      <w:r w:rsidRPr="00BF4882">
        <w:rPr>
          <w:rFonts w:cs="Calibri"/>
          <w:spacing w:val="-5"/>
        </w:rPr>
        <w:t xml:space="preserve"> </w:t>
      </w:r>
      <w:r w:rsidRPr="00BF4882">
        <w:rPr>
          <w:rFonts w:cs="Calibri"/>
        </w:rPr>
        <w:t>unless</w:t>
      </w:r>
      <w:r w:rsidRPr="00BF4882">
        <w:rPr>
          <w:rFonts w:cs="Calibri"/>
          <w:spacing w:val="-6"/>
        </w:rPr>
        <w:t xml:space="preserve"> </w:t>
      </w:r>
      <w:r w:rsidRPr="00BF4882">
        <w:rPr>
          <w:rFonts w:cs="Calibri"/>
        </w:rPr>
        <w:t>they</w:t>
      </w:r>
      <w:r w:rsidRPr="00BF4882">
        <w:rPr>
          <w:rFonts w:cs="Calibri"/>
          <w:spacing w:val="-5"/>
        </w:rPr>
        <w:t xml:space="preserve"> </w:t>
      </w:r>
      <w:r w:rsidRPr="00BF4882">
        <w:rPr>
          <w:rFonts w:cs="Calibri"/>
        </w:rPr>
        <w:t>meet</w:t>
      </w:r>
      <w:r w:rsidRPr="00BF4882">
        <w:rPr>
          <w:rFonts w:cs="Calibri"/>
          <w:spacing w:val="-5"/>
        </w:rPr>
        <w:t xml:space="preserve"> </w:t>
      </w:r>
      <w:r w:rsidRPr="00BF4882">
        <w:rPr>
          <w:rFonts w:cs="Calibri"/>
        </w:rPr>
        <w:t>the</w:t>
      </w:r>
      <w:r w:rsidRPr="00BF4882">
        <w:rPr>
          <w:rFonts w:cs="Calibri"/>
          <w:spacing w:val="-4"/>
        </w:rPr>
        <w:t xml:space="preserve"> </w:t>
      </w:r>
      <w:r w:rsidRPr="00BF4882">
        <w:rPr>
          <w:rFonts w:cs="Calibri"/>
        </w:rPr>
        <w:t>‘exempt</w:t>
      </w:r>
      <w:r w:rsidRPr="00BF4882">
        <w:rPr>
          <w:rFonts w:cs="Calibri"/>
          <w:spacing w:val="-4"/>
        </w:rPr>
        <w:t xml:space="preserve"> </w:t>
      </w:r>
      <w:r w:rsidRPr="00BF4882">
        <w:rPr>
          <w:rFonts w:cs="Calibri"/>
        </w:rPr>
        <w:t>development’</w:t>
      </w:r>
      <w:r w:rsidRPr="00BF4882">
        <w:rPr>
          <w:rFonts w:cs="Calibri"/>
          <w:spacing w:val="-2"/>
        </w:rPr>
        <w:t xml:space="preserve"> </w:t>
      </w:r>
      <w:r w:rsidRPr="00BF4882">
        <w:rPr>
          <w:rFonts w:cs="Calibri"/>
        </w:rPr>
        <w:t>definition</w:t>
      </w:r>
      <w:r w:rsidRPr="00BF4882">
        <w:rPr>
          <w:rFonts w:cs="Calibri"/>
          <w:spacing w:val="-6"/>
        </w:rPr>
        <w:t xml:space="preserve"> </w:t>
      </w:r>
      <w:r w:rsidRPr="00BF4882">
        <w:rPr>
          <w:rFonts w:cs="Calibri"/>
        </w:rPr>
        <w:t>of</w:t>
      </w:r>
      <w:r w:rsidRPr="00BF4882">
        <w:rPr>
          <w:rFonts w:cs="Calibri"/>
          <w:spacing w:val="-7"/>
        </w:rPr>
        <w:t xml:space="preserve"> </w:t>
      </w:r>
      <w:r w:rsidRPr="00BF4882">
        <w:rPr>
          <w:rFonts w:cs="Calibri"/>
          <w:spacing w:val="-5"/>
        </w:rPr>
        <w:t>the</w:t>
      </w:r>
      <w:r w:rsidR="00400CDC" w:rsidRPr="00BF4882">
        <w:rPr>
          <w:rFonts w:cs="Calibri"/>
          <w:spacing w:val="-5"/>
        </w:rPr>
        <w:t xml:space="preserve"> </w:t>
      </w:r>
      <w:r w:rsidRPr="00BF4882">
        <w:rPr>
          <w:rFonts w:cs="Calibri"/>
          <w:i/>
        </w:rPr>
        <w:t>Planning</w:t>
      </w:r>
      <w:r w:rsidRPr="00BF4882">
        <w:rPr>
          <w:rFonts w:cs="Calibri"/>
          <w:i/>
          <w:spacing w:val="-7"/>
        </w:rPr>
        <w:t xml:space="preserve"> </w:t>
      </w:r>
      <w:r w:rsidRPr="00BF4882">
        <w:rPr>
          <w:rFonts w:cs="Calibri"/>
          <w:i/>
        </w:rPr>
        <w:t>Act</w:t>
      </w:r>
      <w:r w:rsidRPr="00BF4882">
        <w:rPr>
          <w:rFonts w:cs="Calibri"/>
          <w:i/>
          <w:spacing w:val="-3"/>
        </w:rPr>
        <w:t xml:space="preserve"> </w:t>
      </w:r>
      <w:r w:rsidRPr="00BF4882">
        <w:rPr>
          <w:rFonts w:cs="Calibri"/>
          <w:i/>
        </w:rPr>
        <w:t>2023</w:t>
      </w:r>
      <w:r w:rsidRPr="00BF4882">
        <w:rPr>
          <w:rFonts w:cs="Calibri"/>
        </w:rPr>
        <w:t>.</w:t>
      </w:r>
      <w:r w:rsidRPr="00BF4882">
        <w:rPr>
          <w:rFonts w:cs="Calibri"/>
          <w:spacing w:val="-3"/>
        </w:rPr>
        <w:t xml:space="preserve"> </w:t>
      </w:r>
      <w:r w:rsidRPr="00BF4882">
        <w:rPr>
          <w:rFonts w:cs="Calibri"/>
        </w:rPr>
        <w:t>Development</w:t>
      </w:r>
      <w:r w:rsidRPr="00BF4882">
        <w:rPr>
          <w:rFonts w:cs="Calibri"/>
          <w:spacing w:val="-3"/>
        </w:rPr>
        <w:t xml:space="preserve"> </w:t>
      </w:r>
      <w:r w:rsidRPr="00BF4882">
        <w:rPr>
          <w:rFonts w:cs="Calibri"/>
        </w:rPr>
        <w:t>and</w:t>
      </w:r>
      <w:r w:rsidRPr="00BF4882">
        <w:rPr>
          <w:rFonts w:cs="Calibri"/>
          <w:spacing w:val="-5"/>
        </w:rPr>
        <w:t xml:space="preserve"> </w:t>
      </w:r>
      <w:r w:rsidRPr="00BF4882">
        <w:rPr>
          <w:rFonts w:cs="Calibri"/>
        </w:rPr>
        <w:t>land</w:t>
      </w:r>
      <w:r w:rsidRPr="00BF4882">
        <w:rPr>
          <w:rFonts w:cs="Calibri"/>
          <w:spacing w:val="-4"/>
        </w:rPr>
        <w:t xml:space="preserve"> </w:t>
      </w:r>
      <w:r w:rsidRPr="00BF4882">
        <w:rPr>
          <w:rFonts w:cs="Calibri"/>
        </w:rPr>
        <w:t>use</w:t>
      </w:r>
      <w:r w:rsidRPr="00BF4882">
        <w:rPr>
          <w:rFonts w:cs="Calibri"/>
          <w:spacing w:val="-3"/>
        </w:rPr>
        <w:t xml:space="preserve"> </w:t>
      </w:r>
      <w:r w:rsidRPr="00BF4882">
        <w:rPr>
          <w:rFonts w:cs="Calibri"/>
        </w:rPr>
        <w:t>types</w:t>
      </w:r>
      <w:r w:rsidRPr="00BF4882">
        <w:rPr>
          <w:rFonts w:cs="Calibri"/>
          <w:spacing w:val="-5"/>
        </w:rPr>
        <w:t xml:space="preserve"> </w:t>
      </w:r>
      <w:r w:rsidRPr="00BF4882">
        <w:rPr>
          <w:rFonts w:cs="Calibri"/>
        </w:rPr>
        <w:t>listed</w:t>
      </w:r>
      <w:r w:rsidRPr="00BF4882">
        <w:rPr>
          <w:rFonts w:cs="Calibri"/>
          <w:spacing w:val="-4"/>
        </w:rPr>
        <w:t xml:space="preserve"> </w:t>
      </w:r>
      <w:r w:rsidRPr="00BF4882">
        <w:rPr>
          <w:rFonts w:cs="Calibri"/>
        </w:rPr>
        <w:t>are</w:t>
      </w:r>
      <w:r w:rsidRPr="00BF4882">
        <w:rPr>
          <w:rFonts w:cs="Calibri"/>
          <w:spacing w:val="-6"/>
        </w:rPr>
        <w:t xml:space="preserve"> </w:t>
      </w:r>
      <w:r w:rsidRPr="00BF4882">
        <w:rPr>
          <w:rFonts w:cs="Calibri"/>
        </w:rPr>
        <w:t>defined</w:t>
      </w:r>
      <w:r w:rsidRPr="00BF4882">
        <w:rPr>
          <w:rFonts w:cs="Calibri"/>
          <w:spacing w:val="-3"/>
        </w:rPr>
        <w:t xml:space="preserve"> </w:t>
      </w:r>
      <w:r w:rsidRPr="00BF4882">
        <w:rPr>
          <w:rFonts w:cs="Calibri"/>
        </w:rPr>
        <w:t>in</w:t>
      </w:r>
      <w:r w:rsidRPr="00BF4882">
        <w:rPr>
          <w:rFonts w:cs="Calibri"/>
          <w:spacing w:val="-6"/>
        </w:rPr>
        <w:t xml:space="preserve"> </w:t>
      </w:r>
      <w:r w:rsidRPr="00BF4882">
        <w:rPr>
          <w:rFonts w:cs="Calibri"/>
        </w:rPr>
        <w:t>the</w:t>
      </w:r>
      <w:r w:rsidRPr="00BF4882">
        <w:rPr>
          <w:rFonts w:cs="Calibri"/>
          <w:spacing w:val="-1"/>
        </w:rPr>
        <w:t xml:space="preserve"> </w:t>
      </w:r>
      <w:r w:rsidRPr="00BF4882">
        <w:rPr>
          <w:rFonts w:cs="Calibri"/>
        </w:rPr>
        <w:t>Territory</w:t>
      </w:r>
      <w:r w:rsidRPr="00BF4882">
        <w:rPr>
          <w:rFonts w:cs="Calibri"/>
          <w:spacing w:val="-5"/>
        </w:rPr>
        <w:t xml:space="preserve"> </w:t>
      </w:r>
      <w:r w:rsidRPr="00BF4882">
        <w:rPr>
          <w:rFonts w:cs="Calibri"/>
        </w:rPr>
        <w:t>Plan</w:t>
      </w:r>
      <w:r w:rsidRPr="00BF4882">
        <w:rPr>
          <w:rFonts w:cs="Calibri"/>
          <w:spacing w:val="-7"/>
        </w:rPr>
        <w:t xml:space="preserve"> </w:t>
      </w:r>
      <w:r w:rsidRPr="00BF4882">
        <w:rPr>
          <w:rFonts w:cs="Calibri"/>
          <w:spacing w:val="-2"/>
        </w:rPr>
        <w:t>Dictionary.</w:t>
      </w:r>
    </w:p>
    <w:p w14:paraId="7928F5E5" w14:textId="77777777" w:rsidR="000E45E0" w:rsidRPr="00BF4882" w:rsidRDefault="000E45E0" w:rsidP="000E45E0">
      <w:pPr>
        <w:widowControl w:val="0"/>
        <w:autoSpaceDE w:val="0"/>
        <w:autoSpaceDN w:val="0"/>
        <w:spacing w:before="162" w:after="0" w:line="240" w:lineRule="auto"/>
        <w:ind w:left="140" w:right="230"/>
        <w:rPr>
          <w:rFonts w:cs="Calibri"/>
        </w:rPr>
      </w:pPr>
      <w:r w:rsidRPr="00BF4882">
        <w:rPr>
          <w:rFonts w:cs="Calibri"/>
        </w:rPr>
        <w:t>Uses</w:t>
      </w:r>
      <w:r w:rsidRPr="00BF4882">
        <w:rPr>
          <w:rFonts w:cs="Calibri"/>
          <w:spacing w:val="-2"/>
        </w:rPr>
        <w:t xml:space="preserve"> </w:t>
      </w:r>
      <w:r w:rsidRPr="00BF4882">
        <w:rPr>
          <w:rFonts w:cs="Calibri"/>
        </w:rPr>
        <w:t>not</w:t>
      </w:r>
      <w:r w:rsidRPr="00BF4882">
        <w:rPr>
          <w:rFonts w:cs="Calibri"/>
          <w:spacing w:val="-2"/>
        </w:rPr>
        <w:t xml:space="preserve"> </w:t>
      </w:r>
      <w:r w:rsidRPr="00BF4882">
        <w:rPr>
          <w:rFonts w:cs="Calibri"/>
        </w:rPr>
        <w:t>listed</w:t>
      </w:r>
      <w:r w:rsidRPr="00BF4882">
        <w:rPr>
          <w:rFonts w:cs="Calibri"/>
          <w:spacing w:val="-3"/>
        </w:rPr>
        <w:t xml:space="preserve"> </w:t>
      </w:r>
      <w:r w:rsidRPr="00BF4882">
        <w:rPr>
          <w:rFonts w:cs="Calibri"/>
        </w:rPr>
        <w:t>in</w:t>
      </w:r>
      <w:r w:rsidRPr="00BF4882">
        <w:rPr>
          <w:rFonts w:cs="Calibri"/>
          <w:spacing w:val="-2"/>
        </w:rPr>
        <w:t xml:space="preserve"> </w:t>
      </w:r>
      <w:r w:rsidRPr="00BF4882">
        <w:rPr>
          <w:rFonts w:cs="Calibri"/>
        </w:rPr>
        <w:t>the</w:t>
      </w:r>
      <w:r w:rsidRPr="00BF4882">
        <w:rPr>
          <w:rFonts w:cs="Calibri"/>
          <w:spacing w:val="-2"/>
        </w:rPr>
        <w:t xml:space="preserve"> </w:t>
      </w:r>
      <w:r w:rsidRPr="00BF4882">
        <w:rPr>
          <w:rFonts w:cs="Calibri"/>
        </w:rPr>
        <w:t>table</w:t>
      </w:r>
      <w:r w:rsidRPr="00BF4882">
        <w:rPr>
          <w:rFonts w:cs="Calibri"/>
          <w:spacing w:val="-6"/>
        </w:rPr>
        <w:t xml:space="preserve"> </w:t>
      </w:r>
      <w:r w:rsidRPr="00BF4882">
        <w:rPr>
          <w:rFonts w:cs="Calibri"/>
        </w:rPr>
        <w:t>are</w:t>
      </w:r>
      <w:r w:rsidRPr="00BF4882">
        <w:rPr>
          <w:rFonts w:cs="Calibri"/>
          <w:spacing w:val="-2"/>
        </w:rPr>
        <w:t xml:space="preserve"> </w:t>
      </w:r>
      <w:r w:rsidRPr="00BF4882">
        <w:rPr>
          <w:rFonts w:cs="Calibri"/>
        </w:rPr>
        <w:t>prohibited. Development</w:t>
      </w:r>
      <w:r w:rsidRPr="00BF4882">
        <w:rPr>
          <w:rFonts w:cs="Calibri"/>
          <w:spacing w:val="-2"/>
        </w:rPr>
        <w:t xml:space="preserve"> </w:t>
      </w:r>
      <w:r w:rsidRPr="00BF4882">
        <w:rPr>
          <w:rFonts w:cs="Calibri"/>
        </w:rPr>
        <w:t>of</w:t>
      </w:r>
      <w:r w:rsidRPr="00BF4882">
        <w:rPr>
          <w:rFonts w:cs="Calibri"/>
          <w:spacing w:val="-2"/>
        </w:rPr>
        <w:t xml:space="preserve"> </w:t>
      </w:r>
      <w:r w:rsidRPr="00BF4882">
        <w:rPr>
          <w:rFonts w:cs="Calibri"/>
        </w:rPr>
        <w:t>prohibited</w:t>
      </w:r>
      <w:r w:rsidRPr="00BF4882">
        <w:rPr>
          <w:rFonts w:cs="Calibri"/>
          <w:spacing w:val="-2"/>
        </w:rPr>
        <w:t xml:space="preserve"> </w:t>
      </w:r>
      <w:r w:rsidRPr="00BF4882">
        <w:rPr>
          <w:rFonts w:cs="Calibri"/>
        </w:rPr>
        <w:t>uses</w:t>
      </w:r>
      <w:r w:rsidRPr="00BF4882">
        <w:rPr>
          <w:rFonts w:cs="Calibri"/>
          <w:spacing w:val="-4"/>
        </w:rPr>
        <w:t xml:space="preserve"> </w:t>
      </w:r>
      <w:r w:rsidRPr="00BF4882">
        <w:rPr>
          <w:rFonts w:cs="Calibri"/>
        </w:rPr>
        <w:t>may</w:t>
      </w:r>
      <w:r w:rsidRPr="00BF4882">
        <w:rPr>
          <w:rFonts w:cs="Calibri"/>
          <w:spacing w:val="-1"/>
        </w:rPr>
        <w:t xml:space="preserve"> </w:t>
      </w:r>
      <w:r w:rsidRPr="00BF4882">
        <w:rPr>
          <w:rFonts w:cs="Calibri"/>
        </w:rPr>
        <w:t>be</w:t>
      </w:r>
      <w:r w:rsidRPr="00BF4882">
        <w:rPr>
          <w:rFonts w:cs="Calibri"/>
          <w:spacing w:val="-2"/>
        </w:rPr>
        <w:t xml:space="preserve"> </w:t>
      </w:r>
      <w:r w:rsidRPr="00BF4882">
        <w:rPr>
          <w:rFonts w:cs="Calibri"/>
        </w:rPr>
        <w:t xml:space="preserve">considered under certain limited circumstances as outlined under Part 7.3 of the </w:t>
      </w:r>
      <w:r w:rsidRPr="00BF4882">
        <w:rPr>
          <w:rFonts w:cs="Calibri"/>
          <w:i/>
        </w:rPr>
        <w:t>Planning Act 2023</w:t>
      </w:r>
      <w:r w:rsidRPr="00BF4882">
        <w:rPr>
          <w:rFonts w:cs="Calibri"/>
        </w:rPr>
        <w:t>.</w:t>
      </w:r>
    </w:p>
    <w:p w14:paraId="336E4E80" w14:textId="77777777" w:rsidR="000E45E0" w:rsidRPr="00BF4882" w:rsidRDefault="000E45E0" w:rsidP="000E45E0">
      <w:pPr>
        <w:widowControl w:val="0"/>
        <w:autoSpaceDE w:val="0"/>
        <w:autoSpaceDN w:val="0"/>
        <w:spacing w:before="118" w:after="0" w:line="240" w:lineRule="auto"/>
        <w:ind w:left="140"/>
        <w:rPr>
          <w:rFonts w:cs="Calibri"/>
        </w:rPr>
      </w:pPr>
      <w:r w:rsidRPr="00BF4882">
        <w:rPr>
          <w:rFonts w:cs="Calibri"/>
        </w:rPr>
        <w:t>District</w:t>
      </w:r>
      <w:r w:rsidRPr="00BF4882">
        <w:rPr>
          <w:rFonts w:cs="Calibri"/>
          <w:spacing w:val="-1"/>
        </w:rPr>
        <w:t xml:space="preserve"> </w:t>
      </w:r>
      <w:r w:rsidRPr="00BF4882">
        <w:rPr>
          <w:rFonts w:cs="Calibri"/>
        </w:rPr>
        <w:t>policies</w:t>
      </w:r>
      <w:r w:rsidRPr="00BF4882">
        <w:rPr>
          <w:rFonts w:cs="Calibri"/>
          <w:spacing w:val="-1"/>
        </w:rPr>
        <w:t xml:space="preserve"> </w:t>
      </w:r>
      <w:r w:rsidRPr="00BF4882">
        <w:rPr>
          <w:rFonts w:cs="Calibri"/>
        </w:rPr>
        <w:t>specify</w:t>
      </w:r>
      <w:r w:rsidRPr="00BF4882">
        <w:rPr>
          <w:rFonts w:cs="Calibri"/>
          <w:spacing w:val="-3"/>
        </w:rPr>
        <w:t xml:space="preserve"> </w:t>
      </w:r>
      <w:r w:rsidRPr="00BF4882">
        <w:rPr>
          <w:rFonts w:cs="Calibri"/>
        </w:rPr>
        <w:t>additional</w:t>
      </w:r>
      <w:r w:rsidRPr="00BF4882">
        <w:rPr>
          <w:rFonts w:cs="Calibri"/>
          <w:spacing w:val="-2"/>
        </w:rPr>
        <w:t xml:space="preserve"> </w:t>
      </w:r>
      <w:r w:rsidRPr="00BF4882">
        <w:rPr>
          <w:rFonts w:cs="Calibri"/>
        </w:rPr>
        <w:t>types</w:t>
      </w:r>
      <w:r w:rsidRPr="00BF4882">
        <w:rPr>
          <w:rFonts w:cs="Calibri"/>
          <w:spacing w:val="-4"/>
        </w:rPr>
        <w:t xml:space="preserve"> </w:t>
      </w:r>
      <w:r w:rsidRPr="00BF4882">
        <w:rPr>
          <w:rFonts w:cs="Calibri"/>
        </w:rPr>
        <w:t>of</w:t>
      </w:r>
      <w:r w:rsidRPr="00BF4882">
        <w:rPr>
          <w:rFonts w:cs="Calibri"/>
          <w:spacing w:val="-2"/>
        </w:rPr>
        <w:t xml:space="preserve"> </w:t>
      </w:r>
      <w:r w:rsidRPr="00BF4882">
        <w:rPr>
          <w:rFonts w:cs="Calibri"/>
        </w:rPr>
        <w:t>development</w:t>
      </w:r>
      <w:r w:rsidRPr="00BF4882">
        <w:rPr>
          <w:rFonts w:cs="Calibri"/>
          <w:spacing w:val="-2"/>
        </w:rPr>
        <w:t xml:space="preserve"> </w:t>
      </w:r>
      <w:r w:rsidRPr="00BF4882">
        <w:rPr>
          <w:rFonts w:cs="Calibri"/>
        </w:rPr>
        <w:t>and</w:t>
      </w:r>
      <w:r w:rsidRPr="00BF4882">
        <w:rPr>
          <w:rFonts w:cs="Calibri"/>
          <w:spacing w:val="-3"/>
        </w:rPr>
        <w:t xml:space="preserve"> </w:t>
      </w:r>
      <w:r w:rsidRPr="00BF4882">
        <w:rPr>
          <w:rFonts w:cs="Calibri"/>
        </w:rPr>
        <w:t>land</w:t>
      </w:r>
      <w:r w:rsidRPr="00BF4882">
        <w:rPr>
          <w:rFonts w:cs="Calibri"/>
          <w:spacing w:val="-3"/>
        </w:rPr>
        <w:t xml:space="preserve"> </w:t>
      </w:r>
      <w:r w:rsidRPr="00BF4882">
        <w:rPr>
          <w:rFonts w:cs="Calibri"/>
        </w:rPr>
        <w:t>uses</w:t>
      </w:r>
      <w:r w:rsidRPr="00BF4882">
        <w:rPr>
          <w:rFonts w:cs="Calibri"/>
          <w:spacing w:val="-4"/>
        </w:rPr>
        <w:t xml:space="preserve"> </w:t>
      </w:r>
      <w:r w:rsidRPr="00BF4882">
        <w:rPr>
          <w:rFonts w:cs="Calibri"/>
        </w:rPr>
        <w:t>that</w:t>
      </w:r>
      <w:r w:rsidRPr="00BF4882">
        <w:rPr>
          <w:rFonts w:cs="Calibri"/>
          <w:spacing w:val="-2"/>
        </w:rPr>
        <w:t xml:space="preserve"> </w:t>
      </w:r>
      <w:r w:rsidRPr="00BF4882">
        <w:rPr>
          <w:rFonts w:cs="Calibri"/>
        </w:rPr>
        <w:t>are permissible</w:t>
      </w:r>
      <w:r w:rsidRPr="00BF4882">
        <w:rPr>
          <w:rFonts w:cs="Calibri"/>
          <w:spacing w:val="-2"/>
        </w:rPr>
        <w:t xml:space="preserve"> </w:t>
      </w:r>
      <w:r w:rsidRPr="00BF4882">
        <w:rPr>
          <w:rFonts w:cs="Calibri"/>
        </w:rPr>
        <w:t>or</w:t>
      </w:r>
      <w:r w:rsidRPr="00BF4882">
        <w:rPr>
          <w:rFonts w:cs="Calibri"/>
          <w:spacing w:val="-2"/>
        </w:rPr>
        <w:t xml:space="preserve"> </w:t>
      </w:r>
      <w:r w:rsidRPr="00BF4882">
        <w:rPr>
          <w:rFonts w:cs="Calibri"/>
        </w:rPr>
        <w:t>prohibited</w:t>
      </w:r>
      <w:r w:rsidRPr="00BF4882">
        <w:rPr>
          <w:rFonts w:cs="Calibri"/>
          <w:spacing w:val="-2"/>
        </w:rPr>
        <w:t xml:space="preserve"> </w:t>
      </w:r>
      <w:r w:rsidRPr="00BF4882">
        <w:rPr>
          <w:rFonts w:cs="Calibri"/>
        </w:rPr>
        <w:t>in specific locations.</w:t>
      </w:r>
    </w:p>
    <w:p w14:paraId="29C6452A" w14:textId="77777777" w:rsidR="000E45E0" w:rsidRPr="000E45E0" w:rsidRDefault="000E45E0" w:rsidP="000E45E0">
      <w:pPr>
        <w:widowControl w:val="0"/>
        <w:autoSpaceDE w:val="0"/>
        <w:autoSpaceDN w:val="0"/>
        <w:spacing w:after="0" w:line="240" w:lineRule="auto"/>
        <w:rPr>
          <w:rFonts w:cs="Calibri"/>
          <w:sz w:val="20"/>
        </w:rPr>
      </w:pPr>
    </w:p>
    <w:tbl>
      <w:tblPr>
        <w:tblW w:w="0" w:type="auto"/>
        <w:tblInd w:w="119" w:type="dxa"/>
        <w:tblLayout w:type="fixed"/>
        <w:tblCellMar>
          <w:left w:w="0" w:type="dxa"/>
          <w:right w:w="0" w:type="dxa"/>
        </w:tblCellMar>
        <w:tblLook w:val="01E0" w:firstRow="1" w:lastRow="1" w:firstColumn="1" w:lastColumn="1" w:noHBand="0" w:noVBand="0"/>
      </w:tblPr>
      <w:tblGrid>
        <w:gridCol w:w="3739"/>
        <w:gridCol w:w="1427"/>
        <w:gridCol w:w="1062"/>
        <w:gridCol w:w="1062"/>
        <w:gridCol w:w="1062"/>
        <w:gridCol w:w="1351"/>
      </w:tblGrid>
      <w:tr w:rsidR="000E45E0" w14:paraId="14458D20" w14:textId="77777777" w:rsidTr="00C64143">
        <w:trPr>
          <w:trHeight w:val="422"/>
        </w:trPr>
        <w:tc>
          <w:tcPr>
            <w:tcW w:w="3739" w:type="dxa"/>
            <w:shd w:val="clear" w:color="auto" w:fill="1786C0"/>
          </w:tcPr>
          <w:p w14:paraId="36582CBB" w14:textId="77777777" w:rsidR="000E45E0" w:rsidRDefault="000E45E0" w:rsidP="000E45E0">
            <w:pPr>
              <w:widowControl w:val="0"/>
              <w:autoSpaceDE w:val="0"/>
              <w:autoSpaceDN w:val="0"/>
              <w:spacing w:before="90" w:after="0" w:line="240" w:lineRule="auto"/>
              <w:ind w:left="144"/>
              <w:rPr>
                <w:rFonts w:cs="Calibri"/>
                <w:b/>
                <w:sz w:val="20"/>
              </w:rPr>
            </w:pPr>
            <w:r>
              <w:rPr>
                <w:rFonts w:cs="Calibri"/>
                <w:b/>
                <w:color w:val="FFFFFF"/>
                <w:sz w:val="20"/>
              </w:rPr>
              <w:t>Land</w:t>
            </w:r>
            <w:r>
              <w:rPr>
                <w:rFonts w:cs="Calibri"/>
                <w:b/>
                <w:color w:val="FFFFFF"/>
                <w:spacing w:val="-6"/>
                <w:sz w:val="20"/>
              </w:rPr>
              <w:t xml:space="preserve"> </w:t>
            </w:r>
            <w:r>
              <w:rPr>
                <w:rFonts w:cs="Calibri"/>
                <w:b/>
                <w:color w:val="FFFFFF"/>
                <w:sz w:val="20"/>
              </w:rPr>
              <w:t>Use</w:t>
            </w:r>
            <w:r>
              <w:rPr>
                <w:rFonts w:cs="Calibri"/>
                <w:b/>
                <w:color w:val="FFFFFF"/>
                <w:spacing w:val="-5"/>
                <w:sz w:val="20"/>
              </w:rPr>
              <w:t xml:space="preserve"> </w:t>
            </w:r>
            <w:r>
              <w:rPr>
                <w:rFonts w:cs="Calibri"/>
                <w:b/>
                <w:color w:val="FFFFFF"/>
                <w:sz w:val="20"/>
              </w:rPr>
              <w:t>/</w:t>
            </w:r>
            <w:r>
              <w:rPr>
                <w:rFonts w:cs="Calibri"/>
                <w:b/>
                <w:color w:val="FFFFFF"/>
                <w:spacing w:val="-5"/>
                <w:sz w:val="20"/>
              </w:rPr>
              <w:t xml:space="preserve"> </w:t>
            </w:r>
            <w:r>
              <w:rPr>
                <w:rFonts w:cs="Calibri"/>
                <w:b/>
                <w:color w:val="FFFFFF"/>
                <w:sz w:val="20"/>
              </w:rPr>
              <w:t>Development</w:t>
            </w:r>
            <w:r>
              <w:rPr>
                <w:rFonts w:cs="Calibri"/>
                <w:b/>
                <w:color w:val="FFFFFF"/>
                <w:spacing w:val="-5"/>
                <w:sz w:val="20"/>
              </w:rPr>
              <w:t xml:space="preserve"> </w:t>
            </w:r>
            <w:r>
              <w:rPr>
                <w:rFonts w:cs="Calibri"/>
                <w:b/>
                <w:color w:val="FFFFFF"/>
                <w:spacing w:val="-4"/>
                <w:sz w:val="20"/>
              </w:rPr>
              <w:t>Type</w:t>
            </w:r>
          </w:p>
        </w:tc>
        <w:tc>
          <w:tcPr>
            <w:tcW w:w="1427" w:type="dxa"/>
            <w:shd w:val="clear" w:color="auto" w:fill="1786C0"/>
          </w:tcPr>
          <w:p w14:paraId="6FB8DEEB" w14:textId="77777777" w:rsidR="000E45E0" w:rsidRDefault="000E45E0" w:rsidP="000E45E0">
            <w:pPr>
              <w:widowControl w:val="0"/>
              <w:autoSpaceDE w:val="0"/>
              <w:autoSpaceDN w:val="0"/>
              <w:spacing w:before="90" w:after="0" w:line="240" w:lineRule="auto"/>
              <w:ind w:left="740"/>
              <w:rPr>
                <w:rFonts w:cs="Calibri"/>
                <w:b/>
                <w:sz w:val="20"/>
              </w:rPr>
            </w:pPr>
            <w:r>
              <w:rPr>
                <w:rFonts w:cs="Calibri"/>
                <w:b/>
                <w:color w:val="FFFFFF"/>
                <w:spacing w:val="-5"/>
                <w:sz w:val="20"/>
              </w:rPr>
              <w:t>RZ1</w:t>
            </w:r>
          </w:p>
        </w:tc>
        <w:tc>
          <w:tcPr>
            <w:tcW w:w="1062" w:type="dxa"/>
            <w:shd w:val="clear" w:color="auto" w:fill="1786C0"/>
          </w:tcPr>
          <w:p w14:paraId="224CC72C" w14:textId="77777777" w:rsidR="000E45E0" w:rsidRDefault="000E45E0" w:rsidP="000E45E0">
            <w:pPr>
              <w:widowControl w:val="0"/>
              <w:autoSpaceDE w:val="0"/>
              <w:autoSpaceDN w:val="0"/>
              <w:spacing w:before="90" w:after="0" w:line="240" w:lineRule="auto"/>
              <w:ind w:left="374"/>
              <w:rPr>
                <w:rFonts w:cs="Calibri"/>
                <w:b/>
                <w:sz w:val="20"/>
              </w:rPr>
            </w:pPr>
            <w:r>
              <w:rPr>
                <w:rFonts w:cs="Calibri"/>
                <w:b/>
                <w:color w:val="FFFFFF"/>
                <w:spacing w:val="-5"/>
                <w:sz w:val="20"/>
              </w:rPr>
              <w:t>RZ2</w:t>
            </w:r>
          </w:p>
        </w:tc>
        <w:tc>
          <w:tcPr>
            <w:tcW w:w="1062" w:type="dxa"/>
            <w:shd w:val="clear" w:color="auto" w:fill="1786C0"/>
          </w:tcPr>
          <w:p w14:paraId="7681A8BD" w14:textId="77777777" w:rsidR="000E45E0" w:rsidRDefault="000E45E0" w:rsidP="000E45E0">
            <w:pPr>
              <w:widowControl w:val="0"/>
              <w:autoSpaceDE w:val="0"/>
              <w:autoSpaceDN w:val="0"/>
              <w:spacing w:before="90" w:after="0" w:line="240" w:lineRule="auto"/>
              <w:ind w:left="373"/>
              <w:rPr>
                <w:rFonts w:cs="Calibri"/>
                <w:b/>
                <w:sz w:val="20"/>
              </w:rPr>
            </w:pPr>
            <w:r>
              <w:rPr>
                <w:rFonts w:cs="Calibri"/>
                <w:b/>
                <w:color w:val="FFFFFF"/>
                <w:spacing w:val="-5"/>
                <w:sz w:val="20"/>
              </w:rPr>
              <w:t>RZ3</w:t>
            </w:r>
          </w:p>
        </w:tc>
        <w:tc>
          <w:tcPr>
            <w:tcW w:w="1062" w:type="dxa"/>
            <w:shd w:val="clear" w:color="auto" w:fill="1786C0"/>
          </w:tcPr>
          <w:p w14:paraId="67335EFB" w14:textId="77777777" w:rsidR="000E45E0" w:rsidRDefault="000E45E0" w:rsidP="000E45E0">
            <w:pPr>
              <w:widowControl w:val="0"/>
              <w:autoSpaceDE w:val="0"/>
              <w:autoSpaceDN w:val="0"/>
              <w:spacing w:before="90" w:after="0" w:line="240" w:lineRule="auto"/>
              <w:ind w:left="372"/>
              <w:rPr>
                <w:rFonts w:cs="Calibri"/>
                <w:b/>
                <w:sz w:val="20"/>
              </w:rPr>
            </w:pPr>
            <w:r>
              <w:rPr>
                <w:rFonts w:cs="Calibri"/>
                <w:b/>
                <w:color w:val="FFFFFF"/>
                <w:spacing w:val="-5"/>
                <w:sz w:val="20"/>
              </w:rPr>
              <w:t>RZ4</w:t>
            </w:r>
          </w:p>
        </w:tc>
        <w:tc>
          <w:tcPr>
            <w:tcW w:w="1351" w:type="dxa"/>
            <w:shd w:val="clear" w:color="auto" w:fill="1786C0"/>
          </w:tcPr>
          <w:p w14:paraId="38CFBAFF" w14:textId="77777777" w:rsidR="000E45E0" w:rsidRDefault="000E45E0" w:rsidP="000E45E0">
            <w:pPr>
              <w:widowControl w:val="0"/>
              <w:autoSpaceDE w:val="0"/>
              <w:autoSpaceDN w:val="0"/>
              <w:spacing w:before="90" w:after="0" w:line="240" w:lineRule="auto"/>
              <w:ind w:left="371"/>
              <w:rPr>
                <w:rFonts w:cs="Calibri"/>
                <w:b/>
                <w:sz w:val="20"/>
              </w:rPr>
            </w:pPr>
            <w:r>
              <w:rPr>
                <w:rFonts w:cs="Calibri"/>
                <w:b/>
                <w:color w:val="FFFFFF"/>
                <w:spacing w:val="-5"/>
                <w:sz w:val="20"/>
              </w:rPr>
              <w:t>RZ5</w:t>
            </w:r>
          </w:p>
        </w:tc>
      </w:tr>
      <w:tr w:rsidR="000E45E0" w14:paraId="38F6CEF0" w14:textId="77777777" w:rsidTr="00C64143">
        <w:trPr>
          <w:trHeight w:val="417"/>
        </w:trPr>
        <w:tc>
          <w:tcPr>
            <w:tcW w:w="3739" w:type="dxa"/>
          </w:tcPr>
          <w:p w14:paraId="4B43B8DA" w14:textId="77777777" w:rsidR="000E45E0" w:rsidRDefault="000E45E0" w:rsidP="000E45E0">
            <w:pPr>
              <w:widowControl w:val="0"/>
              <w:autoSpaceDE w:val="0"/>
              <w:autoSpaceDN w:val="0"/>
              <w:spacing w:before="88" w:after="0" w:line="240" w:lineRule="auto"/>
              <w:ind w:left="144"/>
              <w:rPr>
                <w:rFonts w:cs="Calibri"/>
                <w:sz w:val="20"/>
              </w:rPr>
            </w:pPr>
            <w:r w:rsidRPr="00814654">
              <w:rPr>
                <w:rStyle w:val="Style10pt3"/>
              </w:rPr>
              <w:t>Ancillary</w:t>
            </w:r>
            <w:r>
              <w:rPr>
                <w:rFonts w:cs="Calibri"/>
                <w:spacing w:val="-8"/>
                <w:sz w:val="20"/>
              </w:rPr>
              <w:t xml:space="preserve"> </w:t>
            </w:r>
            <w:r>
              <w:rPr>
                <w:rFonts w:cs="Calibri"/>
                <w:spacing w:val="-5"/>
                <w:sz w:val="20"/>
              </w:rPr>
              <w:t>use</w:t>
            </w:r>
          </w:p>
        </w:tc>
        <w:tc>
          <w:tcPr>
            <w:tcW w:w="1427" w:type="dxa"/>
          </w:tcPr>
          <w:p w14:paraId="00174DD4" w14:textId="77777777" w:rsidR="000E45E0" w:rsidRDefault="000E45E0" w:rsidP="000E45E0">
            <w:pPr>
              <w:widowControl w:val="0"/>
              <w:autoSpaceDE w:val="0"/>
              <w:autoSpaceDN w:val="0"/>
              <w:spacing w:before="88" w:after="0" w:line="240" w:lineRule="auto"/>
              <w:ind w:left="740"/>
              <w:rPr>
                <w:rFonts w:cs="Calibri"/>
                <w:sz w:val="20"/>
              </w:rPr>
            </w:pPr>
            <w:r>
              <w:rPr>
                <w:rFonts w:cs="Calibri"/>
                <w:spacing w:val="-10"/>
                <w:sz w:val="20"/>
              </w:rPr>
              <w:t>Y</w:t>
            </w:r>
          </w:p>
        </w:tc>
        <w:tc>
          <w:tcPr>
            <w:tcW w:w="1062" w:type="dxa"/>
          </w:tcPr>
          <w:p w14:paraId="19116E32" w14:textId="77777777" w:rsidR="000E45E0" w:rsidRDefault="000E45E0" w:rsidP="000E45E0">
            <w:pPr>
              <w:widowControl w:val="0"/>
              <w:autoSpaceDE w:val="0"/>
              <w:autoSpaceDN w:val="0"/>
              <w:spacing w:before="88" w:after="0" w:line="240" w:lineRule="auto"/>
              <w:ind w:left="374"/>
              <w:rPr>
                <w:rFonts w:cs="Calibri"/>
                <w:sz w:val="20"/>
              </w:rPr>
            </w:pPr>
            <w:r>
              <w:rPr>
                <w:rFonts w:cs="Calibri"/>
                <w:spacing w:val="-10"/>
                <w:sz w:val="20"/>
              </w:rPr>
              <w:t>Y</w:t>
            </w:r>
          </w:p>
        </w:tc>
        <w:tc>
          <w:tcPr>
            <w:tcW w:w="1062" w:type="dxa"/>
          </w:tcPr>
          <w:p w14:paraId="4CBD4623" w14:textId="77777777" w:rsidR="000E45E0" w:rsidRDefault="000E45E0" w:rsidP="000E45E0">
            <w:pPr>
              <w:widowControl w:val="0"/>
              <w:autoSpaceDE w:val="0"/>
              <w:autoSpaceDN w:val="0"/>
              <w:spacing w:before="88" w:after="0" w:line="240" w:lineRule="auto"/>
              <w:ind w:left="373"/>
              <w:rPr>
                <w:rFonts w:cs="Calibri"/>
                <w:sz w:val="20"/>
              </w:rPr>
            </w:pPr>
            <w:r>
              <w:rPr>
                <w:rFonts w:cs="Calibri"/>
                <w:spacing w:val="-10"/>
                <w:sz w:val="20"/>
              </w:rPr>
              <w:t>Y</w:t>
            </w:r>
          </w:p>
        </w:tc>
        <w:tc>
          <w:tcPr>
            <w:tcW w:w="1062" w:type="dxa"/>
          </w:tcPr>
          <w:p w14:paraId="14388946" w14:textId="77777777" w:rsidR="000E45E0" w:rsidRDefault="000E45E0" w:rsidP="000E45E0">
            <w:pPr>
              <w:widowControl w:val="0"/>
              <w:autoSpaceDE w:val="0"/>
              <w:autoSpaceDN w:val="0"/>
              <w:spacing w:before="88" w:after="0" w:line="240" w:lineRule="auto"/>
              <w:ind w:left="372"/>
              <w:rPr>
                <w:rFonts w:cs="Calibri"/>
                <w:sz w:val="20"/>
              </w:rPr>
            </w:pPr>
            <w:r>
              <w:rPr>
                <w:rFonts w:cs="Calibri"/>
                <w:spacing w:val="-10"/>
                <w:sz w:val="20"/>
              </w:rPr>
              <w:t>Y</w:t>
            </w:r>
          </w:p>
        </w:tc>
        <w:tc>
          <w:tcPr>
            <w:tcW w:w="1351" w:type="dxa"/>
          </w:tcPr>
          <w:p w14:paraId="57F6FA8D" w14:textId="77777777" w:rsidR="000E45E0" w:rsidRDefault="000E45E0" w:rsidP="000E45E0">
            <w:pPr>
              <w:widowControl w:val="0"/>
              <w:autoSpaceDE w:val="0"/>
              <w:autoSpaceDN w:val="0"/>
              <w:spacing w:before="88" w:after="0" w:line="240" w:lineRule="auto"/>
              <w:ind w:left="371"/>
              <w:rPr>
                <w:rFonts w:cs="Calibri"/>
                <w:sz w:val="20"/>
              </w:rPr>
            </w:pPr>
            <w:r>
              <w:rPr>
                <w:rFonts w:cs="Calibri"/>
                <w:spacing w:val="-10"/>
                <w:sz w:val="20"/>
              </w:rPr>
              <w:t>Y</w:t>
            </w:r>
          </w:p>
        </w:tc>
      </w:tr>
      <w:tr w:rsidR="000E45E0" w14:paraId="29408189" w14:textId="77777777" w:rsidTr="00C64143">
        <w:trPr>
          <w:trHeight w:val="422"/>
        </w:trPr>
        <w:tc>
          <w:tcPr>
            <w:tcW w:w="3739" w:type="dxa"/>
            <w:shd w:val="clear" w:color="auto" w:fill="E3E4E2"/>
          </w:tcPr>
          <w:p w14:paraId="6F6D8D40"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Boarding</w:t>
            </w:r>
            <w:r>
              <w:rPr>
                <w:rFonts w:cs="Calibri"/>
                <w:spacing w:val="-11"/>
                <w:sz w:val="20"/>
              </w:rPr>
              <w:t xml:space="preserve"> </w:t>
            </w:r>
            <w:r w:rsidRPr="00814654">
              <w:rPr>
                <w:rStyle w:val="Style10ptCondensedby01pt"/>
              </w:rPr>
              <w:t>house</w:t>
            </w:r>
          </w:p>
        </w:tc>
        <w:tc>
          <w:tcPr>
            <w:tcW w:w="1427" w:type="dxa"/>
            <w:shd w:val="clear" w:color="auto" w:fill="E3E4E2"/>
          </w:tcPr>
          <w:p w14:paraId="58D0B5B4"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shd w:val="clear" w:color="auto" w:fill="E3E4E2"/>
          </w:tcPr>
          <w:p w14:paraId="59D79221"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shd w:val="clear" w:color="auto" w:fill="E3E4E2"/>
          </w:tcPr>
          <w:p w14:paraId="3E0DF0BA"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shd w:val="clear" w:color="auto" w:fill="E3E4E2"/>
          </w:tcPr>
          <w:p w14:paraId="37D8E943"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shd w:val="clear" w:color="auto" w:fill="E3E4E2"/>
          </w:tcPr>
          <w:p w14:paraId="17797314"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6D2A0BFE" w14:textId="77777777" w:rsidTr="00C64143">
        <w:trPr>
          <w:trHeight w:val="417"/>
        </w:trPr>
        <w:tc>
          <w:tcPr>
            <w:tcW w:w="3739" w:type="dxa"/>
          </w:tcPr>
          <w:p w14:paraId="2AB6323F" w14:textId="77777777" w:rsidR="000E45E0" w:rsidRPr="00814654" w:rsidRDefault="000E45E0" w:rsidP="000E45E0">
            <w:pPr>
              <w:widowControl w:val="0"/>
              <w:autoSpaceDE w:val="0"/>
              <w:autoSpaceDN w:val="0"/>
              <w:spacing w:before="88" w:after="0" w:line="240" w:lineRule="auto"/>
              <w:ind w:left="144"/>
              <w:rPr>
                <w:rStyle w:val="Style10ptCondensedby01pt"/>
              </w:rPr>
            </w:pPr>
            <w:r w:rsidRPr="00814654">
              <w:rPr>
                <w:rStyle w:val="Style10ptCondensedby01pt"/>
              </w:rPr>
              <w:t>Co-housing</w:t>
            </w:r>
          </w:p>
        </w:tc>
        <w:tc>
          <w:tcPr>
            <w:tcW w:w="1427" w:type="dxa"/>
          </w:tcPr>
          <w:p w14:paraId="2AB26DAF" w14:textId="77777777" w:rsidR="000E45E0" w:rsidRDefault="000E45E0" w:rsidP="000E45E0">
            <w:pPr>
              <w:widowControl w:val="0"/>
              <w:autoSpaceDE w:val="0"/>
              <w:autoSpaceDN w:val="0"/>
              <w:spacing w:before="88" w:after="0" w:line="240" w:lineRule="auto"/>
              <w:ind w:left="740"/>
              <w:rPr>
                <w:rFonts w:cs="Calibri"/>
                <w:sz w:val="20"/>
              </w:rPr>
            </w:pPr>
            <w:r>
              <w:rPr>
                <w:rFonts w:cs="Calibri"/>
                <w:spacing w:val="-10"/>
                <w:sz w:val="20"/>
              </w:rPr>
              <w:t>Y</w:t>
            </w:r>
          </w:p>
        </w:tc>
        <w:tc>
          <w:tcPr>
            <w:tcW w:w="1062" w:type="dxa"/>
          </w:tcPr>
          <w:p w14:paraId="1A26A167" w14:textId="77777777" w:rsidR="000E45E0" w:rsidRDefault="000E45E0" w:rsidP="000E45E0">
            <w:pPr>
              <w:widowControl w:val="0"/>
              <w:autoSpaceDE w:val="0"/>
              <w:autoSpaceDN w:val="0"/>
              <w:spacing w:before="88" w:after="0" w:line="240" w:lineRule="auto"/>
              <w:ind w:left="374"/>
              <w:rPr>
                <w:rFonts w:cs="Calibri"/>
                <w:sz w:val="20"/>
              </w:rPr>
            </w:pPr>
            <w:r>
              <w:rPr>
                <w:rFonts w:cs="Calibri"/>
                <w:spacing w:val="-10"/>
                <w:sz w:val="20"/>
              </w:rPr>
              <w:t>Y</w:t>
            </w:r>
          </w:p>
        </w:tc>
        <w:tc>
          <w:tcPr>
            <w:tcW w:w="1062" w:type="dxa"/>
          </w:tcPr>
          <w:p w14:paraId="570AA331" w14:textId="77777777" w:rsidR="000E45E0" w:rsidRDefault="000E45E0" w:rsidP="000E45E0">
            <w:pPr>
              <w:widowControl w:val="0"/>
              <w:autoSpaceDE w:val="0"/>
              <w:autoSpaceDN w:val="0"/>
              <w:spacing w:before="88" w:after="0" w:line="240" w:lineRule="auto"/>
              <w:ind w:left="373"/>
              <w:rPr>
                <w:rFonts w:cs="Calibri"/>
                <w:sz w:val="20"/>
              </w:rPr>
            </w:pPr>
            <w:r>
              <w:rPr>
                <w:rFonts w:cs="Calibri"/>
                <w:spacing w:val="-10"/>
                <w:sz w:val="20"/>
              </w:rPr>
              <w:t>Y</w:t>
            </w:r>
          </w:p>
        </w:tc>
        <w:tc>
          <w:tcPr>
            <w:tcW w:w="1062" w:type="dxa"/>
          </w:tcPr>
          <w:p w14:paraId="4E23602C" w14:textId="77777777" w:rsidR="000E45E0" w:rsidRDefault="000E45E0" w:rsidP="000E45E0">
            <w:pPr>
              <w:widowControl w:val="0"/>
              <w:autoSpaceDE w:val="0"/>
              <w:autoSpaceDN w:val="0"/>
              <w:spacing w:before="88" w:after="0" w:line="240" w:lineRule="auto"/>
              <w:ind w:left="372"/>
              <w:rPr>
                <w:rFonts w:cs="Calibri"/>
                <w:sz w:val="20"/>
              </w:rPr>
            </w:pPr>
            <w:r>
              <w:rPr>
                <w:rFonts w:cs="Calibri"/>
                <w:spacing w:val="-10"/>
                <w:sz w:val="20"/>
              </w:rPr>
              <w:t>Y</w:t>
            </w:r>
          </w:p>
        </w:tc>
        <w:tc>
          <w:tcPr>
            <w:tcW w:w="1351" w:type="dxa"/>
          </w:tcPr>
          <w:p w14:paraId="3E2D5BDD" w14:textId="77777777" w:rsidR="000E45E0" w:rsidRDefault="000E45E0" w:rsidP="000E45E0">
            <w:pPr>
              <w:widowControl w:val="0"/>
              <w:autoSpaceDE w:val="0"/>
              <w:autoSpaceDN w:val="0"/>
              <w:spacing w:before="88" w:after="0" w:line="240" w:lineRule="auto"/>
              <w:ind w:left="371"/>
              <w:rPr>
                <w:rFonts w:cs="Calibri"/>
                <w:sz w:val="20"/>
              </w:rPr>
            </w:pPr>
            <w:r>
              <w:rPr>
                <w:rFonts w:cs="Calibri"/>
                <w:spacing w:val="-10"/>
                <w:sz w:val="20"/>
              </w:rPr>
              <w:t>Y</w:t>
            </w:r>
          </w:p>
        </w:tc>
      </w:tr>
      <w:tr w:rsidR="000E45E0" w14:paraId="2376C658" w14:textId="77777777" w:rsidTr="00C64143">
        <w:trPr>
          <w:trHeight w:val="422"/>
        </w:trPr>
        <w:tc>
          <w:tcPr>
            <w:tcW w:w="3739" w:type="dxa"/>
            <w:shd w:val="clear" w:color="auto" w:fill="E3E4E2"/>
          </w:tcPr>
          <w:p w14:paraId="011AFFE5"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Community</w:t>
            </w:r>
            <w:r>
              <w:rPr>
                <w:rFonts w:cs="Calibri"/>
                <w:spacing w:val="-8"/>
                <w:sz w:val="20"/>
              </w:rPr>
              <w:t xml:space="preserve"> </w:t>
            </w:r>
            <w:r w:rsidRPr="00814654">
              <w:rPr>
                <w:rStyle w:val="Style10pt3"/>
              </w:rPr>
              <w:t>activity</w:t>
            </w:r>
            <w:r>
              <w:rPr>
                <w:rFonts w:cs="Calibri"/>
                <w:spacing w:val="-7"/>
                <w:sz w:val="20"/>
              </w:rPr>
              <w:t xml:space="preserve"> </w:t>
            </w:r>
            <w:r w:rsidRPr="00814654">
              <w:rPr>
                <w:rStyle w:val="Style10ptCondensedby01pt"/>
              </w:rPr>
              <w:t>centre</w:t>
            </w:r>
          </w:p>
        </w:tc>
        <w:tc>
          <w:tcPr>
            <w:tcW w:w="1427" w:type="dxa"/>
            <w:shd w:val="clear" w:color="auto" w:fill="E3E4E2"/>
          </w:tcPr>
          <w:p w14:paraId="03D7A7F9"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shd w:val="clear" w:color="auto" w:fill="E3E4E2"/>
          </w:tcPr>
          <w:p w14:paraId="03539C48"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shd w:val="clear" w:color="auto" w:fill="E3E4E2"/>
          </w:tcPr>
          <w:p w14:paraId="399F2432"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shd w:val="clear" w:color="auto" w:fill="E3E4E2"/>
          </w:tcPr>
          <w:p w14:paraId="293C68E9"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shd w:val="clear" w:color="auto" w:fill="E3E4E2"/>
          </w:tcPr>
          <w:p w14:paraId="0D918A64"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529C6FDA" w14:textId="77777777" w:rsidTr="00C64143">
        <w:trPr>
          <w:trHeight w:val="417"/>
        </w:trPr>
        <w:tc>
          <w:tcPr>
            <w:tcW w:w="3739" w:type="dxa"/>
          </w:tcPr>
          <w:p w14:paraId="1EA3D14C" w14:textId="77777777" w:rsidR="000E45E0" w:rsidRDefault="000E45E0" w:rsidP="000E45E0">
            <w:pPr>
              <w:widowControl w:val="0"/>
              <w:autoSpaceDE w:val="0"/>
              <w:autoSpaceDN w:val="0"/>
              <w:spacing w:before="88" w:after="0" w:line="240" w:lineRule="auto"/>
              <w:ind w:left="144"/>
              <w:rPr>
                <w:rFonts w:cs="Calibri"/>
                <w:sz w:val="20"/>
              </w:rPr>
            </w:pPr>
            <w:r w:rsidRPr="00814654">
              <w:rPr>
                <w:rStyle w:val="Style10pt3"/>
              </w:rPr>
              <w:t>Community</w:t>
            </w:r>
            <w:r>
              <w:rPr>
                <w:rFonts w:cs="Calibri"/>
                <w:spacing w:val="-11"/>
                <w:sz w:val="20"/>
              </w:rPr>
              <w:t xml:space="preserve"> </w:t>
            </w:r>
            <w:r w:rsidRPr="00814654">
              <w:rPr>
                <w:rStyle w:val="Style10ptCondensedby01pt"/>
              </w:rPr>
              <w:t>garden</w:t>
            </w:r>
          </w:p>
        </w:tc>
        <w:tc>
          <w:tcPr>
            <w:tcW w:w="1427" w:type="dxa"/>
          </w:tcPr>
          <w:p w14:paraId="0DA11459" w14:textId="77777777" w:rsidR="000E45E0" w:rsidRDefault="000E45E0" w:rsidP="000E45E0">
            <w:pPr>
              <w:widowControl w:val="0"/>
              <w:autoSpaceDE w:val="0"/>
              <w:autoSpaceDN w:val="0"/>
              <w:spacing w:before="88" w:after="0" w:line="240" w:lineRule="auto"/>
              <w:ind w:left="740"/>
              <w:rPr>
                <w:rFonts w:cs="Calibri"/>
                <w:sz w:val="20"/>
              </w:rPr>
            </w:pPr>
            <w:r>
              <w:rPr>
                <w:rFonts w:cs="Calibri"/>
                <w:spacing w:val="-10"/>
                <w:sz w:val="20"/>
              </w:rPr>
              <w:t>Y</w:t>
            </w:r>
          </w:p>
        </w:tc>
        <w:tc>
          <w:tcPr>
            <w:tcW w:w="1062" w:type="dxa"/>
          </w:tcPr>
          <w:p w14:paraId="77965599" w14:textId="77777777" w:rsidR="000E45E0" w:rsidRDefault="000E45E0" w:rsidP="000E45E0">
            <w:pPr>
              <w:widowControl w:val="0"/>
              <w:autoSpaceDE w:val="0"/>
              <w:autoSpaceDN w:val="0"/>
              <w:spacing w:before="88" w:after="0" w:line="240" w:lineRule="auto"/>
              <w:ind w:left="374"/>
              <w:rPr>
                <w:rFonts w:cs="Calibri"/>
                <w:sz w:val="20"/>
              </w:rPr>
            </w:pPr>
            <w:r>
              <w:rPr>
                <w:rFonts w:cs="Calibri"/>
                <w:spacing w:val="-10"/>
                <w:sz w:val="20"/>
              </w:rPr>
              <w:t>Y</w:t>
            </w:r>
          </w:p>
        </w:tc>
        <w:tc>
          <w:tcPr>
            <w:tcW w:w="1062" w:type="dxa"/>
          </w:tcPr>
          <w:p w14:paraId="5D5EC26B" w14:textId="77777777" w:rsidR="000E45E0" w:rsidRDefault="000E45E0" w:rsidP="000E45E0">
            <w:pPr>
              <w:widowControl w:val="0"/>
              <w:autoSpaceDE w:val="0"/>
              <w:autoSpaceDN w:val="0"/>
              <w:spacing w:before="88" w:after="0" w:line="240" w:lineRule="auto"/>
              <w:ind w:left="373"/>
              <w:rPr>
                <w:rFonts w:cs="Calibri"/>
                <w:sz w:val="20"/>
              </w:rPr>
            </w:pPr>
            <w:r>
              <w:rPr>
                <w:rFonts w:cs="Calibri"/>
                <w:spacing w:val="-10"/>
                <w:sz w:val="20"/>
              </w:rPr>
              <w:t>Y</w:t>
            </w:r>
          </w:p>
        </w:tc>
        <w:tc>
          <w:tcPr>
            <w:tcW w:w="1062" w:type="dxa"/>
          </w:tcPr>
          <w:p w14:paraId="17557C2F" w14:textId="77777777" w:rsidR="000E45E0" w:rsidRDefault="000E45E0" w:rsidP="000E45E0">
            <w:pPr>
              <w:widowControl w:val="0"/>
              <w:autoSpaceDE w:val="0"/>
              <w:autoSpaceDN w:val="0"/>
              <w:spacing w:before="88" w:after="0" w:line="240" w:lineRule="auto"/>
              <w:ind w:left="372"/>
              <w:rPr>
                <w:rFonts w:cs="Calibri"/>
                <w:sz w:val="20"/>
              </w:rPr>
            </w:pPr>
            <w:r>
              <w:rPr>
                <w:rFonts w:cs="Calibri"/>
                <w:spacing w:val="-10"/>
                <w:sz w:val="20"/>
              </w:rPr>
              <w:t>Y</w:t>
            </w:r>
          </w:p>
        </w:tc>
        <w:tc>
          <w:tcPr>
            <w:tcW w:w="1351" w:type="dxa"/>
          </w:tcPr>
          <w:p w14:paraId="4589CD79" w14:textId="77777777" w:rsidR="000E45E0" w:rsidRDefault="000E45E0" w:rsidP="000E45E0">
            <w:pPr>
              <w:widowControl w:val="0"/>
              <w:autoSpaceDE w:val="0"/>
              <w:autoSpaceDN w:val="0"/>
              <w:spacing w:before="88" w:after="0" w:line="240" w:lineRule="auto"/>
              <w:ind w:left="371"/>
              <w:rPr>
                <w:rFonts w:cs="Calibri"/>
                <w:sz w:val="20"/>
              </w:rPr>
            </w:pPr>
            <w:r>
              <w:rPr>
                <w:rFonts w:cs="Calibri"/>
                <w:spacing w:val="-10"/>
                <w:sz w:val="20"/>
              </w:rPr>
              <w:t>Y</w:t>
            </w:r>
          </w:p>
        </w:tc>
      </w:tr>
      <w:tr w:rsidR="000E45E0" w14:paraId="20C62138" w14:textId="77777777" w:rsidTr="00C64143">
        <w:trPr>
          <w:trHeight w:val="422"/>
        </w:trPr>
        <w:tc>
          <w:tcPr>
            <w:tcW w:w="3739" w:type="dxa"/>
            <w:shd w:val="clear" w:color="auto" w:fill="E3E4E2"/>
          </w:tcPr>
          <w:p w14:paraId="567BD051"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Community</w:t>
            </w:r>
            <w:r>
              <w:rPr>
                <w:rFonts w:cs="Calibri"/>
                <w:spacing w:val="-11"/>
                <w:sz w:val="20"/>
              </w:rPr>
              <w:t xml:space="preserve"> </w:t>
            </w:r>
            <w:r w:rsidRPr="00814654">
              <w:rPr>
                <w:rStyle w:val="Style10ptCondensedby01pt"/>
              </w:rPr>
              <w:t>housing</w:t>
            </w:r>
          </w:p>
        </w:tc>
        <w:tc>
          <w:tcPr>
            <w:tcW w:w="1427" w:type="dxa"/>
            <w:shd w:val="clear" w:color="auto" w:fill="E3E4E2"/>
          </w:tcPr>
          <w:p w14:paraId="66F39043"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shd w:val="clear" w:color="auto" w:fill="E3E4E2"/>
          </w:tcPr>
          <w:p w14:paraId="28F23634"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shd w:val="clear" w:color="auto" w:fill="E3E4E2"/>
          </w:tcPr>
          <w:p w14:paraId="6F1636E3"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shd w:val="clear" w:color="auto" w:fill="E3E4E2"/>
          </w:tcPr>
          <w:p w14:paraId="4244A60A"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shd w:val="clear" w:color="auto" w:fill="E3E4E2"/>
          </w:tcPr>
          <w:p w14:paraId="5EA2A5F9"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28733B91" w14:textId="77777777" w:rsidTr="00C64143">
        <w:trPr>
          <w:trHeight w:val="417"/>
        </w:trPr>
        <w:tc>
          <w:tcPr>
            <w:tcW w:w="3739" w:type="dxa"/>
          </w:tcPr>
          <w:p w14:paraId="6BF51A10" w14:textId="77777777" w:rsidR="000E45E0" w:rsidRPr="00814654" w:rsidRDefault="000E45E0" w:rsidP="000E45E0">
            <w:pPr>
              <w:widowControl w:val="0"/>
              <w:autoSpaceDE w:val="0"/>
              <w:autoSpaceDN w:val="0"/>
              <w:spacing w:before="88" w:after="0" w:line="240" w:lineRule="auto"/>
              <w:ind w:left="144"/>
              <w:rPr>
                <w:rStyle w:val="Style10ptCondensedby01pt"/>
              </w:rPr>
            </w:pPr>
            <w:r w:rsidRPr="00814654">
              <w:rPr>
                <w:rStyle w:val="Style10ptCondensedby01pt"/>
              </w:rPr>
              <w:t>Consolidation</w:t>
            </w:r>
          </w:p>
        </w:tc>
        <w:tc>
          <w:tcPr>
            <w:tcW w:w="1427" w:type="dxa"/>
          </w:tcPr>
          <w:p w14:paraId="34F5C4E9" w14:textId="77777777" w:rsidR="000E45E0" w:rsidRDefault="000E45E0" w:rsidP="000E45E0">
            <w:pPr>
              <w:widowControl w:val="0"/>
              <w:autoSpaceDE w:val="0"/>
              <w:autoSpaceDN w:val="0"/>
              <w:spacing w:before="88" w:after="0" w:line="240" w:lineRule="auto"/>
              <w:ind w:left="740"/>
              <w:rPr>
                <w:rFonts w:cs="Calibri"/>
                <w:sz w:val="20"/>
              </w:rPr>
            </w:pPr>
            <w:r>
              <w:rPr>
                <w:rFonts w:cs="Calibri"/>
                <w:spacing w:val="-10"/>
                <w:sz w:val="20"/>
              </w:rPr>
              <w:t>Y</w:t>
            </w:r>
          </w:p>
        </w:tc>
        <w:tc>
          <w:tcPr>
            <w:tcW w:w="1062" w:type="dxa"/>
          </w:tcPr>
          <w:p w14:paraId="538FE41A" w14:textId="77777777" w:rsidR="000E45E0" w:rsidRDefault="000E45E0" w:rsidP="000E45E0">
            <w:pPr>
              <w:widowControl w:val="0"/>
              <w:autoSpaceDE w:val="0"/>
              <w:autoSpaceDN w:val="0"/>
              <w:spacing w:before="88" w:after="0" w:line="240" w:lineRule="auto"/>
              <w:ind w:left="374"/>
              <w:rPr>
                <w:rFonts w:cs="Calibri"/>
                <w:sz w:val="20"/>
              </w:rPr>
            </w:pPr>
            <w:r>
              <w:rPr>
                <w:rFonts w:cs="Calibri"/>
                <w:spacing w:val="-10"/>
                <w:sz w:val="20"/>
              </w:rPr>
              <w:t>Y</w:t>
            </w:r>
          </w:p>
        </w:tc>
        <w:tc>
          <w:tcPr>
            <w:tcW w:w="1062" w:type="dxa"/>
          </w:tcPr>
          <w:p w14:paraId="522EA1E5" w14:textId="77777777" w:rsidR="000E45E0" w:rsidRDefault="000E45E0" w:rsidP="000E45E0">
            <w:pPr>
              <w:widowControl w:val="0"/>
              <w:autoSpaceDE w:val="0"/>
              <w:autoSpaceDN w:val="0"/>
              <w:spacing w:before="88" w:after="0" w:line="240" w:lineRule="auto"/>
              <w:ind w:left="373"/>
              <w:rPr>
                <w:rFonts w:cs="Calibri"/>
                <w:sz w:val="20"/>
              </w:rPr>
            </w:pPr>
            <w:r>
              <w:rPr>
                <w:rFonts w:cs="Calibri"/>
                <w:spacing w:val="-10"/>
                <w:sz w:val="20"/>
              </w:rPr>
              <w:t>Y</w:t>
            </w:r>
          </w:p>
        </w:tc>
        <w:tc>
          <w:tcPr>
            <w:tcW w:w="1062" w:type="dxa"/>
          </w:tcPr>
          <w:p w14:paraId="6205AFF9" w14:textId="77777777" w:rsidR="000E45E0" w:rsidRDefault="000E45E0" w:rsidP="000E45E0">
            <w:pPr>
              <w:widowControl w:val="0"/>
              <w:autoSpaceDE w:val="0"/>
              <w:autoSpaceDN w:val="0"/>
              <w:spacing w:before="88" w:after="0" w:line="240" w:lineRule="auto"/>
              <w:ind w:left="372"/>
              <w:rPr>
                <w:rFonts w:cs="Calibri"/>
                <w:sz w:val="20"/>
              </w:rPr>
            </w:pPr>
            <w:r>
              <w:rPr>
                <w:rFonts w:cs="Calibri"/>
                <w:spacing w:val="-10"/>
                <w:sz w:val="20"/>
              </w:rPr>
              <w:t>Y</w:t>
            </w:r>
          </w:p>
        </w:tc>
        <w:tc>
          <w:tcPr>
            <w:tcW w:w="1351" w:type="dxa"/>
          </w:tcPr>
          <w:p w14:paraId="0F3CBEDF" w14:textId="77777777" w:rsidR="000E45E0" w:rsidRDefault="000E45E0" w:rsidP="000E45E0">
            <w:pPr>
              <w:widowControl w:val="0"/>
              <w:autoSpaceDE w:val="0"/>
              <w:autoSpaceDN w:val="0"/>
              <w:spacing w:before="88" w:after="0" w:line="240" w:lineRule="auto"/>
              <w:ind w:left="371"/>
              <w:rPr>
                <w:rFonts w:cs="Calibri"/>
                <w:sz w:val="20"/>
              </w:rPr>
            </w:pPr>
            <w:r>
              <w:rPr>
                <w:rFonts w:cs="Calibri"/>
                <w:spacing w:val="-10"/>
                <w:sz w:val="20"/>
              </w:rPr>
              <w:t>Y</w:t>
            </w:r>
          </w:p>
        </w:tc>
      </w:tr>
      <w:tr w:rsidR="000E45E0" w14:paraId="344A14BD" w14:textId="77777777" w:rsidTr="00C64143">
        <w:trPr>
          <w:trHeight w:val="422"/>
        </w:trPr>
        <w:tc>
          <w:tcPr>
            <w:tcW w:w="3739" w:type="dxa"/>
            <w:shd w:val="clear" w:color="auto" w:fill="E3E4E2"/>
          </w:tcPr>
          <w:p w14:paraId="67C0F93F" w14:textId="77777777" w:rsidR="000E45E0" w:rsidRPr="00814654" w:rsidRDefault="000E45E0" w:rsidP="000E45E0">
            <w:pPr>
              <w:widowControl w:val="0"/>
              <w:autoSpaceDE w:val="0"/>
              <w:autoSpaceDN w:val="0"/>
              <w:spacing w:before="90" w:after="0" w:line="240" w:lineRule="auto"/>
              <w:ind w:left="144"/>
              <w:rPr>
                <w:rStyle w:val="Style10ptCondensedby01pt"/>
              </w:rPr>
            </w:pPr>
            <w:r w:rsidRPr="00814654">
              <w:rPr>
                <w:rStyle w:val="Style10ptCondensedby01pt"/>
              </w:rPr>
              <w:t>Demolition</w:t>
            </w:r>
          </w:p>
        </w:tc>
        <w:tc>
          <w:tcPr>
            <w:tcW w:w="1427" w:type="dxa"/>
            <w:shd w:val="clear" w:color="auto" w:fill="E3E4E2"/>
          </w:tcPr>
          <w:p w14:paraId="7126E257"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shd w:val="clear" w:color="auto" w:fill="E3E4E2"/>
          </w:tcPr>
          <w:p w14:paraId="7BC6187E"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shd w:val="clear" w:color="auto" w:fill="E3E4E2"/>
          </w:tcPr>
          <w:p w14:paraId="79A68165"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shd w:val="clear" w:color="auto" w:fill="E3E4E2"/>
          </w:tcPr>
          <w:p w14:paraId="03BF07FD"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shd w:val="clear" w:color="auto" w:fill="E3E4E2"/>
          </w:tcPr>
          <w:p w14:paraId="52A237F8"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0AFF68A3" w14:textId="77777777" w:rsidTr="00C64143">
        <w:trPr>
          <w:trHeight w:val="417"/>
        </w:trPr>
        <w:tc>
          <w:tcPr>
            <w:tcW w:w="3739" w:type="dxa"/>
          </w:tcPr>
          <w:p w14:paraId="190A62DD" w14:textId="77777777" w:rsidR="000E45E0" w:rsidRDefault="000E45E0" w:rsidP="000E45E0">
            <w:pPr>
              <w:widowControl w:val="0"/>
              <w:autoSpaceDE w:val="0"/>
              <w:autoSpaceDN w:val="0"/>
              <w:spacing w:before="88" w:after="0" w:line="240" w:lineRule="auto"/>
              <w:ind w:left="144"/>
              <w:rPr>
                <w:rFonts w:cs="Calibri"/>
                <w:sz w:val="20"/>
              </w:rPr>
            </w:pPr>
            <w:r w:rsidRPr="00814654">
              <w:rPr>
                <w:rStyle w:val="Style10pt3"/>
              </w:rPr>
              <w:t>Early</w:t>
            </w:r>
            <w:r>
              <w:rPr>
                <w:rFonts w:cs="Calibri"/>
                <w:spacing w:val="-7"/>
                <w:sz w:val="20"/>
              </w:rPr>
              <w:t xml:space="preserve"> </w:t>
            </w:r>
            <w:r w:rsidRPr="00814654">
              <w:rPr>
                <w:rStyle w:val="Style10pt3"/>
              </w:rPr>
              <w:t>childhood</w:t>
            </w:r>
            <w:r>
              <w:rPr>
                <w:rFonts w:cs="Calibri"/>
                <w:spacing w:val="-8"/>
                <w:sz w:val="20"/>
              </w:rPr>
              <w:t xml:space="preserve"> </w:t>
            </w:r>
            <w:r w:rsidRPr="00814654">
              <w:rPr>
                <w:rStyle w:val="Style10pt3"/>
              </w:rPr>
              <w:t>education</w:t>
            </w:r>
            <w:r>
              <w:rPr>
                <w:rFonts w:cs="Calibri"/>
                <w:spacing w:val="-9"/>
                <w:sz w:val="20"/>
              </w:rPr>
              <w:t xml:space="preserve"> </w:t>
            </w:r>
            <w:r w:rsidRPr="00814654">
              <w:rPr>
                <w:rStyle w:val="Style10pt3"/>
              </w:rPr>
              <w:t>and</w:t>
            </w:r>
            <w:r>
              <w:rPr>
                <w:rFonts w:cs="Calibri"/>
                <w:spacing w:val="-8"/>
                <w:sz w:val="20"/>
              </w:rPr>
              <w:t xml:space="preserve"> </w:t>
            </w:r>
            <w:r w:rsidRPr="00814654">
              <w:rPr>
                <w:rStyle w:val="Style10ptCondensedby02pt"/>
              </w:rPr>
              <w:t>care</w:t>
            </w:r>
          </w:p>
        </w:tc>
        <w:tc>
          <w:tcPr>
            <w:tcW w:w="1427" w:type="dxa"/>
          </w:tcPr>
          <w:p w14:paraId="3E7F87B6" w14:textId="77777777" w:rsidR="000E45E0" w:rsidRDefault="000E45E0" w:rsidP="000E45E0">
            <w:pPr>
              <w:widowControl w:val="0"/>
              <w:autoSpaceDE w:val="0"/>
              <w:autoSpaceDN w:val="0"/>
              <w:spacing w:before="88" w:after="0" w:line="240" w:lineRule="auto"/>
              <w:ind w:left="740"/>
              <w:rPr>
                <w:rFonts w:cs="Calibri"/>
                <w:sz w:val="20"/>
              </w:rPr>
            </w:pPr>
            <w:r>
              <w:rPr>
                <w:rFonts w:cs="Calibri"/>
                <w:spacing w:val="-10"/>
                <w:sz w:val="20"/>
              </w:rPr>
              <w:t>Y</w:t>
            </w:r>
          </w:p>
        </w:tc>
        <w:tc>
          <w:tcPr>
            <w:tcW w:w="1062" w:type="dxa"/>
          </w:tcPr>
          <w:p w14:paraId="3D861946" w14:textId="77777777" w:rsidR="000E45E0" w:rsidRDefault="000E45E0" w:rsidP="000E45E0">
            <w:pPr>
              <w:widowControl w:val="0"/>
              <w:autoSpaceDE w:val="0"/>
              <w:autoSpaceDN w:val="0"/>
              <w:spacing w:before="88" w:after="0" w:line="240" w:lineRule="auto"/>
              <w:ind w:left="374"/>
              <w:rPr>
                <w:rFonts w:cs="Calibri"/>
                <w:sz w:val="20"/>
              </w:rPr>
            </w:pPr>
            <w:r>
              <w:rPr>
                <w:rFonts w:cs="Calibri"/>
                <w:spacing w:val="-10"/>
                <w:sz w:val="20"/>
              </w:rPr>
              <w:t>Y</w:t>
            </w:r>
          </w:p>
        </w:tc>
        <w:tc>
          <w:tcPr>
            <w:tcW w:w="1062" w:type="dxa"/>
          </w:tcPr>
          <w:p w14:paraId="5C846932" w14:textId="77777777" w:rsidR="000E45E0" w:rsidRDefault="000E45E0" w:rsidP="000E45E0">
            <w:pPr>
              <w:widowControl w:val="0"/>
              <w:autoSpaceDE w:val="0"/>
              <w:autoSpaceDN w:val="0"/>
              <w:spacing w:before="88" w:after="0" w:line="240" w:lineRule="auto"/>
              <w:ind w:left="373"/>
              <w:rPr>
                <w:rFonts w:cs="Calibri"/>
                <w:sz w:val="20"/>
              </w:rPr>
            </w:pPr>
            <w:r>
              <w:rPr>
                <w:rFonts w:cs="Calibri"/>
                <w:spacing w:val="-10"/>
                <w:sz w:val="20"/>
              </w:rPr>
              <w:t>Y</w:t>
            </w:r>
          </w:p>
        </w:tc>
        <w:tc>
          <w:tcPr>
            <w:tcW w:w="1062" w:type="dxa"/>
          </w:tcPr>
          <w:p w14:paraId="5EC48A0A" w14:textId="77777777" w:rsidR="000E45E0" w:rsidRDefault="000E45E0" w:rsidP="000E45E0">
            <w:pPr>
              <w:widowControl w:val="0"/>
              <w:autoSpaceDE w:val="0"/>
              <w:autoSpaceDN w:val="0"/>
              <w:spacing w:before="88" w:after="0" w:line="240" w:lineRule="auto"/>
              <w:ind w:left="372"/>
              <w:rPr>
                <w:rFonts w:cs="Calibri"/>
                <w:sz w:val="20"/>
              </w:rPr>
            </w:pPr>
            <w:r>
              <w:rPr>
                <w:rFonts w:cs="Calibri"/>
                <w:spacing w:val="-10"/>
                <w:sz w:val="20"/>
              </w:rPr>
              <w:t>Y</w:t>
            </w:r>
          </w:p>
        </w:tc>
        <w:tc>
          <w:tcPr>
            <w:tcW w:w="1351" w:type="dxa"/>
          </w:tcPr>
          <w:p w14:paraId="34F08A89" w14:textId="77777777" w:rsidR="000E45E0" w:rsidRDefault="000E45E0" w:rsidP="000E45E0">
            <w:pPr>
              <w:widowControl w:val="0"/>
              <w:autoSpaceDE w:val="0"/>
              <w:autoSpaceDN w:val="0"/>
              <w:spacing w:before="88" w:after="0" w:line="240" w:lineRule="auto"/>
              <w:ind w:left="371"/>
              <w:rPr>
                <w:rFonts w:cs="Calibri"/>
                <w:sz w:val="20"/>
              </w:rPr>
            </w:pPr>
            <w:r>
              <w:rPr>
                <w:rFonts w:cs="Calibri"/>
                <w:spacing w:val="-10"/>
                <w:sz w:val="20"/>
              </w:rPr>
              <w:t>Y</w:t>
            </w:r>
          </w:p>
        </w:tc>
      </w:tr>
      <w:tr w:rsidR="000E45E0" w14:paraId="567DB0B3" w14:textId="77777777" w:rsidTr="00C64143">
        <w:trPr>
          <w:trHeight w:val="422"/>
        </w:trPr>
        <w:tc>
          <w:tcPr>
            <w:tcW w:w="3739" w:type="dxa"/>
            <w:shd w:val="clear" w:color="auto" w:fill="E3E4E2"/>
          </w:tcPr>
          <w:p w14:paraId="035DF7E8"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Guest</w:t>
            </w:r>
            <w:r>
              <w:rPr>
                <w:rFonts w:cs="Calibri"/>
                <w:spacing w:val="-6"/>
                <w:sz w:val="20"/>
              </w:rPr>
              <w:t xml:space="preserve"> </w:t>
            </w:r>
            <w:r w:rsidRPr="00814654">
              <w:rPr>
                <w:rStyle w:val="Style10ptCondensedby01pt"/>
              </w:rPr>
              <w:t>house</w:t>
            </w:r>
          </w:p>
        </w:tc>
        <w:tc>
          <w:tcPr>
            <w:tcW w:w="1427" w:type="dxa"/>
            <w:shd w:val="clear" w:color="auto" w:fill="E3E4E2"/>
          </w:tcPr>
          <w:p w14:paraId="46FC25B8"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shd w:val="clear" w:color="auto" w:fill="E3E4E2"/>
          </w:tcPr>
          <w:p w14:paraId="523FE4A6"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shd w:val="clear" w:color="auto" w:fill="E3E4E2"/>
          </w:tcPr>
          <w:p w14:paraId="7833A837"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shd w:val="clear" w:color="auto" w:fill="E3E4E2"/>
          </w:tcPr>
          <w:p w14:paraId="70C9461B"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shd w:val="clear" w:color="auto" w:fill="E3E4E2"/>
          </w:tcPr>
          <w:p w14:paraId="74936B06"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3358EDD3" w14:textId="77777777" w:rsidTr="00C64143">
        <w:trPr>
          <w:trHeight w:val="419"/>
        </w:trPr>
        <w:tc>
          <w:tcPr>
            <w:tcW w:w="3739" w:type="dxa"/>
          </w:tcPr>
          <w:p w14:paraId="2EF0B60B"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Health</w:t>
            </w:r>
            <w:r>
              <w:rPr>
                <w:rFonts w:cs="Calibri"/>
                <w:spacing w:val="-7"/>
                <w:sz w:val="20"/>
              </w:rPr>
              <w:t xml:space="preserve"> </w:t>
            </w:r>
            <w:r w:rsidRPr="00814654">
              <w:rPr>
                <w:rStyle w:val="Style10ptCondensedby01pt"/>
              </w:rPr>
              <w:t>facility</w:t>
            </w:r>
          </w:p>
        </w:tc>
        <w:tc>
          <w:tcPr>
            <w:tcW w:w="1427" w:type="dxa"/>
          </w:tcPr>
          <w:p w14:paraId="638496DD"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tcPr>
          <w:p w14:paraId="709C9870"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tcPr>
          <w:p w14:paraId="42910011"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tcPr>
          <w:p w14:paraId="4FBC5DEC"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tcPr>
          <w:p w14:paraId="086C0719"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28C118A8" w14:textId="77777777" w:rsidTr="00C64143">
        <w:trPr>
          <w:trHeight w:val="420"/>
        </w:trPr>
        <w:tc>
          <w:tcPr>
            <w:tcW w:w="3739" w:type="dxa"/>
            <w:shd w:val="clear" w:color="auto" w:fill="E3E4E2"/>
          </w:tcPr>
          <w:p w14:paraId="75A883C7"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Home</w:t>
            </w:r>
            <w:r>
              <w:rPr>
                <w:rFonts w:cs="Calibri"/>
                <w:spacing w:val="-7"/>
                <w:sz w:val="20"/>
              </w:rPr>
              <w:t xml:space="preserve"> </w:t>
            </w:r>
            <w:r w:rsidRPr="00814654">
              <w:rPr>
                <w:rStyle w:val="Style10ptCondensedby01pt"/>
              </w:rPr>
              <w:t>business</w:t>
            </w:r>
          </w:p>
        </w:tc>
        <w:tc>
          <w:tcPr>
            <w:tcW w:w="1427" w:type="dxa"/>
            <w:shd w:val="clear" w:color="auto" w:fill="E3E4E2"/>
          </w:tcPr>
          <w:p w14:paraId="5CD4581C"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shd w:val="clear" w:color="auto" w:fill="E3E4E2"/>
          </w:tcPr>
          <w:p w14:paraId="59451CE3"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shd w:val="clear" w:color="auto" w:fill="E3E4E2"/>
          </w:tcPr>
          <w:p w14:paraId="4B720DD3"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shd w:val="clear" w:color="auto" w:fill="E3E4E2"/>
          </w:tcPr>
          <w:p w14:paraId="71893DED"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shd w:val="clear" w:color="auto" w:fill="E3E4E2"/>
          </w:tcPr>
          <w:p w14:paraId="3919AAFA"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20EEE61F" w14:textId="77777777" w:rsidTr="00C64143">
        <w:trPr>
          <w:trHeight w:val="420"/>
        </w:trPr>
        <w:tc>
          <w:tcPr>
            <w:tcW w:w="3739" w:type="dxa"/>
          </w:tcPr>
          <w:p w14:paraId="12DBA4B9" w14:textId="77777777" w:rsidR="000E45E0" w:rsidRDefault="000E45E0" w:rsidP="000E45E0">
            <w:pPr>
              <w:widowControl w:val="0"/>
              <w:autoSpaceDE w:val="0"/>
              <w:autoSpaceDN w:val="0"/>
              <w:spacing w:before="91" w:after="0" w:line="240" w:lineRule="auto"/>
              <w:ind w:left="144"/>
              <w:rPr>
                <w:rFonts w:cs="Calibri"/>
                <w:sz w:val="20"/>
              </w:rPr>
            </w:pPr>
            <w:r w:rsidRPr="00814654">
              <w:rPr>
                <w:rStyle w:val="Style10pt3"/>
              </w:rPr>
              <w:t>Home</w:t>
            </w:r>
            <w:r>
              <w:rPr>
                <w:rFonts w:cs="Calibri"/>
                <w:spacing w:val="-7"/>
                <w:sz w:val="20"/>
              </w:rPr>
              <w:t xml:space="preserve"> </w:t>
            </w:r>
            <w:r w:rsidRPr="00814654">
              <w:rPr>
                <w:rStyle w:val="Style10ptCondensedby01pt"/>
              </w:rPr>
              <w:t>occupation</w:t>
            </w:r>
          </w:p>
        </w:tc>
        <w:tc>
          <w:tcPr>
            <w:tcW w:w="1427" w:type="dxa"/>
          </w:tcPr>
          <w:p w14:paraId="0F4B0FD2" w14:textId="77777777" w:rsidR="000E45E0" w:rsidRDefault="000E45E0" w:rsidP="000E45E0">
            <w:pPr>
              <w:widowControl w:val="0"/>
              <w:autoSpaceDE w:val="0"/>
              <w:autoSpaceDN w:val="0"/>
              <w:spacing w:before="91" w:after="0" w:line="240" w:lineRule="auto"/>
              <w:ind w:left="740"/>
              <w:rPr>
                <w:rFonts w:cs="Calibri"/>
                <w:sz w:val="20"/>
              </w:rPr>
            </w:pPr>
            <w:r>
              <w:rPr>
                <w:rFonts w:cs="Calibri"/>
                <w:spacing w:val="-10"/>
                <w:sz w:val="20"/>
              </w:rPr>
              <w:t>Y</w:t>
            </w:r>
          </w:p>
        </w:tc>
        <w:tc>
          <w:tcPr>
            <w:tcW w:w="1062" w:type="dxa"/>
          </w:tcPr>
          <w:p w14:paraId="4DAAB11F" w14:textId="77777777" w:rsidR="000E45E0" w:rsidRDefault="000E45E0" w:rsidP="000E45E0">
            <w:pPr>
              <w:widowControl w:val="0"/>
              <w:autoSpaceDE w:val="0"/>
              <w:autoSpaceDN w:val="0"/>
              <w:spacing w:before="91" w:after="0" w:line="240" w:lineRule="auto"/>
              <w:ind w:left="374"/>
              <w:rPr>
                <w:rFonts w:cs="Calibri"/>
                <w:sz w:val="20"/>
              </w:rPr>
            </w:pPr>
            <w:r>
              <w:rPr>
                <w:rFonts w:cs="Calibri"/>
                <w:spacing w:val="-10"/>
                <w:sz w:val="20"/>
              </w:rPr>
              <w:t>Y</w:t>
            </w:r>
          </w:p>
        </w:tc>
        <w:tc>
          <w:tcPr>
            <w:tcW w:w="1062" w:type="dxa"/>
          </w:tcPr>
          <w:p w14:paraId="2859D731" w14:textId="77777777" w:rsidR="000E45E0" w:rsidRDefault="000E45E0" w:rsidP="000E45E0">
            <w:pPr>
              <w:widowControl w:val="0"/>
              <w:autoSpaceDE w:val="0"/>
              <w:autoSpaceDN w:val="0"/>
              <w:spacing w:before="91" w:after="0" w:line="240" w:lineRule="auto"/>
              <w:ind w:left="373"/>
              <w:rPr>
                <w:rFonts w:cs="Calibri"/>
                <w:sz w:val="20"/>
              </w:rPr>
            </w:pPr>
            <w:r>
              <w:rPr>
                <w:rFonts w:cs="Calibri"/>
                <w:spacing w:val="-10"/>
                <w:sz w:val="20"/>
              </w:rPr>
              <w:t>Y</w:t>
            </w:r>
          </w:p>
        </w:tc>
        <w:tc>
          <w:tcPr>
            <w:tcW w:w="1062" w:type="dxa"/>
          </w:tcPr>
          <w:p w14:paraId="19A13FFB" w14:textId="77777777" w:rsidR="000E45E0" w:rsidRDefault="000E45E0" w:rsidP="000E45E0">
            <w:pPr>
              <w:widowControl w:val="0"/>
              <w:autoSpaceDE w:val="0"/>
              <w:autoSpaceDN w:val="0"/>
              <w:spacing w:before="91" w:after="0" w:line="240" w:lineRule="auto"/>
              <w:ind w:left="372"/>
              <w:rPr>
                <w:rFonts w:cs="Calibri"/>
                <w:sz w:val="20"/>
              </w:rPr>
            </w:pPr>
            <w:r>
              <w:rPr>
                <w:rFonts w:cs="Calibri"/>
                <w:spacing w:val="-10"/>
                <w:sz w:val="20"/>
              </w:rPr>
              <w:t>Y</w:t>
            </w:r>
          </w:p>
        </w:tc>
        <w:tc>
          <w:tcPr>
            <w:tcW w:w="1351" w:type="dxa"/>
          </w:tcPr>
          <w:p w14:paraId="5A20371B" w14:textId="77777777" w:rsidR="000E45E0" w:rsidRDefault="000E45E0" w:rsidP="000E45E0">
            <w:pPr>
              <w:widowControl w:val="0"/>
              <w:autoSpaceDE w:val="0"/>
              <w:autoSpaceDN w:val="0"/>
              <w:spacing w:before="91" w:after="0" w:line="240" w:lineRule="auto"/>
              <w:ind w:left="371"/>
              <w:rPr>
                <w:rFonts w:cs="Calibri"/>
                <w:sz w:val="20"/>
              </w:rPr>
            </w:pPr>
            <w:r>
              <w:rPr>
                <w:rFonts w:cs="Calibri"/>
                <w:spacing w:val="-10"/>
                <w:sz w:val="20"/>
              </w:rPr>
              <w:t>Y</w:t>
            </w:r>
          </w:p>
        </w:tc>
      </w:tr>
      <w:tr w:rsidR="000E45E0" w14:paraId="15570448" w14:textId="77777777" w:rsidTr="00C64143">
        <w:trPr>
          <w:trHeight w:val="420"/>
        </w:trPr>
        <w:tc>
          <w:tcPr>
            <w:tcW w:w="3739" w:type="dxa"/>
            <w:shd w:val="clear" w:color="auto" w:fill="E3E4E2"/>
          </w:tcPr>
          <w:p w14:paraId="07FEE88A"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Minor</w:t>
            </w:r>
            <w:r>
              <w:rPr>
                <w:rFonts w:cs="Calibri"/>
                <w:spacing w:val="-6"/>
                <w:sz w:val="20"/>
              </w:rPr>
              <w:t xml:space="preserve"> </w:t>
            </w:r>
            <w:r w:rsidRPr="00814654">
              <w:rPr>
                <w:rStyle w:val="Style10ptCondensedby02pt"/>
              </w:rPr>
              <w:t>road</w:t>
            </w:r>
          </w:p>
        </w:tc>
        <w:tc>
          <w:tcPr>
            <w:tcW w:w="1427" w:type="dxa"/>
            <w:shd w:val="clear" w:color="auto" w:fill="E3E4E2"/>
          </w:tcPr>
          <w:p w14:paraId="592BAF3A"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shd w:val="clear" w:color="auto" w:fill="E3E4E2"/>
          </w:tcPr>
          <w:p w14:paraId="7BEE2DA4"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shd w:val="clear" w:color="auto" w:fill="E3E4E2"/>
          </w:tcPr>
          <w:p w14:paraId="7B59EA28"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shd w:val="clear" w:color="auto" w:fill="E3E4E2"/>
          </w:tcPr>
          <w:p w14:paraId="4378EADB"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shd w:val="clear" w:color="auto" w:fill="E3E4E2"/>
          </w:tcPr>
          <w:p w14:paraId="10D6A3CF"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1EAB4BA8" w14:textId="77777777" w:rsidTr="00C64143">
        <w:trPr>
          <w:trHeight w:val="419"/>
        </w:trPr>
        <w:tc>
          <w:tcPr>
            <w:tcW w:w="3739" w:type="dxa"/>
          </w:tcPr>
          <w:p w14:paraId="464C0DF4"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Minor</w:t>
            </w:r>
            <w:r>
              <w:rPr>
                <w:rFonts w:cs="Calibri"/>
                <w:spacing w:val="-6"/>
                <w:sz w:val="20"/>
              </w:rPr>
              <w:t xml:space="preserve"> </w:t>
            </w:r>
            <w:r>
              <w:rPr>
                <w:rFonts w:cs="Calibri"/>
                <w:spacing w:val="-5"/>
                <w:sz w:val="20"/>
              </w:rPr>
              <w:t>use</w:t>
            </w:r>
          </w:p>
        </w:tc>
        <w:tc>
          <w:tcPr>
            <w:tcW w:w="1427" w:type="dxa"/>
          </w:tcPr>
          <w:p w14:paraId="6EC034A3"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tcPr>
          <w:p w14:paraId="5EB039BD"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tcPr>
          <w:p w14:paraId="29A3F07D"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tcPr>
          <w:p w14:paraId="114DA34F"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tcPr>
          <w:p w14:paraId="6A7ED481"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0404D192" w14:textId="77777777" w:rsidTr="00C64143">
        <w:trPr>
          <w:trHeight w:val="422"/>
        </w:trPr>
        <w:tc>
          <w:tcPr>
            <w:tcW w:w="3739" w:type="dxa"/>
            <w:shd w:val="clear" w:color="auto" w:fill="E3E4E2"/>
          </w:tcPr>
          <w:p w14:paraId="2C822A00"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Multi-unit</w:t>
            </w:r>
            <w:r>
              <w:rPr>
                <w:rFonts w:cs="Calibri"/>
                <w:spacing w:val="-10"/>
                <w:sz w:val="20"/>
              </w:rPr>
              <w:t xml:space="preserve"> </w:t>
            </w:r>
            <w:r w:rsidRPr="00814654">
              <w:rPr>
                <w:rStyle w:val="Style10ptCondensedby01pt"/>
              </w:rPr>
              <w:t>housing</w:t>
            </w:r>
          </w:p>
        </w:tc>
        <w:tc>
          <w:tcPr>
            <w:tcW w:w="1427" w:type="dxa"/>
            <w:shd w:val="clear" w:color="auto" w:fill="E3E4E2"/>
          </w:tcPr>
          <w:p w14:paraId="1891FDCC" w14:textId="77777777" w:rsidR="000E45E0" w:rsidRDefault="000E45E0" w:rsidP="000E45E0">
            <w:pPr>
              <w:widowControl w:val="0"/>
              <w:autoSpaceDE w:val="0"/>
              <w:autoSpaceDN w:val="0"/>
              <w:spacing w:before="90" w:after="0" w:line="240" w:lineRule="auto"/>
              <w:ind w:left="740"/>
              <w:rPr>
                <w:rFonts w:cs="Calibri"/>
                <w:sz w:val="20"/>
              </w:rPr>
            </w:pPr>
            <w:r>
              <w:rPr>
                <w:rFonts w:cs="Calibri"/>
                <w:spacing w:val="-10"/>
                <w:sz w:val="20"/>
              </w:rPr>
              <w:t>Y</w:t>
            </w:r>
          </w:p>
        </w:tc>
        <w:tc>
          <w:tcPr>
            <w:tcW w:w="1062" w:type="dxa"/>
            <w:shd w:val="clear" w:color="auto" w:fill="E3E4E2"/>
          </w:tcPr>
          <w:p w14:paraId="33C22CA3" w14:textId="77777777" w:rsidR="000E45E0" w:rsidRDefault="000E45E0" w:rsidP="000E45E0">
            <w:pPr>
              <w:widowControl w:val="0"/>
              <w:autoSpaceDE w:val="0"/>
              <w:autoSpaceDN w:val="0"/>
              <w:spacing w:before="90" w:after="0" w:line="240" w:lineRule="auto"/>
              <w:ind w:left="374"/>
              <w:rPr>
                <w:rFonts w:cs="Calibri"/>
                <w:sz w:val="20"/>
              </w:rPr>
            </w:pPr>
            <w:r>
              <w:rPr>
                <w:rFonts w:cs="Calibri"/>
                <w:spacing w:val="-10"/>
                <w:sz w:val="20"/>
              </w:rPr>
              <w:t>Y</w:t>
            </w:r>
          </w:p>
        </w:tc>
        <w:tc>
          <w:tcPr>
            <w:tcW w:w="1062" w:type="dxa"/>
            <w:shd w:val="clear" w:color="auto" w:fill="E3E4E2"/>
          </w:tcPr>
          <w:p w14:paraId="3B374587" w14:textId="77777777" w:rsidR="000E45E0" w:rsidRDefault="000E45E0" w:rsidP="000E45E0">
            <w:pPr>
              <w:widowControl w:val="0"/>
              <w:autoSpaceDE w:val="0"/>
              <w:autoSpaceDN w:val="0"/>
              <w:spacing w:before="90" w:after="0" w:line="240" w:lineRule="auto"/>
              <w:ind w:left="373"/>
              <w:rPr>
                <w:rFonts w:cs="Calibri"/>
                <w:sz w:val="20"/>
              </w:rPr>
            </w:pPr>
            <w:r>
              <w:rPr>
                <w:rFonts w:cs="Calibri"/>
                <w:spacing w:val="-10"/>
                <w:sz w:val="20"/>
              </w:rPr>
              <w:t>Y</w:t>
            </w:r>
          </w:p>
        </w:tc>
        <w:tc>
          <w:tcPr>
            <w:tcW w:w="1062" w:type="dxa"/>
            <w:shd w:val="clear" w:color="auto" w:fill="E3E4E2"/>
          </w:tcPr>
          <w:p w14:paraId="52731D7D" w14:textId="77777777" w:rsidR="000E45E0" w:rsidRDefault="000E45E0" w:rsidP="000E45E0">
            <w:pPr>
              <w:widowControl w:val="0"/>
              <w:autoSpaceDE w:val="0"/>
              <w:autoSpaceDN w:val="0"/>
              <w:spacing w:before="90" w:after="0" w:line="240" w:lineRule="auto"/>
              <w:ind w:left="372"/>
              <w:rPr>
                <w:rFonts w:cs="Calibri"/>
                <w:sz w:val="20"/>
              </w:rPr>
            </w:pPr>
            <w:r>
              <w:rPr>
                <w:rFonts w:cs="Calibri"/>
                <w:spacing w:val="-10"/>
                <w:sz w:val="20"/>
              </w:rPr>
              <w:t>Y</w:t>
            </w:r>
          </w:p>
        </w:tc>
        <w:tc>
          <w:tcPr>
            <w:tcW w:w="1351" w:type="dxa"/>
            <w:shd w:val="clear" w:color="auto" w:fill="E3E4E2"/>
          </w:tcPr>
          <w:p w14:paraId="253F2F43" w14:textId="77777777" w:rsidR="000E45E0" w:rsidRDefault="000E45E0" w:rsidP="000E45E0">
            <w:pPr>
              <w:widowControl w:val="0"/>
              <w:autoSpaceDE w:val="0"/>
              <w:autoSpaceDN w:val="0"/>
              <w:spacing w:before="90" w:after="0" w:line="240" w:lineRule="auto"/>
              <w:ind w:left="371"/>
              <w:rPr>
                <w:rFonts w:cs="Calibri"/>
                <w:sz w:val="20"/>
              </w:rPr>
            </w:pPr>
            <w:r>
              <w:rPr>
                <w:rFonts w:cs="Calibri"/>
                <w:spacing w:val="-10"/>
                <w:sz w:val="20"/>
              </w:rPr>
              <w:t>Y</w:t>
            </w:r>
          </w:p>
        </w:tc>
      </w:tr>
      <w:tr w:rsidR="000E45E0" w14:paraId="7AE28EDA" w14:textId="77777777" w:rsidTr="00C64143">
        <w:trPr>
          <w:trHeight w:val="328"/>
        </w:trPr>
        <w:tc>
          <w:tcPr>
            <w:tcW w:w="3739" w:type="dxa"/>
          </w:tcPr>
          <w:p w14:paraId="47E8724E" w14:textId="77777777" w:rsidR="000E45E0" w:rsidRPr="00814654" w:rsidRDefault="000E45E0" w:rsidP="000E45E0">
            <w:pPr>
              <w:widowControl w:val="0"/>
              <w:autoSpaceDE w:val="0"/>
              <w:autoSpaceDN w:val="0"/>
              <w:spacing w:before="88" w:after="0" w:line="220" w:lineRule="exact"/>
              <w:ind w:left="144"/>
              <w:rPr>
                <w:rStyle w:val="Style10ptCondensedby01pt"/>
              </w:rPr>
            </w:pPr>
            <w:r w:rsidRPr="00814654">
              <w:rPr>
                <w:rStyle w:val="Style10ptCondensedby01pt"/>
              </w:rPr>
              <w:t>Parkland</w:t>
            </w:r>
          </w:p>
        </w:tc>
        <w:tc>
          <w:tcPr>
            <w:tcW w:w="1427" w:type="dxa"/>
          </w:tcPr>
          <w:p w14:paraId="3B75F0E1" w14:textId="77777777" w:rsidR="000E45E0" w:rsidRDefault="000E45E0" w:rsidP="000E45E0">
            <w:pPr>
              <w:widowControl w:val="0"/>
              <w:autoSpaceDE w:val="0"/>
              <w:autoSpaceDN w:val="0"/>
              <w:spacing w:before="88" w:after="0" w:line="220" w:lineRule="exact"/>
              <w:ind w:left="740"/>
              <w:rPr>
                <w:rFonts w:cs="Calibri"/>
                <w:sz w:val="20"/>
              </w:rPr>
            </w:pPr>
            <w:r>
              <w:rPr>
                <w:rFonts w:cs="Calibri"/>
                <w:spacing w:val="-10"/>
                <w:sz w:val="20"/>
              </w:rPr>
              <w:t>Y</w:t>
            </w:r>
          </w:p>
        </w:tc>
        <w:tc>
          <w:tcPr>
            <w:tcW w:w="1062" w:type="dxa"/>
          </w:tcPr>
          <w:p w14:paraId="36A6B9B6" w14:textId="77777777" w:rsidR="000E45E0" w:rsidRDefault="000E45E0" w:rsidP="000E45E0">
            <w:pPr>
              <w:widowControl w:val="0"/>
              <w:autoSpaceDE w:val="0"/>
              <w:autoSpaceDN w:val="0"/>
              <w:spacing w:before="88" w:after="0" w:line="220" w:lineRule="exact"/>
              <w:ind w:left="374"/>
              <w:rPr>
                <w:rFonts w:cs="Calibri"/>
                <w:sz w:val="20"/>
              </w:rPr>
            </w:pPr>
            <w:r>
              <w:rPr>
                <w:rFonts w:cs="Calibri"/>
                <w:spacing w:val="-10"/>
                <w:sz w:val="20"/>
              </w:rPr>
              <w:t>Y</w:t>
            </w:r>
          </w:p>
        </w:tc>
        <w:tc>
          <w:tcPr>
            <w:tcW w:w="1062" w:type="dxa"/>
          </w:tcPr>
          <w:p w14:paraId="352F4A05" w14:textId="77777777" w:rsidR="000E45E0" w:rsidRDefault="000E45E0" w:rsidP="000E45E0">
            <w:pPr>
              <w:widowControl w:val="0"/>
              <w:autoSpaceDE w:val="0"/>
              <w:autoSpaceDN w:val="0"/>
              <w:spacing w:before="88" w:after="0" w:line="220" w:lineRule="exact"/>
              <w:ind w:left="373"/>
              <w:rPr>
                <w:rFonts w:cs="Calibri"/>
                <w:sz w:val="20"/>
              </w:rPr>
            </w:pPr>
            <w:r>
              <w:rPr>
                <w:rFonts w:cs="Calibri"/>
                <w:spacing w:val="-10"/>
                <w:sz w:val="20"/>
              </w:rPr>
              <w:t>Y</w:t>
            </w:r>
          </w:p>
        </w:tc>
        <w:tc>
          <w:tcPr>
            <w:tcW w:w="1062" w:type="dxa"/>
          </w:tcPr>
          <w:p w14:paraId="72375F8E" w14:textId="77777777" w:rsidR="000E45E0" w:rsidRDefault="000E45E0" w:rsidP="000E45E0">
            <w:pPr>
              <w:widowControl w:val="0"/>
              <w:autoSpaceDE w:val="0"/>
              <w:autoSpaceDN w:val="0"/>
              <w:spacing w:before="88" w:after="0" w:line="220" w:lineRule="exact"/>
              <w:ind w:left="372"/>
              <w:rPr>
                <w:rFonts w:cs="Calibri"/>
                <w:sz w:val="20"/>
              </w:rPr>
            </w:pPr>
            <w:r>
              <w:rPr>
                <w:rFonts w:cs="Calibri"/>
                <w:spacing w:val="-10"/>
                <w:sz w:val="20"/>
              </w:rPr>
              <w:t>Y</w:t>
            </w:r>
          </w:p>
        </w:tc>
        <w:tc>
          <w:tcPr>
            <w:tcW w:w="1351" w:type="dxa"/>
          </w:tcPr>
          <w:p w14:paraId="5159BE33" w14:textId="77777777" w:rsidR="000E45E0" w:rsidRDefault="000E45E0" w:rsidP="000E45E0">
            <w:pPr>
              <w:widowControl w:val="0"/>
              <w:autoSpaceDE w:val="0"/>
              <w:autoSpaceDN w:val="0"/>
              <w:spacing w:before="88" w:after="0" w:line="220" w:lineRule="exact"/>
              <w:ind w:left="371"/>
              <w:rPr>
                <w:rFonts w:cs="Calibri"/>
                <w:sz w:val="20"/>
              </w:rPr>
            </w:pPr>
            <w:r>
              <w:rPr>
                <w:rFonts w:cs="Calibri"/>
                <w:spacing w:val="-10"/>
                <w:sz w:val="20"/>
              </w:rPr>
              <w:t>Y</w:t>
            </w:r>
          </w:p>
        </w:tc>
      </w:tr>
    </w:tbl>
    <w:p w14:paraId="740BC985" w14:textId="77777777" w:rsidR="000E45E0" w:rsidRPr="000E45E0" w:rsidRDefault="000E45E0" w:rsidP="000E45E0">
      <w:pPr>
        <w:widowControl w:val="0"/>
        <w:autoSpaceDE w:val="0"/>
        <w:autoSpaceDN w:val="0"/>
        <w:spacing w:after="0" w:line="240" w:lineRule="auto"/>
        <w:rPr>
          <w:rFonts w:cs="Calibri"/>
          <w:sz w:val="20"/>
        </w:rPr>
      </w:pPr>
    </w:p>
    <w:p w14:paraId="033EDD92" w14:textId="77777777" w:rsidR="000E45E0" w:rsidRPr="000E45E0" w:rsidRDefault="000E45E0" w:rsidP="000E45E0">
      <w:pPr>
        <w:widowControl w:val="0"/>
        <w:autoSpaceDE w:val="0"/>
        <w:autoSpaceDN w:val="0"/>
        <w:spacing w:after="0" w:line="240" w:lineRule="auto"/>
        <w:rPr>
          <w:rFonts w:cs="Calibri"/>
        </w:rPr>
        <w:sectPr w:rsidR="000E45E0" w:rsidRPr="000E45E0" w:rsidSect="000E45E0">
          <w:footerReference w:type="even" r:id="rId43"/>
          <w:footerReference w:type="default" r:id="rId44"/>
          <w:pgSz w:w="11910" w:h="16840"/>
          <w:pgMar w:top="1400" w:right="992" w:bottom="1340" w:left="992" w:header="0" w:footer="1134" w:gutter="0"/>
          <w:pgNumType w:start="1"/>
          <w:cols w:space="720"/>
          <w:docGrid w:linePitch="299"/>
        </w:sectPr>
      </w:pPr>
    </w:p>
    <w:tbl>
      <w:tblPr>
        <w:tblW w:w="0" w:type="auto"/>
        <w:tblInd w:w="119" w:type="dxa"/>
        <w:tblLayout w:type="fixed"/>
        <w:tblCellMar>
          <w:left w:w="0" w:type="dxa"/>
          <w:right w:w="0" w:type="dxa"/>
        </w:tblCellMar>
        <w:tblLook w:val="01E0" w:firstRow="1" w:lastRow="1" w:firstColumn="1" w:lastColumn="1" w:noHBand="0" w:noVBand="0"/>
      </w:tblPr>
      <w:tblGrid>
        <w:gridCol w:w="3638"/>
        <w:gridCol w:w="1527"/>
        <w:gridCol w:w="1061"/>
        <w:gridCol w:w="1061"/>
        <w:gridCol w:w="1061"/>
        <w:gridCol w:w="1350"/>
      </w:tblGrid>
      <w:tr w:rsidR="000E45E0" w14:paraId="1ADB0E71" w14:textId="77777777" w:rsidTr="00C64143">
        <w:trPr>
          <w:trHeight w:val="420"/>
        </w:trPr>
        <w:tc>
          <w:tcPr>
            <w:tcW w:w="3638" w:type="dxa"/>
            <w:shd w:val="clear" w:color="auto" w:fill="1786C0"/>
          </w:tcPr>
          <w:p w14:paraId="1DC6CD08" w14:textId="77777777" w:rsidR="000E45E0" w:rsidRDefault="000E45E0" w:rsidP="000E45E0">
            <w:pPr>
              <w:widowControl w:val="0"/>
              <w:autoSpaceDE w:val="0"/>
              <w:autoSpaceDN w:val="0"/>
              <w:spacing w:before="91" w:after="0" w:line="240" w:lineRule="auto"/>
              <w:ind w:left="144"/>
              <w:rPr>
                <w:rFonts w:cs="Calibri"/>
                <w:b/>
                <w:sz w:val="20"/>
              </w:rPr>
            </w:pPr>
            <w:r>
              <w:rPr>
                <w:rFonts w:cs="Calibri"/>
                <w:b/>
                <w:color w:val="FFFFFF"/>
                <w:sz w:val="20"/>
              </w:rPr>
              <w:lastRenderedPageBreak/>
              <w:t>Land</w:t>
            </w:r>
            <w:r>
              <w:rPr>
                <w:rFonts w:cs="Calibri"/>
                <w:b/>
                <w:color w:val="FFFFFF"/>
                <w:spacing w:val="-6"/>
                <w:sz w:val="20"/>
              </w:rPr>
              <w:t xml:space="preserve"> </w:t>
            </w:r>
            <w:r>
              <w:rPr>
                <w:rFonts w:cs="Calibri"/>
                <w:b/>
                <w:color w:val="FFFFFF"/>
                <w:sz w:val="20"/>
              </w:rPr>
              <w:t>Use</w:t>
            </w:r>
            <w:r>
              <w:rPr>
                <w:rFonts w:cs="Calibri"/>
                <w:b/>
                <w:color w:val="FFFFFF"/>
                <w:spacing w:val="-5"/>
                <w:sz w:val="20"/>
              </w:rPr>
              <w:t xml:space="preserve"> </w:t>
            </w:r>
            <w:r>
              <w:rPr>
                <w:rFonts w:cs="Calibri"/>
                <w:b/>
                <w:color w:val="FFFFFF"/>
                <w:sz w:val="20"/>
              </w:rPr>
              <w:t>/</w:t>
            </w:r>
            <w:r>
              <w:rPr>
                <w:rFonts w:cs="Calibri"/>
                <w:b/>
                <w:color w:val="FFFFFF"/>
                <w:spacing w:val="-5"/>
                <w:sz w:val="20"/>
              </w:rPr>
              <w:t xml:space="preserve"> </w:t>
            </w:r>
            <w:r>
              <w:rPr>
                <w:rFonts w:cs="Calibri"/>
                <w:b/>
                <w:color w:val="FFFFFF"/>
                <w:sz w:val="20"/>
              </w:rPr>
              <w:t>Development</w:t>
            </w:r>
            <w:r>
              <w:rPr>
                <w:rFonts w:cs="Calibri"/>
                <w:b/>
                <w:color w:val="FFFFFF"/>
                <w:spacing w:val="-5"/>
                <w:sz w:val="20"/>
              </w:rPr>
              <w:t xml:space="preserve"> </w:t>
            </w:r>
            <w:r>
              <w:rPr>
                <w:rFonts w:cs="Calibri"/>
                <w:b/>
                <w:color w:val="FFFFFF"/>
                <w:spacing w:val="-4"/>
                <w:sz w:val="20"/>
              </w:rPr>
              <w:t>Type</w:t>
            </w:r>
          </w:p>
        </w:tc>
        <w:tc>
          <w:tcPr>
            <w:tcW w:w="1527" w:type="dxa"/>
            <w:shd w:val="clear" w:color="auto" w:fill="1786C0"/>
          </w:tcPr>
          <w:p w14:paraId="6EB47F14" w14:textId="77777777" w:rsidR="000E45E0" w:rsidRDefault="000E45E0" w:rsidP="000E45E0">
            <w:pPr>
              <w:widowControl w:val="0"/>
              <w:autoSpaceDE w:val="0"/>
              <w:autoSpaceDN w:val="0"/>
              <w:spacing w:before="91" w:after="0" w:line="240" w:lineRule="auto"/>
              <w:ind w:left="841"/>
              <w:rPr>
                <w:rFonts w:cs="Calibri"/>
                <w:b/>
                <w:sz w:val="20"/>
              </w:rPr>
            </w:pPr>
            <w:r>
              <w:rPr>
                <w:rFonts w:cs="Calibri"/>
                <w:b/>
                <w:color w:val="FFFFFF"/>
                <w:spacing w:val="-5"/>
                <w:sz w:val="20"/>
              </w:rPr>
              <w:t>RZ1</w:t>
            </w:r>
          </w:p>
        </w:tc>
        <w:tc>
          <w:tcPr>
            <w:tcW w:w="1061" w:type="dxa"/>
            <w:shd w:val="clear" w:color="auto" w:fill="1786C0"/>
          </w:tcPr>
          <w:p w14:paraId="1D7C0493" w14:textId="77777777" w:rsidR="000E45E0" w:rsidRDefault="000E45E0" w:rsidP="000E45E0">
            <w:pPr>
              <w:widowControl w:val="0"/>
              <w:autoSpaceDE w:val="0"/>
              <w:autoSpaceDN w:val="0"/>
              <w:spacing w:before="91" w:after="0" w:line="240" w:lineRule="auto"/>
              <w:ind w:left="375"/>
              <w:rPr>
                <w:rFonts w:cs="Calibri"/>
                <w:b/>
                <w:sz w:val="20"/>
              </w:rPr>
            </w:pPr>
            <w:r>
              <w:rPr>
                <w:rFonts w:cs="Calibri"/>
                <w:b/>
                <w:color w:val="FFFFFF"/>
                <w:spacing w:val="-5"/>
                <w:sz w:val="20"/>
              </w:rPr>
              <w:t>RZ2</w:t>
            </w:r>
          </w:p>
        </w:tc>
        <w:tc>
          <w:tcPr>
            <w:tcW w:w="1061" w:type="dxa"/>
            <w:shd w:val="clear" w:color="auto" w:fill="1786C0"/>
          </w:tcPr>
          <w:p w14:paraId="39C83ADE" w14:textId="77777777" w:rsidR="000E45E0" w:rsidRDefault="000E45E0" w:rsidP="000E45E0">
            <w:pPr>
              <w:widowControl w:val="0"/>
              <w:autoSpaceDE w:val="0"/>
              <w:autoSpaceDN w:val="0"/>
              <w:spacing w:before="91" w:after="0" w:line="240" w:lineRule="auto"/>
              <w:ind w:left="375"/>
              <w:rPr>
                <w:rFonts w:cs="Calibri"/>
                <w:b/>
                <w:sz w:val="20"/>
              </w:rPr>
            </w:pPr>
            <w:r>
              <w:rPr>
                <w:rFonts w:cs="Calibri"/>
                <w:b/>
                <w:color w:val="FFFFFF"/>
                <w:spacing w:val="-5"/>
                <w:sz w:val="20"/>
              </w:rPr>
              <w:t>RZ3</w:t>
            </w:r>
          </w:p>
        </w:tc>
        <w:tc>
          <w:tcPr>
            <w:tcW w:w="1061" w:type="dxa"/>
            <w:shd w:val="clear" w:color="auto" w:fill="1786C0"/>
          </w:tcPr>
          <w:p w14:paraId="51872AB8" w14:textId="77777777" w:rsidR="000E45E0" w:rsidRDefault="000E45E0" w:rsidP="000E45E0">
            <w:pPr>
              <w:widowControl w:val="0"/>
              <w:autoSpaceDE w:val="0"/>
              <w:autoSpaceDN w:val="0"/>
              <w:spacing w:before="91" w:after="0" w:line="240" w:lineRule="auto"/>
              <w:ind w:left="375"/>
              <w:rPr>
                <w:rFonts w:cs="Calibri"/>
                <w:b/>
                <w:sz w:val="20"/>
              </w:rPr>
            </w:pPr>
            <w:r>
              <w:rPr>
                <w:rFonts w:cs="Calibri"/>
                <w:b/>
                <w:color w:val="FFFFFF"/>
                <w:spacing w:val="-5"/>
                <w:sz w:val="20"/>
              </w:rPr>
              <w:t>RZ4</w:t>
            </w:r>
          </w:p>
        </w:tc>
        <w:tc>
          <w:tcPr>
            <w:tcW w:w="1350" w:type="dxa"/>
            <w:shd w:val="clear" w:color="auto" w:fill="1786C0"/>
          </w:tcPr>
          <w:p w14:paraId="497EA70A" w14:textId="77777777" w:rsidR="000E45E0" w:rsidRDefault="000E45E0" w:rsidP="000E45E0">
            <w:pPr>
              <w:widowControl w:val="0"/>
              <w:autoSpaceDE w:val="0"/>
              <w:autoSpaceDN w:val="0"/>
              <w:spacing w:before="91" w:after="0" w:line="240" w:lineRule="auto"/>
              <w:ind w:left="375"/>
              <w:rPr>
                <w:rFonts w:cs="Calibri"/>
                <w:b/>
                <w:sz w:val="20"/>
              </w:rPr>
            </w:pPr>
            <w:r>
              <w:rPr>
                <w:rFonts w:cs="Calibri"/>
                <w:b/>
                <w:color w:val="FFFFFF"/>
                <w:spacing w:val="-5"/>
                <w:sz w:val="20"/>
              </w:rPr>
              <w:t>RZ5</w:t>
            </w:r>
          </w:p>
        </w:tc>
      </w:tr>
      <w:tr w:rsidR="000E45E0" w14:paraId="40EDB941" w14:textId="77777777" w:rsidTr="00C64143">
        <w:trPr>
          <w:trHeight w:val="390"/>
        </w:trPr>
        <w:tc>
          <w:tcPr>
            <w:tcW w:w="3638" w:type="dxa"/>
            <w:shd w:val="clear" w:color="auto" w:fill="E3E4E2"/>
          </w:tcPr>
          <w:p w14:paraId="60C5B66D"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Residential</w:t>
            </w:r>
            <w:r>
              <w:rPr>
                <w:rFonts w:cs="Calibri"/>
                <w:spacing w:val="-9"/>
                <w:sz w:val="20"/>
              </w:rPr>
              <w:t xml:space="preserve"> </w:t>
            </w:r>
            <w:r w:rsidRPr="00814654">
              <w:rPr>
                <w:rStyle w:val="Style10pt3"/>
              </w:rPr>
              <w:t>care</w:t>
            </w:r>
            <w:r>
              <w:rPr>
                <w:rFonts w:cs="Calibri"/>
                <w:spacing w:val="-9"/>
                <w:sz w:val="20"/>
              </w:rPr>
              <w:t xml:space="preserve"> </w:t>
            </w:r>
            <w:r w:rsidRPr="00814654">
              <w:rPr>
                <w:rStyle w:val="Style10ptCondensedby01pt"/>
              </w:rPr>
              <w:t>accommodation</w:t>
            </w:r>
          </w:p>
        </w:tc>
        <w:tc>
          <w:tcPr>
            <w:tcW w:w="1527" w:type="dxa"/>
            <w:tcBorders>
              <w:bottom w:val="single" w:sz="12" w:space="0" w:color="E3E4E2"/>
            </w:tcBorders>
            <w:shd w:val="clear" w:color="auto" w:fill="E3E4E2"/>
          </w:tcPr>
          <w:p w14:paraId="1BF46857" w14:textId="77777777" w:rsidR="000E45E0" w:rsidRDefault="000E45E0" w:rsidP="000E45E0">
            <w:pPr>
              <w:widowControl w:val="0"/>
              <w:autoSpaceDE w:val="0"/>
              <w:autoSpaceDN w:val="0"/>
              <w:spacing w:before="90" w:after="0" w:line="240" w:lineRule="auto"/>
              <w:ind w:left="841"/>
              <w:rPr>
                <w:rFonts w:cs="Calibri"/>
                <w:sz w:val="20"/>
              </w:rPr>
            </w:pPr>
            <w:r>
              <w:rPr>
                <w:rFonts w:cs="Calibri"/>
                <w:spacing w:val="-10"/>
                <w:sz w:val="20"/>
              </w:rPr>
              <w:t>Y</w:t>
            </w:r>
          </w:p>
        </w:tc>
        <w:tc>
          <w:tcPr>
            <w:tcW w:w="1061" w:type="dxa"/>
            <w:tcBorders>
              <w:bottom w:val="single" w:sz="12" w:space="0" w:color="E3E4E2"/>
            </w:tcBorders>
            <w:shd w:val="clear" w:color="auto" w:fill="E3E4E2"/>
          </w:tcPr>
          <w:p w14:paraId="0A5384EF"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061" w:type="dxa"/>
            <w:tcBorders>
              <w:bottom w:val="single" w:sz="12" w:space="0" w:color="E3E4E2"/>
            </w:tcBorders>
            <w:shd w:val="clear" w:color="auto" w:fill="E3E4E2"/>
          </w:tcPr>
          <w:p w14:paraId="411F888F"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061" w:type="dxa"/>
            <w:tcBorders>
              <w:bottom w:val="single" w:sz="12" w:space="0" w:color="E3E4E2"/>
            </w:tcBorders>
            <w:shd w:val="clear" w:color="auto" w:fill="E3E4E2"/>
          </w:tcPr>
          <w:p w14:paraId="71C6B794"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350" w:type="dxa"/>
            <w:tcBorders>
              <w:bottom w:val="single" w:sz="12" w:space="0" w:color="E3E4E2"/>
            </w:tcBorders>
            <w:shd w:val="clear" w:color="auto" w:fill="E3E4E2"/>
          </w:tcPr>
          <w:p w14:paraId="6F7D9C9A"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r>
      <w:tr w:rsidR="000E45E0" w14:paraId="4370F47D" w14:textId="77777777" w:rsidTr="00C64143">
        <w:trPr>
          <w:trHeight w:val="419"/>
        </w:trPr>
        <w:tc>
          <w:tcPr>
            <w:tcW w:w="3638" w:type="dxa"/>
          </w:tcPr>
          <w:p w14:paraId="7AE8CF72" w14:textId="77777777" w:rsidR="000E45E0" w:rsidRDefault="000E45E0" w:rsidP="000E45E0">
            <w:pPr>
              <w:widowControl w:val="0"/>
              <w:autoSpaceDE w:val="0"/>
              <w:autoSpaceDN w:val="0"/>
              <w:spacing w:before="89" w:after="0" w:line="240" w:lineRule="auto"/>
              <w:ind w:left="144"/>
              <w:rPr>
                <w:rFonts w:cs="Calibri"/>
                <w:sz w:val="20"/>
              </w:rPr>
            </w:pPr>
            <w:r w:rsidRPr="00814654">
              <w:rPr>
                <w:rStyle w:val="Style10ptCondensedby01pt"/>
              </w:rPr>
              <w:t>Retirement</w:t>
            </w:r>
            <w:r>
              <w:rPr>
                <w:rFonts w:cs="Calibri"/>
                <w:spacing w:val="7"/>
                <w:sz w:val="20"/>
              </w:rPr>
              <w:t xml:space="preserve"> </w:t>
            </w:r>
            <w:r w:rsidRPr="00814654">
              <w:rPr>
                <w:rStyle w:val="Style10ptCondensedby01pt"/>
              </w:rPr>
              <w:t>village</w:t>
            </w:r>
          </w:p>
        </w:tc>
        <w:tc>
          <w:tcPr>
            <w:tcW w:w="1527" w:type="dxa"/>
            <w:tcBorders>
              <w:top w:val="single" w:sz="12" w:space="0" w:color="E3E4E2"/>
            </w:tcBorders>
          </w:tcPr>
          <w:p w14:paraId="506B4AA4" w14:textId="77777777" w:rsidR="000E45E0" w:rsidRDefault="000E45E0" w:rsidP="000E45E0">
            <w:pPr>
              <w:widowControl w:val="0"/>
              <w:autoSpaceDE w:val="0"/>
              <w:autoSpaceDN w:val="0"/>
              <w:spacing w:before="89" w:after="0" w:line="240" w:lineRule="auto"/>
              <w:ind w:left="841"/>
              <w:rPr>
                <w:rFonts w:cs="Calibri"/>
                <w:sz w:val="20"/>
              </w:rPr>
            </w:pPr>
            <w:r>
              <w:rPr>
                <w:rFonts w:cs="Calibri"/>
                <w:spacing w:val="-10"/>
                <w:sz w:val="20"/>
              </w:rPr>
              <w:t>Y</w:t>
            </w:r>
          </w:p>
        </w:tc>
        <w:tc>
          <w:tcPr>
            <w:tcW w:w="1061" w:type="dxa"/>
            <w:tcBorders>
              <w:top w:val="single" w:sz="12" w:space="0" w:color="E3E4E2"/>
            </w:tcBorders>
          </w:tcPr>
          <w:p w14:paraId="3F1B43BB"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061" w:type="dxa"/>
            <w:tcBorders>
              <w:top w:val="single" w:sz="12" w:space="0" w:color="E3E4E2"/>
            </w:tcBorders>
          </w:tcPr>
          <w:p w14:paraId="140221B9"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061" w:type="dxa"/>
            <w:tcBorders>
              <w:top w:val="single" w:sz="12" w:space="0" w:color="E3E4E2"/>
            </w:tcBorders>
          </w:tcPr>
          <w:p w14:paraId="30D45FF1"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350" w:type="dxa"/>
            <w:tcBorders>
              <w:top w:val="single" w:sz="12" w:space="0" w:color="E3E4E2"/>
            </w:tcBorders>
          </w:tcPr>
          <w:p w14:paraId="5E71810F"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r>
      <w:tr w:rsidR="000E45E0" w14:paraId="33BD0153" w14:textId="77777777" w:rsidTr="00C64143">
        <w:trPr>
          <w:trHeight w:val="390"/>
        </w:trPr>
        <w:tc>
          <w:tcPr>
            <w:tcW w:w="3638" w:type="dxa"/>
            <w:shd w:val="clear" w:color="auto" w:fill="E3E4E2"/>
          </w:tcPr>
          <w:p w14:paraId="5F6049A8"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Condensedby01pt"/>
              </w:rPr>
              <w:t>Secondary</w:t>
            </w:r>
            <w:r>
              <w:rPr>
                <w:rFonts w:cs="Calibri"/>
                <w:spacing w:val="6"/>
                <w:sz w:val="20"/>
              </w:rPr>
              <w:t xml:space="preserve"> </w:t>
            </w:r>
            <w:r w:rsidRPr="00814654">
              <w:rPr>
                <w:rStyle w:val="Style10ptCondensedby01pt"/>
              </w:rPr>
              <w:t>residence</w:t>
            </w:r>
          </w:p>
        </w:tc>
        <w:tc>
          <w:tcPr>
            <w:tcW w:w="1527" w:type="dxa"/>
            <w:tcBorders>
              <w:bottom w:val="single" w:sz="12" w:space="0" w:color="E3E4E2"/>
            </w:tcBorders>
            <w:shd w:val="clear" w:color="auto" w:fill="E3E4E2"/>
          </w:tcPr>
          <w:p w14:paraId="0BF6A19A" w14:textId="77777777" w:rsidR="000E45E0" w:rsidRDefault="000E45E0" w:rsidP="000E45E0">
            <w:pPr>
              <w:widowControl w:val="0"/>
              <w:autoSpaceDE w:val="0"/>
              <w:autoSpaceDN w:val="0"/>
              <w:spacing w:before="90" w:after="0" w:line="240" w:lineRule="auto"/>
              <w:ind w:left="841"/>
              <w:rPr>
                <w:rFonts w:cs="Calibri"/>
                <w:sz w:val="20"/>
              </w:rPr>
            </w:pPr>
            <w:r>
              <w:rPr>
                <w:rFonts w:cs="Calibri"/>
                <w:spacing w:val="-10"/>
                <w:sz w:val="20"/>
              </w:rPr>
              <w:t>Y</w:t>
            </w:r>
          </w:p>
        </w:tc>
        <w:tc>
          <w:tcPr>
            <w:tcW w:w="1061" w:type="dxa"/>
            <w:tcBorders>
              <w:bottom w:val="single" w:sz="12" w:space="0" w:color="E3E4E2"/>
            </w:tcBorders>
            <w:shd w:val="clear" w:color="auto" w:fill="E3E4E2"/>
          </w:tcPr>
          <w:p w14:paraId="0FA2562F"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061" w:type="dxa"/>
            <w:tcBorders>
              <w:bottom w:val="single" w:sz="12" w:space="0" w:color="E3E4E2"/>
            </w:tcBorders>
            <w:shd w:val="clear" w:color="auto" w:fill="E3E4E2"/>
          </w:tcPr>
          <w:p w14:paraId="61D0F641"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061" w:type="dxa"/>
            <w:tcBorders>
              <w:bottom w:val="single" w:sz="12" w:space="0" w:color="E3E4E2"/>
            </w:tcBorders>
            <w:shd w:val="clear" w:color="auto" w:fill="E3E4E2"/>
          </w:tcPr>
          <w:p w14:paraId="288409C2"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350" w:type="dxa"/>
            <w:tcBorders>
              <w:bottom w:val="single" w:sz="12" w:space="0" w:color="E3E4E2"/>
            </w:tcBorders>
            <w:shd w:val="clear" w:color="auto" w:fill="E3E4E2"/>
          </w:tcPr>
          <w:p w14:paraId="6C7731C3"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r>
      <w:tr w:rsidR="000E45E0" w14:paraId="4A3531E4" w14:textId="77777777" w:rsidTr="00C64143">
        <w:trPr>
          <w:trHeight w:val="419"/>
        </w:trPr>
        <w:tc>
          <w:tcPr>
            <w:tcW w:w="3638" w:type="dxa"/>
          </w:tcPr>
          <w:p w14:paraId="74E88DD0" w14:textId="77777777" w:rsidR="000E45E0" w:rsidRDefault="000E45E0" w:rsidP="000E45E0">
            <w:pPr>
              <w:widowControl w:val="0"/>
              <w:autoSpaceDE w:val="0"/>
              <w:autoSpaceDN w:val="0"/>
              <w:spacing w:before="89" w:after="0" w:line="240" w:lineRule="auto"/>
              <w:ind w:left="144"/>
              <w:rPr>
                <w:rFonts w:cs="Calibri"/>
                <w:sz w:val="20"/>
              </w:rPr>
            </w:pPr>
            <w:r w:rsidRPr="00814654">
              <w:rPr>
                <w:rStyle w:val="Style10pt3"/>
              </w:rPr>
              <w:t>Service</w:t>
            </w:r>
            <w:r>
              <w:rPr>
                <w:rFonts w:cs="Calibri"/>
                <w:spacing w:val="-9"/>
                <w:sz w:val="20"/>
              </w:rPr>
              <w:t xml:space="preserve"> </w:t>
            </w:r>
            <w:r w:rsidRPr="00814654">
              <w:rPr>
                <w:rStyle w:val="Style10ptCondensedby01pt"/>
              </w:rPr>
              <w:t>reticulation</w:t>
            </w:r>
          </w:p>
        </w:tc>
        <w:tc>
          <w:tcPr>
            <w:tcW w:w="1527" w:type="dxa"/>
            <w:tcBorders>
              <w:top w:val="single" w:sz="12" w:space="0" w:color="E3E4E2"/>
            </w:tcBorders>
          </w:tcPr>
          <w:p w14:paraId="18955B67" w14:textId="77777777" w:rsidR="000E45E0" w:rsidRDefault="000E45E0" w:rsidP="000E45E0">
            <w:pPr>
              <w:widowControl w:val="0"/>
              <w:autoSpaceDE w:val="0"/>
              <w:autoSpaceDN w:val="0"/>
              <w:spacing w:before="89" w:after="0" w:line="240" w:lineRule="auto"/>
              <w:ind w:left="841"/>
              <w:rPr>
                <w:rFonts w:cs="Calibri"/>
                <w:sz w:val="20"/>
              </w:rPr>
            </w:pPr>
            <w:r>
              <w:rPr>
                <w:rFonts w:cs="Calibri"/>
                <w:spacing w:val="-10"/>
                <w:sz w:val="20"/>
              </w:rPr>
              <w:t>Y</w:t>
            </w:r>
          </w:p>
        </w:tc>
        <w:tc>
          <w:tcPr>
            <w:tcW w:w="1061" w:type="dxa"/>
            <w:tcBorders>
              <w:top w:val="single" w:sz="12" w:space="0" w:color="E3E4E2"/>
            </w:tcBorders>
          </w:tcPr>
          <w:p w14:paraId="34E03531"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061" w:type="dxa"/>
            <w:tcBorders>
              <w:top w:val="single" w:sz="12" w:space="0" w:color="E3E4E2"/>
            </w:tcBorders>
          </w:tcPr>
          <w:p w14:paraId="18656A2D"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061" w:type="dxa"/>
            <w:tcBorders>
              <w:top w:val="single" w:sz="12" w:space="0" w:color="E3E4E2"/>
            </w:tcBorders>
          </w:tcPr>
          <w:p w14:paraId="05A6FDDE"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350" w:type="dxa"/>
            <w:tcBorders>
              <w:top w:val="single" w:sz="12" w:space="0" w:color="E3E4E2"/>
            </w:tcBorders>
          </w:tcPr>
          <w:p w14:paraId="7265E5FE"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r>
      <w:tr w:rsidR="000E45E0" w14:paraId="321D214D" w14:textId="77777777" w:rsidTr="00C64143">
        <w:trPr>
          <w:trHeight w:val="390"/>
        </w:trPr>
        <w:tc>
          <w:tcPr>
            <w:tcW w:w="3638" w:type="dxa"/>
            <w:shd w:val="clear" w:color="auto" w:fill="E3E4E2"/>
          </w:tcPr>
          <w:p w14:paraId="75C7D1F7" w14:textId="77777777" w:rsidR="000E45E0" w:rsidRPr="00814654" w:rsidRDefault="000E45E0" w:rsidP="000E45E0">
            <w:pPr>
              <w:widowControl w:val="0"/>
              <w:autoSpaceDE w:val="0"/>
              <w:autoSpaceDN w:val="0"/>
              <w:spacing w:before="90" w:after="0" w:line="240" w:lineRule="auto"/>
              <w:ind w:left="144"/>
              <w:rPr>
                <w:rStyle w:val="Style10ptCondensedby02pt"/>
              </w:rPr>
            </w:pPr>
            <w:r w:rsidRPr="00814654">
              <w:rPr>
                <w:rStyle w:val="Style10ptCondensedby02pt"/>
              </w:rPr>
              <w:t>Sign</w:t>
            </w:r>
          </w:p>
        </w:tc>
        <w:tc>
          <w:tcPr>
            <w:tcW w:w="1527" w:type="dxa"/>
            <w:tcBorders>
              <w:bottom w:val="single" w:sz="12" w:space="0" w:color="E3E4E2"/>
            </w:tcBorders>
            <w:shd w:val="clear" w:color="auto" w:fill="E3E4E2"/>
          </w:tcPr>
          <w:p w14:paraId="0DCEDE47" w14:textId="77777777" w:rsidR="000E45E0" w:rsidRDefault="000E45E0" w:rsidP="000E45E0">
            <w:pPr>
              <w:widowControl w:val="0"/>
              <w:autoSpaceDE w:val="0"/>
              <w:autoSpaceDN w:val="0"/>
              <w:spacing w:before="90" w:after="0" w:line="240" w:lineRule="auto"/>
              <w:ind w:left="841"/>
              <w:rPr>
                <w:rFonts w:cs="Calibri"/>
                <w:sz w:val="20"/>
              </w:rPr>
            </w:pPr>
            <w:r>
              <w:rPr>
                <w:rFonts w:cs="Calibri"/>
                <w:spacing w:val="-10"/>
                <w:sz w:val="20"/>
              </w:rPr>
              <w:t>Y</w:t>
            </w:r>
          </w:p>
        </w:tc>
        <w:tc>
          <w:tcPr>
            <w:tcW w:w="1061" w:type="dxa"/>
            <w:tcBorders>
              <w:bottom w:val="single" w:sz="12" w:space="0" w:color="E3E4E2"/>
            </w:tcBorders>
            <w:shd w:val="clear" w:color="auto" w:fill="E3E4E2"/>
          </w:tcPr>
          <w:p w14:paraId="543212D9"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061" w:type="dxa"/>
            <w:tcBorders>
              <w:bottom w:val="single" w:sz="12" w:space="0" w:color="E3E4E2"/>
            </w:tcBorders>
            <w:shd w:val="clear" w:color="auto" w:fill="E3E4E2"/>
          </w:tcPr>
          <w:p w14:paraId="2009EC7F"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061" w:type="dxa"/>
            <w:tcBorders>
              <w:bottom w:val="single" w:sz="12" w:space="0" w:color="E3E4E2"/>
            </w:tcBorders>
            <w:shd w:val="clear" w:color="auto" w:fill="E3E4E2"/>
          </w:tcPr>
          <w:p w14:paraId="37C27990"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350" w:type="dxa"/>
            <w:tcBorders>
              <w:bottom w:val="single" w:sz="12" w:space="0" w:color="E3E4E2"/>
            </w:tcBorders>
            <w:shd w:val="clear" w:color="auto" w:fill="E3E4E2"/>
          </w:tcPr>
          <w:p w14:paraId="3ABE5058"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r>
      <w:tr w:rsidR="000E45E0" w14:paraId="51E9B8B3" w14:textId="77777777" w:rsidTr="00C64143">
        <w:trPr>
          <w:trHeight w:val="419"/>
        </w:trPr>
        <w:tc>
          <w:tcPr>
            <w:tcW w:w="3638" w:type="dxa"/>
          </w:tcPr>
          <w:p w14:paraId="22935EF1" w14:textId="77777777" w:rsidR="000E45E0" w:rsidRDefault="000E45E0" w:rsidP="000E45E0">
            <w:pPr>
              <w:widowControl w:val="0"/>
              <w:autoSpaceDE w:val="0"/>
              <w:autoSpaceDN w:val="0"/>
              <w:spacing w:before="89" w:after="0" w:line="240" w:lineRule="auto"/>
              <w:ind w:left="144"/>
              <w:rPr>
                <w:rFonts w:cs="Calibri"/>
                <w:sz w:val="20"/>
              </w:rPr>
            </w:pPr>
            <w:r w:rsidRPr="00814654">
              <w:rPr>
                <w:rStyle w:val="Style10pt3"/>
              </w:rPr>
              <w:t>Single</w:t>
            </w:r>
            <w:r>
              <w:rPr>
                <w:rFonts w:cs="Calibri"/>
                <w:spacing w:val="-9"/>
                <w:sz w:val="20"/>
              </w:rPr>
              <w:t xml:space="preserve"> </w:t>
            </w:r>
            <w:r w:rsidRPr="00814654">
              <w:rPr>
                <w:rStyle w:val="Style10pt3"/>
              </w:rPr>
              <w:t>dwelling</w:t>
            </w:r>
            <w:r>
              <w:rPr>
                <w:rFonts w:cs="Calibri"/>
                <w:spacing w:val="-8"/>
                <w:sz w:val="20"/>
              </w:rPr>
              <w:t xml:space="preserve"> </w:t>
            </w:r>
            <w:r w:rsidRPr="00814654">
              <w:rPr>
                <w:rStyle w:val="Style10ptCondensedby01pt"/>
              </w:rPr>
              <w:t>housing</w:t>
            </w:r>
          </w:p>
        </w:tc>
        <w:tc>
          <w:tcPr>
            <w:tcW w:w="1527" w:type="dxa"/>
            <w:tcBorders>
              <w:top w:val="single" w:sz="12" w:space="0" w:color="E3E4E2"/>
            </w:tcBorders>
          </w:tcPr>
          <w:p w14:paraId="0AAE0079" w14:textId="77777777" w:rsidR="000E45E0" w:rsidRDefault="000E45E0" w:rsidP="000E45E0">
            <w:pPr>
              <w:widowControl w:val="0"/>
              <w:autoSpaceDE w:val="0"/>
              <w:autoSpaceDN w:val="0"/>
              <w:spacing w:before="89" w:after="0" w:line="240" w:lineRule="auto"/>
              <w:ind w:left="841"/>
              <w:rPr>
                <w:rFonts w:cs="Calibri"/>
                <w:sz w:val="20"/>
              </w:rPr>
            </w:pPr>
            <w:r>
              <w:rPr>
                <w:rFonts w:cs="Calibri"/>
                <w:spacing w:val="-10"/>
                <w:sz w:val="20"/>
              </w:rPr>
              <w:t>Y</w:t>
            </w:r>
          </w:p>
        </w:tc>
        <w:tc>
          <w:tcPr>
            <w:tcW w:w="1061" w:type="dxa"/>
            <w:tcBorders>
              <w:top w:val="single" w:sz="12" w:space="0" w:color="E3E4E2"/>
            </w:tcBorders>
          </w:tcPr>
          <w:p w14:paraId="5054C8EB"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061" w:type="dxa"/>
            <w:tcBorders>
              <w:top w:val="single" w:sz="12" w:space="0" w:color="E3E4E2"/>
            </w:tcBorders>
          </w:tcPr>
          <w:p w14:paraId="5FACCA98"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061" w:type="dxa"/>
            <w:tcBorders>
              <w:top w:val="single" w:sz="12" w:space="0" w:color="E3E4E2"/>
            </w:tcBorders>
          </w:tcPr>
          <w:p w14:paraId="02E5004A"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350" w:type="dxa"/>
            <w:tcBorders>
              <w:top w:val="single" w:sz="12" w:space="0" w:color="E3E4E2"/>
            </w:tcBorders>
          </w:tcPr>
          <w:p w14:paraId="2648CCE8"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r>
      <w:tr w:rsidR="000E45E0" w14:paraId="28D9E61A" w14:textId="77777777" w:rsidTr="00C64143">
        <w:trPr>
          <w:trHeight w:val="390"/>
        </w:trPr>
        <w:tc>
          <w:tcPr>
            <w:tcW w:w="3638" w:type="dxa"/>
            <w:shd w:val="clear" w:color="auto" w:fill="E3E4E2"/>
          </w:tcPr>
          <w:p w14:paraId="0E5F8266"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Social</w:t>
            </w:r>
            <w:r>
              <w:rPr>
                <w:rFonts w:cs="Calibri"/>
                <w:spacing w:val="-7"/>
                <w:sz w:val="20"/>
              </w:rPr>
              <w:t xml:space="preserve"> </w:t>
            </w:r>
            <w:r w:rsidRPr="00814654">
              <w:rPr>
                <w:rStyle w:val="Style10ptCondensedby01pt"/>
              </w:rPr>
              <w:t>enterprise</w:t>
            </w:r>
          </w:p>
        </w:tc>
        <w:tc>
          <w:tcPr>
            <w:tcW w:w="1527" w:type="dxa"/>
            <w:tcBorders>
              <w:bottom w:val="single" w:sz="12" w:space="0" w:color="E3E4E2"/>
            </w:tcBorders>
            <w:shd w:val="clear" w:color="auto" w:fill="E3E4E2"/>
          </w:tcPr>
          <w:p w14:paraId="011A2E98" w14:textId="77777777" w:rsidR="000E45E0" w:rsidRDefault="000E45E0" w:rsidP="000E45E0">
            <w:pPr>
              <w:widowControl w:val="0"/>
              <w:autoSpaceDE w:val="0"/>
              <w:autoSpaceDN w:val="0"/>
              <w:spacing w:before="90" w:after="0" w:line="240" w:lineRule="auto"/>
              <w:ind w:left="841"/>
              <w:rPr>
                <w:rFonts w:cs="Calibri"/>
                <w:sz w:val="20"/>
              </w:rPr>
            </w:pPr>
            <w:r>
              <w:rPr>
                <w:rFonts w:cs="Calibri"/>
                <w:spacing w:val="-10"/>
                <w:sz w:val="20"/>
              </w:rPr>
              <w:t>-</w:t>
            </w:r>
          </w:p>
        </w:tc>
        <w:tc>
          <w:tcPr>
            <w:tcW w:w="1061" w:type="dxa"/>
            <w:tcBorders>
              <w:bottom w:val="single" w:sz="12" w:space="0" w:color="E3E4E2"/>
            </w:tcBorders>
            <w:shd w:val="clear" w:color="auto" w:fill="E3E4E2"/>
          </w:tcPr>
          <w:p w14:paraId="647A1EC9"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w:t>
            </w:r>
          </w:p>
        </w:tc>
        <w:tc>
          <w:tcPr>
            <w:tcW w:w="1061" w:type="dxa"/>
            <w:tcBorders>
              <w:bottom w:val="single" w:sz="12" w:space="0" w:color="E3E4E2"/>
            </w:tcBorders>
            <w:shd w:val="clear" w:color="auto" w:fill="E3E4E2"/>
          </w:tcPr>
          <w:p w14:paraId="3BFBED3F"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w:t>
            </w:r>
          </w:p>
        </w:tc>
        <w:tc>
          <w:tcPr>
            <w:tcW w:w="1061" w:type="dxa"/>
            <w:tcBorders>
              <w:bottom w:val="single" w:sz="12" w:space="0" w:color="E3E4E2"/>
            </w:tcBorders>
            <w:shd w:val="clear" w:color="auto" w:fill="E3E4E2"/>
          </w:tcPr>
          <w:p w14:paraId="4AC9623A"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350" w:type="dxa"/>
            <w:tcBorders>
              <w:bottom w:val="single" w:sz="12" w:space="0" w:color="E3E4E2"/>
            </w:tcBorders>
            <w:shd w:val="clear" w:color="auto" w:fill="E3E4E2"/>
          </w:tcPr>
          <w:p w14:paraId="2ACA2AD5"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r>
      <w:tr w:rsidR="000E45E0" w14:paraId="7D951D77" w14:textId="77777777" w:rsidTr="00C64143">
        <w:trPr>
          <w:trHeight w:val="419"/>
        </w:trPr>
        <w:tc>
          <w:tcPr>
            <w:tcW w:w="3638" w:type="dxa"/>
          </w:tcPr>
          <w:p w14:paraId="4A5D3A2D" w14:textId="77777777" w:rsidR="000E45E0" w:rsidRPr="00814654" w:rsidRDefault="000E45E0" w:rsidP="000E45E0">
            <w:pPr>
              <w:widowControl w:val="0"/>
              <w:autoSpaceDE w:val="0"/>
              <w:autoSpaceDN w:val="0"/>
              <w:spacing w:before="89" w:after="0" w:line="240" w:lineRule="auto"/>
              <w:ind w:left="144"/>
              <w:rPr>
                <w:rStyle w:val="Style10ptCondensedby01pt"/>
              </w:rPr>
            </w:pPr>
            <w:r w:rsidRPr="00814654">
              <w:rPr>
                <w:rStyle w:val="Style10ptCondensedby01pt"/>
              </w:rPr>
              <w:t>Subdivision</w:t>
            </w:r>
          </w:p>
        </w:tc>
        <w:tc>
          <w:tcPr>
            <w:tcW w:w="1527" w:type="dxa"/>
            <w:tcBorders>
              <w:top w:val="single" w:sz="12" w:space="0" w:color="E3E4E2"/>
            </w:tcBorders>
          </w:tcPr>
          <w:p w14:paraId="758DBC2B" w14:textId="77777777" w:rsidR="000E45E0" w:rsidRDefault="000E45E0" w:rsidP="000E45E0">
            <w:pPr>
              <w:widowControl w:val="0"/>
              <w:autoSpaceDE w:val="0"/>
              <w:autoSpaceDN w:val="0"/>
              <w:spacing w:before="89" w:after="0" w:line="240" w:lineRule="auto"/>
              <w:ind w:left="841"/>
              <w:rPr>
                <w:rFonts w:cs="Calibri"/>
                <w:sz w:val="20"/>
              </w:rPr>
            </w:pPr>
            <w:r>
              <w:rPr>
                <w:rFonts w:cs="Calibri"/>
                <w:spacing w:val="-10"/>
                <w:sz w:val="20"/>
              </w:rPr>
              <w:t>Y</w:t>
            </w:r>
          </w:p>
        </w:tc>
        <w:tc>
          <w:tcPr>
            <w:tcW w:w="1061" w:type="dxa"/>
            <w:tcBorders>
              <w:top w:val="single" w:sz="12" w:space="0" w:color="E3E4E2"/>
            </w:tcBorders>
          </w:tcPr>
          <w:p w14:paraId="5978A612"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061" w:type="dxa"/>
            <w:tcBorders>
              <w:top w:val="single" w:sz="12" w:space="0" w:color="E3E4E2"/>
            </w:tcBorders>
          </w:tcPr>
          <w:p w14:paraId="0487E279"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061" w:type="dxa"/>
            <w:tcBorders>
              <w:top w:val="single" w:sz="12" w:space="0" w:color="E3E4E2"/>
            </w:tcBorders>
          </w:tcPr>
          <w:p w14:paraId="6C07FEF1"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c>
          <w:tcPr>
            <w:tcW w:w="1350" w:type="dxa"/>
            <w:tcBorders>
              <w:top w:val="single" w:sz="12" w:space="0" w:color="E3E4E2"/>
            </w:tcBorders>
          </w:tcPr>
          <w:p w14:paraId="09CC4C3B" w14:textId="77777777" w:rsidR="000E45E0" w:rsidRDefault="000E45E0" w:rsidP="000E45E0">
            <w:pPr>
              <w:widowControl w:val="0"/>
              <w:autoSpaceDE w:val="0"/>
              <w:autoSpaceDN w:val="0"/>
              <w:spacing w:before="89" w:after="0" w:line="240" w:lineRule="auto"/>
              <w:ind w:left="375"/>
              <w:rPr>
                <w:rFonts w:cs="Calibri"/>
                <w:sz w:val="20"/>
              </w:rPr>
            </w:pPr>
            <w:r>
              <w:rPr>
                <w:rFonts w:cs="Calibri"/>
                <w:spacing w:val="-10"/>
                <w:sz w:val="20"/>
              </w:rPr>
              <w:t>Y</w:t>
            </w:r>
          </w:p>
        </w:tc>
      </w:tr>
      <w:tr w:rsidR="000E45E0" w14:paraId="01F72936" w14:textId="77777777" w:rsidTr="00C64143">
        <w:trPr>
          <w:trHeight w:val="422"/>
        </w:trPr>
        <w:tc>
          <w:tcPr>
            <w:tcW w:w="3638" w:type="dxa"/>
            <w:shd w:val="clear" w:color="auto" w:fill="E3E4E2"/>
          </w:tcPr>
          <w:p w14:paraId="5C985A9C" w14:textId="77777777" w:rsidR="000E45E0" w:rsidRDefault="000E45E0" w:rsidP="000E45E0">
            <w:pPr>
              <w:widowControl w:val="0"/>
              <w:autoSpaceDE w:val="0"/>
              <w:autoSpaceDN w:val="0"/>
              <w:spacing w:before="91" w:after="0" w:line="240" w:lineRule="auto"/>
              <w:ind w:left="144"/>
              <w:rPr>
                <w:rFonts w:cs="Calibri"/>
                <w:sz w:val="20"/>
              </w:rPr>
            </w:pPr>
            <w:r w:rsidRPr="00814654">
              <w:rPr>
                <w:rStyle w:val="Style10pt3"/>
              </w:rPr>
              <w:t>Supportive</w:t>
            </w:r>
            <w:r>
              <w:rPr>
                <w:rFonts w:cs="Calibri"/>
                <w:spacing w:val="-10"/>
                <w:sz w:val="20"/>
              </w:rPr>
              <w:t xml:space="preserve"> </w:t>
            </w:r>
            <w:r w:rsidRPr="00814654">
              <w:rPr>
                <w:rStyle w:val="Style10ptCondensedby01pt"/>
              </w:rPr>
              <w:t>housing</w:t>
            </w:r>
          </w:p>
        </w:tc>
        <w:tc>
          <w:tcPr>
            <w:tcW w:w="1527" w:type="dxa"/>
            <w:shd w:val="clear" w:color="auto" w:fill="E3E4E2"/>
          </w:tcPr>
          <w:p w14:paraId="5BD90097" w14:textId="77777777" w:rsidR="000E45E0" w:rsidRDefault="000E45E0" w:rsidP="000E45E0">
            <w:pPr>
              <w:widowControl w:val="0"/>
              <w:autoSpaceDE w:val="0"/>
              <w:autoSpaceDN w:val="0"/>
              <w:spacing w:before="91" w:after="0" w:line="240" w:lineRule="auto"/>
              <w:ind w:left="841"/>
              <w:rPr>
                <w:rFonts w:cs="Calibri"/>
                <w:sz w:val="20"/>
              </w:rPr>
            </w:pPr>
            <w:r>
              <w:rPr>
                <w:rFonts w:cs="Calibri"/>
                <w:spacing w:val="-10"/>
                <w:sz w:val="20"/>
              </w:rPr>
              <w:t>Y</w:t>
            </w:r>
          </w:p>
        </w:tc>
        <w:tc>
          <w:tcPr>
            <w:tcW w:w="1061" w:type="dxa"/>
            <w:shd w:val="clear" w:color="auto" w:fill="E3E4E2"/>
          </w:tcPr>
          <w:p w14:paraId="2EF88C9B" w14:textId="77777777" w:rsidR="000E45E0" w:rsidRDefault="000E45E0" w:rsidP="000E45E0">
            <w:pPr>
              <w:widowControl w:val="0"/>
              <w:autoSpaceDE w:val="0"/>
              <w:autoSpaceDN w:val="0"/>
              <w:spacing w:before="91" w:after="0" w:line="240" w:lineRule="auto"/>
              <w:ind w:left="375"/>
              <w:rPr>
                <w:rFonts w:cs="Calibri"/>
                <w:sz w:val="20"/>
              </w:rPr>
            </w:pPr>
            <w:r>
              <w:rPr>
                <w:rFonts w:cs="Calibri"/>
                <w:spacing w:val="-10"/>
                <w:sz w:val="20"/>
              </w:rPr>
              <w:t>Y</w:t>
            </w:r>
          </w:p>
        </w:tc>
        <w:tc>
          <w:tcPr>
            <w:tcW w:w="1061" w:type="dxa"/>
            <w:shd w:val="clear" w:color="auto" w:fill="E3E4E2"/>
          </w:tcPr>
          <w:p w14:paraId="1036D16E" w14:textId="77777777" w:rsidR="000E45E0" w:rsidRDefault="000E45E0" w:rsidP="000E45E0">
            <w:pPr>
              <w:widowControl w:val="0"/>
              <w:autoSpaceDE w:val="0"/>
              <w:autoSpaceDN w:val="0"/>
              <w:spacing w:before="91" w:after="0" w:line="240" w:lineRule="auto"/>
              <w:ind w:left="375"/>
              <w:rPr>
                <w:rFonts w:cs="Calibri"/>
                <w:sz w:val="20"/>
              </w:rPr>
            </w:pPr>
            <w:r>
              <w:rPr>
                <w:rFonts w:cs="Calibri"/>
                <w:spacing w:val="-10"/>
                <w:sz w:val="20"/>
              </w:rPr>
              <w:t>Y</w:t>
            </w:r>
          </w:p>
        </w:tc>
        <w:tc>
          <w:tcPr>
            <w:tcW w:w="1061" w:type="dxa"/>
            <w:shd w:val="clear" w:color="auto" w:fill="E3E4E2"/>
          </w:tcPr>
          <w:p w14:paraId="220D2881" w14:textId="77777777" w:rsidR="000E45E0" w:rsidRDefault="000E45E0" w:rsidP="000E45E0">
            <w:pPr>
              <w:widowControl w:val="0"/>
              <w:autoSpaceDE w:val="0"/>
              <w:autoSpaceDN w:val="0"/>
              <w:spacing w:before="91" w:after="0" w:line="240" w:lineRule="auto"/>
              <w:ind w:left="375"/>
              <w:rPr>
                <w:rFonts w:cs="Calibri"/>
                <w:sz w:val="20"/>
              </w:rPr>
            </w:pPr>
            <w:r>
              <w:rPr>
                <w:rFonts w:cs="Calibri"/>
                <w:spacing w:val="-10"/>
                <w:sz w:val="20"/>
              </w:rPr>
              <w:t>Y</w:t>
            </w:r>
          </w:p>
        </w:tc>
        <w:tc>
          <w:tcPr>
            <w:tcW w:w="1350" w:type="dxa"/>
            <w:shd w:val="clear" w:color="auto" w:fill="E3E4E2"/>
          </w:tcPr>
          <w:p w14:paraId="6DD79189" w14:textId="77777777" w:rsidR="000E45E0" w:rsidRDefault="000E45E0" w:rsidP="000E45E0">
            <w:pPr>
              <w:widowControl w:val="0"/>
              <w:autoSpaceDE w:val="0"/>
              <w:autoSpaceDN w:val="0"/>
              <w:spacing w:before="91" w:after="0" w:line="240" w:lineRule="auto"/>
              <w:ind w:left="375"/>
              <w:rPr>
                <w:rFonts w:cs="Calibri"/>
                <w:sz w:val="20"/>
              </w:rPr>
            </w:pPr>
            <w:r>
              <w:rPr>
                <w:rFonts w:cs="Calibri"/>
                <w:spacing w:val="-10"/>
                <w:sz w:val="20"/>
              </w:rPr>
              <w:t>Y</w:t>
            </w:r>
          </w:p>
        </w:tc>
      </w:tr>
      <w:tr w:rsidR="000E45E0" w14:paraId="2176BA00" w14:textId="77777777" w:rsidTr="00C64143">
        <w:trPr>
          <w:trHeight w:val="417"/>
        </w:trPr>
        <w:tc>
          <w:tcPr>
            <w:tcW w:w="3638" w:type="dxa"/>
          </w:tcPr>
          <w:p w14:paraId="01F4BA96" w14:textId="77777777" w:rsidR="000E45E0" w:rsidRDefault="000E45E0" w:rsidP="000E45E0">
            <w:pPr>
              <w:widowControl w:val="0"/>
              <w:autoSpaceDE w:val="0"/>
              <w:autoSpaceDN w:val="0"/>
              <w:spacing w:before="88" w:after="0" w:line="240" w:lineRule="auto"/>
              <w:ind w:left="144"/>
              <w:rPr>
                <w:rFonts w:cs="Calibri"/>
                <w:sz w:val="20"/>
              </w:rPr>
            </w:pPr>
            <w:r w:rsidRPr="00814654">
              <w:rPr>
                <w:rStyle w:val="Style10pt3"/>
              </w:rPr>
              <w:t>Temporary</w:t>
            </w:r>
            <w:r>
              <w:rPr>
                <w:rFonts w:cs="Calibri"/>
                <w:spacing w:val="-11"/>
                <w:sz w:val="20"/>
              </w:rPr>
              <w:t xml:space="preserve"> </w:t>
            </w:r>
            <w:r>
              <w:rPr>
                <w:rFonts w:cs="Calibri"/>
                <w:spacing w:val="-5"/>
                <w:sz w:val="20"/>
              </w:rPr>
              <w:t>use</w:t>
            </w:r>
          </w:p>
        </w:tc>
        <w:tc>
          <w:tcPr>
            <w:tcW w:w="1527" w:type="dxa"/>
          </w:tcPr>
          <w:p w14:paraId="24A6C84A" w14:textId="77777777" w:rsidR="000E45E0" w:rsidRDefault="000E45E0" w:rsidP="000E45E0">
            <w:pPr>
              <w:widowControl w:val="0"/>
              <w:autoSpaceDE w:val="0"/>
              <w:autoSpaceDN w:val="0"/>
              <w:spacing w:before="88" w:after="0" w:line="240" w:lineRule="auto"/>
              <w:ind w:left="841"/>
              <w:rPr>
                <w:rFonts w:cs="Calibri"/>
                <w:sz w:val="20"/>
              </w:rPr>
            </w:pPr>
            <w:r>
              <w:rPr>
                <w:rFonts w:cs="Calibri"/>
                <w:spacing w:val="-10"/>
                <w:sz w:val="20"/>
              </w:rPr>
              <w:t>Y</w:t>
            </w:r>
          </w:p>
        </w:tc>
        <w:tc>
          <w:tcPr>
            <w:tcW w:w="1061" w:type="dxa"/>
          </w:tcPr>
          <w:p w14:paraId="2D5E8769" w14:textId="77777777" w:rsidR="000E45E0" w:rsidRDefault="000E45E0" w:rsidP="000E45E0">
            <w:pPr>
              <w:widowControl w:val="0"/>
              <w:autoSpaceDE w:val="0"/>
              <w:autoSpaceDN w:val="0"/>
              <w:spacing w:before="88" w:after="0" w:line="240" w:lineRule="auto"/>
              <w:ind w:left="375"/>
              <w:rPr>
                <w:rFonts w:cs="Calibri"/>
                <w:sz w:val="20"/>
              </w:rPr>
            </w:pPr>
            <w:r>
              <w:rPr>
                <w:rFonts w:cs="Calibri"/>
                <w:spacing w:val="-10"/>
                <w:sz w:val="20"/>
              </w:rPr>
              <w:t>Y</w:t>
            </w:r>
          </w:p>
        </w:tc>
        <w:tc>
          <w:tcPr>
            <w:tcW w:w="1061" w:type="dxa"/>
          </w:tcPr>
          <w:p w14:paraId="1E7D92C0" w14:textId="77777777" w:rsidR="000E45E0" w:rsidRDefault="000E45E0" w:rsidP="000E45E0">
            <w:pPr>
              <w:widowControl w:val="0"/>
              <w:autoSpaceDE w:val="0"/>
              <w:autoSpaceDN w:val="0"/>
              <w:spacing w:before="88" w:after="0" w:line="240" w:lineRule="auto"/>
              <w:ind w:left="375"/>
              <w:rPr>
                <w:rFonts w:cs="Calibri"/>
                <w:sz w:val="20"/>
              </w:rPr>
            </w:pPr>
            <w:r>
              <w:rPr>
                <w:rFonts w:cs="Calibri"/>
                <w:spacing w:val="-10"/>
                <w:sz w:val="20"/>
              </w:rPr>
              <w:t>Y</w:t>
            </w:r>
          </w:p>
        </w:tc>
        <w:tc>
          <w:tcPr>
            <w:tcW w:w="1061" w:type="dxa"/>
          </w:tcPr>
          <w:p w14:paraId="52738DCA" w14:textId="77777777" w:rsidR="000E45E0" w:rsidRDefault="000E45E0" w:rsidP="000E45E0">
            <w:pPr>
              <w:widowControl w:val="0"/>
              <w:autoSpaceDE w:val="0"/>
              <w:autoSpaceDN w:val="0"/>
              <w:spacing w:before="88" w:after="0" w:line="240" w:lineRule="auto"/>
              <w:ind w:left="375"/>
              <w:rPr>
                <w:rFonts w:cs="Calibri"/>
                <w:sz w:val="20"/>
              </w:rPr>
            </w:pPr>
            <w:r>
              <w:rPr>
                <w:rFonts w:cs="Calibri"/>
                <w:spacing w:val="-10"/>
                <w:sz w:val="20"/>
              </w:rPr>
              <w:t>Y</w:t>
            </w:r>
          </w:p>
        </w:tc>
        <w:tc>
          <w:tcPr>
            <w:tcW w:w="1350" w:type="dxa"/>
          </w:tcPr>
          <w:p w14:paraId="36136782" w14:textId="77777777" w:rsidR="000E45E0" w:rsidRDefault="000E45E0" w:rsidP="000E45E0">
            <w:pPr>
              <w:widowControl w:val="0"/>
              <w:autoSpaceDE w:val="0"/>
              <w:autoSpaceDN w:val="0"/>
              <w:spacing w:before="88" w:after="0" w:line="240" w:lineRule="auto"/>
              <w:ind w:left="375"/>
              <w:rPr>
                <w:rFonts w:cs="Calibri"/>
                <w:sz w:val="20"/>
              </w:rPr>
            </w:pPr>
            <w:r>
              <w:rPr>
                <w:rFonts w:cs="Calibri"/>
                <w:spacing w:val="-10"/>
                <w:sz w:val="20"/>
              </w:rPr>
              <w:t>Y</w:t>
            </w:r>
          </w:p>
        </w:tc>
      </w:tr>
      <w:tr w:rsidR="000E45E0" w14:paraId="3F7D7708" w14:textId="77777777" w:rsidTr="00C64143">
        <w:trPr>
          <w:trHeight w:val="422"/>
        </w:trPr>
        <w:tc>
          <w:tcPr>
            <w:tcW w:w="3638" w:type="dxa"/>
            <w:shd w:val="clear" w:color="auto" w:fill="E3E4E2"/>
          </w:tcPr>
          <w:p w14:paraId="62CA4852" w14:textId="77777777" w:rsidR="000E45E0" w:rsidRDefault="000E45E0" w:rsidP="000E45E0">
            <w:pPr>
              <w:widowControl w:val="0"/>
              <w:autoSpaceDE w:val="0"/>
              <w:autoSpaceDN w:val="0"/>
              <w:spacing w:before="90" w:after="0" w:line="240" w:lineRule="auto"/>
              <w:ind w:left="144"/>
              <w:rPr>
                <w:rFonts w:cs="Calibri"/>
                <w:sz w:val="20"/>
              </w:rPr>
            </w:pPr>
            <w:r w:rsidRPr="00814654">
              <w:rPr>
                <w:rStyle w:val="Style10pt3"/>
              </w:rPr>
              <w:t>Varying</w:t>
            </w:r>
            <w:r>
              <w:rPr>
                <w:rFonts w:cs="Calibri"/>
                <w:spacing w:val="-6"/>
                <w:sz w:val="20"/>
              </w:rPr>
              <w:t xml:space="preserve"> </w:t>
            </w:r>
            <w:r w:rsidRPr="00814654">
              <w:rPr>
                <w:rStyle w:val="Style10pt3"/>
              </w:rPr>
              <w:t>a</w:t>
            </w:r>
            <w:r>
              <w:rPr>
                <w:rFonts w:cs="Calibri"/>
                <w:spacing w:val="-5"/>
                <w:sz w:val="20"/>
              </w:rPr>
              <w:t xml:space="preserve"> </w:t>
            </w:r>
            <w:r w:rsidRPr="00814654">
              <w:rPr>
                <w:rStyle w:val="Style10ptCondensedby01pt"/>
              </w:rPr>
              <w:t>lease</w:t>
            </w:r>
          </w:p>
        </w:tc>
        <w:tc>
          <w:tcPr>
            <w:tcW w:w="1527" w:type="dxa"/>
            <w:shd w:val="clear" w:color="auto" w:fill="E3E4E2"/>
          </w:tcPr>
          <w:p w14:paraId="05456615" w14:textId="77777777" w:rsidR="000E45E0" w:rsidRDefault="000E45E0" w:rsidP="000E45E0">
            <w:pPr>
              <w:widowControl w:val="0"/>
              <w:autoSpaceDE w:val="0"/>
              <w:autoSpaceDN w:val="0"/>
              <w:spacing w:before="90" w:after="0" w:line="240" w:lineRule="auto"/>
              <w:ind w:left="841"/>
              <w:rPr>
                <w:rFonts w:cs="Calibri"/>
                <w:sz w:val="20"/>
              </w:rPr>
            </w:pPr>
            <w:r>
              <w:rPr>
                <w:rFonts w:cs="Calibri"/>
                <w:spacing w:val="-10"/>
                <w:sz w:val="20"/>
              </w:rPr>
              <w:t>Y</w:t>
            </w:r>
          </w:p>
        </w:tc>
        <w:tc>
          <w:tcPr>
            <w:tcW w:w="1061" w:type="dxa"/>
            <w:shd w:val="clear" w:color="auto" w:fill="E3E4E2"/>
          </w:tcPr>
          <w:p w14:paraId="5269E382"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061" w:type="dxa"/>
            <w:shd w:val="clear" w:color="auto" w:fill="E3E4E2"/>
          </w:tcPr>
          <w:p w14:paraId="4349CEB0"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061" w:type="dxa"/>
            <w:shd w:val="clear" w:color="auto" w:fill="E3E4E2"/>
          </w:tcPr>
          <w:p w14:paraId="018B1553"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c>
          <w:tcPr>
            <w:tcW w:w="1350" w:type="dxa"/>
            <w:shd w:val="clear" w:color="auto" w:fill="E3E4E2"/>
          </w:tcPr>
          <w:p w14:paraId="4FBDCD65" w14:textId="77777777" w:rsidR="000E45E0" w:rsidRDefault="000E45E0" w:rsidP="000E45E0">
            <w:pPr>
              <w:widowControl w:val="0"/>
              <w:autoSpaceDE w:val="0"/>
              <w:autoSpaceDN w:val="0"/>
              <w:spacing w:before="90" w:after="0" w:line="240" w:lineRule="auto"/>
              <w:ind w:left="375"/>
              <w:rPr>
                <w:rFonts w:cs="Calibri"/>
                <w:sz w:val="20"/>
              </w:rPr>
            </w:pPr>
            <w:r>
              <w:rPr>
                <w:rFonts w:cs="Calibri"/>
                <w:spacing w:val="-10"/>
                <w:sz w:val="20"/>
              </w:rPr>
              <w:t>Y</w:t>
            </w:r>
          </w:p>
        </w:tc>
      </w:tr>
      <w:tr w:rsidR="000E45E0" w14:paraId="40D95FC4" w14:textId="77777777" w:rsidTr="00C64143">
        <w:trPr>
          <w:trHeight w:val="328"/>
        </w:trPr>
        <w:tc>
          <w:tcPr>
            <w:tcW w:w="3638" w:type="dxa"/>
          </w:tcPr>
          <w:p w14:paraId="4B4C3CF5" w14:textId="77777777" w:rsidR="000E45E0" w:rsidRDefault="000E45E0" w:rsidP="000E45E0">
            <w:pPr>
              <w:widowControl w:val="0"/>
              <w:autoSpaceDE w:val="0"/>
              <w:autoSpaceDN w:val="0"/>
              <w:spacing w:before="88" w:after="0" w:line="220" w:lineRule="exact"/>
              <w:ind w:left="144"/>
              <w:rPr>
                <w:rFonts w:cs="Calibri"/>
                <w:sz w:val="20"/>
              </w:rPr>
            </w:pPr>
            <w:r w:rsidRPr="00814654">
              <w:rPr>
                <w:rStyle w:val="Style10pt3"/>
              </w:rPr>
              <w:t>Veterinary</w:t>
            </w:r>
            <w:r>
              <w:rPr>
                <w:rFonts w:cs="Calibri"/>
                <w:spacing w:val="-10"/>
                <w:sz w:val="20"/>
              </w:rPr>
              <w:t xml:space="preserve"> </w:t>
            </w:r>
            <w:r w:rsidRPr="00814654">
              <w:rPr>
                <w:rStyle w:val="Style10ptCondensedby01pt"/>
              </w:rPr>
              <w:t>clinic</w:t>
            </w:r>
          </w:p>
        </w:tc>
        <w:tc>
          <w:tcPr>
            <w:tcW w:w="1527" w:type="dxa"/>
          </w:tcPr>
          <w:p w14:paraId="46CB4EAE" w14:textId="77777777" w:rsidR="000E45E0" w:rsidRDefault="000E45E0" w:rsidP="000E45E0">
            <w:pPr>
              <w:widowControl w:val="0"/>
              <w:autoSpaceDE w:val="0"/>
              <w:autoSpaceDN w:val="0"/>
              <w:spacing w:before="88" w:after="0" w:line="220" w:lineRule="exact"/>
              <w:ind w:left="841"/>
              <w:rPr>
                <w:rFonts w:cs="Calibri"/>
                <w:sz w:val="20"/>
              </w:rPr>
            </w:pPr>
            <w:r>
              <w:rPr>
                <w:rFonts w:cs="Calibri"/>
                <w:spacing w:val="-10"/>
                <w:sz w:val="20"/>
              </w:rPr>
              <w:t>Y</w:t>
            </w:r>
          </w:p>
        </w:tc>
        <w:tc>
          <w:tcPr>
            <w:tcW w:w="1061" w:type="dxa"/>
          </w:tcPr>
          <w:p w14:paraId="00965496" w14:textId="77777777" w:rsidR="000E45E0" w:rsidRDefault="000E45E0" w:rsidP="000E45E0">
            <w:pPr>
              <w:widowControl w:val="0"/>
              <w:autoSpaceDE w:val="0"/>
              <w:autoSpaceDN w:val="0"/>
              <w:spacing w:before="88" w:after="0" w:line="220" w:lineRule="exact"/>
              <w:ind w:left="375"/>
              <w:rPr>
                <w:rFonts w:cs="Calibri"/>
                <w:sz w:val="20"/>
              </w:rPr>
            </w:pPr>
            <w:r>
              <w:rPr>
                <w:rFonts w:cs="Calibri"/>
                <w:spacing w:val="-10"/>
                <w:sz w:val="20"/>
              </w:rPr>
              <w:t>Y</w:t>
            </w:r>
          </w:p>
        </w:tc>
        <w:tc>
          <w:tcPr>
            <w:tcW w:w="1061" w:type="dxa"/>
          </w:tcPr>
          <w:p w14:paraId="2237BD22" w14:textId="77777777" w:rsidR="000E45E0" w:rsidRDefault="000E45E0" w:rsidP="000E45E0">
            <w:pPr>
              <w:widowControl w:val="0"/>
              <w:autoSpaceDE w:val="0"/>
              <w:autoSpaceDN w:val="0"/>
              <w:spacing w:before="88" w:after="0" w:line="220" w:lineRule="exact"/>
              <w:ind w:left="375"/>
              <w:rPr>
                <w:rFonts w:cs="Calibri"/>
                <w:sz w:val="20"/>
              </w:rPr>
            </w:pPr>
            <w:r>
              <w:rPr>
                <w:rFonts w:cs="Calibri"/>
                <w:spacing w:val="-10"/>
                <w:sz w:val="20"/>
              </w:rPr>
              <w:t>Y</w:t>
            </w:r>
          </w:p>
        </w:tc>
        <w:tc>
          <w:tcPr>
            <w:tcW w:w="1061" w:type="dxa"/>
          </w:tcPr>
          <w:p w14:paraId="4F5F957F" w14:textId="77777777" w:rsidR="000E45E0" w:rsidRDefault="000E45E0" w:rsidP="000E45E0">
            <w:pPr>
              <w:widowControl w:val="0"/>
              <w:autoSpaceDE w:val="0"/>
              <w:autoSpaceDN w:val="0"/>
              <w:spacing w:before="88" w:after="0" w:line="220" w:lineRule="exact"/>
              <w:ind w:left="375"/>
              <w:rPr>
                <w:rFonts w:cs="Calibri"/>
                <w:sz w:val="20"/>
              </w:rPr>
            </w:pPr>
            <w:r>
              <w:rPr>
                <w:rFonts w:cs="Calibri"/>
                <w:spacing w:val="-10"/>
                <w:sz w:val="20"/>
              </w:rPr>
              <w:t>Y</w:t>
            </w:r>
          </w:p>
        </w:tc>
        <w:tc>
          <w:tcPr>
            <w:tcW w:w="1350" w:type="dxa"/>
          </w:tcPr>
          <w:p w14:paraId="20F70DCE" w14:textId="77777777" w:rsidR="000E45E0" w:rsidRDefault="000E45E0" w:rsidP="000E45E0">
            <w:pPr>
              <w:widowControl w:val="0"/>
              <w:autoSpaceDE w:val="0"/>
              <w:autoSpaceDN w:val="0"/>
              <w:spacing w:before="88" w:after="0" w:line="220" w:lineRule="exact"/>
              <w:ind w:left="375"/>
              <w:rPr>
                <w:rFonts w:cs="Calibri"/>
                <w:sz w:val="20"/>
              </w:rPr>
            </w:pPr>
            <w:r>
              <w:rPr>
                <w:rFonts w:cs="Calibri"/>
                <w:spacing w:val="-10"/>
                <w:sz w:val="20"/>
              </w:rPr>
              <w:t>Y</w:t>
            </w:r>
          </w:p>
        </w:tc>
      </w:tr>
    </w:tbl>
    <w:p w14:paraId="6E3BCA6D" w14:textId="77777777" w:rsidR="000E45E0" w:rsidRPr="000E45E0" w:rsidRDefault="000E45E0" w:rsidP="000E45E0">
      <w:pPr>
        <w:widowControl w:val="0"/>
        <w:autoSpaceDE w:val="0"/>
        <w:autoSpaceDN w:val="0"/>
        <w:spacing w:after="0" w:line="240" w:lineRule="auto"/>
        <w:rPr>
          <w:rFonts w:cs="Calibri"/>
          <w:sz w:val="36"/>
        </w:rPr>
      </w:pPr>
    </w:p>
    <w:p w14:paraId="06D1AAD7" w14:textId="77777777" w:rsidR="000E45E0" w:rsidRPr="000E45E0" w:rsidRDefault="000E45E0" w:rsidP="000E45E0">
      <w:pPr>
        <w:widowControl w:val="0"/>
        <w:autoSpaceDE w:val="0"/>
        <w:autoSpaceDN w:val="0"/>
        <w:spacing w:after="0" w:line="240" w:lineRule="auto"/>
        <w:ind w:left="140"/>
        <w:outlineLvl w:val="0"/>
        <w:rPr>
          <w:rFonts w:ascii="Arial" w:eastAsia="Arial" w:hAnsi="Arial" w:cs="Arial"/>
          <w:b/>
          <w:bCs/>
          <w:sz w:val="36"/>
          <w:szCs w:val="36"/>
        </w:rPr>
      </w:pPr>
      <w:bookmarkStart w:id="30" w:name="_Toc229566543"/>
      <w:r w:rsidRPr="000E45E0">
        <w:rPr>
          <w:rFonts w:ascii="Arial" w:eastAsia="Arial" w:hAnsi="Arial" w:cs="Arial"/>
          <w:b/>
          <w:bCs/>
          <w:sz w:val="36"/>
          <w:szCs w:val="36"/>
        </w:rPr>
        <w:t>Policy</w:t>
      </w:r>
      <w:r w:rsidRPr="000E45E0">
        <w:rPr>
          <w:rFonts w:ascii="Arial" w:eastAsia="Arial" w:hAnsi="Arial" w:cs="Arial"/>
          <w:b/>
          <w:bCs/>
          <w:spacing w:val="-1"/>
          <w:sz w:val="36"/>
          <w:szCs w:val="36"/>
        </w:rPr>
        <w:t xml:space="preserve"> </w:t>
      </w:r>
      <w:r w:rsidRPr="000E45E0">
        <w:rPr>
          <w:rFonts w:ascii="Arial" w:eastAsia="Arial" w:hAnsi="Arial" w:cs="Arial"/>
          <w:b/>
          <w:bCs/>
          <w:spacing w:val="-2"/>
          <w:sz w:val="36"/>
          <w:szCs w:val="36"/>
        </w:rPr>
        <w:t>Outcomes</w:t>
      </w:r>
      <w:bookmarkEnd w:id="30"/>
    </w:p>
    <w:p w14:paraId="3493BBAB" w14:textId="62CB7128" w:rsidR="000E45E0" w:rsidRPr="000E45E0" w:rsidRDefault="00000000" w:rsidP="000E45E0">
      <w:pPr>
        <w:widowControl w:val="0"/>
        <w:autoSpaceDE w:val="0"/>
        <w:autoSpaceDN w:val="0"/>
        <w:spacing w:before="3" w:after="0" w:line="240" w:lineRule="auto"/>
        <w:rPr>
          <w:rFonts w:ascii="Arial" w:cs="Calibri"/>
          <w:b/>
          <w:sz w:val="5"/>
        </w:rPr>
      </w:pPr>
      <w:r>
        <w:rPr>
          <w:noProof/>
        </w:rPr>
        <w:pict w14:anchorId="610EF4E9">
          <v:shape id="Graphic 27" o:spid="_x0000_s2067" style="position:absolute;margin-left:55.2pt;margin-top:4.25pt;width:484.9pt;height:3pt;z-index:-9;visibility:visible;mso-wrap-style:square;mso-wrap-distance-left:0;mso-wrap-distance-top:0;mso-wrap-distance-right:0;mso-wrap-distance-bottom:0;mso-position-horizontal:absolute;mso-position-horizontal-relative:page;mso-position-vertical:absolute;mso-position-vertical-relative:text;v-text-anchor:top" coordsize="61582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" path="m6158230,l,,,38100r6158230,l6158230,xe" fillcolor="#1786c0" stroked="f">
            <v:path arrowok="t"/>
            <w10:wrap type="topAndBottom" anchorx="page"/>
          </v:shape>
        </w:pict>
      </w:r>
    </w:p>
    <w:p w14:paraId="2293667D" w14:textId="77777777" w:rsidR="000E45E0" w:rsidRPr="000E45E0" w:rsidRDefault="000E45E0" w:rsidP="000E45E0">
      <w:pPr>
        <w:widowControl w:val="0"/>
        <w:autoSpaceDE w:val="0"/>
        <w:autoSpaceDN w:val="0"/>
        <w:spacing w:before="199" w:after="0" w:line="240" w:lineRule="auto"/>
        <w:ind w:left="140"/>
        <w:rPr>
          <w:rFonts w:cs="Calibri"/>
        </w:rPr>
      </w:pPr>
      <w:bookmarkStart w:id="31" w:name="_Hlk210200092"/>
      <w:r w:rsidRPr="000E45E0">
        <w:rPr>
          <w:rFonts w:cs="Calibri"/>
        </w:rPr>
        <w:t xml:space="preserve">These policy outcomes describe the high-level objectives for each zone. </w:t>
      </w:r>
    </w:p>
    <w:p w14:paraId="0BCF9B4F" w14:textId="77777777" w:rsidR="000E45E0" w:rsidRPr="000E45E0" w:rsidRDefault="000E45E0" w:rsidP="000E45E0">
      <w:pPr>
        <w:widowControl w:val="0"/>
        <w:autoSpaceDE w:val="0"/>
        <w:autoSpaceDN w:val="0"/>
        <w:spacing w:before="199" w:after="0" w:line="240" w:lineRule="auto"/>
        <w:ind w:left="140"/>
        <w:rPr>
          <w:rFonts w:cs="Calibri"/>
        </w:rPr>
      </w:pPr>
      <w:r w:rsidRPr="000E45E0">
        <w:rPr>
          <w:rFonts w:cs="Calibri"/>
        </w:rPr>
        <w:t xml:space="preserve">Policy outcomes inform assessment outcomes and assessment requirements. Where a development is consistent with the assessment outcomes and assessment requirements, it </w:t>
      </w:r>
      <w:proofErr w:type="gramStart"/>
      <w:r w:rsidRPr="000E45E0">
        <w:rPr>
          <w:rFonts w:cs="Calibri"/>
        </w:rPr>
        <w:t>is considered to be</w:t>
      </w:r>
      <w:proofErr w:type="gramEnd"/>
      <w:r w:rsidRPr="000E45E0">
        <w:rPr>
          <w:rFonts w:cs="Calibri"/>
        </w:rPr>
        <w:t xml:space="preserve"> consistent with the policy outcomes.</w:t>
      </w:r>
    </w:p>
    <w:bookmarkEnd w:id="31"/>
    <w:p w14:paraId="3685EDA2" w14:textId="77777777" w:rsidR="000E45E0" w:rsidRPr="000E45E0" w:rsidRDefault="000E45E0" w:rsidP="000E45E0">
      <w:pPr>
        <w:widowControl w:val="0"/>
        <w:autoSpaceDE w:val="0"/>
        <w:autoSpaceDN w:val="0"/>
        <w:spacing w:before="23" w:after="0" w:line="240" w:lineRule="auto"/>
        <w:rPr>
          <w:rFonts w:cs="Calibri"/>
          <w:sz w:val="20"/>
        </w:rPr>
      </w:pPr>
    </w:p>
    <w:tbl>
      <w:tblPr>
        <w:tblW w:w="0" w:type="auto"/>
        <w:tblInd w:w="119" w:type="dxa"/>
        <w:tblLayout w:type="fixed"/>
        <w:tblCellMar>
          <w:left w:w="0" w:type="dxa"/>
          <w:right w:w="0" w:type="dxa"/>
        </w:tblCellMar>
        <w:tblLook w:val="01E0" w:firstRow="1" w:lastRow="1" w:firstColumn="1" w:lastColumn="1" w:noHBand="0" w:noVBand="0"/>
      </w:tblPr>
      <w:tblGrid>
        <w:gridCol w:w="9698"/>
      </w:tblGrid>
      <w:tr w:rsidR="000E45E0" w14:paraId="78EC365B" w14:textId="77777777" w:rsidTr="00C64143">
        <w:trPr>
          <w:trHeight w:val="422"/>
        </w:trPr>
        <w:tc>
          <w:tcPr>
            <w:tcW w:w="9698" w:type="dxa"/>
            <w:shd w:val="clear" w:color="auto" w:fill="1786C0"/>
          </w:tcPr>
          <w:p w14:paraId="4AFA21B7" w14:textId="77777777" w:rsidR="000E45E0" w:rsidRDefault="000E45E0" w:rsidP="000E45E0">
            <w:pPr>
              <w:widowControl w:val="0"/>
              <w:autoSpaceDE w:val="0"/>
              <w:autoSpaceDN w:val="0"/>
              <w:spacing w:before="90" w:after="0" w:line="240" w:lineRule="auto"/>
              <w:ind w:left="144"/>
              <w:rPr>
                <w:rFonts w:cs="Calibri"/>
                <w:b/>
                <w:sz w:val="20"/>
              </w:rPr>
            </w:pPr>
            <w:r>
              <w:rPr>
                <w:rFonts w:cs="Calibri"/>
                <w:b/>
                <w:color w:val="FFFFFF"/>
                <w:sz w:val="20"/>
                <w:u w:color="FFFFFF"/>
              </w:rPr>
              <w:t>All</w:t>
            </w:r>
            <w:r>
              <w:rPr>
                <w:rFonts w:cs="Calibri"/>
                <w:b/>
                <w:color w:val="FFFFFF"/>
                <w:spacing w:val="-8"/>
                <w:sz w:val="20"/>
                <w:u w:color="FFFFFF"/>
              </w:rPr>
              <w:t xml:space="preserve"> </w:t>
            </w:r>
            <w:r>
              <w:rPr>
                <w:rFonts w:cs="Calibri"/>
                <w:b/>
                <w:color w:val="FFFFFF"/>
                <w:sz w:val="20"/>
                <w:u w:color="FFFFFF"/>
              </w:rPr>
              <w:t>residential</w:t>
            </w:r>
            <w:r>
              <w:rPr>
                <w:rFonts w:cs="Calibri"/>
                <w:b/>
                <w:color w:val="FFFFFF"/>
                <w:spacing w:val="-8"/>
                <w:sz w:val="20"/>
                <w:u w:color="FFFFFF"/>
              </w:rPr>
              <w:t xml:space="preserve"> </w:t>
            </w:r>
            <w:r>
              <w:rPr>
                <w:rFonts w:cs="Calibri"/>
                <w:b/>
                <w:color w:val="FFFFFF"/>
                <w:spacing w:val="-2"/>
                <w:sz w:val="20"/>
                <w:u w:color="FFFFFF"/>
              </w:rPr>
              <w:t>zones</w:t>
            </w:r>
          </w:p>
        </w:tc>
      </w:tr>
      <w:tr w:rsidR="000E45E0" w14:paraId="1F2221B3" w14:textId="77777777" w:rsidTr="00C64143">
        <w:trPr>
          <w:trHeight w:val="1702"/>
        </w:trPr>
        <w:tc>
          <w:tcPr>
            <w:tcW w:w="9698" w:type="dxa"/>
          </w:tcPr>
          <w:p w14:paraId="18EE28D6" w14:textId="77777777" w:rsidR="000E45E0" w:rsidRPr="00814654" w:rsidRDefault="000E45E0" w:rsidP="00741B38">
            <w:pPr>
              <w:widowControl w:val="0"/>
              <w:numPr>
                <w:ilvl w:val="0"/>
                <w:numId w:val="48"/>
              </w:numPr>
              <w:tabs>
                <w:tab w:val="left" w:pos="459"/>
                <w:tab w:val="left" w:pos="461"/>
              </w:tabs>
              <w:autoSpaceDE w:val="0"/>
              <w:autoSpaceDN w:val="0"/>
              <w:spacing w:before="28" w:after="0" w:line="240" w:lineRule="auto"/>
              <w:ind w:right="283"/>
              <w:rPr>
                <w:rStyle w:val="Style10pt3"/>
              </w:rPr>
            </w:pPr>
            <w:r w:rsidRPr="00814654">
              <w:rPr>
                <w:rStyle w:val="Style10pt3"/>
              </w:rPr>
              <w:t>Residential</w:t>
            </w:r>
            <w:r w:rsidRPr="00814654">
              <w:rPr>
                <w:rStyle w:val="Style10ptCondensedby02pt"/>
              </w:rPr>
              <w:t xml:space="preserve"> </w:t>
            </w:r>
            <w:r w:rsidRPr="00814654">
              <w:rPr>
                <w:rStyle w:val="Style10pt3"/>
              </w:rPr>
              <w:t>zones</w:t>
            </w:r>
            <w:r>
              <w:rPr>
                <w:rFonts w:cs="Calibri"/>
                <w:spacing w:val="-3"/>
                <w:sz w:val="20"/>
              </w:rPr>
              <w:t xml:space="preserve"> </w:t>
            </w:r>
            <w:r w:rsidRPr="00814654">
              <w:rPr>
                <w:rStyle w:val="Style10pt3"/>
              </w:rPr>
              <w:t>are</w:t>
            </w:r>
            <w:r w:rsidRPr="00814654">
              <w:rPr>
                <w:rStyle w:val="Style10ptCondensedby02pt"/>
              </w:rPr>
              <w:t xml:space="preserve"> </w:t>
            </w:r>
            <w:r w:rsidRPr="00814654">
              <w:rPr>
                <w:rStyle w:val="Style10pt3"/>
              </w:rPr>
              <w:t>primarily</w:t>
            </w:r>
            <w:r>
              <w:rPr>
                <w:rFonts w:cs="Calibri"/>
                <w:spacing w:val="-3"/>
                <w:sz w:val="20"/>
              </w:rPr>
              <w:t xml:space="preserve"> </w:t>
            </w:r>
            <w:r w:rsidRPr="00814654">
              <w:rPr>
                <w:rStyle w:val="Style10pt3"/>
              </w:rPr>
              <w:t>for</w:t>
            </w:r>
            <w:r>
              <w:rPr>
                <w:rFonts w:cs="Calibri"/>
                <w:spacing w:val="-3"/>
                <w:sz w:val="20"/>
              </w:rPr>
              <w:t xml:space="preserve"> </w:t>
            </w:r>
            <w:r w:rsidRPr="00814654">
              <w:rPr>
                <w:rStyle w:val="Style10pt3"/>
              </w:rPr>
              <w:t>residential</w:t>
            </w:r>
            <w:r w:rsidRPr="00814654">
              <w:rPr>
                <w:rStyle w:val="Style10ptCondensedby02pt"/>
              </w:rPr>
              <w:t xml:space="preserve"> </w:t>
            </w:r>
            <w:r w:rsidRPr="00814654">
              <w:rPr>
                <w:rStyle w:val="Style10pt3"/>
              </w:rPr>
              <w:t>developments</w:t>
            </w:r>
            <w:r>
              <w:rPr>
                <w:rFonts w:cs="Calibri"/>
                <w:spacing w:val="-3"/>
                <w:sz w:val="20"/>
              </w:rPr>
              <w:t xml:space="preserve"> </w:t>
            </w:r>
            <w:r w:rsidRPr="00814654">
              <w:rPr>
                <w:rStyle w:val="Style10pt3"/>
              </w:rPr>
              <w:t>but</w:t>
            </w:r>
            <w:r>
              <w:rPr>
                <w:rFonts w:cs="Calibri"/>
                <w:spacing w:val="-3"/>
                <w:sz w:val="20"/>
              </w:rPr>
              <w:t xml:space="preserve"> </w:t>
            </w:r>
            <w:r w:rsidRPr="00814654">
              <w:rPr>
                <w:rStyle w:val="Style10pt3"/>
              </w:rPr>
              <w:t>permit</w:t>
            </w:r>
            <w:r>
              <w:rPr>
                <w:rFonts w:cs="Calibri"/>
                <w:spacing w:val="-3"/>
                <w:sz w:val="20"/>
              </w:rPr>
              <w:t xml:space="preserve"> </w:t>
            </w:r>
            <w:r w:rsidRPr="00814654">
              <w:rPr>
                <w:rStyle w:val="Style10pt3"/>
              </w:rPr>
              <w:t>other</w:t>
            </w:r>
            <w:r>
              <w:rPr>
                <w:rFonts w:cs="Calibri"/>
                <w:spacing w:val="-3"/>
                <w:sz w:val="20"/>
              </w:rPr>
              <w:t xml:space="preserve"> </w:t>
            </w:r>
            <w:r w:rsidRPr="00814654">
              <w:rPr>
                <w:rStyle w:val="Style10pt3"/>
              </w:rPr>
              <w:t>development</w:t>
            </w:r>
            <w:r>
              <w:rPr>
                <w:rFonts w:cs="Calibri"/>
                <w:spacing w:val="-3"/>
                <w:sz w:val="20"/>
              </w:rPr>
              <w:t xml:space="preserve"> </w:t>
            </w:r>
            <w:r w:rsidRPr="00814654">
              <w:rPr>
                <w:rStyle w:val="Style10pt3"/>
              </w:rPr>
              <w:t>that</w:t>
            </w:r>
            <w:r>
              <w:rPr>
                <w:rFonts w:cs="Calibri"/>
                <w:spacing w:val="-3"/>
                <w:sz w:val="20"/>
              </w:rPr>
              <w:t xml:space="preserve"> </w:t>
            </w:r>
            <w:r w:rsidRPr="00814654">
              <w:rPr>
                <w:rStyle w:val="Style10pt3"/>
              </w:rPr>
              <w:t>complements residential uses and streetscapes.</w:t>
            </w:r>
          </w:p>
          <w:p w14:paraId="03A16340" w14:textId="77777777" w:rsidR="000E45E0" w:rsidRPr="00814654" w:rsidRDefault="000E45E0" w:rsidP="00741B38">
            <w:pPr>
              <w:widowControl w:val="0"/>
              <w:numPr>
                <w:ilvl w:val="0"/>
                <w:numId w:val="48"/>
              </w:numPr>
              <w:tabs>
                <w:tab w:val="left" w:pos="459"/>
              </w:tabs>
              <w:autoSpaceDE w:val="0"/>
              <w:autoSpaceDN w:val="0"/>
              <w:spacing w:after="0" w:line="243" w:lineRule="exact"/>
              <w:rPr>
                <w:rStyle w:val="Style10pt3"/>
              </w:rPr>
            </w:pPr>
            <w:r w:rsidRPr="00814654">
              <w:rPr>
                <w:rStyle w:val="Style10pt3"/>
              </w:rPr>
              <w:t>Development</w:t>
            </w:r>
            <w:r>
              <w:rPr>
                <w:rFonts w:cs="Calibri"/>
                <w:spacing w:val="-5"/>
                <w:sz w:val="20"/>
              </w:rPr>
              <w:t xml:space="preserve"> </w:t>
            </w:r>
            <w:r w:rsidRPr="00814654">
              <w:rPr>
                <w:rStyle w:val="Style10pt3"/>
              </w:rPr>
              <w:t>should</w:t>
            </w:r>
            <w:r>
              <w:rPr>
                <w:rFonts w:cs="Calibri"/>
                <w:spacing w:val="-5"/>
                <w:sz w:val="20"/>
              </w:rPr>
              <w:t xml:space="preserve"> </w:t>
            </w:r>
            <w:r w:rsidRPr="00814654">
              <w:rPr>
                <w:rStyle w:val="Style10pt3"/>
              </w:rPr>
              <w:t>be</w:t>
            </w:r>
            <w:r>
              <w:rPr>
                <w:rFonts w:cs="Calibri"/>
                <w:spacing w:val="-6"/>
                <w:sz w:val="20"/>
              </w:rPr>
              <w:t xml:space="preserve"> </w:t>
            </w:r>
            <w:r w:rsidRPr="00814654">
              <w:rPr>
                <w:rStyle w:val="Style10pt3"/>
              </w:rPr>
              <w:t>of</w:t>
            </w:r>
            <w:r>
              <w:rPr>
                <w:rFonts w:cs="Calibri"/>
                <w:spacing w:val="-7"/>
                <w:sz w:val="20"/>
              </w:rPr>
              <w:t xml:space="preserve"> </w:t>
            </w:r>
            <w:r w:rsidRPr="00814654">
              <w:rPr>
                <w:rStyle w:val="Style10pt3"/>
              </w:rPr>
              <w:t>a</w:t>
            </w:r>
            <w:r>
              <w:rPr>
                <w:rFonts w:cs="Calibri"/>
                <w:spacing w:val="-5"/>
                <w:sz w:val="20"/>
              </w:rPr>
              <w:t xml:space="preserve"> </w:t>
            </w:r>
            <w:r w:rsidRPr="00814654">
              <w:rPr>
                <w:rStyle w:val="Style10pt3"/>
              </w:rPr>
              <w:t>scale</w:t>
            </w:r>
            <w:r>
              <w:rPr>
                <w:rFonts w:cs="Calibri"/>
                <w:spacing w:val="-6"/>
                <w:sz w:val="20"/>
              </w:rPr>
              <w:t xml:space="preserve"> </w:t>
            </w:r>
            <w:r w:rsidRPr="00814654">
              <w:rPr>
                <w:rStyle w:val="Style10pt3"/>
              </w:rPr>
              <w:t>and</w:t>
            </w:r>
            <w:r>
              <w:rPr>
                <w:rFonts w:cs="Calibri"/>
                <w:spacing w:val="-5"/>
                <w:sz w:val="20"/>
              </w:rPr>
              <w:t xml:space="preserve"> </w:t>
            </w:r>
            <w:r w:rsidRPr="00814654">
              <w:rPr>
                <w:rStyle w:val="Style10pt3"/>
              </w:rPr>
              <w:t>nature</w:t>
            </w:r>
            <w:r>
              <w:rPr>
                <w:rFonts w:cs="Calibri"/>
                <w:spacing w:val="-6"/>
                <w:sz w:val="20"/>
              </w:rPr>
              <w:t xml:space="preserve"> </w:t>
            </w:r>
            <w:r w:rsidRPr="00814654">
              <w:rPr>
                <w:rStyle w:val="Style10pt3"/>
              </w:rPr>
              <w:t>that</w:t>
            </w:r>
            <w:r w:rsidRPr="00814654">
              <w:rPr>
                <w:rStyle w:val="Style10ptCondensedby02pt"/>
              </w:rPr>
              <w:t xml:space="preserve"> </w:t>
            </w:r>
            <w:r w:rsidRPr="00814654">
              <w:rPr>
                <w:rStyle w:val="Style10pt3"/>
              </w:rPr>
              <w:t>recognises</w:t>
            </w:r>
            <w:r>
              <w:rPr>
                <w:rFonts w:cs="Calibri"/>
                <w:spacing w:val="-5"/>
                <w:sz w:val="20"/>
              </w:rPr>
              <w:t xml:space="preserve"> </w:t>
            </w:r>
            <w:r w:rsidRPr="00814654">
              <w:rPr>
                <w:rStyle w:val="Style10pt3"/>
              </w:rPr>
              <w:t>and</w:t>
            </w:r>
            <w:r>
              <w:rPr>
                <w:rFonts w:cs="Calibri"/>
                <w:spacing w:val="-5"/>
                <w:sz w:val="20"/>
              </w:rPr>
              <w:t xml:space="preserve"> </w:t>
            </w:r>
            <w:r w:rsidRPr="00814654">
              <w:rPr>
                <w:rStyle w:val="Style10pt3"/>
              </w:rPr>
              <w:t>responds</w:t>
            </w:r>
            <w:r>
              <w:rPr>
                <w:rFonts w:cs="Calibri"/>
                <w:spacing w:val="-5"/>
                <w:sz w:val="20"/>
              </w:rPr>
              <w:t xml:space="preserve"> </w:t>
            </w:r>
            <w:r w:rsidRPr="00814654">
              <w:rPr>
                <w:rStyle w:val="Style10pt3"/>
              </w:rPr>
              <w:t>to</w:t>
            </w:r>
            <w:r>
              <w:rPr>
                <w:rFonts w:cs="Calibri"/>
                <w:spacing w:val="-5"/>
                <w:sz w:val="20"/>
              </w:rPr>
              <w:t xml:space="preserve"> </w:t>
            </w:r>
            <w:r w:rsidRPr="00814654">
              <w:rPr>
                <w:rStyle w:val="Style10pt3"/>
              </w:rPr>
              <w:t>the</w:t>
            </w:r>
            <w:r>
              <w:rPr>
                <w:rFonts w:cs="Calibri"/>
                <w:spacing w:val="-6"/>
                <w:sz w:val="20"/>
              </w:rPr>
              <w:t xml:space="preserve"> </w:t>
            </w:r>
            <w:r w:rsidRPr="00814654">
              <w:rPr>
                <w:rStyle w:val="Style10pt3"/>
              </w:rPr>
              <w:t>zone</w:t>
            </w:r>
            <w:r>
              <w:rPr>
                <w:rFonts w:cs="Calibri"/>
                <w:spacing w:val="-6"/>
                <w:sz w:val="20"/>
              </w:rPr>
              <w:t xml:space="preserve"> </w:t>
            </w:r>
            <w:r w:rsidRPr="00814654">
              <w:rPr>
                <w:rStyle w:val="Style10ptCondensedby01pt"/>
              </w:rPr>
              <w:t>hierarchy.</w:t>
            </w:r>
          </w:p>
          <w:p w14:paraId="616948FE" w14:textId="77777777" w:rsidR="000E45E0" w:rsidRDefault="000E45E0" w:rsidP="00741B38">
            <w:pPr>
              <w:widowControl w:val="0"/>
              <w:numPr>
                <w:ilvl w:val="0"/>
                <w:numId w:val="48"/>
              </w:numPr>
              <w:tabs>
                <w:tab w:val="left" w:pos="459"/>
                <w:tab w:val="left" w:pos="461"/>
              </w:tabs>
              <w:autoSpaceDE w:val="0"/>
              <w:autoSpaceDN w:val="0"/>
              <w:spacing w:after="0" w:line="240" w:lineRule="atLeast"/>
              <w:ind w:right="319"/>
              <w:rPr>
                <w:rFonts w:cs="Calibri"/>
                <w:sz w:val="20"/>
              </w:rPr>
            </w:pPr>
            <w:r w:rsidRPr="00814654">
              <w:rPr>
                <w:rStyle w:val="Style10pt3"/>
              </w:rPr>
              <w:t>Facilitate development that is resilient to climate change, is sensitive to biodiversity, has reasonable solar access, is energy</w:t>
            </w:r>
            <w:r>
              <w:rPr>
                <w:rFonts w:cs="Calibri"/>
                <w:spacing w:val="-3"/>
                <w:sz w:val="20"/>
              </w:rPr>
              <w:t xml:space="preserve"> </w:t>
            </w:r>
            <w:r w:rsidRPr="00814654">
              <w:rPr>
                <w:rStyle w:val="Style10pt3"/>
              </w:rPr>
              <w:t>efficient</w:t>
            </w:r>
            <w:r w:rsidRPr="00814654">
              <w:rPr>
                <w:rStyle w:val="Style10ptCondensedby01pt"/>
              </w:rPr>
              <w:t xml:space="preserve"> </w:t>
            </w:r>
            <w:r w:rsidRPr="00814654">
              <w:rPr>
                <w:rStyle w:val="Style10pt3"/>
              </w:rPr>
              <w:t>and</w:t>
            </w:r>
            <w:r>
              <w:rPr>
                <w:rFonts w:cs="Calibri"/>
                <w:spacing w:val="-3"/>
                <w:sz w:val="20"/>
              </w:rPr>
              <w:t xml:space="preserve"> </w:t>
            </w:r>
            <w:r w:rsidRPr="00814654">
              <w:rPr>
                <w:rStyle w:val="Style10pt3"/>
              </w:rPr>
              <w:t>promotes</w:t>
            </w:r>
            <w:r>
              <w:rPr>
                <w:rFonts w:cs="Calibri"/>
                <w:spacing w:val="-1"/>
                <w:sz w:val="20"/>
              </w:rPr>
              <w:t xml:space="preserve"> </w:t>
            </w:r>
            <w:r w:rsidRPr="00814654">
              <w:rPr>
                <w:rStyle w:val="Style10pt3"/>
              </w:rPr>
              <w:t>sustainable</w:t>
            </w:r>
            <w:r>
              <w:rPr>
                <w:rFonts w:cs="Calibri"/>
                <w:spacing w:val="-5"/>
                <w:sz w:val="20"/>
              </w:rPr>
              <w:t xml:space="preserve"> </w:t>
            </w:r>
            <w:r w:rsidRPr="00814654">
              <w:rPr>
                <w:rStyle w:val="Style10pt3"/>
              </w:rPr>
              <w:t>water</w:t>
            </w:r>
            <w:r>
              <w:rPr>
                <w:rFonts w:cs="Calibri"/>
                <w:spacing w:val="-3"/>
                <w:sz w:val="20"/>
              </w:rPr>
              <w:t xml:space="preserve"> </w:t>
            </w:r>
            <w:r w:rsidRPr="00814654">
              <w:rPr>
                <w:rStyle w:val="Style10pt3"/>
              </w:rPr>
              <w:t>use</w:t>
            </w:r>
            <w:r w:rsidRPr="00814654">
              <w:rPr>
                <w:rStyle w:val="Style10ptCondensedby01pt"/>
              </w:rPr>
              <w:t xml:space="preserve"> </w:t>
            </w:r>
            <w:r w:rsidRPr="00814654">
              <w:rPr>
                <w:rStyle w:val="Style10pt3"/>
              </w:rPr>
              <w:t>and</w:t>
            </w:r>
            <w:r>
              <w:rPr>
                <w:rFonts w:cs="Calibri"/>
                <w:spacing w:val="-3"/>
                <w:sz w:val="20"/>
              </w:rPr>
              <w:t xml:space="preserve"> </w:t>
            </w:r>
            <w:r w:rsidRPr="00814654">
              <w:rPr>
                <w:rStyle w:val="Style10pt3"/>
              </w:rPr>
              <w:t>water</w:t>
            </w:r>
            <w:r>
              <w:rPr>
                <w:rFonts w:cs="Calibri"/>
                <w:spacing w:val="-3"/>
                <w:sz w:val="20"/>
              </w:rPr>
              <w:t xml:space="preserve"> </w:t>
            </w:r>
            <w:r w:rsidRPr="00814654">
              <w:rPr>
                <w:rStyle w:val="Style10pt3"/>
              </w:rPr>
              <w:t>sensitive</w:t>
            </w:r>
            <w:r w:rsidRPr="00814654">
              <w:rPr>
                <w:rStyle w:val="Style10ptCondensedby02pt"/>
              </w:rPr>
              <w:t xml:space="preserve"> </w:t>
            </w:r>
            <w:r w:rsidRPr="00814654">
              <w:rPr>
                <w:rStyle w:val="Style10pt3"/>
              </w:rPr>
              <w:t>urban</w:t>
            </w:r>
            <w:r w:rsidRPr="00814654">
              <w:rPr>
                <w:rStyle w:val="Style10ptCondensedby01pt"/>
              </w:rPr>
              <w:t xml:space="preserve"> </w:t>
            </w:r>
            <w:r w:rsidRPr="00814654">
              <w:rPr>
                <w:rStyle w:val="Style10pt3"/>
              </w:rPr>
              <w:t>design,</w:t>
            </w:r>
            <w:r>
              <w:rPr>
                <w:rFonts w:cs="Calibri"/>
                <w:spacing w:val="-1"/>
                <w:sz w:val="20"/>
              </w:rPr>
              <w:t xml:space="preserve"> </w:t>
            </w:r>
            <w:r w:rsidRPr="00814654">
              <w:rPr>
                <w:rStyle w:val="Style10pt3"/>
              </w:rPr>
              <w:t>as</w:t>
            </w:r>
            <w:r w:rsidRPr="00814654">
              <w:rPr>
                <w:rStyle w:val="Style10ptCondensedby02pt"/>
              </w:rPr>
              <w:t xml:space="preserve"> </w:t>
            </w:r>
            <w:r w:rsidRPr="00814654">
              <w:rPr>
                <w:rStyle w:val="Style10pt3"/>
              </w:rPr>
              <w:t>well</w:t>
            </w:r>
            <w:r w:rsidRPr="00814654">
              <w:rPr>
                <w:rStyle w:val="Style10ptCondensedby02pt"/>
              </w:rPr>
              <w:t xml:space="preserve"> </w:t>
            </w:r>
            <w:r w:rsidRPr="00814654">
              <w:rPr>
                <w:rStyle w:val="Style10pt3"/>
              </w:rPr>
              <w:t>as</w:t>
            </w:r>
            <w:r>
              <w:rPr>
                <w:rFonts w:cs="Calibri"/>
                <w:spacing w:val="-3"/>
                <w:sz w:val="20"/>
              </w:rPr>
              <w:t xml:space="preserve"> </w:t>
            </w:r>
            <w:r w:rsidRPr="00814654">
              <w:rPr>
                <w:rStyle w:val="Style10pt3"/>
              </w:rPr>
              <w:t>encouraging active living and active travel.</w:t>
            </w:r>
          </w:p>
        </w:tc>
      </w:tr>
      <w:tr w:rsidR="000E45E0" w14:paraId="1CCD37E7" w14:textId="77777777" w:rsidTr="00C64143">
        <w:trPr>
          <w:trHeight w:val="422"/>
        </w:trPr>
        <w:tc>
          <w:tcPr>
            <w:tcW w:w="9698" w:type="dxa"/>
            <w:shd w:val="clear" w:color="auto" w:fill="1786C0"/>
          </w:tcPr>
          <w:p w14:paraId="7B73994E" w14:textId="77777777" w:rsidR="000E45E0" w:rsidRDefault="000E45E0" w:rsidP="000E45E0">
            <w:pPr>
              <w:widowControl w:val="0"/>
              <w:autoSpaceDE w:val="0"/>
              <w:autoSpaceDN w:val="0"/>
              <w:spacing w:before="90" w:after="0" w:line="240" w:lineRule="auto"/>
              <w:ind w:left="144"/>
              <w:rPr>
                <w:rFonts w:cs="Calibri"/>
                <w:b/>
                <w:sz w:val="20"/>
              </w:rPr>
            </w:pPr>
            <w:r>
              <w:rPr>
                <w:rFonts w:cs="Calibri"/>
                <w:b/>
                <w:color w:val="FFFFFF"/>
                <w:sz w:val="20"/>
                <w:u w:color="FFFFFF"/>
              </w:rPr>
              <w:t>RZ1</w:t>
            </w:r>
            <w:r>
              <w:rPr>
                <w:rFonts w:cs="Calibri"/>
                <w:b/>
                <w:color w:val="FFFFFF"/>
                <w:spacing w:val="-5"/>
                <w:sz w:val="20"/>
                <w:u w:color="FFFFFF"/>
              </w:rPr>
              <w:t xml:space="preserve"> </w:t>
            </w:r>
            <w:r>
              <w:rPr>
                <w:rFonts w:cs="Calibri"/>
                <w:b/>
                <w:color w:val="FFFFFF"/>
                <w:sz w:val="20"/>
                <w:u w:color="FFFFFF"/>
              </w:rPr>
              <w:t>–</w:t>
            </w:r>
            <w:r>
              <w:rPr>
                <w:rFonts w:cs="Calibri"/>
                <w:b/>
                <w:color w:val="FFFFFF"/>
                <w:spacing w:val="-5"/>
                <w:sz w:val="20"/>
                <w:u w:color="FFFFFF"/>
              </w:rPr>
              <w:t xml:space="preserve"> </w:t>
            </w:r>
            <w:r>
              <w:rPr>
                <w:rFonts w:cs="Calibri"/>
                <w:b/>
                <w:color w:val="FFFFFF"/>
                <w:sz w:val="20"/>
                <w:u w:color="FFFFFF"/>
              </w:rPr>
              <w:t>Suburban</w:t>
            </w:r>
            <w:r>
              <w:rPr>
                <w:rFonts w:cs="Calibri"/>
                <w:b/>
                <w:color w:val="FFFFFF"/>
                <w:spacing w:val="-5"/>
                <w:sz w:val="20"/>
                <w:u w:color="FFFFFF"/>
              </w:rPr>
              <w:t xml:space="preserve"> </w:t>
            </w:r>
            <w:r>
              <w:rPr>
                <w:rFonts w:cs="Calibri"/>
                <w:b/>
                <w:color w:val="FFFFFF"/>
                <w:spacing w:val="-4"/>
                <w:sz w:val="20"/>
                <w:u w:color="FFFFFF"/>
              </w:rPr>
              <w:t>Zone</w:t>
            </w:r>
          </w:p>
        </w:tc>
      </w:tr>
      <w:tr w:rsidR="000E45E0" w14:paraId="222FF429" w14:textId="77777777" w:rsidTr="00C64143">
        <w:trPr>
          <w:trHeight w:val="60"/>
        </w:trPr>
        <w:tc>
          <w:tcPr>
            <w:tcW w:w="9698" w:type="dxa"/>
          </w:tcPr>
          <w:p w14:paraId="07E6686C" w14:textId="77777777" w:rsidR="000E45E0" w:rsidRDefault="000E45E0" w:rsidP="00741B38">
            <w:pPr>
              <w:widowControl w:val="0"/>
              <w:numPr>
                <w:ilvl w:val="0"/>
                <w:numId w:val="47"/>
              </w:numPr>
              <w:tabs>
                <w:tab w:val="left" w:pos="459"/>
              </w:tabs>
              <w:autoSpaceDE w:val="0"/>
              <w:autoSpaceDN w:val="0"/>
              <w:spacing w:before="28" w:after="0" w:line="240" w:lineRule="auto"/>
              <w:rPr>
                <w:rFonts w:cs="Calibri"/>
                <w:sz w:val="20"/>
              </w:rPr>
            </w:pPr>
            <w:r>
              <w:rPr>
                <w:rFonts w:cs="Calibri"/>
                <w:sz w:val="20"/>
              </w:rPr>
              <w:t xml:space="preserve">Provide for a range of housing choices in a suburban setting which is primarily low density and low rise. </w:t>
            </w:r>
          </w:p>
          <w:p w14:paraId="2D409FFF" w14:textId="77777777" w:rsidR="000E45E0" w:rsidRDefault="000E45E0" w:rsidP="00741B38">
            <w:pPr>
              <w:widowControl w:val="0"/>
              <w:numPr>
                <w:ilvl w:val="0"/>
                <w:numId w:val="47"/>
              </w:numPr>
              <w:tabs>
                <w:tab w:val="left" w:pos="459"/>
              </w:tabs>
              <w:autoSpaceDE w:val="0"/>
              <w:autoSpaceDN w:val="0"/>
              <w:spacing w:before="28" w:after="0" w:line="240" w:lineRule="auto"/>
              <w:rPr>
                <w:rFonts w:cs="Calibri"/>
                <w:sz w:val="20"/>
              </w:rPr>
            </w:pPr>
            <w:r>
              <w:rPr>
                <w:rFonts w:cs="Calibri"/>
                <w:sz w:val="20"/>
              </w:rPr>
              <w:t xml:space="preserve">Housing development meets changing </w:t>
            </w:r>
            <w:proofErr w:type="gramStart"/>
            <w:r>
              <w:rPr>
                <w:rFonts w:cs="Calibri"/>
                <w:sz w:val="20"/>
              </w:rPr>
              <w:t>household</w:t>
            </w:r>
            <w:proofErr w:type="gramEnd"/>
            <w:r>
              <w:rPr>
                <w:rFonts w:cs="Calibri"/>
                <w:sz w:val="20"/>
              </w:rPr>
              <w:t xml:space="preserve"> and community needs and demonstrates good design outcomes. </w:t>
            </w:r>
          </w:p>
          <w:p w14:paraId="2346CC49" w14:textId="77777777" w:rsidR="000E45E0" w:rsidRDefault="000E45E0" w:rsidP="00741B38">
            <w:pPr>
              <w:widowControl w:val="0"/>
              <w:numPr>
                <w:ilvl w:val="0"/>
                <w:numId w:val="47"/>
              </w:numPr>
              <w:autoSpaceDE w:val="0"/>
              <w:autoSpaceDN w:val="0"/>
              <w:spacing w:after="0" w:line="219" w:lineRule="exact"/>
              <w:rPr>
                <w:rFonts w:cs="Calibri"/>
                <w:sz w:val="20"/>
              </w:rPr>
            </w:pPr>
            <w:r>
              <w:rPr>
                <w:rFonts w:cs="Calibri"/>
                <w:sz w:val="20"/>
              </w:rPr>
              <w:t>Provide opportunities for redevelopment by enabling some change to residential density and subdivision pattern.</w:t>
            </w:r>
          </w:p>
          <w:p w14:paraId="6E17CD68" w14:textId="77777777" w:rsidR="000E45E0" w:rsidRDefault="000E45E0" w:rsidP="00741B38">
            <w:pPr>
              <w:widowControl w:val="0"/>
              <w:numPr>
                <w:ilvl w:val="0"/>
                <w:numId w:val="47"/>
              </w:numPr>
              <w:autoSpaceDE w:val="0"/>
              <w:autoSpaceDN w:val="0"/>
              <w:spacing w:after="0" w:line="219" w:lineRule="exact"/>
              <w:rPr>
                <w:rFonts w:cs="Calibri"/>
                <w:sz w:val="20"/>
              </w:rPr>
            </w:pPr>
            <w:r>
              <w:rPr>
                <w:rFonts w:cs="Calibri"/>
                <w:sz w:val="20"/>
              </w:rPr>
              <w:t>Development respects valued features of the neighbourhood and landscape character of the area and does not have unreasonable negative impacts on neighbouring properties.</w:t>
            </w:r>
          </w:p>
        </w:tc>
      </w:tr>
    </w:tbl>
    <w:p w14:paraId="24B69998" w14:textId="77777777" w:rsidR="000E45E0" w:rsidRPr="000E45E0" w:rsidRDefault="000E45E0" w:rsidP="000E45E0">
      <w:pPr>
        <w:widowControl w:val="0"/>
        <w:autoSpaceDE w:val="0"/>
        <w:autoSpaceDN w:val="0"/>
        <w:spacing w:after="0" w:line="240" w:lineRule="auto"/>
        <w:rPr>
          <w:rFonts w:cs="Calibri"/>
        </w:rPr>
      </w:pPr>
    </w:p>
    <w:tbl>
      <w:tblPr>
        <w:tblW w:w="0" w:type="auto"/>
        <w:tblInd w:w="148" w:type="dxa"/>
        <w:tblLayout w:type="fixed"/>
        <w:tblCellMar>
          <w:left w:w="0" w:type="dxa"/>
          <w:right w:w="0" w:type="dxa"/>
        </w:tblCellMar>
        <w:tblLook w:val="01E0" w:firstRow="1" w:lastRow="1" w:firstColumn="1" w:lastColumn="1" w:noHBand="0" w:noVBand="0"/>
      </w:tblPr>
      <w:tblGrid>
        <w:gridCol w:w="9640"/>
      </w:tblGrid>
      <w:tr w:rsidR="000E45E0" w14:paraId="0814A7D3" w14:textId="77777777" w:rsidTr="00C64143">
        <w:trPr>
          <w:trHeight w:val="420"/>
        </w:trPr>
        <w:tc>
          <w:tcPr>
            <w:tcW w:w="9640" w:type="dxa"/>
            <w:shd w:val="clear" w:color="auto" w:fill="1786C0"/>
          </w:tcPr>
          <w:p w14:paraId="0C2F27C0" w14:textId="77777777" w:rsidR="000E45E0" w:rsidRDefault="000E45E0" w:rsidP="000E45E0">
            <w:pPr>
              <w:keepNext/>
              <w:widowControl w:val="0"/>
              <w:autoSpaceDE w:val="0"/>
              <w:autoSpaceDN w:val="0"/>
              <w:spacing w:before="91" w:after="0" w:line="240" w:lineRule="auto"/>
              <w:ind w:left="113"/>
              <w:rPr>
                <w:rFonts w:cs="Calibri"/>
                <w:b/>
                <w:sz w:val="20"/>
              </w:rPr>
            </w:pPr>
            <w:r>
              <w:rPr>
                <w:rFonts w:cs="Calibri"/>
                <w:b/>
                <w:color w:val="FFFFFF"/>
                <w:sz w:val="20"/>
                <w:u w:color="FFFFFF"/>
              </w:rPr>
              <w:lastRenderedPageBreak/>
              <w:t>RZ2</w:t>
            </w:r>
            <w:r>
              <w:rPr>
                <w:rFonts w:cs="Calibri"/>
                <w:b/>
                <w:color w:val="FFFFFF"/>
                <w:spacing w:val="-5"/>
                <w:sz w:val="20"/>
                <w:u w:color="FFFFFF"/>
              </w:rPr>
              <w:t xml:space="preserve"> </w:t>
            </w:r>
            <w:r>
              <w:rPr>
                <w:rFonts w:cs="Calibri"/>
                <w:b/>
                <w:color w:val="FFFFFF"/>
                <w:sz w:val="20"/>
                <w:u w:color="FFFFFF"/>
              </w:rPr>
              <w:t>–</w:t>
            </w:r>
            <w:r>
              <w:rPr>
                <w:rFonts w:cs="Calibri"/>
                <w:b/>
                <w:color w:val="FFFFFF"/>
                <w:spacing w:val="-6"/>
                <w:sz w:val="20"/>
                <w:u w:color="FFFFFF"/>
              </w:rPr>
              <w:t xml:space="preserve"> </w:t>
            </w:r>
            <w:r>
              <w:rPr>
                <w:rFonts w:cs="Calibri"/>
                <w:b/>
                <w:color w:val="FFFFFF"/>
                <w:sz w:val="20"/>
                <w:u w:color="FFFFFF"/>
              </w:rPr>
              <w:t>Suburban</w:t>
            </w:r>
            <w:r>
              <w:rPr>
                <w:rFonts w:cs="Calibri"/>
                <w:b/>
                <w:color w:val="FFFFFF"/>
                <w:spacing w:val="-5"/>
                <w:sz w:val="20"/>
                <w:u w:color="FFFFFF"/>
              </w:rPr>
              <w:t xml:space="preserve"> </w:t>
            </w:r>
            <w:r>
              <w:rPr>
                <w:rFonts w:cs="Calibri"/>
                <w:b/>
                <w:color w:val="FFFFFF"/>
                <w:sz w:val="20"/>
                <w:u w:color="FFFFFF"/>
              </w:rPr>
              <w:t>Density</w:t>
            </w:r>
            <w:r>
              <w:rPr>
                <w:rFonts w:cs="Calibri"/>
                <w:b/>
                <w:color w:val="FFFFFF"/>
                <w:spacing w:val="-4"/>
                <w:sz w:val="20"/>
                <w:u w:color="FFFFFF"/>
              </w:rPr>
              <w:t xml:space="preserve"> Zone</w:t>
            </w:r>
          </w:p>
        </w:tc>
      </w:tr>
      <w:tr w:rsidR="000E45E0" w14:paraId="6DAB2235" w14:textId="77777777" w:rsidTr="00C64143">
        <w:trPr>
          <w:trHeight w:val="2228"/>
        </w:trPr>
        <w:tc>
          <w:tcPr>
            <w:tcW w:w="9640" w:type="dxa"/>
          </w:tcPr>
          <w:p w14:paraId="1B771089" w14:textId="77777777" w:rsidR="000E45E0" w:rsidRDefault="000E45E0" w:rsidP="00741B38">
            <w:pPr>
              <w:widowControl w:val="0"/>
              <w:numPr>
                <w:ilvl w:val="0"/>
                <w:numId w:val="43"/>
              </w:numPr>
              <w:tabs>
                <w:tab w:val="left" w:pos="459"/>
              </w:tabs>
              <w:autoSpaceDE w:val="0"/>
              <w:autoSpaceDN w:val="0"/>
              <w:spacing w:before="28" w:after="0" w:line="240" w:lineRule="auto"/>
              <w:rPr>
                <w:rFonts w:cs="Calibri"/>
                <w:sz w:val="20"/>
              </w:rPr>
            </w:pPr>
            <w:r>
              <w:rPr>
                <w:rFonts w:cs="Calibri"/>
                <w:sz w:val="20"/>
              </w:rPr>
              <w:t xml:space="preserve">Facilitate development or redevelopment of sites that are generally in reasonable proximity to local services and amenities. </w:t>
            </w:r>
          </w:p>
          <w:p w14:paraId="41C22B2A" w14:textId="77777777" w:rsidR="000E45E0" w:rsidRDefault="000E45E0" w:rsidP="00741B38">
            <w:pPr>
              <w:widowControl w:val="0"/>
              <w:numPr>
                <w:ilvl w:val="0"/>
                <w:numId w:val="43"/>
              </w:numPr>
              <w:tabs>
                <w:tab w:val="left" w:pos="459"/>
              </w:tabs>
              <w:autoSpaceDE w:val="0"/>
              <w:autoSpaceDN w:val="0"/>
              <w:spacing w:before="28" w:after="0" w:line="240" w:lineRule="auto"/>
              <w:rPr>
                <w:rFonts w:cs="Calibri"/>
                <w:sz w:val="20"/>
              </w:rPr>
            </w:pPr>
            <w:r>
              <w:rPr>
                <w:rFonts w:cs="Calibri"/>
                <w:sz w:val="20"/>
              </w:rPr>
              <w:t xml:space="preserve">Achieve a mix of low and medium density housing in a manner that demonstrates good design outcomes. </w:t>
            </w:r>
          </w:p>
          <w:p w14:paraId="50FECA77" w14:textId="77777777" w:rsidR="000E45E0" w:rsidRDefault="000E45E0" w:rsidP="00741B38">
            <w:pPr>
              <w:widowControl w:val="0"/>
              <w:numPr>
                <w:ilvl w:val="0"/>
                <w:numId w:val="43"/>
              </w:numPr>
              <w:tabs>
                <w:tab w:val="left" w:pos="459"/>
              </w:tabs>
              <w:autoSpaceDE w:val="0"/>
              <w:autoSpaceDN w:val="0"/>
              <w:spacing w:before="28" w:after="0" w:line="240" w:lineRule="auto"/>
              <w:rPr>
                <w:rFonts w:cs="Calibri"/>
                <w:sz w:val="20"/>
              </w:rPr>
            </w:pPr>
            <w:r>
              <w:rPr>
                <w:rFonts w:cs="Calibri"/>
                <w:sz w:val="20"/>
              </w:rPr>
              <w:t xml:space="preserve">Provide for a range of housing choice that is primarily </w:t>
            </w:r>
            <w:proofErr w:type="gramStart"/>
            <w:r>
              <w:rPr>
                <w:rFonts w:cs="Calibri"/>
                <w:sz w:val="20"/>
              </w:rPr>
              <w:t>low rise</w:t>
            </w:r>
            <w:proofErr w:type="gramEnd"/>
            <w:r>
              <w:rPr>
                <w:rFonts w:cs="Calibri"/>
                <w:sz w:val="20"/>
              </w:rPr>
              <w:t xml:space="preserve"> multi-unit housing or more compact single dwelling housing. </w:t>
            </w:r>
          </w:p>
          <w:p w14:paraId="59AA19C3" w14:textId="77777777" w:rsidR="000E45E0" w:rsidRDefault="000E45E0" w:rsidP="00741B38">
            <w:pPr>
              <w:widowControl w:val="0"/>
              <w:numPr>
                <w:ilvl w:val="0"/>
                <w:numId w:val="43"/>
              </w:numPr>
              <w:tabs>
                <w:tab w:val="left" w:pos="459"/>
              </w:tabs>
              <w:autoSpaceDE w:val="0"/>
              <w:autoSpaceDN w:val="0"/>
              <w:spacing w:before="28" w:after="0" w:line="240" w:lineRule="auto"/>
              <w:rPr>
                <w:rFonts w:cs="Calibri"/>
                <w:sz w:val="20"/>
              </w:rPr>
            </w:pPr>
            <w:r>
              <w:rPr>
                <w:rFonts w:cs="Calibri"/>
                <w:sz w:val="20"/>
              </w:rPr>
              <w:t>Provide opportunities for redevelopment by enabling change, including to residential density and subdivision pattern.</w:t>
            </w:r>
          </w:p>
        </w:tc>
      </w:tr>
    </w:tbl>
    <w:p w14:paraId="594C3953" w14:textId="77777777" w:rsidR="000E45E0" w:rsidRPr="000E45E0" w:rsidRDefault="000E45E0" w:rsidP="000E45E0">
      <w:pPr>
        <w:widowControl w:val="0"/>
        <w:autoSpaceDE w:val="0"/>
        <w:autoSpaceDN w:val="0"/>
        <w:spacing w:after="0" w:line="240" w:lineRule="auto"/>
        <w:rPr>
          <w:rFonts w:cs="Calibri"/>
          <w:sz w:val="20"/>
        </w:rPr>
      </w:pPr>
    </w:p>
    <w:tbl>
      <w:tblPr>
        <w:tblW w:w="0" w:type="auto"/>
        <w:tblInd w:w="148" w:type="dxa"/>
        <w:tblLayout w:type="fixed"/>
        <w:tblCellMar>
          <w:left w:w="0" w:type="dxa"/>
          <w:right w:w="0" w:type="dxa"/>
        </w:tblCellMar>
        <w:tblLook w:val="01E0" w:firstRow="1" w:lastRow="1" w:firstColumn="1" w:lastColumn="1" w:noHBand="0" w:noVBand="0"/>
      </w:tblPr>
      <w:tblGrid>
        <w:gridCol w:w="9640"/>
      </w:tblGrid>
      <w:tr w:rsidR="000E45E0" w14:paraId="1D2EF312" w14:textId="77777777" w:rsidTr="00C64143">
        <w:trPr>
          <w:trHeight w:val="422"/>
        </w:trPr>
        <w:tc>
          <w:tcPr>
            <w:tcW w:w="9640" w:type="dxa"/>
            <w:shd w:val="clear" w:color="auto" w:fill="1786C0"/>
          </w:tcPr>
          <w:p w14:paraId="5C3FF88C" w14:textId="77777777" w:rsidR="000E45E0" w:rsidRDefault="000E45E0" w:rsidP="000E45E0">
            <w:pPr>
              <w:widowControl w:val="0"/>
              <w:autoSpaceDE w:val="0"/>
              <w:autoSpaceDN w:val="0"/>
              <w:spacing w:before="90" w:after="0" w:line="240" w:lineRule="auto"/>
              <w:ind w:left="115"/>
              <w:rPr>
                <w:rFonts w:cs="Calibri"/>
                <w:b/>
                <w:sz w:val="20"/>
              </w:rPr>
            </w:pPr>
            <w:r>
              <w:rPr>
                <w:rFonts w:cs="Calibri"/>
                <w:b/>
                <w:color w:val="FFFFFF"/>
                <w:sz w:val="20"/>
              </w:rPr>
              <w:t>RZ3</w:t>
            </w:r>
            <w:r>
              <w:rPr>
                <w:rFonts w:cs="Calibri"/>
                <w:b/>
                <w:color w:val="FFFFFF"/>
                <w:spacing w:val="-6"/>
                <w:sz w:val="20"/>
              </w:rPr>
              <w:t xml:space="preserve"> </w:t>
            </w:r>
            <w:r>
              <w:rPr>
                <w:rFonts w:cs="Calibri"/>
                <w:b/>
                <w:color w:val="FFFFFF"/>
                <w:sz w:val="20"/>
              </w:rPr>
              <w:t>– Residential</w:t>
            </w:r>
            <w:r>
              <w:rPr>
                <w:rFonts w:cs="Calibri"/>
                <w:b/>
                <w:color w:val="FFFFFF"/>
                <w:spacing w:val="-7"/>
                <w:sz w:val="20"/>
              </w:rPr>
              <w:t xml:space="preserve"> Transition </w:t>
            </w:r>
            <w:r>
              <w:rPr>
                <w:rFonts w:cs="Calibri"/>
                <w:b/>
                <w:color w:val="FFFFFF"/>
                <w:spacing w:val="-4"/>
                <w:sz w:val="20"/>
              </w:rPr>
              <w:t>Zone</w:t>
            </w:r>
          </w:p>
        </w:tc>
      </w:tr>
      <w:tr w:rsidR="000E45E0" w14:paraId="40271433" w14:textId="77777777" w:rsidTr="00C64143">
        <w:trPr>
          <w:trHeight w:val="2072"/>
        </w:trPr>
        <w:tc>
          <w:tcPr>
            <w:tcW w:w="9640" w:type="dxa"/>
          </w:tcPr>
          <w:p w14:paraId="2D2FB5B5" w14:textId="77777777" w:rsidR="000E45E0" w:rsidRDefault="000E45E0" w:rsidP="00741B38">
            <w:pPr>
              <w:widowControl w:val="0"/>
              <w:numPr>
                <w:ilvl w:val="0"/>
                <w:numId w:val="44"/>
              </w:numPr>
              <w:tabs>
                <w:tab w:val="left" w:pos="459"/>
              </w:tabs>
              <w:autoSpaceDE w:val="0"/>
              <w:autoSpaceDN w:val="0"/>
              <w:spacing w:before="28" w:after="0" w:line="240" w:lineRule="auto"/>
              <w:rPr>
                <w:rFonts w:cs="Calibri"/>
                <w:sz w:val="20"/>
              </w:rPr>
            </w:pPr>
            <w:r>
              <w:rPr>
                <w:rFonts w:cs="Calibri"/>
                <w:sz w:val="20"/>
              </w:rPr>
              <w:t xml:space="preserve">Facilitate urban development or redevelopment to achieve primarily medium density, low-mid rise housing within </w:t>
            </w:r>
            <w:proofErr w:type="gramStart"/>
            <w:r>
              <w:rPr>
                <w:rFonts w:cs="Calibri"/>
                <w:sz w:val="20"/>
              </w:rPr>
              <w:t>close proximity</w:t>
            </w:r>
            <w:proofErr w:type="gramEnd"/>
            <w:r>
              <w:rPr>
                <w:rFonts w:cs="Calibri"/>
                <w:sz w:val="20"/>
              </w:rPr>
              <w:t xml:space="preserve"> to local services and amenities in a manner that demonstrates good design outcomes. </w:t>
            </w:r>
          </w:p>
          <w:p w14:paraId="1A5AB520" w14:textId="77777777" w:rsidR="000E45E0" w:rsidRDefault="000E45E0" w:rsidP="00741B38">
            <w:pPr>
              <w:widowControl w:val="0"/>
              <w:numPr>
                <w:ilvl w:val="0"/>
                <w:numId w:val="44"/>
              </w:numPr>
              <w:tabs>
                <w:tab w:val="left" w:pos="459"/>
              </w:tabs>
              <w:autoSpaceDE w:val="0"/>
              <w:autoSpaceDN w:val="0"/>
              <w:spacing w:before="28" w:after="0" w:line="240" w:lineRule="auto"/>
              <w:rPr>
                <w:rFonts w:cs="Calibri"/>
                <w:sz w:val="20"/>
              </w:rPr>
            </w:pPr>
            <w:r>
              <w:rPr>
                <w:rFonts w:cs="Calibri"/>
                <w:sz w:val="20"/>
              </w:rPr>
              <w:t xml:space="preserve">Provide for a range of housing choices, which are predominately multi-unit housing of various dwelling types or more compact single dwelling housing. </w:t>
            </w:r>
          </w:p>
          <w:p w14:paraId="24E35455" w14:textId="77777777" w:rsidR="000E45E0" w:rsidRDefault="000E45E0" w:rsidP="00741B38">
            <w:pPr>
              <w:widowControl w:val="0"/>
              <w:numPr>
                <w:ilvl w:val="0"/>
                <w:numId w:val="44"/>
              </w:numPr>
              <w:tabs>
                <w:tab w:val="left" w:pos="459"/>
              </w:tabs>
              <w:autoSpaceDE w:val="0"/>
              <w:autoSpaceDN w:val="0"/>
              <w:spacing w:before="28" w:after="0" w:line="240" w:lineRule="auto"/>
              <w:rPr>
                <w:rFonts w:cs="Calibri"/>
                <w:sz w:val="20"/>
              </w:rPr>
            </w:pPr>
            <w:r>
              <w:rPr>
                <w:rFonts w:cs="Calibri"/>
                <w:sz w:val="20"/>
              </w:rPr>
              <w:t>Provide opportunities for redevelopment by enabling change, including to the residential density and the original pattern of subdivision.</w:t>
            </w:r>
          </w:p>
        </w:tc>
      </w:tr>
    </w:tbl>
    <w:p w14:paraId="363EC1C5" w14:textId="77777777" w:rsidR="000E45E0" w:rsidRPr="000E45E0" w:rsidRDefault="000E45E0" w:rsidP="000E45E0">
      <w:pPr>
        <w:widowControl w:val="0"/>
        <w:autoSpaceDE w:val="0"/>
        <w:autoSpaceDN w:val="0"/>
        <w:spacing w:after="0" w:line="240" w:lineRule="auto"/>
        <w:rPr>
          <w:rFonts w:cs="Calibri"/>
          <w:sz w:val="20"/>
        </w:rPr>
      </w:pPr>
    </w:p>
    <w:tbl>
      <w:tblPr>
        <w:tblW w:w="0" w:type="auto"/>
        <w:tblInd w:w="148" w:type="dxa"/>
        <w:tblLayout w:type="fixed"/>
        <w:tblCellMar>
          <w:left w:w="0" w:type="dxa"/>
          <w:right w:w="0" w:type="dxa"/>
        </w:tblCellMar>
        <w:tblLook w:val="01E0" w:firstRow="1" w:lastRow="1" w:firstColumn="1" w:lastColumn="1" w:noHBand="0" w:noVBand="0"/>
      </w:tblPr>
      <w:tblGrid>
        <w:gridCol w:w="9640"/>
      </w:tblGrid>
      <w:tr w:rsidR="000E45E0" w14:paraId="2A893F8E" w14:textId="77777777" w:rsidTr="00C64143">
        <w:trPr>
          <w:trHeight w:val="422"/>
        </w:trPr>
        <w:tc>
          <w:tcPr>
            <w:tcW w:w="9640" w:type="dxa"/>
            <w:shd w:val="clear" w:color="auto" w:fill="1786C0"/>
          </w:tcPr>
          <w:p w14:paraId="209C62DB" w14:textId="77777777" w:rsidR="000E45E0" w:rsidRDefault="000E45E0" w:rsidP="000E45E0">
            <w:pPr>
              <w:widowControl w:val="0"/>
              <w:autoSpaceDE w:val="0"/>
              <w:autoSpaceDN w:val="0"/>
              <w:spacing w:before="90" w:after="0" w:line="240" w:lineRule="auto"/>
              <w:ind w:left="115"/>
              <w:rPr>
                <w:rFonts w:cs="Calibri"/>
                <w:b/>
                <w:sz w:val="20"/>
              </w:rPr>
            </w:pPr>
            <w:r>
              <w:rPr>
                <w:rFonts w:cs="Calibri"/>
                <w:b/>
                <w:color w:val="FFFFFF"/>
                <w:sz w:val="20"/>
              </w:rPr>
              <w:t>RZ4</w:t>
            </w:r>
            <w:r>
              <w:rPr>
                <w:rFonts w:cs="Calibri"/>
                <w:b/>
                <w:color w:val="FFFFFF"/>
                <w:spacing w:val="-6"/>
                <w:sz w:val="20"/>
              </w:rPr>
              <w:t xml:space="preserve"> </w:t>
            </w:r>
            <w:r>
              <w:rPr>
                <w:rFonts w:cs="Calibri"/>
                <w:b/>
                <w:color w:val="FFFFFF"/>
                <w:sz w:val="20"/>
              </w:rPr>
              <w:t>–</w:t>
            </w:r>
            <w:r>
              <w:rPr>
                <w:rFonts w:cs="Calibri"/>
                <w:b/>
                <w:color w:val="FF0000"/>
                <w:spacing w:val="-6"/>
                <w:sz w:val="20"/>
              </w:rPr>
              <w:t xml:space="preserve"> </w:t>
            </w:r>
            <w:r>
              <w:rPr>
                <w:rFonts w:cs="Calibri"/>
                <w:b/>
                <w:color w:val="FFFFFF"/>
                <w:sz w:val="20"/>
              </w:rPr>
              <w:t>Urban</w:t>
            </w:r>
            <w:r>
              <w:rPr>
                <w:rFonts w:cs="Calibri"/>
                <w:b/>
                <w:color w:val="FFFFFF"/>
                <w:spacing w:val="-6"/>
                <w:sz w:val="20"/>
              </w:rPr>
              <w:t xml:space="preserve"> </w:t>
            </w:r>
            <w:r>
              <w:rPr>
                <w:rFonts w:cs="Calibri"/>
                <w:b/>
                <w:color w:val="FFFFFF"/>
                <w:sz w:val="20"/>
              </w:rPr>
              <w:t>Residential</w:t>
            </w:r>
            <w:r>
              <w:rPr>
                <w:rFonts w:cs="Calibri"/>
                <w:b/>
                <w:color w:val="FFFFFF"/>
                <w:spacing w:val="-7"/>
                <w:sz w:val="20"/>
              </w:rPr>
              <w:t xml:space="preserve"> </w:t>
            </w:r>
            <w:r>
              <w:rPr>
                <w:rFonts w:cs="Calibri"/>
                <w:b/>
                <w:color w:val="FFFFFF"/>
                <w:spacing w:val="-4"/>
                <w:sz w:val="20"/>
              </w:rPr>
              <w:t>Zone</w:t>
            </w:r>
          </w:p>
        </w:tc>
      </w:tr>
      <w:tr w:rsidR="000E45E0" w14:paraId="00134211" w14:textId="77777777" w:rsidTr="00C64143">
        <w:trPr>
          <w:trHeight w:val="1732"/>
        </w:trPr>
        <w:tc>
          <w:tcPr>
            <w:tcW w:w="9640" w:type="dxa"/>
          </w:tcPr>
          <w:p w14:paraId="6E57F5D0" w14:textId="77777777" w:rsidR="000E45E0" w:rsidRDefault="000E45E0" w:rsidP="00741B38">
            <w:pPr>
              <w:widowControl w:val="0"/>
              <w:numPr>
                <w:ilvl w:val="0"/>
                <w:numId w:val="46"/>
              </w:numPr>
              <w:tabs>
                <w:tab w:val="left" w:pos="459"/>
              </w:tabs>
              <w:autoSpaceDE w:val="0"/>
              <w:autoSpaceDN w:val="0"/>
              <w:spacing w:before="28" w:after="0" w:line="240" w:lineRule="auto"/>
              <w:rPr>
                <w:rFonts w:cs="Calibri"/>
                <w:sz w:val="20"/>
              </w:rPr>
            </w:pPr>
            <w:r>
              <w:rPr>
                <w:rFonts w:cs="Calibri"/>
                <w:sz w:val="20"/>
              </w:rPr>
              <w:t xml:space="preserve">Facilitate urban development or redevelopment of sites to achieve medium to high density, midrise housing in a manner that demonstrates good design outcomes. </w:t>
            </w:r>
          </w:p>
          <w:p w14:paraId="3F7E147D" w14:textId="77777777" w:rsidR="000E45E0" w:rsidRDefault="000E45E0" w:rsidP="00741B38">
            <w:pPr>
              <w:widowControl w:val="0"/>
              <w:numPr>
                <w:ilvl w:val="0"/>
                <w:numId w:val="46"/>
              </w:numPr>
              <w:tabs>
                <w:tab w:val="left" w:pos="459"/>
              </w:tabs>
              <w:autoSpaceDE w:val="0"/>
              <w:autoSpaceDN w:val="0"/>
              <w:spacing w:before="28" w:after="0" w:line="240" w:lineRule="auto"/>
              <w:rPr>
                <w:rFonts w:cs="Calibri"/>
                <w:sz w:val="20"/>
              </w:rPr>
            </w:pPr>
            <w:r>
              <w:rPr>
                <w:rFonts w:cs="Calibri"/>
                <w:sz w:val="20"/>
              </w:rPr>
              <w:t xml:space="preserve">Provide for a range of housing choices, which are predominately medium to high density multi-unit housing of various dwelling types. </w:t>
            </w:r>
          </w:p>
          <w:p w14:paraId="62E4D6DA" w14:textId="77777777" w:rsidR="000E45E0" w:rsidRDefault="000E45E0" w:rsidP="00741B38">
            <w:pPr>
              <w:widowControl w:val="0"/>
              <w:numPr>
                <w:ilvl w:val="0"/>
                <w:numId w:val="46"/>
              </w:numPr>
              <w:tabs>
                <w:tab w:val="left" w:pos="459"/>
              </w:tabs>
              <w:autoSpaceDE w:val="0"/>
              <w:autoSpaceDN w:val="0"/>
              <w:spacing w:before="28" w:after="0" w:line="240" w:lineRule="auto"/>
              <w:rPr>
                <w:rFonts w:cs="Calibri"/>
                <w:sz w:val="20"/>
              </w:rPr>
            </w:pPr>
            <w:r>
              <w:rPr>
                <w:rFonts w:cs="Calibri"/>
                <w:sz w:val="20"/>
              </w:rPr>
              <w:t>Provide opportunities for redevelopment by enabling change, including to residential density and the original pattern of subdivision.</w:t>
            </w:r>
          </w:p>
        </w:tc>
      </w:tr>
      <w:tr w:rsidR="000E45E0" w14:paraId="3495735D" w14:textId="77777777" w:rsidTr="00C64143">
        <w:trPr>
          <w:trHeight w:val="422"/>
        </w:trPr>
        <w:tc>
          <w:tcPr>
            <w:tcW w:w="9640" w:type="dxa"/>
            <w:shd w:val="clear" w:color="auto" w:fill="1786C0"/>
          </w:tcPr>
          <w:p w14:paraId="7DDA239F" w14:textId="77777777" w:rsidR="000E45E0" w:rsidRDefault="000E45E0" w:rsidP="000E45E0">
            <w:pPr>
              <w:widowControl w:val="0"/>
              <w:autoSpaceDE w:val="0"/>
              <w:autoSpaceDN w:val="0"/>
              <w:spacing w:before="90" w:after="0" w:line="240" w:lineRule="auto"/>
              <w:ind w:left="115"/>
              <w:rPr>
                <w:rFonts w:cs="Calibri"/>
                <w:b/>
                <w:color w:val="FFFFFF"/>
                <w:spacing w:val="-4"/>
                <w:sz w:val="20"/>
              </w:rPr>
            </w:pPr>
            <w:r>
              <w:rPr>
                <w:rFonts w:cs="Calibri"/>
                <w:b/>
                <w:color w:val="FFFFFF"/>
                <w:sz w:val="20"/>
              </w:rPr>
              <w:t>RZ5</w:t>
            </w:r>
            <w:r>
              <w:rPr>
                <w:rFonts w:cs="Calibri"/>
                <w:b/>
                <w:color w:val="FFFFFF"/>
                <w:spacing w:val="-5"/>
                <w:sz w:val="20"/>
              </w:rPr>
              <w:t xml:space="preserve"> </w:t>
            </w:r>
            <w:r>
              <w:rPr>
                <w:rFonts w:cs="Calibri"/>
                <w:b/>
                <w:color w:val="FFFFFF"/>
                <w:sz w:val="20"/>
              </w:rPr>
              <w:t>– Urban Density</w:t>
            </w:r>
            <w:r>
              <w:rPr>
                <w:rFonts w:cs="Calibri"/>
                <w:b/>
                <w:color w:val="FFFFFF"/>
                <w:spacing w:val="-7"/>
                <w:sz w:val="20"/>
              </w:rPr>
              <w:t xml:space="preserve"> </w:t>
            </w:r>
            <w:r>
              <w:rPr>
                <w:rFonts w:cs="Calibri"/>
                <w:b/>
                <w:color w:val="FFFFFF"/>
                <w:spacing w:val="-4"/>
                <w:sz w:val="20"/>
              </w:rPr>
              <w:t>Zone</w:t>
            </w:r>
          </w:p>
        </w:tc>
      </w:tr>
      <w:tr w:rsidR="000E45E0" w14:paraId="6CA10780" w14:textId="77777777" w:rsidTr="00C64143">
        <w:trPr>
          <w:trHeight w:val="2221"/>
        </w:trPr>
        <w:tc>
          <w:tcPr>
            <w:tcW w:w="9640" w:type="dxa"/>
          </w:tcPr>
          <w:p w14:paraId="64778DED" w14:textId="77777777" w:rsidR="000E45E0" w:rsidRDefault="000E45E0" w:rsidP="00741B38">
            <w:pPr>
              <w:widowControl w:val="0"/>
              <w:numPr>
                <w:ilvl w:val="0"/>
                <w:numId w:val="45"/>
              </w:numPr>
              <w:tabs>
                <w:tab w:val="left" w:pos="459"/>
              </w:tabs>
              <w:autoSpaceDE w:val="0"/>
              <w:autoSpaceDN w:val="0"/>
              <w:spacing w:before="28" w:after="0" w:line="240" w:lineRule="auto"/>
              <w:rPr>
                <w:rFonts w:cs="Calibri"/>
                <w:sz w:val="20"/>
              </w:rPr>
            </w:pPr>
            <w:r>
              <w:rPr>
                <w:rFonts w:cs="Calibri"/>
                <w:sz w:val="20"/>
              </w:rPr>
              <w:t xml:space="preserve">Facilitate urban development or redevelopment of sites to achieve higher density, mid and medium rise housing in a manner that demonstrates good design outcomes. </w:t>
            </w:r>
          </w:p>
          <w:p w14:paraId="598CA074" w14:textId="77777777" w:rsidR="000E45E0" w:rsidRDefault="000E45E0" w:rsidP="00741B38">
            <w:pPr>
              <w:widowControl w:val="0"/>
              <w:numPr>
                <w:ilvl w:val="0"/>
                <w:numId w:val="45"/>
              </w:numPr>
              <w:tabs>
                <w:tab w:val="left" w:pos="459"/>
              </w:tabs>
              <w:autoSpaceDE w:val="0"/>
              <w:autoSpaceDN w:val="0"/>
              <w:spacing w:before="28" w:after="0" w:line="240" w:lineRule="auto"/>
              <w:rPr>
                <w:rFonts w:cs="Calibri"/>
                <w:sz w:val="20"/>
              </w:rPr>
            </w:pPr>
            <w:r>
              <w:rPr>
                <w:rFonts w:cs="Calibri"/>
                <w:sz w:val="20"/>
              </w:rPr>
              <w:t xml:space="preserve">Provide opportunities for the establishment and maintenance of residential housing that is generally high density. </w:t>
            </w:r>
          </w:p>
          <w:p w14:paraId="02F45670" w14:textId="77777777" w:rsidR="000E45E0" w:rsidRDefault="000E45E0" w:rsidP="00741B38">
            <w:pPr>
              <w:widowControl w:val="0"/>
              <w:numPr>
                <w:ilvl w:val="0"/>
                <w:numId w:val="45"/>
              </w:numPr>
              <w:tabs>
                <w:tab w:val="left" w:pos="459"/>
              </w:tabs>
              <w:autoSpaceDE w:val="0"/>
              <w:autoSpaceDN w:val="0"/>
              <w:spacing w:before="28" w:after="0" w:line="240" w:lineRule="auto"/>
              <w:rPr>
                <w:rFonts w:cs="Calibri"/>
                <w:sz w:val="20"/>
              </w:rPr>
            </w:pPr>
            <w:r>
              <w:rPr>
                <w:rFonts w:cs="Calibri"/>
                <w:sz w:val="20"/>
              </w:rPr>
              <w:t xml:space="preserve">Provide housing in areas with very good access to facilities and services and/or frequent public transport services. </w:t>
            </w:r>
          </w:p>
          <w:p w14:paraId="72A4C76C" w14:textId="77777777" w:rsidR="000E45E0" w:rsidRDefault="000E45E0" w:rsidP="00741B38">
            <w:pPr>
              <w:widowControl w:val="0"/>
              <w:numPr>
                <w:ilvl w:val="0"/>
                <w:numId w:val="45"/>
              </w:numPr>
              <w:tabs>
                <w:tab w:val="left" w:pos="459"/>
              </w:tabs>
              <w:autoSpaceDE w:val="0"/>
              <w:autoSpaceDN w:val="0"/>
              <w:spacing w:before="28" w:after="0" w:line="240" w:lineRule="auto"/>
              <w:rPr>
                <w:rFonts w:cs="Calibri"/>
                <w:sz w:val="20"/>
              </w:rPr>
            </w:pPr>
            <w:r>
              <w:rPr>
                <w:rFonts w:cs="Calibri"/>
                <w:sz w:val="20"/>
              </w:rPr>
              <w:t xml:space="preserve">Provide for a range of high density and larger scale housing choices of various </w:t>
            </w:r>
            <w:proofErr w:type="gramStart"/>
            <w:r>
              <w:rPr>
                <w:rFonts w:cs="Calibri"/>
                <w:sz w:val="20"/>
              </w:rPr>
              <w:t>dwellings</w:t>
            </w:r>
            <w:proofErr w:type="gramEnd"/>
            <w:r>
              <w:rPr>
                <w:rFonts w:cs="Calibri"/>
                <w:sz w:val="20"/>
              </w:rPr>
              <w:t xml:space="preserve"> types. </w:t>
            </w:r>
          </w:p>
          <w:p w14:paraId="3683780B" w14:textId="77777777" w:rsidR="000E45E0" w:rsidRDefault="000E45E0" w:rsidP="00741B38">
            <w:pPr>
              <w:widowControl w:val="0"/>
              <w:numPr>
                <w:ilvl w:val="0"/>
                <w:numId w:val="45"/>
              </w:numPr>
              <w:tabs>
                <w:tab w:val="left" w:pos="459"/>
              </w:tabs>
              <w:autoSpaceDE w:val="0"/>
              <w:autoSpaceDN w:val="0"/>
              <w:spacing w:before="28" w:after="0" w:line="240" w:lineRule="auto"/>
              <w:rPr>
                <w:rFonts w:cs="Calibri"/>
                <w:sz w:val="20"/>
              </w:rPr>
            </w:pPr>
            <w:r>
              <w:rPr>
                <w:rFonts w:cs="Calibri"/>
                <w:sz w:val="20"/>
              </w:rPr>
              <w:t>Provide opportunities for redevelopment by enabling changes, including to the original pattern of subdivision</w:t>
            </w:r>
          </w:p>
        </w:tc>
      </w:tr>
    </w:tbl>
    <w:p w14:paraId="78A99A9B" w14:textId="77777777" w:rsidR="000E45E0" w:rsidRPr="000E45E0" w:rsidRDefault="000E45E0" w:rsidP="000E45E0">
      <w:pPr>
        <w:widowControl w:val="0"/>
        <w:autoSpaceDE w:val="0"/>
        <w:autoSpaceDN w:val="0"/>
        <w:spacing w:before="90" w:after="0" w:line="220" w:lineRule="exact"/>
        <w:ind w:left="375"/>
        <w:rPr>
          <w:rFonts w:cs="Calibri"/>
          <w:sz w:val="20"/>
        </w:rPr>
        <w:sectPr w:rsidR="000E45E0" w:rsidRPr="000E45E0" w:rsidSect="00957E35">
          <w:footerReference w:type="even" r:id="rId45"/>
          <w:pgSz w:w="11910" w:h="16840"/>
          <w:pgMar w:top="1400" w:right="992" w:bottom="1680" w:left="992" w:header="0" w:footer="1191" w:gutter="0"/>
          <w:cols w:space="720"/>
          <w:docGrid w:linePitch="299"/>
        </w:sectPr>
      </w:pPr>
    </w:p>
    <w:p w14:paraId="2E5796A7" w14:textId="7ABB6533" w:rsidR="000E45E0" w:rsidRPr="000E45E0" w:rsidRDefault="000E45E0" w:rsidP="000E45E0">
      <w:pPr>
        <w:widowControl w:val="0"/>
        <w:autoSpaceDE w:val="0"/>
        <w:autoSpaceDN w:val="0"/>
        <w:spacing w:after="0" w:line="240" w:lineRule="auto"/>
        <w:rPr>
          <w:rFonts w:ascii="Arial" w:eastAsia="Arial" w:hAnsi="Arial" w:cs="Arial"/>
          <w:b/>
          <w:bCs/>
          <w:sz w:val="36"/>
          <w:szCs w:val="36"/>
        </w:rPr>
      </w:pPr>
      <w:r w:rsidRPr="000E45E0">
        <w:rPr>
          <w:rFonts w:cs="Calibri"/>
        </w:rPr>
        <w:br w:type="page"/>
      </w:r>
      <w:bookmarkStart w:id="32" w:name="_Toc229566544"/>
      <w:r w:rsidRPr="000E45E0">
        <w:rPr>
          <w:rFonts w:ascii="Arial" w:eastAsia="Arial" w:hAnsi="Arial" w:cs="Arial"/>
          <w:b/>
          <w:bCs/>
          <w:sz w:val="36"/>
          <w:szCs w:val="36"/>
        </w:rPr>
        <w:lastRenderedPageBreak/>
        <w:t>Assessment</w:t>
      </w:r>
      <w:r w:rsidRPr="000E45E0">
        <w:rPr>
          <w:rFonts w:ascii="Arial" w:eastAsia="Arial" w:hAnsi="Arial" w:cs="Arial"/>
          <w:b/>
          <w:bCs/>
          <w:spacing w:val="-2"/>
          <w:sz w:val="36"/>
          <w:szCs w:val="36"/>
        </w:rPr>
        <w:t xml:space="preserve"> Outcomes</w:t>
      </w:r>
      <w:bookmarkEnd w:id="32"/>
    </w:p>
    <w:p w14:paraId="713B57D6" w14:textId="221E4F1B" w:rsidR="000E45E0" w:rsidRPr="000E45E0" w:rsidRDefault="00000000" w:rsidP="000E45E0">
      <w:pPr>
        <w:widowControl w:val="0"/>
        <w:autoSpaceDE w:val="0"/>
        <w:autoSpaceDN w:val="0"/>
        <w:spacing w:before="1" w:after="0" w:line="240" w:lineRule="auto"/>
        <w:rPr>
          <w:rFonts w:ascii="Arial" w:cs="Calibri"/>
          <w:b/>
          <w:sz w:val="5"/>
        </w:rPr>
      </w:pPr>
      <w:r>
        <w:rPr>
          <w:noProof/>
        </w:rPr>
        <w:pict w14:anchorId="4230C125">
          <v:shape id="Graphic 38" o:spid="_x0000_s2066" style="position:absolute;margin-left:55.2pt;margin-top:4.15pt;width:484.9pt;height:3pt;z-index:-8;visibility:visible;mso-wrap-style:square;mso-wrap-distance-left:0;mso-wrap-distance-top:0;mso-wrap-distance-right:0;mso-wrap-distance-bottom:0;mso-position-horizontal:absolute;mso-position-horizontal-relative:page;mso-position-vertical:absolute;mso-position-vertical-relative:text;v-text-anchor:top" coordsize="61582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" path="m6158230,l,,,38100r6158230,l6158230,xe" fillcolor="#1786c0" stroked="f">
            <v:path arrowok="t"/>
            <w10:wrap type="topAndBottom" anchorx="page"/>
          </v:shape>
        </w:pict>
      </w:r>
    </w:p>
    <w:p w14:paraId="0CA59E69" w14:textId="77777777" w:rsidR="000E45E0" w:rsidRPr="000E45E0" w:rsidRDefault="000E45E0" w:rsidP="000E45E0">
      <w:pPr>
        <w:widowControl w:val="0"/>
        <w:autoSpaceDE w:val="0"/>
        <w:autoSpaceDN w:val="0"/>
        <w:spacing w:before="198" w:after="0" w:line="240" w:lineRule="auto"/>
        <w:ind w:left="140" w:right="230"/>
        <w:rPr>
          <w:rFonts w:cs="Calibri"/>
        </w:rPr>
      </w:pPr>
      <w:r w:rsidRPr="000E45E0">
        <w:rPr>
          <w:rFonts w:cs="Calibri"/>
        </w:rPr>
        <w:t>Consistent</w:t>
      </w:r>
      <w:r w:rsidRPr="000E45E0">
        <w:rPr>
          <w:rFonts w:cs="Calibri"/>
          <w:spacing w:val="-2"/>
        </w:rPr>
        <w:t xml:space="preserve"> </w:t>
      </w:r>
      <w:r w:rsidRPr="000E45E0">
        <w:rPr>
          <w:rFonts w:cs="Calibri"/>
        </w:rPr>
        <w:t>with</w:t>
      </w:r>
      <w:r w:rsidRPr="000E45E0">
        <w:rPr>
          <w:rFonts w:cs="Calibri"/>
          <w:spacing w:val="-2"/>
        </w:rPr>
        <w:t xml:space="preserve"> </w:t>
      </w:r>
      <w:r w:rsidRPr="000E45E0">
        <w:rPr>
          <w:rFonts w:cs="Calibri"/>
        </w:rPr>
        <w:t>the</w:t>
      </w:r>
      <w:r w:rsidRPr="000E45E0">
        <w:rPr>
          <w:rFonts w:cs="Calibri"/>
          <w:spacing w:val="-4"/>
        </w:rPr>
        <w:t xml:space="preserve"> </w:t>
      </w:r>
      <w:r w:rsidRPr="000E45E0">
        <w:rPr>
          <w:rFonts w:cs="Calibri"/>
        </w:rPr>
        <w:t>zone</w:t>
      </w:r>
      <w:r w:rsidRPr="000E45E0">
        <w:rPr>
          <w:rFonts w:cs="Calibri"/>
          <w:spacing w:val="-4"/>
        </w:rPr>
        <w:t xml:space="preserve"> </w:t>
      </w:r>
      <w:r w:rsidRPr="000E45E0">
        <w:rPr>
          <w:rFonts w:cs="Calibri"/>
        </w:rPr>
        <w:t>policy</w:t>
      </w:r>
      <w:r w:rsidRPr="000E45E0">
        <w:rPr>
          <w:rFonts w:cs="Calibri"/>
          <w:spacing w:val="-4"/>
        </w:rPr>
        <w:t xml:space="preserve"> </w:t>
      </w:r>
      <w:r w:rsidRPr="000E45E0">
        <w:rPr>
          <w:rFonts w:cs="Calibri"/>
        </w:rPr>
        <w:t>outcomes,</w:t>
      </w:r>
      <w:r w:rsidRPr="000E45E0">
        <w:rPr>
          <w:rFonts w:cs="Calibri"/>
          <w:spacing w:val="-2"/>
        </w:rPr>
        <w:t xml:space="preserve"> </w:t>
      </w:r>
      <w:r w:rsidRPr="000E45E0">
        <w:rPr>
          <w:rFonts w:cs="Calibri"/>
        </w:rPr>
        <w:t>development</w:t>
      </w:r>
      <w:r w:rsidRPr="000E45E0">
        <w:rPr>
          <w:rFonts w:cs="Calibri"/>
          <w:spacing w:val="-2"/>
        </w:rPr>
        <w:t xml:space="preserve"> </w:t>
      </w:r>
      <w:r w:rsidRPr="000E45E0">
        <w:rPr>
          <w:rFonts w:cs="Calibri"/>
        </w:rPr>
        <w:t>proposals</w:t>
      </w:r>
      <w:r w:rsidRPr="000E45E0">
        <w:rPr>
          <w:rFonts w:cs="Calibri"/>
          <w:spacing w:val="-2"/>
        </w:rPr>
        <w:t xml:space="preserve"> </w:t>
      </w:r>
      <w:r w:rsidRPr="000E45E0">
        <w:rPr>
          <w:rFonts w:cs="Calibri"/>
        </w:rPr>
        <w:t>in residential</w:t>
      </w:r>
      <w:r w:rsidRPr="000E45E0">
        <w:rPr>
          <w:rFonts w:cs="Calibri"/>
          <w:spacing w:val="-2"/>
        </w:rPr>
        <w:t xml:space="preserve"> </w:t>
      </w:r>
      <w:r w:rsidRPr="000E45E0">
        <w:rPr>
          <w:rFonts w:cs="Calibri"/>
        </w:rPr>
        <w:t>zones</w:t>
      </w:r>
      <w:r w:rsidRPr="000E45E0">
        <w:rPr>
          <w:rFonts w:cs="Calibri"/>
          <w:spacing w:val="-4"/>
        </w:rPr>
        <w:t xml:space="preserve"> </w:t>
      </w:r>
      <w:r w:rsidRPr="000E45E0">
        <w:rPr>
          <w:rFonts w:cs="Calibri"/>
        </w:rPr>
        <w:t>must</w:t>
      </w:r>
      <w:r w:rsidRPr="000E45E0">
        <w:rPr>
          <w:rFonts w:cs="Calibri"/>
          <w:spacing w:val="-4"/>
        </w:rPr>
        <w:t xml:space="preserve"> </w:t>
      </w:r>
      <w:r w:rsidRPr="000E45E0">
        <w:rPr>
          <w:rFonts w:cs="Calibri"/>
        </w:rPr>
        <w:t>demonstrate that they are consistent with the assessment outcomes stated below.</w:t>
      </w:r>
    </w:p>
    <w:p w14:paraId="48BAEAC0" w14:textId="77777777" w:rsidR="000E45E0" w:rsidRPr="000E45E0" w:rsidRDefault="000E45E0" w:rsidP="000E45E0">
      <w:pPr>
        <w:widowControl w:val="0"/>
        <w:autoSpaceDE w:val="0"/>
        <w:autoSpaceDN w:val="0"/>
        <w:spacing w:before="121" w:after="0" w:line="240" w:lineRule="auto"/>
        <w:ind w:left="140" w:right="38"/>
        <w:rPr>
          <w:rFonts w:cs="Calibri"/>
        </w:rPr>
      </w:pPr>
      <w:r w:rsidRPr="000E45E0">
        <w:rPr>
          <w:rFonts w:cs="Calibri"/>
        </w:rPr>
        <w:t>In demonstrating compliance with the assessment outcomes, consideration is to be given to the relevant design</w:t>
      </w:r>
      <w:r w:rsidRPr="000E45E0">
        <w:rPr>
          <w:rFonts w:cs="Calibri"/>
          <w:spacing w:val="-3"/>
        </w:rPr>
        <w:t xml:space="preserve"> </w:t>
      </w:r>
      <w:r w:rsidRPr="000E45E0">
        <w:rPr>
          <w:rFonts w:cs="Calibri"/>
        </w:rPr>
        <w:t>guides</w:t>
      </w:r>
      <w:r w:rsidRPr="000E45E0">
        <w:rPr>
          <w:rFonts w:cs="Calibri"/>
          <w:spacing w:val="-1"/>
        </w:rPr>
        <w:t xml:space="preserve"> </w:t>
      </w:r>
      <w:r w:rsidRPr="000E45E0">
        <w:rPr>
          <w:rFonts w:cs="Calibri"/>
        </w:rPr>
        <w:t>and</w:t>
      </w:r>
      <w:r w:rsidRPr="000E45E0">
        <w:rPr>
          <w:rFonts w:cs="Calibri"/>
          <w:spacing w:val="-2"/>
        </w:rPr>
        <w:t xml:space="preserve"> </w:t>
      </w:r>
      <w:r w:rsidRPr="000E45E0">
        <w:rPr>
          <w:rFonts w:cs="Calibri"/>
        </w:rPr>
        <w:t>may</w:t>
      </w:r>
      <w:r w:rsidRPr="000E45E0">
        <w:rPr>
          <w:rFonts w:cs="Calibri"/>
          <w:spacing w:val="-2"/>
        </w:rPr>
        <w:t xml:space="preserve"> </w:t>
      </w:r>
      <w:r w:rsidRPr="000E45E0">
        <w:rPr>
          <w:rFonts w:cs="Calibri"/>
        </w:rPr>
        <w:t>be</w:t>
      </w:r>
      <w:r w:rsidRPr="000E45E0">
        <w:rPr>
          <w:rFonts w:cs="Calibri"/>
          <w:spacing w:val="-4"/>
        </w:rPr>
        <w:t xml:space="preserve"> </w:t>
      </w:r>
      <w:r w:rsidRPr="000E45E0">
        <w:rPr>
          <w:rFonts w:cs="Calibri"/>
        </w:rPr>
        <w:t>given</w:t>
      </w:r>
      <w:r w:rsidRPr="000E45E0">
        <w:rPr>
          <w:rFonts w:cs="Calibri"/>
          <w:spacing w:val="-3"/>
        </w:rPr>
        <w:t xml:space="preserve"> </w:t>
      </w:r>
      <w:r w:rsidRPr="000E45E0">
        <w:rPr>
          <w:rFonts w:cs="Calibri"/>
        </w:rPr>
        <w:t>to planning</w:t>
      </w:r>
      <w:r w:rsidRPr="000E45E0">
        <w:rPr>
          <w:rFonts w:cs="Calibri"/>
          <w:spacing w:val="-2"/>
        </w:rPr>
        <w:t xml:space="preserve"> </w:t>
      </w:r>
      <w:r w:rsidRPr="000E45E0">
        <w:rPr>
          <w:rFonts w:cs="Calibri"/>
        </w:rPr>
        <w:t>technical</w:t>
      </w:r>
      <w:r w:rsidRPr="000E45E0">
        <w:rPr>
          <w:rFonts w:cs="Calibri"/>
          <w:spacing w:val="-3"/>
        </w:rPr>
        <w:t xml:space="preserve"> </w:t>
      </w:r>
      <w:r w:rsidRPr="000E45E0">
        <w:rPr>
          <w:rFonts w:cs="Calibri"/>
        </w:rPr>
        <w:t>specifications</w:t>
      </w:r>
      <w:r w:rsidRPr="000E45E0">
        <w:rPr>
          <w:rFonts w:cs="Calibri"/>
          <w:spacing w:val="-2"/>
        </w:rPr>
        <w:t xml:space="preserve"> </w:t>
      </w:r>
      <w:r w:rsidRPr="000E45E0">
        <w:rPr>
          <w:rFonts w:cs="Calibri"/>
        </w:rPr>
        <w:t>which</w:t>
      </w:r>
      <w:r w:rsidRPr="000E45E0">
        <w:rPr>
          <w:rFonts w:cs="Calibri"/>
          <w:spacing w:val="-6"/>
        </w:rPr>
        <w:t xml:space="preserve"> </w:t>
      </w:r>
      <w:r w:rsidRPr="000E45E0">
        <w:rPr>
          <w:rFonts w:cs="Calibri"/>
        </w:rPr>
        <w:t>may</w:t>
      </w:r>
      <w:r w:rsidRPr="000E45E0">
        <w:rPr>
          <w:rFonts w:cs="Calibri"/>
          <w:spacing w:val="-2"/>
        </w:rPr>
        <w:t xml:space="preserve"> </w:t>
      </w:r>
      <w:r w:rsidRPr="000E45E0">
        <w:rPr>
          <w:rFonts w:cs="Calibri"/>
        </w:rPr>
        <w:t>serve</w:t>
      </w:r>
      <w:r w:rsidRPr="000E45E0">
        <w:rPr>
          <w:rFonts w:cs="Calibri"/>
          <w:spacing w:val="-2"/>
        </w:rPr>
        <w:t xml:space="preserve"> </w:t>
      </w:r>
      <w:r w:rsidRPr="000E45E0">
        <w:rPr>
          <w:rFonts w:cs="Calibri"/>
        </w:rPr>
        <w:t>as</w:t>
      </w:r>
      <w:r w:rsidRPr="000E45E0">
        <w:rPr>
          <w:rFonts w:cs="Calibri"/>
          <w:spacing w:val="-2"/>
        </w:rPr>
        <w:t xml:space="preserve"> </w:t>
      </w:r>
      <w:r w:rsidRPr="000E45E0">
        <w:rPr>
          <w:rFonts w:cs="Calibri"/>
        </w:rPr>
        <w:t>a</w:t>
      </w:r>
      <w:r w:rsidRPr="000E45E0">
        <w:rPr>
          <w:rFonts w:cs="Calibri"/>
          <w:spacing w:val="-2"/>
        </w:rPr>
        <w:t xml:space="preserve"> </w:t>
      </w:r>
      <w:r w:rsidRPr="000E45E0">
        <w:rPr>
          <w:rFonts w:cs="Calibri"/>
        </w:rPr>
        <w:t>benchmark.</w:t>
      </w:r>
      <w:r w:rsidRPr="000E45E0">
        <w:rPr>
          <w:rFonts w:cs="Calibri"/>
          <w:spacing w:val="-2"/>
        </w:rPr>
        <w:t xml:space="preserve"> </w:t>
      </w:r>
      <w:r w:rsidRPr="000E45E0">
        <w:rPr>
          <w:rFonts w:cs="Calibri"/>
        </w:rPr>
        <w:t>While all assessment outcomes are to be met, not all outcomes are covered by design guidance and/or planning technical specifications.</w:t>
      </w:r>
    </w:p>
    <w:p w14:paraId="45CCA1F7" w14:textId="77777777" w:rsidR="000E45E0" w:rsidRPr="000E45E0" w:rsidRDefault="000E45E0" w:rsidP="000E45E0">
      <w:pPr>
        <w:widowControl w:val="0"/>
        <w:autoSpaceDE w:val="0"/>
        <w:autoSpaceDN w:val="0"/>
        <w:spacing w:before="118" w:after="0" w:line="240" w:lineRule="auto"/>
        <w:ind w:left="140"/>
        <w:rPr>
          <w:rFonts w:cs="Calibri"/>
        </w:rPr>
      </w:pPr>
      <w:r w:rsidRPr="000E45E0">
        <w:rPr>
          <w:rFonts w:cs="Calibri"/>
        </w:rPr>
        <w:t>Where a proposed development complies with relevant provisions in the design guide and/or planning technical</w:t>
      </w:r>
      <w:r w:rsidRPr="000E45E0">
        <w:rPr>
          <w:rFonts w:cs="Calibri"/>
          <w:spacing w:val="-3"/>
        </w:rPr>
        <w:t xml:space="preserve"> </w:t>
      </w:r>
      <w:r w:rsidRPr="000E45E0">
        <w:rPr>
          <w:rFonts w:cs="Calibri"/>
        </w:rPr>
        <w:t>specification</w:t>
      </w:r>
      <w:r w:rsidRPr="000E45E0">
        <w:rPr>
          <w:rFonts w:cs="Calibri"/>
          <w:spacing w:val="-4"/>
        </w:rPr>
        <w:t xml:space="preserve"> </w:t>
      </w:r>
      <w:r w:rsidRPr="000E45E0">
        <w:rPr>
          <w:rFonts w:cs="Calibri"/>
        </w:rPr>
        <w:t>and</w:t>
      </w:r>
      <w:r w:rsidRPr="000E45E0">
        <w:rPr>
          <w:rFonts w:cs="Calibri"/>
          <w:spacing w:val="-7"/>
        </w:rPr>
        <w:t xml:space="preserve"> </w:t>
      </w:r>
      <w:r w:rsidRPr="000E45E0">
        <w:rPr>
          <w:rFonts w:cs="Calibri"/>
        </w:rPr>
        <w:t>the</w:t>
      </w:r>
      <w:r w:rsidRPr="000E45E0">
        <w:rPr>
          <w:rFonts w:cs="Calibri"/>
          <w:spacing w:val="-3"/>
        </w:rPr>
        <w:t xml:space="preserve"> </w:t>
      </w:r>
      <w:r w:rsidRPr="000E45E0">
        <w:rPr>
          <w:rFonts w:cs="Calibri"/>
        </w:rPr>
        <w:t>development</w:t>
      </w:r>
      <w:r w:rsidRPr="000E45E0">
        <w:rPr>
          <w:rFonts w:cs="Calibri"/>
          <w:spacing w:val="-3"/>
        </w:rPr>
        <w:t xml:space="preserve"> </w:t>
      </w:r>
      <w:r w:rsidRPr="000E45E0">
        <w:rPr>
          <w:rFonts w:cs="Calibri"/>
        </w:rPr>
        <w:t>comprehensively</w:t>
      </w:r>
      <w:r w:rsidRPr="000E45E0">
        <w:rPr>
          <w:rFonts w:cs="Calibri"/>
          <w:spacing w:val="-3"/>
        </w:rPr>
        <w:t xml:space="preserve"> </w:t>
      </w:r>
      <w:r w:rsidRPr="000E45E0">
        <w:rPr>
          <w:rFonts w:cs="Calibri"/>
        </w:rPr>
        <w:t>addresses</w:t>
      </w:r>
      <w:r w:rsidRPr="000E45E0">
        <w:rPr>
          <w:rFonts w:cs="Calibri"/>
          <w:spacing w:val="-5"/>
        </w:rPr>
        <w:t xml:space="preserve"> </w:t>
      </w:r>
      <w:r w:rsidRPr="000E45E0">
        <w:rPr>
          <w:rFonts w:cs="Calibri"/>
        </w:rPr>
        <w:t>the</w:t>
      </w:r>
      <w:r w:rsidRPr="000E45E0">
        <w:rPr>
          <w:rFonts w:cs="Calibri"/>
          <w:spacing w:val="-2"/>
        </w:rPr>
        <w:t xml:space="preserve"> </w:t>
      </w:r>
      <w:r w:rsidRPr="000E45E0">
        <w:rPr>
          <w:rFonts w:cs="Calibri"/>
        </w:rPr>
        <w:t>assessment</w:t>
      </w:r>
      <w:r w:rsidRPr="000E45E0">
        <w:rPr>
          <w:rFonts w:cs="Calibri"/>
          <w:spacing w:val="-4"/>
        </w:rPr>
        <w:t xml:space="preserve"> </w:t>
      </w:r>
      <w:r w:rsidRPr="000E45E0">
        <w:rPr>
          <w:rFonts w:cs="Calibri"/>
        </w:rPr>
        <w:t>outcome,</w:t>
      </w:r>
      <w:r w:rsidRPr="000E45E0">
        <w:rPr>
          <w:rFonts w:cs="Calibri"/>
          <w:spacing w:val="-3"/>
        </w:rPr>
        <w:t xml:space="preserve"> </w:t>
      </w:r>
      <w:r w:rsidRPr="000E45E0">
        <w:rPr>
          <w:rFonts w:cs="Calibri"/>
        </w:rPr>
        <w:t>further assessment regarding that assessment outcome will not be required.</w:t>
      </w:r>
    </w:p>
    <w:p w14:paraId="566E4EE1" w14:textId="77777777" w:rsidR="000E45E0" w:rsidRPr="000E45E0" w:rsidRDefault="000E45E0" w:rsidP="000E45E0">
      <w:pPr>
        <w:widowControl w:val="0"/>
        <w:autoSpaceDE w:val="0"/>
        <w:autoSpaceDN w:val="0"/>
        <w:spacing w:before="121" w:after="0" w:line="240" w:lineRule="auto"/>
        <w:ind w:left="140" w:right="162"/>
        <w:rPr>
          <w:rFonts w:cs="Calibri"/>
        </w:rPr>
      </w:pPr>
      <w:r w:rsidRPr="000E45E0">
        <w:rPr>
          <w:rFonts w:cs="Calibri"/>
        </w:rPr>
        <w:t>Where</w:t>
      </w:r>
      <w:r w:rsidRPr="000E45E0">
        <w:rPr>
          <w:rFonts w:cs="Calibri"/>
          <w:spacing w:val="-2"/>
        </w:rPr>
        <w:t xml:space="preserve"> </w:t>
      </w:r>
      <w:r w:rsidRPr="000E45E0">
        <w:rPr>
          <w:rFonts w:cs="Calibri"/>
        </w:rPr>
        <w:t>a</w:t>
      </w:r>
      <w:r w:rsidRPr="000E45E0">
        <w:rPr>
          <w:rFonts w:cs="Calibri"/>
          <w:spacing w:val="-5"/>
        </w:rPr>
        <w:t xml:space="preserve"> </w:t>
      </w:r>
      <w:r w:rsidRPr="000E45E0">
        <w:rPr>
          <w:rFonts w:cs="Calibri"/>
        </w:rPr>
        <w:t>design</w:t>
      </w:r>
      <w:r w:rsidRPr="000E45E0">
        <w:rPr>
          <w:rFonts w:cs="Calibri"/>
          <w:spacing w:val="-3"/>
        </w:rPr>
        <w:t xml:space="preserve"> </w:t>
      </w:r>
      <w:r w:rsidRPr="000E45E0">
        <w:rPr>
          <w:rFonts w:cs="Calibri"/>
        </w:rPr>
        <w:t>guide</w:t>
      </w:r>
      <w:r w:rsidRPr="000E45E0">
        <w:rPr>
          <w:rFonts w:cs="Calibri"/>
          <w:spacing w:val="-2"/>
        </w:rPr>
        <w:t xml:space="preserve"> </w:t>
      </w:r>
      <w:r w:rsidRPr="000E45E0">
        <w:rPr>
          <w:rFonts w:cs="Calibri"/>
        </w:rPr>
        <w:t>applies</w:t>
      </w:r>
      <w:r w:rsidRPr="000E45E0">
        <w:rPr>
          <w:rFonts w:cs="Calibri"/>
          <w:spacing w:val="-1"/>
        </w:rPr>
        <w:t xml:space="preserve"> </w:t>
      </w:r>
      <w:r w:rsidRPr="000E45E0">
        <w:rPr>
          <w:rFonts w:cs="Calibri"/>
        </w:rPr>
        <w:t>to</w:t>
      </w:r>
      <w:r w:rsidRPr="000E45E0">
        <w:rPr>
          <w:rFonts w:cs="Calibri"/>
          <w:spacing w:val="-1"/>
        </w:rPr>
        <w:t xml:space="preserve"> </w:t>
      </w:r>
      <w:r w:rsidRPr="000E45E0">
        <w:rPr>
          <w:rFonts w:cs="Calibri"/>
        </w:rPr>
        <w:t>a</w:t>
      </w:r>
      <w:r w:rsidRPr="000E45E0">
        <w:rPr>
          <w:rFonts w:cs="Calibri"/>
          <w:spacing w:val="-2"/>
        </w:rPr>
        <w:t xml:space="preserve"> </w:t>
      </w:r>
      <w:r w:rsidRPr="000E45E0">
        <w:rPr>
          <w:rFonts w:cs="Calibri"/>
        </w:rPr>
        <w:t>development,</w:t>
      </w:r>
      <w:r w:rsidRPr="000E45E0">
        <w:rPr>
          <w:rFonts w:cs="Calibri"/>
          <w:spacing w:val="-4"/>
        </w:rPr>
        <w:t xml:space="preserve"> </w:t>
      </w:r>
      <w:r w:rsidRPr="000E45E0">
        <w:rPr>
          <w:rFonts w:cs="Calibri"/>
        </w:rPr>
        <w:t>the</w:t>
      </w:r>
      <w:r w:rsidRPr="000E45E0">
        <w:rPr>
          <w:rFonts w:cs="Calibri"/>
          <w:spacing w:val="-4"/>
        </w:rPr>
        <w:t xml:space="preserve"> </w:t>
      </w:r>
      <w:r w:rsidRPr="000E45E0">
        <w:rPr>
          <w:rFonts w:cs="Calibri"/>
        </w:rPr>
        <w:t>proposal</w:t>
      </w:r>
      <w:r w:rsidRPr="000E45E0">
        <w:rPr>
          <w:rFonts w:cs="Calibri"/>
          <w:spacing w:val="-5"/>
        </w:rPr>
        <w:t xml:space="preserve"> </w:t>
      </w:r>
      <w:r w:rsidRPr="000E45E0">
        <w:rPr>
          <w:rFonts w:cs="Calibri"/>
        </w:rPr>
        <w:t>must</w:t>
      </w:r>
      <w:r w:rsidRPr="000E45E0">
        <w:rPr>
          <w:rFonts w:cs="Calibri"/>
          <w:spacing w:val="-2"/>
        </w:rPr>
        <w:t xml:space="preserve"> </w:t>
      </w:r>
      <w:r w:rsidRPr="000E45E0">
        <w:rPr>
          <w:rFonts w:cs="Calibri"/>
        </w:rPr>
        <w:t>demonstrate</w:t>
      </w:r>
      <w:r w:rsidRPr="000E45E0">
        <w:rPr>
          <w:rFonts w:cs="Calibri"/>
          <w:spacing w:val="-4"/>
        </w:rPr>
        <w:t xml:space="preserve"> </w:t>
      </w:r>
      <w:r w:rsidRPr="000E45E0">
        <w:rPr>
          <w:rFonts w:cs="Calibri"/>
        </w:rPr>
        <w:t>that</w:t>
      </w:r>
      <w:r w:rsidRPr="000E45E0">
        <w:rPr>
          <w:rFonts w:cs="Calibri"/>
          <w:spacing w:val="-2"/>
        </w:rPr>
        <w:t xml:space="preserve"> </w:t>
      </w:r>
      <w:r w:rsidRPr="000E45E0">
        <w:rPr>
          <w:rFonts w:cs="Calibri"/>
        </w:rPr>
        <w:t>it</w:t>
      </w:r>
      <w:r w:rsidRPr="000E45E0">
        <w:rPr>
          <w:rFonts w:cs="Calibri"/>
          <w:spacing w:val="-1"/>
        </w:rPr>
        <w:t xml:space="preserve"> </w:t>
      </w:r>
      <w:r w:rsidRPr="000E45E0">
        <w:rPr>
          <w:rFonts w:cs="Calibri"/>
        </w:rPr>
        <w:t>is</w:t>
      </w:r>
      <w:r w:rsidRPr="000E45E0">
        <w:rPr>
          <w:rFonts w:cs="Calibri"/>
          <w:spacing w:val="-5"/>
        </w:rPr>
        <w:t xml:space="preserve"> </w:t>
      </w:r>
      <w:r w:rsidRPr="000E45E0">
        <w:rPr>
          <w:rFonts w:cs="Calibri"/>
        </w:rPr>
        <w:t>consistent</w:t>
      </w:r>
      <w:r w:rsidRPr="000E45E0">
        <w:rPr>
          <w:rFonts w:cs="Calibri"/>
          <w:spacing w:val="-4"/>
        </w:rPr>
        <w:t xml:space="preserve"> </w:t>
      </w:r>
      <w:r w:rsidRPr="000E45E0">
        <w:rPr>
          <w:rFonts w:cs="Calibri"/>
        </w:rPr>
        <w:t>with the relevant guidance. More information is available in the design guide. Given the nature of the design guides, different design responses are possible to meet the same assessment outcomes.</w:t>
      </w:r>
    </w:p>
    <w:p w14:paraId="60D4F8E2" w14:textId="77777777" w:rsidR="000E45E0" w:rsidRPr="000E45E0" w:rsidRDefault="000E45E0" w:rsidP="000E45E0">
      <w:pPr>
        <w:widowControl w:val="0"/>
        <w:autoSpaceDE w:val="0"/>
        <w:autoSpaceDN w:val="0"/>
        <w:spacing w:before="121" w:after="0" w:line="240" w:lineRule="auto"/>
        <w:ind w:left="140" w:right="38"/>
        <w:rPr>
          <w:rFonts w:cs="Calibri"/>
        </w:rPr>
      </w:pPr>
      <w:r w:rsidRPr="000E45E0">
        <w:rPr>
          <w:rFonts w:cs="Calibri"/>
        </w:rPr>
        <w:t>The Territory Planning Authority may consider advice or written support from a referral entity to demonstrate</w:t>
      </w:r>
      <w:r w:rsidRPr="000E45E0">
        <w:rPr>
          <w:rFonts w:cs="Calibri"/>
          <w:spacing w:val="-2"/>
        </w:rPr>
        <w:t xml:space="preserve"> </w:t>
      </w:r>
      <w:r w:rsidRPr="000E45E0">
        <w:rPr>
          <w:rFonts w:cs="Calibri"/>
        </w:rPr>
        <w:t>compliance</w:t>
      </w:r>
      <w:r w:rsidRPr="000E45E0">
        <w:rPr>
          <w:rFonts w:cs="Calibri"/>
          <w:spacing w:val="-4"/>
        </w:rPr>
        <w:t xml:space="preserve"> </w:t>
      </w:r>
      <w:r w:rsidRPr="000E45E0">
        <w:rPr>
          <w:rFonts w:cs="Calibri"/>
        </w:rPr>
        <w:t>with</w:t>
      </w:r>
      <w:r w:rsidRPr="000E45E0">
        <w:rPr>
          <w:rFonts w:cs="Calibri"/>
          <w:spacing w:val="-1"/>
        </w:rPr>
        <w:t xml:space="preserve"> </w:t>
      </w:r>
      <w:r w:rsidRPr="000E45E0">
        <w:rPr>
          <w:rFonts w:cs="Calibri"/>
        </w:rPr>
        <w:t>a</w:t>
      </w:r>
      <w:r w:rsidRPr="000E45E0">
        <w:rPr>
          <w:rFonts w:cs="Calibri"/>
          <w:spacing w:val="-2"/>
        </w:rPr>
        <w:t xml:space="preserve"> </w:t>
      </w:r>
      <w:r w:rsidRPr="000E45E0">
        <w:rPr>
          <w:rFonts w:cs="Calibri"/>
        </w:rPr>
        <w:t>relevant</w:t>
      </w:r>
      <w:r w:rsidRPr="000E45E0">
        <w:rPr>
          <w:rFonts w:cs="Calibri"/>
          <w:spacing w:val="-4"/>
        </w:rPr>
        <w:t xml:space="preserve"> </w:t>
      </w:r>
      <w:r w:rsidRPr="000E45E0">
        <w:rPr>
          <w:rFonts w:cs="Calibri"/>
        </w:rPr>
        <w:t>assessment</w:t>
      </w:r>
      <w:r w:rsidRPr="000E45E0">
        <w:rPr>
          <w:rFonts w:cs="Calibri"/>
          <w:spacing w:val="-4"/>
        </w:rPr>
        <w:t xml:space="preserve"> </w:t>
      </w:r>
      <w:r w:rsidRPr="000E45E0">
        <w:rPr>
          <w:rFonts w:cs="Calibri"/>
        </w:rPr>
        <w:t>outcome.</w:t>
      </w:r>
      <w:r w:rsidRPr="000E45E0">
        <w:rPr>
          <w:rFonts w:cs="Calibri"/>
          <w:spacing w:val="-5"/>
        </w:rPr>
        <w:t xml:space="preserve"> </w:t>
      </w:r>
      <w:r w:rsidRPr="000E45E0">
        <w:rPr>
          <w:rFonts w:cs="Calibri"/>
        </w:rPr>
        <w:t>Where</w:t>
      </w:r>
      <w:r w:rsidRPr="000E45E0">
        <w:rPr>
          <w:rFonts w:cs="Calibri"/>
          <w:spacing w:val="-4"/>
        </w:rPr>
        <w:t xml:space="preserve"> </w:t>
      </w:r>
      <w:r w:rsidRPr="000E45E0">
        <w:rPr>
          <w:rFonts w:cs="Calibri"/>
        </w:rPr>
        <w:t>endorsement</w:t>
      </w:r>
      <w:r w:rsidRPr="000E45E0">
        <w:rPr>
          <w:rFonts w:cs="Calibri"/>
          <w:spacing w:val="-2"/>
        </w:rPr>
        <w:t xml:space="preserve"> </w:t>
      </w:r>
      <w:r w:rsidRPr="000E45E0">
        <w:rPr>
          <w:rFonts w:cs="Calibri"/>
        </w:rPr>
        <w:t>from</w:t>
      </w:r>
      <w:r w:rsidRPr="000E45E0">
        <w:rPr>
          <w:rFonts w:cs="Calibri"/>
          <w:spacing w:val="-4"/>
        </w:rPr>
        <w:t xml:space="preserve"> </w:t>
      </w:r>
      <w:r w:rsidRPr="000E45E0">
        <w:rPr>
          <w:rFonts w:cs="Calibri"/>
        </w:rPr>
        <w:t>an</w:t>
      </w:r>
      <w:r w:rsidRPr="000E45E0">
        <w:rPr>
          <w:rFonts w:cs="Calibri"/>
          <w:spacing w:val="-2"/>
        </w:rPr>
        <w:t xml:space="preserve"> </w:t>
      </w:r>
      <w:r w:rsidRPr="000E45E0">
        <w:rPr>
          <w:rFonts w:cs="Calibri"/>
        </w:rPr>
        <w:t>entity</w:t>
      </w:r>
      <w:r w:rsidRPr="000E45E0">
        <w:rPr>
          <w:rFonts w:cs="Calibri"/>
          <w:spacing w:val="-1"/>
        </w:rPr>
        <w:t xml:space="preserve"> </w:t>
      </w:r>
      <w:r w:rsidRPr="000E45E0">
        <w:rPr>
          <w:rFonts w:cs="Calibri"/>
        </w:rPr>
        <w:t>is</w:t>
      </w:r>
      <w:r w:rsidRPr="000E45E0">
        <w:rPr>
          <w:rFonts w:cs="Calibri"/>
          <w:spacing w:val="-5"/>
        </w:rPr>
        <w:t xml:space="preserve"> </w:t>
      </w:r>
      <w:r w:rsidRPr="000E45E0">
        <w:rPr>
          <w:rFonts w:cs="Calibri"/>
        </w:rPr>
        <w:t>noted as a planning technical specification, entity referral may be required.</w:t>
      </w:r>
    </w:p>
    <w:p w14:paraId="655CEC90" w14:textId="77777777" w:rsidR="000E45E0" w:rsidRPr="000E45E0" w:rsidRDefault="000E45E0" w:rsidP="000E45E0">
      <w:pPr>
        <w:widowControl w:val="0"/>
        <w:autoSpaceDE w:val="0"/>
        <w:autoSpaceDN w:val="0"/>
        <w:spacing w:after="0" w:line="240" w:lineRule="auto"/>
        <w:rPr>
          <w:rFonts w:cs="Calibri"/>
        </w:rPr>
      </w:pPr>
    </w:p>
    <w:p w14:paraId="38EC30D2" w14:textId="77777777" w:rsidR="000E45E0" w:rsidRPr="000E45E0" w:rsidRDefault="000E45E0" w:rsidP="000E45E0">
      <w:pPr>
        <w:widowControl w:val="0"/>
        <w:autoSpaceDE w:val="0"/>
        <w:autoSpaceDN w:val="0"/>
        <w:spacing w:after="0" w:line="240" w:lineRule="auto"/>
        <w:ind w:left="140"/>
        <w:rPr>
          <w:rFonts w:cs="Calibri"/>
        </w:rPr>
      </w:pPr>
      <w:r w:rsidRPr="000E45E0">
        <w:rPr>
          <w:rFonts w:cs="Calibri"/>
        </w:rPr>
        <w:t>The</w:t>
      </w:r>
      <w:r w:rsidRPr="000E45E0">
        <w:rPr>
          <w:rFonts w:cs="Calibri"/>
          <w:spacing w:val="-5"/>
        </w:rPr>
        <w:t xml:space="preserve"> </w:t>
      </w:r>
      <w:r w:rsidRPr="000E45E0">
        <w:rPr>
          <w:rFonts w:cs="Calibri"/>
        </w:rPr>
        <w:t>assessment</w:t>
      </w:r>
      <w:r w:rsidRPr="000E45E0">
        <w:rPr>
          <w:rFonts w:cs="Calibri"/>
          <w:spacing w:val="-7"/>
        </w:rPr>
        <w:t xml:space="preserve"> </w:t>
      </w:r>
      <w:r w:rsidRPr="000E45E0">
        <w:rPr>
          <w:rFonts w:cs="Calibri"/>
        </w:rPr>
        <w:t>outcomes</w:t>
      </w:r>
      <w:r w:rsidRPr="000E45E0">
        <w:rPr>
          <w:rFonts w:cs="Calibri"/>
          <w:spacing w:val="-8"/>
        </w:rPr>
        <w:t xml:space="preserve"> </w:t>
      </w:r>
      <w:r w:rsidRPr="000E45E0">
        <w:rPr>
          <w:rFonts w:cs="Calibri"/>
        </w:rPr>
        <w:t>for</w:t>
      </w:r>
      <w:r w:rsidRPr="000E45E0">
        <w:rPr>
          <w:rFonts w:cs="Calibri"/>
          <w:spacing w:val="-5"/>
        </w:rPr>
        <w:t xml:space="preserve"> </w:t>
      </w:r>
      <w:r w:rsidRPr="000E45E0">
        <w:rPr>
          <w:rFonts w:cs="Calibri"/>
        </w:rPr>
        <w:t>proposed</w:t>
      </w:r>
      <w:r w:rsidRPr="000E45E0">
        <w:rPr>
          <w:rFonts w:cs="Calibri"/>
          <w:spacing w:val="-5"/>
        </w:rPr>
        <w:t xml:space="preserve"> </w:t>
      </w:r>
      <w:r w:rsidRPr="000E45E0">
        <w:rPr>
          <w:rFonts w:cs="Calibri"/>
        </w:rPr>
        <w:t>development</w:t>
      </w:r>
      <w:r w:rsidRPr="000E45E0">
        <w:rPr>
          <w:rFonts w:cs="Calibri"/>
          <w:spacing w:val="-6"/>
        </w:rPr>
        <w:t xml:space="preserve"> </w:t>
      </w:r>
      <w:r w:rsidRPr="000E45E0">
        <w:rPr>
          <w:rFonts w:cs="Calibri"/>
        </w:rPr>
        <w:t>in</w:t>
      </w:r>
      <w:r w:rsidRPr="000E45E0">
        <w:rPr>
          <w:rFonts w:cs="Calibri"/>
          <w:spacing w:val="-7"/>
        </w:rPr>
        <w:t xml:space="preserve"> </w:t>
      </w:r>
      <w:r w:rsidRPr="000E45E0">
        <w:rPr>
          <w:rFonts w:cs="Calibri"/>
        </w:rPr>
        <w:t>residential</w:t>
      </w:r>
      <w:r w:rsidRPr="000E45E0">
        <w:rPr>
          <w:rFonts w:cs="Calibri"/>
          <w:spacing w:val="-6"/>
        </w:rPr>
        <w:t xml:space="preserve"> </w:t>
      </w:r>
      <w:r w:rsidRPr="000E45E0">
        <w:rPr>
          <w:rFonts w:cs="Calibri"/>
        </w:rPr>
        <w:t>zones</w:t>
      </w:r>
      <w:r w:rsidRPr="000E45E0">
        <w:rPr>
          <w:rFonts w:cs="Calibri"/>
          <w:spacing w:val="-3"/>
        </w:rPr>
        <w:t xml:space="preserve"> </w:t>
      </w:r>
      <w:r w:rsidRPr="000E45E0">
        <w:rPr>
          <w:rFonts w:cs="Calibri"/>
          <w:spacing w:val="-4"/>
        </w:rPr>
        <w:t>are:</w:t>
      </w:r>
    </w:p>
    <w:p w14:paraId="5819C054" w14:textId="77777777" w:rsidR="000E45E0" w:rsidRPr="000E45E0" w:rsidRDefault="000E45E0" w:rsidP="000E45E0">
      <w:pPr>
        <w:widowControl w:val="0"/>
        <w:autoSpaceDE w:val="0"/>
        <w:autoSpaceDN w:val="0"/>
        <w:spacing w:before="5" w:after="0" w:line="240" w:lineRule="auto"/>
        <w:rPr>
          <w:rFonts w:cs="Calibri"/>
          <w:sz w:val="16"/>
        </w:rPr>
      </w:pPr>
    </w:p>
    <w:tbl>
      <w:tblPr>
        <w:tblW w:w="0" w:type="auto"/>
        <w:tblInd w:w="119" w:type="dxa"/>
        <w:tblLayout w:type="fixed"/>
        <w:tblCellMar>
          <w:left w:w="0" w:type="dxa"/>
          <w:right w:w="0" w:type="dxa"/>
        </w:tblCellMar>
        <w:tblLook w:val="01E0" w:firstRow="1" w:lastRow="1" w:firstColumn="1" w:lastColumn="1" w:noHBand="0" w:noVBand="0"/>
      </w:tblPr>
      <w:tblGrid>
        <w:gridCol w:w="29"/>
        <w:gridCol w:w="2183"/>
        <w:gridCol w:w="37"/>
        <w:gridCol w:w="7555"/>
      </w:tblGrid>
      <w:tr w:rsidR="000E45E0" w14:paraId="2B656869" w14:textId="77777777" w:rsidTr="00400CDC">
        <w:trPr>
          <w:trHeight w:val="422"/>
          <w:tblHeader/>
        </w:trPr>
        <w:tc>
          <w:tcPr>
            <w:tcW w:w="9804" w:type="dxa"/>
            <w:gridSpan w:val="4"/>
            <w:shd w:val="clear" w:color="auto" w:fill="1786C0"/>
          </w:tcPr>
          <w:p w14:paraId="6EF440C3" w14:textId="77777777" w:rsidR="000E45E0" w:rsidRDefault="000E45E0" w:rsidP="000E45E0">
            <w:pPr>
              <w:widowControl w:val="0"/>
              <w:autoSpaceDE w:val="0"/>
              <w:autoSpaceDN w:val="0"/>
              <w:spacing w:before="90" w:after="0" w:line="240" w:lineRule="auto"/>
              <w:ind w:left="144"/>
              <w:rPr>
                <w:rFonts w:cs="Calibri"/>
                <w:b/>
                <w:sz w:val="20"/>
              </w:rPr>
            </w:pPr>
            <w:r>
              <w:rPr>
                <w:rFonts w:cs="Calibri"/>
                <w:b/>
                <w:color w:val="FFFFFF"/>
                <w:sz w:val="20"/>
              </w:rPr>
              <w:t>Assessment</w:t>
            </w:r>
            <w:r>
              <w:rPr>
                <w:rFonts w:cs="Calibri"/>
                <w:b/>
                <w:color w:val="FFFFFF"/>
                <w:spacing w:val="-9"/>
                <w:sz w:val="20"/>
              </w:rPr>
              <w:t xml:space="preserve"> </w:t>
            </w:r>
            <w:r>
              <w:rPr>
                <w:rFonts w:cs="Calibri"/>
                <w:b/>
                <w:color w:val="FFFFFF"/>
                <w:sz w:val="20"/>
              </w:rPr>
              <w:t>outcomes</w:t>
            </w:r>
            <w:r>
              <w:rPr>
                <w:rFonts w:cs="Calibri"/>
                <w:b/>
                <w:color w:val="FFFFFF"/>
                <w:spacing w:val="-7"/>
                <w:sz w:val="20"/>
              </w:rPr>
              <w:t xml:space="preserve"> </w:t>
            </w:r>
            <w:r>
              <w:rPr>
                <w:rFonts w:cs="Calibri"/>
                <w:b/>
                <w:color w:val="FFFFFF"/>
                <w:sz w:val="20"/>
              </w:rPr>
              <w:t>–</w:t>
            </w:r>
            <w:r>
              <w:rPr>
                <w:rFonts w:cs="Calibri"/>
                <w:b/>
                <w:color w:val="FFFFFF"/>
                <w:spacing w:val="-9"/>
                <w:sz w:val="20"/>
              </w:rPr>
              <w:t xml:space="preserve"> </w:t>
            </w:r>
            <w:r>
              <w:rPr>
                <w:rFonts w:cs="Calibri"/>
                <w:b/>
                <w:color w:val="FFFFFF"/>
                <w:sz w:val="20"/>
              </w:rPr>
              <w:t>Residential</w:t>
            </w:r>
            <w:r>
              <w:rPr>
                <w:rFonts w:cs="Calibri"/>
                <w:b/>
                <w:color w:val="FFFFFF"/>
                <w:spacing w:val="-11"/>
                <w:sz w:val="20"/>
              </w:rPr>
              <w:t xml:space="preserve"> </w:t>
            </w:r>
            <w:r>
              <w:rPr>
                <w:rFonts w:cs="Calibri"/>
                <w:b/>
                <w:color w:val="FFFFFF"/>
                <w:spacing w:val="-2"/>
                <w:sz w:val="20"/>
              </w:rPr>
              <w:t>Zones</w:t>
            </w:r>
          </w:p>
        </w:tc>
      </w:tr>
      <w:tr w:rsidR="000E45E0" w14:paraId="5D9DEA53" w14:textId="77777777" w:rsidTr="00400CDC">
        <w:trPr>
          <w:trHeight w:val="1029"/>
        </w:trPr>
        <w:tc>
          <w:tcPr>
            <w:tcW w:w="2212" w:type="dxa"/>
            <w:gridSpan w:val="2"/>
          </w:tcPr>
          <w:p w14:paraId="6C634973"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33" w:name="_Toc229566545"/>
            <w:r w:rsidRPr="00814654">
              <w:rPr>
                <w:rStyle w:val="Style10ptBold"/>
              </w:rPr>
              <w:t>Urban</w:t>
            </w:r>
            <w:r>
              <w:rPr>
                <w:rFonts w:eastAsia="Times New Roman" w:cs="Latha"/>
                <w:b/>
                <w:spacing w:val="-12"/>
                <w:sz w:val="20"/>
                <w:szCs w:val="26"/>
              </w:rPr>
              <w:t xml:space="preserve"> </w:t>
            </w:r>
            <w:r w:rsidRPr="00814654">
              <w:rPr>
                <w:rStyle w:val="Style10ptBold"/>
              </w:rPr>
              <w:t>Structure</w:t>
            </w:r>
            <w:r>
              <w:rPr>
                <w:rFonts w:eastAsia="Times New Roman" w:cs="Latha"/>
                <w:b/>
                <w:spacing w:val="-11"/>
                <w:sz w:val="20"/>
                <w:szCs w:val="26"/>
              </w:rPr>
              <w:t xml:space="preserve"> </w:t>
            </w:r>
            <w:r w:rsidRPr="00814654">
              <w:rPr>
                <w:rStyle w:val="Style10ptBold"/>
              </w:rPr>
              <w:t>and Natural Systems</w:t>
            </w:r>
            <w:bookmarkEnd w:id="33"/>
          </w:p>
        </w:tc>
        <w:tc>
          <w:tcPr>
            <w:tcW w:w="7592" w:type="dxa"/>
            <w:gridSpan w:val="2"/>
          </w:tcPr>
          <w:p w14:paraId="3805C1A8" w14:textId="77777777" w:rsidR="000E45E0" w:rsidRPr="00814654" w:rsidRDefault="000E45E0" w:rsidP="00741B38">
            <w:pPr>
              <w:widowControl w:val="0"/>
              <w:numPr>
                <w:ilvl w:val="0"/>
                <w:numId w:val="37"/>
              </w:numPr>
              <w:tabs>
                <w:tab w:val="left" w:pos="558"/>
              </w:tabs>
              <w:autoSpaceDE w:val="0"/>
              <w:autoSpaceDN w:val="0"/>
              <w:spacing w:before="28" w:after="0" w:line="243" w:lineRule="exact"/>
              <w:rPr>
                <w:rStyle w:val="Style10pt3"/>
              </w:rPr>
            </w:pPr>
            <w:r w:rsidRPr="00814654">
              <w:rPr>
                <w:rStyle w:val="Style10pt3"/>
              </w:rPr>
              <w:t>Biodiversity</w:t>
            </w:r>
            <w:r>
              <w:rPr>
                <w:rFonts w:cs="Calibri"/>
                <w:spacing w:val="-7"/>
                <w:sz w:val="20"/>
              </w:rPr>
              <w:t xml:space="preserve"> </w:t>
            </w:r>
            <w:r w:rsidRPr="00814654">
              <w:rPr>
                <w:rStyle w:val="Style10pt3"/>
              </w:rPr>
              <w:t>connectivity</w:t>
            </w:r>
            <w:r>
              <w:rPr>
                <w:rFonts w:cs="Calibri"/>
                <w:spacing w:val="-8"/>
                <w:sz w:val="20"/>
              </w:rPr>
              <w:t xml:space="preserve"> </w:t>
            </w:r>
            <w:r w:rsidRPr="00814654">
              <w:rPr>
                <w:rStyle w:val="Style10pt3"/>
              </w:rPr>
              <w:t>is</w:t>
            </w:r>
            <w:r>
              <w:rPr>
                <w:rFonts w:cs="Calibri"/>
                <w:spacing w:val="-8"/>
                <w:sz w:val="20"/>
              </w:rPr>
              <w:t xml:space="preserve"> </w:t>
            </w:r>
            <w:r w:rsidRPr="00814654">
              <w:rPr>
                <w:rStyle w:val="Style10pt3"/>
              </w:rPr>
              <w:t>maintained</w:t>
            </w:r>
            <w:r>
              <w:rPr>
                <w:rFonts w:cs="Calibri"/>
                <w:spacing w:val="-8"/>
                <w:sz w:val="20"/>
              </w:rPr>
              <w:t xml:space="preserve"> </w:t>
            </w:r>
            <w:r w:rsidRPr="00814654">
              <w:rPr>
                <w:rStyle w:val="Style10pt3"/>
              </w:rPr>
              <w:t>across</w:t>
            </w:r>
            <w:r>
              <w:rPr>
                <w:rFonts w:cs="Calibri"/>
                <w:spacing w:val="-8"/>
                <w:sz w:val="20"/>
              </w:rPr>
              <w:t xml:space="preserve"> </w:t>
            </w:r>
            <w:r w:rsidRPr="00814654">
              <w:rPr>
                <w:rStyle w:val="Style10pt3"/>
              </w:rPr>
              <w:t>the</w:t>
            </w:r>
            <w:r>
              <w:rPr>
                <w:rFonts w:cs="Calibri"/>
                <w:spacing w:val="-9"/>
                <w:sz w:val="20"/>
              </w:rPr>
              <w:t xml:space="preserve"> </w:t>
            </w:r>
            <w:r w:rsidRPr="00814654">
              <w:rPr>
                <w:rStyle w:val="Style10ptCondensedby01pt"/>
              </w:rPr>
              <w:t>landscape.</w:t>
            </w:r>
          </w:p>
          <w:p w14:paraId="4FE30DB1" w14:textId="77777777" w:rsidR="000E45E0" w:rsidRPr="00814654" w:rsidRDefault="000E45E0" w:rsidP="00741B38">
            <w:pPr>
              <w:widowControl w:val="0"/>
              <w:numPr>
                <w:ilvl w:val="0"/>
                <w:numId w:val="37"/>
              </w:numPr>
              <w:tabs>
                <w:tab w:val="left" w:pos="558"/>
              </w:tabs>
              <w:autoSpaceDE w:val="0"/>
              <w:autoSpaceDN w:val="0"/>
              <w:spacing w:after="0" w:line="243" w:lineRule="exact"/>
              <w:rPr>
                <w:rStyle w:val="Style10pt3"/>
              </w:rPr>
            </w:pPr>
            <w:r w:rsidRPr="00814654">
              <w:rPr>
                <w:rStyle w:val="Style10pt3"/>
              </w:rPr>
              <w:t>Loss</w:t>
            </w:r>
            <w:r>
              <w:rPr>
                <w:rFonts w:cs="Calibri"/>
                <w:spacing w:val="-6"/>
                <w:sz w:val="20"/>
              </w:rPr>
              <w:t xml:space="preserve"> </w:t>
            </w:r>
            <w:r w:rsidRPr="00814654">
              <w:rPr>
                <w:rStyle w:val="Style10pt3"/>
              </w:rPr>
              <w:t>of</w:t>
            </w:r>
            <w:r>
              <w:rPr>
                <w:rFonts w:cs="Calibri"/>
                <w:spacing w:val="-7"/>
                <w:sz w:val="20"/>
              </w:rPr>
              <w:t xml:space="preserve"> </w:t>
            </w:r>
            <w:r w:rsidRPr="00814654">
              <w:rPr>
                <w:rStyle w:val="Style10pt3"/>
              </w:rPr>
              <w:t>native</w:t>
            </w:r>
            <w:r>
              <w:rPr>
                <w:rFonts w:cs="Calibri"/>
                <w:spacing w:val="-7"/>
                <w:sz w:val="20"/>
              </w:rPr>
              <w:t xml:space="preserve"> </w:t>
            </w:r>
            <w:r w:rsidRPr="00814654">
              <w:rPr>
                <w:rStyle w:val="Style10pt3"/>
              </w:rPr>
              <w:t>habitat</w:t>
            </w:r>
            <w:r>
              <w:rPr>
                <w:rFonts w:cs="Calibri"/>
                <w:spacing w:val="-5"/>
                <w:sz w:val="20"/>
              </w:rPr>
              <w:t xml:space="preserve"> </w:t>
            </w:r>
            <w:r w:rsidRPr="00814654">
              <w:rPr>
                <w:rStyle w:val="Style10pt3"/>
              </w:rPr>
              <w:t>and</w:t>
            </w:r>
            <w:r>
              <w:rPr>
                <w:rFonts w:cs="Calibri"/>
                <w:spacing w:val="-7"/>
                <w:sz w:val="20"/>
              </w:rPr>
              <w:t xml:space="preserve"> </w:t>
            </w:r>
            <w:r w:rsidRPr="00814654">
              <w:rPr>
                <w:rStyle w:val="Style10pt3"/>
              </w:rPr>
              <w:t>biodiversity</w:t>
            </w:r>
            <w:r>
              <w:rPr>
                <w:rFonts w:cs="Calibri"/>
                <w:spacing w:val="-6"/>
                <w:sz w:val="20"/>
              </w:rPr>
              <w:t xml:space="preserve"> </w:t>
            </w:r>
            <w:r w:rsidRPr="00814654">
              <w:rPr>
                <w:rStyle w:val="Style10pt3"/>
              </w:rPr>
              <w:t>is</w:t>
            </w:r>
            <w:r w:rsidRPr="00814654">
              <w:rPr>
                <w:rStyle w:val="Style10ptCondensedby02pt"/>
              </w:rPr>
              <w:t xml:space="preserve"> </w:t>
            </w:r>
            <w:r w:rsidRPr="00814654">
              <w:rPr>
                <w:rStyle w:val="Style10pt3"/>
              </w:rPr>
              <w:t>avoided</w:t>
            </w:r>
            <w:r>
              <w:rPr>
                <w:rFonts w:cs="Calibri"/>
                <w:spacing w:val="-6"/>
                <w:sz w:val="20"/>
              </w:rPr>
              <w:t xml:space="preserve"> </w:t>
            </w:r>
            <w:r w:rsidRPr="00814654">
              <w:rPr>
                <w:rStyle w:val="Style10pt3"/>
              </w:rPr>
              <w:t>and/or</w:t>
            </w:r>
            <w:r>
              <w:rPr>
                <w:rFonts w:cs="Calibri"/>
                <w:spacing w:val="-5"/>
                <w:sz w:val="20"/>
              </w:rPr>
              <w:t xml:space="preserve"> </w:t>
            </w:r>
            <w:r w:rsidRPr="00814654">
              <w:rPr>
                <w:rStyle w:val="Style10ptCondensedby01pt"/>
              </w:rPr>
              <w:t>minimised.</w:t>
            </w:r>
          </w:p>
          <w:p w14:paraId="549119F7" w14:textId="77777777" w:rsidR="000E45E0" w:rsidRDefault="000E45E0" w:rsidP="00741B38">
            <w:pPr>
              <w:widowControl w:val="0"/>
              <w:numPr>
                <w:ilvl w:val="0"/>
                <w:numId w:val="37"/>
              </w:numPr>
              <w:tabs>
                <w:tab w:val="left" w:pos="558"/>
              </w:tabs>
              <w:autoSpaceDE w:val="0"/>
              <w:autoSpaceDN w:val="0"/>
              <w:spacing w:before="1" w:after="0" w:line="240" w:lineRule="auto"/>
              <w:ind w:right="190"/>
              <w:rPr>
                <w:rFonts w:cs="Calibri"/>
                <w:sz w:val="20"/>
              </w:rPr>
            </w:pPr>
            <w:r w:rsidRPr="00814654">
              <w:rPr>
                <w:rStyle w:val="Style10pt3"/>
              </w:rPr>
              <w:t>The</w:t>
            </w:r>
            <w:r>
              <w:rPr>
                <w:rFonts w:cs="Calibri"/>
                <w:spacing w:val="-6"/>
                <w:sz w:val="20"/>
              </w:rPr>
              <w:t xml:space="preserve"> </w:t>
            </w:r>
            <w:r w:rsidRPr="00814654">
              <w:rPr>
                <w:rStyle w:val="Style10pt3"/>
              </w:rPr>
              <w:t>health</w:t>
            </w:r>
            <w:r>
              <w:rPr>
                <w:rFonts w:cs="Calibri"/>
                <w:spacing w:val="-5"/>
                <w:sz w:val="20"/>
              </w:rPr>
              <w:t xml:space="preserve"> </w:t>
            </w:r>
            <w:r w:rsidRPr="00814654">
              <w:rPr>
                <w:rStyle w:val="Style10pt3"/>
              </w:rPr>
              <w:t>and</w:t>
            </w:r>
            <w:r>
              <w:rPr>
                <w:rFonts w:cs="Calibri"/>
                <w:spacing w:val="-5"/>
                <w:sz w:val="20"/>
              </w:rPr>
              <w:t xml:space="preserve"> </w:t>
            </w:r>
            <w:r w:rsidRPr="00814654">
              <w:rPr>
                <w:rStyle w:val="Style10pt3"/>
              </w:rPr>
              <w:t>functionality</w:t>
            </w:r>
            <w:r>
              <w:rPr>
                <w:rFonts w:cs="Calibri"/>
                <w:spacing w:val="-5"/>
                <w:sz w:val="20"/>
              </w:rPr>
              <w:t xml:space="preserve"> </w:t>
            </w:r>
            <w:r w:rsidRPr="00814654">
              <w:rPr>
                <w:rStyle w:val="Style10pt3"/>
              </w:rPr>
              <w:t>of</w:t>
            </w:r>
            <w:r>
              <w:rPr>
                <w:rFonts w:cs="Calibri"/>
                <w:spacing w:val="-6"/>
                <w:sz w:val="20"/>
              </w:rPr>
              <w:t xml:space="preserve"> </w:t>
            </w:r>
            <w:r w:rsidRPr="00814654">
              <w:rPr>
                <w:rStyle w:val="Style10pt3"/>
              </w:rPr>
              <w:t>waterways</w:t>
            </w:r>
            <w:r>
              <w:rPr>
                <w:rFonts w:cs="Calibri"/>
                <w:spacing w:val="-5"/>
                <w:sz w:val="20"/>
              </w:rPr>
              <w:t xml:space="preserve"> </w:t>
            </w:r>
            <w:r w:rsidRPr="00814654">
              <w:rPr>
                <w:rStyle w:val="Style10pt3"/>
              </w:rPr>
              <w:t>and</w:t>
            </w:r>
            <w:r>
              <w:rPr>
                <w:rFonts w:cs="Calibri"/>
                <w:spacing w:val="-5"/>
                <w:sz w:val="20"/>
              </w:rPr>
              <w:t xml:space="preserve"> </w:t>
            </w:r>
            <w:r w:rsidRPr="00814654">
              <w:rPr>
                <w:rStyle w:val="Style10pt3"/>
              </w:rPr>
              <w:t>catchments</w:t>
            </w:r>
            <w:r w:rsidRPr="00814654">
              <w:rPr>
                <w:rStyle w:val="Style10ptCondensedby02pt"/>
              </w:rPr>
              <w:t xml:space="preserve"> </w:t>
            </w:r>
            <w:r w:rsidRPr="00814654">
              <w:rPr>
                <w:rStyle w:val="Style10pt3"/>
              </w:rPr>
              <w:t>is</w:t>
            </w:r>
            <w:r w:rsidRPr="00814654">
              <w:rPr>
                <w:rStyle w:val="Style10ptCondensedby02pt"/>
              </w:rPr>
              <w:t xml:space="preserve"> </w:t>
            </w:r>
            <w:r w:rsidRPr="00814654">
              <w:rPr>
                <w:rStyle w:val="Style10pt3"/>
              </w:rPr>
              <w:t>maintained,</w:t>
            </w:r>
            <w:r>
              <w:rPr>
                <w:rFonts w:cs="Calibri"/>
                <w:spacing w:val="-5"/>
                <w:sz w:val="20"/>
              </w:rPr>
              <w:t xml:space="preserve"> </w:t>
            </w:r>
            <w:r w:rsidRPr="00814654">
              <w:rPr>
                <w:rStyle w:val="Style10pt3"/>
              </w:rPr>
              <w:t>including through application of water sensitive urban design principles</w:t>
            </w:r>
          </w:p>
        </w:tc>
      </w:tr>
      <w:tr w:rsidR="000E45E0" w14:paraId="5C03FE89" w14:textId="77777777" w:rsidTr="00400CDC">
        <w:trPr>
          <w:trHeight w:val="1524"/>
        </w:trPr>
        <w:tc>
          <w:tcPr>
            <w:tcW w:w="2212" w:type="dxa"/>
            <w:gridSpan w:val="2"/>
            <w:shd w:val="clear" w:color="auto" w:fill="D9D9D9"/>
          </w:tcPr>
          <w:p w14:paraId="0E336AF1"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34" w:name="_Toc229566546"/>
            <w:r w:rsidRPr="00814654">
              <w:rPr>
                <w:rStyle w:val="Style10ptBold"/>
              </w:rPr>
              <w:t>Site</w:t>
            </w:r>
            <w:r>
              <w:rPr>
                <w:rFonts w:eastAsia="Times New Roman" w:cs="Latha"/>
                <w:b/>
                <w:spacing w:val="-4"/>
                <w:sz w:val="20"/>
                <w:szCs w:val="26"/>
              </w:rPr>
              <w:t xml:space="preserve"> </w:t>
            </w:r>
            <w:r w:rsidRPr="00814654">
              <w:rPr>
                <w:rStyle w:val="Style10ptBold"/>
              </w:rPr>
              <w:t>and</w:t>
            </w:r>
            <w:r>
              <w:rPr>
                <w:rFonts w:eastAsia="Times New Roman" w:cs="Latha"/>
                <w:b/>
                <w:spacing w:val="-4"/>
                <w:sz w:val="20"/>
                <w:szCs w:val="26"/>
              </w:rPr>
              <w:t xml:space="preserve"> </w:t>
            </w:r>
            <w:r w:rsidRPr="00814654">
              <w:rPr>
                <w:rStyle w:val="Style10ptBold"/>
              </w:rPr>
              <w:t>Land</w:t>
            </w:r>
            <w:r>
              <w:rPr>
                <w:rFonts w:eastAsia="Times New Roman" w:cs="Latha"/>
                <w:b/>
                <w:spacing w:val="-4"/>
                <w:sz w:val="20"/>
                <w:szCs w:val="26"/>
              </w:rPr>
              <w:t xml:space="preserve"> </w:t>
            </w:r>
            <w:r>
              <w:rPr>
                <w:rFonts w:eastAsia="Times New Roman" w:cs="Latha"/>
                <w:b/>
                <w:spacing w:val="-5"/>
                <w:sz w:val="20"/>
                <w:szCs w:val="26"/>
              </w:rPr>
              <w:t>Use</w:t>
            </w:r>
            <w:bookmarkEnd w:id="34"/>
          </w:p>
        </w:tc>
        <w:tc>
          <w:tcPr>
            <w:tcW w:w="7592" w:type="dxa"/>
            <w:gridSpan w:val="2"/>
            <w:shd w:val="clear" w:color="auto" w:fill="D9D9D9"/>
          </w:tcPr>
          <w:p w14:paraId="659A4B88" w14:textId="77777777" w:rsidR="000E45E0" w:rsidRPr="00814654" w:rsidRDefault="000E45E0" w:rsidP="00400CDC">
            <w:pPr>
              <w:widowControl w:val="0"/>
              <w:numPr>
                <w:ilvl w:val="0"/>
                <w:numId w:val="36"/>
              </w:numPr>
              <w:tabs>
                <w:tab w:val="left" w:pos="558"/>
              </w:tabs>
              <w:autoSpaceDE w:val="0"/>
              <w:autoSpaceDN w:val="0"/>
              <w:spacing w:before="30" w:after="0" w:line="240" w:lineRule="auto"/>
              <w:ind w:right="30"/>
              <w:rPr>
                <w:rStyle w:val="Style10pt3"/>
              </w:rPr>
            </w:pPr>
            <w:r w:rsidRPr="00814654">
              <w:rPr>
                <w:rStyle w:val="Style10pt3"/>
              </w:rPr>
              <w:t>The</w:t>
            </w:r>
            <w:r>
              <w:rPr>
                <w:rFonts w:cs="Calibri"/>
                <w:spacing w:val="-5"/>
                <w:sz w:val="20"/>
              </w:rPr>
              <w:t xml:space="preserve"> </w:t>
            </w:r>
            <w:r w:rsidRPr="00814654">
              <w:rPr>
                <w:rStyle w:val="Style10pt3"/>
              </w:rPr>
              <w:t>functionality</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usability</w:t>
            </w:r>
            <w:r>
              <w:rPr>
                <w:rFonts w:cs="Calibri"/>
                <w:spacing w:val="-6"/>
                <w:sz w:val="20"/>
              </w:rPr>
              <w:t xml:space="preserve"> </w:t>
            </w:r>
            <w:r w:rsidRPr="00814654">
              <w:rPr>
                <w:rStyle w:val="Style10pt3"/>
              </w:rPr>
              <w:t>of</w:t>
            </w:r>
            <w:r>
              <w:rPr>
                <w:rFonts w:cs="Calibri"/>
                <w:spacing w:val="-6"/>
                <w:sz w:val="20"/>
              </w:rPr>
              <w:t xml:space="preserve"> </w:t>
            </w:r>
            <w:r w:rsidRPr="00814654">
              <w:rPr>
                <w:rStyle w:val="Style10pt3"/>
              </w:rPr>
              <w:t>the</w:t>
            </w:r>
            <w:r>
              <w:rPr>
                <w:rFonts w:cs="Calibri"/>
                <w:spacing w:val="-5"/>
                <w:sz w:val="20"/>
              </w:rPr>
              <w:t xml:space="preserve"> </w:t>
            </w:r>
            <w:r w:rsidRPr="00814654">
              <w:rPr>
                <w:rStyle w:val="Style10pt3"/>
              </w:rPr>
              <w:t>development</w:t>
            </w:r>
            <w:r w:rsidRPr="00814654">
              <w:rPr>
                <w:rStyle w:val="Style10ptCondensedby02pt"/>
              </w:rPr>
              <w:t xml:space="preserve"> </w:t>
            </w:r>
            <w:r w:rsidRPr="00814654">
              <w:rPr>
                <w:rStyle w:val="Style10pt3"/>
              </w:rPr>
              <w:t>is</w:t>
            </w:r>
            <w:r w:rsidRPr="00814654">
              <w:rPr>
                <w:rStyle w:val="Style10ptCondensedby02pt"/>
              </w:rPr>
              <w:t xml:space="preserve"> </w:t>
            </w:r>
            <w:r w:rsidRPr="00814654">
              <w:rPr>
                <w:rStyle w:val="Style10pt3"/>
              </w:rPr>
              <w:t>appropriate</w:t>
            </w:r>
            <w:r>
              <w:rPr>
                <w:rFonts w:cs="Calibri"/>
                <w:spacing w:val="-5"/>
                <w:sz w:val="20"/>
              </w:rPr>
              <w:t xml:space="preserve"> </w:t>
            </w:r>
            <w:r w:rsidRPr="00814654">
              <w:rPr>
                <w:rStyle w:val="Style10pt3"/>
              </w:rPr>
              <w:t>for</w:t>
            </w:r>
            <w:r w:rsidRPr="00814654">
              <w:rPr>
                <w:rStyle w:val="Style10ptCondensedby02pt"/>
              </w:rPr>
              <w:t xml:space="preserve"> </w:t>
            </w:r>
            <w:r w:rsidRPr="00814654">
              <w:rPr>
                <w:rStyle w:val="Style10pt3"/>
              </w:rPr>
              <w:t>its</w:t>
            </w:r>
            <w:r>
              <w:rPr>
                <w:rFonts w:cs="Calibri"/>
                <w:spacing w:val="-3"/>
                <w:sz w:val="20"/>
              </w:rPr>
              <w:t xml:space="preserve"> </w:t>
            </w:r>
            <w:r w:rsidRPr="00814654">
              <w:rPr>
                <w:rStyle w:val="Style10pt3"/>
              </w:rPr>
              <w:t xml:space="preserve">intended </w:t>
            </w:r>
            <w:r w:rsidRPr="00814654">
              <w:rPr>
                <w:rStyle w:val="Style10ptCondensedby01pt"/>
              </w:rPr>
              <w:t>purpose/use.</w:t>
            </w:r>
          </w:p>
          <w:p w14:paraId="6B509225" w14:textId="77777777" w:rsidR="000E45E0" w:rsidRPr="00814654" w:rsidRDefault="000E45E0" w:rsidP="00741B38">
            <w:pPr>
              <w:widowControl w:val="0"/>
              <w:numPr>
                <w:ilvl w:val="0"/>
                <w:numId w:val="36"/>
              </w:numPr>
              <w:tabs>
                <w:tab w:val="left" w:pos="558"/>
              </w:tabs>
              <w:autoSpaceDE w:val="0"/>
              <w:autoSpaceDN w:val="0"/>
              <w:spacing w:after="0" w:line="243" w:lineRule="exact"/>
              <w:rPr>
                <w:rStyle w:val="Style10pt3"/>
              </w:rPr>
            </w:pPr>
            <w:r w:rsidRPr="00814654">
              <w:rPr>
                <w:rStyle w:val="Style10pt3"/>
              </w:rPr>
              <w:t>The</w:t>
            </w:r>
            <w:r>
              <w:rPr>
                <w:rFonts w:cs="Calibri"/>
                <w:spacing w:val="-6"/>
                <w:sz w:val="20"/>
              </w:rPr>
              <w:t xml:space="preserve"> </w:t>
            </w:r>
            <w:r w:rsidRPr="00814654">
              <w:rPr>
                <w:rStyle w:val="Style10pt3"/>
              </w:rPr>
              <w:t>proposed</w:t>
            </w:r>
            <w:r w:rsidRPr="00814654">
              <w:rPr>
                <w:rStyle w:val="Style10ptCondensedby02pt"/>
              </w:rPr>
              <w:t xml:space="preserve"> </w:t>
            </w:r>
            <w:r w:rsidRPr="00814654">
              <w:rPr>
                <w:rStyle w:val="Style10pt3"/>
              </w:rPr>
              <w:t>use</w:t>
            </w:r>
            <w:r>
              <w:rPr>
                <w:rFonts w:cs="Calibri"/>
                <w:spacing w:val="-5"/>
                <w:sz w:val="20"/>
              </w:rPr>
              <w:t xml:space="preserve"> </w:t>
            </w:r>
            <w:r w:rsidRPr="00814654">
              <w:rPr>
                <w:rStyle w:val="Style10pt3"/>
              </w:rPr>
              <w:t>and</w:t>
            </w:r>
            <w:r>
              <w:rPr>
                <w:rFonts w:cs="Calibri"/>
                <w:spacing w:val="-5"/>
                <w:sz w:val="20"/>
              </w:rPr>
              <w:t xml:space="preserve"> </w:t>
            </w:r>
            <w:r w:rsidRPr="00814654">
              <w:rPr>
                <w:rStyle w:val="Style10pt3"/>
              </w:rPr>
              <w:t>scale</w:t>
            </w:r>
            <w:r>
              <w:rPr>
                <w:rFonts w:cs="Calibri"/>
                <w:spacing w:val="-5"/>
                <w:sz w:val="20"/>
              </w:rPr>
              <w:t xml:space="preserve"> </w:t>
            </w:r>
            <w:r w:rsidRPr="00814654">
              <w:rPr>
                <w:rStyle w:val="Style10pt3"/>
              </w:rPr>
              <w:t>of</w:t>
            </w:r>
            <w:r>
              <w:rPr>
                <w:rFonts w:cs="Calibri"/>
                <w:spacing w:val="-6"/>
                <w:sz w:val="20"/>
              </w:rPr>
              <w:t xml:space="preserve"> </w:t>
            </w:r>
            <w:r w:rsidRPr="00814654">
              <w:rPr>
                <w:rStyle w:val="Style10pt3"/>
              </w:rPr>
              <w:t>development</w:t>
            </w:r>
            <w:r>
              <w:rPr>
                <w:rFonts w:cs="Calibri"/>
                <w:spacing w:val="-5"/>
                <w:sz w:val="20"/>
              </w:rPr>
              <w:t xml:space="preserve"> </w:t>
            </w:r>
            <w:r w:rsidRPr="00814654">
              <w:rPr>
                <w:rStyle w:val="Style10pt3"/>
              </w:rPr>
              <w:t>are</w:t>
            </w:r>
            <w:r>
              <w:rPr>
                <w:rFonts w:cs="Calibri"/>
                <w:spacing w:val="-5"/>
                <w:sz w:val="20"/>
              </w:rPr>
              <w:t xml:space="preserve"> </w:t>
            </w:r>
            <w:r w:rsidRPr="00814654">
              <w:rPr>
                <w:rStyle w:val="Style10pt3"/>
              </w:rPr>
              <w:t>appropriate</w:t>
            </w:r>
            <w:r>
              <w:rPr>
                <w:rFonts w:cs="Calibri"/>
                <w:spacing w:val="-5"/>
                <w:sz w:val="20"/>
              </w:rPr>
              <w:t xml:space="preserve"> </w:t>
            </w:r>
            <w:r w:rsidRPr="00814654">
              <w:rPr>
                <w:rStyle w:val="Style10pt3"/>
              </w:rPr>
              <w:t>to</w:t>
            </w:r>
            <w:r w:rsidRPr="00814654">
              <w:rPr>
                <w:rStyle w:val="Style10ptCondensedby02pt"/>
              </w:rPr>
              <w:t xml:space="preserve"> </w:t>
            </w:r>
            <w:r w:rsidRPr="00814654">
              <w:rPr>
                <w:rStyle w:val="Style10pt3"/>
              </w:rPr>
              <w:t>the</w:t>
            </w:r>
            <w:r>
              <w:rPr>
                <w:rFonts w:cs="Calibri"/>
                <w:spacing w:val="-6"/>
                <w:sz w:val="20"/>
              </w:rPr>
              <w:t xml:space="preserve"> </w:t>
            </w:r>
            <w:r w:rsidRPr="00814654">
              <w:rPr>
                <w:rStyle w:val="Style10pt3"/>
              </w:rPr>
              <w:t>site</w:t>
            </w:r>
            <w:r>
              <w:rPr>
                <w:rFonts w:cs="Calibri"/>
                <w:spacing w:val="-5"/>
                <w:sz w:val="20"/>
              </w:rPr>
              <w:t xml:space="preserve"> </w:t>
            </w:r>
            <w:r w:rsidRPr="00814654">
              <w:rPr>
                <w:rStyle w:val="Style10pt3"/>
              </w:rPr>
              <w:t>and</w:t>
            </w:r>
            <w:r w:rsidRPr="00814654">
              <w:rPr>
                <w:rStyle w:val="Style10ptCondensedby02pt"/>
              </w:rPr>
              <w:t xml:space="preserve"> </w:t>
            </w:r>
            <w:r w:rsidRPr="00814654">
              <w:rPr>
                <w:rStyle w:val="Style10ptCondensedby01pt"/>
              </w:rPr>
              <w:t>zone</w:t>
            </w:r>
            <w:r w:rsidRPr="00814654">
              <w:rPr>
                <w:rStyle w:val="Style10pt3"/>
              </w:rPr>
              <w:t>, noting the desired zone</w:t>
            </w:r>
            <w:r>
              <w:rPr>
                <w:rFonts w:cs="Calibri"/>
                <w:spacing w:val="-5"/>
                <w:sz w:val="20"/>
              </w:rPr>
              <w:t xml:space="preserve"> </w:t>
            </w:r>
            <w:r w:rsidRPr="00814654">
              <w:rPr>
                <w:rStyle w:val="Style10pt3"/>
              </w:rPr>
              <w:t>policy</w:t>
            </w:r>
            <w:r w:rsidRPr="00814654">
              <w:rPr>
                <w:rStyle w:val="Style10ptCondensedby02pt"/>
              </w:rPr>
              <w:t xml:space="preserve"> </w:t>
            </w:r>
            <w:r w:rsidRPr="00814654">
              <w:rPr>
                <w:rStyle w:val="Style10pt3"/>
              </w:rPr>
              <w:t>outcomes</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the</w:t>
            </w:r>
            <w:r>
              <w:rPr>
                <w:rFonts w:cs="Calibri"/>
                <w:spacing w:val="-5"/>
                <w:sz w:val="20"/>
              </w:rPr>
              <w:t xml:space="preserve"> </w:t>
            </w:r>
            <w:r w:rsidRPr="00814654">
              <w:rPr>
                <w:rStyle w:val="Style10pt3"/>
              </w:rPr>
              <w:t>streetscape character</w:t>
            </w:r>
            <w:r w:rsidRPr="00814654">
              <w:rPr>
                <w:rStyle w:val="Style10ptCondensedby01pt"/>
              </w:rPr>
              <w:t>.</w:t>
            </w:r>
          </w:p>
          <w:p w14:paraId="0D038B4F" w14:textId="77777777" w:rsidR="000E45E0" w:rsidRDefault="000E45E0" w:rsidP="00400CDC">
            <w:pPr>
              <w:widowControl w:val="0"/>
              <w:numPr>
                <w:ilvl w:val="0"/>
                <w:numId w:val="36"/>
              </w:numPr>
              <w:tabs>
                <w:tab w:val="left" w:pos="558"/>
              </w:tabs>
              <w:autoSpaceDE w:val="0"/>
              <w:autoSpaceDN w:val="0"/>
              <w:spacing w:before="1" w:after="0" w:line="240" w:lineRule="auto"/>
              <w:ind w:right="110"/>
              <w:rPr>
                <w:rFonts w:cs="Calibri"/>
                <w:sz w:val="20"/>
              </w:rPr>
            </w:pPr>
            <w:r w:rsidRPr="00814654">
              <w:rPr>
                <w:rStyle w:val="Style10pt3"/>
              </w:rPr>
              <w:t>Adverse</w:t>
            </w:r>
            <w:r>
              <w:rPr>
                <w:rFonts w:cs="Calibri"/>
                <w:spacing w:val="-5"/>
                <w:sz w:val="20"/>
              </w:rPr>
              <w:t xml:space="preserve"> </w:t>
            </w:r>
            <w:r w:rsidRPr="00814654">
              <w:rPr>
                <w:rStyle w:val="Style10pt3"/>
              </w:rPr>
              <w:t>impacts</w:t>
            </w:r>
            <w:r w:rsidRPr="00814654">
              <w:rPr>
                <w:rStyle w:val="Style10ptCondensedby02pt"/>
              </w:rPr>
              <w:t xml:space="preserve"> </w:t>
            </w:r>
            <w:r w:rsidRPr="00814654">
              <w:rPr>
                <w:rStyle w:val="Style10pt3"/>
              </w:rPr>
              <w:t>of</w:t>
            </w:r>
            <w:r>
              <w:rPr>
                <w:rFonts w:cs="Calibri"/>
                <w:spacing w:val="-5"/>
                <w:sz w:val="20"/>
              </w:rPr>
              <w:t xml:space="preserve"> </w:t>
            </w:r>
            <w:r w:rsidRPr="00814654">
              <w:rPr>
                <w:rStyle w:val="Style10pt3"/>
              </w:rPr>
              <w:t>development</w:t>
            </w:r>
            <w:r w:rsidRPr="00814654">
              <w:rPr>
                <w:rStyle w:val="Style10ptCondensedby02pt"/>
              </w:rPr>
              <w:t xml:space="preserve"> </w:t>
            </w:r>
            <w:r w:rsidRPr="00814654">
              <w:rPr>
                <w:rStyle w:val="Style10pt3"/>
              </w:rPr>
              <w:t>on</w:t>
            </w:r>
            <w:r w:rsidRPr="00814654">
              <w:rPr>
                <w:rStyle w:val="Style10ptCondensedby02pt"/>
              </w:rPr>
              <w:t xml:space="preserve"> </w:t>
            </w:r>
            <w:r w:rsidRPr="00814654">
              <w:rPr>
                <w:rStyle w:val="Style10pt3"/>
              </w:rPr>
              <w:t>surrounding</w:t>
            </w:r>
            <w:r>
              <w:rPr>
                <w:rFonts w:cs="Calibri"/>
                <w:spacing w:val="-5"/>
                <w:sz w:val="20"/>
              </w:rPr>
              <w:t xml:space="preserve"> </w:t>
            </w:r>
            <w:r w:rsidRPr="00814654">
              <w:rPr>
                <w:rStyle w:val="Style10pt3"/>
              </w:rPr>
              <w:t>uses</w:t>
            </w:r>
            <w:r w:rsidRPr="00814654">
              <w:rPr>
                <w:rStyle w:val="Style10ptCondensedby02pt"/>
              </w:rPr>
              <w:t xml:space="preserve"> </w:t>
            </w:r>
            <w:r w:rsidRPr="00814654">
              <w:rPr>
                <w:rStyle w:val="Style10pt3"/>
              </w:rPr>
              <w:t>(within</w:t>
            </w:r>
            <w:r w:rsidRPr="00814654">
              <w:rPr>
                <w:rStyle w:val="Style10ptCondensedby02pt"/>
              </w:rPr>
              <w:t xml:space="preserve"> </w:t>
            </w:r>
            <w:r w:rsidRPr="00814654">
              <w:rPr>
                <w:rStyle w:val="Style10pt3"/>
              </w:rPr>
              <w:t>a</w:t>
            </w:r>
            <w:r w:rsidRPr="00814654">
              <w:rPr>
                <w:rStyle w:val="Style10ptCondensedby02pt"/>
              </w:rPr>
              <w:t xml:space="preserve"> </w:t>
            </w:r>
            <w:r w:rsidRPr="00814654">
              <w:rPr>
                <w:rStyle w:val="Style10pt3"/>
              </w:rPr>
              <w:t>site,</w:t>
            </w:r>
            <w:r>
              <w:rPr>
                <w:rFonts w:cs="Calibri"/>
                <w:spacing w:val="-5"/>
                <w:sz w:val="20"/>
              </w:rPr>
              <w:t xml:space="preserve"> </w:t>
            </w:r>
            <w:r w:rsidRPr="00814654">
              <w:rPr>
                <w:rStyle w:val="Style10pt3"/>
              </w:rPr>
              <w:t>on adjoining sites or to the public domain) is minimised and residential amenity protected. This includes between residential uses and between non-residential and residential uses.</w:t>
            </w:r>
          </w:p>
        </w:tc>
      </w:tr>
      <w:tr w:rsidR="000E45E0" w14:paraId="04B262F4" w14:textId="77777777" w:rsidTr="00400CDC">
        <w:trPr>
          <w:trHeight w:val="2007"/>
        </w:trPr>
        <w:tc>
          <w:tcPr>
            <w:tcW w:w="2212" w:type="dxa"/>
            <w:gridSpan w:val="2"/>
          </w:tcPr>
          <w:p w14:paraId="2048A763"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35" w:name="_Toc229566547"/>
            <w:r w:rsidRPr="00814654">
              <w:rPr>
                <w:rStyle w:val="Style10ptBold"/>
              </w:rPr>
              <w:t>Access</w:t>
            </w:r>
            <w:r>
              <w:rPr>
                <w:rFonts w:eastAsia="Times New Roman" w:cs="Latha"/>
                <w:b/>
                <w:spacing w:val="-6"/>
                <w:sz w:val="20"/>
                <w:szCs w:val="26"/>
              </w:rPr>
              <w:t xml:space="preserve"> </w:t>
            </w:r>
            <w:r w:rsidRPr="00814654">
              <w:rPr>
                <w:rStyle w:val="Style10ptBold"/>
              </w:rPr>
              <w:t>and</w:t>
            </w:r>
            <w:r>
              <w:rPr>
                <w:rFonts w:eastAsia="Times New Roman" w:cs="Latha"/>
                <w:b/>
                <w:spacing w:val="-5"/>
                <w:sz w:val="20"/>
                <w:szCs w:val="26"/>
              </w:rPr>
              <w:t xml:space="preserve"> </w:t>
            </w:r>
            <w:r w:rsidRPr="00814654">
              <w:rPr>
                <w:rStyle w:val="Style10ptBoldCondensedby01pt"/>
              </w:rPr>
              <w:t>Movement</w:t>
            </w:r>
            <w:bookmarkEnd w:id="35"/>
          </w:p>
        </w:tc>
        <w:tc>
          <w:tcPr>
            <w:tcW w:w="7592" w:type="dxa"/>
            <w:gridSpan w:val="2"/>
          </w:tcPr>
          <w:p w14:paraId="1E4A3DBC" w14:textId="77777777" w:rsidR="000E45E0" w:rsidRPr="00814654" w:rsidRDefault="000E45E0" w:rsidP="00741B38">
            <w:pPr>
              <w:widowControl w:val="0"/>
              <w:numPr>
                <w:ilvl w:val="0"/>
                <w:numId w:val="35"/>
              </w:numPr>
              <w:tabs>
                <w:tab w:val="left" w:pos="556"/>
                <w:tab w:val="left" w:pos="558"/>
              </w:tabs>
              <w:autoSpaceDE w:val="0"/>
              <w:autoSpaceDN w:val="0"/>
              <w:spacing w:before="28" w:after="0" w:line="240" w:lineRule="auto"/>
              <w:ind w:right="220"/>
              <w:jc w:val="both"/>
              <w:rPr>
                <w:rStyle w:val="Style10pt3"/>
              </w:rPr>
            </w:pPr>
            <w:r w:rsidRPr="00814654">
              <w:rPr>
                <w:rStyle w:val="Style10pt3"/>
              </w:rPr>
              <w:t>The</w:t>
            </w:r>
            <w:r>
              <w:rPr>
                <w:rFonts w:cs="Calibri"/>
                <w:spacing w:val="-5"/>
                <w:sz w:val="20"/>
              </w:rPr>
              <w:t xml:space="preserve"> </w:t>
            </w:r>
            <w:r w:rsidRPr="00814654">
              <w:rPr>
                <w:rStyle w:val="Style10pt3"/>
              </w:rPr>
              <w:t>functionality</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layout</w:t>
            </w:r>
            <w:r w:rsidRPr="00814654">
              <w:rPr>
                <w:rStyle w:val="Style10ptCondensedby02pt"/>
              </w:rPr>
              <w:t xml:space="preserve"> </w:t>
            </w:r>
            <w:r w:rsidRPr="00814654">
              <w:rPr>
                <w:rStyle w:val="Style10pt3"/>
              </w:rPr>
              <w:t>of</w:t>
            </w:r>
            <w:r>
              <w:rPr>
                <w:rFonts w:cs="Calibri"/>
                <w:spacing w:val="-6"/>
                <w:sz w:val="20"/>
              </w:rPr>
              <w:t xml:space="preserve"> </w:t>
            </w:r>
            <w:r w:rsidRPr="00814654">
              <w:rPr>
                <w:rStyle w:val="Style10pt3"/>
              </w:rPr>
              <w:t>the</w:t>
            </w:r>
            <w:r>
              <w:rPr>
                <w:rFonts w:cs="Calibri"/>
                <w:spacing w:val="-5"/>
                <w:sz w:val="20"/>
              </w:rPr>
              <w:t xml:space="preserve"> </w:t>
            </w:r>
            <w:r w:rsidRPr="00814654">
              <w:rPr>
                <w:rStyle w:val="Style10pt3"/>
              </w:rPr>
              <w:t>development</w:t>
            </w:r>
            <w:r w:rsidRPr="00814654">
              <w:rPr>
                <w:rStyle w:val="Style10ptCondensedby02pt"/>
              </w:rPr>
              <w:t xml:space="preserve"> </w:t>
            </w:r>
            <w:r w:rsidRPr="00814654">
              <w:rPr>
                <w:rStyle w:val="Style10pt3"/>
              </w:rPr>
              <w:t>is</w:t>
            </w:r>
            <w:r w:rsidRPr="00814654">
              <w:rPr>
                <w:rStyle w:val="Style10ptCondensedby02pt"/>
              </w:rPr>
              <w:t xml:space="preserve"> </w:t>
            </w:r>
            <w:r w:rsidRPr="00814654">
              <w:rPr>
                <w:rStyle w:val="Style10pt3"/>
              </w:rPr>
              <w:t>accessible</w:t>
            </w:r>
            <w:r>
              <w:rPr>
                <w:rFonts w:cs="Calibri"/>
                <w:spacing w:val="-6"/>
                <w:sz w:val="20"/>
              </w:rPr>
              <w:t xml:space="preserve"> </w:t>
            </w:r>
            <w:r w:rsidRPr="00814654">
              <w:rPr>
                <w:rStyle w:val="Style10pt3"/>
              </w:rPr>
              <w:t>and</w:t>
            </w:r>
            <w:r w:rsidRPr="00814654">
              <w:rPr>
                <w:rStyle w:val="Style10ptCondensedby02pt"/>
              </w:rPr>
              <w:t xml:space="preserve"> </w:t>
            </w:r>
            <w:r w:rsidRPr="00814654">
              <w:rPr>
                <w:rStyle w:val="Style10pt3"/>
              </w:rPr>
              <w:t>adaptable,</w:t>
            </w:r>
            <w:r w:rsidRPr="00814654">
              <w:rPr>
                <w:rStyle w:val="Style10ptCondensedby02pt"/>
              </w:rPr>
              <w:t xml:space="preserve"> </w:t>
            </w:r>
            <w:r w:rsidRPr="00814654">
              <w:rPr>
                <w:rStyle w:val="Style10pt3"/>
              </w:rPr>
              <w:t>while achieving</w:t>
            </w:r>
            <w:r>
              <w:rPr>
                <w:rFonts w:cs="Calibri"/>
                <w:spacing w:val="-6"/>
                <w:sz w:val="20"/>
              </w:rPr>
              <w:t xml:space="preserve"> </w:t>
            </w:r>
            <w:r w:rsidRPr="00814654">
              <w:rPr>
                <w:rStyle w:val="Style10pt3"/>
              </w:rPr>
              <w:t>good</w:t>
            </w:r>
            <w:r>
              <w:rPr>
                <w:rFonts w:cs="Calibri"/>
                <w:spacing w:val="-5"/>
                <w:sz w:val="20"/>
              </w:rPr>
              <w:t xml:space="preserve"> </w:t>
            </w:r>
            <w:r w:rsidRPr="00814654">
              <w:rPr>
                <w:rStyle w:val="Style10pt3"/>
              </w:rPr>
              <w:t>connections</w:t>
            </w:r>
            <w:r>
              <w:rPr>
                <w:rFonts w:cs="Calibri"/>
                <w:spacing w:val="-5"/>
                <w:sz w:val="20"/>
              </w:rPr>
              <w:t xml:space="preserve"> </w:t>
            </w:r>
            <w:r w:rsidRPr="00814654">
              <w:rPr>
                <w:rStyle w:val="Style10pt3"/>
              </w:rPr>
              <w:t>with</w:t>
            </w:r>
            <w:r>
              <w:rPr>
                <w:rFonts w:cs="Calibri"/>
                <w:spacing w:val="-5"/>
                <w:sz w:val="20"/>
              </w:rPr>
              <w:t xml:space="preserve"> </w:t>
            </w:r>
            <w:r w:rsidRPr="00814654">
              <w:rPr>
                <w:rStyle w:val="Style10pt3"/>
              </w:rPr>
              <w:t>the</w:t>
            </w:r>
            <w:r>
              <w:rPr>
                <w:rFonts w:cs="Calibri"/>
                <w:spacing w:val="-6"/>
                <w:sz w:val="20"/>
              </w:rPr>
              <w:t xml:space="preserve"> </w:t>
            </w:r>
            <w:r w:rsidRPr="00814654">
              <w:rPr>
                <w:rStyle w:val="Style10pt3"/>
              </w:rPr>
              <w:t>surrounding</w:t>
            </w:r>
            <w:r>
              <w:rPr>
                <w:rFonts w:cs="Calibri"/>
                <w:spacing w:val="-6"/>
                <w:sz w:val="20"/>
              </w:rPr>
              <w:t xml:space="preserve"> </w:t>
            </w:r>
            <w:r w:rsidRPr="00814654">
              <w:rPr>
                <w:rStyle w:val="Style10pt3"/>
              </w:rPr>
              <w:t>area.</w:t>
            </w:r>
            <w:r>
              <w:rPr>
                <w:rFonts w:cs="Calibri"/>
                <w:spacing w:val="-5"/>
                <w:sz w:val="20"/>
              </w:rPr>
              <w:t xml:space="preserve"> </w:t>
            </w:r>
            <w:r w:rsidRPr="00814654">
              <w:rPr>
                <w:rStyle w:val="Style10pt3"/>
              </w:rPr>
              <w:t>This</w:t>
            </w:r>
            <w:r w:rsidRPr="00814654">
              <w:rPr>
                <w:rStyle w:val="Style10ptCondensedby02pt"/>
              </w:rPr>
              <w:t xml:space="preserve"> </w:t>
            </w:r>
            <w:r w:rsidRPr="00814654">
              <w:rPr>
                <w:rStyle w:val="Style10pt3"/>
              </w:rPr>
              <w:t>includes</w:t>
            </w:r>
            <w:r>
              <w:rPr>
                <w:rFonts w:cs="Calibri"/>
                <w:spacing w:val="-5"/>
                <w:sz w:val="20"/>
              </w:rPr>
              <w:t xml:space="preserve"> </w:t>
            </w:r>
            <w:r w:rsidRPr="00814654">
              <w:rPr>
                <w:rStyle w:val="Style10pt3"/>
              </w:rPr>
              <w:t>consideration of traffic flow and passive surveillance.</w:t>
            </w:r>
          </w:p>
          <w:p w14:paraId="212F14B0" w14:textId="77777777" w:rsidR="000E45E0" w:rsidRPr="00814654" w:rsidRDefault="000E45E0" w:rsidP="00741B38">
            <w:pPr>
              <w:widowControl w:val="0"/>
              <w:numPr>
                <w:ilvl w:val="0"/>
                <w:numId w:val="35"/>
              </w:numPr>
              <w:tabs>
                <w:tab w:val="left" w:pos="556"/>
                <w:tab w:val="left" w:pos="558"/>
              </w:tabs>
              <w:autoSpaceDE w:val="0"/>
              <w:autoSpaceDN w:val="0"/>
              <w:spacing w:after="0" w:line="240" w:lineRule="auto"/>
              <w:ind w:right="313"/>
              <w:jc w:val="both"/>
              <w:rPr>
                <w:rStyle w:val="Style10pt3"/>
              </w:rPr>
            </w:pPr>
            <w:r w:rsidRPr="00814654">
              <w:rPr>
                <w:rStyle w:val="Style10pt3"/>
              </w:rPr>
              <w:t>The</w:t>
            </w:r>
            <w:r>
              <w:rPr>
                <w:rFonts w:cs="Calibri"/>
                <w:spacing w:val="-5"/>
                <w:sz w:val="20"/>
              </w:rPr>
              <w:t xml:space="preserve"> </w:t>
            </w:r>
            <w:r w:rsidRPr="00814654">
              <w:rPr>
                <w:rStyle w:val="Style10pt3"/>
              </w:rPr>
              <w:t>development</w:t>
            </w:r>
            <w:r w:rsidRPr="00814654">
              <w:rPr>
                <w:rStyle w:val="Style10ptCondensedby02pt"/>
              </w:rPr>
              <w:t xml:space="preserve"> </w:t>
            </w:r>
            <w:r w:rsidRPr="00814654">
              <w:rPr>
                <w:rStyle w:val="Style10pt3"/>
              </w:rPr>
              <w:t>encourages</w:t>
            </w:r>
            <w:r w:rsidRPr="00814654">
              <w:rPr>
                <w:rStyle w:val="Style10ptCondensedby01pt"/>
              </w:rPr>
              <w:t xml:space="preserve"> </w:t>
            </w:r>
            <w:r w:rsidRPr="00814654">
              <w:rPr>
                <w:rStyle w:val="Style10pt3"/>
              </w:rPr>
              <w:t>active</w:t>
            </w:r>
            <w:r>
              <w:rPr>
                <w:rFonts w:cs="Calibri"/>
                <w:spacing w:val="-5"/>
                <w:sz w:val="20"/>
              </w:rPr>
              <w:t xml:space="preserve"> </w:t>
            </w:r>
            <w:r w:rsidRPr="00814654">
              <w:rPr>
                <w:rStyle w:val="Style10pt3"/>
              </w:rPr>
              <w:t>travel</w:t>
            </w:r>
            <w:r>
              <w:rPr>
                <w:rFonts w:cs="Calibri"/>
                <w:spacing w:val="-5"/>
                <w:sz w:val="20"/>
              </w:rPr>
              <w:t xml:space="preserve"> </w:t>
            </w:r>
            <w:r w:rsidRPr="00814654">
              <w:rPr>
                <w:rStyle w:val="Style10pt3"/>
              </w:rPr>
              <w:t>through</w:t>
            </w:r>
            <w:r w:rsidRPr="00814654">
              <w:rPr>
                <w:rStyle w:val="Style10ptCondensedby02pt"/>
              </w:rPr>
              <w:t xml:space="preserve"> </w:t>
            </w:r>
            <w:r w:rsidRPr="00814654">
              <w:rPr>
                <w:rStyle w:val="Style10pt3"/>
              </w:rPr>
              <w:t>safe</w:t>
            </w:r>
            <w:r>
              <w:rPr>
                <w:rFonts w:cs="Calibri"/>
                <w:spacing w:val="-6"/>
                <w:sz w:val="20"/>
              </w:rPr>
              <w:t xml:space="preserve"> </w:t>
            </w:r>
            <w:r w:rsidRPr="00814654">
              <w:rPr>
                <w:rStyle w:val="Style10pt3"/>
              </w:rPr>
              <w:t>and</w:t>
            </w:r>
            <w:r w:rsidRPr="00814654">
              <w:rPr>
                <w:rStyle w:val="Style10ptCondensedby02pt"/>
              </w:rPr>
              <w:t xml:space="preserve"> </w:t>
            </w:r>
            <w:r w:rsidRPr="00814654">
              <w:rPr>
                <w:rStyle w:val="Style10pt3"/>
              </w:rPr>
              <w:t>convenient</w:t>
            </w:r>
            <w:r w:rsidRPr="00814654">
              <w:rPr>
                <w:rStyle w:val="Style10ptCondensedby02pt"/>
              </w:rPr>
              <w:t xml:space="preserve"> </w:t>
            </w:r>
            <w:r w:rsidRPr="00814654">
              <w:rPr>
                <w:rStyle w:val="Style10pt3"/>
              </w:rPr>
              <w:t>access</w:t>
            </w:r>
            <w:r w:rsidRPr="00814654">
              <w:rPr>
                <w:rStyle w:val="Style10ptCondensedby02pt"/>
              </w:rPr>
              <w:t xml:space="preserve"> </w:t>
            </w:r>
            <w:r w:rsidRPr="00814654">
              <w:rPr>
                <w:rStyle w:val="Style10pt3"/>
              </w:rPr>
              <w:t>to the active travel network.</w:t>
            </w:r>
          </w:p>
          <w:p w14:paraId="2639710A" w14:textId="77777777" w:rsidR="000E45E0" w:rsidRDefault="000E45E0" w:rsidP="00741B38">
            <w:pPr>
              <w:widowControl w:val="0"/>
              <w:numPr>
                <w:ilvl w:val="0"/>
                <w:numId w:val="35"/>
              </w:numPr>
              <w:tabs>
                <w:tab w:val="left" w:pos="558"/>
              </w:tabs>
              <w:autoSpaceDE w:val="0"/>
              <w:autoSpaceDN w:val="0"/>
              <w:spacing w:after="0" w:line="240" w:lineRule="auto"/>
              <w:ind w:right="256"/>
              <w:rPr>
                <w:rFonts w:cs="Calibri"/>
                <w:sz w:val="20"/>
              </w:rPr>
            </w:pPr>
            <w:r w:rsidRPr="00814654">
              <w:rPr>
                <w:rStyle w:val="Style10pt3"/>
              </w:rPr>
              <w:t>Access to, from and within the site permits safe and legible movement while catering</w:t>
            </w:r>
            <w:r>
              <w:rPr>
                <w:rFonts w:cs="Calibri"/>
                <w:spacing w:val="-3"/>
                <w:sz w:val="20"/>
              </w:rPr>
              <w:t xml:space="preserve"> </w:t>
            </w:r>
            <w:r w:rsidRPr="00814654">
              <w:rPr>
                <w:rStyle w:val="Style10pt3"/>
              </w:rPr>
              <w:t>for</w:t>
            </w:r>
            <w:r w:rsidRPr="00814654">
              <w:rPr>
                <w:rStyle w:val="Style10ptCondensedby02pt"/>
              </w:rPr>
              <w:t xml:space="preserve"> </w:t>
            </w:r>
            <w:r w:rsidRPr="00814654">
              <w:rPr>
                <w:rStyle w:val="Style10pt3"/>
              </w:rPr>
              <w:t>all</w:t>
            </w:r>
            <w:r w:rsidRPr="00814654">
              <w:rPr>
                <w:rStyle w:val="Style10ptCondensedby02pt"/>
              </w:rPr>
              <w:t xml:space="preserve"> </w:t>
            </w:r>
            <w:r w:rsidRPr="00814654">
              <w:rPr>
                <w:rStyle w:val="Style10pt3"/>
              </w:rPr>
              <w:t>users</w:t>
            </w:r>
            <w:r w:rsidRPr="00814654">
              <w:rPr>
                <w:rStyle w:val="Style10ptCondensedby02pt"/>
              </w:rPr>
              <w:t xml:space="preserve"> </w:t>
            </w:r>
            <w:r w:rsidRPr="00814654">
              <w:rPr>
                <w:rStyle w:val="Style10pt3"/>
              </w:rPr>
              <w:t>(including</w:t>
            </w:r>
            <w:r>
              <w:rPr>
                <w:rFonts w:cs="Calibri"/>
                <w:spacing w:val="-5"/>
                <w:sz w:val="20"/>
              </w:rPr>
              <w:t xml:space="preserve"> </w:t>
            </w:r>
            <w:r w:rsidRPr="00814654">
              <w:rPr>
                <w:rStyle w:val="Style10pt3"/>
              </w:rPr>
              <w:t>pedestrians).</w:t>
            </w:r>
            <w:r w:rsidRPr="00814654">
              <w:rPr>
                <w:rStyle w:val="Style10ptCondensedby02pt"/>
              </w:rPr>
              <w:t xml:space="preserve"> </w:t>
            </w:r>
            <w:r w:rsidRPr="00814654">
              <w:rPr>
                <w:rStyle w:val="Style10pt3"/>
              </w:rPr>
              <w:t>This</w:t>
            </w:r>
            <w:r w:rsidRPr="00814654">
              <w:rPr>
                <w:rStyle w:val="Style10ptCondensedby02pt"/>
              </w:rPr>
              <w:t xml:space="preserve"> </w:t>
            </w:r>
            <w:r w:rsidRPr="00814654">
              <w:rPr>
                <w:rStyle w:val="Style10pt3"/>
              </w:rPr>
              <w:t>includes</w:t>
            </w:r>
            <w:r w:rsidRPr="00814654">
              <w:rPr>
                <w:rStyle w:val="Style10ptCondensedby02pt"/>
              </w:rPr>
              <w:t xml:space="preserve"> </w:t>
            </w:r>
            <w:r w:rsidRPr="00814654">
              <w:rPr>
                <w:rStyle w:val="Style10pt3"/>
              </w:rPr>
              <w:t>consideration</w:t>
            </w:r>
            <w:r w:rsidRPr="00814654">
              <w:rPr>
                <w:rStyle w:val="Style10ptCondensedby02pt"/>
              </w:rPr>
              <w:t xml:space="preserve"> </w:t>
            </w:r>
            <w:r w:rsidRPr="00814654">
              <w:rPr>
                <w:rStyle w:val="Style10pt3"/>
              </w:rPr>
              <w:t>of</w:t>
            </w:r>
            <w:r>
              <w:rPr>
                <w:rFonts w:cs="Calibri"/>
                <w:spacing w:val="-6"/>
                <w:sz w:val="20"/>
              </w:rPr>
              <w:t xml:space="preserve"> </w:t>
            </w:r>
            <w:r w:rsidRPr="00814654">
              <w:rPr>
                <w:rStyle w:val="Style10pt3"/>
              </w:rPr>
              <w:t xml:space="preserve">vehicle </w:t>
            </w:r>
            <w:proofErr w:type="spellStart"/>
            <w:r w:rsidRPr="00814654">
              <w:rPr>
                <w:rStyle w:val="Style10pt3"/>
              </w:rPr>
              <w:t>maneuverability</w:t>
            </w:r>
            <w:proofErr w:type="spellEnd"/>
            <w:r w:rsidRPr="00814654">
              <w:rPr>
                <w:rStyle w:val="Style10pt3"/>
              </w:rPr>
              <w:t xml:space="preserve"> and access routes.</w:t>
            </w:r>
          </w:p>
        </w:tc>
      </w:tr>
      <w:tr w:rsidR="000E45E0" w14:paraId="248F12CE" w14:textId="77777777" w:rsidTr="00400CDC">
        <w:trPr>
          <w:cantSplit/>
          <w:trHeight w:val="1521"/>
        </w:trPr>
        <w:tc>
          <w:tcPr>
            <w:tcW w:w="2212" w:type="dxa"/>
            <w:gridSpan w:val="2"/>
            <w:shd w:val="clear" w:color="auto" w:fill="D9D9D9"/>
          </w:tcPr>
          <w:p w14:paraId="4A8AE7B5"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36" w:name="_Toc229566548"/>
            <w:r w:rsidRPr="00814654">
              <w:rPr>
                <w:rStyle w:val="Style10ptBold"/>
              </w:rPr>
              <w:lastRenderedPageBreak/>
              <w:t>Public</w:t>
            </w:r>
            <w:r>
              <w:rPr>
                <w:rFonts w:eastAsia="Times New Roman" w:cs="Latha"/>
                <w:b/>
                <w:spacing w:val="-12"/>
                <w:sz w:val="20"/>
                <w:szCs w:val="26"/>
              </w:rPr>
              <w:t xml:space="preserve"> </w:t>
            </w:r>
            <w:r w:rsidRPr="00814654">
              <w:rPr>
                <w:rStyle w:val="Style10ptBold"/>
              </w:rPr>
              <w:t>Space</w:t>
            </w:r>
            <w:r>
              <w:rPr>
                <w:rFonts w:eastAsia="Times New Roman" w:cs="Latha"/>
                <w:b/>
                <w:spacing w:val="-11"/>
                <w:sz w:val="20"/>
                <w:szCs w:val="26"/>
              </w:rPr>
              <w:t xml:space="preserve"> </w:t>
            </w:r>
            <w:r w:rsidRPr="00814654">
              <w:rPr>
                <w:rStyle w:val="Style10ptBold"/>
              </w:rPr>
              <w:t xml:space="preserve">and </w:t>
            </w:r>
            <w:r w:rsidRPr="00814654">
              <w:rPr>
                <w:rStyle w:val="Style10ptBoldCondensedby01pt"/>
              </w:rPr>
              <w:t>Amenity</w:t>
            </w:r>
            <w:bookmarkEnd w:id="36"/>
          </w:p>
        </w:tc>
        <w:tc>
          <w:tcPr>
            <w:tcW w:w="7592" w:type="dxa"/>
            <w:gridSpan w:val="2"/>
            <w:shd w:val="clear" w:color="auto" w:fill="D9D9D9"/>
          </w:tcPr>
          <w:p w14:paraId="4DE7E604" w14:textId="77777777" w:rsidR="000E45E0" w:rsidRPr="00814654" w:rsidRDefault="000E45E0" w:rsidP="00400CDC">
            <w:pPr>
              <w:widowControl w:val="0"/>
              <w:numPr>
                <w:ilvl w:val="0"/>
                <w:numId w:val="34"/>
              </w:numPr>
              <w:tabs>
                <w:tab w:val="left" w:pos="555"/>
                <w:tab w:val="left" w:pos="558"/>
              </w:tabs>
              <w:autoSpaceDE w:val="0"/>
              <w:autoSpaceDN w:val="0"/>
              <w:spacing w:before="30" w:after="0" w:line="240" w:lineRule="auto"/>
              <w:ind w:right="30"/>
              <w:rPr>
                <w:rStyle w:val="Style10pt3"/>
              </w:rPr>
            </w:pPr>
            <w:r w:rsidRPr="00814654">
              <w:rPr>
                <w:rStyle w:val="Style10pt3"/>
              </w:rPr>
              <w:t>The</w:t>
            </w:r>
            <w:r>
              <w:rPr>
                <w:rFonts w:cs="Calibri"/>
                <w:spacing w:val="-5"/>
                <w:sz w:val="20"/>
              </w:rPr>
              <w:t xml:space="preserve"> </w:t>
            </w:r>
            <w:r w:rsidRPr="00814654">
              <w:rPr>
                <w:rStyle w:val="Style10pt3"/>
              </w:rPr>
              <w:t>development</w:t>
            </w:r>
            <w:r w:rsidRPr="00814654">
              <w:rPr>
                <w:rStyle w:val="Style10ptCondensedby01pt"/>
              </w:rPr>
              <w:t xml:space="preserve"> </w:t>
            </w:r>
            <w:r w:rsidRPr="00814654">
              <w:rPr>
                <w:rStyle w:val="Style10pt3"/>
              </w:rPr>
              <w:t>(including</w:t>
            </w:r>
            <w:r>
              <w:rPr>
                <w:rFonts w:cs="Calibri"/>
                <w:spacing w:val="-5"/>
                <w:sz w:val="20"/>
              </w:rPr>
              <w:t xml:space="preserve"> </w:t>
            </w:r>
            <w:r w:rsidRPr="00814654">
              <w:rPr>
                <w:rStyle w:val="Style10pt3"/>
              </w:rPr>
              <w:t>the</w:t>
            </w:r>
            <w:r>
              <w:rPr>
                <w:rFonts w:cs="Calibri"/>
                <w:spacing w:val="-5"/>
                <w:sz w:val="20"/>
              </w:rPr>
              <w:t xml:space="preserve"> </w:t>
            </w:r>
            <w:r w:rsidRPr="00814654">
              <w:rPr>
                <w:rStyle w:val="Style10pt3"/>
              </w:rPr>
              <w:t>design</w:t>
            </w:r>
            <w:r w:rsidRPr="00814654">
              <w:rPr>
                <w:rStyle w:val="Style10ptCondensedby02pt"/>
              </w:rPr>
              <w:t xml:space="preserve"> </w:t>
            </w:r>
            <w:r w:rsidRPr="00814654">
              <w:rPr>
                <w:rStyle w:val="Style10pt3"/>
              </w:rPr>
              <w:t>of</w:t>
            </w:r>
            <w:r>
              <w:rPr>
                <w:rFonts w:cs="Calibri"/>
                <w:spacing w:val="-6"/>
                <w:sz w:val="20"/>
              </w:rPr>
              <w:t xml:space="preserve"> </w:t>
            </w:r>
            <w:r w:rsidRPr="00814654">
              <w:rPr>
                <w:rStyle w:val="Style10pt3"/>
              </w:rPr>
              <w:t>outdoor</w:t>
            </w:r>
            <w:r w:rsidRPr="00814654">
              <w:rPr>
                <w:rStyle w:val="Style10ptCondensedby02pt"/>
              </w:rPr>
              <w:t xml:space="preserve"> </w:t>
            </w:r>
            <w:r w:rsidRPr="00814654">
              <w:rPr>
                <w:rStyle w:val="Style10pt3"/>
              </w:rPr>
              <w:t>spaces)</w:t>
            </w:r>
            <w:r>
              <w:rPr>
                <w:rFonts w:cs="Calibri"/>
                <w:spacing w:val="-1"/>
                <w:sz w:val="20"/>
              </w:rPr>
              <w:t xml:space="preserve"> </w:t>
            </w:r>
            <w:r w:rsidRPr="00814654">
              <w:rPr>
                <w:rStyle w:val="Style10pt3"/>
              </w:rPr>
              <w:t>achieves</w:t>
            </w:r>
            <w:r w:rsidRPr="00814654">
              <w:rPr>
                <w:rStyle w:val="Style10ptCondensedby02pt"/>
              </w:rPr>
              <w:t xml:space="preserve"> </w:t>
            </w:r>
            <w:r w:rsidRPr="00814654">
              <w:rPr>
                <w:rStyle w:val="Style10pt3"/>
              </w:rPr>
              <w:t>reasonable solar</w:t>
            </w:r>
            <w:r>
              <w:rPr>
                <w:rFonts w:cs="Calibri"/>
                <w:spacing w:val="-3"/>
                <w:sz w:val="20"/>
              </w:rPr>
              <w:t xml:space="preserve"> </w:t>
            </w:r>
            <w:r w:rsidRPr="00814654">
              <w:rPr>
                <w:rStyle w:val="Style10pt3"/>
              </w:rPr>
              <w:t>access</w:t>
            </w:r>
            <w:r>
              <w:rPr>
                <w:rFonts w:cs="Calibri"/>
                <w:spacing w:val="-3"/>
                <w:sz w:val="20"/>
              </w:rPr>
              <w:t xml:space="preserve"> </w:t>
            </w:r>
            <w:r w:rsidRPr="00814654">
              <w:rPr>
                <w:rStyle w:val="Style10pt3"/>
              </w:rPr>
              <w:t>and</w:t>
            </w:r>
            <w:r>
              <w:rPr>
                <w:rFonts w:cs="Calibri"/>
                <w:spacing w:val="-3"/>
                <w:sz w:val="20"/>
              </w:rPr>
              <w:t xml:space="preserve"> </w:t>
            </w:r>
            <w:r w:rsidRPr="00814654">
              <w:rPr>
                <w:rStyle w:val="Style10pt3"/>
              </w:rPr>
              <w:t>microclimate</w:t>
            </w:r>
            <w:r w:rsidRPr="00814654">
              <w:rPr>
                <w:rStyle w:val="Style10ptCondensedby01pt"/>
              </w:rPr>
              <w:t xml:space="preserve"> </w:t>
            </w:r>
            <w:r w:rsidRPr="00814654">
              <w:rPr>
                <w:rStyle w:val="Style10pt3"/>
              </w:rPr>
              <w:t>conditions</w:t>
            </w:r>
            <w:r>
              <w:rPr>
                <w:rFonts w:cs="Calibri"/>
                <w:spacing w:val="-3"/>
                <w:sz w:val="20"/>
              </w:rPr>
              <w:t xml:space="preserve"> </w:t>
            </w:r>
            <w:r w:rsidRPr="00814654">
              <w:rPr>
                <w:rStyle w:val="Style10pt3"/>
              </w:rPr>
              <w:t>to</w:t>
            </w:r>
            <w:r>
              <w:rPr>
                <w:rFonts w:cs="Calibri"/>
                <w:spacing w:val="-5"/>
                <w:sz w:val="20"/>
              </w:rPr>
              <w:t xml:space="preserve"> </w:t>
            </w:r>
            <w:r w:rsidRPr="00814654">
              <w:rPr>
                <w:rStyle w:val="Style10pt3"/>
              </w:rPr>
              <w:t>public</w:t>
            </w:r>
            <w:r w:rsidRPr="00814654">
              <w:rPr>
                <w:rStyle w:val="Style10ptCondensedby02pt"/>
              </w:rPr>
              <w:t xml:space="preserve"> </w:t>
            </w:r>
            <w:r w:rsidRPr="00814654">
              <w:rPr>
                <w:rStyle w:val="Style10pt3"/>
              </w:rPr>
              <w:t>areas</w:t>
            </w:r>
            <w:r w:rsidRPr="00814654">
              <w:rPr>
                <w:rStyle w:val="Style10ptCondensedby01pt"/>
              </w:rPr>
              <w:t xml:space="preserve"> </w:t>
            </w:r>
            <w:r w:rsidRPr="00814654">
              <w:rPr>
                <w:rStyle w:val="Style10pt3"/>
              </w:rPr>
              <w:t>and</w:t>
            </w:r>
            <w:r>
              <w:rPr>
                <w:rFonts w:cs="Calibri"/>
                <w:spacing w:val="-3"/>
                <w:sz w:val="20"/>
              </w:rPr>
              <w:t xml:space="preserve"> </w:t>
            </w:r>
            <w:r w:rsidRPr="00814654">
              <w:rPr>
                <w:rStyle w:val="Style10pt3"/>
              </w:rPr>
              <w:t>streets</w:t>
            </w:r>
            <w:r w:rsidRPr="00814654">
              <w:rPr>
                <w:rStyle w:val="Style10ptCondensedby01pt"/>
              </w:rPr>
              <w:t xml:space="preserve"> </w:t>
            </w:r>
            <w:r w:rsidRPr="00814654">
              <w:rPr>
                <w:rStyle w:val="Style10pt3"/>
              </w:rPr>
              <w:t>to</w:t>
            </w:r>
            <w:r>
              <w:rPr>
                <w:rFonts w:cs="Calibri"/>
                <w:spacing w:val="-3"/>
                <w:sz w:val="20"/>
              </w:rPr>
              <w:t xml:space="preserve"> </w:t>
            </w:r>
            <w:r w:rsidRPr="00814654">
              <w:rPr>
                <w:rStyle w:val="Style10pt3"/>
              </w:rPr>
              <w:t>support their use by the community.</w:t>
            </w:r>
          </w:p>
          <w:p w14:paraId="54700A6F" w14:textId="77777777" w:rsidR="000E45E0" w:rsidRPr="00814654" w:rsidRDefault="000E45E0" w:rsidP="00400CDC">
            <w:pPr>
              <w:widowControl w:val="0"/>
              <w:numPr>
                <w:ilvl w:val="0"/>
                <w:numId w:val="34"/>
              </w:numPr>
              <w:tabs>
                <w:tab w:val="left" w:pos="555"/>
                <w:tab w:val="left" w:pos="558"/>
              </w:tabs>
              <w:autoSpaceDE w:val="0"/>
              <w:autoSpaceDN w:val="0"/>
              <w:spacing w:after="0" w:line="240" w:lineRule="auto"/>
              <w:ind w:right="30"/>
              <w:rPr>
                <w:rStyle w:val="Style10pt3"/>
              </w:rPr>
            </w:pPr>
            <w:r w:rsidRPr="00814654">
              <w:rPr>
                <w:rStyle w:val="Style10pt3"/>
              </w:rPr>
              <w:t>Private open space and communal open space provides sufficient space and facilities</w:t>
            </w:r>
            <w:r w:rsidRPr="00814654">
              <w:rPr>
                <w:rStyle w:val="Style10ptCondensedby02pt"/>
              </w:rPr>
              <w:t xml:space="preserve"> </w:t>
            </w:r>
            <w:r w:rsidRPr="00814654">
              <w:rPr>
                <w:rStyle w:val="Style10pt3"/>
              </w:rPr>
              <w:t>for</w:t>
            </w:r>
            <w:r w:rsidRPr="00814654">
              <w:rPr>
                <w:rStyle w:val="Style10ptCondensedby02pt"/>
              </w:rPr>
              <w:t xml:space="preserve"> </w:t>
            </w:r>
            <w:r w:rsidRPr="00814654">
              <w:rPr>
                <w:rStyle w:val="Style10pt3"/>
              </w:rPr>
              <w:t>residents</w:t>
            </w:r>
            <w:r>
              <w:rPr>
                <w:rFonts w:cs="Calibri"/>
                <w:spacing w:val="-3"/>
                <w:sz w:val="20"/>
              </w:rPr>
              <w:t xml:space="preserve"> </w:t>
            </w:r>
            <w:r w:rsidRPr="00814654">
              <w:rPr>
                <w:rStyle w:val="Style10pt3"/>
              </w:rPr>
              <w:t>and</w:t>
            </w:r>
            <w:r w:rsidRPr="00814654">
              <w:rPr>
                <w:rStyle w:val="Style10ptCondensedby02pt"/>
              </w:rPr>
              <w:t xml:space="preserve"> </w:t>
            </w:r>
            <w:r w:rsidRPr="00814654">
              <w:rPr>
                <w:rStyle w:val="Style10pt3"/>
              </w:rPr>
              <w:t>visitors</w:t>
            </w:r>
            <w:r w:rsidRPr="00814654">
              <w:rPr>
                <w:rStyle w:val="Style10ptCondensedby02pt"/>
              </w:rPr>
              <w:t xml:space="preserve"> </w:t>
            </w:r>
            <w:r w:rsidRPr="00814654">
              <w:rPr>
                <w:rStyle w:val="Style10pt3"/>
              </w:rPr>
              <w:t>to</w:t>
            </w:r>
            <w:r w:rsidRPr="00814654">
              <w:rPr>
                <w:rStyle w:val="Style10ptCondensedby02pt"/>
              </w:rPr>
              <w:t xml:space="preserve"> </w:t>
            </w:r>
            <w:r w:rsidRPr="00814654">
              <w:rPr>
                <w:rStyle w:val="Style10pt3"/>
              </w:rPr>
              <w:t>recreate</w:t>
            </w:r>
            <w:r>
              <w:rPr>
                <w:rFonts w:cs="Calibri"/>
                <w:spacing w:val="-5"/>
                <w:sz w:val="20"/>
              </w:rPr>
              <w:t xml:space="preserve"> </w:t>
            </w:r>
            <w:r w:rsidRPr="00814654">
              <w:rPr>
                <w:rStyle w:val="Style10pt3"/>
              </w:rPr>
              <w:t>and</w:t>
            </w:r>
            <w:r w:rsidRPr="00814654">
              <w:rPr>
                <w:rStyle w:val="Style10ptCondensedby02pt"/>
              </w:rPr>
              <w:t xml:space="preserve"> </w:t>
            </w:r>
            <w:r w:rsidRPr="00814654">
              <w:rPr>
                <w:rStyle w:val="Style10pt3"/>
              </w:rPr>
              <w:t>relax,</w:t>
            </w:r>
            <w:r w:rsidRPr="00814654">
              <w:rPr>
                <w:rStyle w:val="Style10ptCondensedby02pt"/>
              </w:rPr>
              <w:t xml:space="preserve"> </w:t>
            </w:r>
            <w:r w:rsidRPr="00814654">
              <w:rPr>
                <w:rStyle w:val="Style10pt3"/>
              </w:rPr>
              <w:t>as</w:t>
            </w:r>
            <w:r>
              <w:rPr>
                <w:rFonts w:cs="Calibri"/>
                <w:spacing w:val="-5"/>
                <w:sz w:val="20"/>
              </w:rPr>
              <w:t xml:space="preserve"> </w:t>
            </w:r>
            <w:r w:rsidRPr="00814654">
              <w:rPr>
                <w:rStyle w:val="Style10pt3"/>
              </w:rPr>
              <w:t>well</w:t>
            </w:r>
            <w:r>
              <w:rPr>
                <w:rFonts w:cs="Calibri"/>
                <w:spacing w:val="-5"/>
                <w:sz w:val="20"/>
              </w:rPr>
              <w:t xml:space="preserve"> </w:t>
            </w:r>
            <w:r w:rsidRPr="00814654">
              <w:rPr>
                <w:rStyle w:val="Style10pt3"/>
              </w:rPr>
              <w:t>as</w:t>
            </w:r>
            <w:r w:rsidRPr="00814654">
              <w:rPr>
                <w:rStyle w:val="Style10ptCondensedby02pt"/>
              </w:rPr>
              <w:t xml:space="preserve"> </w:t>
            </w:r>
            <w:r w:rsidRPr="00814654">
              <w:rPr>
                <w:rStyle w:val="Style10pt3"/>
              </w:rPr>
              <w:t>providing</w:t>
            </w:r>
            <w:r>
              <w:rPr>
                <w:rFonts w:cs="Calibri"/>
                <w:spacing w:val="-5"/>
                <w:sz w:val="20"/>
              </w:rPr>
              <w:t xml:space="preserve"> </w:t>
            </w:r>
            <w:r w:rsidRPr="00814654">
              <w:rPr>
                <w:rStyle w:val="Style10pt3"/>
              </w:rPr>
              <w:t>area for service functions. Spaces are readily accessible for a range of activities.</w:t>
            </w:r>
          </w:p>
          <w:p w14:paraId="694D1C23" w14:textId="77777777" w:rsidR="000E45E0" w:rsidRPr="00814654" w:rsidRDefault="000E45E0" w:rsidP="00741B38">
            <w:pPr>
              <w:widowControl w:val="0"/>
              <w:numPr>
                <w:ilvl w:val="0"/>
                <w:numId w:val="34"/>
              </w:numPr>
              <w:tabs>
                <w:tab w:val="left" w:pos="518"/>
                <w:tab w:val="left" w:pos="521"/>
              </w:tabs>
              <w:autoSpaceDE w:val="0"/>
              <w:autoSpaceDN w:val="0"/>
              <w:spacing w:before="28" w:after="0" w:line="240" w:lineRule="auto"/>
              <w:ind w:right="130"/>
              <w:rPr>
                <w:rStyle w:val="Style10pt3"/>
              </w:rPr>
            </w:pPr>
            <w:r w:rsidRPr="00814654">
              <w:rPr>
                <w:rStyle w:val="Style10pt3"/>
              </w:rPr>
              <w:t>Reasonable</w:t>
            </w:r>
            <w:r>
              <w:rPr>
                <w:rFonts w:cs="Calibri"/>
                <w:spacing w:val="-5"/>
                <w:sz w:val="20"/>
              </w:rPr>
              <w:t xml:space="preserve"> </w:t>
            </w:r>
            <w:r w:rsidRPr="00814654">
              <w:rPr>
                <w:rStyle w:val="Style10pt3"/>
              </w:rPr>
              <w:t>levels</w:t>
            </w:r>
            <w:r>
              <w:rPr>
                <w:rFonts w:cs="Calibri"/>
                <w:spacing w:val="-3"/>
                <w:sz w:val="20"/>
              </w:rPr>
              <w:t xml:space="preserve"> </w:t>
            </w:r>
            <w:r w:rsidRPr="00814654">
              <w:rPr>
                <w:rStyle w:val="Style10pt3"/>
              </w:rPr>
              <w:t>of</w:t>
            </w:r>
            <w:r>
              <w:rPr>
                <w:rFonts w:cs="Calibri"/>
                <w:spacing w:val="-5"/>
                <w:sz w:val="20"/>
              </w:rPr>
              <w:t xml:space="preserve"> </w:t>
            </w:r>
            <w:r w:rsidRPr="00814654">
              <w:rPr>
                <w:rStyle w:val="Style10pt3"/>
              </w:rPr>
              <w:t>active</w:t>
            </w:r>
            <w:r w:rsidRPr="00814654">
              <w:rPr>
                <w:rStyle w:val="Style10ptCondensedby02pt"/>
              </w:rPr>
              <w:t xml:space="preserve"> </w:t>
            </w:r>
            <w:r w:rsidRPr="00814654">
              <w:rPr>
                <w:rStyle w:val="Style10pt3"/>
              </w:rPr>
              <w:t>ground</w:t>
            </w:r>
            <w:r>
              <w:rPr>
                <w:rFonts w:cs="Calibri"/>
                <w:spacing w:val="-3"/>
                <w:sz w:val="20"/>
              </w:rPr>
              <w:t xml:space="preserve"> </w:t>
            </w:r>
            <w:r w:rsidRPr="00814654">
              <w:rPr>
                <w:rStyle w:val="Style10pt3"/>
              </w:rPr>
              <w:t>floor</w:t>
            </w:r>
            <w:r>
              <w:rPr>
                <w:rFonts w:cs="Calibri"/>
                <w:spacing w:val="-3"/>
                <w:sz w:val="20"/>
              </w:rPr>
              <w:t xml:space="preserve"> </w:t>
            </w:r>
            <w:r w:rsidRPr="00814654">
              <w:rPr>
                <w:rStyle w:val="Style10pt3"/>
              </w:rPr>
              <w:t>interface</w:t>
            </w:r>
            <w:r w:rsidRPr="00814654">
              <w:rPr>
                <w:rStyle w:val="Style10ptCondensedby02pt"/>
              </w:rPr>
              <w:t xml:space="preserve"> </w:t>
            </w:r>
            <w:r w:rsidRPr="00814654">
              <w:rPr>
                <w:rStyle w:val="Style10pt3"/>
              </w:rPr>
              <w:t>and</w:t>
            </w:r>
            <w:r>
              <w:rPr>
                <w:rFonts w:cs="Calibri"/>
                <w:spacing w:val="-3"/>
                <w:sz w:val="20"/>
              </w:rPr>
              <w:t xml:space="preserve"> </w:t>
            </w:r>
            <w:r w:rsidRPr="00814654">
              <w:rPr>
                <w:rStyle w:val="Style10pt3"/>
              </w:rPr>
              <w:t>passive</w:t>
            </w:r>
            <w:r w:rsidRPr="00814654">
              <w:rPr>
                <w:rStyle w:val="Style10ptCondensedby02pt"/>
              </w:rPr>
              <w:t xml:space="preserve"> </w:t>
            </w:r>
            <w:r w:rsidRPr="00814654">
              <w:rPr>
                <w:rStyle w:val="Style10pt3"/>
              </w:rPr>
              <w:t>surveillance</w:t>
            </w:r>
            <w:r>
              <w:rPr>
                <w:rFonts w:cs="Calibri"/>
                <w:spacing w:val="-5"/>
                <w:sz w:val="20"/>
              </w:rPr>
              <w:t xml:space="preserve"> </w:t>
            </w:r>
            <w:r w:rsidRPr="00814654">
              <w:rPr>
                <w:rStyle w:val="Style10pt3"/>
              </w:rPr>
              <w:t>to</w:t>
            </w:r>
            <w:r>
              <w:rPr>
                <w:rFonts w:cs="Calibri"/>
                <w:spacing w:val="-3"/>
                <w:sz w:val="20"/>
              </w:rPr>
              <w:t xml:space="preserve"> </w:t>
            </w:r>
            <w:r w:rsidRPr="00814654">
              <w:rPr>
                <w:rStyle w:val="Style10pt3"/>
              </w:rPr>
              <w:t>public spaces and streets is achieved.</w:t>
            </w:r>
          </w:p>
          <w:p w14:paraId="4E3D666C" w14:textId="77777777" w:rsidR="000E45E0" w:rsidRDefault="000E45E0" w:rsidP="00400CDC">
            <w:pPr>
              <w:widowControl w:val="0"/>
              <w:numPr>
                <w:ilvl w:val="0"/>
                <w:numId w:val="34"/>
              </w:numPr>
              <w:tabs>
                <w:tab w:val="left" w:pos="518"/>
                <w:tab w:val="left" w:pos="521"/>
              </w:tabs>
              <w:autoSpaceDE w:val="0"/>
              <w:autoSpaceDN w:val="0"/>
              <w:spacing w:before="1" w:after="0" w:line="240" w:lineRule="auto"/>
              <w:ind w:right="172"/>
              <w:rPr>
                <w:rFonts w:cs="Calibri"/>
                <w:sz w:val="20"/>
              </w:rPr>
            </w:pPr>
            <w:r w:rsidRPr="00814654">
              <w:rPr>
                <w:rStyle w:val="Style10pt3"/>
              </w:rPr>
              <w:t>Any advertising or signs are suitable for their context and do not have a detrimental</w:t>
            </w:r>
            <w:r>
              <w:rPr>
                <w:rFonts w:cs="Calibri"/>
                <w:spacing w:val="-5"/>
                <w:sz w:val="20"/>
              </w:rPr>
              <w:t xml:space="preserve"> </w:t>
            </w:r>
            <w:r w:rsidRPr="00814654">
              <w:rPr>
                <w:rStyle w:val="Style10pt3"/>
              </w:rPr>
              <w:t>impact</w:t>
            </w:r>
            <w:r w:rsidRPr="00814654">
              <w:rPr>
                <w:rStyle w:val="Style10ptCondensedby02pt"/>
              </w:rPr>
              <w:t xml:space="preserve"> </w:t>
            </w:r>
            <w:r w:rsidRPr="00814654">
              <w:rPr>
                <w:rStyle w:val="Style10pt3"/>
              </w:rPr>
              <w:t>on</w:t>
            </w:r>
            <w:r w:rsidRPr="00814654">
              <w:rPr>
                <w:rStyle w:val="Style10ptCondensedby02pt"/>
              </w:rPr>
              <w:t xml:space="preserve"> </w:t>
            </w:r>
            <w:r w:rsidRPr="00814654">
              <w:rPr>
                <w:rStyle w:val="Style10pt3"/>
              </w:rPr>
              <w:t>the</w:t>
            </w:r>
            <w:r>
              <w:rPr>
                <w:rFonts w:cs="Calibri"/>
                <w:spacing w:val="-5"/>
                <w:sz w:val="20"/>
              </w:rPr>
              <w:t xml:space="preserve"> </w:t>
            </w:r>
            <w:r w:rsidRPr="00814654">
              <w:rPr>
                <w:rStyle w:val="Style10pt3"/>
              </w:rPr>
              <w:t>surrounding</w:t>
            </w:r>
            <w:r>
              <w:rPr>
                <w:rFonts w:cs="Calibri"/>
                <w:spacing w:val="-5"/>
                <w:sz w:val="20"/>
              </w:rPr>
              <w:t xml:space="preserve"> </w:t>
            </w:r>
            <w:r w:rsidRPr="00814654">
              <w:rPr>
                <w:rStyle w:val="Style10pt3"/>
              </w:rPr>
              <w:t>area</w:t>
            </w:r>
            <w:r w:rsidRPr="00814654">
              <w:rPr>
                <w:rStyle w:val="Style10ptCondensedby02pt"/>
              </w:rPr>
              <w:t xml:space="preserve"> </w:t>
            </w:r>
            <w:r w:rsidRPr="00814654">
              <w:rPr>
                <w:rStyle w:val="Style10pt3"/>
              </w:rPr>
              <w:t>(for</w:t>
            </w:r>
            <w:r w:rsidRPr="00814654">
              <w:rPr>
                <w:rStyle w:val="Style10ptCondensedby02pt"/>
              </w:rPr>
              <w:t xml:space="preserve"> </w:t>
            </w:r>
            <w:r w:rsidRPr="00814654">
              <w:rPr>
                <w:rStyle w:val="Style10pt3"/>
              </w:rPr>
              <w:t>instance</w:t>
            </w:r>
            <w:r>
              <w:rPr>
                <w:rFonts w:cs="Calibri"/>
                <w:spacing w:val="-5"/>
                <w:sz w:val="20"/>
              </w:rPr>
              <w:t xml:space="preserve"> </w:t>
            </w:r>
            <w:r w:rsidRPr="00814654">
              <w:rPr>
                <w:rStyle w:val="Style10pt3"/>
              </w:rPr>
              <w:t>due</w:t>
            </w:r>
            <w:r>
              <w:rPr>
                <w:rFonts w:cs="Calibri"/>
                <w:spacing w:val="-5"/>
                <w:sz w:val="20"/>
              </w:rPr>
              <w:t xml:space="preserve"> </w:t>
            </w:r>
            <w:r w:rsidRPr="00814654">
              <w:rPr>
                <w:rStyle w:val="Style10pt3"/>
              </w:rPr>
              <w:t>to</w:t>
            </w:r>
            <w:r w:rsidRPr="00814654">
              <w:rPr>
                <w:rStyle w:val="Style10ptCondensedby02pt"/>
              </w:rPr>
              <w:t xml:space="preserve"> </w:t>
            </w:r>
            <w:r w:rsidRPr="00814654">
              <w:rPr>
                <w:rStyle w:val="Style10pt3"/>
              </w:rPr>
              <w:t>size</w:t>
            </w:r>
            <w:r>
              <w:rPr>
                <w:rFonts w:cs="Calibri"/>
                <w:spacing w:val="-5"/>
                <w:sz w:val="20"/>
              </w:rPr>
              <w:t xml:space="preserve"> </w:t>
            </w:r>
            <w:r w:rsidRPr="00814654">
              <w:rPr>
                <w:rStyle w:val="Style10pt3"/>
              </w:rPr>
              <w:t>or</w:t>
            </w:r>
            <w:r w:rsidRPr="00814654">
              <w:rPr>
                <w:rStyle w:val="Style10ptCondensedby02pt"/>
              </w:rPr>
              <w:t xml:space="preserve"> </w:t>
            </w:r>
            <w:r w:rsidRPr="00814654">
              <w:rPr>
                <w:rStyle w:val="Style10pt3"/>
              </w:rPr>
              <w:t xml:space="preserve">light </w:t>
            </w:r>
            <w:r w:rsidRPr="00814654">
              <w:rPr>
                <w:rStyle w:val="Style10ptCondensedby01pt"/>
              </w:rPr>
              <w:t>emission).</w:t>
            </w:r>
          </w:p>
        </w:tc>
      </w:tr>
      <w:tr w:rsidR="000E45E0" w14:paraId="5FCE6E59" w14:textId="77777777" w:rsidTr="00400CDC">
        <w:trPr>
          <w:gridBefore w:val="1"/>
          <w:wBefore w:w="29" w:type="dxa"/>
          <w:trHeight w:val="3227"/>
        </w:trPr>
        <w:tc>
          <w:tcPr>
            <w:tcW w:w="2220" w:type="dxa"/>
            <w:gridSpan w:val="2"/>
          </w:tcPr>
          <w:p w14:paraId="1FD12CF3"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37" w:name="_Toc229566549"/>
            <w:r w:rsidRPr="00814654">
              <w:rPr>
                <w:rStyle w:val="Style10ptBold"/>
              </w:rPr>
              <w:t>Built</w:t>
            </w:r>
            <w:r>
              <w:rPr>
                <w:rFonts w:eastAsia="Times New Roman" w:cs="Latha"/>
                <w:b/>
                <w:spacing w:val="-12"/>
                <w:sz w:val="20"/>
                <w:szCs w:val="26"/>
              </w:rPr>
              <w:t xml:space="preserve"> </w:t>
            </w:r>
            <w:r w:rsidRPr="00814654">
              <w:rPr>
                <w:rStyle w:val="Style10ptBold"/>
              </w:rPr>
              <w:t>Form</w:t>
            </w:r>
            <w:r>
              <w:rPr>
                <w:rFonts w:eastAsia="Times New Roman" w:cs="Latha"/>
                <w:b/>
                <w:spacing w:val="-11"/>
                <w:sz w:val="20"/>
                <w:szCs w:val="26"/>
              </w:rPr>
              <w:t xml:space="preserve"> </w:t>
            </w:r>
            <w:r w:rsidRPr="00814654">
              <w:rPr>
                <w:rStyle w:val="Style10ptBold"/>
              </w:rPr>
              <w:t>and</w:t>
            </w:r>
            <w:r>
              <w:rPr>
                <w:rFonts w:eastAsia="Times New Roman" w:cs="Latha"/>
                <w:b/>
                <w:spacing w:val="-11"/>
                <w:sz w:val="20"/>
                <w:szCs w:val="26"/>
              </w:rPr>
              <w:t xml:space="preserve"> </w:t>
            </w:r>
            <w:r w:rsidRPr="00814654">
              <w:rPr>
                <w:rStyle w:val="Style10ptBold"/>
              </w:rPr>
              <w:t xml:space="preserve">Building </w:t>
            </w:r>
            <w:r w:rsidRPr="00814654">
              <w:rPr>
                <w:rStyle w:val="Style10ptBoldCondensedby01pt"/>
              </w:rPr>
              <w:t>Design</w:t>
            </w:r>
            <w:bookmarkEnd w:id="37"/>
          </w:p>
        </w:tc>
        <w:tc>
          <w:tcPr>
            <w:tcW w:w="7555" w:type="dxa"/>
            <w:tcBorders>
              <w:top w:val="single" w:sz="12" w:space="0" w:color="E3E4E2"/>
            </w:tcBorders>
          </w:tcPr>
          <w:p w14:paraId="36B61E06" w14:textId="77777777" w:rsidR="000E45E0" w:rsidRPr="00814654" w:rsidRDefault="000E45E0" w:rsidP="00400CDC">
            <w:pPr>
              <w:widowControl w:val="0"/>
              <w:numPr>
                <w:ilvl w:val="0"/>
                <w:numId w:val="34"/>
              </w:numPr>
              <w:tabs>
                <w:tab w:val="left" w:pos="518"/>
                <w:tab w:val="left" w:pos="521"/>
              </w:tabs>
              <w:autoSpaceDE w:val="0"/>
              <w:autoSpaceDN w:val="0"/>
              <w:spacing w:before="27" w:after="0" w:line="240" w:lineRule="auto"/>
              <w:ind w:right="80"/>
              <w:rPr>
                <w:rStyle w:val="Style10pt3"/>
              </w:rPr>
            </w:pPr>
            <w:r w:rsidRPr="00814654">
              <w:rPr>
                <w:rStyle w:val="Style10pt3"/>
              </w:rPr>
              <w:t>The height, bulk and scale of the development is appropriate, noting the desired zone</w:t>
            </w:r>
            <w:r>
              <w:rPr>
                <w:rFonts w:cs="Calibri"/>
                <w:spacing w:val="-5"/>
                <w:sz w:val="20"/>
              </w:rPr>
              <w:t xml:space="preserve"> </w:t>
            </w:r>
            <w:r w:rsidRPr="00814654">
              <w:rPr>
                <w:rStyle w:val="Style10pt3"/>
              </w:rPr>
              <w:t>policy</w:t>
            </w:r>
            <w:r w:rsidRPr="00814654">
              <w:rPr>
                <w:rStyle w:val="Style10ptCondensedby02pt"/>
              </w:rPr>
              <w:t xml:space="preserve"> </w:t>
            </w:r>
            <w:r w:rsidRPr="00814654">
              <w:rPr>
                <w:rStyle w:val="Style10pt3"/>
              </w:rPr>
              <w:t>outcomes</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the</w:t>
            </w:r>
            <w:r>
              <w:rPr>
                <w:rFonts w:cs="Calibri"/>
                <w:spacing w:val="-5"/>
                <w:sz w:val="20"/>
              </w:rPr>
              <w:t xml:space="preserve"> </w:t>
            </w:r>
            <w:r w:rsidRPr="00814654">
              <w:rPr>
                <w:rStyle w:val="Style10pt3"/>
              </w:rPr>
              <w:t>streetscape.</w:t>
            </w:r>
            <w:r w:rsidRPr="00814654">
              <w:rPr>
                <w:rStyle w:val="Style10ptCondensedby02pt"/>
              </w:rPr>
              <w:t xml:space="preserve"> </w:t>
            </w:r>
            <w:r w:rsidRPr="00814654">
              <w:rPr>
                <w:rStyle w:val="Style10pt3"/>
              </w:rPr>
              <w:t>This</w:t>
            </w:r>
            <w:r w:rsidRPr="00814654">
              <w:rPr>
                <w:rStyle w:val="Style10ptCondensedby02pt"/>
              </w:rPr>
              <w:t xml:space="preserve"> </w:t>
            </w:r>
            <w:r w:rsidRPr="00814654">
              <w:rPr>
                <w:rStyle w:val="Style10pt3"/>
              </w:rPr>
              <w:t>includes</w:t>
            </w:r>
            <w:r w:rsidRPr="00814654">
              <w:rPr>
                <w:rStyle w:val="Style10ptCondensedby02pt"/>
              </w:rPr>
              <w:t xml:space="preserve"> </w:t>
            </w:r>
            <w:r w:rsidRPr="00814654">
              <w:rPr>
                <w:rStyle w:val="Style10pt3"/>
              </w:rPr>
              <w:t>consideration</w:t>
            </w:r>
            <w:r w:rsidRPr="00814654">
              <w:rPr>
                <w:rStyle w:val="Style10ptCondensedby02pt"/>
              </w:rPr>
              <w:t xml:space="preserve"> </w:t>
            </w:r>
            <w:r w:rsidRPr="00814654">
              <w:rPr>
                <w:rStyle w:val="Style10pt3"/>
              </w:rPr>
              <w:t>of</w:t>
            </w:r>
            <w:r>
              <w:rPr>
                <w:rFonts w:cs="Calibri"/>
                <w:spacing w:val="-6"/>
                <w:sz w:val="20"/>
              </w:rPr>
              <w:t xml:space="preserve"> </w:t>
            </w:r>
            <w:r w:rsidRPr="00814654">
              <w:rPr>
                <w:rStyle w:val="Style10pt3"/>
              </w:rPr>
              <w:t>building envelope and setbacks.</w:t>
            </w:r>
          </w:p>
          <w:p w14:paraId="03AAAB6B" w14:textId="77777777" w:rsidR="000E45E0" w:rsidRPr="00814654" w:rsidRDefault="000E45E0" w:rsidP="00400CDC">
            <w:pPr>
              <w:widowControl w:val="0"/>
              <w:numPr>
                <w:ilvl w:val="0"/>
                <w:numId w:val="34"/>
              </w:numPr>
              <w:tabs>
                <w:tab w:val="left" w:pos="518"/>
                <w:tab w:val="left" w:pos="521"/>
              </w:tabs>
              <w:autoSpaceDE w:val="0"/>
              <w:autoSpaceDN w:val="0"/>
              <w:spacing w:before="2" w:after="0" w:line="240" w:lineRule="auto"/>
              <w:ind w:right="80"/>
              <w:rPr>
                <w:rStyle w:val="Style10pt3"/>
              </w:rPr>
            </w:pPr>
            <w:r w:rsidRPr="00814654">
              <w:rPr>
                <w:rStyle w:val="Style10pt3"/>
              </w:rPr>
              <w:t>Reasonable</w:t>
            </w:r>
            <w:r>
              <w:rPr>
                <w:rFonts w:cs="Calibri"/>
                <w:spacing w:val="-5"/>
                <w:sz w:val="20"/>
              </w:rPr>
              <w:t xml:space="preserve"> </w:t>
            </w:r>
            <w:r w:rsidRPr="00814654">
              <w:rPr>
                <w:rStyle w:val="Style10pt3"/>
              </w:rPr>
              <w:t>solar</w:t>
            </w:r>
            <w:r>
              <w:rPr>
                <w:rFonts w:cs="Calibri"/>
                <w:spacing w:val="-3"/>
                <w:sz w:val="20"/>
              </w:rPr>
              <w:t xml:space="preserve"> </w:t>
            </w:r>
            <w:r w:rsidRPr="00814654">
              <w:rPr>
                <w:rStyle w:val="Style10pt3"/>
              </w:rPr>
              <w:t>access</w:t>
            </w:r>
            <w:r>
              <w:rPr>
                <w:rFonts w:cs="Calibri"/>
                <w:spacing w:val="-3"/>
                <w:sz w:val="20"/>
              </w:rPr>
              <w:t xml:space="preserve"> </w:t>
            </w:r>
            <w:r w:rsidRPr="00814654">
              <w:rPr>
                <w:rStyle w:val="Style10pt3"/>
              </w:rPr>
              <w:t>to</w:t>
            </w:r>
            <w:r>
              <w:rPr>
                <w:rFonts w:cs="Calibri"/>
                <w:spacing w:val="-3"/>
                <w:sz w:val="20"/>
              </w:rPr>
              <w:t xml:space="preserve"> </w:t>
            </w:r>
            <w:r w:rsidRPr="00814654">
              <w:rPr>
                <w:rStyle w:val="Style10pt3"/>
              </w:rPr>
              <w:t>dwellings</w:t>
            </w:r>
            <w:r>
              <w:rPr>
                <w:rFonts w:cs="Calibri"/>
                <w:spacing w:val="-3"/>
                <w:sz w:val="20"/>
              </w:rPr>
              <w:t xml:space="preserve"> </w:t>
            </w:r>
            <w:r w:rsidRPr="00814654">
              <w:rPr>
                <w:rStyle w:val="Style10pt3"/>
              </w:rPr>
              <w:t>and</w:t>
            </w:r>
            <w:r>
              <w:rPr>
                <w:rFonts w:cs="Calibri"/>
                <w:spacing w:val="-3"/>
                <w:sz w:val="20"/>
              </w:rPr>
              <w:t xml:space="preserve"> </w:t>
            </w:r>
            <w:r w:rsidRPr="00814654">
              <w:rPr>
                <w:rStyle w:val="Style10pt3"/>
              </w:rPr>
              <w:t>private</w:t>
            </w:r>
            <w:r w:rsidRPr="00814654">
              <w:rPr>
                <w:rStyle w:val="Style10ptCondensedby02pt"/>
              </w:rPr>
              <w:t xml:space="preserve"> </w:t>
            </w:r>
            <w:r w:rsidRPr="00814654">
              <w:rPr>
                <w:rStyle w:val="Style10pt3"/>
              </w:rPr>
              <w:t>open</w:t>
            </w:r>
            <w:r>
              <w:rPr>
                <w:rFonts w:cs="Calibri"/>
                <w:spacing w:val="-3"/>
                <w:sz w:val="20"/>
              </w:rPr>
              <w:t xml:space="preserve"> </w:t>
            </w:r>
            <w:r w:rsidRPr="00814654">
              <w:rPr>
                <w:rStyle w:val="Style10pt3"/>
              </w:rPr>
              <w:t>space</w:t>
            </w:r>
            <w:r>
              <w:rPr>
                <w:rFonts w:cs="Calibri"/>
                <w:spacing w:val="-5"/>
                <w:sz w:val="20"/>
              </w:rPr>
              <w:t xml:space="preserve"> </w:t>
            </w:r>
            <w:r w:rsidRPr="00814654">
              <w:rPr>
                <w:rStyle w:val="Style10pt3"/>
              </w:rPr>
              <w:t>within</w:t>
            </w:r>
            <w:r>
              <w:rPr>
                <w:rFonts w:cs="Calibri"/>
                <w:spacing w:val="-3"/>
                <w:sz w:val="20"/>
              </w:rPr>
              <w:t xml:space="preserve"> </w:t>
            </w:r>
            <w:r w:rsidRPr="00814654">
              <w:rPr>
                <w:rStyle w:val="Style10pt3"/>
              </w:rPr>
              <w:t>a</w:t>
            </w:r>
            <w:r>
              <w:rPr>
                <w:rFonts w:cs="Calibri"/>
                <w:spacing w:val="-3"/>
                <w:sz w:val="20"/>
              </w:rPr>
              <w:t xml:space="preserve"> </w:t>
            </w:r>
            <w:r w:rsidRPr="00814654">
              <w:rPr>
                <w:rStyle w:val="Style10pt3"/>
              </w:rPr>
              <w:t>block</w:t>
            </w:r>
            <w:r>
              <w:rPr>
                <w:rFonts w:cs="Calibri"/>
                <w:spacing w:val="-3"/>
                <w:sz w:val="20"/>
              </w:rPr>
              <w:t xml:space="preserve"> </w:t>
            </w:r>
            <w:r w:rsidRPr="00814654">
              <w:rPr>
                <w:rStyle w:val="Style10pt3"/>
              </w:rPr>
              <w:t>and</w:t>
            </w:r>
            <w:r>
              <w:rPr>
                <w:rFonts w:cs="Calibri"/>
                <w:spacing w:val="-3"/>
                <w:sz w:val="20"/>
              </w:rPr>
              <w:t xml:space="preserve"> </w:t>
            </w:r>
            <w:r w:rsidRPr="00814654">
              <w:rPr>
                <w:rStyle w:val="Style10pt3"/>
              </w:rPr>
              <w:t>on adjoining residential blocks is achieved. This includes solar access into main living spaces within a dwelling</w:t>
            </w:r>
            <w:r>
              <w:rPr>
                <w:rFonts w:cs="Calibri"/>
              </w:rPr>
              <w:t xml:space="preserve"> </w:t>
            </w:r>
            <w:r w:rsidRPr="00814654">
              <w:rPr>
                <w:rStyle w:val="Style10pt3"/>
              </w:rPr>
              <w:t>and existing rooftop solar collectors and solar hot water services.</w:t>
            </w:r>
          </w:p>
          <w:p w14:paraId="457ED62D" w14:textId="77777777" w:rsidR="000E45E0" w:rsidRPr="00814654" w:rsidRDefault="000E45E0" w:rsidP="00400CDC">
            <w:pPr>
              <w:widowControl w:val="0"/>
              <w:numPr>
                <w:ilvl w:val="0"/>
                <w:numId w:val="34"/>
              </w:numPr>
              <w:tabs>
                <w:tab w:val="left" w:pos="518"/>
                <w:tab w:val="left" w:pos="521"/>
              </w:tabs>
              <w:autoSpaceDE w:val="0"/>
              <w:autoSpaceDN w:val="0"/>
              <w:spacing w:after="0" w:line="240" w:lineRule="auto"/>
              <w:ind w:right="80"/>
              <w:rPr>
                <w:rStyle w:val="Style10pt3"/>
              </w:rPr>
            </w:pPr>
            <w:r w:rsidRPr="00814654">
              <w:rPr>
                <w:rStyle w:val="Style10pt3"/>
              </w:rPr>
              <w:t>Reasonable</w:t>
            </w:r>
            <w:r>
              <w:rPr>
                <w:rFonts w:cs="Calibri"/>
                <w:spacing w:val="-5"/>
                <w:sz w:val="20"/>
              </w:rPr>
              <w:t xml:space="preserve"> </w:t>
            </w:r>
            <w:r w:rsidRPr="00814654">
              <w:rPr>
                <w:rStyle w:val="Style10pt3"/>
              </w:rPr>
              <w:t>levels</w:t>
            </w:r>
            <w:r>
              <w:rPr>
                <w:rFonts w:cs="Calibri"/>
                <w:spacing w:val="-3"/>
                <w:sz w:val="20"/>
              </w:rPr>
              <w:t xml:space="preserve"> </w:t>
            </w:r>
            <w:r w:rsidRPr="00814654">
              <w:rPr>
                <w:rStyle w:val="Style10pt3"/>
              </w:rPr>
              <w:t>of</w:t>
            </w:r>
            <w:r>
              <w:rPr>
                <w:rFonts w:cs="Calibri"/>
                <w:spacing w:val="-5"/>
                <w:sz w:val="20"/>
              </w:rPr>
              <w:t xml:space="preserve"> </w:t>
            </w:r>
            <w:r w:rsidRPr="00814654">
              <w:rPr>
                <w:rStyle w:val="Style10pt3"/>
              </w:rPr>
              <w:t>privacy</w:t>
            </w:r>
            <w:r>
              <w:rPr>
                <w:rFonts w:cs="Calibri"/>
                <w:spacing w:val="-3"/>
                <w:sz w:val="20"/>
              </w:rPr>
              <w:t xml:space="preserve"> </w:t>
            </w:r>
            <w:r w:rsidRPr="00814654">
              <w:rPr>
                <w:rStyle w:val="Style10pt3"/>
              </w:rPr>
              <w:t>to</w:t>
            </w:r>
            <w:r>
              <w:rPr>
                <w:rFonts w:cs="Calibri"/>
                <w:spacing w:val="-3"/>
                <w:sz w:val="20"/>
              </w:rPr>
              <w:t xml:space="preserve"> </w:t>
            </w:r>
            <w:r w:rsidRPr="00814654">
              <w:rPr>
                <w:rStyle w:val="Style10pt3"/>
              </w:rPr>
              <w:t>dwellings</w:t>
            </w:r>
            <w:r>
              <w:rPr>
                <w:rFonts w:cs="Calibri"/>
                <w:spacing w:val="-3"/>
                <w:sz w:val="20"/>
              </w:rPr>
              <w:t xml:space="preserve"> </w:t>
            </w:r>
            <w:r w:rsidRPr="00814654">
              <w:rPr>
                <w:rStyle w:val="Style10pt3"/>
              </w:rPr>
              <w:t>and</w:t>
            </w:r>
            <w:r>
              <w:rPr>
                <w:rFonts w:cs="Calibri"/>
                <w:spacing w:val="-3"/>
                <w:sz w:val="20"/>
              </w:rPr>
              <w:t xml:space="preserve"> </w:t>
            </w:r>
            <w:r w:rsidRPr="00814654">
              <w:rPr>
                <w:rStyle w:val="Style10pt3"/>
              </w:rPr>
              <w:t>private</w:t>
            </w:r>
            <w:r w:rsidRPr="00814654">
              <w:rPr>
                <w:rStyle w:val="Style10ptCondensedby02pt"/>
              </w:rPr>
              <w:t xml:space="preserve"> </w:t>
            </w:r>
            <w:r w:rsidRPr="00814654">
              <w:rPr>
                <w:rStyle w:val="Style10pt3"/>
              </w:rPr>
              <w:t>open</w:t>
            </w:r>
            <w:r>
              <w:rPr>
                <w:rFonts w:cs="Calibri"/>
                <w:spacing w:val="-5"/>
                <w:sz w:val="20"/>
              </w:rPr>
              <w:t xml:space="preserve"> </w:t>
            </w:r>
            <w:r w:rsidRPr="00814654">
              <w:rPr>
                <w:rStyle w:val="Style10pt3"/>
              </w:rPr>
              <w:t>space</w:t>
            </w:r>
            <w:r w:rsidRPr="00814654">
              <w:rPr>
                <w:rStyle w:val="Style10ptCondensedby02pt"/>
              </w:rPr>
              <w:t xml:space="preserve"> </w:t>
            </w:r>
            <w:r w:rsidRPr="00814654">
              <w:rPr>
                <w:rStyle w:val="Style10pt3"/>
              </w:rPr>
              <w:t>within</w:t>
            </w:r>
            <w:r>
              <w:rPr>
                <w:rFonts w:cs="Calibri"/>
                <w:spacing w:val="-3"/>
                <w:sz w:val="20"/>
              </w:rPr>
              <w:t xml:space="preserve"> </w:t>
            </w:r>
            <w:r w:rsidRPr="00814654">
              <w:rPr>
                <w:rStyle w:val="Style10pt3"/>
              </w:rPr>
              <w:t>a</w:t>
            </w:r>
            <w:r>
              <w:rPr>
                <w:rFonts w:cs="Calibri"/>
                <w:spacing w:val="-3"/>
                <w:sz w:val="20"/>
              </w:rPr>
              <w:t xml:space="preserve"> </w:t>
            </w:r>
            <w:r w:rsidRPr="00814654">
              <w:rPr>
                <w:rStyle w:val="Style10pt3"/>
              </w:rPr>
              <w:t>block</w:t>
            </w:r>
            <w:r>
              <w:rPr>
                <w:rFonts w:cs="Calibri"/>
                <w:spacing w:val="-3"/>
                <w:sz w:val="20"/>
              </w:rPr>
              <w:t xml:space="preserve"> </w:t>
            </w:r>
            <w:r w:rsidRPr="00814654">
              <w:rPr>
                <w:rStyle w:val="Style10pt3"/>
              </w:rPr>
              <w:t>and on adjoining residential blocks is achieved.</w:t>
            </w:r>
          </w:p>
          <w:p w14:paraId="2DEB5FEE" w14:textId="77777777" w:rsidR="000E45E0" w:rsidRPr="00814654" w:rsidRDefault="000E45E0" w:rsidP="00400CDC">
            <w:pPr>
              <w:widowControl w:val="0"/>
              <w:numPr>
                <w:ilvl w:val="0"/>
                <w:numId w:val="34"/>
              </w:numPr>
              <w:tabs>
                <w:tab w:val="left" w:pos="518"/>
                <w:tab w:val="left" w:pos="521"/>
              </w:tabs>
              <w:autoSpaceDE w:val="0"/>
              <w:autoSpaceDN w:val="0"/>
              <w:spacing w:after="0" w:line="240" w:lineRule="auto"/>
              <w:ind w:right="80"/>
              <w:rPr>
                <w:rStyle w:val="Style10pt3"/>
              </w:rPr>
            </w:pPr>
            <w:r w:rsidRPr="00814654">
              <w:rPr>
                <w:rStyle w:val="Style10pt3"/>
              </w:rPr>
              <w:t>The</w:t>
            </w:r>
            <w:r w:rsidRPr="00814654">
              <w:rPr>
                <w:rStyle w:val="Style10ptCondensedby02pt"/>
              </w:rPr>
              <w:t xml:space="preserve"> </w:t>
            </w:r>
            <w:r w:rsidRPr="00814654">
              <w:rPr>
                <w:rStyle w:val="Style10pt3"/>
              </w:rPr>
              <w:t>dwelling</w:t>
            </w:r>
            <w:r w:rsidRPr="00814654">
              <w:rPr>
                <w:rStyle w:val="Style10ptCondensedby02pt"/>
              </w:rPr>
              <w:t xml:space="preserve"> </w:t>
            </w:r>
            <w:r w:rsidRPr="00814654">
              <w:rPr>
                <w:rStyle w:val="Style10pt3"/>
              </w:rPr>
              <w:t>mix</w:t>
            </w:r>
            <w:r>
              <w:rPr>
                <w:rFonts w:cs="Calibri"/>
                <w:spacing w:val="-3"/>
                <w:sz w:val="20"/>
              </w:rPr>
              <w:t xml:space="preserve"> </w:t>
            </w:r>
            <w:r w:rsidRPr="00814654">
              <w:rPr>
                <w:rStyle w:val="Style10pt3"/>
              </w:rPr>
              <w:t>and</w:t>
            </w:r>
            <w:r>
              <w:rPr>
                <w:rFonts w:cs="Calibri"/>
                <w:spacing w:val="-3"/>
                <w:sz w:val="20"/>
              </w:rPr>
              <w:t xml:space="preserve"> </w:t>
            </w:r>
            <w:r w:rsidRPr="00814654">
              <w:rPr>
                <w:rStyle w:val="Style10pt3"/>
              </w:rPr>
              <w:t>the</w:t>
            </w:r>
            <w:r w:rsidRPr="00814654">
              <w:rPr>
                <w:rStyle w:val="Style10ptCondensedby02pt"/>
              </w:rPr>
              <w:t xml:space="preserve"> </w:t>
            </w:r>
            <w:r w:rsidRPr="00814654">
              <w:rPr>
                <w:rStyle w:val="Style10pt3"/>
              </w:rPr>
              <w:t>internal</w:t>
            </w:r>
            <w:r>
              <w:rPr>
                <w:rFonts w:cs="Calibri"/>
                <w:spacing w:val="-3"/>
                <w:sz w:val="20"/>
              </w:rPr>
              <w:t xml:space="preserve"> </w:t>
            </w:r>
            <w:r w:rsidRPr="00814654">
              <w:rPr>
                <w:rStyle w:val="Style10pt3"/>
              </w:rPr>
              <w:t>size,</w:t>
            </w:r>
            <w:r>
              <w:rPr>
                <w:rFonts w:cs="Calibri"/>
                <w:spacing w:val="-3"/>
                <w:sz w:val="20"/>
              </w:rPr>
              <w:t xml:space="preserve"> </w:t>
            </w:r>
            <w:r w:rsidRPr="00814654">
              <w:rPr>
                <w:rStyle w:val="Style10pt3"/>
              </w:rPr>
              <w:t>scale</w:t>
            </w:r>
            <w:r w:rsidRPr="00814654">
              <w:rPr>
                <w:rStyle w:val="Style10ptCondensedby02pt"/>
              </w:rPr>
              <w:t xml:space="preserve"> </w:t>
            </w:r>
            <w:r w:rsidRPr="00814654">
              <w:rPr>
                <w:rStyle w:val="Style10pt3"/>
              </w:rPr>
              <w:t>and</w:t>
            </w:r>
            <w:r>
              <w:rPr>
                <w:rFonts w:cs="Calibri"/>
                <w:spacing w:val="-3"/>
                <w:sz w:val="20"/>
              </w:rPr>
              <w:t xml:space="preserve"> </w:t>
            </w:r>
            <w:r w:rsidRPr="00814654">
              <w:rPr>
                <w:rStyle w:val="Style10pt3"/>
              </w:rPr>
              <w:t>layout</w:t>
            </w:r>
            <w:r>
              <w:rPr>
                <w:rFonts w:cs="Calibri"/>
                <w:spacing w:val="-3"/>
                <w:sz w:val="20"/>
              </w:rPr>
              <w:t xml:space="preserve"> </w:t>
            </w:r>
            <w:r w:rsidRPr="00814654">
              <w:rPr>
                <w:rStyle w:val="Style10pt3"/>
              </w:rPr>
              <w:t>of</w:t>
            </w:r>
            <w:r>
              <w:rPr>
                <w:rFonts w:cs="Calibri"/>
                <w:spacing w:val="-5"/>
                <w:sz w:val="20"/>
              </w:rPr>
              <w:t xml:space="preserve"> </w:t>
            </w:r>
            <w:r w:rsidRPr="00814654">
              <w:rPr>
                <w:rStyle w:val="Style10pt3"/>
              </w:rPr>
              <w:t>dwellings</w:t>
            </w:r>
            <w:r>
              <w:rPr>
                <w:rFonts w:cs="Calibri"/>
                <w:spacing w:val="-3"/>
                <w:sz w:val="20"/>
              </w:rPr>
              <w:t xml:space="preserve"> </w:t>
            </w:r>
            <w:r w:rsidRPr="00814654">
              <w:rPr>
                <w:rStyle w:val="Style10pt3"/>
              </w:rPr>
              <w:t>in</w:t>
            </w:r>
            <w:r>
              <w:rPr>
                <w:rFonts w:cs="Calibri"/>
                <w:spacing w:val="-3"/>
                <w:sz w:val="20"/>
              </w:rPr>
              <w:t xml:space="preserve"> </w:t>
            </w:r>
            <w:r w:rsidRPr="00814654">
              <w:rPr>
                <w:rStyle w:val="Style10pt3"/>
              </w:rPr>
              <w:t xml:space="preserve">multi-unit housing provide for a comfortable living environment that meets the changing needs of residents. This includes consideration of cross-ventilation and energy </w:t>
            </w:r>
            <w:r w:rsidRPr="00814654">
              <w:rPr>
                <w:rStyle w:val="Style10ptCondensedby01pt"/>
              </w:rPr>
              <w:t>efficiency.</w:t>
            </w:r>
          </w:p>
          <w:p w14:paraId="39CBF04C" w14:textId="77777777" w:rsidR="000E45E0" w:rsidRDefault="000E45E0" w:rsidP="00400CDC">
            <w:pPr>
              <w:widowControl w:val="0"/>
              <w:numPr>
                <w:ilvl w:val="0"/>
                <w:numId w:val="34"/>
              </w:numPr>
              <w:tabs>
                <w:tab w:val="left" w:pos="519"/>
              </w:tabs>
              <w:autoSpaceDE w:val="0"/>
              <w:autoSpaceDN w:val="0"/>
              <w:spacing w:after="0" w:line="240" w:lineRule="auto"/>
              <w:ind w:right="80"/>
              <w:rPr>
                <w:rFonts w:cs="Calibri"/>
                <w:sz w:val="20"/>
              </w:rPr>
            </w:pPr>
            <w:r w:rsidRPr="00814654">
              <w:rPr>
                <w:rStyle w:val="Style10pt3"/>
              </w:rPr>
              <w:t>Courtyard</w:t>
            </w:r>
            <w:r>
              <w:rPr>
                <w:rFonts w:cs="Calibri"/>
                <w:spacing w:val="-5"/>
                <w:sz w:val="20"/>
              </w:rPr>
              <w:t xml:space="preserve"> </w:t>
            </w:r>
            <w:r w:rsidRPr="00814654">
              <w:rPr>
                <w:rStyle w:val="Style10pt3"/>
              </w:rPr>
              <w:t>walls</w:t>
            </w:r>
            <w:r w:rsidRPr="00814654">
              <w:rPr>
                <w:rStyle w:val="Style10ptCondensedby02pt"/>
              </w:rPr>
              <w:t xml:space="preserve"> </w:t>
            </w:r>
            <w:r w:rsidRPr="00814654">
              <w:rPr>
                <w:rStyle w:val="Style10pt3"/>
              </w:rPr>
              <w:t>and</w:t>
            </w:r>
            <w:r>
              <w:rPr>
                <w:rFonts w:cs="Calibri"/>
                <w:spacing w:val="-5"/>
                <w:sz w:val="20"/>
              </w:rPr>
              <w:t xml:space="preserve"> </w:t>
            </w:r>
            <w:r w:rsidRPr="00814654">
              <w:rPr>
                <w:rStyle w:val="Style10pt3"/>
              </w:rPr>
              <w:t>fences</w:t>
            </w:r>
            <w:r w:rsidRPr="00814654">
              <w:rPr>
                <w:rStyle w:val="Style10ptCondensedby02pt"/>
              </w:rPr>
              <w:t xml:space="preserve"> </w:t>
            </w:r>
            <w:r w:rsidRPr="00814654">
              <w:rPr>
                <w:rStyle w:val="Style10pt3"/>
              </w:rPr>
              <w:t>do</w:t>
            </w:r>
            <w:r w:rsidRPr="00814654">
              <w:rPr>
                <w:rStyle w:val="Style10ptCondensedby02pt"/>
              </w:rPr>
              <w:t xml:space="preserve"> </w:t>
            </w:r>
            <w:r w:rsidRPr="00814654">
              <w:rPr>
                <w:rStyle w:val="Style10pt3"/>
              </w:rPr>
              <w:t>not</w:t>
            </w:r>
            <w:r>
              <w:rPr>
                <w:rFonts w:cs="Calibri"/>
                <w:spacing w:val="-5"/>
                <w:sz w:val="20"/>
              </w:rPr>
              <w:t xml:space="preserve"> </w:t>
            </w:r>
            <w:r w:rsidRPr="00814654">
              <w:rPr>
                <w:rStyle w:val="Style10pt3"/>
              </w:rPr>
              <w:t>have</w:t>
            </w:r>
            <w:r>
              <w:rPr>
                <w:rFonts w:cs="Calibri"/>
                <w:spacing w:val="-5"/>
                <w:sz w:val="20"/>
              </w:rPr>
              <w:t xml:space="preserve"> </w:t>
            </w:r>
            <w:r w:rsidRPr="00814654">
              <w:rPr>
                <w:rStyle w:val="Style10pt3"/>
              </w:rPr>
              <w:t>an</w:t>
            </w:r>
            <w:r>
              <w:rPr>
                <w:rFonts w:cs="Calibri"/>
                <w:spacing w:val="-6"/>
                <w:sz w:val="20"/>
              </w:rPr>
              <w:t xml:space="preserve"> </w:t>
            </w:r>
            <w:r w:rsidRPr="00814654">
              <w:rPr>
                <w:rStyle w:val="Style10pt3"/>
              </w:rPr>
              <w:t>adverse</w:t>
            </w:r>
            <w:r>
              <w:rPr>
                <w:rFonts w:cs="Calibri"/>
                <w:spacing w:val="-6"/>
                <w:sz w:val="20"/>
              </w:rPr>
              <w:t xml:space="preserve"> </w:t>
            </w:r>
            <w:r w:rsidRPr="00814654">
              <w:rPr>
                <w:rStyle w:val="Style10pt3"/>
              </w:rPr>
              <w:t>impact</w:t>
            </w:r>
            <w:r w:rsidRPr="00814654">
              <w:rPr>
                <w:rStyle w:val="Style10ptCondensedby02pt"/>
              </w:rPr>
              <w:t xml:space="preserve"> </w:t>
            </w:r>
            <w:r w:rsidRPr="00814654">
              <w:rPr>
                <w:rStyle w:val="Style10pt3"/>
              </w:rPr>
              <w:t>on</w:t>
            </w:r>
            <w:r w:rsidRPr="00814654">
              <w:rPr>
                <w:rStyle w:val="Style10ptCondensedby02pt"/>
              </w:rPr>
              <w:t xml:space="preserve"> </w:t>
            </w:r>
            <w:r w:rsidRPr="00814654">
              <w:rPr>
                <w:rStyle w:val="Style10pt3"/>
              </w:rPr>
              <w:t>the</w:t>
            </w:r>
            <w:r>
              <w:rPr>
                <w:rFonts w:cs="Calibri"/>
                <w:spacing w:val="-6"/>
                <w:sz w:val="20"/>
              </w:rPr>
              <w:t xml:space="preserve"> </w:t>
            </w:r>
            <w:r w:rsidRPr="00814654">
              <w:rPr>
                <w:rStyle w:val="Style10ptCondensedby01pt"/>
              </w:rPr>
              <w:t>streetscape.</w:t>
            </w:r>
          </w:p>
        </w:tc>
      </w:tr>
      <w:tr w:rsidR="000E45E0" w14:paraId="798C6752" w14:textId="77777777" w:rsidTr="00400CDC">
        <w:trPr>
          <w:gridBefore w:val="1"/>
          <w:wBefore w:w="29" w:type="dxa"/>
          <w:trHeight w:val="3744"/>
        </w:trPr>
        <w:tc>
          <w:tcPr>
            <w:tcW w:w="2220" w:type="dxa"/>
            <w:gridSpan w:val="2"/>
            <w:shd w:val="clear" w:color="auto" w:fill="D9D9D9"/>
          </w:tcPr>
          <w:p w14:paraId="0D6C24E7"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38" w:name="_Toc229566550"/>
            <w:r w:rsidRPr="00814654">
              <w:rPr>
                <w:rStyle w:val="Style10ptBold"/>
              </w:rPr>
              <w:t>Sustainability</w:t>
            </w:r>
            <w:r>
              <w:rPr>
                <w:rFonts w:eastAsia="Times New Roman" w:cs="Latha"/>
                <w:b/>
                <w:spacing w:val="-12"/>
                <w:sz w:val="20"/>
                <w:szCs w:val="26"/>
              </w:rPr>
              <w:t xml:space="preserve"> </w:t>
            </w:r>
            <w:r w:rsidRPr="00814654">
              <w:rPr>
                <w:rStyle w:val="Style10ptBold"/>
              </w:rPr>
              <w:t xml:space="preserve">and </w:t>
            </w:r>
            <w:r w:rsidRPr="00814654">
              <w:rPr>
                <w:rStyle w:val="Style10ptBoldCondensedby01pt"/>
              </w:rPr>
              <w:t>Environment</w:t>
            </w:r>
            <w:bookmarkEnd w:id="38"/>
          </w:p>
        </w:tc>
        <w:tc>
          <w:tcPr>
            <w:tcW w:w="7555" w:type="dxa"/>
            <w:shd w:val="clear" w:color="auto" w:fill="D9D9D9"/>
          </w:tcPr>
          <w:p w14:paraId="08D059DC" w14:textId="77777777" w:rsidR="000E45E0" w:rsidRPr="00814654" w:rsidRDefault="000E45E0" w:rsidP="00400CDC">
            <w:pPr>
              <w:widowControl w:val="0"/>
              <w:numPr>
                <w:ilvl w:val="0"/>
                <w:numId w:val="33"/>
              </w:numPr>
              <w:tabs>
                <w:tab w:val="left" w:pos="518"/>
                <w:tab w:val="left" w:pos="521"/>
              </w:tabs>
              <w:autoSpaceDE w:val="0"/>
              <w:autoSpaceDN w:val="0"/>
              <w:spacing w:before="30" w:after="0" w:line="240" w:lineRule="auto"/>
              <w:ind w:right="108"/>
              <w:rPr>
                <w:rStyle w:val="Style10pt3"/>
              </w:rPr>
            </w:pPr>
            <w:r w:rsidRPr="00814654">
              <w:rPr>
                <w:rStyle w:val="Style10pt3"/>
              </w:rPr>
              <w:t>Sufficient</w:t>
            </w:r>
            <w:r>
              <w:rPr>
                <w:rFonts w:cs="Calibri"/>
                <w:spacing w:val="-3"/>
                <w:sz w:val="20"/>
              </w:rPr>
              <w:t xml:space="preserve"> </w:t>
            </w:r>
            <w:r w:rsidRPr="00814654">
              <w:rPr>
                <w:rStyle w:val="Style10pt3"/>
              </w:rPr>
              <w:t>planting</w:t>
            </w:r>
            <w:r w:rsidRPr="00814654">
              <w:rPr>
                <w:rStyle w:val="Style10ptCondensedby02pt"/>
              </w:rPr>
              <w:t xml:space="preserve"> </w:t>
            </w:r>
            <w:r w:rsidRPr="00814654">
              <w:rPr>
                <w:rStyle w:val="Style10pt3"/>
              </w:rPr>
              <w:t>area,</w:t>
            </w:r>
            <w:r w:rsidRPr="00814654">
              <w:rPr>
                <w:rStyle w:val="Style10ptCondensedby01pt"/>
              </w:rPr>
              <w:t xml:space="preserve"> </w:t>
            </w:r>
            <w:r w:rsidRPr="00814654">
              <w:rPr>
                <w:rStyle w:val="Style10pt3"/>
              </w:rPr>
              <w:t>canopy</w:t>
            </w:r>
            <w:r>
              <w:rPr>
                <w:rFonts w:cs="Calibri"/>
                <w:spacing w:val="-3"/>
                <w:sz w:val="20"/>
              </w:rPr>
              <w:t xml:space="preserve"> </w:t>
            </w:r>
            <w:r w:rsidRPr="00814654">
              <w:rPr>
                <w:rStyle w:val="Style10pt3"/>
              </w:rPr>
              <w:t>trees,</w:t>
            </w:r>
            <w:r>
              <w:rPr>
                <w:rFonts w:cs="Calibri"/>
                <w:spacing w:val="-3"/>
                <w:sz w:val="20"/>
              </w:rPr>
              <w:t xml:space="preserve"> </w:t>
            </w:r>
            <w:r w:rsidRPr="00814654">
              <w:rPr>
                <w:rStyle w:val="Style10pt3"/>
              </w:rPr>
              <w:t>deep</w:t>
            </w:r>
            <w:r>
              <w:rPr>
                <w:rFonts w:cs="Calibri"/>
                <w:spacing w:val="-3"/>
                <w:sz w:val="20"/>
              </w:rPr>
              <w:t xml:space="preserve"> </w:t>
            </w:r>
            <w:r w:rsidRPr="00814654">
              <w:rPr>
                <w:rStyle w:val="Style10pt3"/>
              </w:rPr>
              <w:t>soil</w:t>
            </w:r>
            <w:r w:rsidRPr="00814654">
              <w:rPr>
                <w:rStyle w:val="Style10ptCondensedby02pt"/>
              </w:rPr>
              <w:t xml:space="preserve"> </w:t>
            </w:r>
            <w:r w:rsidRPr="00814654">
              <w:rPr>
                <w:rStyle w:val="Style10pt3"/>
              </w:rPr>
              <w:t>zones</w:t>
            </w:r>
            <w:r>
              <w:rPr>
                <w:rFonts w:cs="Calibri"/>
                <w:spacing w:val="-3"/>
                <w:sz w:val="20"/>
              </w:rPr>
              <w:t xml:space="preserve"> </w:t>
            </w:r>
            <w:r w:rsidRPr="00814654">
              <w:rPr>
                <w:rStyle w:val="Style10pt3"/>
              </w:rPr>
              <w:t>and</w:t>
            </w:r>
            <w:r>
              <w:rPr>
                <w:rFonts w:cs="Calibri"/>
                <w:spacing w:val="-7"/>
                <w:sz w:val="20"/>
              </w:rPr>
              <w:t xml:space="preserve"> </w:t>
            </w:r>
            <w:r w:rsidRPr="00814654">
              <w:rPr>
                <w:rStyle w:val="Style10pt3"/>
              </w:rPr>
              <w:t>water</w:t>
            </w:r>
            <w:r>
              <w:rPr>
                <w:rFonts w:cs="Calibri"/>
                <w:spacing w:val="-3"/>
                <w:sz w:val="20"/>
              </w:rPr>
              <w:t xml:space="preserve"> </w:t>
            </w:r>
            <w:r w:rsidRPr="00814654">
              <w:rPr>
                <w:rStyle w:val="Style10pt3"/>
              </w:rPr>
              <w:t>sensitive</w:t>
            </w:r>
            <w:r w:rsidRPr="00814654">
              <w:rPr>
                <w:rStyle w:val="Style10ptCondensedby02pt"/>
              </w:rPr>
              <w:t xml:space="preserve"> </w:t>
            </w:r>
            <w:r w:rsidRPr="00814654">
              <w:rPr>
                <w:rStyle w:val="Style10pt3"/>
              </w:rPr>
              <w:t>urban design measures are provided to enhance living infrastructure, support healthy tree growth and minimise stormwater runoff.</w:t>
            </w:r>
          </w:p>
          <w:p w14:paraId="3C13F948" w14:textId="77777777" w:rsidR="000E45E0" w:rsidRPr="00814654" w:rsidRDefault="000E45E0" w:rsidP="00400CDC">
            <w:pPr>
              <w:widowControl w:val="0"/>
              <w:numPr>
                <w:ilvl w:val="0"/>
                <w:numId w:val="33"/>
              </w:numPr>
              <w:tabs>
                <w:tab w:val="left" w:pos="518"/>
                <w:tab w:val="left" w:pos="521"/>
              </w:tabs>
              <w:autoSpaceDE w:val="0"/>
              <w:autoSpaceDN w:val="0"/>
              <w:spacing w:after="0" w:line="240" w:lineRule="auto"/>
              <w:ind w:right="108"/>
              <w:rPr>
                <w:rStyle w:val="Style10pt3"/>
              </w:rPr>
            </w:pPr>
            <w:r w:rsidRPr="00814654">
              <w:rPr>
                <w:rStyle w:val="Style10pt3"/>
              </w:rPr>
              <w:t>Urban</w:t>
            </w:r>
            <w:r w:rsidRPr="00814654">
              <w:rPr>
                <w:rStyle w:val="Style10ptCondensedby02pt"/>
              </w:rPr>
              <w:t xml:space="preserve"> </w:t>
            </w:r>
            <w:r w:rsidRPr="00814654">
              <w:rPr>
                <w:rStyle w:val="Style10pt3"/>
              </w:rPr>
              <w:t>heat</w:t>
            </w:r>
            <w:r>
              <w:rPr>
                <w:rFonts w:cs="Calibri"/>
                <w:spacing w:val="-5"/>
                <w:sz w:val="20"/>
              </w:rPr>
              <w:t xml:space="preserve"> </w:t>
            </w:r>
            <w:r w:rsidRPr="00814654">
              <w:rPr>
                <w:rStyle w:val="Style10pt3"/>
              </w:rPr>
              <w:t>island</w:t>
            </w:r>
            <w:r>
              <w:rPr>
                <w:rFonts w:cs="Calibri"/>
                <w:spacing w:val="-5"/>
                <w:sz w:val="20"/>
              </w:rPr>
              <w:t xml:space="preserve"> </w:t>
            </w:r>
            <w:r w:rsidRPr="00814654">
              <w:rPr>
                <w:rStyle w:val="Style10pt3"/>
              </w:rPr>
              <w:t>effects</w:t>
            </w:r>
            <w:r w:rsidRPr="00814654">
              <w:rPr>
                <w:rStyle w:val="Style10ptCondensedby02pt"/>
              </w:rPr>
              <w:t xml:space="preserve"> </w:t>
            </w:r>
            <w:r w:rsidRPr="00814654">
              <w:rPr>
                <w:rStyle w:val="Style10pt3"/>
              </w:rPr>
              <w:t>are</w:t>
            </w:r>
            <w:r w:rsidRPr="00814654">
              <w:rPr>
                <w:rStyle w:val="Style10ptCondensedby02pt"/>
              </w:rPr>
              <w:t xml:space="preserve"> </w:t>
            </w:r>
            <w:r w:rsidRPr="00814654">
              <w:rPr>
                <w:rStyle w:val="Style10pt3"/>
              </w:rPr>
              <w:t>reduced</w:t>
            </w:r>
            <w:r>
              <w:rPr>
                <w:rFonts w:cs="Calibri"/>
                <w:spacing w:val="-5"/>
                <w:sz w:val="20"/>
              </w:rPr>
              <w:t xml:space="preserve"> </w:t>
            </w:r>
            <w:r w:rsidRPr="00814654">
              <w:rPr>
                <w:rStyle w:val="Style10pt3"/>
              </w:rPr>
              <w:t>through</w:t>
            </w:r>
            <w:r>
              <w:rPr>
                <w:rFonts w:cs="Calibri"/>
                <w:spacing w:val="-5"/>
                <w:sz w:val="20"/>
              </w:rPr>
              <w:t xml:space="preserve"> </w:t>
            </w:r>
            <w:r w:rsidRPr="00814654">
              <w:rPr>
                <w:rStyle w:val="Style10pt3"/>
              </w:rPr>
              <w:t>limiting</w:t>
            </w:r>
            <w:r>
              <w:rPr>
                <w:rFonts w:cs="Calibri"/>
                <w:spacing w:val="-5"/>
                <w:sz w:val="20"/>
              </w:rPr>
              <w:t xml:space="preserve"> </w:t>
            </w:r>
            <w:r w:rsidRPr="00814654">
              <w:rPr>
                <w:rStyle w:val="Style10pt3"/>
              </w:rPr>
              <w:t>impervious</w:t>
            </w:r>
            <w:r>
              <w:rPr>
                <w:rFonts w:cs="Calibri"/>
                <w:spacing w:val="-5"/>
                <w:sz w:val="20"/>
              </w:rPr>
              <w:t xml:space="preserve"> </w:t>
            </w:r>
            <w:r w:rsidRPr="00814654">
              <w:rPr>
                <w:rStyle w:val="Style10pt3"/>
              </w:rPr>
              <w:t>surfaces and provision of canopy trees and plants.</w:t>
            </w:r>
          </w:p>
          <w:p w14:paraId="654F0703" w14:textId="77777777" w:rsidR="000E45E0" w:rsidRPr="00814654" w:rsidRDefault="000E45E0" w:rsidP="00400CDC">
            <w:pPr>
              <w:widowControl w:val="0"/>
              <w:numPr>
                <w:ilvl w:val="0"/>
                <w:numId w:val="33"/>
              </w:numPr>
              <w:tabs>
                <w:tab w:val="left" w:pos="518"/>
                <w:tab w:val="left" w:pos="521"/>
              </w:tabs>
              <w:autoSpaceDE w:val="0"/>
              <w:autoSpaceDN w:val="0"/>
              <w:spacing w:before="1" w:after="0" w:line="240" w:lineRule="auto"/>
              <w:ind w:right="108"/>
              <w:rPr>
                <w:rStyle w:val="Style10pt3"/>
              </w:rPr>
            </w:pPr>
            <w:r w:rsidRPr="00814654">
              <w:rPr>
                <w:rStyle w:val="Style10pt3"/>
              </w:rPr>
              <w:t>Threats</w:t>
            </w:r>
            <w:r w:rsidRPr="00814654">
              <w:rPr>
                <w:rStyle w:val="Style10ptCondensedby02pt"/>
              </w:rPr>
              <w:t xml:space="preserve"> </w:t>
            </w:r>
            <w:r w:rsidRPr="00814654">
              <w:rPr>
                <w:rStyle w:val="Style10pt3"/>
              </w:rPr>
              <w:t>to</w:t>
            </w:r>
            <w:r w:rsidRPr="00814654">
              <w:rPr>
                <w:rStyle w:val="Style10ptCondensedby02pt"/>
              </w:rPr>
              <w:t xml:space="preserve"> </w:t>
            </w:r>
            <w:r w:rsidRPr="00814654">
              <w:rPr>
                <w:rStyle w:val="Style10pt3"/>
              </w:rPr>
              <w:t>biodiversity</w:t>
            </w:r>
            <w:r w:rsidRPr="00814654">
              <w:rPr>
                <w:rStyle w:val="Style10ptCondensedby02pt"/>
              </w:rPr>
              <w:t xml:space="preserve"> </w:t>
            </w:r>
            <w:r w:rsidRPr="00814654">
              <w:rPr>
                <w:rStyle w:val="Style10pt3"/>
              </w:rPr>
              <w:t>such</w:t>
            </w:r>
            <w:r w:rsidRPr="00814654">
              <w:rPr>
                <w:rStyle w:val="Style10ptCondensedby02pt"/>
              </w:rPr>
              <w:t xml:space="preserve"> </w:t>
            </w:r>
            <w:r w:rsidRPr="00814654">
              <w:rPr>
                <w:rStyle w:val="Style10pt3"/>
              </w:rPr>
              <w:t>as</w:t>
            </w:r>
            <w:r w:rsidRPr="00814654">
              <w:rPr>
                <w:rStyle w:val="Style10ptCondensedby02pt"/>
              </w:rPr>
              <w:t xml:space="preserve"> </w:t>
            </w:r>
            <w:r w:rsidRPr="00814654">
              <w:rPr>
                <w:rStyle w:val="Style10pt3"/>
              </w:rPr>
              <w:t>noise,</w:t>
            </w:r>
            <w:r w:rsidRPr="00814654">
              <w:rPr>
                <w:rStyle w:val="Style10ptCondensedby02pt"/>
              </w:rPr>
              <w:t xml:space="preserve"> </w:t>
            </w:r>
            <w:r w:rsidRPr="00814654">
              <w:rPr>
                <w:rStyle w:val="Style10pt3"/>
              </w:rPr>
              <w:t>light</w:t>
            </w:r>
            <w:r w:rsidRPr="00814654">
              <w:rPr>
                <w:rStyle w:val="Style10ptCondensedby02pt"/>
              </w:rPr>
              <w:t xml:space="preserve"> </w:t>
            </w:r>
            <w:r w:rsidRPr="00814654">
              <w:rPr>
                <w:rStyle w:val="Style10pt3"/>
              </w:rPr>
              <w:t>pollution,</w:t>
            </w:r>
            <w:r w:rsidRPr="00814654">
              <w:rPr>
                <w:rStyle w:val="Style10ptCondensedby02pt"/>
              </w:rPr>
              <w:t xml:space="preserve"> </w:t>
            </w:r>
            <w:r w:rsidRPr="00814654">
              <w:rPr>
                <w:rStyle w:val="Style10pt3"/>
              </w:rPr>
              <w:t>invasive</w:t>
            </w:r>
            <w:r>
              <w:rPr>
                <w:rFonts w:cs="Calibri"/>
                <w:spacing w:val="-5"/>
                <w:sz w:val="20"/>
              </w:rPr>
              <w:t xml:space="preserve"> </w:t>
            </w:r>
            <w:r w:rsidRPr="00814654">
              <w:rPr>
                <w:rStyle w:val="Style10pt3"/>
              </w:rPr>
              <w:t>species</w:t>
            </w:r>
            <w:r w:rsidRPr="00814654">
              <w:rPr>
                <w:rStyle w:val="Style10ptCondensedby02pt"/>
              </w:rPr>
              <w:t xml:space="preserve"> </w:t>
            </w:r>
            <w:r w:rsidRPr="00814654">
              <w:rPr>
                <w:rStyle w:val="Style10pt3"/>
              </w:rPr>
              <w:t>incursion</w:t>
            </w:r>
            <w:r w:rsidRPr="00814654">
              <w:rPr>
                <w:rStyle w:val="Style10ptCondensedby02pt"/>
              </w:rPr>
              <w:t xml:space="preserve"> </w:t>
            </w:r>
            <w:r w:rsidRPr="00814654">
              <w:rPr>
                <w:rStyle w:val="Style10pt3"/>
              </w:rPr>
              <w:t>or establishment, chemical pollution, or site disturbance are avoided or minimised through good design.</w:t>
            </w:r>
          </w:p>
          <w:p w14:paraId="23CCDF59" w14:textId="77777777" w:rsidR="000E45E0" w:rsidRPr="00814654" w:rsidRDefault="000E45E0" w:rsidP="00400CDC">
            <w:pPr>
              <w:widowControl w:val="0"/>
              <w:numPr>
                <w:ilvl w:val="0"/>
                <w:numId w:val="33"/>
              </w:numPr>
              <w:tabs>
                <w:tab w:val="left" w:pos="518"/>
                <w:tab w:val="left" w:pos="521"/>
              </w:tabs>
              <w:autoSpaceDE w:val="0"/>
              <w:autoSpaceDN w:val="0"/>
              <w:spacing w:after="0" w:line="240" w:lineRule="auto"/>
              <w:ind w:right="108"/>
              <w:rPr>
                <w:rStyle w:val="Style10pt3"/>
              </w:rPr>
            </w:pPr>
            <w:r w:rsidRPr="00814654">
              <w:rPr>
                <w:rStyle w:val="Style10pt3"/>
              </w:rPr>
              <w:t>Minimise</w:t>
            </w:r>
            <w:r w:rsidRPr="00814654">
              <w:rPr>
                <w:rStyle w:val="Style10ptCondensedby02pt"/>
              </w:rPr>
              <w:t xml:space="preserve"> </w:t>
            </w:r>
            <w:r w:rsidRPr="00814654">
              <w:rPr>
                <w:rStyle w:val="Style10pt3"/>
              </w:rPr>
              <w:t>cut</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fill</w:t>
            </w:r>
            <w:r w:rsidRPr="00814654">
              <w:rPr>
                <w:rStyle w:val="Style10ptCondensedby02pt"/>
              </w:rPr>
              <w:t xml:space="preserve"> </w:t>
            </w:r>
            <w:r w:rsidRPr="00814654">
              <w:rPr>
                <w:rStyle w:val="Style10pt3"/>
              </w:rPr>
              <w:t>to</w:t>
            </w:r>
            <w:r w:rsidRPr="00814654">
              <w:rPr>
                <w:rStyle w:val="Style10ptCondensedby02pt"/>
              </w:rPr>
              <w:t xml:space="preserve"> </w:t>
            </w:r>
            <w:r w:rsidRPr="00814654">
              <w:rPr>
                <w:rStyle w:val="Style10pt3"/>
              </w:rPr>
              <w:t>protect</w:t>
            </w:r>
            <w:r w:rsidRPr="00814654">
              <w:rPr>
                <w:rStyle w:val="Style10ptCondensedby02pt"/>
              </w:rPr>
              <w:t xml:space="preserve"> </w:t>
            </w:r>
            <w:r w:rsidRPr="00814654">
              <w:rPr>
                <w:rStyle w:val="Style10pt3"/>
              </w:rPr>
              <w:t>natural</w:t>
            </w:r>
            <w:r w:rsidRPr="00814654">
              <w:rPr>
                <w:rStyle w:val="Style10ptCondensedby02pt"/>
              </w:rPr>
              <w:t xml:space="preserve"> </w:t>
            </w:r>
            <w:r w:rsidRPr="00814654">
              <w:rPr>
                <w:rStyle w:val="Style10pt3"/>
              </w:rPr>
              <w:t>hydrological</w:t>
            </w:r>
            <w:r w:rsidRPr="00814654">
              <w:rPr>
                <w:rStyle w:val="Style10ptCondensedby02pt"/>
              </w:rPr>
              <w:t xml:space="preserve"> </w:t>
            </w:r>
            <w:r w:rsidRPr="00814654">
              <w:rPr>
                <w:rStyle w:val="Style10pt3"/>
              </w:rPr>
              <w:t>function</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limit</w:t>
            </w:r>
            <w:r w:rsidRPr="00814654">
              <w:rPr>
                <w:rStyle w:val="Style10ptCondensedby02pt"/>
              </w:rPr>
              <w:t xml:space="preserve"> </w:t>
            </w:r>
            <w:r w:rsidRPr="00814654">
              <w:rPr>
                <w:rStyle w:val="Style10pt3"/>
              </w:rPr>
              <w:t>soil</w:t>
            </w:r>
            <w:r w:rsidRPr="00814654">
              <w:rPr>
                <w:rStyle w:val="Style10ptCondensedby02pt"/>
              </w:rPr>
              <w:t xml:space="preserve"> </w:t>
            </w:r>
            <w:r w:rsidRPr="00814654">
              <w:rPr>
                <w:rStyle w:val="Style10pt3"/>
              </w:rPr>
              <w:t>erosion and site disturbance.</w:t>
            </w:r>
          </w:p>
          <w:p w14:paraId="05A12A55" w14:textId="77777777" w:rsidR="000E45E0" w:rsidRPr="00814654" w:rsidRDefault="000E45E0" w:rsidP="00400CDC">
            <w:pPr>
              <w:widowControl w:val="0"/>
              <w:numPr>
                <w:ilvl w:val="0"/>
                <w:numId w:val="33"/>
              </w:numPr>
              <w:tabs>
                <w:tab w:val="left" w:pos="518"/>
                <w:tab w:val="left" w:pos="521"/>
              </w:tabs>
              <w:autoSpaceDE w:val="0"/>
              <w:autoSpaceDN w:val="0"/>
              <w:spacing w:after="0" w:line="240" w:lineRule="auto"/>
              <w:ind w:right="108"/>
              <w:rPr>
                <w:rStyle w:val="Style10pt3"/>
              </w:rPr>
            </w:pPr>
            <w:r w:rsidRPr="00814654">
              <w:rPr>
                <w:rStyle w:val="Style10pt3"/>
              </w:rPr>
              <w:t>The</w:t>
            </w:r>
            <w:r>
              <w:rPr>
                <w:rFonts w:cs="Calibri"/>
                <w:spacing w:val="-6"/>
                <w:sz w:val="20"/>
              </w:rPr>
              <w:t xml:space="preserve"> </w:t>
            </w:r>
            <w:r w:rsidRPr="00814654">
              <w:rPr>
                <w:rStyle w:val="Style10pt3"/>
              </w:rPr>
              <w:t>development</w:t>
            </w:r>
            <w:r>
              <w:rPr>
                <w:rFonts w:cs="Calibri"/>
                <w:spacing w:val="-5"/>
                <w:sz w:val="20"/>
              </w:rPr>
              <w:t xml:space="preserve"> </w:t>
            </w:r>
            <w:r w:rsidRPr="00814654">
              <w:rPr>
                <w:rStyle w:val="Style10pt3"/>
              </w:rPr>
              <w:t>considers</w:t>
            </w:r>
            <w:r>
              <w:rPr>
                <w:rFonts w:cs="Calibri"/>
                <w:spacing w:val="-5"/>
                <w:sz w:val="20"/>
              </w:rPr>
              <w:t xml:space="preserve"> </w:t>
            </w:r>
            <w:r w:rsidRPr="00814654">
              <w:rPr>
                <w:rStyle w:val="Style10pt3"/>
              </w:rPr>
              <w:t>and</w:t>
            </w:r>
            <w:r>
              <w:rPr>
                <w:rFonts w:cs="Calibri"/>
                <w:spacing w:val="-5"/>
                <w:sz w:val="20"/>
              </w:rPr>
              <w:t xml:space="preserve"> </w:t>
            </w:r>
            <w:r w:rsidRPr="00814654">
              <w:rPr>
                <w:rStyle w:val="Style10pt3"/>
              </w:rPr>
              <w:t>addresses</w:t>
            </w:r>
            <w:r>
              <w:rPr>
                <w:rFonts w:cs="Calibri"/>
                <w:spacing w:val="-6"/>
                <w:sz w:val="20"/>
              </w:rPr>
              <w:t xml:space="preserve"> </w:t>
            </w:r>
            <w:r w:rsidRPr="00814654">
              <w:rPr>
                <w:rStyle w:val="Style10pt3"/>
              </w:rPr>
              <w:t>site</w:t>
            </w:r>
            <w:r>
              <w:rPr>
                <w:rFonts w:cs="Calibri"/>
                <w:spacing w:val="-1"/>
                <w:sz w:val="20"/>
              </w:rPr>
              <w:t xml:space="preserve"> </w:t>
            </w:r>
            <w:r w:rsidRPr="00814654">
              <w:rPr>
                <w:rStyle w:val="Style10pt3"/>
              </w:rPr>
              <w:t>characteristics,</w:t>
            </w:r>
            <w:r>
              <w:rPr>
                <w:rFonts w:cs="Calibri"/>
                <w:spacing w:val="-5"/>
                <w:sz w:val="20"/>
              </w:rPr>
              <w:t xml:space="preserve"> </w:t>
            </w:r>
            <w:r w:rsidRPr="00814654">
              <w:rPr>
                <w:rStyle w:val="Style10pt3"/>
              </w:rPr>
              <w:t>including</w:t>
            </w:r>
            <w:r w:rsidRPr="00814654">
              <w:rPr>
                <w:rStyle w:val="Style10ptCondensedby02pt"/>
              </w:rPr>
              <w:t xml:space="preserve"> </w:t>
            </w:r>
            <w:r w:rsidRPr="00814654">
              <w:rPr>
                <w:rStyle w:val="Style10pt3"/>
              </w:rPr>
              <w:t>heritage, natural features, topography, infrastructure and utilities.</w:t>
            </w:r>
          </w:p>
          <w:p w14:paraId="12E1BFEB" w14:textId="77777777" w:rsidR="000E45E0" w:rsidRDefault="000E45E0" w:rsidP="00400CDC">
            <w:pPr>
              <w:widowControl w:val="0"/>
              <w:numPr>
                <w:ilvl w:val="0"/>
                <w:numId w:val="33"/>
              </w:numPr>
              <w:tabs>
                <w:tab w:val="left" w:pos="519"/>
                <w:tab w:val="left" w:pos="521"/>
              </w:tabs>
              <w:autoSpaceDE w:val="0"/>
              <w:autoSpaceDN w:val="0"/>
              <w:spacing w:after="0" w:line="240" w:lineRule="auto"/>
              <w:ind w:right="108"/>
              <w:rPr>
                <w:rFonts w:cs="Calibri"/>
              </w:rPr>
            </w:pPr>
            <w:r w:rsidRPr="00814654">
              <w:rPr>
                <w:rStyle w:val="Style10pt3"/>
              </w:rPr>
              <w:t>Environmental</w:t>
            </w:r>
            <w:r>
              <w:rPr>
                <w:rFonts w:cs="Calibri"/>
                <w:spacing w:val="-6"/>
                <w:sz w:val="20"/>
              </w:rPr>
              <w:t xml:space="preserve"> </w:t>
            </w:r>
            <w:r w:rsidRPr="00814654">
              <w:rPr>
                <w:rStyle w:val="Style10pt3"/>
              </w:rPr>
              <w:t>risks,</w:t>
            </w:r>
            <w:r>
              <w:rPr>
                <w:rFonts w:cs="Calibri"/>
                <w:spacing w:val="-5"/>
                <w:sz w:val="20"/>
              </w:rPr>
              <w:t xml:space="preserve"> </w:t>
            </w:r>
            <w:r w:rsidRPr="00814654">
              <w:rPr>
                <w:rStyle w:val="Style10pt3"/>
              </w:rPr>
              <w:t>including</w:t>
            </w:r>
            <w:r>
              <w:rPr>
                <w:rFonts w:cs="Calibri"/>
                <w:spacing w:val="-6"/>
                <w:sz w:val="20"/>
              </w:rPr>
              <w:t xml:space="preserve"> </w:t>
            </w:r>
            <w:r w:rsidRPr="00814654">
              <w:rPr>
                <w:rStyle w:val="Style10pt3"/>
              </w:rPr>
              <w:t>noise,</w:t>
            </w:r>
            <w:r>
              <w:rPr>
                <w:rFonts w:cs="Calibri"/>
                <w:spacing w:val="-5"/>
                <w:sz w:val="20"/>
              </w:rPr>
              <w:t xml:space="preserve"> </w:t>
            </w:r>
            <w:r w:rsidRPr="00814654">
              <w:rPr>
                <w:rStyle w:val="Style10pt3"/>
              </w:rPr>
              <w:t>bushfire, flooding,</w:t>
            </w:r>
            <w:r>
              <w:rPr>
                <w:rFonts w:cs="Calibri"/>
                <w:spacing w:val="-5"/>
                <w:sz w:val="20"/>
              </w:rPr>
              <w:t xml:space="preserve"> </w:t>
            </w:r>
            <w:r w:rsidRPr="00814654">
              <w:rPr>
                <w:rStyle w:val="Style10pt3"/>
              </w:rPr>
              <w:t>contamination,</w:t>
            </w:r>
            <w:r>
              <w:rPr>
                <w:rFonts w:cs="Calibri"/>
                <w:spacing w:val="-5"/>
                <w:sz w:val="20"/>
              </w:rPr>
              <w:t xml:space="preserve"> </w:t>
            </w:r>
            <w:r w:rsidRPr="00814654">
              <w:rPr>
                <w:rStyle w:val="Style10pt3"/>
              </w:rPr>
              <w:t>air</w:t>
            </w:r>
            <w:r>
              <w:rPr>
                <w:rFonts w:cs="Calibri"/>
                <w:spacing w:val="-6"/>
                <w:sz w:val="20"/>
              </w:rPr>
              <w:t xml:space="preserve"> </w:t>
            </w:r>
            <w:r w:rsidRPr="00814654">
              <w:rPr>
                <w:rStyle w:val="Style10pt3"/>
              </w:rPr>
              <w:t xml:space="preserve">quality or hazardous materials are appropriately considered for the development on the </w:t>
            </w:r>
            <w:r w:rsidRPr="00814654">
              <w:rPr>
                <w:rStyle w:val="Style10ptCondensedby01pt"/>
              </w:rPr>
              <w:t>site.</w:t>
            </w:r>
          </w:p>
        </w:tc>
      </w:tr>
      <w:tr w:rsidR="000E45E0" w14:paraId="69F2859D" w14:textId="77777777" w:rsidTr="00400CDC">
        <w:trPr>
          <w:gridBefore w:val="1"/>
          <w:wBefore w:w="29" w:type="dxa"/>
          <w:trHeight w:val="2711"/>
        </w:trPr>
        <w:tc>
          <w:tcPr>
            <w:tcW w:w="2220" w:type="dxa"/>
            <w:gridSpan w:val="2"/>
          </w:tcPr>
          <w:p w14:paraId="1A64A389"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39" w:name="_Toc229566551"/>
            <w:r w:rsidRPr="00814654">
              <w:rPr>
                <w:rStyle w:val="Style10ptBold"/>
              </w:rPr>
              <w:t>Parking,</w:t>
            </w:r>
            <w:r>
              <w:rPr>
                <w:rFonts w:eastAsia="Times New Roman" w:cs="Latha"/>
                <w:b/>
                <w:spacing w:val="-12"/>
                <w:sz w:val="20"/>
                <w:szCs w:val="26"/>
              </w:rPr>
              <w:t xml:space="preserve"> </w:t>
            </w:r>
            <w:r w:rsidRPr="00814654">
              <w:rPr>
                <w:rStyle w:val="Style10ptBold"/>
              </w:rPr>
              <w:t>Services</w:t>
            </w:r>
            <w:r>
              <w:rPr>
                <w:rFonts w:eastAsia="Times New Roman" w:cs="Latha"/>
                <w:b/>
                <w:spacing w:val="-11"/>
                <w:sz w:val="20"/>
                <w:szCs w:val="26"/>
              </w:rPr>
              <w:t xml:space="preserve"> </w:t>
            </w:r>
            <w:r w:rsidRPr="00814654">
              <w:rPr>
                <w:rStyle w:val="Style10ptBold"/>
              </w:rPr>
              <w:t xml:space="preserve">and </w:t>
            </w:r>
            <w:r w:rsidRPr="00814654">
              <w:rPr>
                <w:rStyle w:val="Style10ptBoldCondensedby01pt"/>
              </w:rPr>
              <w:t>Utilities</w:t>
            </w:r>
            <w:bookmarkEnd w:id="39"/>
          </w:p>
        </w:tc>
        <w:tc>
          <w:tcPr>
            <w:tcW w:w="7555" w:type="dxa"/>
          </w:tcPr>
          <w:p w14:paraId="21E2843B" w14:textId="77777777" w:rsidR="000E45E0" w:rsidRPr="00814654" w:rsidRDefault="000E45E0" w:rsidP="00400CDC">
            <w:pPr>
              <w:widowControl w:val="0"/>
              <w:numPr>
                <w:ilvl w:val="0"/>
                <w:numId w:val="32"/>
              </w:numPr>
              <w:tabs>
                <w:tab w:val="left" w:pos="518"/>
                <w:tab w:val="left" w:pos="521"/>
              </w:tabs>
              <w:autoSpaceDE w:val="0"/>
              <w:autoSpaceDN w:val="0"/>
              <w:spacing w:before="30" w:after="0" w:line="240" w:lineRule="auto"/>
              <w:ind w:right="136"/>
              <w:rPr>
                <w:rStyle w:val="Style10pt3"/>
              </w:rPr>
            </w:pPr>
            <w:r w:rsidRPr="00814654">
              <w:rPr>
                <w:rStyle w:val="Style10pt3"/>
              </w:rPr>
              <w:t>The</w:t>
            </w:r>
            <w:r>
              <w:rPr>
                <w:rFonts w:cs="Calibri"/>
                <w:spacing w:val="-5"/>
                <w:sz w:val="20"/>
              </w:rPr>
              <w:t xml:space="preserve"> </w:t>
            </w:r>
            <w:r w:rsidRPr="00814654">
              <w:rPr>
                <w:rStyle w:val="Style10pt3"/>
              </w:rPr>
              <w:t>development</w:t>
            </w:r>
            <w:r w:rsidRPr="00814654">
              <w:rPr>
                <w:rStyle w:val="Style10ptCondensedby02pt"/>
              </w:rPr>
              <w:t xml:space="preserve"> </w:t>
            </w:r>
            <w:r w:rsidRPr="00814654">
              <w:rPr>
                <w:rStyle w:val="Style10pt3"/>
              </w:rPr>
              <w:t>provides</w:t>
            </w:r>
            <w:r w:rsidRPr="00814654">
              <w:rPr>
                <w:rStyle w:val="Style10ptCondensedby02pt"/>
              </w:rPr>
              <w:t xml:space="preserve"> </w:t>
            </w:r>
            <w:r w:rsidRPr="00814654">
              <w:rPr>
                <w:rStyle w:val="Style10pt3"/>
              </w:rPr>
              <w:t>electric</w:t>
            </w:r>
            <w:r>
              <w:rPr>
                <w:rFonts w:cs="Calibri"/>
                <w:spacing w:val="-5"/>
                <w:sz w:val="20"/>
              </w:rPr>
              <w:t xml:space="preserve"> </w:t>
            </w:r>
            <w:r w:rsidRPr="00814654">
              <w:rPr>
                <w:rStyle w:val="Style10pt3"/>
              </w:rPr>
              <w:t>vehicle</w:t>
            </w:r>
            <w:r>
              <w:rPr>
                <w:rFonts w:cs="Calibri"/>
                <w:spacing w:val="-5"/>
                <w:sz w:val="20"/>
              </w:rPr>
              <w:t xml:space="preserve"> </w:t>
            </w:r>
            <w:r w:rsidRPr="00814654">
              <w:rPr>
                <w:rStyle w:val="Style10pt3"/>
              </w:rPr>
              <w:t>parking</w:t>
            </w:r>
            <w:r>
              <w:rPr>
                <w:rFonts w:cs="Calibri"/>
                <w:spacing w:val="-5"/>
                <w:sz w:val="20"/>
              </w:rPr>
              <w:t xml:space="preserve"> </w:t>
            </w:r>
            <w:r w:rsidRPr="00814654">
              <w:rPr>
                <w:rStyle w:val="Style10pt3"/>
              </w:rPr>
              <w:t>and</w:t>
            </w:r>
            <w:r w:rsidRPr="00814654">
              <w:rPr>
                <w:rStyle w:val="Style10ptCondensedby02pt"/>
              </w:rPr>
              <w:t xml:space="preserve"> </w:t>
            </w:r>
            <w:r w:rsidRPr="00814654">
              <w:rPr>
                <w:rStyle w:val="Style10pt3"/>
              </w:rPr>
              <w:t>access</w:t>
            </w:r>
            <w:r w:rsidRPr="00814654">
              <w:rPr>
                <w:rStyle w:val="Style10ptCondensedby02pt"/>
              </w:rPr>
              <w:t xml:space="preserve"> </w:t>
            </w:r>
            <w:r w:rsidRPr="00814654">
              <w:rPr>
                <w:rStyle w:val="Style10pt3"/>
              </w:rPr>
              <w:t>to</w:t>
            </w:r>
            <w:r w:rsidRPr="00814654">
              <w:rPr>
                <w:rStyle w:val="Style10ptCondensedby02pt"/>
              </w:rPr>
              <w:t xml:space="preserve"> </w:t>
            </w:r>
            <w:r w:rsidRPr="00814654">
              <w:rPr>
                <w:rStyle w:val="Style10pt3"/>
              </w:rPr>
              <w:t>charging</w:t>
            </w:r>
            <w:r w:rsidRPr="00814654">
              <w:rPr>
                <w:rStyle w:val="Style10ptCondensedby02pt"/>
              </w:rPr>
              <w:t xml:space="preserve"> </w:t>
            </w:r>
            <w:r w:rsidRPr="00814654">
              <w:rPr>
                <w:rStyle w:val="Style10pt3"/>
              </w:rPr>
              <w:t>locations in multi-unit housing.</w:t>
            </w:r>
          </w:p>
          <w:p w14:paraId="09F78D86" w14:textId="77777777" w:rsidR="000E45E0" w:rsidRPr="00814654" w:rsidRDefault="000E45E0" w:rsidP="00400CDC">
            <w:pPr>
              <w:widowControl w:val="0"/>
              <w:numPr>
                <w:ilvl w:val="0"/>
                <w:numId w:val="32"/>
              </w:numPr>
              <w:tabs>
                <w:tab w:val="left" w:pos="518"/>
                <w:tab w:val="left" w:pos="521"/>
              </w:tabs>
              <w:autoSpaceDE w:val="0"/>
              <w:autoSpaceDN w:val="0"/>
              <w:spacing w:after="0" w:line="240" w:lineRule="auto"/>
              <w:ind w:right="156"/>
              <w:rPr>
                <w:rStyle w:val="Style10pt3"/>
              </w:rPr>
            </w:pPr>
            <w:r w:rsidRPr="00814654">
              <w:rPr>
                <w:rStyle w:val="Style10pt3"/>
              </w:rPr>
              <w:t>The</w:t>
            </w:r>
            <w:r>
              <w:rPr>
                <w:rFonts w:cs="Calibri"/>
                <w:spacing w:val="-6"/>
                <w:sz w:val="20"/>
              </w:rPr>
              <w:t xml:space="preserve"> </w:t>
            </w:r>
            <w:r w:rsidRPr="00814654">
              <w:rPr>
                <w:rStyle w:val="Style10pt3"/>
              </w:rPr>
              <w:t>development</w:t>
            </w:r>
            <w:r>
              <w:rPr>
                <w:rFonts w:cs="Calibri"/>
                <w:spacing w:val="-5"/>
                <w:sz w:val="20"/>
              </w:rPr>
              <w:t xml:space="preserve"> </w:t>
            </w:r>
            <w:r w:rsidRPr="00814654">
              <w:rPr>
                <w:rStyle w:val="Style10pt3"/>
              </w:rPr>
              <w:t>provides</w:t>
            </w:r>
            <w:r>
              <w:rPr>
                <w:rFonts w:cs="Calibri"/>
                <w:spacing w:val="-5"/>
                <w:sz w:val="20"/>
              </w:rPr>
              <w:t xml:space="preserve"> </w:t>
            </w:r>
            <w:r w:rsidRPr="00814654">
              <w:rPr>
                <w:rStyle w:val="Style10pt3"/>
              </w:rPr>
              <w:t>appropriate</w:t>
            </w:r>
            <w:r>
              <w:rPr>
                <w:rFonts w:cs="Calibri"/>
                <w:spacing w:val="-6"/>
                <w:sz w:val="20"/>
              </w:rPr>
              <w:t xml:space="preserve"> </w:t>
            </w:r>
            <w:r w:rsidRPr="00814654">
              <w:rPr>
                <w:rStyle w:val="Style10pt3"/>
              </w:rPr>
              <w:t>end-of-trip</w:t>
            </w:r>
            <w:r w:rsidRPr="00814654">
              <w:rPr>
                <w:rStyle w:val="Style10ptCondensedby01pt"/>
              </w:rPr>
              <w:t xml:space="preserve"> </w:t>
            </w:r>
            <w:r w:rsidRPr="00814654">
              <w:rPr>
                <w:rStyle w:val="Style10pt3"/>
              </w:rPr>
              <w:t>facilities</w:t>
            </w:r>
            <w:r>
              <w:rPr>
                <w:rFonts w:cs="Calibri"/>
                <w:spacing w:val="-5"/>
                <w:sz w:val="20"/>
              </w:rPr>
              <w:t xml:space="preserve"> </w:t>
            </w:r>
            <w:r w:rsidRPr="00814654">
              <w:rPr>
                <w:rStyle w:val="Style10pt3"/>
              </w:rPr>
              <w:t>in</w:t>
            </w:r>
            <w:r>
              <w:rPr>
                <w:rFonts w:cs="Calibri"/>
                <w:spacing w:val="-5"/>
                <w:sz w:val="20"/>
              </w:rPr>
              <w:t xml:space="preserve"> </w:t>
            </w:r>
            <w:r w:rsidRPr="00814654">
              <w:rPr>
                <w:rStyle w:val="Style10pt3"/>
              </w:rPr>
              <w:t>multi-unit</w:t>
            </w:r>
            <w:r>
              <w:rPr>
                <w:rFonts w:cs="Calibri"/>
                <w:spacing w:val="-5"/>
                <w:sz w:val="20"/>
              </w:rPr>
              <w:t xml:space="preserve"> </w:t>
            </w:r>
            <w:r w:rsidRPr="00814654">
              <w:rPr>
                <w:rStyle w:val="Style10pt3"/>
              </w:rPr>
              <w:t>housing which includes secure bicycle parking.</w:t>
            </w:r>
          </w:p>
          <w:p w14:paraId="78FD0918" w14:textId="77777777" w:rsidR="000E45E0" w:rsidRPr="00814654" w:rsidRDefault="000E45E0" w:rsidP="00400CDC">
            <w:pPr>
              <w:widowControl w:val="0"/>
              <w:numPr>
                <w:ilvl w:val="0"/>
                <w:numId w:val="32"/>
              </w:numPr>
              <w:tabs>
                <w:tab w:val="left" w:pos="518"/>
                <w:tab w:val="left" w:pos="521"/>
              </w:tabs>
              <w:autoSpaceDE w:val="0"/>
              <w:autoSpaceDN w:val="0"/>
              <w:spacing w:after="0" w:line="240" w:lineRule="auto"/>
              <w:ind w:right="156"/>
              <w:rPr>
                <w:rStyle w:val="Style10pt3"/>
              </w:rPr>
            </w:pPr>
            <w:r w:rsidRPr="00814654">
              <w:rPr>
                <w:rStyle w:val="Style10pt3"/>
              </w:rPr>
              <w:t>Vehicle and bicycle parking sufficiently caters for the development while minimising visual impacts from the street or public space. This includes consideration</w:t>
            </w:r>
            <w:r>
              <w:rPr>
                <w:rFonts w:cs="Calibri"/>
                <w:spacing w:val="-5"/>
                <w:sz w:val="20"/>
              </w:rPr>
              <w:t xml:space="preserve"> </w:t>
            </w:r>
            <w:r w:rsidRPr="00814654">
              <w:rPr>
                <w:rStyle w:val="Style10pt3"/>
              </w:rPr>
              <w:t>of</w:t>
            </w:r>
            <w:r>
              <w:rPr>
                <w:rFonts w:cs="Calibri"/>
                <w:spacing w:val="-7"/>
                <w:sz w:val="20"/>
              </w:rPr>
              <w:t xml:space="preserve"> </w:t>
            </w:r>
            <w:r w:rsidRPr="00814654">
              <w:rPr>
                <w:rStyle w:val="Style10pt3"/>
              </w:rPr>
              <w:t>parking</w:t>
            </w:r>
            <w:r w:rsidRPr="00814654">
              <w:rPr>
                <w:rStyle w:val="Style10ptCondensedby01pt"/>
              </w:rPr>
              <w:t xml:space="preserve"> </w:t>
            </w:r>
            <w:r w:rsidRPr="00814654">
              <w:rPr>
                <w:rStyle w:val="Style10pt3"/>
              </w:rPr>
              <w:t>location,</w:t>
            </w:r>
            <w:r>
              <w:rPr>
                <w:rFonts w:cs="Calibri"/>
                <w:spacing w:val="-3"/>
                <w:sz w:val="20"/>
              </w:rPr>
              <w:t xml:space="preserve"> </w:t>
            </w:r>
            <w:r w:rsidRPr="00814654">
              <w:rPr>
                <w:rStyle w:val="Style10pt3"/>
              </w:rPr>
              <w:t>dimensions</w:t>
            </w:r>
            <w:r>
              <w:rPr>
                <w:rFonts w:cs="Calibri"/>
                <w:spacing w:val="-3"/>
                <w:sz w:val="20"/>
              </w:rPr>
              <w:t xml:space="preserve"> </w:t>
            </w:r>
            <w:r w:rsidRPr="00814654">
              <w:rPr>
                <w:rStyle w:val="Style10pt3"/>
              </w:rPr>
              <w:t>and</w:t>
            </w:r>
            <w:r>
              <w:rPr>
                <w:rFonts w:cs="Calibri"/>
                <w:spacing w:val="-6"/>
                <w:sz w:val="20"/>
              </w:rPr>
              <w:t xml:space="preserve"> </w:t>
            </w:r>
            <w:r w:rsidRPr="00814654">
              <w:rPr>
                <w:rStyle w:val="Style10pt3"/>
              </w:rPr>
              <w:t>number</w:t>
            </w:r>
            <w:r>
              <w:rPr>
                <w:rFonts w:cs="Calibri"/>
                <w:spacing w:val="-5"/>
                <w:sz w:val="20"/>
              </w:rPr>
              <w:t xml:space="preserve"> </w:t>
            </w:r>
            <w:r w:rsidRPr="00814654">
              <w:rPr>
                <w:rStyle w:val="Style10pt3"/>
              </w:rPr>
              <w:t>of</w:t>
            </w:r>
            <w:r>
              <w:rPr>
                <w:rFonts w:cs="Calibri"/>
                <w:spacing w:val="-7"/>
                <w:sz w:val="20"/>
              </w:rPr>
              <w:t xml:space="preserve"> </w:t>
            </w:r>
            <w:r w:rsidRPr="00814654">
              <w:rPr>
                <w:rStyle w:val="Style10pt3"/>
              </w:rPr>
              <w:t>spaces</w:t>
            </w:r>
            <w:r>
              <w:rPr>
                <w:rFonts w:cs="Calibri"/>
                <w:spacing w:val="-5"/>
                <w:sz w:val="20"/>
              </w:rPr>
              <w:t xml:space="preserve"> </w:t>
            </w:r>
            <w:r w:rsidRPr="00814654">
              <w:rPr>
                <w:rStyle w:val="Style10pt3"/>
              </w:rPr>
              <w:t>provided.</w:t>
            </w:r>
          </w:p>
          <w:p w14:paraId="1E52DF7F" w14:textId="77777777" w:rsidR="000E45E0" w:rsidRPr="00814654" w:rsidRDefault="000E45E0" w:rsidP="00400CDC">
            <w:pPr>
              <w:widowControl w:val="0"/>
              <w:numPr>
                <w:ilvl w:val="0"/>
                <w:numId w:val="32"/>
              </w:numPr>
              <w:tabs>
                <w:tab w:val="left" w:pos="518"/>
                <w:tab w:val="left" w:pos="521"/>
              </w:tabs>
              <w:autoSpaceDE w:val="0"/>
              <w:autoSpaceDN w:val="0"/>
              <w:spacing w:after="0" w:line="240" w:lineRule="auto"/>
              <w:ind w:right="156"/>
              <w:rPr>
                <w:rStyle w:val="Style10pt3"/>
              </w:rPr>
            </w:pPr>
            <w:r w:rsidRPr="00814654">
              <w:rPr>
                <w:rStyle w:val="Style10pt3"/>
              </w:rPr>
              <w:t>Waste</w:t>
            </w:r>
            <w:r>
              <w:rPr>
                <w:rFonts w:cs="Calibri"/>
                <w:spacing w:val="-5"/>
                <w:sz w:val="20"/>
              </w:rPr>
              <w:t xml:space="preserve"> </w:t>
            </w:r>
            <w:r w:rsidRPr="00814654">
              <w:rPr>
                <w:rStyle w:val="Style10pt3"/>
              </w:rPr>
              <w:t>is</w:t>
            </w:r>
            <w:r w:rsidRPr="00814654">
              <w:rPr>
                <w:rStyle w:val="Style10ptCondensedby02pt"/>
              </w:rPr>
              <w:t xml:space="preserve"> </w:t>
            </w:r>
            <w:r w:rsidRPr="00814654">
              <w:rPr>
                <w:rStyle w:val="Style10pt3"/>
              </w:rPr>
              <w:t>appropriately</w:t>
            </w:r>
            <w:r w:rsidRPr="00814654">
              <w:rPr>
                <w:rStyle w:val="Style10ptCondensedby02pt"/>
              </w:rPr>
              <w:t xml:space="preserve"> </w:t>
            </w:r>
            <w:r w:rsidRPr="00814654">
              <w:rPr>
                <w:rStyle w:val="Style10pt3"/>
              </w:rPr>
              <w:t>managed</w:t>
            </w:r>
            <w:r w:rsidRPr="00814654">
              <w:rPr>
                <w:rStyle w:val="Style10ptCondensedby02pt"/>
              </w:rPr>
              <w:t xml:space="preserve"> </w:t>
            </w:r>
            <w:r w:rsidRPr="00814654">
              <w:rPr>
                <w:rStyle w:val="Style10pt3"/>
              </w:rPr>
              <w:t>on</w:t>
            </w:r>
            <w:r w:rsidRPr="00814654">
              <w:rPr>
                <w:rStyle w:val="Style10ptCondensedby02pt"/>
              </w:rPr>
              <w:t xml:space="preserve"> </w:t>
            </w:r>
            <w:r w:rsidRPr="00814654">
              <w:rPr>
                <w:rStyle w:val="Style10pt3"/>
              </w:rPr>
              <w:t>site</w:t>
            </w:r>
            <w:r>
              <w:rPr>
                <w:rFonts w:cs="Calibri"/>
                <w:spacing w:val="-5"/>
                <w:sz w:val="20"/>
              </w:rPr>
              <w:t xml:space="preserve"> </w:t>
            </w:r>
            <w:r w:rsidRPr="00814654">
              <w:rPr>
                <w:rStyle w:val="Style10pt3"/>
              </w:rPr>
              <w:t>without</w:t>
            </w:r>
            <w:r w:rsidRPr="00814654">
              <w:rPr>
                <w:rStyle w:val="Style10ptCondensedby02pt"/>
              </w:rPr>
              <w:t xml:space="preserve"> </w:t>
            </w:r>
            <w:r w:rsidRPr="00814654">
              <w:rPr>
                <w:rStyle w:val="Style10pt3"/>
              </w:rPr>
              <w:t>having</w:t>
            </w:r>
            <w:r>
              <w:rPr>
                <w:rFonts w:cs="Calibri"/>
                <w:spacing w:val="-5"/>
                <w:sz w:val="20"/>
              </w:rPr>
              <w:t xml:space="preserve"> </w:t>
            </w:r>
            <w:r w:rsidRPr="00814654">
              <w:rPr>
                <w:rStyle w:val="Style10pt3"/>
              </w:rPr>
              <w:t>a</w:t>
            </w:r>
            <w:r>
              <w:rPr>
                <w:rFonts w:cs="Calibri"/>
                <w:spacing w:val="-6"/>
                <w:sz w:val="20"/>
              </w:rPr>
              <w:t xml:space="preserve"> </w:t>
            </w:r>
            <w:r w:rsidRPr="00814654">
              <w:rPr>
                <w:rStyle w:val="Style10pt3"/>
              </w:rPr>
              <w:t>detrimental</w:t>
            </w:r>
            <w:r>
              <w:rPr>
                <w:rFonts w:cs="Calibri"/>
                <w:spacing w:val="-5"/>
                <w:sz w:val="20"/>
              </w:rPr>
              <w:t xml:space="preserve"> </w:t>
            </w:r>
            <w:r w:rsidRPr="00814654">
              <w:rPr>
                <w:rStyle w:val="Style10pt3"/>
              </w:rPr>
              <w:t>impact</w:t>
            </w:r>
            <w:r w:rsidRPr="00814654">
              <w:rPr>
                <w:rStyle w:val="Style10ptCondensedby02pt"/>
              </w:rPr>
              <w:t xml:space="preserve"> </w:t>
            </w:r>
            <w:r w:rsidRPr="00814654">
              <w:rPr>
                <w:rStyle w:val="Style10pt3"/>
              </w:rPr>
              <w:t>on residents and the surrounding area.</w:t>
            </w:r>
          </w:p>
          <w:p w14:paraId="6C54D5B0" w14:textId="77777777" w:rsidR="000E45E0" w:rsidRPr="00814654" w:rsidRDefault="000E45E0" w:rsidP="00400CDC">
            <w:pPr>
              <w:widowControl w:val="0"/>
              <w:numPr>
                <w:ilvl w:val="0"/>
                <w:numId w:val="32"/>
              </w:numPr>
              <w:tabs>
                <w:tab w:val="left" w:pos="519"/>
              </w:tabs>
              <w:autoSpaceDE w:val="0"/>
              <w:autoSpaceDN w:val="0"/>
              <w:spacing w:after="0" w:line="244" w:lineRule="exact"/>
              <w:ind w:left="519" w:hanging="358"/>
              <w:rPr>
                <w:rStyle w:val="Style10pt3"/>
              </w:rPr>
            </w:pPr>
            <w:r w:rsidRPr="00814654">
              <w:rPr>
                <w:rStyle w:val="Style10pt3"/>
              </w:rPr>
              <w:t>The</w:t>
            </w:r>
            <w:r>
              <w:rPr>
                <w:rFonts w:cs="Calibri"/>
                <w:spacing w:val="-7"/>
                <w:sz w:val="20"/>
              </w:rPr>
              <w:t xml:space="preserve"> </w:t>
            </w:r>
            <w:r w:rsidRPr="00814654">
              <w:rPr>
                <w:rStyle w:val="Style10pt3"/>
              </w:rPr>
              <w:t>site</w:t>
            </w:r>
            <w:r>
              <w:rPr>
                <w:rFonts w:cs="Calibri"/>
                <w:spacing w:val="-7"/>
                <w:sz w:val="20"/>
              </w:rPr>
              <w:t xml:space="preserve"> </w:t>
            </w:r>
            <w:r w:rsidRPr="00814654">
              <w:rPr>
                <w:rStyle w:val="Style10pt3"/>
              </w:rPr>
              <w:t>is</w:t>
            </w:r>
            <w:r>
              <w:rPr>
                <w:rFonts w:cs="Calibri"/>
                <w:spacing w:val="-5"/>
                <w:sz w:val="20"/>
              </w:rPr>
              <w:t xml:space="preserve"> </w:t>
            </w:r>
            <w:r w:rsidRPr="00814654">
              <w:rPr>
                <w:rStyle w:val="Style10pt3"/>
              </w:rPr>
              <w:t>appropriately</w:t>
            </w:r>
            <w:r>
              <w:rPr>
                <w:rFonts w:cs="Calibri"/>
                <w:spacing w:val="-6"/>
                <w:sz w:val="20"/>
              </w:rPr>
              <w:t xml:space="preserve"> </w:t>
            </w:r>
            <w:r w:rsidRPr="00814654">
              <w:rPr>
                <w:rStyle w:val="Style10pt3"/>
              </w:rPr>
              <w:t>serviced</w:t>
            </w:r>
            <w:r>
              <w:rPr>
                <w:rFonts w:cs="Calibri"/>
                <w:spacing w:val="-6"/>
                <w:sz w:val="20"/>
              </w:rPr>
              <w:t xml:space="preserve"> </w:t>
            </w:r>
            <w:r w:rsidRPr="00814654">
              <w:rPr>
                <w:rStyle w:val="Style10pt3"/>
              </w:rPr>
              <w:t>in</w:t>
            </w:r>
            <w:r>
              <w:rPr>
                <w:rFonts w:cs="Calibri"/>
                <w:spacing w:val="-6"/>
                <w:sz w:val="20"/>
              </w:rPr>
              <w:t xml:space="preserve"> </w:t>
            </w:r>
            <w:r w:rsidRPr="00814654">
              <w:rPr>
                <w:rStyle w:val="Style10pt3"/>
              </w:rPr>
              <w:t>terms</w:t>
            </w:r>
            <w:r>
              <w:rPr>
                <w:rFonts w:cs="Calibri"/>
                <w:spacing w:val="-5"/>
                <w:sz w:val="20"/>
              </w:rPr>
              <w:t xml:space="preserve"> </w:t>
            </w:r>
            <w:r w:rsidRPr="00814654">
              <w:rPr>
                <w:rStyle w:val="Style10pt3"/>
              </w:rPr>
              <w:t>of</w:t>
            </w:r>
            <w:r>
              <w:rPr>
                <w:rFonts w:cs="Calibri"/>
                <w:spacing w:val="-8"/>
                <w:sz w:val="20"/>
              </w:rPr>
              <w:t xml:space="preserve"> </w:t>
            </w:r>
            <w:r w:rsidRPr="00814654">
              <w:rPr>
                <w:rStyle w:val="Style10pt3"/>
              </w:rPr>
              <w:t>infrastructure</w:t>
            </w:r>
            <w:r>
              <w:rPr>
                <w:rFonts w:cs="Calibri"/>
                <w:spacing w:val="-5"/>
                <w:sz w:val="20"/>
              </w:rPr>
              <w:t xml:space="preserve"> </w:t>
            </w:r>
            <w:r w:rsidRPr="00814654">
              <w:rPr>
                <w:rStyle w:val="Style10pt3"/>
              </w:rPr>
              <w:t>and</w:t>
            </w:r>
            <w:r>
              <w:rPr>
                <w:rFonts w:cs="Calibri"/>
                <w:spacing w:val="-5"/>
                <w:sz w:val="20"/>
              </w:rPr>
              <w:t xml:space="preserve"> </w:t>
            </w:r>
            <w:r w:rsidRPr="00814654">
              <w:rPr>
                <w:rStyle w:val="Style10pt3"/>
              </w:rPr>
              <w:t>utility</w:t>
            </w:r>
            <w:r>
              <w:rPr>
                <w:rFonts w:cs="Calibri"/>
                <w:spacing w:val="-7"/>
                <w:sz w:val="20"/>
              </w:rPr>
              <w:t xml:space="preserve"> </w:t>
            </w:r>
            <w:r w:rsidRPr="00814654">
              <w:rPr>
                <w:rStyle w:val="Style10pt3"/>
              </w:rPr>
              <w:t>services</w:t>
            </w:r>
            <w:r>
              <w:rPr>
                <w:rFonts w:cs="Calibri"/>
                <w:spacing w:val="-6"/>
                <w:sz w:val="20"/>
              </w:rPr>
              <w:t xml:space="preserve"> </w:t>
            </w:r>
            <w:r>
              <w:rPr>
                <w:rFonts w:cs="Calibri"/>
                <w:spacing w:val="-5"/>
                <w:sz w:val="20"/>
              </w:rPr>
              <w:t>and</w:t>
            </w:r>
          </w:p>
          <w:p w14:paraId="0D96B6E1" w14:textId="77777777" w:rsidR="000E45E0" w:rsidRDefault="000E45E0" w:rsidP="00400CDC">
            <w:pPr>
              <w:widowControl w:val="0"/>
              <w:autoSpaceDE w:val="0"/>
              <w:autoSpaceDN w:val="0"/>
              <w:spacing w:before="1" w:after="0" w:line="220" w:lineRule="exact"/>
              <w:ind w:left="521" w:right="156"/>
              <w:rPr>
                <w:rFonts w:cs="Calibri"/>
                <w:sz w:val="20"/>
              </w:rPr>
            </w:pPr>
            <w:r w:rsidRPr="00814654">
              <w:rPr>
                <w:rStyle w:val="Style10pt3"/>
              </w:rPr>
              <w:t>any</w:t>
            </w:r>
            <w:r>
              <w:rPr>
                <w:rFonts w:cs="Calibri"/>
                <w:spacing w:val="-7"/>
                <w:sz w:val="20"/>
              </w:rPr>
              <w:t xml:space="preserve"> </w:t>
            </w:r>
            <w:r w:rsidRPr="00814654">
              <w:rPr>
                <w:rStyle w:val="Style10pt3"/>
              </w:rPr>
              <w:t>associated</w:t>
            </w:r>
            <w:r>
              <w:rPr>
                <w:rFonts w:cs="Calibri"/>
                <w:spacing w:val="-7"/>
                <w:sz w:val="20"/>
              </w:rPr>
              <w:t xml:space="preserve"> </w:t>
            </w:r>
            <w:r w:rsidRPr="00814654">
              <w:rPr>
                <w:rStyle w:val="Style10pt3"/>
              </w:rPr>
              <w:t>amenity</w:t>
            </w:r>
            <w:r>
              <w:rPr>
                <w:rFonts w:cs="Calibri"/>
                <w:spacing w:val="-6"/>
                <w:sz w:val="20"/>
              </w:rPr>
              <w:t xml:space="preserve"> </w:t>
            </w:r>
            <w:r w:rsidRPr="00814654">
              <w:rPr>
                <w:rStyle w:val="Style10pt3"/>
              </w:rPr>
              <w:t>impacts</w:t>
            </w:r>
            <w:r>
              <w:rPr>
                <w:rFonts w:cs="Calibri"/>
                <w:spacing w:val="-6"/>
                <w:sz w:val="20"/>
              </w:rPr>
              <w:t xml:space="preserve"> </w:t>
            </w:r>
            <w:r w:rsidRPr="00814654">
              <w:rPr>
                <w:rStyle w:val="Style10pt3"/>
              </w:rPr>
              <w:t>are</w:t>
            </w:r>
            <w:r>
              <w:rPr>
                <w:rFonts w:cs="Calibri"/>
                <w:spacing w:val="-8"/>
                <w:sz w:val="20"/>
              </w:rPr>
              <w:t xml:space="preserve"> </w:t>
            </w:r>
            <w:r w:rsidRPr="00814654">
              <w:rPr>
                <w:rStyle w:val="Style10ptCondensedby01pt"/>
              </w:rPr>
              <w:t>minimised.</w:t>
            </w:r>
          </w:p>
        </w:tc>
      </w:tr>
    </w:tbl>
    <w:p w14:paraId="17FCDADD" w14:textId="77777777" w:rsidR="000E45E0" w:rsidRPr="000E45E0" w:rsidRDefault="000E45E0" w:rsidP="000E45E0">
      <w:pPr>
        <w:widowControl w:val="0"/>
        <w:autoSpaceDE w:val="0"/>
        <w:autoSpaceDN w:val="0"/>
        <w:spacing w:before="90" w:after="0" w:line="220" w:lineRule="exact"/>
        <w:ind w:left="375"/>
        <w:rPr>
          <w:rFonts w:cs="Calibri"/>
          <w:sz w:val="20"/>
        </w:rPr>
        <w:sectPr w:rsidR="000E45E0" w:rsidRPr="000E45E0" w:rsidSect="00400CDC">
          <w:type w:val="continuous"/>
          <w:pgSz w:w="11910" w:h="16840"/>
          <w:pgMar w:top="1400" w:right="992" w:bottom="1680" w:left="992" w:header="0" w:footer="1020" w:gutter="0"/>
          <w:cols w:space="720"/>
          <w:docGrid w:linePitch="299"/>
        </w:sectPr>
      </w:pPr>
    </w:p>
    <w:p w14:paraId="6070FD15" w14:textId="77777777" w:rsidR="00516774" w:rsidRDefault="00516774" w:rsidP="00516774">
      <w:pPr>
        <w:widowControl w:val="0"/>
        <w:autoSpaceDE w:val="0"/>
        <w:autoSpaceDN w:val="0"/>
        <w:spacing w:before="62" w:after="0" w:line="240" w:lineRule="auto"/>
        <w:ind w:left="140"/>
        <w:outlineLvl w:val="0"/>
        <w:rPr>
          <w:rFonts w:ascii="Arial" w:eastAsia="Arial" w:hAnsi="Arial" w:cs="Arial"/>
          <w:b/>
          <w:bCs/>
          <w:sz w:val="36"/>
          <w:szCs w:val="36"/>
        </w:rPr>
      </w:pPr>
      <w:bookmarkStart w:id="40" w:name="_Toc229566552"/>
    </w:p>
    <w:p w14:paraId="5A65094E" w14:textId="50A4E1A3" w:rsidR="000E45E0" w:rsidRPr="000E45E0" w:rsidRDefault="000E45E0" w:rsidP="00516774">
      <w:pPr>
        <w:keepNext/>
        <w:widowControl w:val="0"/>
        <w:autoSpaceDE w:val="0"/>
        <w:autoSpaceDN w:val="0"/>
        <w:spacing w:before="62" w:after="0" w:line="240" w:lineRule="auto"/>
        <w:ind w:left="140"/>
        <w:outlineLvl w:val="0"/>
        <w:rPr>
          <w:rFonts w:ascii="Arial" w:eastAsia="Arial" w:hAnsi="Arial" w:cs="Arial"/>
          <w:b/>
          <w:bCs/>
          <w:sz w:val="36"/>
          <w:szCs w:val="36"/>
        </w:rPr>
      </w:pPr>
      <w:r w:rsidRPr="000E45E0">
        <w:rPr>
          <w:rFonts w:ascii="Arial" w:eastAsia="Arial" w:hAnsi="Arial" w:cs="Arial"/>
          <w:b/>
          <w:bCs/>
          <w:sz w:val="36"/>
          <w:szCs w:val="36"/>
        </w:rPr>
        <w:lastRenderedPageBreak/>
        <w:t>Assessment</w:t>
      </w:r>
      <w:r w:rsidRPr="000E45E0">
        <w:rPr>
          <w:rFonts w:ascii="Arial" w:eastAsia="Arial" w:hAnsi="Arial" w:cs="Arial"/>
          <w:b/>
          <w:bCs/>
          <w:spacing w:val="-2"/>
          <w:sz w:val="36"/>
          <w:szCs w:val="36"/>
        </w:rPr>
        <w:t xml:space="preserve"> Requirements</w:t>
      </w:r>
      <w:bookmarkEnd w:id="40"/>
    </w:p>
    <w:p w14:paraId="7122D7F0" w14:textId="1583C36F" w:rsidR="000E45E0" w:rsidRPr="000E45E0" w:rsidRDefault="00000000" w:rsidP="000E45E0">
      <w:pPr>
        <w:widowControl w:val="0"/>
        <w:autoSpaceDE w:val="0"/>
        <w:autoSpaceDN w:val="0"/>
        <w:spacing w:before="1" w:after="0" w:line="240" w:lineRule="auto"/>
        <w:rPr>
          <w:rFonts w:ascii="Arial" w:cs="Calibri"/>
          <w:b/>
          <w:sz w:val="5"/>
        </w:rPr>
      </w:pPr>
      <w:r>
        <w:rPr>
          <w:noProof/>
        </w:rPr>
        <w:pict w14:anchorId="315CED5C">
          <v:shape id="Graphic 48" o:spid="_x0000_s2065" style="position:absolute;margin-left:55.2pt;margin-top:4.15pt;width:484.9pt;height:3pt;z-index:-7;visibility:visible;mso-wrap-style:square;mso-wrap-distance-left:0;mso-wrap-distance-top:0;mso-wrap-distance-right:0;mso-wrap-distance-bottom:0;mso-position-horizontal:absolute;mso-position-horizontal-relative:page;mso-position-vertical:absolute;mso-position-vertical-relative:text;v-text-anchor:top" coordsize="61582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" path="m6158230,l,,,38100r6158230,l6158230,xe" fillcolor="#1786c0" stroked="f">
            <v:path arrowok="t"/>
            <w10:wrap type="topAndBottom" anchorx="page"/>
          </v:shape>
        </w:pict>
      </w:r>
    </w:p>
    <w:p w14:paraId="60C313E3" w14:textId="77777777" w:rsidR="000E45E0" w:rsidRPr="000E45E0" w:rsidRDefault="000E45E0" w:rsidP="000E45E0">
      <w:pPr>
        <w:widowControl w:val="0"/>
        <w:autoSpaceDE w:val="0"/>
        <w:autoSpaceDN w:val="0"/>
        <w:spacing w:before="198" w:after="0" w:line="240" w:lineRule="auto"/>
        <w:ind w:left="140"/>
        <w:rPr>
          <w:rFonts w:cs="Calibri"/>
        </w:rPr>
      </w:pPr>
      <w:r w:rsidRPr="000E45E0">
        <w:rPr>
          <w:rFonts w:cs="Calibri"/>
        </w:rPr>
        <w:t>Assessment</w:t>
      </w:r>
      <w:r w:rsidRPr="000E45E0">
        <w:rPr>
          <w:rFonts w:cs="Calibri"/>
          <w:spacing w:val="-2"/>
        </w:rPr>
        <w:t xml:space="preserve"> </w:t>
      </w:r>
      <w:r w:rsidRPr="000E45E0">
        <w:rPr>
          <w:rFonts w:cs="Calibri"/>
        </w:rPr>
        <w:t>requirements</w:t>
      </w:r>
      <w:r w:rsidRPr="000E45E0">
        <w:rPr>
          <w:rFonts w:cs="Calibri"/>
          <w:spacing w:val="-4"/>
        </w:rPr>
        <w:t xml:space="preserve"> </w:t>
      </w:r>
      <w:r w:rsidRPr="000E45E0">
        <w:rPr>
          <w:rFonts w:cs="Calibri"/>
        </w:rPr>
        <w:t>set</w:t>
      </w:r>
      <w:r w:rsidRPr="000E45E0">
        <w:rPr>
          <w:rFonts w:cs="Calibri"/>
          <w:spacing w:val="-2"/>
        </w:rPr>
        <w:t xml:space="preserve"> </w:t>
      </w:r>
      <w:r w:rsidRPr="000E45E0">
        <w:rPr>
          <w:rFonts w:cs="Calibri"/>
        </w:rPr>
        <w:t>the</w:t>
      </w:r>
      <w:r w:rsidRPr="000E45E0">
        <w:rPr>
          <w:rFonts w:cs="Calibri"/>
          <w:spacing w:val="-5"/>
        </w:rPr>
        <w:t xml:space="preserve"> </w:t>
      </w:r>
      <w:r w:rsidRPr="000E45E0">
        <w:rPr>
          <w:rFonts w:cs="Calibri"/>
        </w:rPr>
        <w:t>mandatory</w:t>
      </w:r>
      <w:r w:rsidRPr="000E45E0">
        <w:rPr>
          <w:rFonts w:cs="Calibri"/>
          <w:spacing w:val="-2"/>
        </w:rPr>
        <w:t xml:space="preserve"> </w:t>
      </w:r>
      <w:r w:rsidRPr="000E45E0">
        <w:rPr>
          <w:rFonts w:cs="Calibri"/>
        </w:rPr>
        <w:t>development</w:t>
      </w:r>
      <w:r w:rsidRPr="000E45E0">
        <w:rPr>
          <w:rFonts w:cs="Calibri"/>
          <w:spacing w:val="-4"/>
        </w:rPr>
        <w:t xml:space="preserve"> </w:t>
      </w:r>
      <w:r w:rsidRPr="000E45E0">
        <w:rPr>
          <w:rFonts w:cs="Calibri"/>
        </w:rPr>
        <w:t>controls within</w:t>
      </w:r>
      <w:r w:rsidRPr="000E45E0">
        <w:rPr>
          <w:rFonts w:cs="Calibri"/>
          <w:spacing w:val="-3"/>
        </w:rPr>
        <w:t xml:space="preserve"> </w:t>
      </w:r>
      <w:r w:rsidRPr="000E45E0">
        <w:rPr>
          <w:rFonts w:cs="Calibri"/>
        </w:rPr>
        <w:t>specific</w:t>
      </w:r>
      <w:r w:rsidRPr="000E45E0">
        <w:rPr>
          <w:rFonts w:cs="Calibri"/>
          <w:spacing w:val="-2"/>
        </w:rPr>
        <w:t xml:space="preserve"> </w:t>
      </w:r>
      <w:r w:rsidRPr="000E45E0">
        <w:rPr>
          <w:rFonts w:cs="Calibri"/>
        </w:rPr>
        <w:t>zones</w:t>
      </w:r>
      <w:r w:rsidRPr="000E45E0">
        <w:rPr>
          <w:rFonts w:cs="Calibri"/>
          <w:spacing w:val="-3"/>
        </w:rPr>
        <w:t xml:space="preserve"> </w:t>
      </w:r>
      <w:r w:rsidRPr="000E45E0">
        <w:rPr>
          <w:rFonts w:cs="Calibri"/>
        </w:rPr>
        <w:t>or</w:t>
      </w:r>
      <w:r w:rsidRPr="000E45E0">
        <w:rPr>
          <w:rFonts w:cs="Calibri"/>
          <w:spacing w:val="-4"/>
        </w:rPr>
        <w:t xml:space="preserve"> </w:t>
      </w:r>
      <w:r w:rsidRPr="000E45E0">
        <w:rPr>
          <w:rFonts w:cs="Calibri"/>
        </w:rPr>
        <w:t>for</w:t>
      </w:r>
      <w:r w:rsidRPr="000E45E0">
        <w:rPr>
          <w:rFonts w:cs="Calibri"/>
          <w:spacing w:val="-4"/>
        </w:rPr>
        <w:t xml:space="preserve"> </w:t>
      </w:r>
      <w:r w:rsidRPr="000E45E0">
        <w:rPr>
          <w:rFonts w:cs="Calibri"/>
        </w:rPr>
        <w:t>specific development types.</w:t>
      </w:r>
    </w:p>
    <w:p w14:paraId="36DED57D" w14:textId="77777777" w:rsidR="000E45E0" w:rsidRPr="000E45E0" w:rsidRDefault="000E45E0" w:rsidP="000E45E0">
      <w:pPr>
        <w:widowControl w:val="0"/>
        <w:autoSpaceDE w:val="0"/>
        <w:autoSpaceDN w:val="0"/>
        <w:spacing w:before="200" w:after="0" w:line="240" w:lineRule="auto"/>
        <w:ind w:left="140" w:right="230"/>
        <w:rPr>
          <w:rFonts w:cs="Calibri"/>
        </w:rPr>
      </w:pPr>
      <w:r w:rsidRPr="000E45E0">
        <w:rPr>
          <w:rFonts w:cs="Calibri"/>
        </w:rPr>
        <w:t>District</w:t>
      </w:r>
      <w:r w:rsidRPr="000E45E0">
        <w:rPr>
          <w:rFonts w:cs="Calibri"/>
          <w:spacing w:val="-2"/>
        </w:rPr>
        <w:t xml:space="preserve"> </w:t>
      </w:r>
      <w:r w:rsidRPr="000E45E0">
        <w:rPr>
          <w:rFonts w:cs="Calibri"/>
        </w:rPr>
        <w:t>policies</w:t>
      </w:r>
      <w:r w:rsidRPr="000E45E0">
        <w:rPr>
          <w:rFonts w:cs="Calibri"/>
          <w:spacing w:val="-2"/>
        </w:rPr>
        <w:t xml:space="preserve"> </w:t>
      </w:r>
      <w:r w:rsidRPr="000E45E0">
        <w:rPr>
          <w:rFonts w:cs="Calibri"/>
        </w:rPr>
        <w:t>also</w:t>
      </w:r>
      <w:r w:rsidRPr="000E45E0">
        <w:rPr>
          <w:rFonts w:cs="Calibri"/>
          <w:spacing w:val="-4"/>
        </w:rPr>
        <w:t xml:space="preserve"> </w:t>
      </w:r>
      <w:r w:rsidRPr="000E45E0">
        <w:rPr>
          <w:rFonts w:cs="Calibri"/>
        </w:rPr>
        <w:t>contain</w:t>
      </w:r>
      <w:r w:rsidRPr="000E45E0">
        <w:rPr>
          <w:rFonts w:cs="Calibri"/>
          <w:spacing w:val="-3"/>
        </w:rPr>
        <w:t xml:space="preserve"> </w:t>
      </w:r>
      <w:r w:rsidRPr="000E45E0">
        <w:rPr>
          <w:rFonts w:cs="Calibri"/>
        </w:rPr>
        <w:t>assessment</w:t>
      </w:r>
      <w:r w:rsidRPr="000E45E0">
        <w:rPr>
          <w:rFonts w:cs="Calibri"/>
          <w:spacing w:val="-5"/>
        </w:rPr>
        <w:t xml:space="preserve"> </w:t>
      </w:r>
      <w:r w:rsidRPr="000E45E0">
        <w:rPr>
          <w:rFonts w:cs="Calibri"/>
        </w:rPr>
        <w:t>requirements.</w:t>
      </w:r>
      <w:r w:rsidRPr="000E45E0">
        <w:rPr>
          <w:rFonts w:cs="Calibri"/>
          <w:spacing w:val="-3"/>
        </w:rPr>
        <w:t xml:space="preserve"> </w:t>
      </w:r>
      <w:r w:rsidRPr="000E45E0">
        <w:rPr>
          <w:rFonts w:cs="Calibri"/>
        </w:rPr>
        <w:t>Assessment</w:t>
      </w:r>
      <w:r w:rsidRPr="000E45E0">
        <w:rPr>
          <w:rFonts w:cs="Calibri"/>
          <w:spacing w:val="-4"/>
        </w:rPr>
        <w:t xml:space="preserve"> </w:t>
      </w:r>
      <w:r w:rsidRPr="000E45E0">
        <w:rPr>
          <w:rFonts w:cs="Calibri"/>
        </w:rPr>
        <w:t>requirements</w:t>
      </w:r>
      <w:r w:rsidRPr="000E45E0">
        <w:rPr>
          <w:rFonts w:cs="Calibri"/>
          <w:spacing w:val="-3"/>
        </w:rPr>
        <w:t xml:space="preserve"> </w:t>
      </w:r>
      <w:r w:rsidRPr="000E45E0">
        <w:rPr>
          <w:rFonts w:cs="Calibri"/>
        </w:rPr>
        <w:t>in</w:t>
      </w:r>
      <w:r w:rsidRPr="000E45E0">
        <w:rPr>
          <w:rFonts w:cs="Calibri"/>
          <w:spacing w:val="-3"/>
        </w:rPr>
        <w:t xml:space="preserve"> </w:t>
      </w:r>
      <w:r w:rsidRPr="000E45E0">
        <w:rPr>
          <w:rFonts w:cs="Calibri"/>
        </w:rPr>
        <w:t>district</w:t>
      </w:r>
      <w:r w:rsidRPr="000E45E0">
        <w:rPr>
          <w:rFonts w:cs="Calibri"/>
          <w:spacing w:val="-6"/>
        </w:rPr>
        <w:t xml:space="preserve"> </w:t>
      </w:r>
      <w:r w:rsidRPr="000E45E0">
        <w:rPr>
          <w:rFonts w:cs="Calibri"/>
        </w:rPr>
        <w:t>policies</w:t>
      </w:r>
      <w:r w:rsidRPr="000E45E0">
        <w:rPr>
          <w:rFonts w:cs="Calibri"/>
          <w:spacing w:val="-2"/>
        </w:rPr>
        <w:t xml:space="preserve"> </w:t>
      </w:r>
      <w:r w:rsidRPr="000E45E0">
        <w:rPr>
          <w:rFonts w:cs="Calibri"/>
        </w:rPr>
        <w:t>will prevail where inconsistencies occur.</w:t>
      </w:r>
    </w:p>
    <w:p w14:paraId="1DB0F713" w14:textId="77777777" w:rsidR="000E45E0" w:rsidRPr="000E45E0" w:rsidRDefault="000E45E0" w:rsidP="000E45E0">
      <w:pPr>
        <w:widowControl w:val="0"/>
        <w:autoSpaceDE w:val="0"/>
        <w:autoSpaceDN w:val="0"/>
        <w:spacing w:before="202" w:after="0" w:line="240" w:lineRule="auto"/>
        <w:ind w:left="140"/>
        <w:rPr>
          <w:rFonts w:cs="Calibri"/>
          <w:spacing w:val="-2"/>
        </w:rPr>
      </w:pPr>
      <w:r w:rsidRPr="000E45E0">
        <w:rPr>
          <w:rFonts w:cs="Calibri"/>
        </w:rPr>
        <w:t>Development</w:t>
      </w:r>
      <w:r w:rsidRPr="000E45E0">
        <w:rPr>
          <w:rFonts w:cs="Calibri"/>
          <w:spacing w:val="-4"/>
        </w:rPr>
        <w:t xml:space="preserve"> </w:t>
      </w:r>
      <w:r w:rsidRPr="000E45E0">
        <w:rPr>
          <w:rFonts w:cs="Calibri"/>
        </w:rPr>
        <w:t>proposals</w:t>
      </w:r>
      <w:r w:rsidRPr="000E45E0">
        <w:rPr>
          <w:rFonts w:cs="Calibri"/>
          <w:spacing w:val="-6"/>
        </w:rPr>
        <w:t xml:space="preserve"> </w:t>
      </w:r>
      <w:r w:rsidRPr="000E45E0">
        <w:rPr>
          <w:rFonts w:cs="Calibri"/>
        </w:rPr>
        <w:t>in</w:t>
      </w:r>
      <w:r w:rsidRPr="000E45E0">
        <w:rPr>
          <w:rFonts w:cs="Calibri"/>
          <w:spacing w:val="-5"/>
        </w:rPr>
        <w:t xml:space="preserve"> </w:t>
      </w:r>
      <w:r w:rsidRPr="000E45E0">
        <w:rPr>
          <w:rFonts w:cs="Calibri"/>
        </w:rPr>
        <w:t>residential</w:t>
      </w:r>
      <w:r w:rsidRPr="000E45E0">
        <w:rPr>
          <w:rFonts w:cs="Calibri"/>
          <w:spacing w:val="-4"/>
        </w:rPr>
        <w:t xml:space="preserve"> </w:t>
      </w:r>
      <w:r w:rsidRPr="000E45E0">
        <w:rPr>
          <w:rFonts w:cs="Calibri"/>
        </w:rPr>
        <w:t>zones</w:t>
      </w:r>
      <w:r w:rsidRPr="000E45E0">
        <w:rPr>
          <w:rFonts w:cs="Calibri"/>
          <w:spacing w:val="-5"/>
        </w:rPr>
        <w:t xml:space="preserve"> </w:t>
      </w:r>
      <w:r w:rsidRPr="000E45E0">
        <w:rPr>
          <w:rFonts w:cs="Calibri"/>
        </w:rPr>
        <w:t>must</w:t>
      </w:r>
      <w:r w:rsidRPr="000E45E0">
        <w:rPr>
          <w:rFonts w:cs="Calibri"/>
          <w:spacing w:val="-5"/>
        </w:rPr>
        <w:t xml:space="preserve"> </w:t>
      </w:r>
      <w:r w:rsidRPr="000E45E0">
        <w:rPr>
          <w:rFonts w:cs="Calibri"/>
        </w:rPr>
        <w:t>meet</w:t>
      </w:r>
      <w:r w:rsidRPr="000E45E0">
        <w:rPr>
          <w:rFonts w:cs="Calibri"/>
          <w:spacing w:val="-4"/>
        </w:rPr>
        <w:t xml:space="preserve"> </w:t>
      </w:r>
      <w:r w:rsidRPr="000E45E0">
        <w:rPr>
          <w:rFonts w:cs="Calibri"/>
        </w:rPr>
        <w:t>the</w:t>
      </w:r>
      <w:r w:rsidRPr="000E45E0">
        <w:rPr>
          <w:rFonts w:cs="Calibri"/>
          <w:spacing w:val="-2"/>
        </w:rPr>
        <w:t xml:space="preserve"> </w:t>
      </w:r>
      <w:r w:rsidRPr="000E45E0">
        <w:rPr>
          <w:rFonts w:cs="Calibri"/>
        </w:rPr>
        <w:t>following</w:t>
      </w:r>
      <w:r w:rsidRPr="000E45E0">
        <w:rPr>
          <w:rFonts w:cs="Calibri"/>
          <w:spacing w:val="-5"/>
        </w:rPr>
        <w:t xml:space="preserve"> </w:t>
      </w:r>
      <w:r w:rsidRPr="000E45E0">
        <w:rPr>
          <w:rFonts w:cs="Calibri"/>
          <w:spacing w:val="-2"/>
        </w:rPr>
        <w:t>requirements:</w:t>
      </w:r>
    </w:p>
    <w:tbl>
      <w:tblPr>
        <w:tblW w:w="0" w:type="auto"/>
        <w:tblInd w:w="119" w:type="dxa"/>
        <w:tblLayout w:type="fixed"/>
        <w:tblCellMar>
          <w:left w:w="0" w:type="dxa"/>
          <w:right w:w="0" w:type="dxa"/>
        </w:tblCellMar>
        <w:tblLook w:val="01E0" w:firstRow="1" w:lastRow="1" w:firstColumn="1" w:lastColumn="1" w:noHBand="0" w:noVBand="0"/>
      </w:tblPr>
      <w:tblGrid>
        <w:gridCol w:w="2171"/>
        <w:gridCol w:w="7527"/>
      </w:tblGrid>
      <w:tr w:rsidR="000E45E0" w14:paraId="460B7D15" w14:textId="77777777" w:rsidTr="00C64143">
        <w:trPr>
          <w:cantSplit/>
          <w:trHeight w:val="422"/>
          <w:tblHeader/>
        </w:trPr>
        <w:tc>
          <w:tcPr>
            <w:tcW w:w="2171" w:type="dxa"/>
            <w:shd w:val="clear" w:color="auto" w:fill="1786C0"/>
          </w:tcPr>
          <w:p w14:paraId="29036580" w14:textId="77777777" w:rsidR="000E45E0" w:rsidRDefault="000E45E0" w:rsidP="000E45E0">
            <w:pPr>
              <w:widowControl w:val="0"/>
              <w:autoSpaceDE w:val="0"/>
              <w:autoSpaceDN w:val="0"/>
              <w:spacing w:before="91" w:after="0" w:line="240" w:lineRule="auto"/>
              <w:ind w:left="115"/>
              <w:rPr>
                <w:rFonts w:cs="Calibri"/>
                <w:b/>
                <w:color w:val="FFFFFF"/>
                <w:sz w:val="20"/>
              </w:rPr>
            </w:pPr>
            <w:bookmarkStart w:id="41" w:name="_Hlk208167664"/>
            <w:r>
              <w:rPr>
                <w:rFonts w:cs="Calibri"/>
                <w:b/>
                <w:color w:val="FFFFFF"/>
                <w:sz w:val="20"/>
              </w:rPr>
              <w:t>Control</w:t>
            </w:r>
          </w:p>
        </w:tc>
        <w:tc>
          <w:tcPr>
            <w:tcW w:w="7527" w:type="dxa"/>
            <w:tcBorders>
              <w:bottom w:val="single" w:sz="12" w:space="0" w:color="E3E4E2"/>
            </w:tcBorders>
            <w:shd w:val="clear" w:color="auto" w:fill="1786C0"/>
          </w:tcPr>
          <w:p w14:paraId="0259B1ED" w14:textId="77777777" w:rsidR="000E45E0" w:rsidRDefault="000E45E0" w:rsidP="000E45E0">
            <w:pPr>
              <w:widowControl w:val="0"/>
              <w:autoSpaceDE w:val="0"/>
              <w:autoSpaceDN w:val="0"/>
              <w:spacing w:before="91" w:after="0" w:line="240" w:lineRule="auto"/>
              <w:ind w:left="115"/>
              <w:rPr>
                <w:rFonts w:cs="Calibri"/>
                <w:b/>
                <w:color w:val="FFFFFF"/>
                <w:sz w:val="20"/>
              </w:rPr>
            </w:pPr>
            <w:r>
              <w:rPr>
                <w:rFonts w:cs="Calibri"/>
                <w:b/>
                <w:color w:val="FFFFFF"/>
                <w:sz w:val="20"/>
              </w:rPr>
              <w:t>Assessment requirement</w:t>
            </w:r>
          </w:p>
        </w:tc>
      </w:tr>
      <w:tr w:rsidR="000E45E0" w14:paraId="41D0A170" w14:textId="77777777" w:rsidTr="00C64143">
        <w:trPr>
          <w:cantSplit/>
          <w:trHeight w:val="1950"/>
        </w:trPr>
        <w:tc>
          <w:tcPr>
            <w:tcW w:w="2171" w:type="dxa"/>
          </w:tcPr>
          <w:p w14:paraId="41CA5A02"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42" w:name="_bookmark12"/>
            <w:bookmarkStart w:id="43" w:name="_bookmark13"/>
            <w:bookmarkStart w:id="44" w:name="_Toc229566553"/>
            <w:bookmarkEnd w:id="42"/>
            <w:bookmarkEnd w:id="43"/>
            <w:r w:rsidRPr="00814654">
              <w:rPr>
                <w:rStyle w:val="Style10ptBold"/>
              </w:rPr>
              <w:t>Secondary</w:t>
            </w:r>
            <w:r>
              <w:rPr>
                <w:rFonts w:eastAsia="Times New Roman" w:cs="Latha"/>
                <w:b/>
                <w:spacing w:val="6"/>
                <w:sz w:val="20"/>
                <w:szCs w:val="26"/>
              </w:rPr>
              <w:t xml:space="preserve"> </w:t>
            </w:r>
            <w:r w:rsidRPr="00814654">
              <w:rPr>
                <w:rStyle w:val="Style10ptBold"/>
              </w:rPr>
              <w:t>residences</w:t>
            </w:r>
            <w:bookmarkEnd w:id="44"/>
          </w:p>
        </w:tc>
        <w:tc>
          <w:tcPr>
            <w:tcW w:w="7527" w:type="dxa"/>
            <w:tcBorders>
              <w:bottom w:val="single" w:sz="12" w:space="0" w:color="E3E4E2"/>
            </w:tcBorders>
          </w:tcPr>
          <w:p w14:paraId="0AEBE53B" w14:textId="77777777" w:rsidR="000E45E0" w:rsidRPr="00814654" w:rsidRDefault="000E45E0" w:rsidP="00741B38">
            <w:pPr>
              <w:widowControl w:val="0"/>
              <w:numPr>
                <w:ilvl w:val="0"/>
                <w:numId w:val="38"/>
              </w:numPr>
              <w:tabs>
                <w:tab w:val="left" w:pos="597"/>
              </w:tabs>
              <w:autoSpaceDE w:val="0"/>
              <w:autoSpaceDN w:val="0"/>
              <w:spacing w:before="91" w:after="0" w:line="240" w:lineRule="auto"/>
              <w:ind w:right="850"/>
              <w:rPr>
                <w:rStyle w:val="Style10pt3"/>
              </w:rPr>
            </w:pPr>
            <w:r w:rsidRPr="00814654">
              <w:rPr>
                <w:rStyle w:val="Style10pt3"/>
              </w:rPr>
              <w:t>A</w:t>
            </w:r>
            <w:r>
              <w:rPr>
                <w:rFonts w:cs="Calibri"/>
                <w:spacing w:val="-6"/>
                <w:sz w:val="20"/>
              </w:rPr>
              <w:t xml:space="preserve"> </w:t>
            </w:r>
            <w:r w:rsidRPr="00814654">
              <w:rPr>
                <w:rStyle w:val="Style10pt3"/>
              </w:rPr>
              <w:t>secondary</w:t>
            </w:r>
            <w:r>
              <w:rPr>
                <w:rFonts w:cs="Calibri"/>
                <w:spacing w:val="-5"/>
                <w:sz w:val="20"/>
              </w:rPr>
              <w:t xml:space="preserve"> </w:t>
            </w:r>
            <w:r w:rsidRPr="00814654">
              <w:rPr>
                <w:rStyle w:val="Style10pt3"/>
              </w:rPr>
              <w:t>residence</w:t>
            </w:r>
            <w:r>
              <w:rPr>
                <w:rFonts w:cs="Calibri"/>
                <w:spacing w:val="-7"/>
                <w:sz w:val="20"/>
              </w:rPr>
              <w:t xml:space="preserve"> </w:t>
            </w:r>
            <w:r w:rsidRPr="00814654">
              <w:rPr>
                <w:rStyle w:val="Style10pt3"/>
              </w:rPr>
              <w:t>is</w:t>
            </w:r>
            <w:r w:rsidRPr="00814654">
              <w:rPr>
                <w:rStyle w:val="Style10ptCondensedby02pt"/>
              </w:rPr>
              <w:t xml:space="preserve"> </w:t>
            </w:r>
            <w:r w:rsidRPr="00814654">
              <w:rPr>
                <w:rStyle w:val="Style10pt3"/>
              </w:rPr>
              <w:t>developed</w:t>
            </w:r>
            <w:r>
              <w:rPr>
                <w:rFonts w:cs="Calibri"/>
                <w:spacing w:val="-5"/>
                <w:sz w:val="20"/>
              </w:rPr>
              <w:t xml:space="preserve"> </w:t>
            </w:r>
            <w:r w:rsidRPr="00814654">
              <w:rPr>
                <w:rStyle w:val="Style10pt3"/>
              </w:rPr>
              <w:t>only</w:t>
            </w:r>
            <w:r>
              <w:rPr>
                <w:rFonts w:cs="Calibri"/>
                <w:spacing w:val="-5"/>
                <w:sz w:val="20"/>
              </w:rPr>
              <w:t xml:space="preserve"> </w:t>
            </w:r>
            <w:r w:rsidRPr="00814654">
              <w:rPr>
                <w:rStyle w:val="Style10pt3"/>
              </w:rPr>
              <w:t>in</w:t>
            </w:r>
            <w:r>
              <w:rPr>
                <w:rFonts w:cs="Calibri"/>
                <w:spacing w:val="-5"/>
                <w:sz w:val="20"/>
              </w:rPr>
              <w:t xml:space="preserve"> </w:t>
            </w:r>
            <w:r w:rsidRPr="00814654">
              <w:rPr>
                <w:rStyle w:val="Style10pt3"/>
              </w:rPr>
              <w:t>association</w:t>
            </w:r>
            <w:r>
              <w:rPr>
                <w:rFonts w:cs="Calibri"/>
                <w:spacing w:val="-5"/>
                <w:sz w:val="20"/>
              </w:rPr>
              <w:t xml:space="preserve"> </w:t>
            </w:r>
            <w:r w:rsidRPr="00814654">
              <w:rPr>
                <w:rStyle w:val="Style10pt3"/>
              </w:rPr>
              <w:t>with</w:t>
            </w:r>
            <w:r>
              <w:rPr>
                <w:rFonts w:cs="Calibri"/>
                <w:spacing w:val="-7"/>
                <w:sz w:val="20"/>
              </w:rPr>
              <w:t xml:space="preserve"> </w:t>
            </w:r>
            <w:r w:rsidRPr="00814654">
              <w:rPr>
                <w:rStyle w:val="Style10pt3"/>
              </w:rPr>
              <w:t>single</w:t>
            </w:r>
            <w:r>
              <w:rPr>
                <w:rFonts w:cs="Calibri"/>
                <w:spacing w:val="-7"/>
                <w:sz w:val="20"/>
              </w:rPr>
              <w:t xml:space="preserve"> </w:t>
            </w:r>
            <w:r w:rsidRPr="00814654">
              <w:rPr>
                <w:rStyle w:val="Style10pt3"/>
              </w:rPr>
              <w:t xml:space="preserve">dwelling </w:t>
            </w:r>
            <w:r w:rsidRPr="00814654">
              <w:rPr>
                <w:rStyle w:val="Style10ptCondensedby01pt"/>
              </w:rPr>
              <w:t>housing.</w:t>
            </w:r>
          </w:p>
          <w:p w14:paraId="16C5CE7F" w14:textId="77777777" w:rsidR="000E45E0" w:rsidRPr="00814654" w:rsidRDefault="000E45E0" w:rsidP="00741B38">
            <w:pPr>
              <w:widowControl w:val="0"/>
              <w:numPr>
                <w:ilvl w:val="0"/>
                <w:numId w:val="38"/>
              </w:numPr>
              <w:tabs>
                <w:tab w:val="left" w:pos="597"/>
              </w:tabs>
              <w:autoSpaceDE w:val="0"/>
              <w:autoSpaceDN w:val="0"/>
              <w:spacing w:after="0" w:line="243" w:lineRule="exact"/>
              <w:ind w:hanging="361"/>
              <w:rPr>
                <w:rStyle w:val="Style10pt3"/>
              </w:rPr>
            </w:pPr>
            <w:r w:rsidRPr="00814654">
              <w:rPr>
                <w:rStyle w:val="Style10pt3"/>
              </w:rPr>
              <w:t>The</w:t>
            </w:r>
            <w:r>
              <w:rPr>
                <w:rFonts w:cs="Calibri"/>
                <w:spacing w:val="-6"/>
                <w:sz w:val="20"/>
              </w:rPr>
              <w:t xml:space="preserve"> </w:t>
            </w:r>
            <w:r w:rsidRPr="00814654">
              <w:rPr>
                <w:rStyle w:val="Style10pt3"/>
              </w:rPr>
              <w:t>maximum</w:t>
            </w:r>
            <w:r>
              <w:rPr>
                <w:rFonts w:cs="Calibri"/>
                <w:spacing w:val="-6"/>
                <w:sz w:val="20"/>
              </w:rPr>
              <w:t xml:space="preserve"> </w:t>
            </w:r>
            <w:r w:rsidRPr="00814654">
              <w:rPr>
                <w:rStyle w:val="Style10pt3"/>
              </w:rPr>
              <w:t>dwelling</w:t>
            </w:r>
            <w:r>
              <w:rPr>
                <w:rFonts w:cs="Calibri"/>
                <w:spacing w:val="-6"/>
                <w:sz w:val="20"/>
              </w:rPr>
              <w:t xml:space="preserve"> </w:t>
            </w:r>
            <w:r w:rsidRPr="00814654">
              <w:rPr>
                <w:rStyle w:val="Style10pt3"/>
              </w:rPr>
              <w:t>size*</w:t>
            </w:r>
            <w:r w:rsidRPr="00814654">
              <w:rPr>
                <w:rStyle w:val="Style10ptCondensedby02pt"/>
              </w:rPr>
              <w:t xml:space="preserve"> </w:t>
            </w:r>
            <w:r w:rsidRPr="00814654">
              <w:rPr>
                <w:rStyle w:val="Style10pt3"/>
              </w:rPr>
              <w:t>of</w:t>
            </w:r>
            <w:r>
              <w:rPr>
                <w:rFonts w:cs="Calibri"/>
                <w:spacing w:val="-7"/>
                <w:sz w:val="20"/>
              </w:rPr>
              <w:t xml:space="preserve"> </w:t>
            </w:r>
            <w:r w:rsidRPr="00814654">
              <w:rPr>
                <w:rStyle w:val="Style10pt3"/>
              </w:rPr>
              <w:t>a</w:t>
            </w:r>
            <w:r>
              <w:rPr>
                <w:rFonts w:cs="Calibri"/>
                <w:spacing w:val="-3"/>
                <w:sz w:val="20"/>
              </w:rPr>
              <w:t xml:space="preserve"> </w:t>
            </w:r>
            <w:r w:rsidRPr="00814654">
              <w:rPr>
                <w:rStyle w:val="Style10pt3"/>
              </w:rPr>
              <w:t>secondary</w:t>
            </w:r>
            <w:r>
              <w:rPr>
                <w:rFonts w:cs="Calibri"/>
                <w:spacing w:val="-5"/>
                <w:sz w:val="20"/>
              </w:rPr>
              <w:t xml:space="preserve"> </w:t>
            </w:r>
            <w:r w:rsidRPr="00814654">
              <w:rPr>
                <w:rStyle w:val="Style10pt3"/>
              </w:rPr>
              <w:t>residence</w:t>
            </w:r>
            <w:r>
              <w:rPr>
                <w:rFonts w:cs="Calibri"/>
                <w:spacing w:val="-6"/>
                <w:sz w:val="20"/>
              </w:rPr>
              <w:t xml:space="preserve"> </w:t>
            </w:r>
            <w:r w:rsidRPr="00814654">
              <w:rPr>
                <w:rStyle w:val="Style10pt3"/>
              </w:rPr>
              <w:t>is</w:t>
            </w:r>
            <w:r>
              <w:rPr>
                <w:rFonts w:cs="Calibri"/>
                <w:spacing w:val="-5"/>
                <w:sz w:val="20"/>
              </w:rPr>
              <w:t xml:space="preserve"> </w:t>
            </w:r>
            <w:r w:rsidRPr="00814654">
              <w:rPr>
                <w:rStyle w:val="Style10ptCondensedby01pt"/>
              </w:rPr>
              <w:t>90m².</w:t>
            </w:r>
          </w:p>
          <w:p w14:paraId="3D8F8B3E" w14:textId="77777777" w:rsidR="000E45E0" w:rsidRPr="00814654" w:rsidRDefault="000E45E0" w:rsidP="000E45E0">
            <w:pPr>
              <w:widowControl w:val="0"/>
              <w:autoSpaceDE w:val="0"/>
              <w:autoSpaceDN w:val="0"/>
              <w:spacing w:after="0" w:line="240" w:lineRule="auto"/>
              <w:ind w:left="597" w:right="168"/>
              <w:rPr>
                <w:rStyle w:val="Style10pt3"/>
              </w:rPr>
            </w:pPr>
            <w:r w:rsidRPr="00814654">
              <w:rPr>
                <w:rStyle w:val="Style10pt3"/>
              </w:rPr>
              <w:t>*</w:t>
            </w:r>
            <w:proofErr w:type="gramStart"/>
            <w:r w:rsidRPr="00814654">
              <w:rPr>
                <w:rStyle w:val="Style10pt3"/>
              </w:rPr>
              <w:t>For the purpose of</w:t>
            </w:r>
            <w:proofErr w:type="gramEnd"/>
            <w:r w:rsidRPr="00814654">
              <w:rPr>
                <w:rStyle w:val="Style10pt3"/>
              </w:rPr>
              <w:t xml:space="preserve"> this requirement, dwelling size is the floor area measured to the</w:t>
            </w:r>
            <w:r>
              <w:rPr>
                <w:rFonts w:cs="Calibri"/>
                <w:spacing w:val="-5"/>
                <w:sz w:val="20"/>
              </w:rPr>
              <w:t xml:space="preserve"> </w:t>
            </w:r>
            <w:r w:rsidRPr="00814654">
              <w:rPr>
                <w:rStyle w:val="Style10pt3"/>
              </w:rPr>
              <w:t>outside</w:t>
            </w:r>
            <w:r>
              <w:rPr>
                <w:rFonts w:cs="Calibri"/>
                <w:spacing w:val="-5"/>
                <w:sz w:val="20"/>
              </w:rPr>
              <w:t xml:space="preserve"> </w:t>
            </w:r>
            <w:r w:rsidRPr="00814654">
              <w:rPr>
                <w:rStyle w:val="Style10pt3"/>
              </w:rPr>
              <w:t>face</w:t>
            </w:r>
            <w:r>
              <w:rPr>
                <w:rFonts w:cs="Calibri"/>
                <w:spacing w:val="-5"/>
                <w:sz w:val="20"/>
              </w:rPr>
              <w:t xml:space="preserve"> </w:t>
            </w:r>
            <w:r w:rsidRPr="00814654">
              <w:rPr>
                <w:rStyle w:val="Style10pt3"/>
              </w:rPr>
              <w:t>of</w:t>
            </w:r>
            <w:r>
              <w:rPr>
                <w:rFonts w:cs="Calibri"/>
                <w:spacing w:val="-6"/>
                <w:sz w:val="20"/>
              </w:rPr>
              <w:t xml:space="preserve"> </w:t>
            </w:r>
            <w:r w:rsidRPr="00814654">
              <w:rPr>
                <w:rStyle w:val="Style10pt3"/>
              </w:rPr>
              <w:t>external</w:t>
            </w:r>
            <w:r w:rsidRPr="00814654">
              <w:rPr>
                <w:rStyle w:val="Style10ptCondensedby02pt"/>
              </w:rPr>
              <w:t xml:space="preserve"> </w:t>
            </w:r>
            <w:r w:rsidRPr="00814654">
              <w:rPr>
                <w:rStyle w:val="Style10pt3"/>
              </w:rPr>
              <w:t>walls</w:t>
            </w:r>
            <w:r w:rsidRPr="00814654">
              <w:rPr>
                <w:rStyle w:val="Style10ptCondensedby02pt"/>
              </w:rPr>
              <w:t xml:space="preserve"> </w:t>
            </w:r>
            <w:r w:rsidRPr="00814654">
              <w:rPr>
                <w:rStyle w:val="Style10pt3"/>
              </w:rPr>
              <w:t>(including</w:t>
            </w:r>
            <w:r>
              <w:rPr>
                <w:rFonts w:cs="Calibri"/>
                <w:spacing w:val="-5"/>
                <w:sz w:val="20"/>
              </w:rPr>
              <w:t xml:space="preserve"> </w:t>
            </w:r>
            <w:r w:rsidRPr="00814654">
              <w:rPr>
                <w:rStyle w:val="Style10pt3"/>
              </w:rPr>
              <w:t>internal</w:t>
            </w:r>
            <w:r w:rsidRPr="00814654">
              <w:rPr>
                <w:rStyle w:val="Style10ptCondensedby02pt"/>
              </w:rPr>
              <w:t xml:space="preserve"> </w:t>
            </w:r>
            <w:r w:rsidRPr="00814654">
              <w:rPr>
                <w:rStyle w:val="Style10pt3"/>
              </w:rPr>
              <w:t>walls</w:t>
            </w:r>
            <w:r w:rsidRPr="00814654">
              <w:rPr>
                <w:rStyle w:val="Style10ptCondensedby02pt"/>
              </w:rPr>
              <w:t xml:space="preserve"> </w:t>
            </w:r>
            <w:r w:rsidRPr="00814654">
              <w:rPr>
                <w:rStyle w:val="Style10pt3"/>
              </w:rPr>
              <w:t>between</w:t>
            </w:r>
            <w:r w:rsidRPr="00814654">
              <w:rPr>
                <w:rStyle w:val="Style10ptCondensedby02pt"/>
              </w:rPr>
              <w:t xml:space="preserve"> </w:t>
            </w:r>
            <w:r w:rsidRPr="00814654">
              <w:rPr>
                <w:rStyle w:val="Style10pt3"/>
              </w:rPr>
              <w:t>the</w:t>
            </w:r>
            <w:r>
              <w:rPr>
                <w:rFonts w:cs="Calibri"/>
                <w:spacing w:val="-5"/>
                <w:sz w:val="20"/>
              </w:rPr>
              <w:t xml:space="preserve"> </w:t>
            </w:r>
            <w:r w:rsidRPr="00814654">
              <w:rPr>
                <w:rStyle w:val="Style10pt3"/>
              </w:rPr>
              <w:t>living</w:t>
            </w:r>
            <w:r>
              <w:rPr>
                <w:rFonts w:cs="Calibri"/>
                <w:spacing w:val="-5"/>
                <w:sz w:val="20"/>
              </w:rPr>
              <w:t xml:space="preserve"> </w:t>
            </w:r>
            <w:r w:rsidRPr="00814654">
              <w:rPr>
                <w:rStyle w:val="Style10pt3"/>
              </w:rPr>
              <w:t>areas and garage) but excludes the garage.</w:t>
            </w:r>
          </w:p>
          <w:p w14:paraId="46DDB0B3" w14:textId="77777777" w:rsidR="000E45E0" w:rsidRDefault="000E45E0" w:rsidP="00741B38">
            <w:pPr>
              <w:widowControl w:val="0"/>
              <w:numPr>
                <w:ilvl w:val="0"/>
                <w:numId w:val="38"/>
              </w:numPr>
              <w:tabs>
                <w:tab w:val="left" w:pos="597"/>
              </w:tabs>
              <w:autoSpaceDE w:val="0"/>
              <w:autoSpaceDN w:val="0"/>
              <w:spacing w:before="1" w:after="0" w:line="240" w:lineRule="auto"/>
              <w:rPr>
                <w:rFonts w:cs="Calibri"/>
                <w:sz w:val="20"/>
              </w:rPr>
            </w:pPr>
            <w:r w:rsidRPr="00814654">
              <w:rPr>
                <w:rStyle w:val="Style10pt3"/>
              </w:rPr>
              <w:t>Maximum</w:t>
            </w:r>
            <w:r>
              <w:rPr>
                <w:rFonts w:cs="Calibri"/>
                <w:spacing w:val="-7"/>
                <w:sz w:val="20"/>
              </w:rPr>
              <w:t xml:space="preserve"> </w:t>
            </w:r>
            <w:r w:rsidRPr="00814654">
              <w:rPr>
                <w:rStyle w:val="Style10pt3"/>
              </w:rPr>
              <w:t>of</w:t>
            </w:r>
            <w:r>
              <w:rPr>
                <w:rFonts w:cs="Calibri"/>
                <w:spacing w:val="-7"/>
                <w:sz w:val="20"/>
              </w:rPr>
              <w:t xml:space="preserve"> </w:t>
            </w:r>
            <w:r w:rsidRPr="00814654">
              <w:rPr>
                <w:rStyle w:val="Style10pt3"/>
              </w:rPr>
              <w:t>one</w:t>
            </w:r>
            <w:r>
              <w:rPr>
                <w:rFonts w:cs="Calibri"/>
                <w:spacing w:val="-7"/>
                <w:sz w:val="20"/>
              </w:rPr>
              <w:t xml:space="preserve"> </w:t>
            </w:r>
            <w:r w:rsidRPr="00814654">
              <w:rPr>
                <w:rStyle w:val="Style10pt3"/>
              </w:rPr>
              <w:t>secondary</w:t>
            </w:r>
            <w:r>
              <w:rPr>
                <w:rFonts w:cs="Calibri"/>
                <w:spacing w:val="-5"/>
                <w:sz w:val="20"/>
              </w:rPr>
              <w:t xml:space="preserve"> </w:t>
            </w:r>
            <w:r w:rsidRPr="00814654">
              <w:rPr>
                <w:rStyle w:val="Style10pt3"/>
              </w:rPr>
              <w:t>residence</w:t>
            </w:r>
            <w:r>
              <w:rPr>
                <w:rFonts w:cs="Calibri"/>
                <w:spacing w:val="-8"/>
                <w:sz w:val="20"/>
              </w:rPr>
              <w:t xml:space="preserve"> </w:t>
            </w:r>
            <w:r w:rsidRPr="00814654">
              <w:rPr>
                <w:rStyle w:val="Style10pt3"/>
              </w:rPr>
              <w:t>per</w:t>
            </w:r>
            <w:r>
              <w:rPr>
                <w:rFonts w:cs="Calibri"/>
                <w:spacing w:val="-5"/>
                <w:sz w:val="20"/>
              </w:rPr>
              <w:t xml:space="preserve"> </w:t>
            </w:r>
            <w:r w:rsidRPr="00814654">
              <w:rPr>
                <w:rStyle w:val="Style10ptCondensedby01pt"/>
              </w:rPr>
              <w:t>block.</w:t>
            </w:r>
          </w:p>
        </w:tc>
      </w:tr>
      <w:tr w:rsidR="000E45E0" w14:paraId="39DAC331" w14:textId="77777777" w:rsidTr="000E45E0">
        <w:trPr>
          <w:cantSplit/>
          <w:trHeight w:val="1397"/>
        </w:trPr>
        <w:tc>
          <w:tcPr>
            <w:tcW w:w="2171" w:type="dxa"/>
            <w:shd w:val="clear" w:color="auto" w:fill="D9D9D9"/>
          </w:tcPr>
          <w:p w14:paraId="7BCE1A6E"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45" w:name="_bookmark14"/>
            <w:bookmarkStart w:id="46" w:name="_bookmark15"/>
            <w:bookmarkStart w:id="47" w:name="_Toc229566554"/>
            <w:bookmarkEnd w:id="45"/>
            <w:bookmarkEnd w:id="46"/>
            <w:r w:rsidRPr="00814654">
              <w:rPr>
                <w:rStyle w:val="Style10ptBold"/>
              </w:rPr>
              <w:t>Home</w:t>
            </w:r>
            <w:r>
              <w:rPr>
                <w:rFonts w:eastAsia="Times New Roman" w:cs="Latha"/>
                <w:b/>
                <w:spacing w:val="-6"/>
                <w:sz w:val="20"/>
                <w:szCs w:val="26"/>
              </w:rPr>
              <w:t xml:space="preserve"> </w:t>
            </w:r>
            <w:r w:rsidRPr="00814654">
              <w:rPr>
                <w:rStyle w:val="Style10ptBold"/>
              </w:rPr>
              <w:t>business</w:t>
            </w:r>
            <w:bookmarkEnd w:id="47"/>
          </w:p>
        </w:tc>
        <w:tc>
          <w:tcPr>
            <w:tcW w:w="7527" w:type="dxa"/>
            <w:shd w:val="clear" w:color="auto" w:fill="D9D9D9"/>
          </w:tcPr>
          <w:p w14:paraId="2CD8D883" w14:textId="77777777" w:rsidR="000E45E0" w:rsidRDefault="000E45E0" w:rsidP="00741B38">
            <w:pPr>
              <w:widowControl w:val="0"/>
              <w:numPr>
                <w:ilvl w:val="0"/>
                <w:numId w:val="38"/>
              </w:numPr>
              <w:tabs>
                <w:tab w:val="left" w:pos="597"/>
              </w:tabs>
              <w:autoSpaceDE w:val="0"/>
              <w:autoSpaceDN w:val="0"/>
              <w:spacing w:before="91" w:after="0" w:line="240" w:lineRule="auto"/>
              <w:ind w:right="850"/>
              <w:rPr>
                <w:rFonts w:cs="Calibri"/>
                <w:sz w:val="20"/>
              </w:rPr>
            </w:pPr>
            <w:r>
              <w:rPr>
                <w:rFonts w:cs="Calibri"/>
                <w:sz w:val="20"/>
              </w:rPr>
              <w:t>At least 1 worker who genuinely lives on the lease is employed at any one time by the home business operating from the lease.</w:t>
            </w:r>
          </w:p>
          <w:p w14:paraId="15F6D875" w14:textId="77777777" w:rsidR="000E45E0" w:rsidRDefault="000E45E0" w:rsidP="00741B38">
            <w:pPr>
              <w:widowControl w:val="0"/>
              <w:numPr>
                <w:ilvl w:val="0"/>
                <w:numId w:val="38"/>
              </w:numPr>
              <w:tabs>
                <w:tab w:val="left" w:pos="597"/>
              </w:tabs>
              <w:autoSpaceDE w:val="0"/>
              <w:autoSpaceDN w:val="0"/>
              <w:spacing w:before="1" w:after="0" w:line="240" w:lineRule="auto"/>
              <w:rPr>
                <w:rFonts w:cs="Calibri"/>
                <w:sz w:val="20"/>
              </w:rPr>
            </w:pPr>
            <w:r>
              <w:rPr>
                <w:rFonts w:cs="Calibri"/>
                <w:sz w:val="20"/>
              </w:rPr>
              <w:t>A home business does not, or is unlikely to, cause pollution, create a health hazard or present danger which is prohibited under any relevant Territory legislation and/or Code of Practice (as may vary from time to time).</w:t>
            </w:r>
          </w:p>
        </w:tc>
      </w:tr>
      <w:tr w:rsidR="000E45E0" w14:paraId="0EC2B2D9" w14:textId="77777777" w:rsidTr="00C64143">
        <w:trPr>
          <w:cantSplit/>
          <w:trHeight w:val="1211"/>
        </w:trPr>
        <w:tc>
          <w:tcPr>
            <w:tcW w:w="2171" w:type="dxa"/>
          </w:tcPr>
          <w:p w14:paraId="187EFB9B"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48" w:name="_bookmark16"/>
            <w:bookmarkStart w:id="49" w:name="_Toc229566555"/>
            <w:bookmarkEnd w:id="48"/>
            <w:r>
              <w:rPr>
                <w:rFonts w:eastAsia="Times New Roman" w:cs="Latha"/>
                <w:b/>
                <w:sz w:val="20"/>
                <w:szCs w:val="26"/>
              </w:rPr>
              <w:t>Number of storeys</w:t>
            </w:r>
            <w:bookmarkEnd w:id="49"/>
          </w:p>
        </w:tc>
        <w:tc>
          <w:tcPr>
            <w:tcW w:w="7527" w:type="dxa"/>
          </w:tcPr>
          <w:p w14:paraId="5A8723C0" w14:textId="77777777" w:rsidR="000E45E0" w:rsidRDefault="000E45E0" w:rsidP="00741B38">
            <w:pPr>
              <w:widowControl w:val="0"/>
              <w:numPr>
                <w:ilvl w:val="0"/>
                <w:numId w:val="38"/>
              </w:numPr>
              <w:tabs>
                <w:tab w:val="left" w:pos="597"/>
              </w:tabs>
              <w:autoSpaceDE w:val="0"/>
              <w:autoSpaceDN w:val="0"/>
              <w:spacing w:before="91" w:after="0" w:line="240" w:lineRule="auto"/>
              <w:ind w:right="850"/>
              <w:rPr>
                <w:rFonts w:cs="Calibri"/>
                <w:sz w:val="20"/>
              </w:rPr>
            </w:pPr>
            <w:r>
              <w:rPr>
                <w:rFonts w:cs="Calibri"/>
                <w:sz w:val="20"/>
              </w:rPr>
              <w:t xml:space="preserve">Maximum number of storeys is: </w:t>
            </w:r>
          </w:p>
          <w:p w14:paraId="0D7370AB" w14:textId="77777777" w:rsidR="000E45E0" w:rsidRDefault="000E45E0" w:rsidP="00741B38">
            <w:pPr>
              <w:widowControl w:val="0"/>
              <w:numPr>
                <w:ilvl w:val="0"/>
                <w:numId w:val="39"/>
              </w:numPr>
              <w:autoSpaceDE w:val="0"/>
              <w:autoSpaceDN w:val="0"/>
              <w:spacing w:before="120" w:after="0" w:line="240" w:lineRule="auto"/>
              <w:ind w:left="824" w:hanging="284"/>
              <w:rPr>
                <w:rFonts w:cs="Calibri"/>
                <w:sz w:val="20"/>
              </w:rPr>
            </w:pPr>
            <w:r>
              <w:rPr>
                <w:rFonts w:cs="Calibri"/>
                <w:sz w:val="20"/>
              </w:rPr>
              <w:t xml:space="preserve">RZ1 – 2 storeys </w:t>
            </w:r>
          </w:p>
          <w:p w14:paraId="20B60386" w14:textId="77777777" w:rsidR="000E45E0" w:rsidRDefault="000E45E0" w:rsidP="00741B38">
            <w:pPr>
              <w:widowControl w:val="0"/>
              <w:numPr>
                <w:ilvl w:val="0"/>
                <w:numId w:val="39"/>
              </w:numPr>
              <w:autoSpaceDE w:val="0"/>
              <w:autoSpaceDN w:val="0"/>
              <w:spacing w:before="120" w:after="0" w:line="240" w:lineRule="auto"/>
              <w:ind w:left="824" w:hanging="284"/>
              <w:rPr>
                <w:rFonts w:cs="Calibri"/>
                <w:sz w:val="20"/>
              </w:rPr>
            </w:pPr>
            <w:r>
              <w:rPr>
                <w:rFonts w:cs="Calibri"/>
                <w:sz w:val="20"/>
              </w:rPr>
              <w:t xml:space="preserve">RZ2 – </w:t>
            </w:r>
          </w:p>
          <w:p w14:paraId="01B1F663" w14:textId="77777777" w:rsidR="000E45E0" w:rsidRDefault="000E45E0" w:rsidP="000E45E0">
            <w:pPr>
              <w:widowControl w:val="0"/>
              <w:tabs>
                <w:tab w:val="left" w:pos="973"/>
              </w:tabs>
              <w:autoSpaceDE w:val="0"/>
              <w:autoSpaceDN w:val="0"/>
              <w:spacing w:before="1" w:after="0" w:line="240" w:lineRule="auto"/>
              <w:ind w:left="720"/>
              <w:rPr>
                <w:rFonts w:cs="Calibri"/>
                <w:sz w:val="20"/>
              </w:rPr>
            </w:pPr>
            <w:proofErr w:type="spellStart"/>
            <w:r>
              <w:rPr>
                <w:rFonts w:cs="Calibri"/>
                <w:sz w:val="20"/>
              </w:rPr>
              <w:t>i</w:t>
            </w:r>
            <w:proofErr w:type="spellEnd"/>
            <w:r>
              <w:rPr>
                <w:rFonts w:cs="Calibri"/>
                <w:sz w:val="20"/>
              </w:rPr>
              <w:t xml:space="preserve">) for single dwelling housing and secondary residence – 2 storeys </w:t>
            </w:r>
          </w:p>
          <w:p w14:paraId="2345EB1D" w14:textId="77777777" w:rsidR="000E45E0" w:rsidRDefault="000E45E0" w:rsidP="000E45E0">
            <w:pPr>
              <w:widowControl w:val="0"/>
              <w:tabs>
                <w:tab w:val="left" w:pos="973"/>
              </w:tabs>
              <w:autoSpaceDE w:val="0"/>
              <w:autoSpaceDN w:val="0"/>
              <w:spacing w:before="1" w:after="0" w:line="240" w:lineRule="auto"/>
              <w:ind w:left="720"/>
              <w:rPr>
                <w:rFonts w:cs="Calibri"/>
                <w:sz w:val="20"/>
              </w:rPr>
            </w:pPr>
            <w:r>
              <w:rPr>
                <w:rFonts w:cs="Calibri"/>
                <w:sz w:val="20"/>
              </w:rPr>
              <w:t xml:space="preserve">ii) for multi-unit housing – 3 storeys </w:t>
            </w:r>
          </w:p>
          <w:p w14:paraId="4C598563" w14:textId="77777777" w:rsidR="000E45E0" w:rsidRDefault="000E45E0" w:rsidP="00741B38">
            <w:pPr>
              <w:widowControl w:val="0"/>
              <w:numPr>
                <w:ilvl w:val="0"/>
                <w:numId w:val="39"/>
              </w:numPr>
              <w:autoSpaceDE w:val="0"/>
              <w:autoSpaceDN w:val="0"/>
              <w:spacing w:before="120" w:after="0" w:line="240" w:lineRule="auto"/>
              <w:ind w:left="824" w:hanging="284"/>
              <w:rPr>
                <w:rFonts w:cs="Calibri"/>
                <w:sz w:val="20"/>
              </w:rPr>
            </w:pPr>
            <w:r>
              <w:rPr>
                <w:rFonts w:cs="Calibri"/>
                <w:sz w:val="20"/>
              </w:rPr>
              <w:t xml:space="preserve">RZ3 – </w:t>
            </w:r>
          </w:p>
          <w:p w14:paraId="215F0D3F" w14:textId="77777777" w:rsidR="000E45E0" w:rsidRDefault="000E45E0" w:rsidP="000E45E0">
            <w:pPr>
              <w:widowControl w:val="0"/>
              <w:tabs>
                <w:tab w:val="left" w:pos="973"/>
              </w:tabs>
              <w:autoSpaceDE w:val="0"/>
              <w:autoSpaceDN w:val="0"/>
              <w:spacing w:before="1" w:after="0" w:line="240" w:lineRule="auto"/>
              <w:ind w:left="720"/>
              <w:rPr>
                <w:rFonts w:cs="Calibri"/>
                <w:sz w:val="20"/>
              </w:rPr>
            </w:pPr>
            <w:proofErr w:type="spellStart"/>
            <w:r>
              <w:rPr>
                <w:rFonts w:cs="Calibri"/>
                <w:sz w:val="20"/>
              </w:rPr>
              <w:t>i</w:t>
            </w:r>
            <w:proofErr w:type="spellEnd"/>
            <w:r>
              <w:rPr>
                <w:rFonts w:cs="Calibri"/>
                <w:sz w:val="20"/>
              </w:rPr>
              <w:t xml:space="preserve">) for secondary residence – 2 storeys </w:t>
            </w:r>
          </w:p>
          <w:p w14:paraId="568BDB0A" w14:textId="77777777" w:rsidR="000E45E0" w:rsidRDefault="000E45E0" w:rsidP="000E45E0">
            <w:pPr>
              <w:widowControl w:val="0"/>
              <w:tabs>
                <w:tab w:val="left" w:pos="973"/>
              </w:tabs>
              <w:autoSpaceDE w:val="0"/>
              <w:autoSpaceDN w:val="0"/>
              <w:spacing w:before="1" w:after="0" w:line="240" w:lineRule="auto"/>
              <w:ind w:left="720"/>
              <w:rPr>
                <w:rFonts w:cs="Calibri"/>
                <w:sz w:val="20"/>
              </w:rPr>
            </w:pPr>
            <w:r>
              <w:rPr>
                <w:rFonts w:cs="Calibri"/>
                <w:sz w:val="20"/>
              </w:rPr>
              <w:t xml:space="preserve">ii) for single dwelling housing– 3 storeys </w:t>
            </w:r>
          </w:p>
          <w:p w14:paraId="4E5EEE77" w14:textId="77777777" w:rsidR="000E45E0" w:rsidRDefault="000E45E0" w:rsidP="000E45E0">
            <w:pPr>
              <w:widowControl w:val="0"/>
              <w:tabs>
                <w:tab w:val="left" w:pos="973"/>
              </w:tabs>
              <w:autoSpaceDE w:val="0"/>
              <w:autoSpaceDN w:val="0"/>
              <w:spacing w:before="1" w:after="0" w:line="240" w:lineRule="auto"/>
              <w:ind w:left="720"/>
              <w:rPr>
                <w:rFonts w:cs="Calibri"/>
                <w:sz w:val="20"/>
              </w:rPr>
            </w:pPr>
            <w:r>
              <w:rPr>
                <w:rFonts w:cs="Calibri"/>
                <w:sz w:val="20"/>
              </w:rPr>
              <w:t xml:space="preserve">iii) for multi-unit housing – 4 storeys </w:t>
            </w:r>
          </w:p>
          <w:p w14:paraId="2AEF3149" w14:textId="77777777" w:rsidR="000E45E0" w:rsidRDefault="000E45E0" w:rsidP="00741B38">
            <w:pPr>
              <w:widowControl w:val="0"/>
              <w:numPr>
                <w:ilvl w:val="0"/>
                <w:numId w:val="39"/>
              </w:numPr>
              <w:autoSpaceDE w:val="0"/>
              <w:autoSpaceDN w:val="0"/>
              <w:spacing w:before="120" w:after="0" w:line="240" w:lineRule="auto"/>
              <w:ind w:left="824" w:hanging="284"/>
              <w:rPr>
                <w:rFonts w:cs="Calibri"/>
                <w:sz w:val="20"/>
              </w:rPr>
            </w:pPr>
            <w:r>
              <w:rPr>
                <w:rFonts w:cs="Calibri"/>
                <w:sz w:val="20"/>
              </w:rPr>
              <w:t>RZ4 –</w:t>
            </w:r>
          </w:p>
          <w:p w14:paraId="35428022" w14:textId="77777777" w:rsidR="000E45E0" w:rsidRDefault="000E45E0" w:rsidP="000E45E0">
            <w:pPr>
              <w:widowControl w:val="0"/>
              <w:tabs>
                <w:tab w:val="left" w:pos="973"/>
              </w:tabs>
              <w:autoSpaceDE w:val="0"/>
              <w:autoSpaceDN w:val="0"/>
              <w:spacing w:before="1" w:after="0" w:line="240" w:lineRule="auto"/>
              <w:ind w:left="720"/>
              <w:rPr>
                <w:rFonts w:cs="Calibri"/>
                <w:sz w:val="20"/>
              </w:rPr>
            </w:pPr>
            <w:proofErr w:type="spellStart"/>
            <w:r>
              <w:rPr>
                <w:rFonts w:cs="Calibri"/>
                <w:sz w:val="20"/>
              </w:rPr>
              <w:t>i</w:t>
            </w:r>
            <w:proofErr w:type="spellEnd"/>
            <w:r>
              <w:rPr>
                <w:rFonts w:cs="Calibri"/>
                <w:sz w:val="20"/>
              </w:rPr>
              <w:t xml:space="preserve">) for secondary residence – 2 storeys </w:t>
            </w:r>
          </w:p>
          <w:p w14:paraId="533A5E2F" w14:textId="77777777" w:rsidR="000E45E0" w:rsidRDefault="000E45E0" w:rsidP="000E45E0">
            <w:pPr>
              <w:widowControl w:val="0"/>
              <w:tabs>
                <w:tab w:val="left" w:pos="973"/>
              </w:tabs>
              <w:autoSpaceDE w:val="0"/>
              <w:autoSpaceDN w:val="0"/>
              <w:spacing w:before="1" w:after="0" w:line="240" w:lineRule="auto"/>
              <w:ind w:left="720"/>
              <w:rPr>
                <w:rFonts w:cs="Calibri"/>
                <w:sz w:val="20"/>
              </w:rPr>
            </w:pPr>
            <w:r>
              <w:rPr>
                <w:rFonts w:cs="Calibri"/>
                <w:sz w:val="20"/>
              </w:rPr>
              <w:t xml:space="preserve">ii) for single dwelling housing– 3 storeys </w:t>
            </w:r>
          </w:p>
          <w:p w14:paraId="013C1602" w14:textId="77777777" w:rsidR="000E45E0" w:rsidRDefault="000E45E0" w:rsidP="000E45E0">
            <w:pPr>
              <w:widowControl w:val="0"/>
              <w:tabs>
                <w:tab w:val="left" w:pos="973"/>
              </w:tabs>
              <w:autoSpaceDE w:val="0"/>
              <w:autoSpaceDN w:val="0"/>
              <w:spacing w:before="1" w:after="0" w:line="240" w:lineRule="auto"/>
              <w:ind w:left="720"/>
              <w:rPr>
                <w:rFonts w:cs="Calibri"/>
                <w:sz w:val="20"/>
              </w:rPr>
            </w:pPr>
            <w:r>
              <w:rPr>
                <w:rFonts w:cs="Calibri"/>
                <w:sz w:val="20"/>
              </w:rPr>
              <w:t xml:space="preserve">iii) for multi-unit housing – 6 storeys </w:t>
            </w:r>
          </w:p>
          <w:p w14:paraId="7924F189" w14:textId="77777777" w:rsidR="000E45E0" w:rsidRDefault="000E45E0" w:rsidP="00741B38">
            <w:pPr>
              <w:widowControl w:val="0"/>
              <w:numPr>
                <w:ilvl w:val="0"/>
                <w:numId w:val="39"/>
              </w:numPr>
              <w:autoSpaceDE w:val="0"/>
              <w:autoSpaceDN w:val="0"/>
              <w:spacing w:before="120" w:after="0" w:line="240" w:lineRule="auto"/>
              <w:ind w:left="824" w:hanging="284"/>
              <w:rPr>
                <w:rFonts w:cs="Calibri"/>
                <w:sz w:val="20"/>
              </w:rPr>
            </w:pPr>
            <w:r>
              <w:rPr>
                <w:rFonts w:cs="Calibri"/>
                <w:sz w:val="20"/>
              </w:rPr>
              <w:t xml:space="preserve">RZ5 – </w:t>
            </w:r>
          </w:p>
          <w:p w14:paraId="1953186C" w14:textId="77777777" w:rsidR="000E45E0" w:rsidRDefault="000E45E0" w:rsidP="000E45E0">
            <w:pPr>
              <w:widowControl w:val="0"/>
              <w:tabs>
                <w:tab w:val="left" w:pos="973"/>
              </w:tabs>
              <w:autoSpaceDE w:val="0"/>
              <w:autoSpaceDN w:val="0"/>
              <w:spacing w:before="1" w:after="0" w:line="240" w:lineRule="auto"/>
              <w:ind w:left="720"/>
              <w:rPr>
                <w:rFonts w:cs="Calibri"/>
                <w:sz w:val="20"/>
              </w:rPr>
            </w:pPr>
            <w:proofErr w:type="spellStart"/>
            <w:r>
              <w:rPr>
                <w:rFonts w:cs="Calibri"/>
                <w:sz w:val="20"/>
              </w:rPr>
              <w:t>i</w:t>
            </w:r>
            <w:proofErr w:type="spellEnd"/>
            <w:r>
              <w:rPr>
                <w:rFonts w:cs="Calibri"/>
                <w:sz w:val="20"/>
              </w:rPr>
              <w:t xml:space="preserve">) for secondary residence – 2 storeys </w:t>
            </w:r>
          </w:p>
          <w:p w14:paraId="23DCABCC" w14:textId="77777777" w:rsidR="000E45E0" w:rsidRDefault="000E45E0" w:rsidP="000E45E0">
            <w:pPr>
              <w:widowControl w:val="0"/>
              <w:tabs>
                <w:tab w:val="left" w:pos="973"/>
              </w:tabs>
              <w:autoSpaceDE w:val="0"/>
              <w:autoSpaceDN w:val="0"/>
              <w:spacing w:before="1" w:after="0" w:line="240" w:lineRule="auto"/>
              <w:ind w:left="720"/>
              <w:rPr>
                <w:rFonts w:cs="Calibri"/>
                <w:sz w:val="20"/>
              </w:rPr>
            </w:pPr>
            <w:r>
              <w:rPr>
                <w:rFonts w:cs="Calibri"/>
                <w:sz w:val="20"/>
              </w:rPr>
              <w:t xml:space="preserve">ii) for single dwelling housing– 3 storeys </w:t>
            </w:r>
          </w:p>
          <w:p w14:paraId="63B76C4D" w14:textId="77777777" w:rsidR="000E45E0" w:rsidRDefault="000E45E0" w:rsidP="000E45E0">
            <w:pPr>
              <w:widowControl w:val="0"/>
              <w:tabs>
                <w:tab w:val="left" w:pos="973"/>
              </w:tabs>
              <w:autoSpaceDE w:val="0"/>
              <w:autoSpaceDN w:val="0"/>
              <w:spacing w:before="1" w:after="0" w:line="240" w:lineRule="auto"/>
              <w:ind w:left="720"/>
              <w:rPr>
                <w:rFonts w:cs="Calibri"/>
                <w:sz w:val="20"/>
              </w:rPr>
            </w:pPr>
            <w:r>
              <w:rPr>
                <w:rFonts w:cs="Calibri"/>
                <w:sz w:val="20"/>
              </w:rPr>
              <w:t>iii) for multi-unit housing – 7 storeys</w:t>
            </w:r>
          </w:p>
        </w:tc>
      </w:tr>
      <w:tr w:rsidR="000E45E0" w14:paraId="22C85F9F" w14:textId="77777777" w:rsidTr="000E45E0">
        <w:trPr>
          <w:cantSplit/>
          <w:trHeight w:val="1211"/>
        </w:trPr>
        <w:tc>
          <w:tcPr>
            <w:tcW w:w="2171" w:type="dxa"/>
            <w:shd w:val="clear" w:color="auto" w:fill="D9D9D9"/>
          </w:tcPr>
          <w:p w14:paraId="5E53DF62" w14:textId="77777777" w:rsidR="000E45E0" w:rsidDel="00F238B9"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50" w:name="_Toc229566556"/>
            <w:r w:rsidRPr="00814654">
              <w:rPr>
                <w:rStyle w:val="Style10ptBold"/>
              </w:rPr>
              <w:lastRenderedPageBreak/>
              <w:t>Site</w:t>
            </w:r>
            <w:r>
              <w:rPr>
                <w:rFonts w:eastAsia="Times New Roman" w:cs="Latha"/>
                <w:b/>
                <w:spacing w:val="-12"/>
                <w:sz w:val="20"/>
                <w:szCs w:val="26"/>
              </w:rPr>
              <w:t xml:space="preserve"> </w:t>
            </w:r>
            <w:r w:rsidRPr="00814654">
              <w:rPr>
                <w:rStyle w:val="Style10ptBold"/>
              </w:rPr>
              <w:t>coverage</w:t>
            </w:r>
            <w:r>
              <w:rPr>
                <w:rFonts w:eastAsia="Times New Roman" w:cs="Latha"/>
                <w:b/>
                <w:spacing w:val="-11"/>
                <w:sz w:val="20"/>
                <w:szCs w:val="26"/>
              </w:rPr>
              <w:t xml:space="preserve"> </w:t>
            </w:r>
            <w:r w:rsidRPr="00814654">
              <w:rPr>
                <w:rStyle w:val="Style10ptBold"/>
              </w:rPr>
              <w:t>–</w:t>
            </w:r>
            <w:r>
              <w:rPr>
                <w:rFonts w:eastAsia="Times New Roman" w:cs="Latha"/>
                <w:b/>
                <w:spacing w:val="-11"/>
                <w:sz w:val="20"/>
                <w:szCs w:val="26"/>
              </w:rPr>
              <w:t xml:space="preserve"> </w:t>
            </w:r>
            <w:r w:rsidRPr="00814654">
              <w:rPr>
                <w:rStyle w:val="Style10ptBold"/>
              </w:rPr>
              <w:t xml:space="preserve">single </w:t>
            </w:r>
            <w:r w:rsidRPr="00814654">
              <w:rPr>
                <w:rStyle w:val="Style10ptBoldCondensedby01pt"/>
              </w:rPr>
              <w:t>dwellings</w:t>
            </w:r>
            <w:bookmarkEnd w:id="50"/>
          </w:p>
        </w:tc>
        <w:tc>
          <w:tcPr>
            <w:tcW w:w="7527" w:type="dxa"/>
            <w:shd w:val="clear" w:color="auto" w:fill="D9D9D9"/>
          </w:tcPr>
          <w:p w14:paraId="52ADA76A" w14:textId="77777777" w:rsidR="000E45E0" w:rsidRPr="00814654" w:rsidRDefault="000E45E0" w:rsidP="00741B38">
            <w:pPr>
              <w:widowControl w:val="0"/>
              <w:numPr>
                <w:ilvl w:val="0"/>
                <w:numId w:val="38"/>
              </w:numPr>
              <w:tabs>
                <w:tab w:val="left" w:pos="594"/>
                <w:tab w:val="left" w:pos="597"/>
              </w:tabs>
              <w:autoSpaceDE w:val="0"/>
              <w:autoSpaceDN w:val="0"/>
              <w:spacing w:before="90" w:after="0" w:line="240" w:lineRule="auto"/>
              <w:ind w:right="318"/>
              <w:rPr>
                <w:rStyle w:val="Style10pt3"/>
              </w:rPr>
            </w:pPr>
            <w:r w:rsidRPr="00814654">
              <w:rPr>
                <w:rStyle w:val="Style10pt3"/>
              </w:rPr>
              <w:t>Site</w:t>
            </w:r>
            <w:r>
              <w:rPr>
                <w:rFonts w:cs="Calibri"/>
                <w:spacing w:val="-5"/>
                <w:sz w:val="20"/>
              </w:rPr>
              <w:t xml:space="preserve"> </w:t>
            </w:r>
            <w:r w:rsidRPr="00814654">
              <w:rPr>
                <w:rStyle w:val="Style10pt3"/>
              </w:rPr>
              <w:t>coverage</w:t>
            </w:r>
            <w:r>
              <w:rPr>
                <w:rFonts w:cs="Calibri"/>
                <w:spacing w:val="-5"/>
                <w:sz w:val="20"/>
              </w:rPr>
              <w:t xml:space="preserve"> </w:t>
            </w:r>
            <w:r w:rsidRPr="00814654">
              <w:rPr>
                <w:rStyle w:val="Style10pt3"/>
              </w:rPr>
              <w:t>for</w:t>
            </w:r>
            <w:r w:rsidRPr="00814654">
              <w:rPr>
                <w:rStyle w:val="Style10ptCondensedby02pt"/>
              </w:rPr>
              <w:t xml:space="preserve"> </w:t>
            </w:r>
            <w:r w:rsidRPr="00814654">
              <w:rPr>
                <w:rStyle w:val="Style10pt3"/>
              </w:rPr>
              <w:t>single</w:t>
            </w:r>
            <w:r>
              <w:rPr>
                <w:rFonts w:cs="Calibri"/>
                <w:spacing w:val="-6"/>
                <w:sz w:val="20"/>
              </w:rPr>
              <w:t xml:space="preserve"> </w:t>
            </w:r>
            <w:r w:rsidRPr="00814654">
              <w:rPr>
                <w:rStyle w:val="Style10pt3"/>
              </w:rPr>
              <w:t>dwellings</w:t>
            </w:r>
            <w:r w:rsidRPr="00814654">
              <w:rPr>
                <w:rStyle w:val="Style10ptCondensedby02pt"/>
              </w:rPr>
              <w:t xml:space="preserve"> </w:t>
            </w:r>
            <w:r w:rsidRPr="00814654">
              <w:rPr>
                <w:rStyle w:val="Style10pt3"/>
              </w:rPr>
              <w:t>is</w:t>
            </w:r>
            <w:r w:rsidRPr="00814654">
              <w:rPr>
                <w:rStyle w:val="Style10ptCondensedby02pt"/>
              </w:rPr>
              <w:t xml:space="preserve"> </w:t>
            </w:r>
            <w:r w:rsidRPr="00814654">
              <w:rPr>
                <w:rStyle w:val="Style10pt3"/>
              </w:rPr>
              <w:t>a</w:t>
            </w:r>
            <w:r w:rsidRPr="00814654">
              <w:rPr>
                <w:rStyle w:val="Style10ptCondensedby02pt"/>
              </w:rPr>
              <w:t xml:space="preserve"> </w:t>
            </w:r>
            <w:r w:rsidRPr="00814654">
              <w:rPr>
                <w:rStyle w:val="Style10pt3"/>
              </w:rPr>
              <w:t xml:space="preserve">maximum </w:t>
            </w:r>
            <w:r w:rsidRPr="00814654">
              <w:rPr>
                <w:rStyle w:val="Style10ptCondensedby02pt"/>
              </w:rPr>
              <w:t>of:</w:t>
            </w:r>
          </w:p>
          <w:p w14:paraId="6AFC6E2A" w14:textId="77777777" w:rsidR="000E45E0" w:rsidRPr="00814654" w:rsidRDefault="000E45E0" w:rsidP="00741B38">
            <w:pPr>
              <w:widowControl w:val="0"/>
              <w:numPr>
                <w:ilvl w:val="0"/>
                <w:numId w:val="41"/>
              </w:numPr>
              <w:tabs>
                <w:tab w:val="left" w:pos="950"/>
              </w:tabs>
              <w:autoSpaceDE w:val="0"/>
              <w:autoSpaceDN w:val="0"/>
              <w:spacing w:after="0" w:line="243" w:lineRule="exact"/>
              <w:rPr>
                <w:rStyle w:val="Style10pt3"/>
              </w:rPr>
            </w:pPr>
            <w:r w:rsidRPr="00814654">
              <w:rPr>
                <w:rStyle w:val="Style10pt3"/>
              </w:rPr>
              <w:t>For</w:t>
            </w:r>
            <w:r>
              <w:rPr>
                <w:rFonts w:cs="Calibri"/>
                <w:spacing w:val="-3"/>
                <w:sz w:val="20"/>
              </w:rPr>
              <w:t xml:space="preserve"> </w:t>
            </w:r>
            <w:r w:rsidRPr="00814654">
              <w:rPr>
                <w:rStyle w:val="Style10pt3"/>
              </w:rPr>
              <w:t>large</w:t>
            </w:r>
            <w:r w:rsidRPr="00814654">
              <w:rPr>
                <w:rStyle w:val="Style10ptCondensedby02pt"/>
              </w:rPr>
              <w:t xml:space="preserve"> </w:t>
            </w:r>
            <w:r w:rsidRPr="00814654">
              <w:rPr>
                <w:rStyle w:val="Style10pt3"/>
              </w:rPr>
              <w:t>blocks:</w:t>
            </w:r>
            <w:r w:rsidRPr="00814654">
              <w:rPr>
                <w:rStyle w:val="Style10ptCondensedby02pt"/>
              </w:rPr>
              <w:t xml:space="preserve"> </w:t>
            </w:r>
            <w:r w:rsidRPr="00814654">
              <w:rPr>
                <w:rStyle w:val="Style10pt3"/>
              </w:rPr>
              <w:t>40%</w:t>
            </w:r>
            <w:r w:rsidRPr="00814654">
              <w:rPr>
                <w:rStyle w:val="Style10ptCondensedby02pt"/>
              </w:rPr>
              <w:t xml:space="preserve"> </w:t>
            </w:r>
            <w:r w:rsidRPr="00814654">
              <w:rPr>
                <w:rStyle w:val="Style10pt3"/>
              </w:rPr>
              <w:t>of</w:t>
            </w:r>
            <w:r w:rsidRPr="00814654">
              <w:rPr>
                <w:rStyle w:val="Style10ptCondensedby02pt"/>
              </w:rPr>
              <w:t xml:space="preserve"> </w:t>
            </w:r>
            <w:r w:rsidRPr="00814654">
              <w:rPr>
                <w:rStyle w:val="Style10pt3"/>
              </w:rPr>
              <w:t>the</w:t>
            </w:r>
            <w:r w:rsidRPr="00814654">
              <w:rPr>
                <w:rStyle w:val="Style10ptCondensedby02pt"/>
              </w:rPr>
              <w:t xml:space="preserve"> </w:t>
            </w:r>
            <w:r w:rsidRPr="00814654">
              <w:rPr>
                <w:rStyle w:val="Style10pt3"/>
              </w:rPr>
              <w:t>block</w:t>
            </w:r>
            <w:r>
              <w:rPr>
                <w:rFonts w:cs="Calibri"/>
                <w:spacing w:val="-3"/>
                <w:sz w:val="20"/>
              </w:rPr>
              <w:t xml:space="preserve"> </w:t>
            </w:r>
            <w:r w:rsidRPr="00814654">
              <w:rPr>
                <w:rStyle w:val="Style10ptCondensedby01pt"/>
              </w:rPr>
              <w:t>area.</w:t>
            </w:r>
          </w:p>
          <w:p w14:paraId="711B273C" w14:textId="77777777" w:rsidR="000E45E0" w:rsidRPr="00814654" w:rsidRDefault="000E45E0" w:rsidP="00741B38">
            <w:pPr>
              <w:widowControl w:val="0"/>
              <w:numPr>
                <w:ilvl w:val="0"/>
                <w:numId w:val="41"/>
              </w:numPr>
              <w:tabs>
                <w:tab w:val="left" w:pos="950"/>
              </w:tabs>
              <w:autoSpaceDE w:val="0"/>
              <w:autoSpaceDN w:val="0"/>
              <w:spacing w:before="20" w:after="0" w:line="240" w:lineRule="auto"/>
              <w:rPr>
                <w:rStyle w:val="Style10pt3"/>
              </w:rPr>
            </w:pPr>
            <w:r w:rsidRPr="00814654">
              <w:rPr>
                <w:rStyle w:val="Style10pt3"/>
              </w:rPr>
              <w:t>For</w:t>
            </w:r>
            <w:r>
              <w:rPr>
                <w:rFonts w:cs="Calibri"/>
                <w:spacing w:val="-5"/>
                <w:sz w:val="20"/>
              </w:rPr>
              <w:t xml:space="preserve"> </w:t>
            </w:r>
            <w:r w:rsidRPr="00814654">
              <w:rPr>
                <w:rStyle w:val="Style10pt3"/>
              </w:rPr>
              <w:t>mid-sized</w:t>
            </w:r>
            <w:r>
              <w:rPr>
                <w:rFonts w:cs="Calibri"/>
                <w:spacing w:val="-5"/>
                <w:sz w:val="20"/>
              </w:rPr>
              <w:t xml:space="preserve"> </w:t>
            </w:r>
            <w:r w:rsidRPr="00814654">
              <w:rPr>
                <w:rStyle w:val="Style10pt3"/>
              </w:rPr>
              <w:t>blocks*:</w:t>
            </w:r>
            <w:r>
              <w:rPr>
                <w:rFonts w:cs="Calibri"/>
                <w:spacing w:val="-5"/>
                <w:sz w:val="20"/>
              </w:rPr>
              <w:t xml:space="preserve"> </w:t>
            </w:r>
            <w:r w:rsidRPr="00814654">
              <w:rPr>
                <w:rStyle w:val="Style10pt3"/>
              </w:rPr>
              <w:t>60%</w:t>
            </w:r>
            <w:r>
              <w:rPr>
                <w:rFonts w:cs="Calibri"/>
                <w:spacing w:val="-6"/>
                <w:sz w:val="20"/>
              </w:rPr>
              <w:t xml:space="preserve"> </w:t>
            </w:r>
            <w:r w:rsidRPr="00814654">
              <w:rPr>
                <w:rStyle w:val="Style10pt3"/>
              </w:rPr>
              <w:t>of</w:t>
            </w:r>
            <w:r w:rsidRPr="00814654">
              <w:rPr>
                <w:rStyle w:val="Style10ptCondensedby02pt"/>
              </w:rPr>
              <w:t xml:space="preserve"> </w:t>
            </w:r>
            <w:r w:rsidRPr="00814654">
              <w:rPr>
                <w:rStyle w:val="Style10pt3"/>
              </w:rPr>
              <w:t>the</w:t>
            </w:r>
            <w:r>
              <w:rPr>
                <w:rFonts w:cs="Calibri"/>
                <w:spacing w:val="-5"/>
                <w:sz w:val="20"/>
              </w:rPr>
              <w:t xml:space="preserve"> </w:t>
            </w:r>
            <w:r w:rsidRPr="00814654">
              <w:rPr>
                <w:rStyle w:val="Style10pt3"/>
              </w:rPr>
              <w:t>block</w:t>
            </w:r>
            <w:r>
              <w:rPr>
                <w:rFonts w:cs="Calibri"/>
                <w:spacing w:val="-5"/>
                <w:sz w:val="20"/>
              </w:rPr>
              <w:t xml:space="preserve"> </w:t>
            </w:r>
            <w:r w:rsidRPr="00814654">
              <w:rPr>
                <w:rStyle w:val="Style10ptCondensedby01pt"/>
              </w:rPr>
              <w:t>area.</w:t>
            </w:r>
          </w:p>
          <w:p w14:paraId="39BD0AE1" w14:textId="77777777" w:rsidR="000E45E0" w:rsidRPr="00814654" w:rsidRDefault="000E45E0" w:rsidP="00741B38">
            <w:pPr>
              <w:widowControl w:val="0"/>
              <w:numPr>
                <w:ilvl w:val="0"/>
                <w:numId w:val="41"/>
              </w:numPr>
              <w:tabs>
                <w:tab w:val="left" w:pos="952"/>
              </w:tabs>
              <w:autoSpaceDE w:val="0"/>
              <w:autoSpaceDN w:val="0"/>
              <w:spacing w:before="20" w:after="0" w:line="240" w:lineRule="auto"/>
              <w:rPr>
                <w:rStyle w:val="Style10pt3"/>
              </w:rPr>
            </w:pPr>
            <w:r w:rsidRPr="00814654">
              <w:rPr>
                <w:rStyle w:val="Style10pt3"/>
              </w:rPr>
              <w:t>For</w:t>
            </w:r>
            <w:r w:rsidRPr="00814654">
              <w:rPr>
                <w:rStyle w:val="Style10ptCondensedby02pt"/>
              </w:rPr>
              <w:t xml:space="preserve"> </w:t>
            </w:r>
            <w:r w:rsidRPr="00814654">
              <w:rPr>
                <w:rStyle w:val="Style10pt3"/>
              </w:rPr>
              <w:t>compact</w:t>
            </w:r>
            <w:r w:rsidRPr="00814654">
              <w:rPr>
                <w:rStyle w:val="Style10ptCondensedby02pt"/>
              </w:rPr>
              <w:t xml:space="preserve"> </w:t>
            </w:r>
            <w:r w:rsidRPr="00814654">
              <w:rPr>
                <w:rStyle w:val="Style10pt3"/>
              </w:rPr>
              <w:t>blocks:</w:t>
            </w:r>
            <w:r w:rsidRPr="00814654">
              <w:rPr>
                <w:rStyle w:val="Style10ptCondensedby02pt"/>
              </w:rPr>
              <w:t xml:space="preserve"> </w:t>
            </w:r>
            <w:r w:rsidRPr="00814654">
              <w:rPr>
                <w:rStyle w:val="Style10pt3"/>
              </w:rPr>
              <w:t>70%</w:t>
            </w:r>
            <w:r>
              <w:rPr>
                <w:rFonts w:cs="Calibri"/>
                <w:spacing w:val="-6"/>
                <w:sz w:val="20"/>
              </w:rPr>
              <w:t xml:space="preserve"> </w:t>
            </w:r>
            <w:r w:rsidRPr="00814654">
              <w:rPr>
                <w:rStyle w:val="Style10pt3"/>
              </w:rPr>
              <w:t>of</w:t>
            </w:r>
            <w:r>
              <w:rPr>
                <w:rFonts w:cs="Calibri"/>
                <w:spacing w:val="-5"/>
                <w:sz w:val="20"/>
              </w:rPr>
              <w:t xml:space="preserve"> </w:t>
            </w:r>
            <w:r w:rsidRPr="00814654">
              <w:rPr>
                <w:rStyle w:val="Style10pt3"/>
              </w:rPr>
              <w:t>the</w:t>
            </w:r>
            <w:r w:rsidRPr="00814654">
              <w:rPr>
                <w:rStyle w:val="Style10ptCondensedby02pt"/>
              </w:rPr>
              <w:t xml:space="preserve"> </w:t>
            </w:r>
            <w:r w:rsidRPr="00814654">
              <w:rPr>
                <w:rStyle w:val="Style10pt3"/>
              </w:rPr>
              <w:t>block</w:t>
            </w:r>
            <w:r w:rsidRPr="00814654">
              <w:rPr>
                <w:rStyle w:val="Style10ptCondensedby02pt"/>
              </w:rPr>
              <w:t xml:space="preserve"> </w:t>
            </w:r>
            <w:r w:rsidRPr="00814654">
              <w:rPr>
                <w:rStyle w:val="Style10ptCondensedby01pt"/>
              </w:rPr>
              <w:t>area.</w:t>
            </w:r>
          </w:p>
          <w:p w14:paraId="24572ABD" w14:textId="77777777" w:rsidR="000E45E0" w:rsidRPr="00814654" w:rsidRDefault="000E45E0" w:rsidP="000E45E0">
            <w:pPr>
              <w:widowControl w:val="0"/>
              <w:autoSpaceDE w:val="0"/>
              <w:autoSpaceDN w:val="0"/>
              <w:spacing w:before="78" w:after="0" w:line="240" w:lineRule="auto"/>
              <w:ind w:left="519" w:right="168"/>
              <w:rPr>
                <w:rStyle w:val="Style10pt3"/>
              </w:rPr>
            </w:pPr>
            <w:r w:rsidRPr="00814654">
              <w:rPr>
                <w:rStyle w:val="Style10pt3"/>
              </w:rPr>
              <w:t>*</w:t>
            </w:r>
            <w:r>
              <w:rPr>
                <w:rFonts w:cs="Calibri"/>
                <w:spacing w:val="-5"/>
                <w:sz w:val="20"/>
              </w:rPr>
              <w:t xml:space="preserve"> </w:t>
            </w:r>
            <w:r w:rsidRPr="00814654">
              <w:rPr>
                <w:rStyle w:val="Style10pt3"/>
              </w:rPr>
              <w:t>Includes</w:t>
            </w:r>
            <w:r w:rsidRPr="00814654">
              <w:rPr>
                <w:rStyle w:val="Style10ptCondensedby02pt"/>
              </w:rPr>
              <w:t xml:space="preserve"> </w:t>
            </w:r>
            <w:r w:rsidRPr="00814654">
              <w:rPr>
                <w:rStyle w:val="Style10pt3"/>
              </w:rPr>
              <w:t>blocks</w:t>
            </w:r>
            <w:r w:rsidRPr="00814654">
              <w:rPr>
                <w:rStyle w:val="Style10ptCondensedby02pt"/>
              </w:rPr>
              <w:t xml:space="preserve"> </w:t>
            </w:r>
            <w:r w:rsidRPr="00814654">
              <w:rPr>
                <w:rStyle w:val="Style10pt3"/>
              </w:rPr>
              <w:t>identified</w:t>
            </w:r>
            <w:r w:rsidRPr="00814654">
              <w:rPr>
                <w:rStyle w:val="Style10ptCondensedby02pt"/>
              </w:rPr>
              <w:t xml:space="preserve"> </w:t>
            </w:r>
            <w:r w:rsidRPr="00814654">
              <w:rPr>
                <w:rStyle w:val="Style10pt3"/>
              </w:rPr>
              <w:t>in</w:t>
            </w:r>
            <w:r w:rsidRPr="00814654">
              <w:rPr>
                <w:rStyle w:val="Style10ptCondensedby02pt"/>
              </w:rPr>
              <w:t xml:space="preserve"> </w:t>
            </w:r>
            <w:r w:rsidRPr="00814654">
              <w:rPr>
                <w:rStyle w:val="Style10pt3"/>
              </w:rPr>
              <w:t>a</w:t>
            </w:r>
            <w:r w:rsidRPr="00814654">
              <w:rPr>
                <w:rStyle w:val="Style10ptCondensedby02pt"/>
              </w:rPr>
              <w:t xml:space="preserve"> </w:t>
            </w:r>
            <w:r w:rsidRPr="00814654">
              <w:rPr>
                <w:rStyle w:val="Style10pt3"/>
              </w:rPr>
              <w:t>district</w:t>
            </w:r>
            <w:r w:rsidRPr="00814654">
              <w:rPr>
                <w:rStyle w:val="Style10ptCondensedby02pt"/>
              </w:rPr>
              <w:t xml:space="preserve"> </w:t>
            </w:r>
            <w:r w:rsidRPr="00814654">
              <w:rPr>
                <w:rStyle w:val="Style10pt3"/>
              </w:rPr>
              <w:t>technical</w:t>
            </w:r>
            <w:r>
              <w:rPr>
                <w:rFonts w:cs="Calibri"/>
                <w:spacing w:val="-5"/>
                <w:sz w:val="20"/>
              </w:rPr>
              <w:t xml:space="preserve"> </w:t>
            </w:r>
            <w:r w:rsidRPr="00814654">
              <w:rPr>
                <w:rStyle w:val="Style10pt3"/>
              </w:rPr>
              <w:t>specification</w:t>
            </w:r>
            <w:r w:rsidRPr="00814654">
              <w:rPr>
                <w:rStyle w:val="Style10ptCondensedby02pt"/>
              </w:rPr>
              <w:t xml:space="preserve"> </w:t>
            </w:r>
            <w:r w:rsidRPr="00814654">
              <w:rPr>
                <w:rStyle w:val="Style10pt3"/>
              </w:rPr>
              <w:t>as</w:t>
            </w:r>
            <w:r w:rsidRPr="00814654">
              <w:rPr>
                <w:rStyle w:val="Style10ptCondensedby02pt"/>
              </w:rPr>
              <w:t xml:space="preserve"> </w:t>
            </w:r>
            <w:r w:rsidRPr="00814654">
              <w:rPr>
                <w:rStyle w:val="Style10pt3"/>
              </w:rPr>
              <w:t>being</w:t>
            </w:r>
            <w:r>
              <w:rPr>
                <w:rFonts w:cs="Calibri"/>
                <w:spacing w:val="-5"/>
                <w:sz w:val="20"/>
              </w:rPr>
              <w:t xml:space="preserve"> </w:t>
            </w:r>
            <w:r w:rsidRPr="00814654">
              <w:rPr>
                <w:rStyle w:val="Style10pt3"/>
              </w:rPr>
              <w:t>subject to mid-size block provisions.</w:t>
            </w:r>
          </w:p>
          <w:p w14:paraId="3F0F55B3" w14:textId="77777777" w:rsidR="000E45E0" w:rsidRDefault="000E45E0" w:rsidP="000E45E0">
            <w:pPr>
              <w:widowControl w:val="0"/>
              <w:tabs>
                <w:tab w:val="left" w:pos="596"/>
                <w:tab w:val="left" w:pos="599"/>
              </w:tabs>
              <w:autoSpaceDE w:val="0"/>
              <w:autoSpaceDN w:val="0"/>
              <w:spacing w:before="61" w:after="0" w:line="240" w:lineRule="auto"/>
              <w:ind w:left="519" w:right="776"/>
              <w:rPr>
                <w:rFonts w:cs="Calibri"/>
                <w:sz w:val="20"/>
              </w:rPr>
            </w:pPr>
          </w:p>
          <w:p w14:paraId="4A5780FA" w14:textId="77777777" w:rsidR="000E45E0" w:rsidRPr="00814654" w:rsidRDefault="000E45E0" w:rsidP="000E45E0">
            <w:pPr>
              <w:widowControl w:val="0"/>
              <w:tabs>
                <w:tab w:val="left" w:pos="596"/>
                <w:tab w:val="left" w:pos="599"/>
              </w:tabs>
              <w:autoSpaceDE w:val="0"/>
              <w:autoSpaceDN w:val="0"/>
              <w:spacing w:before="61" w:after="0" w:line="240" w:lineRule="auto"/>
              <w:ind w:left="519" w:right="776"/>
              <w:rPr>
                <w:rStyle w:val="Style10pt3"/>
              </w:rPr>
            </w:pPr>
            <w:r w:rsidRPr="00814654">
              <w:rPr>
                <w:rStyle w:val="Style10pt3"/>
              </w:rPr>
              <w:t>For</w:t>
            </w:r>
            <w:r w:rsidRPr="00814654">
              <w:rPr>
                <w:rStyle w:val="Style10ptCondensedby02pt"/>
              </w:rPr>
              <w:t xml:space="preserve"> </w:t>
            </w:r>
            <w:r w:rsidRPr="00814654">
              <w:rPr>
                <w:rStyle w:val="Style10pt3"/>
              </w:rPr>
              <w:t>single</w:t>
            </w:r>
            <w:r>
              <w:rPr>
                <w:rFonts w:cs="Calibri"/>
                <w:spacing w:val="-5"/>
                <w:sz w:val="20"/>
              </w:rPr>
              <w:t xml:space="preserve"> </w:t>
            </w:r>
            <w:r w:rsidRPr="00814654">
              <w:rPr>
                <w:rStyle w:val="Style10pt3"/>
              </w:rPr>
              <w:t>dwellings</w:t>
            </w:r>
            <w:r w:rsidRPr="00814654">
              <w:rPr>
                <w:rStyle w:val="Style10ptCondensedby02pt"/>
              </w:rPr>
              <w:t xml:space="preserve"> </w:t>
            </w:r>
            <w:r w:rsidRPr="00814654">
              <w:rPr>
                <w:rStyle w:val="Style10pt3"/>
              </w:rPr>
              <w:t>on</w:t>
            </w:r>
            <w:r w:rsidRPr="00814654">
              <w:rPr>
                <w:rStyle w:val="Style10ptCondensedby02pt"/>
              </w:rPr>
              <w:t xml:space="preserve"> </w:t>
            </w:r>
            <w:r w:rsidRPr="00814654">
              <w:rPr>
                <w:rStyle w:val="Style10pt3"/>
              </w:rPr>
              <w:t>blocks</w:t>
            </w:r>
            <w:r w:rsidRPr="00814654">
              <w:rPr>
                <w:rStyle w:val="Style10ptCondensedby02pt"/>
              </w:rPr>
              <w:t xml:space="preserve"> </w:t>
            </w:r>
            <w:r w:rsidRPr="00814654">
              <w:rPr>
                <w:rStyle w:val="Style10pt3"/>
              </w:rPr>
              <w:t>created</w:t>
            </w:r>
            <w:r w:rsidRPr="00814654">
              <w:rPr>
                <w:rStyle w:val="Style10ptCondensedby02pt"/>
              </w:rPr>
              <w:t xml:space="preserve"> </w:t>
            </w:r>
            <w:r w:rsidRPr="00814654">
              <w:rPr>
                <w:rStyle w:val="Style10pt3"/>
              </w:rPr>
              <w:t>through</w:t>
            </w:r>
            <w:r w:rsidRPr="00814654">
              <w:rPr>
                <w:rStyle w:val="Style10ptCondensedby02pt"/>
              </w:rPr>
              <w:t xml:space="preserve"> </w:t>
            </w:r>
            <w:r w:rsidRPr="00814654">
              <w:rPr>
                <w:rStyle w:val="Style10pt3"/>
              </w:rPr>
              <w:t>the</w:t>
            </w:r>
            <w:r w:rsidRPr="00814654">
              <w:rPr>
                <w:rStyle w:val="Style10ptCondensedby02pt"/>
              </w:rPr>
              <w:t xml:space="preserve"> </w:t>
            </w:r>
            <w:r w:rsidRPr="00814654">
              <w:rPr>
                <w:rStyle w:val="Style10pt3"/>
              </w:rPr>
              <w:t>subdivision</w:t>
            </w:r>
            <w:r w:rsidRPr="00814654">
              <w:rPr>
                <w:rStyle w:val="Style10ptCondensedby02pt"/>
              </w:rPr>
              <w:t xml:space="preserve"> </w:t>
            </w:r>
            <w:r w:rsidRPr="00814654">
              <w:rPr>
                <w:rStyle w:val="Style10pt3"/>
              </w:rPr>
              <w:t>of</w:t>
            </w:r>
            <w:r>
              <w:rPr>
                <w:rFonts w:cs="Calibri"/>
                <w:spacing w:val="-5"/>
                <w:sz w:val="20"/>
              </w:rPr>
              <w:t xml:space="preserve"> </w:t>
            </w:r>
            <w:r w:rsidRPr="00814654">
              <w:rPr>
                <w:rStyle w:val="Style10pt3"/>
              </w:rPr>
              <w:t>an original residential block, site coverage is a maximum of:</w:t>
            </w:r>
          </w:p>
          <w:p w14:paraId="19FBE591" w14:textId="77777777" w:rsidR="000E45E0" w:rsidRDefault="000E45E0" w:rsidP="00741B38">
            <w:pPr>
              <w:widowControl w:val="0"/>
              <w:numPr>
                <w:ilvl w:val="0"/>
                <w:numId w:val="42"/>
              </w:numPr>
              <w:tabs>
                <w:tab w:val="left" w:pos="973"/>
              </w:tabs>
              <w:autoSpaceDE w:val="0"/>
              <w:autoSpaceDN w:val="0"/>
              <w:spacing w:after="0" w:line="243" w:lineRule="exact"/>
              <w:rPr>
                <w:rFonts w:cs="Calibri"/>
                <w:sz w:val="20"/>
              </w:rPr>
            </w:pPr>
            <w:r>
              <w:rPr>
                <w:rFonts w:cs="Calibri"/>
                <w:sz w:val="20"/>
              </w:rPr>
              <w:t>In RZ1 and RZ2: 45% of the block area.</w:t>
            </w:r>
          </w:p>
          <w:p w14:paraId="6FA2B0FB" w14:textId="77777777" w:rsidR="000E45E0" w:rsidRDefault="000E45E0" w:rsidP="00741B38">
            <w:pPr>
              <w:widowControl w:val="0"/>
              <w:numPr>
                <w:ilvl w:val="0"/>
                <w:numId w:val="42"/>
              </w:numPr>
              <w:tabs>
                <w:tab w:val="left" w:pos="971"/>
              </w:tabs>
              <w:autoSpaceDE w:val="0"/>
              <w:autoSpaceDN w:val="0"/>
              <w:spacing w:after="0" w:line="243" w:lineRule="exact"/>
              <w:rPr>
                <w:rFonts w:cs="Calibri"/>
                <w:sz w:val="20"/>
              </w:rPr>
            </w:pPr>
            <w:r>
              <w:rPr>
                <w:rFonts w:cs="Calibri"/>
                <w:sz w:val="20"/>
              </w:rPr>
              <w:t>In RZ3, RZ4 and RZ5: 50% of the block area.</w:t>
            </w:r>
          </w:p>
          <w:p w14:paraId="4F6C8E0F" w14:textId="77777777" w:rsidR="000E45E0" w:rsidRDefault="000E45E0" w:rsidP="000E45E0">
            <w:pPr>
              <w:widowControl w:val="0"/>
              <w:autoSpaceDE w:val="0"/>
              <w:autoSpaceDN w:val="0"/>
              <w:spacing w:before="1" w:after="0" w:line="240" w:lineRule="auto"/>
              <w:ind w:left="519"/>
              <w:rPr>
                <w:rFonts w:cs="Calibri"/>
                <w:sz w:val="20"/>
              </w:rPr>
            </w:pPr>
          </w:p>
          <w:p w14:paraId="1292BF7A" w14:textId="77777777" w:rsidR="000E45E0" w:rsidRDefault="000E45E0" w:rsidP="000E45E0">
            <w:pPr>
              <w:widowControl w:val="0"/>
              <w:tabs>
                <w:tab w:val="left" w:pos="597"/>
              </w:tabs>
              <w:autoSpaceDE w:val="0"/>
              <w:autoSpaceDN w:val="0"/>
              <w:spacing w:before="1" w:after="0" w:line="240" w:lineRule="auto"/>
              <w:ind w:left="519"/>
              <w:rPr>
                <w:rFonts w:cs="Calibri"/>
                <w:spacing w:val="-2"/>
                <w:sz w:val="20"/>
              </w:rPr>
            </w:pPr>
            <w:r w:rsidRPr="00814654">
              <w:rPr>
                <w:rStyle w:val="Style10pt3"/>
              </w:rPr>
              <w:t>Note:</w:t>
            </w:r>
            <w:r>
              <w:rPr>
                <w:rFonts w:cs="Calibri"/>
                <w:spacing w:val="-8"/>
                <w:sz w:val="20"/>
              </w:rPr>
              <w:t xml:space="preserve"> </w:t>
            </w:r>
            <w:r w:rsidRPr="00814654">
              <w:rPr>
                <w:rStyle w:val="Style10pt3"/>
              </w:rPr>
              <w:t>Single</w:t>
            </w:r>
            <w:r>
              <w:rPr>
                <w:rFonts w:cs="Calibri"/>
                <w:spacing w:val="-8"/>
                <w:sz w:val="20"/>
              </w:rPr>
              <w:t xml:space="preserve"> </w:t>
            </w:r>
            <w:r w:rsidRPr="00814654">
              <w:rPr>
                <w:rStyle w:val="Style10pt3"/>
              </w:rPr>
              <w:t>dwelling</w:t>
            </w:r>
            <w:r>
              <w:rPr>
                <w:rFonts w:cs="Calibri"/>
                <w:spacing w:val="-7"/>
                <w:sz w:val="20"/>
              </w:rPr>
              <w:t xml:space="preserve"> </w:t>
            </w:r>
            <w:r w:rsidRPr="00814654">
              <w:rPr>
                <w:rStyle w:val="Style10pt3"/>
              </w:rPr>
              <w:t>includes</w:t>
            </w:r>
            <w:r>
              <w:rPr>
                <w:rFonts w:cs="Calibri"/>
                <w:spacing w:val="-6"/>
                <w:sz w:val="20"/>
              </w:rPr>
              <w:t xml:space="preserve"> </w:t>
            </w:r>
            <w:r w:rsidRPr="00814654">
              <w:rPr>
                <w:rStyle w:val="Style10pt3"/>
              </w:rPr>
              <w:t>all</w:t>
            </w:r>
            <w:r>
              <w:rPr>
                <w:rFonts w:cs="Calibri"/>
                <w:spacing w:val="-7"/>
                <w:sz w:val="20"/>
              </w:rPr>
              <w:t xml:space="preserve"> secondary residences and </w:t>
            </w:r>
            <w:r w:rsidRPr="00814654">
              <w:rPr>
                <w:rStyle w:val="Style10pt3"/>
              </w:rPr>
              <w:t>associated</w:t>
            </w:r>
            <w:r w:rsidRPr="00814654">
              <w:rPr>
                <w:rStyle w:val="Style10ptCondensedby01pt"/>
              </w:rPr>
              <w:t xml:space="preserve"> </w:t>
            </w:r>
            <w:r w:rsidRPr="00814654">
              <w:rPr>
                <w:rStyle w:val="Style10pt3"/>
              </w:rPr>
              <w:t>roofed</w:t>
            </w:r>
            <w:r>
              <w:rPr>
                <w:rFonts w:cs="Calibri"/>
                <w:spacing w:val="-5"/>
                <w:sz w:val="20"/>
              </w:rPr>
              <w:t xml:space="preserve"> </w:t>
            </w:r>
            <w:r w:rsidRPr="00814654">
              <w:rPr>
                <w:rStyle w:val="Style10pt3"/>
              </w:rPr>
              <w:t>Class</w:t>
            </w:r>
            <w:r>
              <w:rPr>
                <w:rFonts w:cs="Calibri"/>
                <w:spacing w:val="-6"/>
                <w:sz w:val="20"/>
              </w:rPr>
              <w:t xml:space="preserve"> </w:t>
            </w:r>
            <w:r w:rsidRPr="00814654">
              <w:rPr>
                <w:rStyle w:val="Style10pt3"/>
              </w:rPr>
              <w:t>10</w:t>
            </w:r>
            <w:r>
              <w:rPr>
                <w:rFonts w:cs="Calibri"/>
                <w:spacing w:val="-6"/>
                <w:sz w:val="20"/>
              </w:rPr>
              <w:t xml:space="preserve"> </w:t>
            </w:r>
            <w:r w:rsidRPr="00814654">
              <w:rPr>
                <w:rStyle w:val="Style10ptCondensedby01pt"/>
              </w:rPr>
              <w:t>buildings.</w:t>
            </w:r>
          </w:p>
        </w:tc>
      </w:tr>
      <w:tr w:rsidR="000E45E0" w14:paraId="0D8667D7" w14:textId="77777777" w:rsidTr="00C64143">
        <w:trPr>
          <w:cantSplit/>
          <w:trHeight w:val="933"/>
        </w:trPr>
        <w:tc>
          <w:tcPr>
            <w:tcW w:w="2171" w:type="dxa"/>
          </w:tcPr>
          <w:p w14:paraId="7C09285B"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51" w:name="_Toc229566557"/>
            <w:r w:rsidRPr="00814654">
              <w:rPr>
                <w:rStyle w:val="Style10ptBold"/>
              </w:rPr>
              <w:t>Site coverage – multi- unit</w:t>
            </w:r>
            <w:r>
              <w:rPr>
                <w:rFonts w:eastAsia="Times New Roman" w:cs="Latha"/>
                <w:b/>
                <w:spacing w:val="-9"/>
                <w:sz w:val="20"/>
                <w:szCs w:val="26"/>
              </w:rPr>
              <w:t xml:space="preserve"> </w:t>
            </w:r>
            <w:r w:rsidRPr="00814654">
              <w:rPr>
                <w:rStyle w:val="Style10ptBold"/>
              </w:rPr>
              <w:t>housing</w:t>
            </w:r>
            <w:bookmarkEnd w:id="51"/>
            <w:r>
              <w:rPr>
                <w:rFonts w:eastAsia="Times New Roman" w:cs="Latha"/>
                <w:b/>
                <w:spacing w:val="-9"/>
                <w:sz w:val="20"/>
                <w:szCs w:val="26"/>
              </w:rPr>
              <w:t xml:space="preserve"> </w:t>
            </w:r>
          </w:p>
        </w:tc>
        <w:tc>
          <w:tcPr>
            <w:tcW w:w="7527" w:type="dxa"/>
          </w:tcPr>
          <w:p w14:paraId="065E23D9" w14:textId="77777777" w:rsidR="000E45E0" w:rsidRDefault="000E45E0" w:rsidP="00741B38">
            <w:pPr>
              <w:widowControl w:val="0"/>
              <w:numPr>
                <w:ilvl w:val="0"/>
                <w:numId w:val="38"/>
              </w:numPr>
              <w:tabs>
                <w:tab w:val="left" w:pos="597"/>
              </w:tabs>
              <w:autoSpaceDE w:val="0"/>
              <w:autoSpaceDN w:val="0"/>
              <w:spacing w:before="90" w:after="0" w:line="240" w:lineRule="auto"/>
              <w:ind w:right="318"/>
              <w:rPr>
                <w:rFonts w:cs="Calibri"/>
                <w:sz w:val="20"/>
              </w:rPr>
            </w:pPr>
            <w:r>
              <w:rPr>
                <w:rFonts w:cs="Calibri"/>
                <w:sz w:val="20"/>
              </w:rPr>
              <w:t>Site coverage for multi-unit housing is a maximum of:</w:t>
            </w:r>
          </w:p>
          <w:p w14:paraId="6491E7D0" w14:textId="77777777" w:rsidR="000E45E0" w:rsidRDefault="000E45E0" w:rsidP="00741B38">
            <w:pPr>
              <w:widowControl w:val="0"/>
              <w:numPr>
                <w:ilvl w:val="0"/>
                <w:numId w:val="40"/>
              </w:numPr>
              <w:tabs>
                <w:tab w:val="left" w:pos="597"/>
              </w:tabs>
              <w:autoSpaceDE w:val="0"/>
              <w:autoSpaceDN w:val="0"/>
              <w:spacing w:before="1" w:after="0" w:line="240" w:lineRule="auto"/>
              <w:ind w:left="824"/>
              <w:rPr>
                <w:rFonts w:cs="Calibri"/>
                <w:sz w:val="20"/>
              </w:rPr>
            </w:pPr>
            <w:r>
              <w:rPr>
                <w:rFonts w:cs="Calibri"/>
                <w:sz w:val="20"/>
              </w:rPr>
              <w:t>RZ1 and RZ2 – 45% of the original block area.</w:t>
            </w:r>
          </w:p>
          <w:p w14:paraId="4C77084E" w14:textId="77777777" w:rsidR="000E45E0" w:rsidRDefault="000E45E0" w:rsidP="00741B38">
            <w:pPr>
              <w:widowControl w:val="0"/>
              <w:numPr>
                <w:ilvl w:val="0"/>
                <w:numId w:val="40"/>
              </w:numPr>
              <w:tabs>
                <w:tab w:val="left" w:pos="597"/>
              </w:tabs>
              <w:autoSpaceDE w:val="0"/>
              <w:autoSpaceDN w:val="0"/>
              <w:spacing w:before="1" w:after="0" w:line="240" w:lineRule="auto"/>
              <w:ind w:left="824"/>
              <w:rPr>
                <w:rFonts w:cs="Calibri"/>
                <w:sz w:val="20"/>
              </w:rPr>
            </w:pPr>
            <w:r>
              <w:rPr>
                <w:rFonts w:cs="Calibri"/>
                <w:sz w:val="20"/>
              </w:rPr>
              <w:t>RZ3, RZ4 and RZ5 – 50% of the original block area.</w:t>
            </w:r>
          </w:p>
        </w:tc>
      </w:tr>
      <w:tr w:rsidR="000E45E0" w14:paraId="12F46293" w14:textId="77777777" w:rsidTr="000E45E0">
        <w:trPr>
          <w:cantSplit/>
          <w:trHeight w:val="1429"/>
        </w:trPr>
        <w:tc>
          <w:tcPr>
            <w:tcW w:w="2171" w:type="dxa"/>
            <w:shd w:val="clear" w:color="auto" w:fill="D9D9D9"/>
          </w:tcPr>
          <w:p w14:paraId="784A4BDD" w14:textId="77777777" w:rsidR="000E45E0" w:rsidRPr="00814654" w:rsidRDefault="000E45E0" w:rsidP="000E45E0">
            <w:pPr>
              <w:keepLines/>
              <w:widowControl w:val="0"/>
              <w:autoSpaceDE w:val="0"/>
              <w:autoSpaceDN w:val="0"/>
              <w:spacing w:before="120" w:after="120" w:line="240" w:lineRule="auto"/>
              <w:ind w:left="227"/>
              <w:outlineLvl w:val="1"/>
              <w:rPr>
                <w:rStyle w:val="Style10ptBoldCondensedby01pt"/>
              </w:rPr>
            </w:pPr>
            <w:bookmarkStart w:id="52" w:name="_Toc229566558"/>
            <w:r w:rsidRPr="00814654">
              <w:rPr>
                <w:rStyle w:val="Style10ptBoldCondensedby01pt"/>
              </w:rPr>
              <w:t>Redevelopment</w:t>
            </w:r>
            <w:bookmarkEnd w:id="52"/>
          </w:p>
        </w:tc>
        <w:tc>
          <w:tcPr>
            <w:tcW w:w="7527" w:type="dxa"/>
            <w:shd w:val="clear" w:color="auto" w:fill="D9D9D9"/>
          </w:tcPr>
          <w:p w14:paraId="554D564B" w14:textId="77777777" w:rsidR="000E45E0" w:rsidRDefault="000E45E0" w:rsidP="00741B38">
            <w:pPr>
              <w:widowControl w:val="0"/>
              <w:numPr>
                <w:ilvl w:val="0"/>
                <w:numId w:val="38"/>
              </w:numPr>
              <w:tabs>
                <w:tab w:val="left" w:pos="597"/>
              </w:tabs>
              <w:autoSpaceDE w:val="0"/>
              <w:autoSpaceDN w:val="0"/>
              <w:spacing w:before="90" w:after="0" w:line="240" w:lineRule="auto"/>
              <w:ind w:right="318"/>
              <w:rPr>
                <w:rFonts w:cs="Calibri"/>
                <w:sz w:val="20"/>
              </w:rPr>
            </w:pPr>
            <w:r>
              <w:rPr>
                <w:rFonts w:cs="Calibri"/>
                <w:sz w:val="20"/>
              </w:rPr>
              <w:t>Where a lawfully constructed building already exceeds the maximum set by an assessment requirement (such as site coverage, building height or number of storeys), a new building or additions / alterations may be permitted to the same maximum as the existing building provided there are no additional adverse impacts on adjoining properties including, but not limited to, solar access.</w:t>
            </w:r>
          </w:p>
        </w:tc>
      </w:tr>
      <w:tr w:rsidR="000E45E0" w14:paraId="12367988" w14:textId="77777777" w:rsidTr="00C64143">
        <w:trPr>
          <w:cantSplit/>
          <w:trHeight w:val="678"/>
        </w:trPr>
        <w:tc>
          <w:tcPr>
            <w:tcW w:w="2171" w:type="dxa"/>
          </w:tcPr>
          <w:p w14:paraId="44766763" w14:textId="77777777" w:rsidR="000E45E0" w:rsidRDefault="000E45E0" w:rsidP="000E45E0">
            <w:pPr>
              <w:keepLines/>
              <w:widowControl w:val="0"/>
              <w:autoSpaceDE w:val="0"/>
              <w:autoSpaceDN w:val="0"/>
              <w:spacing w:before="120" w:after="120" w:line="240" w:lineRule="auto"/>
              <w:ind w:left="227"/>
              <w:outlineLvl w:val="1"/>
              <w:rPr>
                <w:rFonts w:eastAsia="Times New Roman" w:cs="Latha"/>
                <w:b/>
                <w:sz w:val="20"/>
                <w:szCs w:val="26"/>
              </w:rPr>
            </w:pPr>
            <w:bookmarkStart w:id="53" w:name="_Toc229566559"/>
            <w:r w:rsidRPr="00814654">
              <w:rPr>
                <w:rStyle w:val="Style10ptBold"/>
              </w:rPr>
              <w:t>Gas</w:t>
            </w:r>
            <w:r>
              <w:rPr>
                <w:rFonts w:eastAsia="Times New Roman" w:cs="Latha"/>
                <w:b/>
                <w:spacing w:val="-4"/>
                <w:sz w:val="20"/>
                <w:szCs w:val="26"/>
              </w:rPr>
              <w:t xml:space="preserve"> </w:t>
            </w:r>
            <w:r w:rsidRPr="00814654">
              <w:rPr>
                <w:rStyle w:val="Style10ptBoldCondensedby01pt"/>
              </w:rPr>
              <w:t>connections</w:t>
            </w:r>
            <w:bookmarkEnd w:id="53"/>
          </w:p>
        </w:tc>
        <w:tc>
          <w:tcPr>
            <w:tcW w:w="7527" w:type="dxa"/>
          </w:tcPr>
          <w:p w14:paraId="0D690D78" w14:textId="77777777" w:rsidR="000E45E0" w:rsidRDefault="000E45E0" w:rsidP="00741B38">
            <w:pPr>
              <w:widowControl w:val="0"/>
              <w:numPr>
                <w:ilvl w:val="0"/>
                <w:numId w:val="38"/>
              </w:numPr>
              <w:tabs>
                <w:tab w:val="left" w:pos="597"/>
              </w:tabs>
              <w:autoSpaceDE w:val="0"/>
              <w:autoSpaceDN w:val="0"/>
              <w:spacing w:before="90" w:after="0" w:line="240" w:lineRule="auto"/>
              <w:ind w:right="318"/>
              <w:rPr>
                <w:rFonts w:cs="Calibri"/>
                <w:sz w:val="20"/>
              </w:rPr>
            </w:pPr>
            <w:r>
              <w:rPr>
                <w:rFonts w:cs="Calibri"/>
                <w:sz w:val="20"/>
              </w:rPr>
              <w:t>No new gas network connections are allowed to all new or existing developments including redevelopments.</w:t>
            </w:r>
          </w:p>
        </w:tc>
      </w:tr>
      <w:bookmarkEnd w:id="41"/>
    </w:tbl>
    <w:p w14:paraId="4EE10E14" w14:textId="77777777" w:rsidR="000E45E0" w:rsidRPr="000E45E0" w:rsidRDefault="000E45E0" w:rsidP="000E45E0">
      <w:pPr>
        <w:widowControl w:val="0"/>
        <w:autoSpaceDE w:val="0"/>
        <w:autoSpaceDN w:val="0"/>
        <w:spacing w:before="10" w:after="0" w:line="240" w:lineRule="auto"/>
        <w:rPr>
          <w:rFonts w:cs="Calibri"/>
          <w:sz w:val="15"/>
        </w:rPr>
      </w:pPr>
    </w:p>
    <w:p w14:paraId="2AE5ED88" w14:textId="77777777" w:rsidR="000E45E0" w:rsidRPr="000E45E0" w:rsidRDefault="000E45E0" w:rsidP="000E45E0">
      <w:pPr>
        <w:widowControl w:val="0"/>
        <w:autoSpaceDE w:val="0"/>
        <w:autoSpaceDN w:val="0"/>
        <w:spacing w:after="0" w:line="240" w:lineRule="auto"/>
        <w:rPr>
          <w:rFonts w:cs="Calibri"/>
        </w:rPr>
      </w:pPr>
    </w:p>
    <w:p w14:paraId="51D65332" w14:textId="77777777" w:rsidR="000E45E0" w:rsidRPr="000E45E0" w:rsidRDefault="000E45E0" w:rsidP="000E45E0">
      <w:pPr>
        <w:widowControl w:val="0"/>
        <w:autoSpaceDE w:val="0"/>
        <w:autoSpaceDN w:val="0"/>
        <w:spacing w:before="90" w:after="0" w:line="240" w:lineRule="auto"/>
        <w:rPr>
          <w:rFonts w:cs="Calibri"/>
          <w:sz w:val="20"/>
        </w:rPr>
        <w:sectPr w:rsidR="000E45E0" w:rsidRPr="000E45E0" w:rsidSect="004C600E">
          <w:footerReference w:type="even" r:id="rId46"/>
          <w:footerReference w:type="default" r:id="rId47"/>
          <w:type w:val="continuous"/>
          <w:pgSz w:w="11910" w:h="16840"/>
          <w:pgMar w:top="1360" w:right="992" w:bottom="1680" w:left="992" w:header="0" w:footer="1489" w:gutter="0"/>
          <w:pgNumType w:start="5"/>
          <w:cols w:space="720"/>
        </w:sectPr>
      </w:pPr>
    </w:p>
    <w:p w14:paraId="0A98FA5D" w14:textId="287F0984" w:rsidR="006C4FDA" w:rsidRPr="006C4FDA" w:rsidRDefault="006C4FDA" w:rsidP="006C4FDA">
      <w:pPr>
        <w:pStyle w:val="BodyText-MPATemplate"/>
        <w:rPr>
          <w:rFonts w:ascii="Arial" w:hAnsi="Arial" w:cs="Arial"/>
          <w:b/>
          <w:bCs/>
          <w:sz w:val="28"/>
          <w:szCs w:val="28"/>
        </w:rPr>
      </w:pPr>
      <w:r>
        <w:rPr>
          <w:rFonts w:ascii="Arial" w:hAnsi="Arial" w:cs="Arial"/>
          <w:b/>
          <w:bCs/>
          <w:sz w:val="28"/>
          <w:szCs w:val="28"/>
        </w:rPr>
        <w:lastRenderedPageBreak/>
        <w:t>APPENDIX 3</w:t>
      </w:r>
    </w:p>
    <w:p w14:paraId="29C96BE6" w14:textId="77777777" w:rsidR="006C4FDA" w:rsidRDefault="006C4FDA" w:rsidP="006C4FDA">
      <w:pPr>
        <w:pStyle w:val="BodyText-MPATemplate"/>
        <w:rPr>
          <w:b/>
          <w:bCs/>
        </w:rPr>
      </w:pPr>
    </w:p>
    <w:p w14:paraId="2F3D0D2E" w14:textId="77777777" w:rsidR="006C4FDA" w:rsidRDefault="006C4FDA" w:rsidP="006C4FDA">
      <w:pPr>
        <w:pStyle w:val="BodyText-MPATemplate"/>
        <w:rPr>
          <w:b/>
          <w:bCs/>
        </w:rPr>
        <w:sectPr w:rsidR="006C4FDA" w:rsidSect="006C4FDA">
          <w:headerReference w:type="first" r:id="rId48"/>
          <w:footerReference w:type="first" r:id="rId49"/>
          <w:pgSz w:w="11907" w:h="16840" w:code="9"/>
          <w:pgMar w:top="1531" w:right="1531" w:bottom="1247" w:left="1531" w:header="720" w:footer="1157" w:gutter="0"/>
          <w:pgNumType w:start="1"/>
          <w:cols w:space="720"/>
          <w:titlePg/>
          <w:docGrid w:linePitch="299"/>
        </w:sectPr>
      </w:pPr>
    </w:p>
    <w:p w14:paraId="46EC64B5" w14:textId="3E9C2213" w:rsidR="000E45E0" w:rsidRPr="000E45E0" w:rsidRDefault="00000000" w:rsidP="000E45E0">
      <w:pPr>
        <w:widowControl w:val="0"/>
        <w:autoSpaceDE w:val="0"/>
        <w:autoSpaceDN w:val="0"/>
        <w:spacing w:after="0" w:line="240" w:lineRule="auto"/>
        <w:rPr>
          <w:rFonts w:ascii="Times New Roman" w:cs="Calibri"/>
          <w:lang w:val="en-US"/>
        </w:rPr>
      </w:pPr>
      <w:r>
        <w:rPr>
          <w:noProof/>
        </w:rPr>
        <w:lastRenderedPageBreak/>
        <w:pict w14:anchorId="0DF1BD9C">
          <v:shape id="Image 2" o:spid="_x0000_s2085" type="#_x0000_t75" style="position:absolute;margin-left:1.6pt;margin-top:.05pt;width:594.4pt;height:840.6pt;z-index:6;visibility:visible;mso-wrap-style:square;mso-wrap-distance-left:0;mso-wrap-distance-top:0;mso-wrap-distance-right:0;mso-wrap-distance-bottom:0;mso-position-horizontal-relative:page;mso-position-vertical-relative:page">
            <v:imagedata r:id="rId50" o:title=""/>
            <o:lock v:ext="edit" aspectratio="f"/>
            <w10:wrap anchorx="page" anchory="page"/>
          </v:shape>
        </w:pict>
      </w:r>
    </w:p>
    <w:p w14:paraId="75E0517C" w14:textId="77777777" w:rsidR="000E45E0" w:rsidRPr="000E45E0" w:rsidRDefault="000E45E0" w:rsidP="000E45E0">
      <w:pPr>
        <w:widowControl w:val="0"/>
        <w:autoSpaceDE w:val="0"/>
        <w:autoSpaceDN w:val="0"/>
        <w:spacing w:after="0" w:line="240" w:lineRule="auto"/>
        <w:rPr>
          <w:rFonts w:ascii="Times New Roman" w:cs="Calibri"/>
          <w:lang w:val="en-US"/>
        </w:rPr>
      </w:pPr>
    </w:p>
    <w:p w14:paraId="39A30B2B" w14:textId="77777777" w:rsidR="000E45E0" w:rsidRPr="000E45E0" w:rsidRDefault="000E45E0" w:rsidP="000E45E0">
      <w:pPr>
        <w:widowControl w:val="0"/>
        <w:autoSpaceDE w:val="0"/>
        <w:autoSpaceDN w:val="0"/>
        <w:spacing w:after="0" w:line="240" w:lineRule="auto"/>
        <w:rPr>
          <w:rFonts w:ascii="Times New Roman" w:cs="Calibri"/>
          <w:lang w:val="en-US"/>
        </w:rPr>
      </w:pPr>
    </w:p>
    <w:p w14:paraId="3EF033AF" w14:textId="77777777" w:rsidR="000E45E0" w:rsidRPr="000E45E0" w:rsidRDefault="000E45E0" w:rsidP="000E45E0">
      <w:pPr>
        <w:widowControl w:val="0"/>
        <w:autoSpaceDE w:val="0"/>
        <w:autoSpaceDN w:val="0"/>
        <w:spacing w:after="0" w:line="240" w:lineRule="auto"/>
        <w:rPr>
          <w:rFonts w:ascii="Times New Roman" w:cs="Calibri"/>
          <w:lang w:val="en-US"/>
        </w:rPr>
      </w:pPr>
    </w:p>
    <w:p w14:paraId="1FFB89DB" w14:textId="77777777" w:rsidR="000E45E0" w:rsidRPr="000E45E0" w:rsidRDefault="000E45E0" w:rsidP="000E45E0">
      <w:pPr>
        <w:widowControl w:val="0"/>
        <w:autoSpaceDE w:val="0"/>
        <w:autoSpaceDN w:val="0"/>
        <w:spacing w:after="0" w:line="240" w:lineRule="auto"/>
        <w:rPr>
          <w:rFonts w:ascii="Times New Roman" w:cs="Calibri"/>
          <w:lang w:val="en-US"/>
        </w:rPr>
      </w:pPr>
    </w:p>
    <w:p w14:paraId="0FE462C4" w14:textId="77777777" w:rsidR="000E45E0" w:rsidRPr="000E45E0" w:rsidRDefault="000E45E0" w:rsidP="000E45E0">
      <w:pPr>
        <w:widowControl w:val="0"/>
        <w:autoSpaceDE w:val="0"/>
        <w:autoSpaceDN w:val="0"/>
        <w:spacing w:after="0" w:line="240" w:lineRule="auto"/>
        <w:rPr>
          <w:rFonts w:ascii="Times New Roman" w:cs="Calibri"/>
          <w:lang w:val="en-US"/>
        </w:rPr>
      </w:pPr>
    </w:p>
    <w:p w14:paraId="47ADA244" w14:textId="77777777" w:rsidR="000E45E0" w:rsidRPr="000E45E0" w:rsidRDefault="000E45E0" w:rsidP="000E45E0">
      <w:pPr>
        <w:widowControl w:val="0"/>
        <w:autoSpaceDE w:val="0"/>
        <w:autoSpaceDN w:val="0"/>
        <w:spacing w:after="0" w:line="240" w:lineRule="auto"/>
        <w:rPr>
          <w:rFonts w:ascii="Times New Roman" w:cs="Calibri"/>
          <w:lang w:val="en-US"/>
        </w:rPr>
      </w:pPr>
    </w:p>
    <w:p w14:paraId="6B36D2DB" w14:textId="77777777" w:rsidR="000E45E0" w:rsidRPr="000E45E0" w:rsidRDefault="000E45E0" w:rsidP="000E45E0">
      <w:pPr>
        <w:widowControl w:val="0"/>
        <w:autoSpaceDE w:val="0"/>
        <w:autoSpaceDN w:val="0"/>
        <w:spacing w:after="0" w:line="240" w:lineRule="auto"/>
        <w:rPr>
          <w:rFonts w:ascii="Times New Roman" w:cs="Calibri"/>
          <w:lang w:val="en-US"/>
        </w:rPr>
      </w:pPr>
    </w:p>
    <w:p w14:paraId="314418B1" w14:textId="77777777" w:rsidR="000E45E0" w:rsidRPr="000E45E0" w:rsidRDefault="000E45E0" w:rsidP="000E45E0">
      <w:pPr>
        <w:widowControl w:val="0"/>
        <w:autoSpaceDE w:val="0"/>
        <w:autoSpaceDN w:val="0"/>
        <w:spacing w:after="0" w:line="240" w:lineRule="auto"/>
        <w:rPr>
          <w:rFonts w:ascii="Times New Roman" w:cs="Calibri"/>
          <w:lang w:val="en-US"/>
        </w:rPr>
      </w:pPr>
    </w:p>
    <w:p w14:paraId="1C73FEF7" w14:textId="77777777" w:rsidR="000E45E0" w:rsidRPr="000E45E0" w:rsidRDefault="000E45E0" w:rsidP="000E45E0">
      <w:pPr>
        <w:widowControl w:val="0"/>
        <w:autoSpaceDE w:val="0"/>
        <w:autoSpaceDN w:val="0"/>
        <w:spacing w:after="0" w:line="240" w:lineRule="auto"/>
        <w:rPr>
          <w:rFonts w:ascii="Times New Roman" w:cs="Calibri"/>
          <w:lang w:val="en-US"/>
        </w:rPr>
      </w:pPr>
    </w:p>
    <w:p w14:paraId="29091A35" w14:textId="77777777" w:rsidR="000E45E0" w:rsidRPr="000E45E0" w:rsidRDefault="000E45E0" w:rsidP="000E45E0">
      <w:pPr>
        <w:widowControl w:val="0"/>
        <w:autoSpaceDE w:val="0"/>
        <w:autoSpaceDN w:val="0"/>
        <w:spacing w:after="0" w:line="240" w:lineRule="auto"/>
        <w:rPr>
          <w:rFonts w:ascii="Times New Roman" w:cs="Calibri"/>
          <w:lang w:val="en-US"/>
        </w:rPr>
      </w:pPr>
    </w:p>
    <w:p w14:paraId="5D3F19E0" w14:textId="77777777" w:rsidR="000E45E0" w:rsidRPr="000E45E0" w:rsidRDefault="000E45E0" w:rsidP="000E45E0">
      <w:pPr>
        <w:widowControl w:val="0"/>
        <w:autoSpaceDE w:val="0"/>
        <w:autoSpaceDN w:val="0"/>
        <w:spacing w:after="0" w:line="240" w:lineRule="auto"/>
        <w:rPr>
          <w:rFonts w:ascii="Times New Roman" w:cs="Calibri"/>
          <w:lang w:val="en-US"/>
        </w:rPr>
      </w:pPr>
    </w:p>
    <w:p w14:paraId="58D0902C" w14:textId="77777777" w:rsidR="000E45E0" w:rsidRPr="000E45E0" w:rsidRDefault="000E45E0" w:rsidP="000E45E0">
      <w:pPr>
        <w:widowControl w:val="0"/>
        <w:autoSpaceDE w:val="0"/>
        <w:autoSpaceDN w:val="0"/>
        <w:spacing w:after="0" w:line="240" w:lineRule="auto"/>
        <w:rPr>
          <w:rFonts w:ascii="Times New Roman" w:cs="Calibri"/>
          <w:lang w:val="en-US"/>
        </w:rPr>
      </w:pPr>
    </w:p>
    <w:p w14:paraId="5437D41B" w14:textId="77777777" w:rsidR="000E45E0" w:rsidRPr="000E45E0" w:rsidRDefault="000E45E0" w:rsidP="000E45E0">
      <w:pPr>
        <w:widowControl w:val="0"/>
        <w:autoSpaceDE w:val="0"/>
        <w:autoSpaceDN w:val="0"/>
        <w:spacing w:after="0" w:line="240" w:lineRule="auto"/>
        <w:rPr>
          <w:rFonts w:ascii="Times New Roman" w:cs="Calibri"/>
          <w:lang w:val="en-US"/>
        </w:rPr>
      </w:pPr>
    </w:p>
    <w:p w14:paraId="7CD0EDC4" w14:textId="77777777" w:rsidR="000E45E0" w:rsidRPr="000E45E0" w:rsidRDefault="000E45E0" w:rsidP="000E45E0">
      <w:pPr>
        <w:widowControl w:val="0"/>
        <w:autoSpaceDE w:val="0"/>
        <w:autoSpaceDN w:val="0"/>
        <w:spacing w:after="0" w:line="240" w:lineRule="auto"/>
        <w:rPr>
          <w:rFonts w:ascii="Times New Roman" w:cs="Calibri"/>
          <w:lang w:val="en-US"/>
        </w:rPr>
      </w:pPr>
    </w:p>
    <w:p w14:paraId="763E6FDC" w14:textId="77777777" w:rsidR="000E45E0" w:rsidRPr="000E45E0" w:rsidRDefault="000E45E0" w:rsidP="000E45E0">
      <w:pPr>
        <w:widowControl w:val="0"/>
        <w:autoSpaceDE w:val="0"/>
        <w:autoSpaceDN w:val="0"/>
        <w:spacing w:after="0" w:line="240" w:lineRule="auto"/>
        <w:rPr>
          <w:rFonts w:ascii="Times New Roman" w:cs="Calibri"/>
          <w:lang w:val="en-US"/>
        </w:rPr>
      </w:pPr>
    </w:p>
    <w:p w14:paraId="54564E45" w14:textId="77777777" w:rsidR="000E45E0" w:rsidRPr="000E45E0" w:rsidRDefault="000E45E0" w:rsidP="000E45E0">
      <w:pPr>
        <w:widowControl w:val="0"/>
        <w:autoSpaceDE w:val="0"/>
        <w:autoSpaceDN w:val="0"/>
        <w:spacing w:after="0" w:line="240" w:lineRule="auto"/>
        <w:rPr>
          <w:rFonts w:ascii="Times New Roman" w:cs="Calibri"/>
          <w:lang w:val="en-US"/>
        </w:rPr>
      </w:pPr>
    </w:p>
    <w:p w14:paraId="0E0596F2" w14:textId="77777777" w:rsidR="000E45E0" w:rsidRPr="000E45E0" w:rsidRDefault="000E45E0" w:rsidP="000E45E0">
      <w:pPr>
        <w:widowControl w:val="0"/>
        <w:autoSpaceDE w:val="0"/>
        <w:autoSpaceDN w:val="0"/>
        <w:spacing w:after="0" w:line="240" w:lineRule="auto"/>
        <w:rPr>
          <w:rFonts w:ascii="Times New Roman" w:cs="Calibri"/>
          <w:lang w:val="en-US"/>
        </w:rPr>
      </w:pPr>
    </w:p>
    <w:p w14:paraId="077C6848" w14:textId="77777777" w:rsidR="000E45E0" w:rsidRPr="000E45E0" w:rsidRDefault="000E45E0" w:rsidP="000E45E0">
      <w:pPr>
        <w:widowControl w:val="0"/>
        <w:autoSpaceDE w:val="0"/>
        <w:autoSpaceDN w:val="0"/>
        <w:spacing w:after="0" w:line="240" w:lineRule="auto"/>
        <w:rPr>
          <w:rFonts w:ascii="Times New Roman" w:cs="Calibri"/>
          <w:lang w:val="en-US"/>
        </w:rPr>
      </w:pPr>
    </w:p>
    <w:p w14:paraId="4AB945A2" w14:textId="77777777" w:rsidR="000E45E0" w:rsidRPr="000E45E0" w:rsidRDefault="000E45E0" w:rsidP="000E45E0">
      <w:pPr>
        <w:widowControl w:val="0"/>
        <w:autoSpaceDE w:val="0"/>
        <w:autoSpaceDN w:val="0"/>
        <w:spacing w:after="0" w:line="240" w:lineRule="auto"/>
        <w:rPr>
          <w:rFonts w:ascii="Times New Roman" w:cs="Calibri"/>
          <w:lang w:val="en-US"/>
        </w:rPr>
      </w:pPr>
    </w:p>
    <w:p w14:paraId="40B12986" w14:textId="77777777" w:rsidR="000E45E0" w:rsidRPr="000E45E0" w:rsidRDefault="000E45E0" w:rsidP="000E45E0">
      <w:pPr>
        <w:widowControl w:val="0"/>
        <w:autoSpaceDE w:val="0"/>
        <w:autoSpaceDN w:val="0"/>
        <w:spacing w:after="0" w:line="240" w:lineRule="auto"/>
        <w:rPr>
          <w:rFonts w:ascii="Times New Roman" w:cs="Calibri"/>
          <w:lang w:val="en-US"/>
        </w:rPr>
      </w:pPr>
    </w:p>
    <w:p w14:paraId="6792D311" w14:textId="77777777" w:rsidR="000E45E0" w:rsidRPr="000E45E0" w:rsidRDefault="000E45E0" w:rsidP="000E45E0">
      <w:pPr>
        <w:widowControl w:val="0"/>
        <w:autoSpaceDE w:val="0"/>
        <w:autoSpaceDN w:val="0"/>
        <w:spacing w:after="0" w:line="240" w:lineRule="auto"/>
        <w:rPr>
          <w:rFonts w:ascii="Times New Roman" w:cs="Calibri"/>
          <w:lang w:val="en-US"/>
        </w:rPr>
      </w:pPr>
    </w:p>
    <w:p w14:paraId="06B827C5" w14:textId="77777777" w:rsidR="000E45E0" w:rsidRPr="000E45E0" w:rsidRDefault="000E45E0" w:rsidP="000E45E0">
      <w:pPr>
        <w:widowControl w:val="0"/>
        <w:autoSpaceDE w:val="0"/>
        <w:autoSpaceDN w:val="0"/>
        <w:spacing w:after="0" w:line="240" w:lineRule="auto"/>
        <w:rPr>
          <w:rFonts w:ascii="Times New Roman" w:cs="Calibri"/>
          <w:lang w:val="en-US"/>
        </w:rPr>
      </w:pPr>
    </w:p>
    <w:p w14:paraId="61DA55F4" w14:textId="77777777" w:rsidR="000E45E0" w:rsidRPr="000E45E0" w:rsidRDefault="000E45E0" w:rsidP="000E45E0">
      <w:pPr>
        <w:widowControl w:val="0"/>
        <w:autoSpaceDE w:val="0"/>
        <w:autoSpaceDN w:val="0"/>
        <w:spacing w:after="0" w:line="240" w:lineRule="auto"/>
        <w:rPr>
          <w:rFonts w:ascii="Times New Roman" w:cs="Calibri"/>
          <w:lang w:val="en-US"/>
        </w:rPr>
      </w:pPr>
    </w:p>
    <w:p w14:paraId="102063FC" w14:textId="77777777" w:rsidR="000E45E0" w:rsidRPr="000E45E0" w:rsidRDefault="000E45E0" w:rsidP="000E45E0">
      <w:pPr>
        <w:widowControl w:val="0"/>
        <w:autoSpaceDE w:val="0"/>
        <w:autoSpaceDN w:val="0"/>
        <w:spacing w:after="0" w:line="240" w:lineRule="auto"/>
        <w:rPr>
          <w:rFonts w:ascii="Times New Roman" w:cs="Calibri"/>
          <w:lang w:val="en-US"/>
        </w:rPr>
      </w:pPr>
    </w:p>
    <w:p w14:paraId="45A87511" w14:textId="77777777" w:rsidR="000E45E0" w:rsidRPr="000E45E0" w:rsidRDefault="000E45E0" w:rsidP="000E45E0">
      <w:pPr>
        <w:widowControl w:val="0"/>
        <w:autoSpaceDE w:val="0"/>
        <w:autoSpaceDN w:val="0"/>
        <w:spacing w:after="0" w:line="240" w:lineRule="auto"/>
        <w:rPr>
          <w:rFonts w:ascii="Times New Roman" w:cs="Calibri"/>
          <w:lang w:val="en-US"/>
        </w:rPr>
      </w:pPr>
    </w:p>
    <w:p w14:paraId="6A9FE1B1" w14:textId="77777777" w:rsidR="000E45E0" w:rsidRPr="000E45E0" w:rsidRDefault="000E45E0" w:rsidP="000E45E0">
      <w:pPr>
        <w:widowControl w:val="0"/>
        <w:autoSpaceDE w:val="0"/>
        <w:autoSpaceDN w:val="0"/>
        <w:spacing w:after="0" w:line="240" w:lineRule="auto"/>
        <w:rPr>
          <w:rFonts w:ascii="Times New Roman" w:cs="Calibri"/>
          <w:lang w:val="en-US"/>
        </w:rPr>
      </w:pPr>
    </w:p>
    <w:p w14:paraId="12A23F4F" w14:textId="77777777" w:rsidR="000E45E0" w:rsidRPr="000E45E0" w:rsidRDefault="000E45E0" w:rsidP="000E45E0">
      <w:pPr>
        <w:widowControl w:val="0"/>
        <w:autoSpaceDE w:val="0"/>
        <w:autoSpaceDN w:val="0"/>
        <w:spacing w:after="0" w:line="240" w:lineRule="auto"/>
        <w:rPr>
          <w:rFonts w:ascii="Times New Roman" w:cs="Calibri"/>
          <w:lang w:val="en-US"/>
        </w:rPr>
      </w:pPr>
    </w:p>
    <w:p w14:paraId="756384C6" w14:textId="77777777" w:rsidR="000E45E0" w:rsidRPr="000E45E0" w:rsidRDefault="000E45E0" w:rsidP="000E45E0">
      <w:pPr>
        <w:widowControl w:val="0"/>
        <w:autoSpaceDE w:val="0"/>
        <w:autoSpaceDN w:val="0"/>
        <w:spacing w:after="0" w:line="240" w:lineRule="auto"/>
        <w:rPr>
          <w:rFonts w:ascii="Times New Roman" w:cs="Calibri"/>
          <w:lang w:val="en-US"/>
        </w:rPr>
      </w:pPr>
    </w:p>
    <w:p w14:paraId="05E9A049" w14:textId="77777777" w:rsidR="000E45E0" w:rsidRPr="000E45E0" w:rsidRDefault="000E45E0" w:rsidP="000E45E0">
      <w:pPr>
        <w:widowControl w:val="0"/>
        <w:autoSpaceDE w:val="0"/>
        <w:autoSpaceDN w:val="0"/>
        <w:spacing w:after="0" w:line="240" w:lineRule="auto"/>
        <w:rPr>
          <w:rFonts w:ascii="Times New Roman" w:cs="Calibri"/>
          <w:lang w:val="en-US"/>
        </w:rPr>
      </w:pPr>
    </w:p>
    <w:p w14:paraId="6EB6C9D6" w14:textId="77777777" w:rsidR="000E45E0" w:rsidRPr="000E45E0" w:rsidRDefault="000E45E0" w:rsidP="000E45E0">
      <w:pPr>
        <w:widowControl w:val="0"/>
        <w:autoSpaceDE w:val="0"/>
        <w:autoSpaceDN w:val="0"/>
        <w:spacing w:after="0" w:line="240" w:lineRule="auto"/>
        <w:rPr>
          <w:rFonts w:ascii="Times New Roman" w:cs="Calibri"/>
          <w:lang w:val="en-US"/>
        </w:rPr>
      </w:pPr>
    </w:p>
    <w:p w14:paraId="756A1538" w14:textId="77777777" w:rsidR="000E45E0" w:rsidRPr="000E45E0" w:rsidRDefault="000E45E0" w:rsidP="000E45E0">
      <w:pPr>
        <w:widowControl w:val="0"/>
        <w:autoSpaceDE w:val="0"/>
        <w:autoSpaceDN w:val="0"/>
        <w:spacing w:after="0" w:line="240" w:lineRule="auto"/>
        <w:rPr>
          <w:rFonts w:ascii="Times New Roman" w:cs="Calibri"/>
          <w:lang w:val="en-US"/>
        </w:rPr>
      </w:pPr>
    </w:p>
    <w:p w14:paraId="01BCF691" w14:textId="77777777" w:rsidR="000E45E0" w:rsidRPr="000E45E0" w:rsidRDefault="000E45E0" w:rsidP="000E45E0">
      <w:pPr>
        <w:widowControl w:val="0"/>
        <w:autoSpaceDE w:val="0"/>
        <w:autoSpaceDN w:val="0"/>
        <w:spacing w:after="0" w:line="240" w:lineRule="auto"/>
        <w:rPr>
          <w:rFonts w:ascii="Times New Roman" w:cs="Calibri"/>
          <w:lang w:val="en-US"/>
        </w:rPr>
      </w:pPr>
    </w:p>
    <w:p w14:paraId="494BB779" w14:textId="77777777" w:rsidR="000E45E0" w:rsidRPr="000E45E0" w:rsidRDefault="000E45E0" w:rsidP="000E45E0">
      <w:pPr>
        <w:widowControl w:val="0"/>
        <w:autoSpaceDE w:val="0"/>
        <w:autoSpaceDN w:val="0"/>
        <w:spacing w:after="0" w:line="240" w:lineRule="auto"/>
        <w:rPr>
          <w:rFonts w:ascii="Times New Roman" w:cs="Calibri"/>
          <w:lang w:val="en-US"/>
        </w:rPr>
      </w:pPr>
    </w:p>
    <w:p w14:paraId="78CA6988" w14:textId="77777777" w:rsidR="000E45E0" w:rsidRPr="000E45E0" w:rsidRDefault="000E45E0" w:rsidP="000E45E0">
      <w:pPr>
        <w:widowControl w:val="0"/>
        <w:autoSpaceDE w:val="0"/>
        <w:autoSpaceDN w:val="0"/>
        <w:spacing w:after="0" w:line="240" w:lineRule="auto"/>
        <w:rPr>
          <w:rFonts w:ascii="Times New Roman" w:cs="Calibri"/>
          <w:lang w:val="en-US"/>
        </w:rPr>
      </w:pPr>
    </w:p>
    <w:p w14:paraId="083F8FAE" w14:textId="77777777" w:rsidR="000E45E0" w:rsidRPr="000E45E0" w:rsidRDefault="000E45E0" w:rsidP="000E45E0">
      <w:pPr>
        <w:widowControl w:val="0"/>
        <w:autoSpaceDE w:val="0"/>
        <w:autoSpaceDN w:val="0"/>
        <w:spacing w:after="0" w:line="240" w:lineRule="auto"/>
        <w:rPr>
          <w:rFonts w:ascii="Times New Roman" w:cs="Calibri"/>
          <w:lang w:val="en-US"/>
        </w:rPr>
      </w:pPr>
    </w:p>
    <w:p w14:paraId="0977B0B3" w14:textId="77777777" w:rsidR="000E45E0" w:rsidRPr="000E45E0" w:rsidRDefault="000E45E0" w:rsidP="000E45E0">
      <w:pPr>
        <w:widowControl w:val="0"/>
        <w:autoSpaceDE w:val="0"/>
        <w:autoSpaceDN w:val="0"/>
        <w:spacing w:after="0" w:line="240" w:lineRule="auto"/>
        <w:rPr>
          <w:rFonts w:ascii="Times New Roman" w:cs="Calibri"/>
          <w:lang w:val="en-US"/>
        </w:rPr>
      </w:pPr>
    </w:p>
    <w:p w14:paraId="4FC27621" w14:textId="77777777" w:rsidR="000E45E0" w:rsidRPr="000E45E0" w:rsidRDefault="000E45E0" w:rsidP="000E45E0">
      <w:pPr>
        <w:widowControl w:val="0"/>
        <w:autoSpaceDE w:val="0"/>
        <w:autoSpaceDN w:val="0"/>
        <w:spacing w:after="0" w:line="240" w:lineRule="auto"/>
        <w:rPr>
          <w:rFonts w:ascii="Times New Roman" w:cs="Calibri"/>
          <w:lang w:val="en-US"/>
        </w:rPr>
      </w:pPr>
    </w:p>
    <w:p w14:paraId="723AA52E" w14:textId="77777777" w:rsidR="000E45E0" w:rsidRPr="000E45E0" w:rsidRDefault="000E45E0" w:rsidP="000E45E0">
      <w:pPr>
        <w:widowControl w:val="0"/>
        <w:autoSpaceDE w:val="0"/>
        <w:autoSpaceDN w:val="0"/>
        <w:spacing w:after="0" w:line="240" w:lineRule="auto"/>
        <w:rPr>
          <w:rFonts w:ascii="Times New Roman" w:cs="Calibri"/>
          <w:lang w:val="en-US"/>
        </w:rPr>
      </w:pPr>
    </w:p>
    <w:p w14:paraId="4EDFC3B5" w14:textId="77777777" w:rsidR="000E45E0" w:rsidRPr="000E45E0" w:rsidRDefault="000E45E0" w:rsidP="000E45E0">
      <w:pPr>
        <w:widowControl w:val="0"/>
        <w:autoSpaceDE w:val="0"/>
        <w:autoSpaceDN w:val="0"/>
        <w:spacing w:after="0" w:line="240" w:lineRule="auto"/>
        <w:rPr>
          <w:rFonts w:ascii="Times New Roman" w:cs="Calibri"/>
          <w:lang w:val="en-US"/>
        </w:rPr>
      </w:pPr>
    </w:p>
    <w:p w14:paraId="7963C31A" w14:textId="77777777" w:rsidR="000E45E0" w:rsidRPr="000E45E0" w:rsidRDefault="000E45E0" w:rsidP="000E45E0">
      <w:pPr>
        <w:widowControl w:val="0"/>
        <w:autoSpaceDE w:val="0"/>
        <w:autoSpaceDN w:val="0"/>
        <w:spacing w:after="0" w:line="240" w:lineRule="auto"/>
        <w:rPr>
          <w:rFonts w:ascii="Times New Roman" w:cs="Calibri"/>
          <w:lang w:val="en-US"/>
        </w:rPr>
      </w:pPr>
    </w:p>
    <w:p w14:paraId="0340C02C" w14:textId="77777777" w:rsidR="000E45E0" w:rsidRPr="000E45E0" w:rsidRDefault="000E45E0" w:rsidP="000E45E0">
      <w:pPr>
        <w:widowControl w:val="0"/>
        <w:autoSpaceDE w:val="0"/>
        <w:autoSpaceDN w:val="0"/>
        <w:spacing w:after="0" w:line="240" w:lineRule="auto"/>
        <w:rPr>
          <w:rFonts w:ascii="Times New Roman" w:cs="Calibri"/>
          <w:lang w:val="en-US"/>
        </w:rPr>
      </w:pPr>
    </w:p>
    <w:p w14:paraId="6619180C" w14:textId="77777777" w:rsidR="000E45E0" w:rsidRPr="000E45E0" w:rsidRDefault="000E45E0" w:rsidP="000E45E0">
      <w:pPr>
        <w:widowControl w:val="0"/>
        <w:autoSpaceDE w:val="0"/>
        <w:autoSpaceDN w:val="0"/>
        <w:spacing w:after="0" w:line="240" w:lineRule="auto"/>
        <w:rPr>
          <w:rFonts w:ascii="Times New Roman" w:cs="Calibri"/>
          <w:lang w:val="en-US"/>
        </w:rPr>
      </w:pPr>
    </w:p>
    <w:p w14:paraId="6BBC69D0" w14:textId="77777777" w:rsidR="000E45E0" w:rsidRPr="000E45E0" w:rsidRDefault="000E45E0" w:rsidP="000E45E0">
      <w:pPr>
        <w:widowControl w:val="0"/>
        <w:autoSpaceDE w:val="0"/>
        <w:autoSpaceDN w:val="0"/>
        <w:spacing w:after="0" w:line="240" w:lineRule="auto"/>
        <w:rPr>
          <w:rFonts w:ascii="Times New Roman" w:cs="Calibri"/>
          <w:lang w:val="en-US"/>
        </w:rPr>
      </w:pPr>
    </w:p>
    <w:p w14:paraId="36343F28" w14:textId="77777777" w:rsidR="000E45E0" w:rsidRPr="000E45E0" w:rsidRDefault="000E45E0" w:rsidP="000E45E0">
      <w:pPr>
        <w:widowControl w:val="0"/>
        <w:autoSpaceDE w:val="0"/>
        <w:autoSpaceDN w:val="0"/>
        <w:spacing w:after="0" w:line="240" w:lineRule="auto"/>
        <w:rPr>
          <w:rFonts w:ascii="Times New Roman" w:cs="Calibri"/>
          <w:lang w:val="en-US"/>
        </w:rPr>
      </w:pPr>
    </w:p>
    <w:p w14:paraId="0D67BF45" w14:textId="77777777" w:rsidR="000E45E0" w:rsidRPr="000E45E0" w:rsidRDefault="000E45E0" w:rsidP="000E45E0">
      <w:pPr>
        <w:widowControl w:val="0"/>
        <w:autoSpaceDE w:val="0"/>
        <w:autoSpaceDN w:val="0"/>
        <w:spacing w:after="0" w:line="240" w:lineRule="auto"/>
        <w:rPr>
          <w:rFonts w:ascii="Times New Roman" w:cs="Calibri"/>
          <w:lang w:val="en-US"/>
        </w:rPr>
      </w:pPr>
    </w:p>
    <w:p w14:paraId="60217675" w14:textId="77777777" w:rsidR="000E45E0" w:rsidRPr="000E45E0" w:rsidRDefault="000E45E0" w:rsidP="000E45E0">
      <w:pPr>
        <w:widowControl w:val="0"/>
        <w:autoSpaceDE w:val="0"/>
        <w:autoSpaceDN w:val="0"/>
        <w:spacing w:after="0" w:line="240" w:lineRule="auto"/>
        <w:rPr>
          <w:rFonts w:ascii="Times New Roman" w:cs="Calibri"/>
          <w:lang w:val="en-US"/>
        </w:rPr>
      </w:pPr>
    </w:p>
    <w:p w14:paraId="7ECA4FC6" w14:textId="77777777" w:rsidR="000E45E0" w:rsidRPr="000E45E0" w:rsidRDefault="000E45E0" w:rsidP="000E45E0">
      <w:pPr>
        <w:widowControl w:val="0"/>
        <w:autoSpaceDE w:val="0"/>
        <w:autoSpaceDN w:val="0"/>
        <w:spacing w:after="0" w:line="240" w:lineRule="auto"/>
        <w:rPr>
          <w:rFonts w:ascii="Times New Roman" w:cs="Calibri"/>
          <w:lang w:val="en-US"/>
        </w:rPr>
      </w:pPr>
    </w:p>
    <w:p w14:paraId="32636700" w14:textId="77777777" w:rsidR="000E45E0" w:rsidRPr="000E45E0" w:rsidRDefault="000E45E0" w:rsidP="000E45E0">
      <w:pPr>
        <w:widowControl w:val="0"/>
        <w:autoSpaceDE w:val="0"/>
        <w:autoSpaceDN w:val="0"/>
        <w:spacing w:after="0" w:line="240" w:lineRule="auto"/>
        <w:rPr>
          <w:rFonts w:ascii="Times New Roman" w:cs="Calibri"/>
          <w:lang w:val="en-US"/>
        </w:rPr>
      </w:pPr>
    </w:p>
    <w:p w14:paraId="2A733F72" w14:textId="77777777" w:rsidR="000E45E0" w:rsidRPr="000E45E0" w:rsidRDefault="000E45E0" w:rsidP="000E45E0">
      <w:pPr>
        <w:widowControl w:val="0"/>
        <w:autoSpaceDE w:val="0"/>
        <w:autoSpaceDN w:val="0"/>
        <w:spacing w:after="0" w:line="240" w:lineRule="auto"/>
        <w:rPr>
          <w:rFonts w:ascii="Times New Roman" w:cs="Calibri"/>
          <w:lang w:val="en-US"/>
        </w:rPr>
      </w:pPr>
    </w:p>
    <w:p w14:paraId="2255C717" w14:textId="77777777" w:rsidR="000E45E0" w:rsidRPr="000E45E0" w:rsidRDefault="000E45E0" w:rsidP="000E45E0">
      <w:pPr>
        <w:widowControl w:val="0"/>
        <w:autoSpaceDE w:val="0"/>
        <w:autoSpaceDN w:val="0"/>
        <w:spacing w:after="0" w:line="240" w:lineRule="auto"/>
        <w:rPr>
          <w:rFonts w:ascii="Times New Roman" w:cs="Calibri"/>
          <w:lang w:val="en-US"/>
        </w:rPr>
      </w:pPr>
    </w:p>
    <w:p w14:paraId="4FC38C8E" w14:textId="77777777" w:rsidR="000E45E0" w:rsidRPr="000E45E0" w:rsidRDefault="000E45E0" w:rsidP="000E45E0">
      <w:pPr>
        <w:widowControl w:val="0"/>
        <w:autoSpaceDE w:val="0"/>
        <w:autoSpaceDN w:val="0"/>
        <w:spacing w:after="0" w:line="240" w:lineRule="auto"/>
        <w:rPr>
          <w:rFonts w:ascii="Times New Roman" w:cs="Calibri"/>
          <w:lang w:val="en-US"/>
        </w:rPr>
      </w:pPr>
    </w:p>
    <w:p w14:paraId="1BF3FD34" w14:textId="77777777" w:rsidR="000E45E0" w:rsidRPr="000E45E0" w:rsidRDefault="000E45E0" w:rsidP="000E45E0">
      <w:pPr>
        <w:widowControl w:val="0"/>
        <w:autoSpaceDE w:val="0"/>
        <w:autoSpaceDN w:val="0"/>
        <w:spacing w:after="0" w:line="240" w:lineRule="auto"/>
        <w:rPr>
          <w:rFonts w:ascii="Times New Roman" w:cs="Calibri"/>
          <w:lang w:val="en-US"/>
        </w:rPr>
      </w:pPr>
    </w:p>
    <w:p w14:paraId="54FFC2C8" w14:textId="35C628B2" w:rsidR="000E45E0" w:rsidRPr="000E45E0" w:rsidRDefault="000E45E0" w:rsidP="000E45E0">
      <w:pPr>
        <w:widowControl w:val="0"/>
        <w:autoSpaceDE w:val="0"/>
        <w:autoSpaceDN w:val="0"/>
        <w:spacing w:after="0" w:line="240" w:lineRule="auto"/>
        <w:ind w:right="585"/>
        <w:jc w:val="right"/>
        <w:rPr>
          <w:rFonts w:cs="Calibri"/>
          <w:lang w:val="en-US"/>
        </w:rPr>
      </w:pPr>
    </w:p>
    <w:p w14:paraId="72E06645" w14:textId="77777777" w:rsidR="000E45E0" w:rsidRPr="000E45E0" w:rsidRDefault="000E45E0" w:rsidP="000E45E0">
      <w:pPr>
        <w:widowControl w:val="0"/>
        <w:autoSpaceDE w:val="0"/>
        <w:autoSpaceDN w:val="0"/>
        <w:spacing w:after="0" w:line="240" w:lineRule="auto"/>
        <w:jc w:val="right"/>
        <w:rPr>
          <w:rFonts w:cs="Calibri"/>
          <w:lang w:val="en-US"/>
        </w:rPr>
        <w:sectPr w:rsidR="000E45E0" w:rsidRPr="000E45E0" w:rsidSect="000E45E0">
          <w:headerReference w:type="even" r:id="rId51"/>
          <w:headerReference w:type="default" r:id="rId52"/>
          <w:footerReference w:type="even" r:id="rId53"/>
          <w:footerReference w:type="default" r:id="rId54"/>
          <w:headerReference w:type="first" r:id="rId55"/>
          <w:footerReference w:type="first" r:id="rId56"/>
          <w:pgSz w:w="11910" w:h="16840"/>
          <w:pgMar w:top="1920" w:right="850" w:bottom="760" w:left="992" w:header="0" w:footer="576" w:gutter="0"/>
          <w:pgNumType w:start="1"/>
          <w:cols w:space="720"/>
        </w:sectPr>
      </w:pPr>
    </w:p>
    <w:p w14:paraId="25C04953" w14:textId="6861610D" w:rsidR="000E45E0" w:rsidRPr="000E45E0" w:rsidRDefault="00000000" w:rsidP="000E45E0">
      <w:pPr>
        <w:widowControl w:val="0"/>
        <w:autoSpaceDE w:val="0"/>
        <w:autoSpaceDN w:val="0"/>
        <w:spacing w:before="62" w:after="0" w:line="240" w:lineRule="auto"/>
        <w:ind w:left="448"/>
        <w:outlineLvl w:val="0"/>
        <w:rPr>
          <w:rFonts w:ascii="Arial" w:eastAsia="Arial" w:hAnsi="Arial" w:cs="Arial"/>
          <w:b/>
          <w:bCs/>
          <w:sz w:val="36"/>
          <w:szCs w:val="36"/>
          <w:lang w:val="en-US"/>
        </w:rPr>
      </w:pPr>
      <w:r>
        <w:rPr>
          <w:noProof/>
        </w:rPr>
        <w:lastRenderedPageBreak/>
        <w:pict w14:anchorId="55566677">
          <v:shape id="Graphic 5" o:spid="_x0000_s2084" style="position:absolute;left:0;text-align:left;margin-left:70.6pt;margin-top:27.95pt;width:454.3pt;height:3pt;z-index:7;visibility:visible;mso-wrap-style:square;mso-wrap-distance-left:0;mso-wrap-distance-top:0;mso-wrap-distance-right:0;mso-wrap-distance-bottom:0;mso-position-horizontal:absolute;mso-position-horizontal-relative:page;mso-position-vertical:absolute;mso-position-vertical-relative:text;v-text-anchor:top" coordsize="57696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" path="m5769229,l,,,38100r5769229,l5769229,xe" fillcolor="#1786c0" stroked="f">
            <v:path arrowok="t"/>
            <w10:wrap anchorx="page"/>
          </v:shape>
        </w:pict>
      </w:r>
      <w:r w:rsidR="000E45E0" w:rsidRPr="000E45E0">
        <w:rPr>
          <w:rFonts w:ascii="Arial" w:eastAsia="Arial" w:hAnsi="Arial" w:cs="Arial"/>
          <w:b/>
          <w:bCs/>
          <w:sz w:val="36"/>
          <w:szCs w:val="36"/>
          <w:lang w:val="en-US"/>
        </w:rPr>
        <w:t>Table</w:t>
      </w:r>
      <w:r w:rsidR="000E45E0" w:rsidRPr="000E45E0">
        <w:rPr>
          <w:rFonts w:ascii="Arial" w:eastAsia="Arial" w:hAnsi="Arial" w:cs="Arial"/>
          <w:b/>
          <w:bCs/>
          <w:spacing w:val="-16"/>
          <w:sz w:val="36"/>
          <w:szCs w:val="36"/>
          <w:lang w:val="en-US"/>
        </w:rPr>
        <w:t xml:space="preserve"> </w:t>
      </w:r>
      <w:r w:rsidR="000E45E0" w:rsidRPr="000E45E0">
        <w:rPr>
          <w:rFonts w:ascii="Arial" w:eastAsia="Arial" w:hAnsi="Arial" w:cs="Arial"/>
          <w:b/>
          <w:bCs/>
          <w:sz w:val="36"/>
          <w:szCs w:val="36"/>
          <w:lang w:val="en-US"/>
        </w:rPr>
        <w:t>of</w:t>
      </w:r>
      <w:r w:rsidR="000E45E0" w:rsidRPr="000E45E0">
        <w:rPr>
          <w:rFonts w:ascii="Arial" w:eastAsia="Arial" w:hAnsi="Arial" w:cs="Arial"/>
          <w:b/>
          <w:bCs/>
          <w:spacing w:val="-16"/>
          <w:sz w:val="36"/>
          <w:szCs w:val="36"/>
          <w:lang w:val="en-US"/>
        </w:rPr>
        <w:t xml:space="preserve"> </w:t>
      </w:r>
      <w:r w:rsidR="000E45E0" w:rsidRPr="000E45E0">
        <w:rPr>
          <w:rFonts w:ascii="Arial" w:eastAsia="Arial" w:hAnsi="Arial" w:cs="Arial"/>
          <w:b/>
          <w:bCs/>
          <w:spacing w:val="-2"/>
          <w:sz w:val="36"/>
          <w:szCs w:val="36"/>
          <w:lang w:val="en-US"/>
        </w:rPr>
        <w:t>Contents</w:t>
      </w:r>
    </w:p>
    <w:p w14:paraId="5CC9AA20" w14:textId="48E467DF" w:rsidR="000E45E0" w:rsidRPr="000E45E0" w:rsidRDefault="000E45E0" w:rsidP="000E45E0">
      <w:pPr>
        <w:widowControl w:val="0"/>
        <w:tabs>
          <w:tab w:val="right" w:leader="dot" w:pos="9468"/>
        </w:tabs>
        <w:autoSpaceDE w:val="0"/>
        <w:autoSpaceDN w:val="0"/>
        <w:spacing w:before="382" w:after="0" w:line="240" w:lineRule="auto"/>
        <w:ind w:left="448"/>
        <w:rPr>
          <w:rFonts w:cs="Calibri"/>
          <w:lang w:val="en-US"/>
        </w:rPr>
      </w:pPr>
      <w:hyperlink w:anchor="_bookmark0" w:history="1">
        <w:r w:rsidRPr="000E45E0">
          <w:rPr>
            <w:rFonts w:cs="Calibri"/>
            <w:spacing w:val="-2"/>
            <w:lang w:val="en-US"/>
          </w:rPr>
          <w:t>Application</w:t>
        </w:r>
        <w:r w:rsidRPr="000E45E0">
          <w:rPr>
            <w:rFonts w:cs="Calibri"/>
            <w:lang w:val="en-US"/>
          </w:rPr>
          <w:tab/>
        </w:r>
        <w:r w:rsidRPr="000E45E0">
          <w:rPr>
            <w:rFonts w:cs="Calibri"/>
            <w:spacing w:val="-10"/>
            <w:lang w:val="en-US"/>
          </w:rPr>
          <w:t>1</w:t>
        </w:r>
      </w:hyperlink>
    </w:p>
    <w:p w14:paraId="3F907793" w14:textId="77777777" w:rsidR="000E45E0" w:rsidRPr="000E45E0" w:rsidRDefault="000E45E0" w:rsidP="000E45E0">
      <w:pPr>
        <w:widowControl w:val="0"/>
        <w:tabs>
          <w:tab w:val="right" w:leader="dot" w:pos="9468"/>
        </w:tabs>
        <w:autoSpaceDE w:val="0"/>
        <w:autoSpaceDN w:val="0"/>
        <w:spacing w:before="240" w:after="0" w:line="240" w:lineRule="auto"/>
        <w:ind w:left="448"/>
        <w:rPr>
          <w:rFonts w:cs="Calibri"/>
          <w:lang w:val="en-US"/>
        </w:rPr>
      </w:pPr>
      <w:hyperlink w:anchor="_bookmark1" w:history="1">
        <w:r w:rsidRPr="000E45E0">
          <w:rPr>
            <w:rFonts w:cs="Calibri"/>
            <w:lang w:val="en-US"/>
          </w:rPr>
          <w:t>Policy</w:t>
        </w:r>
        <w:r w:rsidRPr="000E45E0">
          <w:rPr>
            <w:rFonts w:cs="Calibri"/>
            <w:spacing w:val="-5"/>
            <w:lang w:val="en-US"/>
          </w:rPr>
          <w:t xml:space="preserve"> </w:t>
        </w:r>
        <w:r w:rsidRPr="000E45E0">
          <w:rPr>
            <w:rFonts w:cs="Calibri"/>
            <w:spacing w:val="-2"/>
            <w:lang w:val="en-US"/>
          </w:rPr>
          <w:t>Outcomes</w:t>
        </w:r>
        <w:r w:rsidRPr="000E45E0">
          <w:rPr>
            <w:rFonts w:cs="Calibri"/>
            <w:lang w:val="en-US"/>
          </w:rPr>
          <w:tab/>
        </w:r>
        <w:r w:rsidRPr="000E45E0">
          <w:rPr>
            <w:rFonts w:cs="Calibri"/>
            <w:spacing w:val="-10"/>
            <w:lang w:val="en-US"/>
          </w:rPr>
          <w:t>1</w:t>
        </w:r>
      </w:hyperlink>
    </w:p>
    <w:p w14:paraId="24481619" w14:textId="77777777" w:rsidR="000E45E0" w:rsidRPr="000E45E0" w:rsidRDefault="000E45E0" w:rsidP="000E45E0">
      <w:pPr>
        <w:widowControl w:val="0"/>
        <w:tabs>
          <w:tab w:val="right" w:leader="dot" w:pos="9468"/>
        </w:tabs>
        <w:autoSpaceDE w:val="0"/>
        <w:autoSpaceDN w:val="0"/>
        <w:spacing w:before="240" w:after="0" w:line="240" w:lineRule="auto"/>
        <w:ind w:left="448"/>
        <w:rPr>
          <w:rFonts w:cs="Calibri"/>
          <w:lang w:val="en-US"/>
        </w:rPr>
      </w:pPr>
      <w:hyperlink w:anchor="_bookmark2" w:history="1">
        <w:r w:rsidRPr="000E45E0">
          <w:rPr>
            <w:rFonts w:cs="Calibri"/>
            <w:lang w:val="en-US"/>
          </w:rPr>
          <w:t>Assessment</w:t>
        </w:r>
        <w:r w:rsidRPr="000E45E0">
          <w:rPr>
            <w:rFonts w:cs="Calibri"/>
            <w:spacing w:val="-10"/>
            <w:lang w:val="en-US"/>
          </w:rPr>
          <w:t xml:space="preserve"> </w:t>
        </w:r>
        <w:r w:rsidRPr="000E45E0">
          <w:rPr>
            <w:rFonts w:cs="Calibri"/>
            <w:spacing w:val="-2"/>
            <w:lang w:val="en-US"/>
          </w:rPr>
          <w:t>Outcomes</w:t>
        </w:r>
        <w:r w:rsidRPr="000E45E0">
          <w:rPr>
            <w:rFonts w:cs="Calibri"/>
            <w:lang w:val="en-US"/>
          </w:rPr>
          <w:tab/>
        </w:r>
        <w:r w:rsidRPr="000E45E0">
          <w:rPr>
            <w:rFonts w:cs="Calibri"/>
            <w:spacing w:val="-10"/>
            <w:lang w:val="en-US"/>
          </w:rPr>
          <w:t>1</w:t>
        </w:r>
      </w:hyperlink>
    </w:p>
    <w:p w14:paraId="7C8492CC" w14:textId="77777777" w:rsidR="000E45E0" w:rsidRPr="000E45E0" w:rsidRDefault="000E45E0" w:rsidP="000E45E0">
      <w:pPr>
        <w:widowControl w:val="0"/>
        <w:tabs>
          <w:tab w:val="right" w:leader="dot" w:pos="9468"/>
        </w:tabs>
        <w:autoSpaceDE w:val="0"/>
        <w:autoSpaceDN w:val="0"/>
        <w:spacing w:before="241" w:after="0" w:line="240" w:lineRule="auto"/>
        <w:ind w:left="1108"/>
        <w:rPr>
          <w:rFonts w:cs="Calibri"/>
          <w:lang w:val="en-US"/>
        </w:rPr>
      </w:pPr>
      <w:hyperlink w:anchor="_bookmark3" w:history="1">
        <w:r w:rsidRPr="000E45E0">
          <w:rPr>
            <w:rFonts w:cs="Calibri"/>
            <w:lang w:val="en-US"/>
          </w:rPr>
          <w:t>Country</w:t>
        </w:r>
        <w:r w:rsidRPr="000E45E0">
          <w:rPr>
            <w:rFonts w:cs="Calibri"/>
            <w:spacing w:val="-5"/>
            <w:lang w:val="en-US"/>
          </w:rPr>
          <w:t xml:space="preserve"> </w:t>
        </w:r>
        <w:r w:rsidRPr="000E45E0">
          <w:rPr>
            <w:rFonts w:cs="Calibri"/>
            <w:lang w:val="en-US"/>
          </w:rPr>
          <w:t>and</w:t>
        </w:r>
        <w:r w:rsidRPr="000E45E0">
          <w:rPr>
            <w:rFonts w:cs="Calibri"/>
            <w:spacing w:val="-4"/>
            <w:lang w:val="en-US"/>
          </w:rPr>
          <w:t xml:space="preserve"> </w:t>
        </w:r>
        <w:r w:rsidRPr="000E45E0">
          <w:rPr>
            <w:rFonts w:cs="Calibri"/>
            <w:spacing w:val="-2"/>
            <w:lang w:val="en-US"/>
          </w:rPr>
          <w:t>Place</w:t>
        </w:r>
        <w:r w:rsidRPr="000E45E0">
          <w:rPr>
            <w:rFonts w:cs="Calibri"/>
            <w:lang w:val="en-US"/>
          </w:rPr>
          <w:tab/>
        </w:r>
        <w:r w:rsidRPr="000E45E0">
          <w:rPr>
            <w:rFonts w:cs="Calibri"/>
            <w:spacing w:val="-10"/>
            <w:lang w:val="en-US"/>
          </w:rPr>
          <w:t>2</w:t>
        </w:r>
      </w:hyperlink>
    </w:p>
    <w:p w14:paraId="05009486"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4" w:history="1">
        <w:r w:rsidRPr="000E45E0">
          <w:rPr>
            <w:rFonts w:cs="Calibri"/>
            <w:lang w:val="en-US"/>
          </w:rPr>
          <w:t>Urban</w:t>
        </w:r>
        <w:r w:rsidRPr="000E45E0">
          <w:rPr>
            <w:rFonts w:cs="Calibri"/>
            <w:spacing w:val="-6"/>
            <w:lang w:val="en-US"/>
          </w:rPr>
          <w:t xml:space="preserve"> </w:t>
        </w:r>
        <w:r w:rsidRPr="000E45E0">
          <w:rPr>
            <w:rFonts w:cs="Calibri"/>
            <w:lang w:val="en-US"/>
          </w:rPr>
          <w:t>Structure</w:t>
        </w:r>
        <w:r w:rsidRPr="000E45E0">
          <w:rPr>
            <w:rFonts w:cs="Calibri"/>
            <w:spacing w:val="-5"/>
            <w:lang w:val="en-US"/>
          </w:rPr>
          <w:t xml:space="preserve"> </w:t>
        </w:r>
        <w:r w:rsidRPr="000E45E0">
          <w:rPr>
            <w:rFonts w:cs="Calibri"/>
            <w:lang w:val="en-US"/>
          </w:rPr>
          <w:t>and</w:t>
        </w:r>
        <w:r w:rsidRPr="000E45E0">
          <w:rPr>
            <w:rFonts w:cs="Calibri"/>
            <w:spacing w:val="-6"/>
            <w:lang w:val="en-US"/>
          </w:rPr>
          <w:t xml:space="preserve"> </w:t>
        </w:r>
        <w:r w:rsidRPr="000E45E0">
          <w:rPr>
            <w:rFonts w:cs="Calibri"/>
            <w:lang w:val="en-US"/>
          </w:rPr>
          <w:t>Natural</w:t>
        </w:r>
        <w:r w:rsidRPr="000E45E0">
          <w:rPr>
            <w:rFonts w:cs="Calibri"/>
            <w:spacing w:val="-4"/>
            <w:lang w:val="en-US"/>
          </w:rPr>
          <w:t xml:space="preserve"> </w:t>
        </w:r>
        <w:r w:rsidRPr="000E45E0">
          <w:rPr>
            <w:rFonts w:cs="Calibri"/>
            <w:spacing w:val="-2"/>
            <w:lang w:val="en-US"/>
          </w:rPr>
          <w:t>Systems</w:t>
        </w:r>
        <w:r w:rsidRPr="000E45E0">
          <w:rPr>
            <w:rFonts w:cs="Calibri"/>
            <w:lang w:val="en-US"/>
          </w:rPr>
          <w:tab/>
        </w:r>
        <w:r w:rsidRPr="000E45E0">
          <w:rPr>
            <w:rFonts w:cs="Calibri"/>
            <w:spacing w:val="-10"/>
            <w:lang w:val="en-US"/>
          </w:rPr>
          <w:t>2</w:t>
        </w:r>
      </w:hyperlink>
    </w:p>
    <w:p w14:paraId="024E8843"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5" w:history="1">
        <w:r w:rsidRPr="000E45E0">
          <w:rPr>
            <w:rFonts w:cs="Calibri"/>
            <w:lang w:val="en-US"/>
          </w:rPr>
          <w:t>Site</w:t>
        </w:r>
        <w:r w:rsidRPr="000E45E0">
          <w:rPr>
            <w:rFonts w:cs="Calibri"/>
            <w:spacing w:val="-2"/>
            <w:lang w:val="en-US"/>
          </w:rPr>
          <w:t xml:space="preserve"> </w:t>
        </w:r>
        <w:r w:rsidRPr="000E45E0">
          <w:rPr>
            <w:rFonts w:cs="Calibri"/>
            <w:lang w:val="en-US"/>
          </w:rPr>
          <w:t>and</w:t>
        </w:r>
        <w:r w:rsidRPr="000E45E0">
          <w:rPr>
            <w:rFonts w:cs="Calibri"/>
            <w:spacing w:val="-3"/>
            <w:lang w:val="en-US"/>
          </w:rPr>
          <w:t xml:space="preserve"> </w:t>
        </w:r>
        <w:r w:rsidRPr="000E45E0">
          <w:rPr>
            <w:rFonts w:cs="Calibri"/>
            <w:lang w:val="en-US"/>
          </w:rPr>
          <w:t>Land</w:t>
        </w:r>
        <w:r w:rsidRPr="000E45E0">
          <w:rPr>
            <w:rFonts w:cs="Calibri"/>
            <w:spacing w:val="-4"/>
            <w:lang w:val="en-US"/>
          </w:rPr>
          <w:t xml:space="preserve"> </w:t>
        </w:r>
        <w:r w:rsidRPr="000E45E0">
          <w:rPr>
            <w:rFonts w:cs="Calibri"/>
            <w:spacing w:val="-5"/>
            <w:lang w:val="en-US"/>
          </w:rPr>
          <w:t>Use</w:t>
        </w:r>
        <w:r w:rsidRPr="000E45E0">
          <w:rPr>
            <w:rFonts w:cs="Calibri"/>
            <w:lang w:val="en-US"/>
          </w:rPr>
          <w:tab/>
        </w:r>
        <w:r w:rsidRPr="000E45E0">
          <w:rPr>
            <w:rFonts w:cs="Calibri"/>
            <w:spacing w:val="-10"/>
            <w:lang w:val="en-US"/>
          </w:rPr>
          <w:t>2</w:t>
        </w:r>
      </w:hyperlink>
    </w:p>
    <w:p w14:paraId="19CE32EE" w14:textId="77777777" w:rsidR="000E45E0" w:rsidRPr="000E45E0" w:rsidRDefault="000E45E0" w:rsidP="000E45E0">
      <w:pPr>
        <w:widowControl w:val="0"/>
        <w:tabs>
          <w:tab w:val="right" w:leader="dot" w:pos="9468"/>
        </w:tabs>
        <w:autoSpaceDE w:val="0"/>
        <w:autoSpaceDN w:val="0"/>
        <w:spacing w:before="241" w:after="0" w:line="240" w:lineRule="auto"/>
        <w:ind w:left="1108"/>
        <w:rPr>
          <w:rFonts w:cs="Calibri"/>
          <w:lang w:val="en-US"/>
        </w:rPr>
      </w:pPr>
      <w:hyperlink w:anchor="_bookmark6" w:history="1">
        <w:r w:rsidRPr="000E45E0">
          <w:rPr>
            <w:rFonts w:cs="Calibri"/>
            <w:lang w:val="en-US"/>
          </w:rPr>
          <w:t>Access</w:t>
        </w:r>
        <w:r w:rsidRPr="000E45E0">
          <w:rPr>
            <w:rFonts w:cs="Calibri"/>
            <w:spacing w:val="-4"/>
            <w:lang w:val="en-US"/>
          </w:rPr>
          <w:t xml:space="preserve"> </w:t>
        </w:r>
        <w:r w:rsidRPr="000E45E0">
          <w:rPr>
            <w:rFonts w:cs="Calibri"/>
            <w:lang w:val="en-US"/>
          </w:rPr>
          <w:t>and</w:t>
        </w:r>
        <w:r w:rsidRPr="000E45E0">
          <w:rPr>
            <w:rFonts w:cs="Calibri"/>
            <w:spacing w:val="-6"/>
            <w:lang w:val="en-US"/>
          </w:rPr>
          <w:t xml:space="preserve"> </w:t>
        </w:r>
        <w:r w:rsidRPr="000E45E0">
          <w:rPr>
            <w:rFonts w:cs="Calibri"/>
            <w:spacing w:val="-2"/>
            <w:lang w:val="en-US"/>
          </w:rPr>
          <w:t>Movement</w:t>
        </w:r>
        <w:r w:rsidRPr="000E45E0">
          <w:rPr>
            <w:rFonts w:cs="Calibri"/>
            <w:lang w:val="en-US"/>
          </w:rPr>
          <w:tab/>
        </w:r>
        <w:r w:rsidRPr="000E45E0">
          <w:rPr>
            <w:rFonts w:cs="Calibri"/>
            <w:spacing w:val="-10"/>
            <w:lang w:val="en-US"/>
          </w:rPr>
          <w:t>2</w:t>
        </w:r>
      </w:hyperlink>
    </w:p>
    <w:p w14:paraId="16849DF9"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7" w:history="1">
        <w:r w:rsidRPr="000E45E0">
          <w:rPr>
            <w:rFonts w:cs="Calibri"/>
            <w:lang w:val="en-US"/>
          </w:rPr>
          <w:t>Public</w:t>
        </w:r>
        <w:r w:rsidRPr="000E45E0">
          <w:rPr>
            <w:rFonts w:cs="Calibri"/>
            <w:spacing w:val="-3"/>
            <w:lang w:val="en-US"/>
          </w:rPr>
          <w:t xml:space="preserve"> </w:t>
        </w:r>
        <w:r w:rsidRPr="000E45E0">
          <w:rPr>
            <w:rFonts w:cs="Calibri"/>
            <w:lang w:val="en-US"/>
          </w:rPr>
          <w:t>Space</w:t>
        </w:r>
        <w:r w:rsidRPr="000E45E0">
          <w:rPr>
            <w:rFonts w:cs="Calibri"/>
            <w:spacing w:val="-5"/>
            <w:lang w:val="en-US"/>
          </w:rPr>
          <w:t xml:space="preserve"> </w:t>
        </w:r>
        <w:r w:rsidRPr="000E45E0">
          <w:rPr>
            <w:rFonts w:cs="Calibri"/>
            <w:lang w:val="en-US"/>
          </w:rPr>
          <w:t>and</w:t>
        </w:r>
        <w:r w:rsidRPr="000E45E0">
          <w:rPr>
            <w:rFonts w:cs="Calibri"/>
            <w:spacing w:val="-3"/>
            <w:lang w:val="en-US"/>
          </w:rPr>
          <w:t xml:space="preserve"> </w:t>
        </w:r>
        <w:r w:rsidRPr="000E45E0">
          <w:rPr>
            <w:rFonts w:cs="Calibri"/>
            <w:spacing w:val="-2"/>
            <w:lang w:val="en-US"/>
          </w:rPr>
          <w:t>Amenity</w:t>
        </w:r>
        <w:r w:rsidRPr="000E45E0">
          <w:rPr>
            <w:rFonts w:cs="Calibri"/>
            <w:lang w:val="en-US"/>
          </w:rPr>
          <w:tab/>
        </w:r>
        <w:r w:rsidRPr="000E45E0">
          <w:rPr>
            <w:rFonts w:cs="Calibri"/>
            <w:spacing w:val="-10"/>
            <w:lang w:val="en-US"/>
          </w:rPr>
          <w:t>2</w:t>
        </w:r>
      </w:hyperlink>
    </w:p>
    <w:p w14:paraId="78AD04D6"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8" w:history="1">
        <w:r w:rsidRPr="000E45E0">
          <w:rPr>
            <w:rFonts w:cs="Calibri"/>
            <w:lang w:val="en-US"/>
          </w:rPr>
          <w:t>Sustainability</w:t>
        </w:r>
        <w:r w:rsidRPr="000E45E0">
          <w:rPr>
            <w:rFonts w:cs="Calibri"/>
            <w:spacing w:val="-7"/>
            <w:lang w:val="en-US"/>
          </w:rPr>
          <w:t xml:space="preserve"> </w:t>
        </w:r>
        <w:r w:rsidRPr="000E45E0">
          <w:rPr>
            <w:rFonts w:cs="Calibri"/>
            <w:lang w:val="en-US"/>
          </w:rPr>
          <w:t>and</w:t>
        </w:r>
        <w:r w:rsidRPr="000E45E0">
          <w:rPr>
            <w:rFonts w:cs="Calibri"/>
            <w:spacing w:val="-8"/>
            <w:lang w:val="en-US"/>
          </w:rPr>
          <w:t xml:space="preserve"> </w:t>
        </w:r>
        <w:r w:rsidRPr="000E45E0">
          <w:rPr>
            <w:rFonts w:cs="Calibri"/>
            <w:spacing w:val="-2"/>
            <w:lang w:val="en-US"/>
          </w:rPr>
          <w:t>Environment</w:t>
        </w:r>
        <w:r w:rsidRPr="000E45E0">
          <w:rPr>
            <w:rFonts w:cs="Calibri"/>
            <w:lang w:val="en-US"/>
          </w:rPr>
          <w:tab/>
        </w:r>
        <w:r w:rsidRPr="000E45E0">
          <w:rPr>
            <w:rFonts w:cs="Calibri"/>
            <w:spacing w:val="-10"/>
            <w:lang w:val="en-US"/>
          </w:rPr>
          <w:t>2</w:t>
        </w:r>
      </w:hyperlink>
    </w:p>
    <w:p w14:paraId="209F8C77" w14:textId="77777777" w:rsidR="000E45E0" w:rsidRPr="000E45E0" w:rsidRDefault="000E45E0" w:rsidP="000E45E0">
      <w:pPr>
        <w:widowControl w:val="0"/>
        <w:tabs>
          <w:tab w:val="right" w:leader="dot" w:pos="9468"/>
        </w:tabs>
        <w:autoSpaceDE w:val="0"/>
        <w:autoSpaceDN w:val="0"/>
        <w:spacing w:before="241" w:after="0" w:line="240" w:lineRule="auto"/>
        <w:ind w:left="1108"/>
        <w:rPr>
          <w:rFonts w:cs="Calibri"/>
          <w:lang w:val="en-US"/>
        </w:rPr>
      </w:pPr>
      <w:hyperlink w:anchor="_bookmark9" w:history="1">
        <w:r w:rsidRPr="000E45E0">
          <w:rPr>
            <w:rFonts w:cs="Calibri"/>
            <w:lang w:val="en-US"/>
          </w:rPr>
          <w:t>Parking,</w:t>
        </w:r>
        <w:r w:rsidRPr="000E45E0">
          <w:rPr>
            <w:rFonts w:cs="Calibri"/>
            <w:spacing w:val="-6"/>
            <w:lang w:val="en-US"/>
          </w:rPr>
          <w:t xml:space="preserve"> </w:t>
        </w:r>
        <w:r w:rsidRPr="000E45E0">
          <w:rPr>
            <w:rFonts w:cs="Calibri"/>
            <w:lang w:val="en-US"/>
          </w:rPr>
          <w:t>Services</w:t>
        </w:r>
        <w:r w:rsidRPr="000E45E0">
          <w:rPr>
            <w:rFonts w:cs="Calibri"/>
            <w:spacing w:val="-4"/>
            <w:lang w:val="en-US"/>
          </w:rPr>
          <w:t xml:space="preserve"> </w:t>
        </w:r>
        <w:r w:rsidRPr="000E45E0">
          <w:rPr>
            <w:rFonts w:cs="Calibri"/>
            <w:lang w:val="en-US"/>
          </w:rPr>
          <w:t>and</w:t>
        </w:r>
        <w:r w:rsidRPr="000E45E0">
          <w:rPr>
            <w:rFonts w:cs="Calibri"/>
            <w:spacing w:val="-6"/>
            <w:lang w:val="en-US"/>
          </w:rPr>
          <w:t xml:space="preserve"> </w:t>
        </w:r>
        <w:r w:rsidRPr="000E45E0">
          <w:rPr>
            <w:rFonts w:cs="Calibri"/>
            <w:spacing w:val="-2"/>
            <w:lang w:val="en-US"/>
          </w:rPr>
          <w:t>Utilities</w:t>
        </w:r>
        <w:r w:rsidRPr="000E45E0">
          <w:rPr>
            <w:rFonts w:cs="Calibri"/>
            <w:lang w:val="en-US"/>
          </w:rPr>
          <w:tab/>
        </w:r>
        <w:r w:rsidRPr="000E45E0">
          <w:rPr>
            <w:rFonts w:cs="Calibri"/>
            <w:spacing w:val="-10"/>
            <w:lang w:val="en-US"/>
          </w:rPr>
          <w:t>3</w:t>
        </w:r>
      </w:hyperlink>
    </w:p>
    <w:p w14:paraId="23DC7B7D" w14:textId="77777777" w:rsidR="000E45E0" w:rsidRPr="000E45E0" w:rsidRDefault="000E45E0" w:rsidP="000E45E0">
      <w:pPr>
        <w:widowControl w:val="0"/>
        <w:tabs>
          <w:tab w:val="right" w:leader="dot" w:pos="9468"/>
        </w:tabs>
        <w:autoSpaceDE w:val="0"/>
        <w:autoSpaceDN w:val="0"/>
        <w:spacing w:before="240" w:after="0" w:line="240" w:lineRule="auto"/>
        <w:ind w:left="448"/>
        <w:rPr>
          <w:rFonts w:cs="Calibri"/>
          <w:lang w:val="en-US"/>
        </w:rPr>
      </w:pPr>
      <w:hyperlink w:anchor="_bookmark10" w:history="1">
        <w:r w:rsidRPr="000E45E0">
          <w:rPr>
            <w:rFonts w:cs="Calibri"/>
            <w:lang w:val="en-US"/>
          </w:rPr>
          <w:t>Assessment</w:t>
        </w:r>
        <w:r w:rsidRPr="000E45E0">
          <w:rPr>
            <w:rFonts w:cs="Calibri"/>
            <w:spacing w:val="-10"/>
            <w:lang w:val="en-US"/>
          </w:rPr>
          <w:t xml:space="preserve"> </w:t>
        </w:r>
        <w:r w:rsidRPr="000E45E0">
          <w:rPr>
            <w:rFonts w:cs="Calibri"/>
            <w:spacing w:val="-2"/>
            <w:lang w:val="en-US"/>
          </w:rPr>
          <w:t>Requirements</w:t>
        </w:r>
        <w:r w:rsidRPr="000E45E0">
          <w:rPr>
            <w:rFonts w:cs="Calibri"/>
            <w:lang w:val="en-US"/>
          </w:rPr>
          <w:tab/>
        </w:r>
        <w:r w:rsidRPr="000E45E0">
          <w:rPr>
            <w:rFonts w:cs="Calibri"/>
            <w:spacing w:val="-10"/>
            <w:lang w:val="en-US"/>
          </w:rPr>
          <w:t>3</w:t>
        </w:r>
      </w:hyperlink>
    </w:p>
    <w:p w14:paraId="5C7A1E1C"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11" w:history="1">
        <w:r w:rsidRPr="000E45E0">
          <w:rPr>
            <w:rFonts w:cs="Calibri"/>
            <w:lang w:val="en-US"/>
          </w:rPr>
          <w:t>Subdivision</w:t>
        </w:r>
        <w:r w:rsidRPr="000E45E0">
          <w:rPr>
            <w:rFonts w:cs="Calibri"/>
            <w:spacing w:val="-7"/>
            <w:lang w:val="en-US"/>
          </w:rPr>
          <w:t xml:space="preserve"> </w:t>
        </w:r>
        <w:r w:rsidRPr="000E45E0">
          <w:rPr>
            <w:rFonts w:cs="Calibri"/>
            <w:lang w:val="en-US"/>
          </w:rPr>
          <w:t>–</w:t>
        </w:r>
        <w:r w:rsidRPr="000E45E0">
          <w:rPr>
            <w:rFonts w:cs="Calibri"/>
            <w:spacing w:val="-8"/>
            <w:lang w:val="en-US"/>
          </w:rPr>
          <w:t xml:space="preserve"> </w:t>
        </w:r>
        <w:r w:rsidRPr="000E45E0">
          <w:rPr>
            <w:rFonts w:cs="Calibri"/>
            <w:lang w:val="en-US"/>
          </w:rPr>
          <w:t>Community</w:t>
        </w:r>
        <w:r w:rsidRPr="000E45E0">
          <w:rPr>
            <w:rFonts w:cs="Calibri"/>
            <w:spacing w:val="-6"/>
            <w:lang w:val="en-US"/>
          </w:rPr>
          <w:t xml:space="preserve"> </w:t>
        </w:r>
        <w:r w:rsidRPr="000E45E0">
          <w:rPr>
            <w:rFonts w:cs="Calibri"/>
            <w:lang w:val="en-US"/>
          </w:rPr>
          <w:t>Facilities</w:t>
        </w:r>
        <w:r w:rsidRPr="000E45E0">
          <w:rPr>
            <w:rFonts w:cs="Calibri"/>
            <w:spacing w:val="-6"/>
            <w:lang w:val="en-US"/>
          </w:rPr>
          <w:t xml:space="preserve"> </w:t>
        </w:r>
        <w:r w:rsidRPr="000E45E0">
          <w:rPr>
            <w:rFonts w:cs="Calibri"/>
            <w:spacing w:val="-4"/>
            <w:lang w:val="en-US"/>
          </w:rPr>
          <w:t>Zone</w:t>
        </w:r>
        <w:r w:rsidRPr="000E45E0">
          <w:rPr>
            <w:rFonts w:cs="Calibri"/>
            <w:lang w:val="en-US"/>
          </w:rPr>
          <w:tab/>
        </w:r>
        <w:r w:rsidRPr="000E45E0">
          <w:rPr>
            <w:rFonts w:cs="Calibri"/>
            <w:spacing w:val="-10"/>
            <w:lang w:val="en-US"/>
          </w:rPr>
          <w:t>3</w:t>
        </w:r>
      </w:hyperlink>
    </w:p>
    <w:p w14:paraId="53E1FEBF"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12" w:history="1">
        <w:r w:rsidRPr="000E45E0">
          <w:rPr>
            <w:rFonts w:cs="Calibri"/>
            <w:lang w:val="en-US"/>
          </w:rPr>
          <w:t>Subdivision</w:t>
        </w:r>
        <w:r w:rsidRPr="000E45E0">
          <w:rPr>
            <w:rFonts w:cs="Calibri"/>
            <w:spacing w:val="-5"/>
            <w:lang w:val="en-US"/>
          </w:rPr>
          <w:t xml:space="preserve"> </w:t>
        </w:r>
        <w:r w:rsidRPr="000E45E0">
          <w:rPr>
            <w:rFonts w:cs="Calibri"/>
            <w:lang w:val="en-US"/>
          </w:rPr>
          <w:t>–</w:t>
        </w:r>
        <w:r w:rsidRPr="000E45E0">
          <w:rPr>
            <w:rFonts w:cs="Calibri"/>
            <w:spacing w:val="-3"/>
            <w:lang w:val="en-US"/>
          </w:rPr>
          <w:t xml:space="preserve"> </w:t>
        </w:r>
        <w:r w:rsidRPr="000E45E0">
          <w:rPr>
            <w:rFonts w:cs="Calibri"/>
            <w:lang w:val="en-US"/>
          </w:rPr>
          <w:t>All</w:t>
        </w:r>
        <w:r w:rsidRPr="000E45E0">
          <w:rPr>
            <w:rFonts w:cs="Calibri"/>
            <w:spacing w:val="-8"/>
            <w:lang w:val="en-US"/>
          </w:rPr>
          <w:t xml:space="preserve"> </w:t>
        </w:r>
        <w:r w:rsidRPr="000E45E0">
          <w:rPr>
            <w:rFonts w:cs="Calibri"/>
            <w:lang w:val="en-US"/>
          </w:rPr>
          <w:t>zones</w:t>
        </w:r>
        <w:r w:rsidRPr="000E45E0">
          <w:rPr>
            <w:rFonts w:cs="Calibri"/>
            <w:spacing w:val="-6"/>
            <w:lang w:val="en-US"/>
          </w:rPr>
          <w:t xml:space="preserve"> </w:t>
        </w:r>
        <w:r w:rsidRPr="000E45E0">
          <w:rPr>
            <w:rFonts w:cs="Calibri"/>
            <w:lang w:val="en-US"/>
          </w:rPr>
          <w:t>except</w:t>
        </w:r>
        <w:r w:rsidRPr="000E45E0">
          <w:rPr>
            <w:rFonts w:cs="Calibri"/>
            <w:spacing w:val="-4"/>
            <w:lang w:val="en-US"/>
          </w:rPr>
          <w:t xml:space="preserve"> </w:t>
        </w:r>
        <w:r w:rsidRPr="000E45E0">
          <w:rPr>
            <w:rFonts w:cs="Calibri"/>
            <w:lang w:val="en-US"/>
          </w:rPr>
          <w:t>Residential</w:t>
        </w:r>
        <w:r w:rsidRPr="000E45E0">
          <w:rPr>
            <w:rFonts w:cs="Calibri"/>
            <w:spacing w:val="-5"/>
            <w:lang w:val="en-US"/>
          </w:rPr>
          <w:t xml:space="preserve"> </w:t>
        </w:r>
        <w:r w:rsidRPr="000E45E0">
          <w:rPr>
            <w:rFonts w:cs="Calibri"/>
            <w:spacing w:val="-2"/>
            <w:lang w:val="en-US"/>
          </w:rPr>
          <w:t>Zones</w:t>
        </w:r>
        <w:r w:rsidRPr="000E45E0">
          <w:rPr>
            <w:rFonts w:cs="Calibri"/>
            <w:lang w:val="en-US"/>
          </w:rPr>
          <w:tab/>
        </w:r>
        <w:r w:rsidRPr="000E45E0">
          <w:rPr>
            <w:rFonts w:cs="Calibri"/>
            <w:spacing w:val="-10"/>
            <w:lang w:val="en-US"/>
          </w:rPr>
          <w:t>3</w:t>
        </w:r>
      </w:hyperlink>
    </w:p>
    <w:p w14:paraId="1FF6D8C7" w14:textId="77777777" w:rsidR="000E45E0" w:rsidRPr="000E45E0" w:rsidRDefault="000E45E0" w:rsidP="000E45E0">
      <w:pPr>
        <w:widowControl w:val="0"/>
        <w:tabs>
          <w:tab w:val="right" w:leader="dot" w:pos="9468"/>
        </w:tabs>
        <w:autoSpaceDE w:val="0"/>
        <w:autoSpaceDN w:val="0"/>
        <w:spacing w:before="241" w:after="0" w:line="240" w:lineRule="auto"/>
        <w:ind w:left="1108"/>
        <w:rPr>
          <w:rFonts w:cs="Calibri"/>
          <w:lang w:val="en-US"/>
        </w:rPr>
      </w:pPr>
      <w:hyperlink w:anchor="_bookmark13" w:history="1">
        <w:r w:rsidRPr="000E45E0">
          <w:rPr>
            <w:rFonts w:cs="Calibri"/>
            <w:lang w:val="en-US"/>
          </w:rPr>
          <w:t>Block</w:t>
        </w:r>
        <w:r w:rsidRPr="000E45E0">
          <w:rPr>
            <w:rFonts w:cs="Calibri"/>
            <w:spacing w:val="-5"/>
            <w:lang w:val="en-US"/>
          </w:rPr>
          <w:t xml:space="preserve"> </w:t>
        </w:r>
        <w:r w:rsidRPr="000E45E0">
          <w:rPr>
            <w:rFonts w:cs="Calibri"/>
            <w:lang w:val="en-US"/>
          </w:rPr>
          <w:t>size</w:t>
        </w:r>
        <w:r w:rsidRPr="000E45E0">
          <w:rPr>
            <w:rFonts w:cs="Calibri"/>
            <w:spacing w:val="-1"/>
            <w:lang w:val="en-US"/>
          </w:rPr>
          <w:t xml:space="preserve"> </w:t>
        </w:r>
        <w:r w:rsidRPr="000E45E0">
          <w:rPr>
            <w:rFonts w:cs="Calibri"/>
            <w:lang w:val="en-US"/>
          </w:rPr>
          <w:t>–</w:t>
        </w:r>
        <w:r w:rsidRPr="000E45E0">
          <w:rPr>
            <w:rFonts w:cs="Calibri"/>
            <w:spacing w:val="-2"/>
            <w:lang w:val="en-US"/>
          </w:rPr>
          <w:t xml:space="preserve"> </w:t>
        </w:r>
        <w:r w:rsidRPr="000E45E0">
          <w:rPr>
            <w:rFonts w:cs="Calibri"/>
            <w:lang w:val="en-US"/>
          </w:rPr>
          <w:t>IZ1</w:t>
        </w:r>
        <w:r w:rsidRPr="000E45E0">
          <w:rPr>
            <w:rFonts w:cs="Calibri"/>
            <w:spacing w:val="-2"/>
            <w:lang w:val="en-US"/>
          </w:rPr>
          <w:t xml:space="preserve"> </w:t>
        </w:r>
        <w:r w:rsidRPr="000E45E0">
          <w:rPr>
            <w:rFonts w:cs="Calibri"/>
            <w:spacing w:val="-4"/>
            <w:lang w:val="en-US"/>
          </w:rPr>
          <w:t>Zone</w:t>
        </w:r>
        <w:r w:rsidRPr="000E45E0">
          <w:rPr>
            <w:rFonts w:cs="Calibri"/>
            <w:lang w:val="en-US"/>
          </w:rPr>
          <w:tab/>
        </w:r>
        <w:r w:rsidRPr="000E45E0">
          <w:rPr>
            <w:rFonts w:cs="Calibri"/>
            <w:spacing w:val="-10"/>
            <w:lang w:val="en-US"/>
          </w:rPr>
          <w:t>3</w:t>
        </w:r>
      </w:hyperlink>
    </w:p>
    <w:p w14:paraId="5BE719A4"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14" w:history="1">
        <w:r w:rsidRPr="000E45E0">
          <w:rPr>
            <w:rFonts w:cs="Calibri"/>
            <w:lang w:val="en-US"/>
          </w:rPr>
          <w:t>Subdivision</w:t>
        </w:r>
        <w:r w:rsidRPr="000E45E0">
          <w:rPr>
            <w:rFonts w:cs="Calibri"/>
            <w:spacing w:val="-10"/>
            <w:lang w:val="en-US"/>
          </w:rPr>
          <w:t xml:space="preserve"> </w:t>
        </w:r>
        <w:r w:rsidRPr="000E45E0">
          <w:rPr>
            <w:rFonts w:cs="Calibri"/>
            <w:lang w:val="en-US"/>
          </w:rPr>
          <w:t>of</w:t>
        </w:r>
        <w:r w:rsidRPr="000E45E0">
          <w:rPr>
            <w:rFonts w:cs="Calibri"/>
            <w:spacing w:val="-8"/>
            <w:lang w:val="en-US"/>
          </w:rPr>
          <w:t xml:space="preserve"> </w:t>
        </w:r>
        <w:r w:rsidRPr="000E45E0">
          <w:rPr>
            <w:rFonts w:cs="Calibri"/>
            <w:lang w:val="en-US"/>
          </w:rPr>
          <w:t>certain</w:t>
        </w:r>
        <w:r w:rsidRPr="000E45E0">
          <w:rPr>
            <w:rFonts w:cs="Calibri"/>
            <w:spacing w:val="-7"/>
            <w:lang w:val="en-US"/>
          </w:rPr>
          <w:t xml:space="preserve"> </w:t>
        </w:r>
        <w:r w:rsidRPr="000E45E0">
          <w:rPr>
            <w:rFonts w:cs="Calibri"/>
            <w:lang w:val="en-US"/>
          </w:rPr>
          <w:t>development</w:t>
        </w:r>
        <w:r w:rsidRPr="000E45E0">
          <w:rPr>
            <w:rFonts w:cs="Calibri"/>
            <w:spacing w:val="-6"/>
            <w:lang w:val="en-US"/>
          </w:rPr>
          <w:t xml:space="preserve"> </w:t>
        </w:r>
        <w:proofErr w:type="gramStart"/>
        <w:r w:rsidRPr="000E45E0">
          <w:rPr>
            <w:rFonts w:cs="Calibri"/>
            <w:spacing w:val="-2"/>
            <w:lang w:val="en-US"/>
          </w:rPr>
          <w:t>types</w:t>
        </w:r>
        <w:proofErr w:type="gramEnd"/>
        <w:r w:rsidRPr="000E45E0">
          <w:rPr>
            <w:rFonts w:cs="Calibri"/>
            <w:lang w:val="en-US"/>
          </w:rPr>
          <w:tab/>
        </w:r>
        <w:r w:rsidRPr="000E45E0">
          <w:rPr>
            <w:rFonts w:cs="Calibri"/>
            <w:spacing w:val="-10"/>
            <w:lang w:val="en-US"/>
          </w:rPr>
          <w:t>3</w:t>
        </w:r>
      </w:hyperlink>
    </w:p>
    <w:p w14:paraId="4BCF9021" w14:textId="77777777" w:rsidR="000E45E0" w:rsidRPr="000E45E0" w:rsidRDefault="000E45E0" w:rsidP="000E45E0">
      <w:pPr>
        <w:widowControl w:val="0"/>
        <w:tabs>
          <w:tab w:val="right" w:leader="dot" w:pos="9468"/>
        </w:tabs>
        <w:autoSpaceDE w:val="0"/>
        <w:autoSpaceDN w:val="0"/>
        <w:spacing w:before="241" w:after="0" w:line="240" w:lineRule="auto"/>
        <w:ind w:left="1108"/>
        <w:rPr>
          <w:rFonts w:cs="Calibri"/>
          <w:lang w:val="en-US"/>
        </w:rPr>
      </w:pPr>
      <w:hyperlink w:anchor="_bookmark15" w:history="1">
        <w:r w:rsidRPr="000E45E0">
          <w:rPr>
            <w:rFonts w:cs="Calibri"/>
            <w:lang w:val="en-US"/>
          </w:rPr>
          <w:t>Subdivision</w:t>
        </w:r>
        <w:r w:rsidRPr="000E45E0">
          <w:rPr>
            <w:rFonts w:cs="Calibri"/>
            <w:spacing w:val="-8"/>
            <w:lang w:val="en-US"/>
          </w:rPr>
          <w:t xml:space="preserve"> </w:t>
        </w:r>
        <w:r w:rsidRPr="000E45E0">
          <w:rPr>
            <w:rFonts w:cs="Calibri"/>
            <w:lang w:val="en-US"/>
          </w:rPr>
          <w:t>and</w:t>
        </w:r>
        <w:r w:rsidRPr="000E45E0">
          <w:rPr>
            <w:rFonts w:cs="Calibri"/>
            <w:spacing w:val="-6"/>
            <w:lang w:val="en-US"/>
          </w:rPr>
          <w:t xml:space="preserve"> </w:t>
        </w:r>
        <w:r w:rsidRPr="000E45E0">
          <w:rPr>
            <w:rFonts w:cs="Calibri"/>
            <w:lang w:val="en-US"/>
          </w:rPr>
          <w:t>consolidation</w:t>
        </w:r>
        <w:r w:rsidRPr="000E45E0">
          <w:rPr>
            <w:rFonts w:cs="Calibri"/>
            <w:spacing w:val="-5"/>
            <w:lang w:val="en-US"/>
          </w:rPr>
          <w:t xml:space="preserve"> </w:t>
        </w:r>
        <w:r w:rsidRPr="000E45E0">
          <w:rPr>
            <w:rFonts w:cs="Calibri"/>
            <w:lang w:val="en-US"/>
          </w:rPr>
          <w:t>of</w:t>
        </w:r>
        <w:r w:rsidRPr="000E45E0">
          <w:rPr>
            <w:rFonts w:cs="Calibri"/>
            <w:spacing w:val="-7"/>
            <w:lang w:val="en-US"/>
          </w:rPr>
          <w:t xml:space="preserve"> </w:t>
        </w:r>
        <w:r w:rsidRPr="000E45E0">
          <w:rPr>
            <w:rFonts w:cs="Calibri"/>
            <w:lang w:val="en-US"/>
          </w:rPr>
          <w:t>residential</w:t>
        </w:r>
        <w:r w:rsidRPr="000E45E0">
          <w:rPr>
            <w:rFonts w:cs="Calibri"/>
            <w:spacing w:val="-4"/>
            <w:lang w:val="en-US"/>
          </w:rPr>
          <w:t xml:space="preserve"> </w:t>
        </w:r>
        <w:r w:rsidRPr="000E45E0">
          <w:rPr>
            <w:rFonts w:cs="Calibri"/>
            <w:lang w:val="en-US"/>
          </w:rPr>
          <w:t>blocks,</w:t>
        </w:r>
        <w:r w:rsidRPr="000E45E0">
          <w:rPr>
            <w:rFonts w:cs="Calibri"/>
            <w:spacing w:val="-6"/>
            <w:lang w:val="en-US"/>
          </w:rPr>
          <w:t xml:space="preserve"> </w:t>
        </w:r>
        <w:r w:rsidRPr="000E45E0">
          <w:rPr>
            <w:rFonts w:cs="Calibri"/>
            <w:lang w:val="en-US"/>
          </w:rPr>
          <w:t>except</w:t>
        </w:r>
        <w:r w:rsidRPr="000E45E0">
          <w:rPr>
            <w:rFonts w:cs="Calibri"/>
            <w:spacing w:val="-4"/>
            <w:lang w:val="en-US"/>
          </w:rPr>
          <w:t xml:space="preserve"> </w:t>
        </w:r>
        <w:r w:rsidRPr="000E45E0">
          <w:rPr>
            <w:rFonts w:cs="Calibri"/>
            <w:lang w:val="en-US"/>
          </w:rPr>
          <w:t>in</w:t>
        </w:r>
        <w:r w:rsidRPr="000E45E0">
          <w:rPr>
            <w:rFonts w:cs="Calibri"/>
            <w:spacing w:val="-6"/>
            <w:lang w:val="en-US"/>
          </w:rPr>
          <w:t xml:space="preserve"> </w:t>
        </w:r>
        <w:r w:rsidRPr="000E45E0">
          <w:rPr>
            <w:rFonts w:cs="Calibri"/>
            <w:spacing w:val="-5"/>
            <w:lang w:val="en-US"/>
          </w:rPr>
          <w:t>RZ1</w:t>
        </w:r>
        <w:r w:rsidRPr="000E45E0">
          <w:rPr>
            <w:rFonts w:cs="Calibri"/>
            <w:lang w:val="en-US"/>
          </w:rPr>
          <w:tab/>
        </w:r>
        <w:r w:rsidRPr="000E45E0">
          <w:rPr>
            <w:rFonts w:cs="Calibri"/>
            <w:spacing w:val="-10"/>
            <w:lang w:val="en-US"/>
          </w:rPr>
          <w:t>4</w:t>
        </w:r>
      </w:hyperlink>
    </w:p>
    <w:p w14:paraId="74D91CE0"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16" w:history="1">
        <w:r w:rsidRPr="000E45E0">
          <w:rPr>
            <w:rFonts w:cs="Calibri"/>
            <w:lang w:val="en-US"/>
          </w:rPr>
          <w:t>Consolidation</w:t>
        </w:r>
        <w:r w:rsidRPr="000E45E0">
          <w:rPr>
            <w:rFonts w:cs="Calibri"/>
            <w:spacing w:val="-6"/>
            <w:lang w:val="en-US"/>
          </w:rPr>
          <w:t xml:space="preserve"> </w:t>
        </w:r>
        <w:r w:rsidRPr="000E45E0">
          <w:rPr>
            <w:rFonts w:cs="Calibri"/>
            <w:lang w:val="en-US"/>
          </w:rPr>
          <w:t>of</w:t>
        </w:r>
        <w:r w:rsidRPr="000E45E0">
          <w:rPr>
            <w:rFonts w:cs="Calibri"/>
            <w:spacing w:val="-3"/>
            <w:lang w:val="en-US"/>
          </w:rPr>
          <w:t xml:space="preserve"> </w:t>
        </w:r>
        <w:r w:rsidRPr="000E45E0">
          <w:rPr>
            <w:rFonts w:cs="Calibri"/>
            <w:lang w:val="en-US"/>
          </w:rPr>
          <w:t>blocks</w:t>
        </w:r>
        <w:r w:rsidRPr="000E45E0">
          <w:rPr>
            <w:rFonts w:cs="Calibri"/>
            <w:spacing w:val="-3"/>
            <w:lang w:val="en-US"/>
          </w:rPr>
          <w:t xml:space="preserve"> </w:t>
        </w:r>
        <w:r w:rsidRPr="000E45E0">
          <w:rPr>
            <w:rFonts w:cs="Calibri"/>
            <w:lang w:val="en-US"/>
          </w:rPr>
          <w:t>–</w:t>
        </w:r>
        <w:r w:rsidRPr="000E45E0">
          <w:rPr>
            <w:rFonts w:cs="Calibri"/>
            <w:spacing w:val="-4"/>
            <w:lang w:val="en-US"/>
          </w:rPr>
          <w:t xml:space="preserve"> </w:t>
        </w:r>
        <w:r w:rsidRPr="000E45E0">
          <w:rPr>
            <w:rFonts w:cs="Calibri"/>
            <w:spacing w:val="-5"/>
            <w:lang w:val="en-US"/>
          </w:rPr>
          <w:t>RZ1</w:t>
        </w:r>
        <w:r w:rsidRPr="000E45E0">
          <w:rPr>
            <w:rFonts w:cs="Calibri"/>
            <w:lang w:val="en-US"/>
          </w:rPr>
          <w:tab/>
        </w:r>
        <w:r w:rsidRPr="000E45E0">
          <w:rPr>
            <w:rFonts w:cs="Calibri"/>
            <w:spacing w:val="-10"/>
            <w:lang w:val="en-US"/>
          </w:rPr>
          <w:t>4</w:t>
        </w:r>
      </w:hyperlink>
    </w:p>
    <w:p w14:paraId="4835A3E0"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17" w:history="1">
        <w:r w:rsidRPr="000E45E0">
          <w:rPr>
            <w:rFonts w:cs="Calibri"/>
            <w:lang w:val="en-US"/>
          </w:rPr>
          <w:t>Residential</w:t>
        </w:r>
        <w:r w:rsidRPr="000E45E0">
          <w:rPr>
            <w:rFonts w:cs="Calibri"/>
            <w:spacing w:val="-8"/>
            <w:lang w:val="en-US"/>
          </w:rPr>
          <w:t xml:space="preserve"> </w:t>
        </w:r>
        <w:r w:rsidRPr="000E45E0">
          <w:rPr>
            <w:rFonts w:cs="Calibri"/>
            <w:lang w:val="en-US"/>
          </w:rPr>
          <w:t>subdivision</w:t>
        </w:r>
        <w:r w:rsidRPr="000E45E0">
          <w:rPr>
            <w:rFonts w:cs="Calibri"/>
            <w:spacing w:val="-8"/>
            <w:lang w:val="en-US"/>
          </w:rPr>
          <w:t xml:space="preserve"> </w:t>
        </w:r>
        <w:r w:rsidRPr="000E45E0">
          <w:rPr>
            <w:rFonts w:cs="Calibri"/>
            <w:spacing w:val="-2"/>
            <w:lang w:val="en-US"/>
          </w:rPr>
          <w:t>generally</w:t>
        </w:r>
        <w:r w:rsidRPr="000E45E0">
          <w:rPr>
            <w:rFonts w:cs="Calibri"/>
            <w:lang w:val="en-US"/>
          </w:rPr>
          <w:tab/>
        </w:r>
        <w:r w:rsidRPr="000E45E0">
          <w:rPr>
            <w:rFonts w:cs="Calibri"/>
            <w:spacing w:val="-10"/>
            <w:lang w:val="en-US"/>
          </w:rPr>
          <w:t>4</w:t>
        </w:r>
      </w:hyperlink>
    </w:p>
    <w:p w14:paraId="4CDCB4CC" w14:textId="77777777" w:rsidR="000E45E0" w:rsidRPr="000E45E0" w:rsidRDefault="000E45E0" w:rsidP="000E45E0">
      <w:pPr>
        <w:widowControl w:val="0"/>
        <w:tabs>
          <w:tab w:val="right" w:leader="dot" w:pos="9468"/>
        </w:tabs>
        <w:autoSpaceDE w:val="0"/>
        <w:autoSpaceDN w:val="0"/>
        <w:spacing w:before="240" w:after="0" w:line="240" w:lineRule="auto"/>
        <w:ind w:left="1108"/>
        <w:rPr>
          <w:rFonts w:cs="Calibri"/>
          <w:lang w:val="en-US"/>
        </w:rPr>
      </w:pPr>
      <w:hyperlink w:anchor="_bookmark18" w:history="1">
        <w:r w:rsidRPr="000E45E0">
          <w:rPr>
            <w:rFonts w:cs="Calibri"/>
            <w:lang w:val="en-US"/>
          </w:rPr>
          <w:t>Bushfire</w:t>
        </w:r>
        <w:r w:rsidRPr="000E45E0">
          <w:rPr>
            <w:rFonts w:cs="Calibri"/>
            <w:spacing w:val="-2"/>
            <w:lang w:val="en-US"/>
          </w:rPr>
          <w:t xml:space="preserve"> </w:t>
        </w:r>
        <w:r w:rsidRPr="000E45E0">
          <w:rPr>
            <w:rFonts w:cs="Calibri"/>
            <w:lang w:val="en-US"/>
          </w:rPr>
          <w:t>–</w:t>
        </w:r>
        <w:r w:rsidRPr="000E45E0">
          <w:rPr>
            <w:rFonts w:cs="Calibri"/>
            <w:spacing w:val="-2"/>
            <w:lang w:val="en-US"/>
          </w:rPr>
          <w:t xml:space="preserve"> </w:t>
        </w:r>
        <w:r w:rsidRPr="000E45E0">
          <w:rPr>
            <w:rFonts w:cs="Calibri"/>
            <w:lang w:val="en-US"/>
          </w:rPr>
          <w:t>All</w:t>
        </w:r>
        <w:r w:rsidRPr="000E45E0">
          <w:rPr>
            <w:rFonts w:cs="Calibri"/>
            <w:spacing w:val="-1"/>
            <w:lang w:val="en-US"/>
          </w:rPr>
          <w:t xml:space="preserve"> </w:t>
        </w:r>
        <w:r w:rsidRPr="000E45E0">
          <w:rPr>
            <w:rFonts w:cs="Calibri"/>
            <w:spacing w:val="-2"/>
            <w:lang w:val="en-US"/>
          </w:rPr>
          <w:t>zones</w:t>
        </w:r>
        <w:r w:rsidRPr="000E45E0">
          <w:rPr>
            <w:rFonts w:cs="Calibri"/>
            <w:lang w:val="en-US"/>
          </w:rPr>
          <w:tab/>
        </w:r>
        <w:r w:rsidRPr="000E45E0">
          <w:rPr>
            <w:rFonts w:cs="Calibri"/>
            <w:spacing w:val="-10"/>
            <w:lang w:val="en-US"/>
          </w:rPr>
          <w:t>5</w:t>
        </w:r>
      </w:hyperlink>
    </w:p>
    <w:p w14:paraId="4A10C994" w14:textId="05026B8B" w:rsidR="000E45E0" w:rsidRPr="000E45E0" w:rsidRDefault="000E45E0" w:rsidP="000E45E0">
      <w:pPr>
        <w:widowControl w:val="0"/>
        <w:tabs>
          <w:tab w:val="right" w:leader="dot" w:pos="9468"/>
        </w:tabs>
        <w:autoSpaceDE w:val="0"/>
        <w:autoSpaceDN w:val="0"/>
        <w:spacing w:before="241" w:after="0" w:line="240" w:lineRule="auto"/>
        <w:ind w:left="1108"/>
        <w:rPr>
          <w:rFonts w:cs="Calibri"/>
          <w:lang w:val="en-US"/>
        </w:rPr>
      </w:pPr>
      <w:hyperlink w:anchor="_bookmark19" w:history="1">
        <w:r w:rsidRPr="000E45E0">
          <w:rPr>
            <w:rFonts w:cs="Calibri"/>
            <w:lang w:val="en-US"/>
          </w:rPr>
          <w:t>Gas</w:t>
        </w:r>
        <w:r w:rsidRPr="000E45E0">
          <w:rPr>
            <w:rFonts w:cs="Calibri"/>
            <w:spacing w:val="-5"/>
            <w:lang w:val="en-US"/>
          </w:rPr>
          <w:t xml:space="preserve"> </w:t>
        </w:r>
        <w:r w:rsidRPr="000E45E0">
          <w:rPr>
            <w:rFonts w:cs="Calibri"/>
            <w:lang w:val="en-US"/>
          </w:rPr>
          <w:t>connections</w:t>
        </w:r>
        <w:r w:rsidRPr="000E45E0">
          <w:rPr>
            <w:rFonts w:cs="Calibri"/>
            <w:spacing w:val="-1"/>
            <w:lang w:val="en-US"/>
          </w:rPr>
          <w:t xml:space="preserve"> </w:t>
        </w:r>
        <w:r w:rsidRPr="000E45E0">
          <w:rPr>
            <w:rFonts w:cs="Calibri"/>
            <w:lang w:val="en-US"/>
          </w:rPr>
          <w:t>–</w:t>
        </w:r>
        <w:r w:rsidRPr="000E45E0">
          <w:rPr>
            <w:rFonts w:cs="Calibri"/>
            <w:spacing w:val="-3"/>
            <w:lang w:val="en-US"/>
          </w:rPr>
          <w:t xml:space="preserve"> </w:t>
        </w:r>
        <w:r w:rsidRPr="000E45E0">
          <w:rPr>
            <w:rFonts w:cs="Calibri"/>
            <w:lang w:val="en-US"/>
          </w:rPr>
          <w:t>All</w:t>
        </w:r>
        <w:r w:rsidRPr="000E45E0">
          <w:rPr>
            <w:rFonts w:cs="Calibri"/>
            <w:spacing w:val="-2"/>
            <w:lang w:val="en-US"/>
          </w:rPr>
          <w:t xml:space="preserve"> </w:t>
        </w:r>
        <w:r w:rsidRPr="000E45E0">
          <w:rPr>
            <w:rFonts w:cs="Calibri"/>
            <w:spacing w:val="-4"/>
            <w:lang w:val="en-US"/>
          </w:rPr>
          <w:t>zones</w:t>
        </w:r>
        <w:r w:rsidRPr="000E45E0">
          <w:rPr>
            <w:rFonts w:cs="Calibri"/>
            <w:lang w:val="en-US"/>
          </w:rPr>
          <w:tab/>
        </w:r>
        <w:r w:rsidRPr="000E45E0">
          <w:rPr>
            <w:rFonts w:cs="Calibri"/>
            <w:spacing w:val="-10"/>
            <w:lang w:val="en-US"/>
          </w:rPr>
          <w:t>5</w:t>
        </w:r>
      </w:hyperlink>
    </w:p>
    <w:p w14:paraId="011219F2" w14:textId="77777777" w:rsidR="000E45E0" w:rsidRPr="000E45E0" w:rsidRDefault="000E45E0" w:rsidP="000E45E0">
      <w:pPr>
        <w:widowControl w:val="0"/>
        <w:autoSpaceDE w:val="0"/>
        <w:autoSpaceDN w:val="0"/>
        <w:spacing w:after="0" w:line="240" w:lineRule="auto"/>
        <w:rPr>
          <w:rFonts w:cs="Calibri"/>
          <w:sz w:val="20"/>
          <w:lang w:val="en-US"/>
        </w:rPr>
      </w:pPr>
    </w:p>
    <w:p w14:paraId="2E7A10F6" w14:textId="77777777" w:rsidR="000E45E0" w:rsidRPr="000E45E0" w:rsidRDefault="000E45E0" w:rsidP="000E45E0">
      <w:pPr>
        <w:widowControl w:val="0"/>
        <w:autoSpaceDE w:val="0"/>
        <w:autoSpaceDN w:val="0"/>
        <w:spacing w:before="61" w:after="0" w:line="240" w:lineRule="auto"/>
        <w:rPr>
          <w:rFonts w:ascii="Arial" w:cs="Calibri"/>
          <w:sz w:val="18"/>
          <w:lang w:val="en-US"/>
        </w:rPr>
      </w:pPr>
    </w:p>
    <w:p w14:paraId="1BE9821D" w14:textId="77777777" w:rsidR="000E45E0" w:rsidRPr="000E45E0" w:rsidRDefault="000E45E0" w:rsidP="000E45E0">
      <w:pPr>
        <w:widowControl w:val="0"/>
        <w:autoSpaceDE w:val="0"/>
        <w:autoSpaceDN w:val="0"/>
        <w:spacing w:after="0" w:line="240" w:lineRule="auto"/>
        <w:rPr>
          <w:rFonts w:ascii="Arial" w:cs="Calibri"/>
          <w:sz w:val="18"/>
          <w:lang w:val="en-US"/>
        </w:rPr>
        <w:sectPr w:rsidR="000E45E0" w:rsidRPr="000E45E0" w:rsidSect="000E45E0">
          <w:footerReference w:type="default" r:id="rId57"/>
          <w:pgSz w:w="11910" w:h="16840"/>
          <w:pgMar w:top="1360" w:right="850" w:bottom="1460" w:left="992" w:header="0" w:footer="1278" w:gutter="0"/>
          <w:pgNumType w:fmt="lowerRoman" w:start="2"/>
          <w:cols w:space="720"/>
        </w:sectPr>
      </w:pPr>
    </w:p>
    <w:p w14:paraId="68316238" w14:textId="77777777" w:rsidR="000E45E0" w:rsidRPr="000E45E0" w:rsidRDefault="000E45E0" w:rsidP="000E45E0">
      <w:pPr>
        <w:widowControl w:val="0"/>
        <w:autoSpaceDE w:val="0"/>
        <w:autoSpaceDN w:val="0"/>
        <w:spacing w:before="63" w:after="0" w:line="240" w:lineRule="auto"/>
        <w:ind w:left="140"/>
        <w:outlineLvl w:val="0"/>
        <w:rPr>
          <w:rFonts w:ascii="Arial" w:eastAsia="Arial" w:hAnsi="Arial" w:cs="Arial"/>
          <w:b/>
          <w:bCs/>
          <w:sz w:val="36"/>
          <w:szCs w:val="36"/>
          <w:lang w:val="en-US"/>
        </w:rPr>
      </w:pPr>
      <w:bookmarkStart w:id="54" w:name="_bookmark0"/>
      <w:bookmarkEnd w:id="54"/>
      <w:r w:rsidRPr="000E45E0">
        <w:rPr>
          <w:rFonts w:ascii="Arial" w:eastAsia="Arial" w:hAnsi="Arial" w:cs="Arial"/>
          <w:b/>
          <w:bCs/>
          <w:spacing w:val="-2"/>
          <w:sz w:val="36"/>
          <w:szCs w:val="36"/>
          <w:lang w:val="en-US"/>
        </w:rPr>
        <w:lastRenderedPageBreak/>
        <w:t>Application</w:t>
      </w:r>
    </w:p>
    <w:p w14:paraId="4991F212" w14:textId="09BFB041" w:rsidR="000E45E0" w:rsidRPr="000E45E0" w:rsidRDefault="00000000" w:rsidP="000E45E0">
      <w:pPr>
        <w:widowControl w:val="0"/>
        <w:autoSpaceDE w:val="0"/>
        <w:autoSpaceDN w:val="0"/>
        <w:spacing w:before="1" w:after="0" w:line="240" w:lineRule="auto"/>
        <w:rPr>
          <w:rFonts w:ascii="Arial" w:cs="Calibri"/>
          <w:b/>
          <w:sz w:val="5"/>
          <w:lang w:val="en-US"/>
        </w:rPr>
      </w:pPr>
      <w:r>
        <w:rPr>
          <w:noProof/>
        </w:rPr>
        <w:pict w14:anchorId="4FD57B75">
          <v:shape id="Graphic 7" o:spid="_x0000_s2083" style="position:absolute;margin-left:55.2pt;margin-top:4.15pt;width:484.9pt;height:3pt;z-index:-6;visibility:visible;mso-wrap-style:square;mso-wrap-distance-left:0;mso-wrap-distance-top:0;mso-wrap-distance-right:0;mso-wrap-distance-bottom:0;mso-position-horizontal:absolute;mso-position-horizontal-relative:page;mso-position-vertical:absolute;mso-position-vertical-relative:text;v-text-anchor:top" coordsize="61582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" path="m6158230,l,,,38100r6158230,l6158230,xe" fillcolor="#1786c0" stroked="f">
            <v:path arrowok="t"/>
            <w10:wrap type="topAndBottom" anchorx="page"/>
          </v:shape>
        </w:pict>
      </w:r>
    </w:p>
    <w:p w14:paraId="7F007819" w14:textId="77777777" w:rsidR="000E45E0" w:rsidRPr="00C647EE" w:rsidRDefault="000E45E0" w:rsidP="000E45E0">
      <w:pPr>
        <w:widowControl w:val="0"/>
        <w:autoSpaceDE w:val="0"/>
        <w:autoSpaceDN w:val="0"/>
        <w:spacing w:before="198" w:after="0" w:line="240" w:lineRule="auto"/>
        <w:ind w:left="140" w:right="318"/>
        <w:rPr>
          <w:rFonts w:cs="Calibri"/>
          <w:lang w:val="en-US"/>
        </w:rPr>
      </w:pPr>
      <w:r w:rsidRPr="00C647EE">
        <w:rPr>
          <w:rFonts w:cs="Calibri"/>
          <w:lang w:val="en-US"/>
        </w:rPr>
        <w:t>The Subdivision Policy applies to development proposing subdivision, including unit title subdivision, boundary adjustments, consolidations and the creation of new blocks. The policy applies to all Territory land</w:t>
      </w:r>
      <w:r w:rsidRPr="00C647EE">
        <w:rPr>
          <w:rFonts w:cs="Calibri"/>
          <w:spacing w:val="-3"/>
          <w:lang w:val="en-US"/>
        </w:rPr>
        <w:t xml:space="preserve"> </w:t>
      </w:r>
      <w:r w:rsidRPr="00C647EE">
        <w:rPr>
          <w:rFonts w:cs="Calibri"/>
          <w:lang w:val="en-US"/>
        </w:rPr>
        <w:t>across</w:t>
      </w:r>
      <w:r w:rsidRPr="00C647EE">
        <w:rPr>
          <w:rFonts w:cs="Calibri"/>
          <w:spacing w:val="-3"/>
          <w:lang w:val="en-US"/>
        </w:rPr>
        <w:t xml:space="preserve"> </w:t>
      </w:r>
      <w:r w:rsidRPr="00C647EE">
        <w:rPr>
          <w:rFonts w:cs="Calibri"/>
          <w:lang w:val="en-US"/>
        </w:rPr>
        <w:t>all</w:t>
      </w:r>
      <w:r w:rsidRPr="00C647EE">
        <w:rPr>
          <w:rFonts w:cs="Calibri"/>
          <w:spacing w:val="-3"/>
          <w:lang w:val="en-US"/>
        </w:rPr>
        <w:t xml:space="preserve"> </w:t>
      </w:r>
      <w:r w:rsidRPr="00C647EE">
        <w:rPr>
          <w:rFonts w:cs="Calibri"/>
          <w:lang w:val="en-US"/>
        </w:rPr>
        <w:t>zones</w:t>
      </w:r>
      <w:r w:rsidRPr="00C647EE">
        <w:rPr>
          <w:rFonts w:cs="Calibri"/>
          <w:spacing w:val="-1"/>
          <w:lang w:val="en-US"/>
        </w:rPr>
        <w:t xml:space="preserve"> </w:t>
      </w:r>
      <w:r w:rsidRPr="00C647EE">
        <w:rPr>
          <w:rFonts w:cs="Calibri"/>
          <w:lang w:val="en-US"/>
        </w:rPr>
        <w:t>including</w:t>
      </w:r>
      <w:r w:rsidRPr="00C647EE">
        <w:rPr>
          <w:rFonts w:cs="Calibri"/>
          <w:spacing w:val="-3"/>
          <w:lang w:val="en-US"/>
        </w:rPr>
        <w:t xml:space="preserve"> </w:t>
      </w:r>
      <w:r w:rsidRPr="00C647EE">
        <w:rPr>
          <w:rFonts w:cs="Calibri"/>
          <w:lang w:val="en-US"/>
        </w:rPr>
        <w:t>future</w:t>
      </w:r>
      <w:r w:rsidRPr="00C647EE">
        <w:rPr>
          <w:rFonts w:cs="Calibri"/>
          <w:spacing w:val="-2"/>
          <w:lang w:val="en-US"/>
        </w:rPr>
        <w:t xml:space="preserve"> </w:t>
      </w:r>
      <w:r w:rsidRPr="00C647EE">
        <w:rPr>
          <w:rFonts w:cs="Calibri"/>
          <w:lang w:val="en-US"/>
        </w:rPr>
        <w:t>urban</w:t>
      </w:r>
      <w:r w:rsidRPr="00C647EE">
        <w:rPr>
          <w:rFonts w:cs="Calibri"/>
          <w:spacing w:val="-3"/>
          <w:lang w:val="en-US"/>
        </w:rPr>
        <w:t xml:space="preserve"> </w:t>
      </w:r>
      <w:r w:rsidRPr="00C647EE">
        <w:rPr>
          <w:rFonts w:cs="Calibri"/>
          <w:lang w:val="en-US"/>
        </w:rPr>
        <w:t>areas</w:t>
      </w:r>
      <w:r w:rsidRPr="00C647EE">
        <w:rPr>
          <w:rFonts w:cs="Calibri"/>
          <w:spacing w:val="-2"/>
          <w:lang w:val="en-US"/>
        </w:rPr>
        <w:t xml:space="preserve"> </w:t>
      </w:r>
      <w:r w:rsidRPr="00C647EE">
        <w:rPr>
          <w:rFonts w:cs="Calibri"/>
          <w:lang w:val="en-US"/>
        </w:rPr>
        <w:t>and</w:t>
      </w:r>
      <w:r w:rsidRPr="00C647EE">
        <w:rPr>
          <w:rFonts w:cs="Calibri"/>
          <w:spacing w:val="-5"/>
          <w:lang w:val="en-US"/>
        </w:rPr>
        <w:t xml:space="preserve"> </w:t>
      </w:r>
      <w:r w:rsidRPr="00C647EE">
        <w:rPr>
          <w:rFonts w:cs="Calibri"/>
          <w:lang w:val="en-US"/>
        </w:rPr>
        <w:t>is</w:t>
      </w:r>
      <w:r w:rsidRPr="00C647EE">
        <w:rPr>
          <w:rFonts w:cs="Calibri"/>
          <w:spacing w:val="-2"/>
          <w:lang w:val="en-US"/>
        </w:rPr>
        <w:t xml:space="preserve"> </w:t>
      </w:r>
      <w:r w:rsidRPr="00C647EE">
        <w:rPr>
          <w:rFonts w:cs="Calibri"/>
          <w:lang w:val="en-US"/>
        </w:rPr>
        <w:t>to</w:t>
      </w:r>
      <w:r w:rsidRPr="00C647EE">
        <w:rPr>
          <w:rFonts w:cs="Calibri"/>
          <w:spacing w:val="-2"/>
          <w:lang w:val="en-US"/>
        </w:rPr>
        <w:t xml:space="preserve"> </w:t>
      </w:r>
      <w:r w:rsidRPr="00C647EE">
        <w:rPr>
          <w:rFonts w:cs="Calibri"/>
          <w:lang w:val="en-US"/>
        </w:rPr>
        <w:t>be</w:t>
      </w:r>
      <w:r w:rsidRPr="00C647EE">
        <w:rPr>
          <w:rFonts w:cs="Calibri"/>
          <w:spacing w:val="-2"/>
          <w:lang w:val="en-US"/>
        </w:rPr>
        <w:t xml:space="preserve"> </w:t>
      </w:r>
      <w:r w:rsidRPr="00C647EE">
        <w:rPr>
          <w:rFonts w:cs="Calibri"/>
          <w:lang w:val="en-US"/>
        </w:rPr>
        <w:t>read</w:t>
      </w:r>
      <w:r w:rsidRPr="00C647EE">
        <w:rPr>
          <w:rFonts w:cs="Calibri"/>
          <w:spacing w:val="-1"/>
          <w:lang w:val="en-US"/>
        </w:rPr>
        <w:t xml:space="preserve"> </w:t>
      </w:r>
      <w:r w:rsidRPr="00C647EE">
        <w:rPr>
          <w:rFonts w:cs="Calibri"/>
          <w:lang w:val="en-US"/>
        </w:rPr>
        <w:t>in</w:t>
      </w:r>
      <w:r w:rsidRPr="00C647EE">
        <w:rPr>
          <w:rFonts w:cs="Calibri"/>
          <w:spacing w:val="-4"/>
          <w:lang w:val="en-US"/>
        </w:rPr>
        <w:t xml:space="preserve"> </w:t>
      </w:r>
      <w:r w:rsidRPr="00C647EE">
        <w:rPr>
          <w:rFonts w:cs="Calibri"/>
          <w:lang w:val="en-US"/>
        </w:rPr>
        <w:t>conjunction</w:t>
      </w:r>
      <w:r w:rsidRPr="00C647EE">
        <w:rPr>
          <w:rFonts w:cs="Calibri"/>
          <w:spacing w:val="-5"/>
          <w:lang w:val="en-US"/>
        </w:rPr>
        <w:t xml:space="preserve"> </w:t>
      </w:r>
      <w:r w:rsidRPr="00C647EE">
        <w:rPr>
          <w:rFonts w:cs="Calibri"/>
          <w:lang w:val="en-US"/>
        </w:rPr>
        <w:t>with</w:t>
      </w:r>
      <w:r w:rsidRPr="00C647EE">
        <w:rPr>
          <w:rFonts w:cs="Calibri"/>
          <w:spacing w:val="-3"/>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relevant</w:t>
      </w:r>
      <w:r w:rsidRPr="00C647EE">
        <w:rPr>
          <w:rFonts w:cs="Calibri"/>
          <w:spacing w:val="-1"/>
          <w:lang w:val="en-US"/>
        </w:rPr>
        <w:t xml:space="preserve"> </w:t>
      </w:r>
      <w:r w:rsidRPr="00C647EE">
        <w:rPr>
          <w:rFonts w:cs="Calibri"/>
          <w:lang w:val="en-US"/>
        </w:rPr>
        <w:t>district policy and zone policy.</w:t>
      </w:r>
    </w:p>
    <w:p w14:paraId="500C55EF" w14:textId="77777777" w:rsidR="000E45E0" w:rsidRPr="00C647EE" w:rsidRDefault="000E45E0" w:rsidP="000E45E0">
      <w:pPr>
        <w:widowControl w:val="0"/>
        <w:autoSpaceDE w:val="0"/>
        <w:autoSpaceDN w:val="0"/>
        <w:spacing w:after="0" w:line="240" w:lineRule="auto"/>
        <w:rPr>
          <w:rFonts w:cs="Calibri"/>
          <w:lang w:val="en-US"/>
        </w:rPr>
      </w:pPr>
    </w:p>
    <w:p w14:paraId="04499F99" w14:textId="77777777" w:rsidR="000E45E0" w:rsidRPr="00C647EE" w:rsidRDefault="000E45E0" w:rsidP="000E45E0">
      <w:pPr>
        <w:widowControl w:val="0"/>
        <w:autoSpaceDE w:val="0"/>
        <w:autoSpaceDN w:val="0"/>
        <w:spacing w:before="53" w:after="0" w:line="240" w:lineRule="auto"/>
        <w:rPr>
          <w:rFonts w:cs="Calibri"/>
          <w:lang w:val="en-US"/>
        </w:rPr>
      </w:pPr>
    </w:p>
    <w:p w14:paraId="177C6808" w14:textId="77777777" w:rsidR="000E45E0" w:rsidRPr="000E45E0" w:rsidRDefault="000E45E0" w:rsidP="000E45E0">
      <w:pPr>
        <w:widowControl w:val="0"/>
        <w:autoSpaceDE w:val="0"/>
        <w:autoSpaceDN w:val="0"/>
        <w:spacing w:after="0" w:line="240" w:lineRule="auto"/>
        <w:ind w:left="140"/>
        <w:outlineLvl w:val="0"/>
        <w:rPr>
          <w:rFonts w:ascii="Arial" w:eastAsia="Arial" w:hAnsi="Arial" w:cs="Arial"/>
          <w:b/>
          <w:bCs/>
          <w:sz w:val="36"/>
          <w:szCs w:val="36"/>
          <w:lang w:val="en-US"/>
        </w:rPr>
      </w:pPr>
      <w:bookmarkStart w:id="55" w:name="_bookmark1"/>
      <w:bookmarkEnd w:id="55"/>
      <w:r w:rsidRPr="000E45E0">
        <w:rPr>
          <w:rFonts w:ascii="Arial" w:eastAsia="Arial" w:hAnsi="Arial" w:cs="Arial"/>
          <w:b/>
          <w:bCs/>
          <w:sz w:val="36"/>
          <w:szCs w:val="36"/>
          <w:lang w:val="en-US"/>
        </w:rPr>
        <w:t>Policy</w:t>
      </w:r>
      <w:r w:rsidRPr="000E45E0">
        <w:rPr>
          <w:rFonts w:ascii="Arial" w:eastAsia="Arial" w:hAnsi="Arial" w:cs="Arial"/>
          <w:b/>
          <w:bCs/>
          <w:spacing w:val="-1"/>
          <w:sz w:val="36"/>
          <w:szCs w:val="36"/>
          <w:lang w:val="en-US"/>
        </w:rPr>
        <w:t xml:space="preserve"> </w:t>
      </w:r>
      <w:r w:rsidRPr="000E45E0">
        <w:rPr>
          <w:rFonts w:ascii="Arial" w:eastAsia="Arial" w:hAnsi="Arial" w:cs="Arial"/>
          <w:b/>
          <w:bCs/>
          <w:spacing w:val="-2"/>
          <w:sz w:val="36"/>
          <w:szCs w:val="36"/>
          <w:lang w:val="en-US"/>
        </w:rPr>
        <w:t>Outcomes</w:t>
      </w:r>
    </w:p>
    <w:p w14:paraId="1AAFBE45" w14:textId="1BE042B9" w:rsidR="000E45E0" w:rsidRPr="000E45E0" w:rsidRDefault="00000000" w:rsidP="000E45E0">
      <w:pPr>
        <w:widowControl w:val="0"/>
        <w:autoSpaceDE w:val="0"/>
        <w:autoSpaceDN w:val="0"/>
        <w:spacing w:before="1" w:after="0" w:line="240" w:lineRule="auto"/>
        <w:rPr>
          <w:rFonts w:ascii="Arial" w:cs="Calibri"/>
          <w:b/>
          <w:sz w:val="5"/>
          <w:lang w:val="en-US"/>
        </w:rPr>
      </w:pPr>
      <w:r>
        <w:rPr>
          <w:noProof/>
        </w:rPr>
        <w:pict w14:anchorId="56B73D27">
          <v:shape id="Graphic 8" o:spid="_x0000_s2082" style="position:absolute;margin-left:55.2pt;margin-top:4.15pt;width:484.9pt;height:3pt;z-index:-5;visibility:visible;mso-wrap-style:square;mso-wrap-distance-left:0;mso-wrap-distance-top:0;mso-wrap-distance-right:0;mso-wrap-distance-bottom:0;mso-position-horizontal:absolute;mso-position-horizontal-relative:page;mso-position-vertical:absolute;mso-position-vertical-relative:text;v-text-anchor:top" coordsize="61582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" path="m6158230,l,,,38100r6158230,l6158230,xe" fillcolor="#1786c0" stroked="f">
            <v:path arrowok="t"/>
            <w10:wrap type="topAndBottom" anchorx="page"/>
          </v:shape>
        </w:pict>
      </w:r>
    </w:p>
    <w:p w14:paraId="63231BDB" w14:textId="77777777" w:rsidR="000E45E0" w:rsidRPr="00C647EE" w:rsidRDefault="000E45E0" w:rsidP="000E45E0">
      <w:pPr>
        <w:widowControl w:val="0"/>
        <w:autoSpaceDE w:val="0"/>
        <w:autoSpaceDN w:val="0"/>
        <w:spacing w:before="199" w:after="0" w:line="240" w:lineRule="auto"/>
        <w:ind w:left="140"/>
        <w:rPr>
          <w:rFonts w:cs="Calibri"/>
          <w:lang w:val="en-US"/>
        </w:rPr>
      </w:pPr>
      <w:bookmarkStart w:id="56" w:name="_Hlk210200162"/>
      <w:r w:rsidRPr="00C647EE">
        <w:rPr>
          <w:rFonts w:cs="Calibri"/>
          <w:lang w:val="en-US"/>
        </w:rPr>
        <w:t xml:space="preserve">These policy outcomes describe the high-level objectives for subdivision proposals. These are in conjunction with the policy outcomes in the relevant district policy and zone policy. </w:t>
      </w:r>
    </w:p>
    <w:p w14:paraId="54F082A4" w14:textId="77777777" w:rsidR="000E45E0" w:rsidRPr="00C647EE" w:rsidRDefault="000E45E0" w:rsidP="000E45E0">
      <w:pPr>
        <w:widowControl w:val="0"/>
        <w:autoSpaceDE w:val="0"/>
        <w:autoSpaceDN w:val="0"/>
        <w:spacing w:before="199" w:after="0" w:line="240" w:lineRule="auto"/>
        <w:ind w:left="140"/>
        <w:rPr>
          <w:rFonts w:cs="Calibri"/>
          <w:lang w:val="en-US"/>
        </w:rPr>
      </w:pPr>
      <w:r w:rsidRPr="00C647EE">
        <w:rPr>
          <w:rFonts w:cs="Calibri"/>
          <w:lang w:val="en-US"/>
        </w:rPr>
        <w:t xml:space="preserve">Policy outcomes inform assessment outcomes and assessment requirements. Where a development is consistent with the assessment outcomes and assessment requirements, it </w:t>
      </w:r>
      <w:proofErr w:type="gramStart"/>
      <w:r w:rsidRPr="00C647EE">
        <w:rPr>
          <w:rFonts w:cs="Calibri"/>
          <w:lang w:val="en-US"/>
        </w:rPr>
        <w:t>is considered to be</w:t>
      </w:r>
      <w:proofErr w:type="gramEnd"/>
      <w:r w:rsidRPr="00C647EE">
        <w:rPr>
          <w:rFonts w:cs="Calibri"/>
          <w:lang w:val="en-US"/>
        </w:rPr>
        <w:t xml:space="preserve"> consistent with the policy outcomes</w:t>
      </w:r>
      <w:bookmarkEnd w:id="56"/>
      <w:r w:rsidRPr="00C647EE">
        <w:rPr>
          <w:rFonts w:cs="Calibri"/>
          <w:lang w:val="en-US"/>
        </w:rPr>
        <w:t>.</w:t>
      </w:r>
    </w:p>
    <w:p w14:paraId="29D09E81" w14:textId="77777777" w:rsidR="000E45E0" w:rsidRPr="00C647EE" w:rsidRDefault="000E45E0" w:rsidP="000E45E0">
      <w:pPr>
        <w:widowControl w:val="0"/>
        <w:autoSpaceDE w:val="0"/>
        <w:autoSpaceDN w:val="0"/>
        <w:spacing w:after="0" w:line="240" w:lineRule="auto"/>
        <w:rPr>
          <w:rFonts w:cs="Calibri"/>
          <w:sz w:val="10"/>
          <w:lang w:val="en-US"/>
        </w:rPr>
      </w:pPr>
    </w:p>
    <w:tbl>
      <w:tblPr>
        <w:tblW w:w="0" w:type="auto"/>
        <w:tblInd w:w="119" w:type="dxa"/>
        <w:tblLayout w:type="fixed"/>
        <w:tblCellMar>
          <w:left w:w="0" w:type="dxa"/>
          <w:right w:w="0" w:type="dxa"/>
        </w:tblCellMar>
        <w:tblLook w:val="01E0" w:firstRow="1" w:lastRow="1" w:firstColumn="1" w:lastColumn="1" w:noHBand="0" w:noVBand="0"/>
      </w:tblPr>
      <w:tblGrid>
        <w:gridCol w:w="9698"/>
      </w:tblGrid>
      <w:tr w:rsidR="000E45E0" w:rsidRPr="00C647EE" w14:paraId="735BC5E5" w14:textId="77777777" w:rsidTr="00C64143">
        <w:trPr>
          <w:trHeight w:val="361"/>
        </w:trPr>
        <w:tc>
          <w:tcPr>
            <w:tcW w:w="9698" w:type="dxa"/>
            <w:tcBorders>
              <w:top w:val="single" w:sz="12" w:space="0" w:color="1786C0"/>
              <w:bottom w:val="single" w:sz="12" w:space="0" w:color="1786C0"/>
            </w:tcBorders>
            <w:shd w:val="clear" w:color="auto" w:fill="1786C0"/>
          </w:tcPr>
          <w:p w14:paraId="435D74EF" w14:textId="77777777" w:rsidR="000E45E0" w:rsidRPr="00C647EE" w:rsidRDefault="000E45E0" w:rsidP="000E45E0">
            <w:pPr>
              <w:widowControl w:val="0"/>
              <w:autoSpaceDE w:val="0"/>
              <w:autoSpaceDN w:val="0"/>
              <w:spacing w:before="58" w:after="0" w:line="240" w:lineRule="auto"/>
              <w:ind w:left="144"/>
              <w:rPr>
                <w:rFonts w:cs="Calibri"/>
                <w:b/>
                <w:sz w:val="20"/>
                <w:lang w:val="en-US"/>
              </w:rPr>
            </w:pPr>
            <w:r w:rsidRPr="00C647EE">
              <w:rPr>
                <w:rFonts w:cs="Calibri"/>
                <w:b/>
                <w:color w:val="FFFFFF"/>
                <w:sz w:val="20"/>
                <w:u w:val="single" w:color="FFFFFF"/>
                <w:lang w:val="en-US"/>
              </w:rPr>
              <w:t>All</w:t>
            </w:r>
            <w:r w:rsidRPr="00C647EE">
              <w:rPr>
                <w:rFonts w:cs="Calibri"/>
                <w:b/>
                <w:color w:val="FFFFFF"/>
                <w:spacing w:val="-7"/>
                <w:sz w:val="20"/>
                <w:u w:val="single" w:color="FFFFFF"/>
                <w:lang w:val="en-US"/>
              </w:rPr>
              <w:t xml:space="preserve"> </w:t>
            </w:r>
            <w:r w:rsidRPr="00C647EE">
              <w:rPr>
                <w:rFonts w:cs="Calibri"/>
                <w:b/>
                <w:color w:val="FFFFFF"/>
                <w:spacing w:val="-2"/>
                <w:sz w:val="20"/>
                <w:u w:val="single" w:color="FFFFFF"/>
                <w:lang w:val="en-US"/>
              </w:rPr>
              <w:t>zones</w:t>
            </w:r>
          </w:p>
        </w:tc>
      </w:tr>
      <w:tr w:rsidR="000E45E0" w:rsidRPr="00C647EE" w14:paraId="233ADC8A" w14:textId="77777777" w:rsidTr="00C64143">
        <w:trPr>
          <w:trHeight w:val="1244"/>
        </w:trPr>
        <w:tc>
          <w:tcPr>
            <w:tcW w:w="9698" w:type="dxa"/>
            <w:tcBorders>
              <w:top w:val="single" w:sz="12" w:space="0" w:color="1786C0"/>
            </w:tcBorders>
          </w:tcPr>
          <w:p w14:paraId="22C3D090" w14:textId="77777777" w:rsidR="000E45E0" w:rsidRPr="00814654" w:rsidRDefault="000E45E0" w:rsidP="00741B38">
            <w:pPr>
              <w:widowControl w:val="0"/>
              <w:numPr>
                <w:ilvl w:val="0"/>
                <w:numId w:val="57"/>
              </w:numPr>
              <w:tabs>
                <w:tab w:val="left" w:pos="501"/>
              </w:tabs>
              <w:autoSpaceDE w:val="0"/>
              <w:autoSpaceDN w:val="0"/>
              <w:spacing w:before="27" w:after="0" w:line="240" w:lineRule="auto"/>
              <w:ind w:left="501" w:hanging="357"/>
              <w:rPr>
                <w:rStyle w:val="Style10pt3"/>
              </w:rPr>
            </w:pPr>
            <w:r w:rsidRPr="00814654">
              <w:rPr>
                <w:rStyle w:val="Style10pt3"/>
              </w:rPr>
              <w:t>An</w:t>
            </w:r>
            <w:r w:rsidRPr="00C647EE">
              <w:rPr>
                <w:rFonts w:cs="Calibri"/>
                <w:spacing w:val="-8"/>
                <w:sz w:val="20"/>
                <w:lang w:val="en-US"/>
              </w:rPr>
              <w:t xml:space="preserve"> </w:t>
            </w:r>
            <w:r w:rsidRPr="00814654">
              <w:rPr>
                <w:rStyle w:val="Style10pt3"/>
              </w:rPr>
              <w:t>orderly</w:t>
            </w:r>
            <w:r w:rsidRPr="00C647EE">
              <w:rPr>
                <w:rFonts w:cs="Calibri"/>
                <w:spacing w:val="-7"/>
                <w:sz w:val="20"/>
                <w:lang w:val="en-US"/>
              </w:rPr>
              <w:t xml:space="preserve"> </w:t>
            </w:r>
            <w:r w:rsidRPr="00814654">
              <w:rPr>
                <w:rStyle w:val="Style10pt3"/>
              </w:rPr>
              <w:t>pattern</w:t>
            </w:r>
            <w:r w:rsidRPr="00C647EE">
              <w:rPr>
                <w:rFonts w:cs="Calibri"/>
                <w:spacing w:val="-7"/>
                <w:sz w:val="20"/>
                <w:lang w:val="en-US"/>
              </w:rPr>
              <w:t xml:space="preserve"> </w:t>
            </w:r>
            <w:r w:rsidRPr="00814654">
              <w:rPr>
                <w:rStyle w:val="Style10pt3"/>
              </w:rPr>
              <w:t>of</w:t>
            </w:r>
            <w:r w:rsidRPr="00C647EE">
              <w:rPr>
                <w:rFonts w:cs="Calibri"/>
                <w:spacing w:val="-9"/>
                <w:sz w:val="20"/>
                <w:lang w:val="en-US"/>
              </w:rPr>
              <w:t xml:space="preserve"> </w:t>
            </w:r>
            <w:r w:rsidRPr="00814654">
              <w:rPr>
                <w:rStyle w:val="Style10pt3"/>
              </w:rPr>
              <w:t>subdivision</w:t>
            </w:r>
            <w:r w:rsidRPr="00C647EE">
              <w:rPr>
                <w:rFonts w:cs="Calibri"/>
                <w:spacing w:val="-8"/>
                <w:sz w:val="20"/>
                <w:lang w:val="en-US"/>
              </w:rPr>
              <w:t xml:space="preserve"> </w:t>
            </w:r>
            <w:r w:rsidRPr="00814654">
              <w:rPr>
                <w:rStyle w:val="Style10pt3"/>
              </w:rPr>
              <w:t>which</w:t>
            </w:r>
            <w:r w:rsidRPr="00C647EE">
              <w:rPr>
                <w:rFonts w:cs="Calibri"/>
                <w:spacing w:val="-7"/>
                <w:sz w:val="20"/>
                <w:lang w:val="en-US"/>
              </w:rPr>
              <w:t xml:space="preserve"> </w:t>
            </w:r>
            <w:r w:rsidRPr="00814654">
              <w:rPr>
                <w:rStyle w:val="Style10pt3"/>
              </w:rPr>
              <w:t>responds</w:t>
            </w:r>
            <w:r w:rsidRPr="00C647EE">
              <w:rPr>
                <w:rFonts w:cs="Calibri"/>
                <w:spacing w:val="-7"/>
                <w:sz w:val="20"/>
                <w:lang w:val="en-US"/>
              </w:rPr>
              <w:t xml:space="preserve"> </w:t>
            </w:r>
            <w:r w:rsidRPr="00814654">
              <w:rPr>
                <w:rStyle w:val="Style10pt3"/>
              </w:rPr>
              <w:t>to</w:t>
            </w:r>
            <w:r w:rsidRPr="00C647EE">
              <w:rPr>
                <w:rFonts w:cs="Calibri"/>
                <w:spacing w:val="-8"/>
                <w:sz w:val="20"/>
                <w:lang w:val="en-US"/>
              </w:rPr>
              <w:t xml:space="preserve"> </w:t>
            </w:r>
            <w:r w:rsidRPr="00814654">
              <w:rPr>
                <w:rStyle w:val="Style10pt3"/>
              </w:rPr>
              <w:t>its</w:t>
            </w:r>
            <w:r w:rsidRPr="00C647EE">
              <w:rPr>
                <w:rFonts w:cs="Calibri"/>
                <w:spacing w:val="-7"/>
                <w:sz w:val="20"/>
                <w:lang w:val="en-US"/>
              </w:rPr>
              <w:t xml:space="preserve"> </w:t>
            </w:r>
            <w:r w:rsidRPr="00814654">
              <w:rPr>
                <w:rStyle w:val="Style10pt3"/>
              </w:rPr>
              <w:t>surrounds,</w:t>
            </w:r>
            <w:r w:rsidRPr="00C647EE">
              <w:rPr>
                <w:rFonts w:cs="Calibri"/>
                <w:spacing w:val="-9"/>
                <w:sz w:val="20"/>
                <w:lang w:val="en-US"/>
              </w:rPr>
              <w:t xml:space="preserve"> </w:t>
            </w:r>
            <w:r w:rsidRPr="00814654">
              <w:rPr>
                <w:rStyle w:val="Style10pt3"/>
              </w:rPr>
              <w:t>zone</w:t>
            </w:r>
            <w:r w:rsidRPr="00C647EE">
              <w:rPr>
                <w:rFonts w:cs="Calibri"/>
                <w:spacing w:val="-8"/>
                <w:sz w:val="20"/>
                <w:lang w:val="en-US"/>
              </w:rPr>
              <w:t xml:space="preserve"> </w:t>
            </w:r>
            <w:r w:rsidRPr="00814654">
              <w:rPr>
                <w:rStyle w:val="Style10pt3"/>
              </w:rPr>
              <w:t>outcomes</w:t>
            </w:r>
            <w:r w:rsidRPr="00C647EE">
              <w:rPr>
                <w:rFonts w:cs="Calibri"/>
                <w:spacing w:val="-8"/>
                <w:sz w:val="20"/>
                <w:lang w:val="en-US"/>
              </w:rPr>
              <w:t xml:space="preserve"> </w:t>
            </w:r>
            <w:r w:rsidRPr="00814654">
              <w:rPr>
                <w:rStyle w:val="Style10pt3"/>
              </w:rPr>
              <w:t>and</w:t>
            </w:r>
            <w:r w:rsidRPr="00C647EE">
              <w:rPr>
                <w:rFonts w:cs="Calibri"/>
                <w:spacing w:val="-7"/>
                <w:sz w:val="20"/>
                <w:lang w:val="en-US"/>
              </w:rPr>
              <w:t xml:space="preserve"> </w:t>
            </w:r>
            <w:r w:rsidRPr="00814654">
              <w:rPr>
                <w:rStyle w:val="Style10pt3"/>
              </w:rPr>
              <w:t>environmental</w:t>
            </w:r>
            <w:r w:rsidRPr="00C647EE">
              <w:rPr>
                <w:rFonts w:cs="Calibri"/>
                <w:spacing w:val="-8"/>
                <w:sz w:val="20"/>
                <w:lang w:val="en-US"/>
              </w:rPr>
              <w:t xml:space="preserve"> </w:t>
            </w:r>
            <w:r w:rsidRPr="00814654">
              <w:rPr>
                <w:rStyle w:val="Style10ptCondensedby01pt"/>
              </w:rPr>
              <w:t>features.</w:t>
            </w:r>
          </w:p>
          <w:p w14:paraId="4D24ED38" w14:textId="77777777" w:rsidR="000E45E0" w:rsidRPr="00814654" w:rsidRDefault="000E45E0" w:rsidP="00741B38">
            <w:pPr>
              <w:widowControl w:val="0"/>
              <w:numPr>
                <w:ilvl w:val="0"/>
                <w:numId w:val="57"/>
              </w:numPr>
              <w:tabs>
                <w:tab w:val="left" w:pos="504"/>
              </w:tabs>
              <w:autoSpaceDE w:val="0"/>
              <w:autoSpaceDN w:val="0"/>
              <w:spacing w:before="1" w:after="0" w:line="240" w:lineRule="auto"/>
              <w:ind w:left="504" w:right="251" w:hanging="360"/>
              <w:rPr>
                <w:rStyle w:val="Style10pt3"/>
              </w:rPr>
            </w:pPr>
            <w:r w:rsidRPr="00814654">
              <w:rPr>
                <w:rStyle w:val="Style10pt3"/>
              </w:rPr>
              <w:t>Functional</w:t>
            </w:r>
            <w:r w:rsidRPr="00C647EE">
              <w:rPr>
                <w:rFonts w:cs="Calibri"/>
                <w:spacing w:val="-3"/>
                <w:sz w:val="20"/>
                <w:lang w:val="en-US"/>
              </w:rPr>
              <w:t xml:space="preserve"> </w:t>
            </w:r>
            <w:r w:rsidRPr="00814654">
              <w:rPr>
                <w:rStyle w:val="Style10pt3"/>
              </w:rPr>
              <w:t>and</w:t>
            </w:r>
            <w:r w:rsidRPr="00C647EE">
              <w:rPr>
                <w:rFonts w:cs="Calibri"/>
                <w:spacing w:val="-3"/>
                <w:sz w:val="20"/>
                <w:lang w:val="en-US"/>
              </w:rPr>
              <w:t xml:space="preserve"> </w:t>
            </w:r>
            <w:r w:rsidRPr="00814654">
              <w:rPr>
                <w:rStyle w:val="Style10pt3"/>
              </w:rPr>
              <w:t>useable</w:t>
            </w:r>
            <w:r w:rsidRPr="00C647EE">
              <w:rPr>
                <w:rFonts w:cs="Calibri"/>
                <w:spacing w:val="-5"/>
                <w:sz w:val="20"/>
                <w:lang w:val="en-US"/>
              </w:rPr>
              <w:t xml:space="preserve"> </w:t>
            </w:r>
            <w:r w:rsidRPr="00814654">
              <w:rPr>
                <w:rStyle w:val="Style10pt3"/>
              </w:rPr>
              <w:t>parcels</w:t>
            </w:r>
            <w:r w:rsidRPr="00C647EE">
              <w:rPr>
                <w:rFonts w:cs="Calibri"/>
                <w:spacing w:val="-3"/>
                <w:sz w:val="20"/>
                <w:lang w:val="en-US"/>
              </w:rPr>
              <w:t xml:space="preserve"> </w:t>
            </w:r>
            <w:r w:rsidRPr="00814654">
              <w:rPr>
                <w:rStyle w:val="Style10pt3"/>
              </w:rPr>
              <w:t>of</w:t>
            </w:r>
            <w:r w:rsidRPr="00C647EE">
              <w:rPr>
                <w:rFonts w:cs="Calibri"/>
                <w:spacing w:val="-5"/>
                <w:sz w:val="20"/>
                <w:lang w:val="en-US"/>
              </w:rPr>
              <w:t xml:space="preserve"> </w:t>
            </w:r>
            <w:r w:rsidRPr="00814654">
              <w:rPr>
                <w:rStyle w:val="Style10pt3"/>
              </w:rPr>
              <w:t>land</w:t>
            </w:r>
            <w:r w:rsidRPr="00C647EE">
              <w:rPr>
                <w:rFonts w:cs="Calibri"/>
                <w:spacing w:val="-3"/>
                <w:sz w:val="20"/>
                <w:lang w:val="en-US"/>
              </w:rPr>
              <w:t xml:space="preserve"> </w:t>
            </w:r>
            <w:r w:rsidRPr="00814654">
              <w:rPr>
                <w:rStyle w:val="Style10pt3"/>
              </w:rPr>
              <w:t>that</w:t>
            </w:r>
            <w:r w:rsidRPr="00C647EE">
              <w:rPr>
                <w:rFonts w:cs="Calibri"/>
                <w:spacing w:val="-5"/>
                <w:sz w:val="20"/>
                <w:lang w:val="en-US"/>
              </w:rPr>
              <w:t xml:space="preserve"> </w:t>
            </w:r>
            <w:r w:rsidRPr="00814654">
              <w:rPr>
                <w:rStyle w:val="Style10pt3"/>
              </w:rPr>
              <w:t>are</w:t>
            </w:r>
            <w:r w:rsidRPr="00814654">
              <w:rPr>
                <w:rStyle w:val="Style10ptCondensedby02pt"/>
              </w:rPr>
              <w:t xml:space="preserve"> </w:t>
            </w:r>
            <w:r w:rsidRPr="00814654">
              <w:rPr>
                <w:rStyle w:val="Style10pt3"/>
              </w:rPr>
              <w:t>well</w:t>
            </w:r>
            <w:r w:rsidRPr="00814654">
              <w:rPr>
                <w:rStyle w:val="Style10ptCondensedby02pt"/>
              </w:rPr>
              <w:t xml:space="preserve"> </w:t>
            </w:r>
            <w:r w:rsidRPr="00814654">
              <w:rPr>
                <w:rStyle w:val="Style10pt3"/>
              </w:rPr>
              <w:t>connected</w:t>
            </w:r>
            <w:r w:rsidRPr="00C647EE">
              <w:rPr>
                <w:rFonts w:cs="Calibri"/>
                <w:spacing w:val="-3"/>
                <w:sz w:val="20"/>
                <w:lang w:val="en-US"/>
              </w:rPr>
              <w:t xml:space="preserve"> </w:t>
            </w:r>
            <w:r w:rsidRPr="00814654">
              <w:rPr>
                <w:rStyle w:val="Style10pt3"/>
              </w:rPr>
              <w:t>and</w:t>
            </w:r>
            <w:r w:rsidRPr="00C647EE">
              <w:rPr>
                <w:rFonts w:cs="Calibri"/>
                <w:spacing w:val="-3"/>
                <w:sz w:val="20"/>
                <w:lang w:val="en-US"/>
              </w:rPr>
              <w:t xml:space="preserve"> </w:t>
            </w:r>
            <w:r w:rsidRPr="00814654">
              <w:rPr>
                <w:rStyle w:val="Style10pt3"/>
              </w:rPr>
              <w:t>serviced</w:t>
            </w:r>
            <w:r w:rsidRPr="00C647EE">
              <w:rPr>
                <w:rFonts w:cs="Calibri"/>
                <w:spacing w:val="-3"/>
                <w:sz w:val="20"/>
                <w:lang w:val="en-US"/>
              </w:rPr>
              <w:t xml:space="preserve"> </w:t>
            </w:r>
            <w:r w:rsidRPr="00814654">
              <w:rPr>
                <w:rStyle w:val="Style10pt3"/>
              </w:rPr>
              <w:t>to</w:t>
            </w:r>
            <w:r w:rsidRPr="00C647EE">
              <w:rPr>
                <w:rFonts w:cs="Calibri"/>
                <w:spacing w:val="-3"/>
                <w:sz w:val="20"/>
                <w:lang w:val="en-US"/>
              </w:rPr>
              <w:t xml:space="preserve"> </w:t>
            </w:r>
            <w:r w:rsidRPr="00814654">
              <w:rPr>
                <w:rStyle w:val="Style10pt3"/>
              </w:rPr>
              <w:t>relevant</w:t>
            </w:r>
            <w:r w:rsidRPr="00C647EE">
              <w:rPr>
                <w:rFonts w:cs="Calibri"/>
                <w:spacing w:val="-3"/>
                <w:sz w:val="20"/>
                <w:lang w:val="en-US"/>
              </w:rPr>
              <w:t xml:space="preserve"> </w:t>
            </w:r>
            <w:r w:rsidRPr="00814654">
              <w:rPr>
                <w:rStyle w:val="Style10pt3"/>
              </w:rPr>
              <w:t>utilities,</w:t>
            </w:r>
            <w:r w:rsidRPr="00C647EE">
              <w:rPr>
                <w:rFonts w:cs="Calibri"/>
                <w:spacing w:val="-3"/>
                <w:sz w:val="20"/>
                <w:lang w:val="en-US"/>
              </w:rPr>
              <w:t xml:space="preserve"> </w:t>
            </w:r>
            <w:r w:rsidRPr="00814654">
              <w:rPr>
                <w:rStyle w:val="Style10pt3"/>
              </w:rPr>
              <w:t>infrastructure and public spaces.</w:t>
            </w:r>
          </w:p>
          <w:p w14:paraId="1CAD4D12" w14:textId="77777777" w:rsidR="000E45E0" w:rsidRPr="00814654" w:rsidRDefault="000E45E0" w:rsidP="00741B38">
            <w:pPr>
              <w:widowControl w:val="0"/>
              <w:numPr>
                <w:ilvl w:val="0"/>
                <w:numId w:val="57"/>
              </w:numPr>
              <w:tabs>
                <w:tab w:val="left" w:pos="504"/>
              </w:tabs>
              <w:autoSpaceDE w:val="0"/>
              <w:autoSpaceDN w:val="0"/>
              <w:spacing w:after="0" w:line="243" w:lineRule="exact"/>
              <w:ind w:left="504" w:hanging="360"/>
              <w:rPr>
                <w:rStyle w:val="Style10pt3"/>
              </w:rPr>
            </w:pPr>
            <w:r w:rsidRPr="00814654">
              <w:rPr>
                <w:rStyle w:val="Style10pt3"/>
              </w:rPr>
              <w:t>High</w:t>
            </w:r>
            <w:r w:rsidRPr="00C647EE">
              <w:rPr>
                <w:rFonts w:cs="Calibri"/>
                <w:spacing w:val="-8"/>
                <w:sz w:val="20"/>
                <w:lang w:val="en-US"/>
              </w:rPr>
              <w:t xml:space="preserve"> </w:t>
            </w:r>
            <w:r w:rsidRPr="00814654">
              <w:rPr>
                <w:rStyle w:val="Style10pt3"/>
              </w:rPr>
              <w:t>quality</w:t>
            </w:r>
            <w:r w:rsidRPr="00C647EE">
              <w:rPr>
                <w:rFonts w:cs="Calibri"/>
                <w:spacing w:val="-8"/>
                <w:sz w:val="20"/>
                <w:lang w:val="en-US"/>
              </w:rPr>
              <w:t xml:space="preserve"> </w:t>
            </w:r>
            <w:r w:rsidRPr="00814654">
              <w:rPr>
                <w:rStyle w:val="Style10pt3"/>
              </w:rPr>
              <w:t>social,</w:t>
            </w:r>
            <w:r w:rsidRPr="00C647EE">
              <w:rPr>
                <w:rFonts w:cs="Calibri"/>
                <w:spacing w:val="-8"/>
                <w:sz w:val="20"/>
                <w:lang w:val="en-US"/>
              </w:rPr>
              <w:t xml:space="preserve"> </w:t>
            </w:r>
            <w:r w:rsidRPr="00814654">
              <w:rPr>
                <w:rStyle w:val="Style10pt3"/>
              </w:rPr>
              <w:t>planning</w:t>
            </w:r>
            <w:r w:rsidRPr="00C647EE">
              <w:rPr>
                <w:rFonts w:cs="Calibri"/>
                <w:spacing w:val="-8"/>
                <w:sz w:val="20"/>
                <w:lang w:val="en-US"/>
              </w:rPr>
              <w:t xml:space="preserve"> </w:t>
            </w:r>
            <w:r w:rsidRPr="00814654">
              <w:rPr>
                <w:rStyle w:val="Style10pt3"/>
              </w:rPr>
              <w:t>and</w:t>
            </w:r>
            <w:r w:rsidRPr="00C647EE">
              <w:rPr>
                <w:rFonts w:cs="Calibri"/>
                <w:spacing w:val="-8"/>
                <w:sz w:val="20"/>
                <w:lang w:val="en-US"/>
              </w:rPr>
              <w:t xml:space="preserve"> </w:t>
            </w:r>
            <w:r w:rsidRPr="00814654">
              <w:rPr>
                <w:rStyle w:val="Style10pt3"/>
              </w:rPr>
              <w:t>environmental</w:t>
            </w:r>
            <w:r w:rsidRPr="00C647EE">
              <w:rPr>
                <w:rFonts w:cs="Calibri"/>
                <w:spacing w:val="-9"/>
                <w:sz w:val="20"/>
                <w:lang w:val="en-US"/>
              </w:rPr>
              <w:t xml:space="preserve"> </w:t>
            </w:r>
            <w:r w:rsidRPr="00814654">
              <w:rPr>
                <w:rStyle w:val="Style10ptCondensedby01pt"/>
              </w:rPr>
              <w:t>outcomes.</w:t>
            </w:r>
          </w:p>
          <w:p w14:paraId="3F726935" w14:textId="77777777" w:rsidR="000E45E0" w:rsidRPr="00C647EE" w:rsidRDefault="000E45E0" w:rsidP="00741B38">
            <w:pPr>
              <w:widowControl w:val="0"/>
              <w:numPr>
                <w:ilvl w:val="0"/>
                <w:numId w:val="57"/>
              </w:numPr>
              <w:tabs>
                <w:tab w:val="left" w:pos="501"/>
              </w:tabs>
              <w:autoSpaceDE w:val="0"/>
              <w:autoSpaceDN w:val="0"/>
              <w:spacing w:after="0" w:line="220" w:lineRule="exact"/>
              <w:ind w:left="501" w:hanging="357"/>
              <w:rPr>
                <w:rFonts w:cs="Calibri"/>
                <w:sz w:val="20"/>
                <w:lang w:val="en-US"/>
              </w:rPr>
            </w:pPr>
            <w:r w:rsidRPr="00814654">
              <w:rPr>
                <w:rStyle w:val="Style10pt3"/>
              </w:rPr>
              <w:t>Land</w:t>
            </w:r>
            <w:r w:rsidRPr="00C647EE">
              <w:rPr>
                <w:rFonts w:cs="Calibri"/>
                <w:spacing w:val="-7"/>
                <w:sz w:val="20"/>
                <w:lang w:val="en-US"/>
              </w:rPr>
              <w:t xml:space="preserve"> </w:t>
            </w:r>
            <w:r w:rsidRPr="00814654">
              <w:rPr>
                <w:rStyle w:val="Style10pt3"/>
              </w:rPr>
              <w:t>that</w:t>
            </w:r>
            <w:r w:rsidRPr="00C647EE">
              <w:rPr>
                <w:rFonts w:cs="Calibri"/>
                <w:spacing w:val="-7"/>
                <w:sz w:val="20"/>
                <w:lang w:val="en-US"/>
              </w:rPr>
              <w:t xml:space="preserve"> </w:t>
            </w:r>
            <w:r w:rsidRPr="00814654">
              <w:rPr>
                <w:rStyle w:val="Style10pt3"/>
              </w:rPr>
              <w:t>offers</w:t>
            </w:r>
            <w:r w:rsidRPr="00C647EE">
              <w:rPr>
                <w:rFonts w:cs="Calibri"/>
                <w:spacing w:val="-7"/>
                <w:sz w:val="20"/>
                <w:lang w:val="en-US"/>
              </w:rPr>
              <w:t xml:space="preserve"> </w:t>
            </w:r>
            <w:r w:rsidRPr="00814654">
              <w:rPr>
                <w:rStyle w:val="Style10pt3"/>
              </w:rPr>
              <w:t>excellent</w:t>
            </w:r>
            <w:r w:rsidRPr="00C647EE">
              <w:rPr>
                <w:rFonts w:cs="Calibri"/>
                <w:spacing w:val="-7"/>
                <w:sz w:val="20"/>
                <w:lang w:val="en-US"/>
              </w:rPr>
              <w:t xml:space="preserve"> </w:t>
            </w:r>
            <w:r w:rsidRPr="00814654">
              <w:rPr>
                <w:rStyle w:val="Style10pt3"/>
              </w:rPr>
              <w:t>future</w:t>
            </w:r>
            <w:r w:rsidRPr="00C647EE">
              <w:rPr>
                <w:rFonts w:cs="Calibri"/>
                <w:spacing w:val="-8"/>
                <w:sz w:val="20"/>
                <w:lang w:val="en-US"/>
              </w:rPr>
              <w:t xml:space="preserve"> </w:t>
            </w:r>
            <w:r w:rsidRPr="00814654">
              <w:rPr>
                <w:rStyle w:val="Style10pt3"/>
              </w:rPr>
              <w:t>development</w:t>
            </w:r>
            <w:r w:rsidRPr="00C647EE">
              <w:rPr>
                <w:rFonts w:cs="Calibri"/>
                <w:spacing w:val="-7"/>
                <w:sz w:val="20"/>
                <w:lang w:val="en-US"/>
              </w:rPr>
              <w:t xml:space="preserve"> </w:t>
            </w:r>
            <w:r w:rsidRPr="00814654">
              <w:rPr>
                <w:rStyle w:val="Style10pt3"/>
              </w:rPr>
              <w:t>opportunities</w:t>
            </w:r>
            <w:r w:rsidRPr="00C647EE">
              <w:rPr>
                <w:rFonts w:cs="Calibri"/>
                <w:spacing w:val="-8"/>
                <w:sz w:val="20"/>
                <w:lang w:val="en-US"/>
              </w:rPr>
              <w:t xml:space="preserve"> </w:t>
            </w:r>
            <w:r w:rsidRPr="00814654">
              <w:rPr>
                <w:rStyle w:val="Style10pt3"/>
              </w:rPr>
              <w:t>suitable</w:t>
            </w:r>
            <w:r w:rsidRPr="00C647EE">
              <w:rPr>
                <w:rFonts w:cs="Calibri"/>
                <w:spacing w:val="-9"/>
                <w:sz w:val="20"/>
                <w:lang w:val="en-US"/>
              </w:rPr>
              <w:t xml:space="preserve"> </w:t>
            </w:r>
            <w:r w:rsidRPr="00814654">
              <w:rPr>
                <w:rStyle w:val="Style10pt3"/>
              </w:rPr>
              <w:t>for</w:t>
            </w:r>
            <w:r w:rsidRPr="00C647EE">
              <w:rPr>
                <w:rFonts w:cs="Calibri"/>
                <w:spacing w:val="-7"/>
                <w:sz w:val="20"/>
                <w:lang w:val="en-US"/>
              </w:rPr>
              <w:t xml:space="preserve"> </w:t>
            </w:r>
            <w:r w:rsidRPr="00814654">
              <w:rPr>
                <w:rStyle w:val="Style10pt3"/>
              </w:rPr>
              <w:t>the</w:t>
            </w:r>
            <w:r w:rsidRPr="00C647EE">
              <w:rPr>
                <w:rFonts w:cs="Calibri"/>
                <w:spacing w:val="-7"/>
                <w:sz w:val="20"/>
                <w:lang w:val="en-US"/>
              </w:rPr>
              <w:t xml:space="preserve"> </w:t>
            </w:r>
            <w:r w:rsidRPr="00814654">
              <w:rPr>
                <w:rStyle w:val="Style10pt3"/>
              </w:rPr>
              <w:t>existing</w:t>
            </w:r>
            <w:r w:rsidRPr="00C647EE">
              <w:rPr>
                <w:rFonts w:cs="Calibri"/>
                <w:spacing w:val="-8"/>
                <w:sz w:val="20"/>
                <w:lang w:val="en-US"/>
              </w:rPr>
              <w:t xml:space="preserve"> </w:t>
            </w:r>
            <w:r w:rsidRPr="00814654">
              <w:rPr>
                <w:rStyle w:val="Style10pt3"/>
              </w:rPr>
              <w:t>or</w:t>
            </w:r>
            <w:r w:rsidRPr="00C647EE">
              <w:rPr>
                <w:rFonts w:cs="Calibri"/>
                <w:spacing w:val="-7"/>
                <w:sz w:val="20"/>
                <w:lang w:val="en-US"/>
              </w:rPr>
              <w:t xml:space="preserve"> </w:t>
            </w:r>
            <w:r w:rsidRPr="00814654">
              <w:rPr>
                <w:rStyle w:val="Style10pt3"/>
              </w:rPr>
              <w:t>proposed</w:t>
            </w:r>
            <w:r w:rsidRPr="00C647EE">
              <w:rPr>
                <w:rFonts w:cs="Calibri"/>
                <w:spacing w:val="-7"/>
                <w:sz w:val="20"/>
                <w:lang w:val="en-US"/>
              </w:rPr>
              <w:t xml:space="preserve"> </w:t>
            </w:r>
            <w:r w:rsidRPr="00814654">
              <w:rPr>
                <w:rStyle w:val="Style10ptCondensedby01pt"/>
              </w:rPr>
              <w:t>zone.</w:t>
            </w:r>
          </w:p>
        </w:tc>
      </w:tr>
    </w:tbl>
    <w:p w14:paraId="242B5C26" w14:textId="77777777" w:rsidR="000E45E0" w:rsidRPr="000E45E0" w:rsidRDefault="000E45E0" w:rsidP="000E45E0">
      <w:pPr>
        <w:widowControl w:val="0"/>
        <w:autoSpaceDE w:val="0"/>
        <w:autoSpaceDN w:val="0"/>
        <w:spacing w:after="0" w:line="240" w:lineRule="auto"/>
        <w:rPr>
          <w:rFonts w:cs="Calibri"/>
          <w:lang w:val="en-US"/>
        </w:rPr>
      </w:pPr>
    </w:p>
    <w:p w14:paraId="2E7AD242" w14:textId="77777777" w:rsidR="000E45E0" w:rsidRPr="000E45E0" w:rsidRDefault="000E45E0" w:rsidP="000E45E0">
      <w:pPr>
        <w:widowControl w:val="0"/>
        <w:autoSpaceDE w:val="0"/>
        <w:autoSpaceDN w:val="0"/>
        <w:spacing w:after="0" w:line="240" w:lineRule="auto"/>
        <w:ind w:left="140"/>
        <w:outlineLvl w:val="0"/>
        <w:rPr>
          <w:rFonts w:ascii="Arial" w:eastAsia="Arial" w:hAnsi="Arial" w:cs="Arial"/>
          <w:b/>
          <w:bCs/>
          <w:sz w:val="36"/>
          <w:szCs w:val="36"/>
          <w:lang w:val="en-US"/>
        </w:rPr>
      </w:pPr>
      <w:bookmarkStart w:id="57" w:name="_bookmark2"/>
      <w:bookmarkEnd w:id="57"/>
      <w:r w:rsidRPr="000E45E0">
        <w:rPr>
          <w:rFonts w:ascii="Arial" w:eastAsia="Arial" w:hAnsi="Arial" w:cs="Arial"/>
          <w:b/>
          <w:bCs/>
          <w:sz w:val="36"/>
          <w:szCs w:val="36"/>
          <w:lang w:val="en-US"/>
        </w:rPr>
        <w:t>Assessment</w:t>
      </w:r>
      <w:r w:rsidRPr="000E45E0">
        <w:rPr>
          <w:rFonts w:ascii="Arial" w:eastAsia="Arial" w:hAnsi="Arial" w:cs="Arial"/>
          <w:b/>
          <w:bCs/>
          <w:spacing w:val="-4"/>
          <w:sz w:val="36"/>
          <w:szCs w:val="36"/>
          <w:lang w:val="en-US"/>
        </w:rPr>
        <w:t xml:space="preserve"> </w:t>
      </w:r>
      <w:r w:rsidRPr="000E45E0">
        <w:rPr>
          <w:rFonts w:ascii="Arial" w:eastAsia="Arial" w:hAnsi="Arial" w:cs="Arial"/>
          <w:b/>
          <w:bCs/>
          <w:spacing w:val="-2"/>
          <w:sz w:val="36"/>
          <w:szCs w:val="36"/>
          <w:lang w:val="en-US"/>
        </w:rPr>
        <w:t>Outcomes</w:t>
      </w:r>
    </w:p>
    <w:p w14:paraId="38E0E726" w14:textId="1ECC10BF" w:rsidR="000E45E0" w:rsidRPr="000E45E0" w:rsidRDefault="00000000" w:rsidP="000E45E0">
      <w:pPr>
        <w:widowControl w:val="0"/>
        <w:autoSpaceDE w:val="0"/>
        <w:autoSpaceDN w:val="0"/>
        <w:spacing w:after="0" w:line="240" w:lineRule="auto"/>
        <w:rPr>
          <w:rFonts w:ascii="Arial" w:cs="Calibri"/>
          <w:b/>
          <w:sz w:val="5"/>
          <w:lang w:val="en-US"/>
        </w:rPr>
      </w:pPr>
      <w:r>
        <w:rPr>
          <w:noProof/>
        </w:rPr>
        <w:pict w14:anchorId="7CE12F97">
          <v:shape id="Graphic 9" o:spid="_x0000_s2081" style="position:absolute;margin-left:55.2pt;margin-top:4.1pt;width:484.9pt;height:3.05pt;z-index:-4;visibility:visible;mso-wrap-style:square;mso-wrap-distance-left:0;mso-wrap-distance-top:0;mso-wrap-distance-right:0;mso-wrap-distance-bottom:0;mso-position-horizontal:absolute;mso-position-horizontal-relative:page;mso-position-vertical:absolute;mso-position-vertical-relative:text;v-text-anchor:top" coordsize="6158230,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" path="m6158230,l,,,38404r6158230,l6158230,xe" fillcolor="#1786c0" stroked="f">
            <v:path arrowok="t"/>
            <w10:wrap type="topAndBottom" anchorx="page"/>
          </v:shape>
        </w:pict>
      </w:r>
    </w:p>
    <w:p w14:paraId="271066FC" w14:textId="77777777" w:rsidR="000E45E0" w:rsidRPr="00C647EE" w:rsidRDefault="000E45E0" w:rsidP="000E45E0">
      <w:pPr>
        <w:widowControl w:val="0"/>
        <w:autoSpaceDE w:val="0"/>
        <w:autoSpaceDN w:val="0"/>
        <w:spacing w:before="239" w:after="0" w:line="240" w:lineRule="auto"/>
        <w:ind w:left="140" w:right="318"/>
        <w:rPr>
          <w:rFonts w:cs="Calibri"/>
          <w:lang w:val="en-US"/>
        </w:rPr>
      </w:pPr>
      <w:r w:rsidRPr="00C647EE">
        <w:rPr>
          <w:rFonts w:cs="Calibri"/>
          <w:lang w:val="en-US"/>
        </w:rPr>
        <w:t>Consistent with the subdivision policy outcomes and the relevant district and zone policy outcomes, development</w:t>
      </w:r>
      <w:r w:rsidRPr="00C647EE">
        <w:rPr>
          <w:rFonts w:cs="Calibri"/>
          <w:spacing w:val="-2"/>
          <w:lang w:val="en-US"/>
        </w:rPr>
        <w:t xml:space="preserve"> </w:t>
      </w:r>
      <w:r w:rsidRPr="00C647EE">
        <w:rPr>
          <w:rFonts w:cs="Calibri"/>
          <w:lang w:val="en-US"/>
        </w:rPr>
        <w:t>proposals</w:t>
      </w:r>
      <w:r w:rsidRPr="00C647EE">
        <w:rPr>
          <w:rFonts w:cs="Calibri"/>
          <w:spacing w:val="-4"/>
          <w:lang w:val="en-US"/>
        </w:rPr>
        <w:t xml:space="preserve"> </w:t>
      </w:r>
      <w:r w:rsidRPr="00C647EE">
        <w:rPr>
          <w:rFonts w:cs="Calibri"/>
          <w:lang w:val="en-US"/>
        </w:rPr>
        <w:t>must</w:t>
      </w:r>
      <w:r w:rsidRPr="00C647EE">
        <w:rPr>
          <w:rFonts w:cs="Calibri"/>
          <w:spacing w:val="-1"/>
          <w:lang w:val="en-US"/>
        </w:rPr>
        <w:t xml:space="preserve"> </w:t>
      </w:r>
      <w:r w:rsidRPr="00C647EE">
        <w:rPr>
          <w:rFonts w:cs="Calibri"/>
          <w:lang w:val="en-US"/>
        </w:rPr>
        <w:t>demonstrate</w:t>
      </w:r>
      <w:r w:rsidRPr="00C647EE">
        <w:rPr>
          <w:rFonts w:cs="Calibri"/>
          <w:spacing w:val="-4"/>
          <w:lang w:val="en-US"/>
        </w:rPr>
        <w:t xml:space="preserve"> </w:t>
      </w:r>
      <w:r w:rsidRPr="00C647EE">
        <w:rPr>
          <w:rFonts w:cs="Calibri"/>
          <w:lang w:val="en-US"/>
        </w:rPr>
        <w:t>that</w:t>
      </w:r>
      <w:r w:rsidRPr="00C647EE">
        <w:rPr>
          <w:rFonts w:cs="Calibri"/>
          <w:spacing w:val="-4"/>
          <w:lang w:val="en-US"/>
        </w:rPr>
        <w:t xml:space="preserve"> </w:t>
      </w:r>
      <w:r w:rsidRPr="00C647EE">
        <w:rPr>
          <w:rFonts w:cs="Calibri"/>
          <w:lang w:val="en-US"/>
        </w:rPr>
        <w:t>they</w:t>
      </w:r>
      <w:r w:rsidRPr="00C647EE">
        <w:rPr>
          <w:rFonts w:cs="Calibri"/>
          <w:spacing w:val="-2"/>
          <w:lang w:val="en-US"/>
        </w:rPr>
        <w:t xml:space="preserve"> </w:t>
      </w:r>
      <w:r w:rsidRPr="00C647EE">
        <w:rPr>
          <w:rFonts w:cs="Calibri"/>
          <w:lang w:val="en-US"/>
        </w:rPr>
        <w:t>are</w:t>
      </w:r>
      <w:r w:rsidRPr="00C647EE">
        <w:rPr>
          <w:rFonts w:cs="Calibri"/>
          <w:spacing w:val="-2"/>
          <w:lang w:val="en-US"/>
        </w:rPr>
        <w:t xml:space="preserve"> </w:t>
      </w:r>
      <w:r w:rsidRPr="00C647EE">
        <w:rPr>
          <w:rFonts w:cs="Calibri"/>
          <w:lang w:val="en-US"/>
        </w:rPr>
        <w:t>consistent</w:t>
      </w:r>
      <w:r w:rsidRPr="00C647EE">
        <w:rPr>
          <w:rFonts w:cs="Calibri"/>
          <w:spacing w:val="-4"/>
          <w:lang w:val="en-US"/>
        </w:rPr>
        <w:t xml:space="preserve"> </w:t>
      </w:r>
      <w:r w:rsidRPr="00C647EE">
        <w:rPr>
          <w:rFonts w:cs="Calibri"/>
          <w:lang w:val="en-US"/>
        </w:rPr>
        <w:t>with</w:t>
      </w:r>
      <w:r w:rsidRPr="00C647EE">
        <w:rPr>
          <w:rFonts w:cs="Calibri"/>
          <w:spacing w:val="-6"/>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assessment</w:t>
      </w:r>
      <w:r w:rsidRPr="00C647EE">
        <w:rPr>
          <w:rFonts w:cs="Calibri"/>
          <w:spacing w:val="-4"/>
          <w:lang w:val="en-US"/>
        </w:rPr>
        <w:t xml:space="preserve"> </w:t>
      </w:r>
      <w:r w:rsidRPr="00C647EE">
        <w:rPr>
          <w:rFonts w:cs="Calibri"/>
          <w:lang w:val="en-US"/>
        </w:rPr>
        <w:t>outcomes</w:t>
      </w:r>
      <w:r w:rsidRPr="00C647EE">
        <w:rPr>
          <w:rFonts w:cs="Calibri"/>
          <w:spacing w:val="-1"/>
          <w:lang w:val="en-US"/>
        </w:rPr>
        <w:t xml:space="preserve"> </w:t>
      </w:r>
      <w:r w:rsidRPr="00C647EE">
        <w:rPr>
          <w:rFonts w:cs="Calibri"/>
          <w:lang w:val="en-US"/>
        </w:rPr>
        <w:t>stated below. Development proposals must also demonstrate that they are consistent with the relevant district and zone assessment outcomes.</w:t>
      </w:r>
    </w:p>
    <w:p w14:paraId="3B4BA4A5" w14:textId="77777777" w:rsidR="000E45E0" w:rsidRPr="00C647EE" w:rsidRDefault="000E45E0" w:rsidP="000E45E0">
      <w:pPr>
        <w:widowControl w:val="0"/>
        <w:autoSpaceDE w:val="0"/>
        <w:autoSpaceDN w:val="0"/>
        <w:spacing w:before="121" w:after="0" w:line="240" w:lineRule="auto"/>
        <w:ind w:left="140" w:right="149"/>
        <w:rPr>
          <w:rFonts w:cs="Calibri"/>
          <w:lang w:val="en-US"/>
        </w:rPr>
      </w:pPr>
      <w:r w:rsidRPr="00C647EE">
        <w:rPr>
          <w:rFonts w:cs="Calibri"/>
          <w:lang w:val="en-US"/>
        </w:rPr>
        <w:t>In demonstrating compliance with the assessment outcomes, consideration is to be given to the relevant design</w:t>
      </w:r>
      <w:r w:rsidRPr="00C647EE">
        <w:rPr>
          <w:rFonts w:cs="Calibri"/>
          <w:spacing w:val="-3"/>
          <w:lang w:val="en-US"/>
        </w:rPr>
        <w:t xml:space="preserve"> </w:t>
      </w:r>
      <w:r w:rsidRPr="00C647EE">
        <w:rPr>
          <w:rFonts w:cs="Calibri"/>
          <w:lang w:val="en-US"/>
        </w:rPr>
        <w:t>guides</w:t>
      </w:r>
      <w:r w:rsidRPr="00C647EE">
        <w:rPr>
          <w:rFonts w:cs="Calibri"/>
          <w:spacing w:val="-1"/>
          <w:lang w:val="en-US"/>
        </w:rPr>
        <w:t xml:space="preserve"> </w:t>
      </w:r>
      <w:r w:rsidRPr="00C647EE">
        <w:rPr>
          <w:rFonts w:cs="Calibri"/>
          <w:lang w:val="en-US"/>
        </w:rPr>
        <w:t>and</w:t>
      </w:r>
      <w:r w:rsidRPr="00C647EE">
        <w:rPr>
          <w:rFonts w:cs="Calibri"/>
          <w:spacing w:val="-2"/>
          <w:lang w:val="en-US"/>
        </w:rPr>
        <w:t xml:space="preserve"> </w:t>
      </w:r>
      <w:r w:rsidRPr="00C647EE">
        <w:rPr>
          <w:rFonts w:cs="Calibri"/>
          <w:lang w:val="en-US"/>
        </w:rPr>
        <w:t>may</w:t>
      </w:r>
      <w:r w:rsidRPr="00C647EE">
        <w:rPr>
          <w:rFonts w:cs="Calibri"/>
          <w:spacing w:val="-2"/>
          <w:lang w:val="en-US"/>
        </w:rPr>
        <w:t xml:space="preserve"> </w:t>
      </w:r>
      <w:r w:rsidRPr="00C647EE">
        <w:rPr>
          <w:rFonts w:cs="Calibri"/>
          <w:lang w:val="en-US"/>
        </w:rPr>
        <w:t>be</w:t>
      </w:r>
      <w:r w:rsidRPr="00C647EE">
        <w:rPr>
          <w:rFonts w:cs="Calibri"/>
          <w:spacing w:val="-4"/>
          <w:lang w:val="en-US"/>
        </w:rPr>
        <w:t xml:space="preserve"> </w:t>
      </w:r>
      <w:r w:rsidRPr="00C647EE">
        <w:rPr>
          <w:rFonts w:cs="Calibri"/>
          <w:lang w:val="en-US"/>
        </w:rPr>
        <w:t>given</w:t>
      </w:r>
      <w:r w:rsidRPr="00C647EE">
        <w:rPr>
          <w:rFonts w:cs="Calibri"/>
          <w:spacing w:val="-3"/>
          <w:lang w:val="en-US"/>
        </w:rPr>
        <w:t xml:space="preserve"> </w:t>
      </w:r>
      <w:r w:rsidRPr="00C647EE">
        <w:rPr>
          <w:rFonts w:cs="Calibri"/>
          <w:lang w:val="en-US"/>
        </w:rPr>
        <w:t>to</w:t>
      </w:r>
      <w:r w:rsidRPr="00C647EE">
        <w:rPr>
          <w:rFonts w:cs="Calibri"/>
          <w:spacing w:val="-1"/>
          <w:lang w:val="en-US"/>
        </w:rPr>
        <w:t xml:space="preserve"> </w:t>
      </w:r>
      <w:r w:rsidRPr="00C647EE">
        <w:rPr>
          <w:rFonts w:cs="Calibri"/>
          <w:lang w:val="en-US"/>
        </w:rPr>
        <w:t>planning</w:t>
      </w:r>
      <w:r w:rsidRPr="00C647EE">
        <w:rPr>
          <w:rFonts w:cs="Calibri"/>
          <w:spacing w:val="-1"/>
          <w:lang w:val="en-US"/>
        </w:rPr>
        <w:t xml:space="preserve"> </w:t>
      </w:r>
      <w:r w:rsidRPr="00C647EE">
        <w:rPr>
          <w:rFonts w:cs="Calibri"/>
          <w:lang w:val="en-US"/>
        </w:rPr>
        <w:t>technical</w:t>
      </w:r>
      <w:r w:rsidRPr="00C647EE">
        <w:rPr>
          <w:rFonts w:cs="Calibri"/>
          <w:spacing w:val="-3"/>
          <w:lang w:val="en-US"/>
        </w:rPr>
        <w:t xml:space="preserve"> </w:t>
      </w:r>
      <w:r w:rsidRPr="00C647EE">
        <w:rPr>
          <w:rFonts w:cs="Calibri"/>
          <w:lang w:val="en-US"/>
        </w:rPr>
        <w:t>specifications</w:t>
      </w:r>
      <w:r w:rsidRPr="00C647EE">
        <w:rPr>
          <w:rFonts w:cs="Calibri"/>
          <w:spacing w:val="-2"/>
          <w:lang w:val="en-US"/>
        </w:rPr>
        <w:t xml:space="preserve"> </w:t>
      </w:r>
      <w:r w:rsidRPr="00C647EE">
        <w:rPr>
          <w:rFonts w:cs="Calibri"/>
          <w:lang w:val="en-US"/>
        </w:rPr>
        <w:t>which</w:t>
      </w:r>
      <w:r w:rsidRPr="00C647EE">
        <w:rPr>
          <w:rFonts w:cs="Calibri"/>
          <w:spacing w:val="-6"/>
          <w:lang w:val="en-US"/>
        </w:rPr>
        <w:t xml:space="preserve"> </w:t>
      </w:r>
      <w:r w:rsidRPr="00C647EE">
        <w:rPr>
          <w:rFonts w:cs="Calibri"/>
          <w:lang w:val="en-US"/>
        </w:rPr>
        <w:t>may</w:t>
      </w:r>
      <w:r w:rsidRPr="00C647EE">
        <w:rPr>
          <w:rFonts w:cs="Calibri"/>
          <w:spacing w:val="-2"/>
          <w:lang w:val="en-US"/>
        </w:rPr>
        <w:t xml:space="preserve"> </w:t>
      </w:r>
      <w:r w:rsidRPr="00C647EE">
        <w:rPr>
          <w:rFonts w:cs="Calibri"/>
          <w:lang w:val="en-US"/>
        </w:rPr>
        <w:t>serve</w:t>
      </w:r>
      <w:r w:rsidRPr="00C647EE">
        <w:rPr>
          <w:rFonts w:cs="Calibri"/>
          <w:spacing w:val="-2"/>
          <w:lang w:val="en-US"/>
        </w:rPr>
        <w:t xml:space="preserve"> </w:t>
      </w:r>
      <w:r w:rsidRPr="00C647EE">
        <w:rPr>
          <w:rFonts w:cs="Calibri"/>
          <w:lang w:val="en-US"/>
        </w:rPr>
        <w:t>as</w:t>
      </w:r>
      <w:r w:rsidRPr="00C647EE">
        <w:rPr>
          <w:rFonts w:cs="Calibri"/>
          <w:spacing w:val="-2"/>
          <w:lang w:val="en-US"/>
        </w:rPr>
        <w:t xml:space="preserve"> </w:t>
      </w:r>
      <w:r w:rsidRPr="00C647EE">
        <w:rPr>
          <w:rFonts w:cs="Calibri"/>
          <w:lang w:val="en-US"/>
        </w:rPr>
        <w:t>a</w:t>
      </w:r>
      <w:r w:rsidRPr="00C647EE">
        <w:rPr>
          <w:rFonts w:cs="Calibri"/>
          <w:spacing w:val="-2"/>
          <w:lang w:val="en-US"/>
        </w:rPr>
        <w:t xml:space="preserve"> </w:t>
      </w:r>
      <w:r w:rsidRPr="00C647EE">
        <w:rPr>
          <w:rFonts w:cs="Calibri"/>
          <w:lang w:val="en-US"/>
        </w:rPr>
        <w:t>benchmark.</w:t>
      </w:r>
      <w:r w:rsidRPr="00C647EE">
        <w:rPr>
          <w:rFonts w:cs="Calibri"/>
          <w:spacing w:val="-2"/>
          <w:lang w:val="en-US"/>
        </w:rPr>
        <w:t xml:space="preserve"> </w:t>
      </w:r>
      <w:r w:rsidRPr="00C647EE">
        <w:rPr>
          <w:rFonts w:cs="Calibri"/>
          <w:lang w:val="en-US"/>
        </w:rPr>
        <w:t>While all assessment outcomes are to be met, not all outcomes are covered by design guidance and/or planning technical specifications.</w:t>
      </w:r>
    </w:p>
    <w:p w14:paraId="5FF81246" w14:textId="77777777" w:rsidR="000E45E0" w:rsidRPr="00C647EE" w:rsidRDefault="000E45E0" w:rsidP="000E45E0">
      <w:pPr>
        <w:widowControl w:val="0"/>
        <w:autoSpaceDE w:val="0"/>
        <w:autoSpaceDN w:val="0"/>
        <w:spacing w:before="121" w:after="0" w:line="240" w:lineRule="auto"/>
        <w:ind w:left="140"/>
        <w:rPr>
          <w:rFonts w:cs="Calibri"/>
          <w:lang w:val="en-US"/>
        </w:rPr>
      </w:pPr>
      <w:r w:rsidRPr="00C647EE">
        <w:rPr>
          <w:rFonts w:cs="Calibri"/>
          <w:lang w:val="en-US"/>
        </w:rPr>
        <w:t xml:space="preserve">Where </w:t>
      </w:r>
      <w:proofErr w:type="gramStart"/>
      <w:r w:rsidRPr="00C647EE">
        <w:rPr>
          <w:rFonts w:cs="Calibri"/>
          <w:lang w:val="en-US"/>
        </w:rPr>
        <w:t>a proposed</w:t>
      </w:r>
      <w:proofErr w:type="gramEnd"/>
      <w:r w:rsidRPr="00C647EE">
        <w:rPr>
          <w:rFonts w:cs="Calibri"/>
          <w:lang w:val="en-US"/>
        </w:rPr>
        <w:t xml:space="preserve"> development complies with relevant provisions in the design guide and/or planning technical</w:t>
      </w:r>
      <w:r w:rsidRPr="00C647EE">
        <w:rPr>
          <w:rFonts w:cs="Calibri"/>
          <w:spacing w:val="-3"/>
          <w:lang w:val="en-US"/>
        </w:rPr>
        <w:t xml:space="preserve"> </w:t>
      </w:r>
      <w:r w:rsidRPr="00C647EE">
        <w:rPr>
          <w:rFonts w:cs="Calibri"/>
          <w:lang w:val="en-US"/>
        </w:rPr>
        <w:t>specification</w:t>
      </w:r>
      <w:r w:rsidRPr="00C647EE">
        <w:rPr>
          <w:rFonts w:cs="Calibri"/>
          <w:spacing w:val="-4"/>
          <w:lang w:val="en-US"/>
        </w:rPr>
        <w:t xml:space="preserve"> </w:t>
      </w:r>
      <w:r w:rsidRPr="00C647EE">
        <w:rPr>
          <w:rFonts w:cs="Calibri"/>
          <w:lang w:val="en-US"/>
        </w:rPr>
        <w:t>and</w:t>
      </w:r>
      <w:r w:rsidRPr="00C647EE">
        <w:rPr>
          <w:rFonts w:cs="Calibri"/>
          <w:spacing w:val="-7"/>
          <w:lang w:val="en-US"/>
        </w:rPr>
        <w:t xml:space="preserve"> </w:t>
      </w:r>
      <w:r w:rsidRPr="00C647EE">
        <w:rPr>
          <w:rFonts w:cs="Calibri"/>
          <w:lang w:val="en-US"/>
        </w:rPr>
        <w:t>the</w:t>
      </w:r>
      <w:r w:rsidRPr="00C647EE">
        <w:rPr>
          <w:rFonts w:cs="Calibri"/>
          <w:spacing w:val="-3"/>
          <w:lang w:val="en-US"/>
        </w:rPr>
        <w:t xml:space="preserve"> </w:t>
      </w:r>
      <w:r w:rsidRPr="00C647EE">
        <w:rPr>
          <w:rFonts w:cs="Calibri"/>
          <w:lang w:val="en-US"/>
        </w:rPr>
        <w:t>development</w:t>
      </w:r>
      <w:r w:rsidRPr="00C647EE">
        <w:rPr>
          <w:rFonts w:cs="Calibri"/>
          <w:spacing w:val="-3"/>
          <w:lang w:val="en-US"/>
        </w:rPr>
        <w:t xml:space="preserve"> </w:t>
      </w:r>
      <w:r w:rsidRPr="00C647EE">
        <w:rPr>
          <w:rFonts w:cs="Calibri"/>
          <w:lang w:val="en-US"/>
        </w:rPr>
        <w:t>comprehensively</w:t>
      </w:r>
      <w:r w:rsidRPr="00C647EE">
        <w:rPr>
          <w:rFonts w:cs="Calibri"/>
          <w:spacing w:val="-3"/>
          <w:lang w:val="en-US"/>
        </w:rPr>
        <w:t xml:space="preserve"> </w:t>
      </w:r>
      <w:r w:rsidRPr="00C647EE">
        <w:rPr>
          <w:rFonts w:cs="Calibri"/>
          <w:lang w:val="en-US"/>
        </w:rPr>
        <w:t>addresses</w:t>
      </w:r>
      <w:r w:rsidRPr="00C647EE">
        <w:rPr>
          <w:rFonts w:cs="Calibri"/>
          <w:spacing w:val="-5"/>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assessment</w:t>
      </w:r>
      <w:r w:rsidRPr="00C647EE">
        <w:rPr>
          <w:rFonts w:cs="Calibri"/>
          <w:spacing w:val="-4"/>
          <w:lang w:val="en-US"/>
        </w:rPr>
        <w:t xml:space="preserve"> </w:t>
      </w:r>
      <w:r w:rsidRPr="00C647EE">
        <w:rPr>
          <w:rFonts w:cs="Calibri"/>
          <w:lang w:val="en-US"/>
        </w:rPr>
        <w:t>outcome,</w:t>
      </w:r>
      <w:r w:rsidRPr="00C647EE">
        <w:rPr>
          <w:rFonts w:cs="Calibri"/>
          <w:spacing w:val="-3"/>
          <w:lang w:val="en-US"/>
        </w:rPr>
        <w:t xml:space="preserve"> </w:t>
      </w:r>
      <w:r w:rsidRPr="00C647EE">
        <w:rPr>
          <w:rFonts w:cs="Calibri"/>
          <w:lang w:val="en-US"/>
        </w:rPr>
        <w:t>further assessment regarding that assessment outcome will not be required.</w:t>
      </w:r>
    </w:p>
    <w:p w14:paraId="4AE1FA72" w14:textId="77777777" w:rsidR="000E45E0" w:rsidRPr="00C647EE" w:rsidRDefault="000E45E0" w:rsidP="000E45E0">
      <w:pPr>
        <w:widowControl w:val="0"/>
        <w:autoSpaceDE w:val="0"/>
        <w:autoSpaceDN w:val="0"/>
        <w:spacing w:before="119" w:after="0" w:line="240" w:lineRule="auto"/>
        <w:ind w:left="140" w:right="304"/>
        <w:rPr>
          <w:rFonts w:cs="Calibri"/>
          <w:lang w:val="en-US"/>
        </w:rPr>
      </w:pPr>
      <w:r w:rsidRPr="00C647EE">
        <w:rPr>
          <w:rFonts w:cs="Calibri"/>
          <w:lang w:val="en-US"/>
        </w:rPr>
        <w:t>Where</w:t>
      </w:r>
      <w:r w:rsidRPr="00C647EE">
        <w:rPr>
          <w:rFonts w:cs="Calibri"/>
          <w:spacing w:val="-2"/>
          <w:lang w:val="en-US"/>
        </w:rPr>
        <w:t xml:space="preserve"> </w:t>
      </w:r>
      <w:r w:rsidRPr="00C647EE">
        <w:rPr>
          <w:rFonts w:cs="Calibri"/>
          <w:lang w:val="en-US"/>
        </w:rPr>
        <w:t>a</w:t>
      </w:r>
      <w:r w:rsidRPr="00C647EE">
        <w:rPr>
          <w:rFonts w:cs="Calibri"/>
          <w:spacing w:val="-5"/>
          <w:lang w:val="en-US"/>
        </w:rPr>
        <w:t xml:space="preserve"> </w:t>
      </w:r>
      <w:r w:rsidRPr="00C647EE">
        <w:rPr>
          <w:rFonts w:cs="Calibri"/>
          <w:lang w:val="en-US"/>
        </w:rPr>
        <w:t>design</w:t>
      </w:r>
      <w:r w:rsidRPr="00C647EE">
        <w:rPr>
          <w:rFonts w:cs="Calibri"/>
          <w:spacing w:val="-3"/>
          <w:lang w:val="en-US"/>
        </w:rPr>
        <w:t xml:space="preserve"> </w:t>
      </w:r>
      <w:r w:rsidRPr="00C647EE">
        <w:rPr>
          <w:rFonts w:cs="Calibri"/>
          <w:lang w:val="en-US"/>
        </w:rPr>
        <w:t>guide</w:t>
      </w:r>
      <w:r w:rsidRPr="00C647EE">
        <w:rPr>
          <w:rFonts w:cs="Calibri"/>
          <w:spacing w:val="-2"/>
          <w:lang w:val="en-US"/>
        </w:rPr>
        <w:t xml:space="preserve"> </w:t>
      </w:r>
      <w:r w:rsidRPr="00C647EE">
        <w:rPr>
          <w:rFonts w:cs="Calibri"/>
          <w:lang w:val="en-US"/>
        </w:rPr>
        <w:t>applies</w:t>
      </w:r>
      <w:r w:rsidRPr="00C647EE">
        <w:rPr>
          <w:rFonts w:cs="Calibri"/>
          <w:spacing w:val="-1"/>
          <w:lang w:val="en-US"/>
        </w:rPr>
        <w:t xml:space="preserve"> </w:t>
      </w:r>
      <w:r w:rsidRPr="00C647EE">
        <w:rPr>
          <w:rFonts w:cs="Calibri"/>
          <w:lang w:val="en-US"/>
        </w:rPr>
        <w:t>to</w:t>
      </w:r>
      <w:r w:rsidRPr="00C647EE">
        <w:rPr>
          <w:rFonts w:cs="Calibri"/>
          <w:spacing w:val="-1"/>
          <w:lang w:val="en-US"/>
        </w:rPr>
        <w:t xml:space="preserve"> </w:t>
      </w:r>
      <w:proofErr w:type="gramStart"/>
      <w:r w:rsidRPr="00C647EE">
        <w:rPr>
          <w:rFonts w:cs="Calibri"/>
          <w:lang w:val="en-US"/>
        </w:rPr>
        <w:t>a</w:t>
      </w:r>
      <w:r w:rsidRPr="00C647EE">
        <w:rPr>
          <w:rFonts w:cs="Calibri"/>
          <w:spacing w:val="-2"/>
          <w:lang w:val="en-US"/>
        </w:rPr>
        <w:t xml:space="preserve"> </w:t>
      </w:r>
      <w:r w:rsidRPr="00C647EE">
        <w:rPr>
          <w:rFonts w:cs="Calibri"/>
          <w:lang w:val="en-US"/>
        </w:rPr>
        <w:t>development</w:t>
      </w:r>
      <w:proofErr w:type="gramEnd"/>
      <w:r w:rsidRPr="00C647EE">
        <w:rPr>
          <w:rFonts w:cs="Calibri"/>
          <w:lang w:val="en-US"/>
        </w:rPr>
        <w:t>,</w:t>
      </w:r>
      <w:r w:rsidRPr="00C647EE">
        <w:rPr>
          <w:rFonts w:cs="Calibri"/>
          <w:spacing w:val="-4"/>
          <w:lang w:val="en-US"/>
        </w:rPr>
        <w:t xml:space="preserve"> </w:t>
      </w:r>
      <w:r w:rsidRPr="00C647EE">
        <w:rPr>
          <w:rFonts w:cs="Calibri"/>
          <w:lang w:val="en-US"/>
        </w:rPr>
        <w:t>the</w:t>
      </w:r>
      <w:r w:rsidRPr="00C647EE">
        <w:rPr>
          <w:rFonts w:cs="Calibri"/>
          <w:spacing w:val="-4"/>
          <w:lang w:val="en-US"/>
        </w:rPr>
        <w:t xml:space="preserve"> </w:t>
      </w:r>
      <w:r w:rsidRPr="00C647EE">
        <w:rPr>
          <w:rFonts w:cs="Calibri"/>
          <w:lang w:val="en-US"/>
        </w:rPr>
        <w:t>proposal</w:t>
      </w:r>
      <w:r w:rsidRPr="00C647EE">
        <w:rPr>
          <w:rFonts w:cs="Calibri"/>
          <w:spacing w:val="-5"/>
          <w:lang w:val="en-US"/>
        </w:rPr>
        <w:t xml:space="preserve"> </w:t>
      </w:r>
      <w:r w:rsidRPr="00C647EE">
        <w:rPr>
          <w:rFonts w:cs="Calibri"/>
          <w:lang w:val="en-US"/>
        </w:rPr>
        <w:t>must</w:t>
      </w:r>
      <w:r w:rsidRPr="00C647EE">
        <w:rPr>
          <w:rFonts w:cs="Calibri"/>
          <w:spacing w:val="-2"/>
          <w:lang w:val="en-US"/>
        </w:rPr>
        <w:t xml:space="preserve"> </w:t>
      </w:r>
      <w:r w:rsidRPr="00C647EE">
        <w:rPr>
          <w:rFonts w:cs="Calibri"/>
          <w:lang w:val="en-US"/>
        </w:rPr>
        <w:t>demonstrate</w:t>
      </w:r>
      <w:r w:rsidRPr="00C647EE">
        <w:rPr>
          <w:rFonts w:cs="Calibri"/>
          <w:spacing w:val="-4"/>
          <w:lang w:val="en-US"/>
        </w:rPr>
        <w:t xml:space="preserve"> </w:t>
      </w:r>
      <w:r w:rsidRPr="00C647EE">
        <w:rPr>
          <w:rFonts w:cs="Calibri"/>
          <w:lang w:val="en-US"/>
        </w:rPr>
        <w:t>that</w:t>
      </w:r>
      <w:r w:rsidRPr="00C647EE">
        <w:rPr>
          <w:rFonts w:cs="Calibri"/>
          <w:spacing w:val="-2"/>
          <w:lang w:val="en-US"/>
        </w:rPr>
        <w:t xml:space="preserve"> </w:t>
      </w:r>
      <w:r w:rsidRPr="00C647EE">
        <w:rPr>
          <w:rFonts w:cs="Calibri"/>
          <w:lang w:val="en-US"/>
        </w:rPr>
        <w:t>it</w:t>
      </w:r>
      <w:r w:rsidRPr="00C647EE">
        <w:rPr>
          <w:rFonts w:cs="Calibri"/>
          <w:spacing w:val="-1"/>
          <w:lang w:val="en-US"/>
        </w:rPr>
        <w:t xml:space="preserve"> </w:t>
      </w:r>
      <w:r w:rsidRPr="00C647EE">
        <w:rPr>
          <w:rFonts w:cs="Calibri"/>
          <w:lang w:val="en-US"/>
        </w:rPr>
        <w:t>is</w:t>
      </w:r>
      <w:r w:rsidRPr="00C647EE">
        <w:rPr>
          <w:rFonts w:cs="Calibri"/>
          <w:spacing w:val="-5"/>
          <w:lang w:val="en-US"/>
        </w:rPr>
        <w:t xml:space="preserve"> </w:t>
      </w:r>
      <w:r w:rsidRPr="00C647EE">
        <w:rPr>
          <w:rFonts w:cs="Calibri"/>
          <w:lang w:val="en-US"/>
        </w:rPr>
        <w:t>consistent</w:t>
      </w:r>
      <w:r w:rsidRPr="00C647EE">
        <w:rPr>
          <w:rFonts w:cs="Calibri"/>
          <w:spacing w:val="-4"/>
          <w:lang w:val="en-US"/>
        </w:rPr>
        <w:t xml:space="preserve"> </w:t>
      </w:r>
      <w:r w:rsidRPr="00C647EE">
        <w:rPr>
          <w:rFonts w:cs="Calibri"/>
          <w:lang w:val="en-US"/>
        </w:rPr>
        <w:t>with the relevant guidance. More information is available in the design guide. Given the nature of the design guides, different design responses are possible to meet the same assessment outcomes.</w:t>
      </w:r>
    </w:p>
    <w:p w14:paraId="5A51BA49" w14:textId="77777777" w:rsidR="000E45E0" w:rsidRPr="00C647EE" w:rsidRDefault="000E45E0" w:rsidP="000E45E0">
      <w:pPr>
        <w:widowControl w:val="0"/>
        <w:autoSpaceDE w:val="0"/>
        <w:autoSpaceDN w:val="0"/>
        <w:spacing w:before="121" w:after="0" w:line="240" w:lineRule="auto"/>
        <w:ind w:left="140"/>
        <w:rPr>
          <w:rFonts w:cs="Calibri"/>
          <w:lang w:val="en-US"/>
        </w:rPr>
      </w:pPr>
      <w:r w:rsidRPr="00C647EE">
        <w:rPr>
          <w:rFonts w:cs="Calibri"/>
          <w:lang w:val="en-US"/>
        </w:rPr>
        <w:t>The Territory Planning Authority may approve an application that does not satisfy the relevant planning technical</w:t>
      </w:r>
      <w:r w:rsidRPr="00C647EE">
        <w:rPr>
          <w:rFonts w:cs="Calibri"/>
          <w:spacing w:val="-3"/>
          <w:lang w:val="en-US"/>
        </w:rPr>
        <w:t xml:space="preserve"> </w:t>
      </w:r>
      <w:r w:rsidRPr="00C647EE">
        <w:rPr>
          <w:rFonts w:cs="Calibri"/>
          <w:lang w:val="en-US"/>
        </w:rPr>
        <w:t>specifications</w:t>
      </w:r>
      <w:r w:rsidRPr="00C647EE">
        <w:rPr>
          <w:rFonts w:cs="Calibri"/>
          <w:spacing w:val="-4"/>
          <w:lang w:val="en-US"/>
        </w:rPr>
        <w:t xml:space="preserve"> </w:t>
      </w:r>
      <w:r w:rsidRPr="00C647EE">
        <w:rPr>
          <w:rFonts w:cs="Calibri"/>
          <w:lang w:val="en-US"/>
        </w:rPr>
        <w:t>where</w:t>
      </w:r>
      <w:r w:rsidRPr="00C647EE">
        <w:rPr>
          <w:rFonts w:cs="Calibri"/>
          <w:spacing w:val="-3"/>
          <w:lang w:val="en-US"/>
        </w:rPr>
        <w:t xml:space="preserve"> </w:t>
      </w:r>
      <w:r w:rsidRPr="00C647EE">
        <w:rPr>
          <w:rFonts w:cs="Calibri"/>
          <w:lang w:val="en-US"/>
        </w:rPr>
        <w:t>satisfied</w:t>
      </w:r>
      <w:r w:rsidRPr="00C647EE">
        <w:rPr>
          <w:rFonts w:cs="Calibri"/>
          <w:spacing w:val="-3"/>
          <w:lang w:val="en-US"/>
        </w:rPr>
        <w:t xml:space="preserve"> </w:t>
      </w:r>
      <w:r w:rsidRPr="00C647EE">
        <w:rPr>
          <w:rFonts w:cs="Calibri"/>
          <w:lang w:val="en-US"/>
        </w:rPr>
        <w:t>the</w:t>
      </w:r>
      <w:r w:rsidRPr="00C647EE">
        <w:rPr>
          <w:rFonts w:cs="Calibri"/>
          <w:spacing w:val="-3"/>
          <w:lang w:val="en-US"/>
        </w:rPr>
        <w:t xml:space="preserve"> </w:t>
      </w:r>
      <w:r w:rsidRPr="00C647EE">
        <w:rPr>
          <w:rFonts w:cs="Calibri"/>
          <w:lang w:val="en-US"/>
        </w:rPr>
        <w:t>development</w:t>
      </w:r>
      <w:r w:rsidRPr="00C647EE">
        <w:rPr>
          <w:rFonts w:cs="Calibri"/>
          <w:spacing w:val="-3"/>
          <w:lang w:val="en-US"/>
        </w:rPr>
        <w:t xml:space="preserve"> </w:t>
      </w:r>
      <w:r w:rsidRPr="00C647EE">
        <w:rPr>
          <w:rFonts w:cs="Calibri"/>
          <w:lang w:val="en-US"/>
        </w:rPr>
        <w:t>proposal</w:t>
      </w:r>
      <w:r w:rsidRPr="00C647EE">
        <w:rPr>
          <w:rFonts w:cs="Calibri"/>
          <w:spacing w:val="-5"/>
          <w:lang w:val="en-US"/>
        </w:rPr>
        <w:t xml:space="preserve"> </w:t>
      </w:r>
      <w:r w:rsidRPr="00C647EE">
        <w:rPr>
          <w:rFonts w:cs="Calibri"/>
          <w:lang w:val="en-US"/>
        </w:rPr>
        <w:t>meets</w:t>
      </w:r>
      <w:r w:rsidRPr="00C647EE">
        <w:rPr>
          <w:rFonts w:cs="Calibri"/>
          <w:spacing w:val="-5"/>
          <w:lang w:val="en-US"/>
        </w:rPr>
        <w:t xml:space="preserve"> </w:t>
      </w:r>
      <w:r w:rsidRPr="00C647EE">
        <w:rPr>
          <w:rFonts w:cs="Calibri"/>
          <w:lang w:val="en-US"/>
        </w:rPr>
        <w:t>all</w:t>
      </w:r>
      <w:r w:rsidRPr="00C647EE">
        <w:rPr>
          <w:rFonts w:cs="Calibri"/>
          <w:spacing w:val="-3"/>
          <w:lang w:val="en-US"/>
        </w:rPr>
        <w:t xml:space="preserve"> </w:t>
      </w:r>
      <w:r w:rsidRPr="00C647EE">
        <w:rPr>
          <w:rFonts w:cs="Calibri"/>
          <w:lang w:val="en-US"/>
        </w:rPr>
        <w:t>relevant</w:t>
      </w:r>
      <w:r w:rsidRPr="00C647EE">
        <w:rPr>
          <w:rFonts w:cs="Calibri"/>
          <w:spacing w:val="-3"/>
          <w:lang w:val="en-US"/>
        </w:rPr>
        <w:t xml:space="preserve"> </w:t>
      </w:r>
      <w:r w:rsidRPr="00C647EE">
        <w:rPr>
          <w:rFonts w:cs="Calibri"/>
          <w:lang w:val="en-US"/>
        </w:rPr>
        <w:t>assessment</w:t>
      </w:r>
      <w:r w:rsidRPr="00C647EE">
        <w:rPr>
          <w:rFonts w:cs="Calibri"/>
          <w:spacing w:val="-5"/>
          <w:lang w:val="en-US"/>
        </w:rPr>
        <w:t xml:space="preserve"> </w:t>
      </w:r>
      <w:r w:rsidRPr="00C647EE">
        <w:rPr>
          <w:rFonts w:cs="Calibri"/>
          <w:lang w:val="en-US"/>
        </w:rPr>
        <w:t>outcomes.</w:t>
      </w:r>
    </w:p>
    <w:p w14:paraId="0C645851" w14:textId="77777777" w:rsidR="000E45E0" w:rsidRPr="000E45E0" w:rsidRDefault="000E45E0" w:rsidP="000E45E0">
      <w:pPr>
        <w:widowControl w:val="0"/>
        <w:autoSpaceDE w:val="0"/>
        <w:autoSpaceDN w:val="0"/>
        <w:spacing w:after="0" w:line="240" w:lineRule="auto"/>
        <w:rPr>
          <w:rFonts w:cs="Calibri"/>
          <w:sz w:val="20"/>
          <w:lang w:val="en-US"/>
        </w:rPr>
      </w:pPr>
    </w:p>
    <w:p w14:paraId="009CCE15" w14:textId="77777777" w:rsidR="000E45E0" w:rsidRPr="000E45E0" w:rsidRDefault="000E45E0" w:rsidP="000E45E0">
      <w:pPr>
        <w:widowControl w:val="0"/>
        <w:autoSpaceDE w:val="0"/>
        <w:autoSpaceDN w:val="0"/>
        <w:spacing w:after="0" w:line="240" w:lineRule="auto"/>
        <w:rPr>
          <w:rFonts w:ascii="Arial" w:cs="Calibri"/>
          <w:sz w:val="18"/>
          <w:lang w:val="en-US"/>
        </w:rPr>
        <w:sectPr w:rsidR="000E45E0" w:rsidRPr="000E45E0" w:rsidSect="00400CDC">
          <w:footerReference w:type="default" r:id="rId58"/>
          <w:pgSz w:w="11910" w:h="16840"/>
          <w:pgMar w:top="1400" w:right="850" w:bottom="1460" w:left="992" w:header="0" w:footer="1191" w:gutter="0"/>
          <w:pgNumType w:start="1"/>
          <w:cols w:space="720"/>
          <w:docGrid w:linePitch="299"/>
        </w:sectPr>
      </w:pPr>
    </w:p>
    <w:p w14:paraId="1A9AA704" w14:textId="77777777" w:rsidR="000E45E0" w:rsidRPr="00C647EE" w:rsidRDefault="000E45E0" w:rsidP="000E45E0">
      <w:pPr>
        <w:widowControl w:val="0"/>
        <w:autoSpaceDE w:val="0"/>
        <w:autoSpaceDN w:val="0"/>
        <w:spacing w:after="0" w:line="240" w:lineRule="auto"/>
        <w:ind w:left="140"/>
        <w:rPr>
          <w:rFonts w:cs="Calibri"/>
          <w:lang w:val="en-US"/>
        </w:rPr>
      </w:pPr>
      <w:r w:rsidRPr="00C647EE">
        <w:rPr>
          <w:rFonts w:cs="Calibri"/>
          <w:lang w:val="en-US"/>
        </w:rPr>
        <w:lastRenderedPageBreak/>
        <w:t>The</w:t>
      </w:r>
      <w:r w:rsidRPr="00C647EE">
        <w:rPr>
          <w:rFonts w:cs="Calibri"/>
          <w:spacing w:val="-6"/>
          <w:lang w:val="en-US"/>
        </w:rPr>
        <w:t xml:space="preserve"> </w:t>
      </w:r>
      <w:r w:rsidRPr="00C647EE">
        <w:rPr>
          <w:rFonts w:cs="Calibri"/>
          <w:lang w:val="en-US"/>
        </w:rPr>
        <w:t>assessment</w:t>
      </w:r>
      <w:r w:rsidRPr="00C647EE">
        <w:rPr>
          <w:rFonts w:cs="Calibri"/>
          <w:spacing w:val="-6"/>
          <w:lang w:val="en-US"/>
        </w:rPr>
        <w:t xml:space="preserve"> </w:t>
      </w:r>
      <w:r w:rsidRPr="00C647EE">
        <w:rPr>
          <w:rFonts w:cs="Calibri"/>
          <w:lang w:val="en-US"/>
        </w:rPr>
        <w:t>outcomes</w:t>
      </w:r>
      <w:r w:rsidRPr="00C647EE">
        <w:rPr>
          <w:rFonts w:cs="Calibri"/>
          <w:spacing w:val="-9"/>
          <w:lang w:val="en-US"/>
        </w:rPr>
        <w:t xml:space="preserve"> </w:t>
      </w:r>
      <w:r w:rsidRPr="00C647EE">
        <w:rPr>
          <w:rFonts w:cs="Calibri"/>
          <w:lang w:val="en-US"/>
        </w:rPr>
        <w:t>for</w:t>
      </w:r>
      <w:r w:rsidRPr="00C647EE">
        <w:rPr>
          <w:rFonts w:cs="Calibri"/>
          <w:spacing w:val="-3"/>
          <w:lang w:val="en-US"/>
        </w:rPr>
        <w:t xml:space="preserve"> </w:t>
      </w:r>
      <w:r w:rsidRPr="00C647EE">
        <w:rPr>
          <w:rFonts w:cs="Calibri"/>
          <w:lang w:val="en-US"/>
        </w:rPr>
        <w:t>proposed</w:t>
      </w:r>
      <w:r w:rsidRPr="00C647EE">
        <w:rPr>
          <w:rFonts w:cs="Calibri"/>
          <w:spacing w:val="-5"/>
          <w:lang w:val="en-US"/>
        </w:rPr>
        <w:t xml:space="preserve"> </w:t>
      </w:r>
      <w:r w:rsidRPr="00C647EE">
        <w:rPr>
          <w:rFonts w:cs="Calibri"/>
          <w:lang w:val="en-US"/>
        </w:rPr>
        <w:t>subdivisions</w:t>
      </w:r>
      <w:r w:rsidRPr="00C647EE">
        <w:rPr>
          <w:rFonts w:cs="Calibri"/>
          <w:spacing w:val="-5"/>
          <w:lang w:val="en-US"/>
        </w:rPr>
        <w:t xml:space="preserve"> </w:t>
      </w:r>
      <w:r w:rsidRPr="00C647EE">
        <w:rPr>
          <w:rFonts w:cs="Calibri"/>
          <w:spacing w:val="-4"/>
          <w:lang w:val="en-US"/>
        </w:rPr>
        <w:t>are:</w:t>
      </w:r>
    </w:p>
    <w:p w14:paraId="3A05FE73" w14:textId="77777777" w:rsidR="000E45E0" w:rsidRPr="00C647EE" w:rsidRDefault="000E45E0" w:rsidP="000E45E0">
      <w:pPr>
        <w:widowControl w:val="0"/>
        <w:autoSpaceDE w:val="0"/>
        <w:autoSpaceDN w:val="0"/>
        <w:spacing w:before="2" w:after="1" w:line="240" w:lineRule="auto"/>
        <w:rPr>
          <w:rFonts w:cs="Calibri"/>
          <w:sz w:val="15"/>
          <w:lang w:val="en-US"/>
        </w:rPr>
      </w:pPr>
    </w:p>
    <w:tbl>
      <w:tblPr>
        <w:tblW w:w="0" w:type="auto"/>
        <w:tblInd w:w="148" w:type="dxa"/>
        <w:tblLayout w:type="fixed"/>
        <w:tblCellMar>
          <w:left w:w="0" w:type="dxa"/>
          <w:right w:w="0" w:type="dxa"/>
        </w:tblCellMar>
        <w:tblLook w:val="01E0" w:firstRow="1" w:lastRow="1" w:firstColumn="1" w:lastColumn="1" w:noHBand="0" w:noVBand="0"/>
      </w:tblPr>
      <w:tblGrid>
        <w:gridCol w:w="2184"/>
        <w:gridCol w:w="7733"/>
      </w:tblGrid>
      <w:tr w:rsidR="000E45E0" w:rsidRPr="00C647EE" w14:paraId="68C8256A" w14:textId="77777777" w:rsidTr="00C64143">
        <w:trPr>
          <w:trHeight w:val="422"/>
          <w:tblHeader/>
        </w:trPr>
        <w:tc>
          <w:tcPr>
            <w:tcW w:w="9917" w:type="dxa"/>
            <w:gridSpan w:val="2"/>
            <w:shd w:val="clear" w:color="auto" w:fill="1786C0"/>
          </w:tcPr>
          <w:p w14:paraId="12FF5763" w14:textId="77777777" w:rsidR="000E45E0" w:rsidRPr="00C647EE" w:rsidRDefault="000E45E0" w:rsidP="000E45E0">
            <w:pPr>
              <w:widowControl w:val="0"/>
              <w:autoSpaceDE w:val="0"/>
              <w:autoSpaceDN w:val="0"/>
              <w:spacing w:before="90" w:after="0" w:line="240" w:lineRule="auto"/>
              <w:ind w:left="115"/>
              <w:rPr>
                <w:rFonts w:cs="Calibri"/>
                <w:b/>
                <w:sz w:val="20"/>
                <w:lang w:val="en-US"/>
              </w:rPr>
            </w:pPr>
            <w:r w:rsidRPr="00C647EE">
              <w:rPr>
                <w:rFonts w:cs="Calibri"/>
                <w:b/>
                <w:color w:val="FFFFFF"/>
                <w:sz w:val="20"/>
                <w:lang w:val="en-US"/>
              </w:rPr>
              <w:t>Assessment</w:t>
            </w:r>
            <w:r w:rsidRPr="00C647EE">
              <w:rPr>
                <w:rFonts w:cs="Calibri"/>
                <w:b/>
                <w:color w:val="FFFFFF"/>
                <w:spacing w:val="-9"/>
                <w:sz w:val="20"/>
                <w:lang w:val="en-US"/>
              </w:rPr>
              <w:t xml:space="preserve"> </w:t>
            </w:r>
            <w:r w:rsidRPr="00C647EE">
              <w:rPr>
                <w:rFonts w:cs="Calibri"/>
                <w:b/>
                <w:color w:val="FFFFFF"/>
                <w:sz w:val="20"/>
                <w:lang w:val="en-US"/>
              </w:rPr>
              <w:t>outcomes</w:t>
            </w:r>
            <w:r w:rsidRPr="00C647EE">
              <w:rPr>
                <w:rFonts w:cs="Calibri"/>
                <w:b/>
                <w:color w:val="FFFFFF"/>
                <w:spacing w:val="-7"/>
                <w:sz w:val="20"/>
                <w:lang w:val="en-US"/>
              </w:rPr>
              <w:t xml:space="preserve"> </w:t>
            </w:r>
            <w:r w:rsidRPr="00C647EE">
              <w:rPr>
                <w:rFonts w:cs="Calibri"/>
                <w:b/>
                <w:color w:val="FFFFFF"/>
                <w:sz w:val="20"/>
                <w:lang w:val="en-US"/>
              </w:rPr>
              <w:t>–</w:t>
            </w:r>
            <w:r w:rsidRPr="00C647EE">
              <w:rPr>
                <w:rFonts w:cs="Calibri"/>
                <w:b/>
                <w:color w:val="FFFFFF"/>
                <w:spacing w:val="-9"/>
                <w:sz w:val="20"/>
                <w:lang w:val="en-US"/>
              </w:rPr>
              <w:t xml:space="preserve"> </w:t>
            </w:r>
            <w:r w:rsidRPr="00C647EE">
              <w:rPr>
                <w:rFonts w:cs="Calibri"/>
                <w:b/>
                <w:color w:val="FFFFFF"/>
                <w:spacing w:val="-2"/>
                <w:sz w:val="20"/>
                <w:lang w:val="en-US"/>
              </w:rPr>
              <w:t>Subdivision</w:t>
            </w:r>
          </w:p>
        </w:tc>
      </w:tr>
      <w:tr w:rsidR="000E45E0" w:rsidRPr="00C647EE" w14:paraId="3E914C72" w14:textId="77777777" w:rsidTr="00C64143">
        <w:trPr>
          <w:trHeight w:val="642"/>
        </w:trPr>
        <w:tc>
          <w:tcPr>
            <w:tcW w:w="2184" w:type="dxa"/>
          </w:tcPr>
          <w:p w14:paraId="6150330A" w14:textId="77777777" w:rsidR="000E45E0" w:rsidRPr="00C647EE" w:rsidRDefault="000E45E0" w:rsidP="000E45E0">
            <w:pPr>
              <w:widowControl w:val="0"/>
              <w:autoSpaceDE w:val="0"/>
              <w:autoSpaceDN w:val="0"/>
              <w:spacing w:before="148" w:after="0" w:line="240" w:lineRule="auto"/>
              <w:ind w:left="115"/>
              <w:rPr>
                <w:rFonts w:cs="Calibri"/>
                <w:b/>
                <w:sz w:val="20"/>
                <w:lang w:val="en-US"/>
              </w:rPr>
            </w:pPr>
            <w:bookmarkStart w:id="58" w:name="_bookmark3"/>
            <w:bookmarkEnd w:id="58"/>
            <w:r w:rsidRPr="00814654">
              <w:rPr>
                <w:rStyle w:val="Style10ptBold"/>
              </w:rPr>
              <w:t>Country</w:t>
            </w:r>
            <w:r w:rsidRPr="00C647EE">
              <w:rPr>
                <w:rFonts w:cs="Calibri"/>
                <w:b/>
                <w:spacing w:val="-6"/>
                <w:sz w:val="20"/>
                <w:lang w:val="en-US"/>
              </w:rPr>
              <w:t xml:space="preserve"> </w:t>
            </w:r>
            <w:r w:rsidRPr="00814654">
              <w:rPr>
                <w:rStyle w:val="Style10ptBold"/>
              </w:rPr>
              <w:t>and</w:t>
            </w:r>
            <w:r w:rsidRPr="00C647EE">
              <w:rPr>
                <w:rFonts w:cs="Calibri"/>
                <w:b/>
                <w:spacing w:val="-4"/>
                <w:sz w:val="20"/>
                <w:lang w:val="en-US"/>
              </w:rPr>
              <w:t xml:space="preserve"> </w:t>
            </w:r>
            <w:r w:rsidRPr="00814654">
              <w:rPr>
                <w:rStyle w:val="Style10ptBoldCondensedby01pt"/>
              </w:rPr>
              <w:t>Place</w:t>
            </w:r>
          </w:p>
        </w:tc>
        <w:tc>
          <w:tcPr>
            <w:tcW w:w="7733" w:type="dxa"/>
          </w:tcPr>
          <w:p w14:paraId="5CC2F72C" w14:textId="77777777" w:rsidR="000E45E0" w:rsidRPr="00C647EE" w:rsidRDefault="000E45E0" w:rsidP="000E45E0">
            <w:pPr>
              <w:widowControl w:val="0"/>
              <w:tabs>
                <w:tab w:val="left" w:pos="560"/>
              </w:tabs>
              <w:autoSpaceDE w:val="0"/>
              <w:autoSpaceDN w:val="0"/>
              <w:spacing w:before="28" w:after="0" w:line="240" w:lineRule="auto"/>
              <w:ind w:left="560" w:right="236" w:hanging="361"/>
              <w:rPr>
                <w:rFonts w:cs="Calibri"/>
                <w:sz w:val="20"/>
                <w:lang w:val="en-US"/>
              </w:rPr>
            </w:pPr>
            <w:r w:rsidRPr="00C647EE">
              <w:rPr>
                <w:rFonts w:cs="Calibri"/>
                <w:spacing w:val="-6"/>
                <w:sz w:val="20"/>
                <w:lang w:val="en-US"/>
              </w:rPr>
              <w:t>1.</w:t>
            </w:r>
            <w:r w:rsidRPr="00814654">
              <w:rPr>
                <w:rStyle w:val="Style10pt3"/>
              </w:rPr>
              <w:tab/>
              <w:t>The</w:t>
            </w:r>
            <w:r w:rsidRPr="00C647EE">
              <w:rPr>
                <w:rFonts w:cs="Calibri"/>
                <w:spacing w:val="-6"/>
                <w:sz w:val="20"/>
                <w:lang w:val="en-US"/>
              </w:rPr>
              <w:t xml:space="preserve"> </w:t>
            </w:r>
            <w:r w:rsidRPr="00814654">
              <w:rPr>
                <w:rStyle w:val="Style10pt3"/>
              </w:rPr>
              <w:t>subdivision</w:t>
            </w:r>
            <w:r w:rsidRPr="00C647EE">
              <w:rPr>
                <w:rFonts w:cs="Calibri"/>
                <w:spacing w:val="-5"/>
                <w:sz w:val="20"/>
                <w:lang w:val="en-US"/>
              </w:rPr>
              <w:t xml:space="preserve"> </w:t>
            </w:r>
            <w:r w:rsidRPr="00814654">
              <w:rPr>
                <w:rStyle w:val="Style10pt3"/>
              </w:rPr>
              <w:t>design</w:t>
            </w:r>
            <w:r w:rsidRPr="00C647EE">
              <w:rPr>
                <w:rFonts w:cs="Calibri"/>
                <w:spacing w:val="-5"/>
                <w:sz w:val="20"/>
                <w:lang w:val="en-US"/>
              </w:rPr>
              <w:t xml:space="preserve"> </w:t>
            </w:r>
            <w:r w:rsidRPr="00814654">
              <w:rPr>
                <w:rStyle w:val="Style10pt3"/>
              </w:rPr>
              <w:t>considers</w:t>
            </w:r>
            <w:r w:rsidRPr="00C647EE">
              <w:rPr>
                <w:rFonts w:cs="Calibri"/>
                <w:spacing w:val="-5"/>
                <w:sz w:val="20"/>
                <w:lang w:val="en-US"/>
              </w:rPr>
              <w:t xml:space="preserve"> </w:t>
            </w:r>
            <w:r w:rsidRPr="00814654">
              <w:rPr>
                <w:rStyle w:val="Style10pt3"/>
              </w:rPr>
              <w:t>and</w:t>
            </w:r>
            <w:r w:rsidRPr="00C647EE">
              <w:rPr>
                <w:rFonts w:cs="Calibri"/>
                <w:spacing w:val="-5"/>
                <w:sz w:val="20"/>
                <w:lang w:val="en-US"/>
              </w:rPr>
              <w:t xml:space="preserve"> </w:t>
            </w:r>
            <w:r w:rsidRPr="00814654">
              <w:rPr>
                <w:rStyle w:val="Style10pt3"/>
              </w:rPr>
              <w:t>responds</w:t>
            </w:r>
            <w:r w:rsidRPr="00C647EE">
              <w:rPr>
                <w:rFonts w:cs="Calibri"/>
                <w:spacing w:val="-5"/>
                <w:sz w:val="20"/>
                <w:lang w:val="en-US"/>
              </w:rPr>
              <w:t xml:space="preserve"> </w:t>
            </w:r>
            <w:r w:rsidRPr="00814654">
              <w:rPr>
                <w:rStyle w:val="Style10pt3"/>
              </w:rPr>
              <w:t>appropriately</w:t>
            </w:r>
            <w:r w:rsidRPr="00C647EE">
              <w:rPr>
                <w:rFonts w:cs="Calibri"/>
                <w:spacing w:val="-5"/>
                <w:sz w:val="20"/>
                <w:lang w:val="en-US"/>
              </w:rPr>
              <w:t xml:space="preserve"> </w:t>
            </w:r>
            <w:r w:rsidRPr="00814654">
              <w:rPr>
                <w:rStyle w:val="Style10pt3"/>
              </w:rPr>
              <w:t>to</w:t>
            </w:r>
            <w:r w:rsidRPr="00C647EE">
              <w:rPr>
                <w:rFonts w:cs="Calibri"/>
                <w:spacing w:val="-5"/>
                <w:sz w:val="20"/>
                <w:lang w:val="en-US"/>
              </w:rPr>
              <w:t xml:space="preserve"> </w:t>
            </w:r>
            <w:r w:rsidRPr="00814654">
              <w:rPr>
                <w:rStyle w:val="Style10pt3"/>
              </w:rPr>
              <w:t>cultural</w:t>
            </w:r>
            <w:r w:rsidRPr="00C647EE">
              <w:rPr>
                <w:rFonts w:cs="Calibri"/>
                <w:spacing w:val="-6"/>
                <w:sz w:val="20"/>
                <w:lang w:val="en-US"/>
              </w:rPr>
              <w:t xml:space="preserve"> </w:t>
            </w:r>
            <w:r w:rsidRPr="00814654">
              <w:rPr>
                <w:rStyle w:val="Style10pt3"/>
              </w:rPr>
              <w:t>significance and history or heritage.</w:t>
            </w:r>
          </w:p>
        </w:tc>
      </w:tr>
      <w:tr w:rsidR="000E45E0" w:rsidRPr="00C647EE" w14:paraId="210F1624" w14:textId="77777777" w:rsidTr="00C64143">
        <w:trPr>
          <w:trHeight w:val="3201"/>
        </w:trPr>
        <w:tc>
          <w:tcPr>
            <w:tcW w:w="2184" w:type="dxa"/>
            <w:shd w:val="clear" w:color="auto" w:fill="E3E4E2"/>
          </w:tcPr>
          <w:p w14:paraId="672E75BF" w14:textId="77777777" w:rsidR="000E45E0" w:rsidRPr="00C647EE" w:rsidRDefault="000E45E0" w:rsidP="000E45E0">
            <w:pPr>
              <w:widowControl w:val="0"/>
              <w:autoSpaceDE w:val="0"/>
              <w:autoSpaceDN w:val="0"/>
              <w:spacing w:before="150" w:after="0"/>
              <w:ind w:left="115"/>
              <w:rPr>
                <w:rFonts w:cs="Calibri"/>
                <w:b/>
                <w:sz w:val="20"/>
                <w:lang w:val="en-US"/>
              </w:rPr>
            </w:pPr>
            <w:bookmarkStart w:id="59" w:name="_bookmark4"/>
            <w:bookmarkEnd w:id="59"/>
            <w:r w:rsidRPr="00814654">
              <w:rPr>
                <w:rStyle w:val="Style10ptBold"/>
              </w:rPr>
              <w:t>Urban</w:t>
            </w:r>
            <w:r w:rsidRPr="00C647EE">
              <w:rPr>
                <w:rFonts w:cs="Calibri"/>
                <w:b/>
                <w:spacing w:val="-12"/>
                <w:sz w:val="20"/>
                <w:lang w:val="en-US"/>
              </w:rPr>
              <w:t xml:space="preserve"> </w:t>
            </w:r>
            <w:r w:rsidRPr="00814654">
              <w:rPr>
                <w:rStyle w:val="Style10ptBold"/>
              </w:rPr>
              <w:t>Structure</w:t>
            </w:r>
            <w:r w:rsidRPr="00C647EE">
              <w:rPr>
                <w:rFonts w:cs="Calibri"/>
                <w:b/>
                <w:spacing w:val="-11"/>
                <w:sz w:val="20"/>
                <w:lang w:val="en-US"/>
              </w:rPr>
              <w:t xml:space="preserve"> </w:t>
            </w:r>
            <w:r w:rsidRPr="00814654">
              <w:rPr>
                <w:rStyle w:val="Style10ptBold"/>
              </w:rPr>
              <w:t>and Natural Systems</w:t>
            </w:r>
          </w:p>
        </w:tc>
        <w:tc>
          <w:tcPr>
            <w:tcW w:w="7733" w:type="dxa"/>
            <w:tcBorders>
              <w:bottom w:val="single" w:sz="12" w:space="0" w:color="E3E4E2"/>
            </w:tcBorders>
            <w:shd w:val="clear" w:color="auto" w:fill="E3E4E2"/>
          </w:tcPr>
          <w:p w14:paraId="7C681366" w14:textId="77777777" w:rsidR="000E45E0" w:rsidRPr="00814654" w:rsidRDefault="000E45E0" w:rsidP="00741B38">
            <w:pPr>
              <w:widowControl w:val="0"/>
              <w:numPr>
                <w:ilvl w:val="0"/>
                <w:numId w:val="56"/>
              </w:numPr>
              <w:tabs>
                <w:tab w:val="left" w:pos="560"/>
              </w:tabs>
              <w:autoSpaceDE w:val="0"/>
              <w:autoSpaceDN w:val="0"/>
              <w:spacing w:before="30" w:after="0" w:line="240" w:lineRule="auto"/>
              <w:ind w:right="276"/>
              <w:rPr>
                <w:rStyle w:val="Style10pt3"/>
              </w:rPr>
            </w:pPr>
            <w:r w:rsidRPr="00814654">
              <w:rPr>
                <w:rStyle w:val="Style10pt3"/>
              </w:rPr>
              <w:t>New</w:t>
            </w:r>
            <w:r w:rsidRPr="00814654">
              <w:rPr>
                <w:rStyle w:val="Style10ptCondensedby02pt"/>
              </w:rPr>
              <w:t xml:space="preserve"> </w:t>
            </w:r>
            <w:r w:rsidRPr="00814654">
              <w:rPr>
                <w:rStyle w:val="Style10pt3"/>
              </w:rPr>
              <w:t>blocks</w:t>
            </w:r>
            <w:r w:rsidRPr="00C647EE">
              <w:rPr>
                <w:rFonts w:cs="Calibri"/>
                <w:spacing w:val="-3"/>
                <w:sz w:val="20"/>
                <w:lang w:val="en-US"/>
              </w:rPr>
              <w:t xml:space="preserve"> </w:t>
            </w:r>
            <w:r w:rsidRPr="00814654">
              <w:rPr>
                <w:rStyle w:val="Style10pt3"/>
              </w:rPr>
              <w:t>are</w:t>
            </w:r>
            <w:r w:rsidRPr="00814654">
              <w:rPr>
                <w:rStyle w:val="Style10ptCondensedby02pt"/>
              </w:rPr>
              <w:t xml:space="preserve"> appropriately located and are </w:t>
            </w:r>
            <w:r w:rsidRPr="00814654">
              <w:rPr>
                <w:rStyle w:val="Style10pt3"/>
              </w:rPr>
              <w:t>of</w:t>
            </w:r>
            <w:r w:rsidRPr="00C647EE">
              <w:rPr>
                <w:rFonts w:cs="Calibri"/>
                <w:spacing w:val="-5"/>
                <w:sz w:val="20"/>
                <w:lang w:val="en-US"/>
              </w:rPr>
              <w:t xml:space="preserve"> </w:t>
            </w:r>
            <w:r w:rsidRPr="00814654">
              <w:rPr>
                <w:rStyle w:val="Style10pt3"/>
              </w:rPr>
              <w:t>a</w:t>
            </w:r>
            <w:r w:rsidRPr="00C647EE">
              <w:rPr>
                <w:rFonts w:cs="Calibri"/>
                <w:spacing w:val="-3"/>
                <w:sz w:val="20"/>
                <w:lang w:val="en-US"/>
              </w:rPr>
              <w:t xml:space="preserve"> </w:t>
            </w:r>
            <w:r w:rsidRPr="00814654">
              <w:rPr>
                <w:rStyle w:val="Style10pt3"/>
              </w:rPr>
              <w:t>size</w:t>
            </w:r>
            <w:r w:rsidRPr="00814654">
              <w:rPr>
                <w:rStyle w:val="Style10ptCondensedby02pt"/>
              </w:rPr>
              <w:t xml:space="preserve"> </w:t>
            </w:r>
            <w:r w:rsidRPr="00814654">
              <w:rPr>
                <w:rStyle w:val="Style10pt3"/>
              </w:rPr>
              <w:t>and</w:t>
            </w:r>
            <w:r w:rsidRPr="00C647EE">
              <w:rPr>
                <w:rFonts w:cs="Calibri"/>
                <w:spacing w:val="-3"/>
                <w:sz w:val="20"/>
                <w:lang w:val="en-US"/>
              </w:rPr>
              <w:t xml:space="preserve"> </w:t>
            </w:r>
            <w:r w:rsidRPr="00814654">
              <w:rPr>
                <w:rStyle w:val="Style10pt3"/>
              </w:rPr>
              <w:t>configuration</w:t>
            </w:r>
            <w:r w:rsidRPr="00C647EE">
              <w:rPr>
                <w:rFonts w:cs="Calibri"/>
                <w:spacing w:val="-3"/>
                <w:sz w:val="20"/>
                <w:lang w:val="en-US"/>
              </w:rPr>
              <w:t xml:space="preserve"> </w:t>
            </w:r>
            <w:r w:rsidRPr="00814654">
              <w:rPr>
                <w:rStyle w:val="Style10pt3"/>
              </w:rPr>
              <w:t>that</w:t>
            </w:r>
            <w:r w:rsidRPr="00C647EE">
              <w:rPr>
                <w:rFonts w:cs="Calibri"/>
                <w:spacing w:val="-3"/>
                <w:sz w:val="20"/>
                <w:lang w:val="en-US"/>
              </w:rPr>
              <w:t xml:space="preserve"> </w:t>
            </w:r>
            <w:r w:rsidRPr="00814654">
              <w:rPr>
                <w:rStyle w:val="Style10pt3"/>
              </w:rPr>
              <w:t>can</w:t>
            </w:r>
            <w:r w:rsidRPr="00C647EE">
              <w:rPr>
                <w:rFonts w:cs="Calibri"/>
                <w:spacing w:val="-3"/>
                <w:sz w:val="20"/>
                <w:lang w:val="en-US"/>
              </w:rPr>
              <w:t xml:space="preserve"> </w:t>
            </w:r>
            <w:r w:rsidRPr="00814654">
              <w:rPr>
                <w:rStyle w:val="Style10pt3"/>
              </w:rPr>
              <w:t>accommodate</w:t>
            </w:r>
            <w:r w:rsidRPr="00814654">
              <w:rPr>
                <w:rStyle w:val="Style10ptCondensedby02pt"/>
              </w:rPr>
              <w:t xml:space="preserve"> </w:t>
            </w:r>
            <w:r w:rsidRPr="00814654">
              <w:rPr>
                <w:rStyle w:val="Style10pt3"/>
              </w:rPr>
              <w:t>the</w:t>
            </w:r>
            <w:r w:rsidRPr="00814654">
              <w:rPr>
                <w:rStyle w:val="Style10ptCondensedby02pt"/>
              </w:rPr>
              <w:t xml:space="preserve"> </w:t>
            </w:r>
            <w:r w:rsidRPr="00814654">
              <w:rPr>
                <w:rStyle w:val="Style10pt3"/>
              </w:rPr>
              <w:t>intended</w:t>
            </w:r>
            <w:r w:rsidRPr="00C647EE">
              <w:rPr>
                <w:rFonts w:cs="Calibri"/>
                <w:spacing w:val="-3"/>
                <w:sz w:val="20"/>
                <w:lang w:val="en-US"/>
              </w:rPr>
              <w:t xml:space="preserve"> </w:t>
            </w:r>
            <w:r w:rsidRPr="00814654">
              <w:rPr>
                <w:rStyle w:val="Style10pt3"/>
              </w:rPr>
              <w:t>use for the site (for example an appropriately sized and configured site for single dwelling use).</w:t>
            </w:r>
          </w:p>
          <w:p w14:paraId="3FBD294A" w14:textId="77777777" w:rsidR="000E45E0" w:rsidRPr="00814654" w:rsidRDefault="000E45E0" w:rsidP="00741B38">
            <w:pPr>
              <w:widowControl w:val="0"/>
              <w:numPr>
                <w:ilvl w:val="0"/>
                <w:numId w:val="56"/>
              </w:numPr>
              <w:tabs>
                <w:tab w:val="left" w:pos="560"/>
              </w:tabs>
              <w:autoSpaceDE w:val="0"/>
              <w:autoSpaceDN w:val="0"/>
              <w:spacing w:after="0" w:line="240" w:lineRule="auto"/>
              <w:ind w:right="233"/>
              <w:rPr>
                <w:rStyle w:val="Style10pt3"/>
              </w:rPr>
            </w:pPr>
            <w:r w:rsidRPr="00814654">
              <w:rPr>
                <w:rStyle w:val="Style10pt3"/>
              </w:rPr>
              <w:t>The proposed scale and range of uses in the subdivision are appropriate to the context and consistent with the</w:t>
            </w:r>
            <w:r w:rsidRPr="00C647EE">
              <w:rPr>
                <w:rFonts w:cs="Calibri"/>
                <w:spacing w:val="-1"/>
                <w:sz w:val="20"/>
                <w:lang w:val="en-US"/>
              </w:rPr>
              <w:t xml:space="preserve"> </w:t>
            </w:r>
            <w:r w:rsidRPr="00814654">
              <w:rPr>
                <w:rStyle w:val="Style10pt3"/>
              </w:rPr>
              <w:t>Territory Plan Map, where</w:t>
            </w:r>
            <w:r w:rsidRPr="00C647EE">
              <w:rPr>
                <w:rFonts w:cs="Calibri"/>
                <w:spacing w:val="-1"/>
                <w:sz w:val="20"/>
                <w:lang w:val="en-US"/>
              </w:rPr>
              <w:t xml:space="preserve"> </w:t>
            </w:r>
            <w:r w:rsidRPr="00814654">
              <w:rPr>
                <w:rStyle w:val="Style10pt3"/>
              </w:rPr>
              <w:t>applicable. This includes consideration</w:t>
            </w:r>
            <w:r w:rsidRPr="00C647EE">
              <w:rPr>
                <w:rFonts w:cs="Calibri"/>
                <w:spacing w:val="-3"/>
                <w:sz w:val="20"/>
                <w:lang w:val="en-US"/>
              </w:rPr>
              <w:t xml:space="preserve"> </w:t>
            </w:r>
            <w:r w:rsidRPr="00814654">
              <w:rPr>
                <w:rStyle w:val="Style10pt3"/>
              </w:rPr>
              <w:t>of</w:t>
            </w:r>
            <w:r w:rsidRPr="00C647EE">
              <w:rPr>
                <w:rFonts w:cs="Calibri"/>
                <w:spacing w:val="-5"/>
                <w:sz w:val="20"/>
                <w:lang w:val="en-US"/>
              </w:rPr>
              <w:t xml:space="preserve"> </w:t>
            </w:r>
            <w:r w:rsidRPr="00814654">
              <w:rPr>
                <w:rStyle w:val="Style10pt3"/>
              </w:rPr>
              <w:t>a</w:t>
            </w:r>
            <w:r w:rsidRPr="00C647EE">
              <w:rPr>
                <w:rFonts w:cs="Calibri"/>
                <w:spacing w:val="-3"/>
                <w:sz w:val="20"/>
                <w:lang w:val="en-US"/>
              </w:rPr>
              <w:t xml:space="preserve"> </w:t>
            </w:r>
            <w:r w:rsidRPr="00814654">
              <w:rPr>
                <w:rStyle w:val="Style10pt3"/>
              </w:rPr>
              <w:t>range</w:t>
            </w:r>
            <w:r w:rsidRPr="00C647EE">
              <w:rPr>
                <w:rFonts w:cs="Calibri"/>
                <w:spacing w:val="-5"/>
                <w:sz w:val="20"/>
                <w:lang w:val="en-US"/>
              </w:rPr>
              <w:t xml:space="preserve"> </w:t>
            </w:r>
            <w:r w:rsidRPr="00814654">
              <w:rPr>
                <w:rStyle w:val="Style10pt3"/>
              </w:rPr>
              <w:t>of</w:t>
            </w:r>
            <w:r w:rsidRPr="00C647EE">
              <w:rPr>
                <w:rFonts w:cs="Calibri"/>
                <w:spacing w:val="-5"/>
                <w:sz w:val="20"/>
                <w:lang w:val="en-US"/>
              </w:rPr>
              <w:t xml:space="preserve"> </w:t>
            </w:r>
            <w:r w:rsidRPr="00814654">
              <w:rPr>
                <w:rStyle w:val="Style10pt3"/>
              </w:rPr>
              <w:t>block</w:t>
            </w:r>
            <w:r w:rsidRPr="00C647EE">
              <w:rPr>
                <w:rFonts w:cs="Calibri"/>
                <w:spacing w:val="-3"/>
                <w:sz w:val="20"/>
                <w:lang w:val="en-US"/>
              </w:rPr>
              <w:t xml:space="preserve"> </w:t>
            </w:r>
            <w:r w:rsidRPr="00814654">
              <w:rPr>
                <w:rStyle w:val="Style10pt3"/>
              </w:rPr>
              <w:t>sizes</w:t>
            </w:r>
            <w:r w:rsidRPr="00C647EE">
              <w:rPr>
                <w:rFonts w:cs="Calibri"/>
                <w:spacing w:val="-3"/>
                <w:sz w:val="20"/>
                <w:lang w:val="en-US"/>
              </w:rPr>
              <w:t xml:space="preserve"> </w:t>
            </w:r>
            <w:r w:rsidRPr="00814654">
              <w:rPr>
                <w:rStyle w:val="Style10pt3"/>
              </w:rPr>
              <w:t>to</w:t>
            </w:r>
            <w:r w:rsidRPr="00C647EE">
              <w:rPr>
                <w:rFonts w:cs="Calibri"/>
                <w:spacing w:val="-3"/>
                <w:sz w:val="20"/>
                <w:lang w:val="en-US"/>
              </w:rPr>
              <w:t xml:space="preserve"> </w:t>
            </w:r>
            <w:r w:rsidRPr="00814654">
              <w:rPr>
                <w:rStyle w:val="Style10pt3"/>
              </w:rPr>
              <w:t>promote</w:t>
            </w:r>
            <w:r w:rsidRPr="00814654">
              <w:rPr>
                <w:rStyle w:val="Style10ptCondensedby02pt"/>
              </w:rPr>
              <w:t xml:space="preserve"> </w:t>
            </w:r>
            <w:r w:rsidRPr="00814654">
              <w:rPr>
                <w:rStyle w:val="Style10pt3"/>
              </w:rPr>
              <w:t>housing</w:t>
            </w:r>
            <w:r w:rsidRPr="00C647EE">
              <w:rPr>
                <w:rFonts w:cs="Calibri"/>
                <w:spacing w:val="-6"/>
                <w:sz w:val="20"/>
                <w:lang w:val="en-US"/>
              </w:rPr>
              <w:t xml:space="preserve"> </w:t>
            </w:r>
            <w:r w:rsidRPr="00814654">
              <w:rPr>
                <w:rStyle w:val="Style10pt3"/>
              </w:rPr>
              <w:t>diversity</w:t>
            </w:r>
            <w:r w:rsidRPr="00C647EE">
              <w:rPr>
                <w:rFonts w:cs="Calibri"/>
                <w:spacing w:val="-3"/>
                <w:sz w:val="20"/>
                <w:lang w:val="en-US"/>
              </w:rPr>
              <w:t xml:space="preserve"> </w:t>
            </w:r>
            <w:r w:rsidRPr="00814654">
              <w:rPr>
                <w:rStyle w:val="Style10pt3"/>
              </w:rPr>
              <w:t>and</w:t>
            </w:r>
            <w:r w:rsidRPr="00C647EE">
              <w:rPr>
                <w:rFonts w:cs="Calibri"/>
                <w:spacing w:val="-3"/>
                <w:sz w:val="20"/>
                <w:lang w:val="en-US"/>
              </w:rPr>
              <w:t xml:space="preserve"> </w:t>
            </w:r>
            <w:r w:rsidRPr="00814654">
              <w:rPr>
                <w:rStyle w:val="Style10pt3"/>
              </w:rPr>
              <w:t>choice,</w:t>
            </w:r>
            <w:r w:rsidRPr="00C647EE">
              <w:rPr>
                <w:rFonts w:cs="Calibri"/>
                <w:spacing w:val="-3"/>
                <w:sz w:val="20"/>
                <w:lang w:val="en-US"/>
              </w:rPr>
              <w:t xml:space="preserve"> </w:t>
            </w:r>
            <w:r w:rsidRPr="00814654">
              <w:rPr>
                <w:rStyle w:val="Style10pt3"/>
              </w:rPr>
              <w:t>and to meet a range of housing needs.</w:t>
            </w:r>
          </w:p>
          <w:p w14:paraId="56E5D1D3" w14:textId="77777777" w:rsidR="000E45E0" w:rsidRPr="00814654" w:rsidRDefault="000E45E0" w:rsidP="00741B38">
            <w:pPr>
              <w:widowControl w:val="0"/>
              <w:numPr>
                <w:ilvl w:val="0"/>
                <w:numId w:val="56"/>
              </w:numPr>
              <w:tabs>
                <w:tab w:val="left" w:pos="560"/>
              </w:tabs>
              <w:autoSpaceDE w:val="0"/>
              <w:autoSpaceDN w:val="0"/>
              <w:spacing w:after="0" w:line="244" w:lineRule="exact"/>
              <w:rPr>
                <w:rStyle w:val="Style10pt3"/>
              </w:rPr>
            </w:pPr>
            <w:r w:rsidRPr="00814654">
              <w:rPr>
                <w:rStyle w:val="Style10pt3"/>
              </w:rPr>
              <w:t>Biodiversity</w:t>
            </w:r>
            <w:r w:rsidRPr="00C647EE">
              <w:rPr>
                <w:rFonts w:cs="Calibri"/>
                <w:spacing w:val="-9"/>
                <w:sz w:val="20"/>
                <w:lang w:val="en-US"/>
              </w:rPr>
              <w:t xml:space="preserve"> </w:t>
            </w:r>
            <w:r w:rsidRPr="00814654">
              <w:rPr>
                <w:rStyle w:val="Style10pt3"/>
              </w:rPr>
              <w:t>connectivity</w:t>
            </w:r>
            <w:r w:rsidRPr="00C647EE">
              <w:rPr>
                <w:rFonts w:cs="Calibri"/>
                <w:spacing w:val="-8"/>
                <w:sz w:val="20"/>
                <w:lang w:val="en-US"/>
              </w:rPr>
              <w:t xml:space="preserve"> </w:t>
            </w:r>
            <w:r w:rsidRPr="00814654">
              <w:rPr>
                <w:rStyle w:val="Style10pt3"/>
              </w:rPr>
              <w:t>is</w:t>
            </w:r>
            <w:r w:rsidRPr="00C647EE">
              <w:rPr>
                <w:rFonts w:cs="Calibri"/>
                <w:spacing w:val="-8"/>
                <w:sz w:val="20"/>
                <w:lang w:val="en-US"/>
              </w:rPr>
              <w:t xml:space="preserve"> </w:t>
            </w:r>
            <w:r w:rsidRPr="00814654">
              <w:rPr>
                <w:rStyle w:val="Style10pt3"/>
              </w:rPr>
              <w:t>maintained</w:t>
            </w:r>
            <w:r w:rsidRPr="00C647EE">
              <w:rPr>
                <w:rFonts w:cs="Calibri"/>
                <w:spacing w:val="-8"/>
                <w:sz w:val="20"/>
                <w:lang w:val="en-US"/>
              </w:rPr>
              <w:t xml:space="preserve"> </w:t>
            </w:r>
            <w:r w:rsidRPr="00814654">
              <w:rPr>
                <w:rStyle w:val="Style10pt3"/>
              </w:rPr>
              <w:t>across</w:t>
            </w:r>
            <w:r w:rsidRPr="00C647EE">
              <w:rPr>
                <w:rFonts w:cs="Calibri"/>
                <w:spacing w:val="-8"/>
                <w:sz w:val="20"/>
                <w:lang w:val="en-US"/>
              </w:rPr>
              <w:t xml:space="preserve"> </w:t>
            </w:r>
            <w:r w:rsidRPr="00814654">
              <w:rPr>
                <w:rStyle w:val="Style10pt3"/>
              </w:rPr>
              <w:t>the</w:t>
            </w:r>
            <w:r w:rsidRPr="00C647EE">
              <w:rPr>
                <w:rFonts w:cs="Calibri"/>
                <w:spacing w:val="-9"/>
                <w:sz w:val="20"/>
                <w:lang w:val="en-US"/>
              </w:rPr>
              <w:t xml:space="preserve"> </w:t>
            </w:r>
            <w:r w:rsidRPr="00814654">
              <w:rPr>
                <w:rStyle w:val="Style10ptCondensedby01pt"/>
              </w:rPr>
              <w:t>landscape.</w:t>
            </w:r>
          </w:p>
          <w:p w14:paraId="49AF729B" w14:textId="77777777" w:rsidR="000E45E0" w:rsidRPr="00814654" w:rsidRDefault="000E45E0" w:rsidP="00741B38">
            <w:pPr>
              <w:widowControl w:val="0"/>
              <w:numPr>
                <w:ilvl w:val="0"/>
                <w:numId w:val="56"/>
              </w:numPr>
              <w:tabs>
                <w:tab w:val="left" w:pos="560"/>
              </w:tabs>
              <w:autoSpaceDE w:val="0"/>
              <w:autoSpaceDN w:val="0"/>
              <w:spacing w:after="0" w:line="244" w:lineRule="exact"/>
              <w:rPr>
                <w:rStyle w:val="Style10pt3"/>
              </w:rPr>
            </w:pPr>
            <w:r w:rsidRPr="00814654">
              <w:rPr>
                <w:rStyle w:val="Style10pt3"/>
              </w:rPr>
              <w:t>Loss</w:t>
            </w:r>
            <w:r w:rsidRPr="00C647EE">
              <w:rPr>
                <w:rFonts w:cs="Calibri"/>
                <w:spacing w:val="-6"/>
                <w:sz w:val="20"/>
                <w:lang w:val="en-US"/>
              </w:rPr>
              <w:t xml:space="preserve"> </w:t>
            </w:r>
            <w:r w:rsidRPr="00814654">
              <w:rPr>
                <w:rStyle w:val="Style10pt3"/>
              </w:rPr>
              <w:t>of</w:t>
            </w:r>
            <w:r w:rsidRPr="00C647EE">
              <w:rPr>
                <w:rFonts w:cs="Calibri"/>
                <w:spacing w:val="-7"/>
                <w:sz w:val="20"/>
                <w:lang w:val="en-US"/>
              </w:rPr>
              <w:t xml:space="preserve"> </w:t>
            </w:r>
            <w:r w:rsidRPr="00814654">
              <w:rPr>
                <w:rStyle w:val="Style10pt3"/>
              </w:rPr>
              <w:t>native</w:t>
            </w:r>
            <w:r w:rsidRPr="00C647EE">
              <w:rPr>
                <w:rFonts w:cs="Calibri"/>
                <w:spacing w:val="-7"/>
                <w:sz w:val="20"/>
                <w:lang w:val="en-US"/>
              </w:rPr>
              <w:t xml:space="preserve"> </w:t>
            </w:r>
            <w:r w:rsidRPr="00814654">
              <w:rPr>
                <w:rStyle w:val="Style10pt3"/>
              </w:rPr>
              <w:t>habitat</w:t>
            </w:r>
            <w:r w:rsidRPr="00C647EE">
              <w:rPr>
                <w:rFonts w:cs="Calibri"/>
                <w:spacing w:val="-5"/>
                <w:sz w:val="20"/>
                <w:lang w:val="en-US"/>
              </w:rPr>
              <w:t xml:space="preserve"> </w:t>
            </w:r>
            <w:r w:rsidRPr="00814654">
              <w:rPr>
                <w:rStyle w:val="Style10pt3"/>
              </w:rPr>
              <w:t>and</w:t>
            </w:r>
            <w:r w:rsidRPr="00C647EE">
              <w:rPr>
                <w:rFonts w:cs="Calibri"/>
                <w:spacing w:val="-7"/>
                <w:sz w:val="20"/>
                <w:lang w:val="en-US"/>
              </w:rPr>
              <w:t xml:space="preserve"> </w:t>
            </w:r>
            <w:r w:rsidRPr="00814654">
              <w:rPr>
                <w:rStyle w:val="Style10pt3"/>
              </w:rPr>
              <w:t>biodiversity</w:t>
            </w:r>
            <w:r w:rsidRPr="00C647EE">
              <w:rPr>
                <w:rFonts w:cs="Calibri"/>
                <w:spacing w:val="-6"/>
                <w:sz w:val="20"/>
                <w:lang w:val="en-US"/>
              </w:rPr>
              <w:t xml:space="preserve"> </w:t>
            </w:r>
            <w:r w:rsidRPr="00814654">
              <w:rPr>
                <w:rStyle w:val="Style10pt3"/>
              </w:rPr>
              <w:t>is</w:t>
            </w:r>
            <w:r w:rsidRPr="00814654">
              <w:rPr>
                <w:rStyle w:val="Style10ptCondensedby02pt"/>
              </w:rPr>
              <w:t xml:space="preserve"> </w:t>
            </w:r>
            <w:r w:rsidRPr="00814654">
              <w:rPr>
                <w:rStyle w:val="Style10pt3"/>
              </w:rPr>
              <w:t>avoided</w:t>
            </w:r>
            <w:r w:rsidRPr="00C647EE">
              <w:rPr>
                <w:rFonts w:cs="Calibri"/>
                <w:spacing w:val="-6"/>
                <w:sz w:val="20"/>
                <w:lang w:val="en-US"/>
              </w:rPr>
              <w:t xml:space="preserve"> </w:t>
            </w:r>
            <w:r w:rsidRPr="00814654">
              <w:rPr>
                <w:rStyle w:val="Style10pt3"/>
              </w:rPr>
              <w:t>and/or</w:t>
            </w:r>
            <w:r w:rsidRPr="00C647EE">
              <w:rPr>
                <w:rFonts w:cs="Calibri"/>
                <w:spacing w:val="-5"/>
                <w:sz w:val="20"/>
                <w:lang w:val="en-US"/>
              </w:rPr>
              <w:t xml:space="preserve"> </w:t>
            </w:r>
            <w:r w:rsidRPr="00814654">
              <w:rPr>
                <w:rStyle w:val="Style10ptCondensedby01pt"/>
              </w:rPr>
              <w:t>minimised.</w:t>
            </w:r>
          </w:p>
          <w:p w14:paraId="6ACC6DD0" w14:textId="77777777" w:rsidR="000E45E0" w:rsidRPr="00814654" w:rsidRDefault="000E45E0" w:rsidP="00741B38">
            <w:pPr>
              <w:widowControl w:val="0"/>
              <w:numPr>
                <w:ilvl w:val="0"/>
                <w:numId w:val="56"/>
              </w:numPr>
              <w:tabs>
                <w:tab w:val="left" w:pos="560"/>
              </w:tabs>
              <w:autoSpaceDE w:val="0"/>
              <w:autoSpaceDN w:val="0"/>
              <w:spacing w:before="1" w:after="0" w:line="240" w:lineRule="auto"/>
              <w:ind w:right="302"/>
              <w:rPr>
                <w:rStyle w:val="Style10pt3"/>
              </w:rPr>
            </w:pPr>
            <w:r w:rsidRPr="00814654">
              <w:rPr>
                <w:rStyle w:val="Style10pt3"/>
              </w:rPr>
              <w:t>The</w:t>
            </w:r>
            <w:r w:rsidRPr="00C647EE">
              <w:rPr>
                <w:rFonts w:cs="Calibri"/>
                <w:spacing w:val="-6"/>
                <w:sz w:val="20"/>
                <w:lang w:val="en-US"/>
              </w:rPr>
              <w:t xml:space="preserve"> </w:t>
            </w:r>
            <w:r w:rsidRPr="00814654">
              <w:rPr>
                <w:rStyle w:val="Style10pt3"/>
              </w:rPr>
              <w:t>health</w:t>
            </w:r>
            <w:r w:rsidRPr="00C647EE">
              <w:rPr>
                <w:rFonts w:cs="Calibri"/>
                <w:spacing w:val="-5"/>
                <w:sz w:val="20"/>
                <w:lang w:val="en-US"/>
              </w:rPr>
              <w:t xml:space="preserve"> </w:t>
            </w:r>
            <w:r w:rsidRPr="00814654">
              <w:rPr>
                <w:rStyle w:val="Style10pt3"/>
              </w:rPr>
              <w:t>and</w:t>
            </w:r>
            <w:r w:rsidRPr="00C647EE">
              <w:rPr>
                <w:rFonts w:cs="Calibri"/>
                <w:spacing w:val="-5"/>
                <w:sz w:val="20"/>
                <w:lang w:val="en-US"/>
              </w:rPr>
              <w:t xml:space="preserve"> </w:t>
            </w:r>
            <w:r w:rsidRPr="00814654">
              <w:rPr>
                <w:rStyle w:val="Style10pt3"/>
              </w:rPr>
              <w:t>functionality</w:t>
            </w:r>
            <w:r w:rsidRPr="00C647EE">
              <w:rPr>
                <w:rFonts w:cs="Calibri"/>
                <w:spacing w:val="-5"/>
                <w:sz w:val="20"/>
                <w:lang w:val="en-US"/>
              </w:rPr>
              <w:t xml:space="preserve"> </w:t>
            </w:r>
            <w:r w:rsidRPr="00814654">
              <w:rPr>
                <w:rStyle w:val="Style10pt3"/>
              </w:rPr>
              <w:t>of</w:t>
            </w:r>
            <w:r w:rsidRPr="00C647EE">
              <w:rPr>
                <w:rFonts w:cs="Calibri"/>
                <w:spacing w:val="-6"/>
                <w:sz w:val="20"/>
                <w:lang w:val="en-US"/>
              </w:rPr>
              <w:t xml:space="preserve"> </w:t>
            </w:r>
            <w:r w:rsidRPr="00814654">
              <w:rPr>
                <w:rStyle w:val="Style10pt3"/>
              </w:rPr>
              <w:t>waterways</w:t>
            </w:r>
            <w:r w:rsidRPr="00C647EE">
              <w:rPr>
                <w:rFonts w:cs="Calibri"/>
                <w:spacing w:val="-5"/>
                <w:sz w:val="20"/>
                <w:lang w:val="en-US"/>
              </w:rPr>
              <w:t xml:space="preserve"> </w:t>
            </w:r>
            <w:r w:rsidRPr="00814654">
              <w:rPr>
                <w:rStyle w:val="Style10pt3"/>
              </w:rPr>
              <w:t>and</w:t>
            </w:r>
            <w:r w:rsidRPr="00C647EE">
              <w:rPr>
                <w:rFonts w:cs="Calibri"/>
                <w:spacing w:val="-5"/>
                <w:sz w:val="20"/>
                <w:lang w:val="en-US"/>
              </w:rPr>
              <w:t xml:space="preserve"> </w:t>
            </w:r>
            <w:r w:rsidRPr="00814654">
              <w:rPr>
                <w:rStyle w:val="Style10pt3"/>
              </w:rPr>
              <w:t>catchments</w:t>
            </w:r>
            <w:r w:rsidRPr="00814654">
              <w:rPr>
                <w:rStyle w:val="Style10ptCondensedby02pt"/>
              </w:rPr>
              <w:t xml:space="preserve"> </w:t>
            </w:r>
            <w:r w:rsidRPr="00814654">
              <w:rPr>
                <w:rStyle w:val="Style10pt3"/>
              </w:rPr>
              <w:t>is</w:t>
            </w:r>
            <w:r w:rsidRPr="00814654">
              <w:rPr>
                <w:rStyle w:val="Style10ptCondensedby02pt"/>
              </w:rPr>
              <w:t xml:space="preserve"> </w:t>
            </w:r>
            <w:r w:rsidRPr="00814654">
              <w:rPr>
                <w:rStyle w:val="Style10pt3"/>
              </w:rPr>
              <w:t>maintained,</w:t>
            </w:r>
            <w:r w:rsidRPr="00C647EE">
              <w:rPr>
                <w:rFonts w:cs="Calibri"/>
                <w:spacing w:val="-5"/>
                <w:sz w:val="20"/>
                <w:lang w:val="en-US"/>
              </w:rPr>
              <w:t xml:space="preserve"> </w:t>
            </w:r>
            <w:r w:rsidRPr="00814654">
              <w:rPr>
                <w:rStyle w:val="Style10pt3"/>
              </w:rPr>
              <w:t>including through application of water sensitive urban design principles.</w:t>
            </w:r>
          </w:p>
          <w:p w14:paraId="3F9DA5AB" w14:textId="77777777" w:rsidR="000E45E0" w:rsidRPr="00814654" w:rsidRDefault="000E45E0" w:rsidP="00741B38">
            <w:pPr>
              <w:widowControl w:val="0"/>
              <w:numPr>
                <w:ilvl w:val="0"/>
                <w:numId w:val="56"/>
              </w:numPr>
              <w:tabs>
                <w:tab w:val="left" w:pos="560"/>
              </w:tabs>
              <w:autoSpaceDE w:val="0"/>
              <w:autoSpaceDN w:val="0"/>
              <w:spacing w:after="0" w:line="243" w:lineRule="exact"/>
              <w:rPr>
                <w:rStyle w:val="Style10pt3"/>
              </w:rPr>
            </w:pPr>
            <w:r w:rsidRPr="00814654">
              <w:rPr>
                <w:rStyle w:val="Style10pt3"/>
              </w:rPr>
              <w:t>The</w:t>
            </w:r>
            <w:r w:rsidRPr="00C647EE">
              <w:rPr>
                <w:rFonts w:cs="Calibri"/>
                <w:spacing w:val="-6"/>
                <w:sz w:val="20"/>
                <w:lang w:val="en-US"/>
              </w:rPr>
              <w:t xml:space="preserve"> </w:t>
            </w:r>
            <w:r w:rsidRPr="00814654">
              <w:rPr>
                <w:rStyle w:val="Style10pt3"/>
              </w:rPr>
              <w:t>subdivision</w:t>
            </w:r>
            <w:r w:rsidRPr="00C647EE">
              <w:rPr>
                <w:rFonts w:cs="Calibri"/>
                <w:spacing w:val="-6"/>
                <w:sz w:val="20"/>
                <w:lang w:val="en-US"/>
              </w:rPr>
              <w:t xml:space="preserve"> </w:t>
            </w:r>
            <w:r w:rsidRPr="00814654">
              <w:rPr>
                <w:rStyle w:val="Style10pt3"/>
              </w:rPr>
              <w:t>is</w:t>
            </w:r>
            <w:r w:rsidRPr="00C647EE">
              <w:rPr>
                <w:rFonts w:cs="Calibri"/>
                <w:spacing w:val="-6"/>
                <w:sz w:val="20"/>
                <w:lang w:val="en-US"/>
              </w:rPr>
              <w:t xml:space="preserve"> </w:t>
            </w:r>
            <w:r w:rsidRPr="00814654">
              <w:rPr>
                <w:rStyle w:val="Style10pt3"/>
              </w:rPr>
              <w:t>designed</w:t>
            </w:r>
            <w:r w:rsidRPr="00C647EE">
              <w:rPr>
                <w:rFonts w:cs="Calibri"/>
                <w:spacing w:val="-6"/>
                <w:sz w:val="20"/>
                <w:lang w:val="en-US"/>
              </w:rPr>
              <w:t xml:space="preserve"> </w:t>
            </w:r>
            <w:r w:rsidRPr="00814654">
              <w:rPr>
                <w:rStyle w:val="Style10pt3"/>
              </w:rPr>
              <w:t>in</w:t>
            </w:r>
            <w:r w:rsidRPr="00C647EE">
              <w:rPr>
                <w:rFonts w:cs="Calibri"/>
                <w:spacing w:val="-5"/>
                <w:sz w:val="20"/>
                <w:lang w:val="en-US"/>
              </w:rPr>
              <w:t xml:space="preserve"> </w:t>
            </w:r>
            <w:r w:rsidRPr="00814654">
              <w:rPr>
                <w:rStyle w:val="Style10pt3"/>
              </w:rPr>
              <w:t>a</w:t>
            </w:r>
            <w:r w:rsidRPr="00C647EE">
              <w:rPr>
                <w:rFonts w:cs="Calibri"/>
                <w:spacing w:val="-6"/>
                <w:sz w:val="20"/>
                <w:lang w:val="en-US"/>
              </w:rPr>
              <w:t xml:space="preserve"> </w:t>
            </w:r>
            <w:r w:rsidRPr="00814654">
              <w:rPr>
                <w:rStyle w:val="Style10pt3"/>
              </w:rPr>
              <w:t>way</w:t>
            </w:r>
            <w:r w:rsidRPr="00814654">
              <w:rPr>
                <w:rStyle w:val="Style10ptCondensedby02pt"/>
              </w:rPr>
              <w:t xml:space="preserve"> </w:t>
            </w:r>
            <w:r w:rsidRPr="00814654">
              <w:rPr>
                <w:rStyle w:val="Style10pt3"/>
              </w:rPr>
              <w:t>to</w:t>
            </w:r>
            <w:r w:rsidRPr="00C647EE">
              <w:rPr>
                <w:rFonts w:cs="Calibri"/>
                <w:spacing w:val="-5"/>
                <w:sz w:val="20"/>
                <w:lang w:val="en-US"/>
              </w:rPr>
              <w:t xml:space="preserve"> </w:t>
            </w:r>
            <w:r w:rsidRPr="00814654">
              <w:rPr>
                <w:rStyle w:val="Style10pt3"/>
              </w:rPr>
              <w:t>minimise</w:t>
            </w:r>
            <w:r w:rsidRPr="00C647EE">
              <w:rPr>
                <w:rFonts w:cs="Calibri"/>
                <w:spacing w:val="-6"/>
                <w:sz w:val="20"/>
                <w:lang w:val="en-US"/>
              </w:rPr>
              <w:t xml:space="preserve"> </w:t>
            </w:r>
            <w:r w:rsidRPr="00814654">
              <w:rPr>
                <w:rStyle w:val="Style10pt3"/>
              </w:rPr>
              <w:t>the</w:t>
            </w:r>
            <w:r w:rsidRPr="00C647EE">
              <w:rPr>
                <w:rFonts w:cs="Calibri"/>
                <w:spacing w:val="-6"/>
                <w:sz w:val="20"/>
                <w:lang w:val="en-US"/>
              </w:rPr>
              <w:t xml:space="preserve"> </w:t>
            </w:r>
            <w:r w:rsidRPr="00814654">
              <w:rPr>
                <w:rStyle w:val="Style10pt3"/>
              </w:rPr>
              <w:t>need</w:t>
            </w:r>
            <w:r w:rsidRPr="00814654">
              <w:rPr>
                <w:rStyle w:val="Style10ptCondensedby01pt"/>
              </w:rPr>
              <w:t xml:space="preserve"> </w:t>
            </w:r>
            <w:r w:rsidRPr="00814654">
              <w:rPr>
                <w:rStyle w:val="Style10pt3"/>
              </w:rPr>
              <w:t>for</w:t>
            </w:r>
            <w:r w:rsidRPr="00C647EE">
              <w:rPr>
                <w:rFonts w:cs="Calibri"/>
                <w:spacing w:val="-5"/>
                <w:sz w:val="20"/>
                <w:lang w:val="en-US"/>
              </w:rPr>
              <w:t xml:space="preserve"> </w:t>
            </w:r>
            <w:r w:rsidRPr="00814654">
              <w:rPr>
                <w:rStyle w:val="Style10pt3"/>
              </w:rPr>
              <w:t>ongoing</w:t>
            </w:r>
            <w:r w:rsidRPr="00C647EE">
              <w:rPr>
                <w:rFonts w:cs="Calibri"/>
                <w:spacing w:val="-6"/>
                <w:sz w:val="20"/>
                <w:lang w:val="en-US"/>
              </w:rPr>
              <w:t xml:space="preserve"> </w:t>
            </w:r>
            <w:r w:rsidRPr="00814654">
              <w:rPr>
                <w:rStyle w:val="Style10pt3"/>
              </w:rPr>
              <w:t>site-</w:t>
            </w:r>
            <w:r w:rsidRPr="00814654">
              <w:rPr>
                <w:rStyle w:val="Style10ptCondensedby01pt"/>
              </w:rPr>
              <w:t>specific</w:t>
            </w:r>
          </w:p>
          <w:p w14:paraId="1DE97A8C" w14:textId="77777777" w:rsidR="000E45E0" w:rsidRPr="00C647EE" w:rsidRDefault="000E45E0" w:rsidP="000E45E0">
            <w:pPr>
              <w:widowControl w:val="0"/>
              <w:autoSpaceDE w:val="0"/>
              <w:autoSpaceDN w:val="0"/>
              <w:spacing w:after="0" w:line="223" w:lineRule="exact"/>
              <w:ind w:left="560"/>
              <w:rPr>
                <w:rFonts w:cs="Calibri"/>
                <w:sz w:val="20"/>
                <w:lang w:val="en-US"/>
              </w:rPr>
            </w:pPr>
            <w:r w:rsidRPr="00814654">
              <w:rPr>
                <w:rStyle w:val="Style10pt3"/>
              </w:rPr>
              <w:t>provisions</w:t>
            </w:r>
            <w:r w:rsidRPr="00C647EE">
              <w:rPr>
                <w:rFonts w:cs="Calibri"/>
                <w:spacing w:val="-7"/>
                <w:sz w:val="20"/>
                <w:lang w:val="en-US"/>
              </w:rPr>
              <w:t xml:space="preserve"> </w:t>
            </w:r>
            <w:r w:rsidRPr="00814654">
              <w:rPr>
                <w:rStyle w:val="Style10pt3"/>
              </w:rPr>
              <w:t>(such</w:t>
            </w:r>
            <w:r w:rsidRPr="00C647EE">
              <w:rPr>
                <w:rFonts w:cs="Calibri"/>
                <w:spacing w:val="-5"/>
                <w:sz w:val="20"/>
                <w:lang w:val="en-US"/>
              </w:rPr>
              <w:t xml:space="preserve"> </w:t>
            </w:r>
            <w:r w:rsidRPr="00814654">
              <w:rPr>
                <w:rStyle w:val="Style10pt3"/>
              </w:rPr>
              <w:t>as</w:t>
            </w:r>
            <w:r w:rsidRPr="00C647EE">
              <w:rPr>
                <w:rFonts w:cs="Calibri"/>
                <w:spacing w:val="-5"/>
                <w:sz w:val="20"/>
                <w:lang w:val="en-US"/>
              </w:rPr>
              <w:t xml:space="preserve"> </w:t>
            </w:r>
            <w:r w:rsidRPr="00814654">
              <w:rPr>
                <w:rStyle w:val="Style10pt3"/>
              </w:rPr>
              <w:t>front</w:t>
            </w:r>
            <w:r w:rsidRPr="00C647EE">
              <w:rPr>
                <w:rFonts w:cs="Calibri"/>
                <w:spacing w:val="-5"/>
                <w:sz w:val="20"/>
                <w:lang w:val="en-US"/>
              </w:rPr>
              <w:t xml:space="preserve"> </w:t>
            </w:r>
            <w:r w:rsidRPr="00814654">
              <w:rPr>
                <w:rStyle w:val="Style10pt3"/>
              </w:rPr>
              <w:t>or</w:t>
            </w:r>
            <w:r w:rsidRPr="00C647EE">
              <w:rPr>
                <w:rFonts w:cs="Calibri"/>
                <w:spacing w:val="-5"/>
                <w:sz w:val="20"/>
                <w:lang w:val="en-US"/>
              </w:rPr>
              <w:t xml:space="preserve"> </w:t>
            </w:r>
            <w:r w:rsidRPr="00814654">
              <w:rPr>
                <w:rStyle w:val="Style10pt3"/>
              </w:rPr>
              <w:t>side</w:t>
            </w:r>
            <w:r w:rsidRPr="00C647EE">
              <w:rPr>
                <w:rFonts w:cs="Calibri"/>
                <w:spacing w:val="-6"/>
                <w:sz w:val="20"/>
                <w:lang w:val="en-US"/>
              </w:rPr>
              <w:t xml:space="preserve"> </w:t>
            </w:r>
            <w:r w:rsidRPr="00814654">
              <w:rPr>
                <w:rStyle w:val="Style10pt3"/>
              </w:rPr>
              <w:t>boundary</w:t>
            </w:r>
            <w:r w:rsidRPr="00C647EE">
              <w:rPr>
                <w:rFonts w:cs="Calibri"/>
                <w:spacing w:val="-7"/>
                <w:sz w:val="20"/>
                <w:lang w:val="en-US"/>
              </w:rPr>
              <w:t xml:space="preserve"> </w:t>
            </w:r>
            <w:r w:rsidRPr="00814654">
              <w:rPr>
                <w:rStyle w:val="Style10pt3"/>
              </w:rPr>
              <w:t>setbacks)</w:t>
            </w:r>
            <w:r w:rsidRPr="00C647EE">
              <w:rPr>
                <w:rFonts w:cs="Calibri"/>
                <w:spacing w:val="-6"/>
                <w:sz w:val="20"/>
                <w:lang w:val="en-US"/>
              </w:rPr>
              <w:t xml:space="preserve"> </w:t>
            </w:r>
            <w:r w:rsidRPr="00814654">
              <w:rPr>
                <w:rStyle w:val="Style10pt3"/>
              </w:rPr>
              <w:t>to</w:t>
            </w:r>
            <w:r w:rsidRPr="00C647EE">
              <w:rPr>
                <w:rFonts w:cs="Calibri"/>
                <w:spacing w:val="-5"/>
                <w:sz w:val="20"/>
                <w:lang w:val="en-US"/>
              </w:rPr>
              <w:t xml:space="preserve"> </w:t>
            </w:r>
            <w:r w:rsidRPr="00814654">
              <w:rPr>
                <w:rStyle w:val="Style10pt3"/>
              </w:rPr>
              <w:t>apply</w:t>
            </w:r>
            <w:r w:rsidRPr="00C647EE">
              <w:rPr>
                <w:rFonts w:cs="Calibri"/>
                <w:spacing w:val="-5"/>
                <w:sz w:val="20"/>
                <w:lang w:val="en-US"/>
              </w:rPr>
              <w:t xml:space="preserve"> </w:t>
            </w:r>
            <w:r w:rsidRPr="00814654">
              <w:rPr>
                <w:rStyle w:val="Style10pt3"/>
              </w:rPr>
              <w:t>to</w:t>
            </w:r>
            <w:r w:rsidRPr="00C647EE">
              <w:rPr>
                <w:rFonts w:cs="Calibri"/>
                <w:spacing w:val="-5"/>
                <w:sz w:val="20"/>
                <w:lang w:val="en-US"/>
              </w:rPr>
              <w:t xml:space="preserve"> </w:t>
            </w:r>
            <w:r w:rsidRPr="00814654">
              <w:rPr>
                <w:rStyle w:val="Style10ptCondensedby01pt"/>
              </w:rPr>
              <w:t>blocks.</w:t>
            </w:r>
          </w:p>
        </w:tc>
      </w:tr>
      <w:tr w:rsidR="000E45E0" w:rsidRPr="00C647EE" w14:paraId="425C9849" w14:textId="77777777" w:rsidTr="00C64143">
        <w:trPr>
          <w:trHeight w:val="947"/>
        </w:trPr>
        <w:tc>
          <w:tcPr>
            <w:tcW w:w="2184" w:type="dxa"/>
          </w:tcPr>
          <w:p w14:paraId="5AD12F47" w14:textId="77777777" w:rsidR="000E45E0" w:rsidRPr="00C647EE" w:rsidRDefault="000E45E0" w:rsidP="000E45E0">
            <w:pPr>
              <w:widowControl w:val="0"/>
              <w:autoSpaceDE w:val="0"/>
              <w:autoSpaceDN w:val="0"/>
              <w:spacing w:before="149" w:after="0" w:line="240" w:lineRule="auto"/>
              <w:ind w:left="115"/>
              <w:rPr>
                <w:rFonts w:cs="Calibri"/>
                <w:b/>
                <w:sz w:val="20"/>
                <w:lang w:val="en-US"/>
              </w:rPr>
            </w:pPr>
            <w:bookmarkStart w:id="60" w:name="_bookmark5"/>
            <w:bookmarkEnd w:id="60"/>
            <w:r w:rsidRPr="00814654">
              <w:rPr>
                <w:rStyle w:val="Style10ptBold"/>
              </w:rPr>
              <w:t>Site</w:t>
            </w:r>
            <w:r w:rsidRPr="00C647EE">
              <w:rPr>
                <w:rFonts w:cs="Calibri"/>
                <w:b/>
                <w:spacing w:val="-4"/>
                <w:sz w:val="20"/>
                <w:lang w:val="en-US"/>
              </w:rPr>
              <w:t xml:space="preserve"> </w:t>
            </w:r>
            <w:r w:rsidRPr="00814654">
              <w:rPr>
                <w:rStyle w:val="Style10ptBold"/>
              </w:rPr>
              <w:t>and</w:t>
            </w:r>
            <w:r w:rsidRPr="00C647EE">
              <w:rPr>
                <w:rFonts w:cs="Calibri"/>
                <w:b/>
                <w:spacing w:val="-4"/>
                <w:sz w:val="20"/>
                <w:lang w:val="en-US"/>
              </w:rPr>
              <w:t xml:space="preserve"> </w:t>
            </w:r>
            <w:r w:rsidRPr="00814654">
              <w:rPr>
                <w:rStyle w:val="Style10ptBold"/>
              </w:rPr>
              <w:t>Land</w:t>
            </w:r>
            <w:r w:rsidRPr="00C647EE">
              <w:rPr>
                <w:rFonts w:cs="Calibri"/>
                <w:b/>
                <w:spacing w:val="-4"/>
                <w:sz w:val="20"/>
                <w:lang w:val="en-US"/>
              </w:rPr>
              <w:t xml:space="preserve"> </w:t>
            </w:r>
            <w:r w:rsidRPr="00C647EE">
              <w:rPr>
                <w:rFonts w:cs="Calibri"/>
                <w:b/>
                <w:spacing w:val="-5"/>
                <w:sz w:val="20"/>
                <w:lang w:val="en-US"/>
              </w:rPr>
              <w:t>Use</w:t>
            </w:r>
          </w:p>
        </w:tc>
        <w:tc>
          <w:tcPr>
            <w:tcW w:w="7733" w:type="dxa"/>
            <w:tcBorders>
              <w:top w:val="single" w:sz="12" w:space="0" w:color="E3E4E2"/>
            </w:tcBorders>
          </w:tcPr>
          <w:p w14:paraId="260FAC95" w14:textId="77777777" w:rsidR="000E45E0" w:rsidRPr="00C647EE" w:rsidRDefault="000E45E0" w:rsidP="000E45E0">
            <w:pPr>
              <w:widowControl w:val="0"/>
              <w:tabs>
                <w:tab w:val="left" w:pos="560"/>
              </w:tabs>
              <w:autoSpaceDE w:val="0"/>
              <w:autoSpaceDN w:val="0"/>
              <w:spacing w:before="27" w:after="0" w:line="240" w:lineRule="auto"/>
              <w:ind w:left="560" w:right="170" w:hanging="361"/>
              <w:rPr>
                <w:rFonts w:cs="Calibri"/>
                <w:sz w:val="20"/>
                <w:lang w:val="en-US"/>
              </w:rPr>
            </w:pPr>
            <w:r w:rsidRPr="00C647EE">
              <w:rPr>
                <w:rFonts w:cs="Calibri"/>
                <w:spacing w:val="-6"/>
                <w:sz w:val="20"/>
                <w:lang w:val="en-US"/>
              </w:rPr>
              <w:t>8.</w:t>
            </w:r>
            <w:r w:rsidRPr="00814654">
              <w:rPr>
                <w:rStyle w:val="Style10pt3"/>
              </w:rPr>
              <w:tab/>
              <w:t>The functionality and usability of the subdivision is appropriate for its intended purpose/use.</w:t>
            </w:r>
            <w:r w:rsidRPr="00C647EE">
              <w:rPr>
                <w:rFonts w:cs="Calibri"/>
                <w:spacing w:val="-5"/>
                <w:sz w:val="20"/>
                <w:lang w:val="en-US"/>
              </w:rPr>
              <w:t xml:space="preserve"> </w:t>
            </w:r>
            <w:r w:rsidRPr="00814654">
              <w:rPr>
                <w:rStyle w:val="Style10pt3"/>
              </w:rPr>
              <w:t>This</w:t>
            </w:r>
            <w:r w:rsidRPr="00C647EE">
              <w:rPr>
                <w:rFonts w:cs="Calibri"/>
                <w:spacing w:val="-5"/>
                <w:sz w:val="20"/>
                <w:lang w:val="en-US"/>
              </w:rPr>
              <w:t xml:space="preserve"> </w:t>
            </w:r>
            <w:r w:rsidRPr="00814654">
              <w:rPr>
                <w:rStyle w:val="Style10pt3"/>
              </w:rPr>
              <w:t>includes</w:t>
            </w:r>
            <w:r w:rsidRPr="00C647EE">
              <w:rPr>
                <w:rFonts w:cs="Calibri"/>
                <w:spacing w:val="-5"/>
                <w:sz w:val="20"/>
                <w:lang w:val="en-US"/>
              </w:rPr>
              <w:t xml:space="preserve"> </w:t>
            </w:r>
            <w:r w:rsidRPr="00814654">
              <w:rPr>
                <w:rStyle w:val="Style10pt3"/>
              </w:rPr>
              <w:t>limiting</w:t>
            </w:r>
            <w:r w:rsidRPr="00C647EE">
              <w:rPr>
                <w:rFonts w:cs="Calibri"/>
                <w:spacing w:val="-6"/>
                <w:sz w:val="20"/>
                <w:lang w:val="en-US"/>
              </w:rPr>
              <w:t xml:space="preserve"> </w:t>
            </w:r>
            <w:r w:rsidRPr="00814654">
              <w:rPr>
                <w:rStyle w:val="Style10pt3"/>
              </w:rPr>
              <w:t>future</w:t>
            </w:r>
            <w:r w:rsidRPr="00C647EE">
              <w:rPr>
                <w:rFonts w:cs="Calibri"/>
                <w:spacing w:val="-6"/>
                <w:sz w:val="20"/>
                <w:lang w:val="en-US"/>
              </w:rPr>
              <w:t xml:space="preserve"> </w:t>
            </w:r>
            <w:r w:rsidRPr="00814654">
              <w:rPr>
                <w:rStyle w:val="Style10pt3"/>
              </w:rPr>
              <w:t>adverse</w:t>
            </w:r>
            <w:r w:rsidRPr="00C647EE">
              <w:rPr>
                <w:rFonts w:cs="Calibri"/>
                <w:spacing w:val="-6"/>
                <w:sz w:val="20"/>
                <w:lang w:val="en-US"/>
              </w:rPr>
              <w:t xml:space="preserve"> </w:t>
            </w:r>
            <w:r w:rsidRPr="00814654">
              <w:rPr>
                <w:rStyle w:val="Style10pt3"/>
              </w:rPr>
              <w:t>impacts</w:t>
            </w:r>
            <w:r w:rsidRPr="00C647EE">
              <w:rPr>
                <w:rFonts w:cs="Calibri"/>
                <w:spacing w:val="-3"/>
                <w:sz w:val="20"/>
                <w:lang w:val="en-US"/>
              </w:rPr>
              <w:t xml:space="preserve"> </w:t>
            </w:r>
            <w:r w:rsidRPr="00814654">
              <w:rPr>
                <w:rStyle w:val="Style10pt3"/>
              </w:rPr>
              <w:t>between</w:t>
            </w:r>
            <w:r w:rsidRPr="00C647EE">
              <w:rPr>
                <w:rFonts w:cs="Calibri"/>
                <w:spacing w:val="-5"/>
                <w:sz w:val="20"/>
                <w:lang w:val="en-US"/>
              </w:rPr>
              <w:t xml:space="preserve"> </w:t>
            </w:r>
            <w:r w:rsidRPr="00814654">
              <w:rPr>
                <w:rStyle w:val="Style10pt3"/>
              </w:rPr>
              <w:t>permissible</w:t>
            </w:r>
            <w:r w:rsidRPr="00C647EE">
              <w:rPr>
                <w:rFonts w:cs="Calibri"/>
                <w:spacing w:val="-7"/>
                <w:sz w:val="20"/>
                <w:lang w:val="en-US"/>
              </w:rPr>
              <w:t xml:space="preserve"> </w:t>
            </w:r>
            <w:r w:rsidRPr="00814654">
              <w:rPr>
                <w:rStyle w:val="Style10pt3"/>
              </w:rPr>
              <w:t>land uses and on surrounding areas.</w:t>
            </w:r>
          </w:p>
        </w:tc>
      </w:tr>
      <w:tr w:rsidR="000E45E0" w:rsidRPr="00C647EE" w14:paraId="6AFC4D4A" w14:textId="77777777" w:rsidTr="00C64143">
        <w:trPr>
          <w:trHeight w:val="2501"/>
        </w:trPr>
        <w:tc>
          <w:tcPr>
            <w:tcW w:w="2184" w:type="dxa"/>
            <w:shd w:val="clear" w:color="auto" w:fill="E3E4E2"/>
          </w:tcPr>
          <w:p w14:paraId="754AFF49" w14:textId="77777777" w:rsidR="000E45E0" w:rsidRPr="00C647EE" w:rsidRDefault="000E45E0" w:rsidP="000E45E0">
            <w:pPr>
              <w:widowControl w:val="0"/>
              <w:autoSpaceDE w:val="0"/>
              <w:autoSpaceDN w:val="0"/>
              <w:spacing w:before="150" w:after="0" w:line="240" w:lineRule="auto"/>
              <w:ind w:left="115"/>
              <w:rPr>
                <w:rFonts w:cs="Calibri"/>
                <w:b/>
                <w:sz w:val="20"/>
                <w:lang w:val="en-US"/>
              </w:rPr>
            </w:pPr>
            <w:bookmarkStart w:id="61" w:name="_bookmark6"/>
            <w:bookmarkEnd w:id="61"/>
            <w:r w:rsidRPr="00814654">
              <w:rPr>
                <w:rStyle w:val="Style10ptBold"/>
              </w:rPr>
              <w:t>Access</w:t>
            </w:r>
            <w:r w:rsidRPr="00C647EE">
              <w:rPr>
                <w:rFonts w:cs="Calibri"/>
                <w:b/>
                <w:spacing w:val="-6"/>
                <w:sz w:val="20"/>
                <w:lang w:val="en-US"/>
              </w:rPr>
              <w:t xml:space="preserve"> </w:t>
            </w:r>
            <w:r w:rsidRPr="00814654">
              <w:rPr>
                <w:rStyle w:val="Style10ptBold"/>
              </w:rPr>
              <w:t>and</w:t>
            </w:r>
            <w:r w:rsidRPr="00C647EE">
              <w:rPr>
                <w:rFonts w:cs="Calibri"/>
                <w:b/>
                <w:spacing w:val="-5"/>
                <w:sz w:val="20"/>
                <w:lang w:val="en-US"/>
              </w:rPr>
              <w:t xml:space="preserve"> </w:t>
            </w:r>
            <w:r w:rsidRPr="00814654">
              <w:rPr>
                <w:rStyle w:val="Style10ptBoldCondensedby01pt"/>
              </w:rPr>
              <w:t>Movement</w:t>
            </w:r>
          </w:p>
        </w:tc>
        <w:tc>
          <w:tcPr>
            <w:tcW w:w="7733" w:type="dxa"/>
            <w:shd w:val="clear" w:color="auto" w:fill="E3E4E2"/>
          </w:tcPr>
          <w:p w14:paraId="59307A65" w14:textId="77777777" w:rsidR="000E45E0" w:rsidRPr="00814654" w:rsidRDefault="000E45E0" w:rsidP="00741B38">
            <w:pPr>
              <w:widowControl w:val="0"/>
              <w:numPr>
                <w:ilvl w:val="0"/>
                <w:numId w:val="55"/>
              </w:numPr>
              <w:tabs>
                <w:tab w:val="left" w:pos="560"/>
              </w:tabs>
              <w:autoSpaceDE w:val="0"/>
              <w:autoSpaceDN w:val="0"/>
              <w:spacing w:before="30" w:after="0" w:line="240" w:lineRule="auto"/>
              <w:ind w:right="450"/>
              <w:rPr>
                <w:rStyle w:val="Style10pt3"/>
              </w:rPr>
            </w:pPr>
            <w:r w:rsidRPr="00814654">
              <w:rPr>
                <w:rStyle w:val="Style10pt3"/>
              </w:rPr>
              <w:t>Road</w:t>
            </w:r>
            <w:r w:rsidRPr="00814654">
              <w:rPr>
                <w:rStyle w:val="Style10ptCondensedby02pt"/>
              </w:rPr>
              <w:t xml:space="preserve"> </w:t>
            </w:r>
            <w:r w:rsidRPr="00814654">
              <w:rPr>
                <w:rStyle w:val="Style10pt3"/>
              </w:rPr>
              <w:t>hierarchy,</w:t>
            </w:r>
            <w:r w:rsidRPr="00814654">
              <w:rPr>
                <w:rStyle w:val="Style10ptCondensedby02pt"/>
              </w:rPr>
              <w:t xml:space="preserve"> </w:t>
            </w:r>
            <w:r w:rsidRPr="00814654">
              <w:rPr>
                <w:rStyle w:val="Style10pt3"/>
              </w:rPr>
              <w:t>layout</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design</w:t>
            </w:r>
            <w:r w:rsidRPr="00814654">
              <w:rPr>
                <w:rStyle w:val="Style10ptCondensedby02pt"/>
              </w:rPr>
              <w:t xml:space="preserve"> </w:t>
            </w:r>
            <w:r w:rsidRPr="00814654">
              <w:rPr>
                <w:rStyle w:val="Style10pt3"/>
              </w:rPr>
              <w:t>(including</w:t>
            </w:r>
            <w:r w:rsidRPr="00C647EE">
              <w:rPr>
                <w:rFonts w:cs="Calibri"/>
                <w:spacing w:val="-5"/>
                <w:sz w:val="20"/>
                <w:lang w:val="en-US"/>
              </w:rPr>
              <w:t xml:space="preserve"> </w:t>
            </w:r>
            <w:r w:rsidRPr="00814654">
              <w:rPr>
                <w:rStyle w:val="Style10pt3"/>
              </w:rPr>
              <w:t>entry</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egress</w:t>
            </w:r>
            <w:r w:rsidRPr="00814654">
              <w:rPr>
                <w:rStyle w:val="Style10ptCondensedby02pt"/>
              </w:rPr>
              <w:t xml:space="preserve"> </w:t>
            </w:r>
            <w:r w:rsidRPr="00814654">
              <w:rPr>
                <w:rStyle w:val="Style10pt3"/>
              </w:rPr>
              <w:t>points)</w:t>
            </w:r>
            <w:r w:rsidRPr="00C647EE">
              <w:rPr>
                <w:rFonts w:cs="Calibri"/>
                <w:spacing w:val="-5"/>
                <w:sz w:val="20"/>
                <w:lang w:val="en-US"/>
              </w:rPr>
              <w:t xml:space="preserve"> </w:t>
            </w:r>
            <w:proofErr w:type="gramStart"/>
            <w:r w:rsidRPr="00814654">
              <w:rPr>
                <w:rStyle w:val="Style10pt3"/>
              </w:rPr>
              <w:t>enables</w:t>
            </w:r>
            <w:proofErr w:type="gramEnd"/>
            <w:r w:rsidRPr="00814654">
              <w:rPr>
                <w:rStyle w:val="Style10ptCondensedby02pt"/>
              </w:rPr>
              <w:t xml:space="preserve"> </w:t>
            </w:r>
            <w:r w:rsidRPr="00814654">
              <w:rPr>
                <w:rStyle w:val="Style10pt3"/>
              </w:rPr>
              <w:t xml:space="preserve">the distribution of traffic in a legible, convenient and safe manner. This includes providing a high level of internal accessibility for pedestrians, cyclists and public </w:t>
            </w:r>
            <w:r w:rsidRPr="00814654">
              <w:rPr>
                <w:rStyle w:val="Style10ptCondensedby01pt"/>
              </w:rPr>
              <w:t>transport.</w:t>
            </w:r>
          </w:p>
          <w:p w14:paraId="33D45DAB" w14:textId="77777777" w:rsidR="000E45E0" w:rsidRPr="00814654" w:rsidRDefault="000E45E0" w:rsidP="00741B38">
            <w:pPr>
              <w:widowControl w:val="0"/>
              <w:numPr>
                <w:ilvl w:val="0"/>
                <w:numId w:val="55"/>
              </w:numPr>
              <w:tabs>
                <w:tab w:val="left" w:pos="557"/>
                <w:tab w:val="left" w:pos="560"/>
              </w:tabs>
              <w:autoSpaceDE w:val="0"/>
              <w:autoSpaceDN w:val="0"/>
              <w:spacing w:after="0" w:line="240" w:lineRule="auto"/>
              <w:ind w:right="141"/>
              <w:rPr>
                <w:rStyle w:val="Style10pt3"/>
              </w:rPr>
            </w:pPr>
            <w:r w:rsidRPr="00814654">
              <w:rPr>
                <w:rStyle w:val="Style10pt3"/>
              </w:rPr>
              <w:t xml:space="preserve">Clear and </w:t>
            </w:r>
            <w:proofErr w:type="gramStart"/>
            <w:r w:rsidRPr="00814654">
              <w:rPr>
                <w:rStyle w:val="Style10pt3"/>
              </w:rPr>
              <w:t>high quality</w:t>
            </w:r>
            <w:proofErr w:type="gramEnd"/>
            <w:r w:rsidRPr="00814654">
              <w:rPr>
                <w:rStyle w:val="Style10pt3"/>
              </w:rPr>
              <w:t xml:space="preserve"> movement corridors enable</w:t>
            </w:r>
            <w:r w:rsidRPr="00C647EE">
              <w:rPr>
                <w:rFonts w:cs="Calibri"/>
                <w:spacing w:val="-1"/>
                <w:sz w:val="20"/>
                <w:lang w:val="en-US"/>
              </w:rPr>
              <w:t xml:space="preserve"> </w:t>
            </w:r>
            <w:r w:rsidRPr="00814654">
              <w:rPr>
                <w:rStyle w:val="Style10pt3"/>
              </w:rPr>
              <w:t>effective external connections for local</w:t>
            </w:r>
            <w:r w:rsidRPr="00C647EE">
              <w:rPr>
                <w:rFonts w:cs="Calibri"/>
                <w:spacing w:val="-5"/>
                <w:sz w:val="20"/>
                <w:lang w:val="en-US"/>
              </w:rPr>
              <w:t xml:space="preserve"> </w:t>
            </w:r>
            <w:r w:rsidRPr="00814654">
              <w:rPr>
                <w:rStyle w:val="Style10pt3"/>
              </w:rPr>
              <w:t>vehicle,</w:t>
            </w:r>
            <w:r w:rsidRPr="00814654">
              <w:rPr>
                <w:rStyle w:val="Style10ptCondensedby02pt"/>
              </w:rPr>
              <w:t xml:space="preserve"> </w:t>
            </w:r>
            <w:r w:rsidRPr="00814654">
              <w:rPr>
                <w:rStyle w:val="Style10pt3"/>
              </w:rPr>
              <w:t>pedestrian</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cycle</w:t>
            </w:r>
            <w:r w:rsidRPr="00C647EE">
              <w:rPr>
                <w:rFonts w:cs="Calibri"/>
                <w:spacing w:val="-6"/>
                <w:sz w:val="20"/>
                <w:lang w:val="en-US"/>
              </w:rPr>
              <w:t xml:space="preserve"> </w:t>
            </w:r>
            <w:r w:rsidRPr="00814654">
              <w:rPr>
                <w:rStyle w:val="Style10pt3"/>
              </w:rPr>
              <w:t>movements,</w:t>
            </w:r>
            <w:r w:rsidRPr="00814654">
              <w:rPr>
                <w:rStyle w:val="Style10ptCondensedby02pt"/>
              </w:rPr>
              <w:t xml:space="preserve"> </w:t>
            </w:r>
            <w:r w:rsidRPr="00814654">
              <w:rPr>
                <w:rStyle w:val="Style10pt3"/>
              </w:rPr>
              <w:t>while</w:t>
            </w:r>
            <w:r w:rsidRPr="00C647EE">
              <w:rPr>
                <w:rFonts w:cs="Calibri"/>
                <w:spacing w:val="-6"/>
                <w:sz w:val="20"/>
                <w:lang w:val="en-US"/>
              </w:rPr>
              <w:t xml:space="preserve"> </w:t>
            </w:r>
            <w:r w:rsidRPr="00814654">
              <w:rPr>
                <w:rStyle w:val="Style10pt3"/>
              </w:rPr>
              <w:t>minimising</w:t>
            </w:r>
            <w:r w:rsidRPr="00C647EE">
              <w:rPr>
                <w:rFonts w:cs="Calibri"/>
                <w:spacing w:val="-5"/>
                <w:sz w:val="20"/>
                <w:lang w:val="en-US"/>
              </w:rPr>
              <w:t xml:space="preserve"> </w:t>
            </w:r>
            <w:r w:rsidRPr="00814654">
              <w:rPr>
                <w:rStyle w:val="Style10pt3"/>
              </w:rPr>
              <w:t>through</w:t>
            </w:r>
            <w:r w:rsidRPr="00814654">
              <w:rPr>
                <w:rStyle w:val="Style10ptCondensedby02pt"/>
              </w:rPr>
              <w:t xml:space="preserve"> </w:t>
            </w:r>
            <w:r w:rsidRPr="00814654">
              <w:rPr>
                <w:rStyle w:val="Style10pt3"/>
              </w:rPr>
              <w:t>traffic</w:t>
            </w:r>
            <w:r w:rsidRPr="00C647EE">
              <w:rPr>
                <w:rFonts w:cs="Calibri"/>
                <w:spacing w:val="-5"/>
                <w:sz w:val="20"/>
                <w:lang w:val="en-US"/>
              </w:rPr>
              <w:t xml:space="preserve"> </w:t>
            </w:r>
            <w:r w:rsidRPr="00814654">
              <w:rPr>
                <w:rStyle w:val="Style10pt3"/>
              </w:rPr>
              <w:t xml:space="preserve">from external areas (other than for pedestrians, cyclists and public transport) and ‘rat </w:t>
            </w:r>
            <w:proofErr w:type="gramStart"/>
            <w:r w:rsidRPr="00814654">
              <w:rPr>
                <w:rStyle w:val="Style10ptCondensedby01pt"/>
              </w:rPr>
              <w:t>runs’</w:t>
            </w:r>
            <w:proofErr w:type="gramEnd"/>
            <w:r w:rsidRPr="00814654">
              <w:rPr>
                <w:rStyle w:val="Style10ptCondensedby01pt"/>
              </w:rPr>
              <w:t>.</w:t>
            </w:r>
          </w:p>
          <w:p w14:paraId="751A2EF4" w14:textId="77777777" w:rsidR="000E45E0" w:rsidRPr="00814654" w:rsidRDefault="000E45E0" w:rsidP="00741B38">
            <w:pPr>
              <w:widowControl w:val="0"/>
              <w:numPr>
                <w:ilvl w:val="0"/>
                <w:numId w:val="55"/>
              </w:numPr>
              <w:tabs>
                <w:tab w:val="left" w:pos="557"/>
                <w:tab w:val="left" w:pos="560"/>
              </w:tabs>
              <w:autoSpaceDE w:val="0"/>
              <w:autoSpaceDN w:val="0"/>
              <w:spacing w:before="1" w:after="0" w:line="240" w:lineRule="auto"/>
              <w:ind w:right="621"/>
              <w:rPr>
                <w:rStyle w:val="Style10pt3"/>
              </w:rPr>
            </w:pPr>
            <w:r w:rsidRPr="00814654">
              <w:rPr>
                <w:rStyle w:val="Style10pt3"/>
              </w:rPr>
              <w:t>The</w:t>
            </w:r>
            <w:r w:rsidRPr="00814654">
              <w:rPr>
                <w:rStyle w:val="Style10ptCondensedby02pt"/>
              </w:rPr>
              <w:t xml:space="preserve"> </w:t>
            </w:r>
            <w:r w:rsidRPr="00814654">
              <w:rPr>
                <w:rStyle w:val="Style10pt3"/>
              </w:rPr>
              <w:t>use</w:t>
            </w:r>
            <w:r w:rsidRPr="00814654">
              <w:rPr>
                <w:rStyle w:val="Style10ptCondensedby02pt"/>
              </w:rPr>
              <w:t xml:space="preserve"> </w:t>
            </w:r>
            <w:r w:rsidRPr="00814654">
              <w:rPr>
                <w:rStyle w:val="Style10pt3"/>
              </w:rPr>
              <w:t>of</w:t>
            </w:r>
            <w:r w:rsidRPr="00C647EE">
              <w:rPr>
                <w:rFonts w:cs="Calibri"/>
                <w:spacing w:val="-5"/>
                <w:sz w:val="20"/>
                <w:lang w:val="en-US"/>
              </w:rPr>
              <w:t xml:space="preserve"> </w:t>
            </w:r>
            <w:r w:rsidRPr="00814654">
              <w:rPr>
                <w:rStyle w:val="Style10pt3"/>
              </w:rPr>
              <w:t>rear</w:t>
            </w:r>
            <w:r w:rsidRPr="00C647EE">
              <w:rPr>
                <w:rFonts w:cs="Calibri"/>
                <w:spacing w:val="-3"/>
                <w:sz w:val="20"/>
                <w:lang w:val="en-US"/>
              </w:rPr>
              <w:t xml:space="preserve"> </w:t>
            </w:r>
            <w:r w:rsidRPr="00814654">
              <w:rPr>
                <w:rStyle w:val="Style10pt3"/>
              </w:rPr>
              <w:t>lane</w:t>
            </w:r>
            <w:r w:rsidRPr="00814654">
              <w:rPr>
                <w:rStyle w:val="Style10ptCondensedby02pt"/>
              </w:rPr>
              <w:t xml:space="preserve"> </w:t>
            </w:r>
            <w:r w:rsidRPr="00814654">
              <w:rPr>
                <w:rStyle w:val="Style10pt3"/>
              </w:rPr>
              <w:t>accessways,</w:t>
            </w:r>
            <w:r w:rsidRPr="00C647EE">
              <w:rPr>
                <w:rFonts w:cs="Calibri"/>
                <w:spacing w:val="-3"/>
                <w:sz w:val="20"/>
                <w:lang w:val="en-US"/>
              </w:rPr>
              <w:t xml:space="preserve"> </w:t>
            </w:r>
            <w:r w:rsidRPr="00814654">
              <w:rPr>
                <w:rStyle w:val="Style10pt3"/>
              </w:rPr>
              <w:t>cul-de-sac</w:t>
            </w:r>
            <w:r w:rsidRPr="00C647EE">
              <w:rPr>
                <w:rFonts w:cs="Calibri"/>
                <w:spacing w:val="-3"/>
                <w:sz w:val="20"/>
                <w:lang w:val="en-US"/>
              </w:rPr>
              <w:t xml:space="preserve"> </w:t>
            </w:r>
            <w:r w:rsidRPr="00814654">
              <w:rPr>
                <w:rStyle w:val="Style10pt3"/>
              </w:rPr>
              <w:t>roadways</w:t>
            </w:r>
            <w:r w:rsidRPr="00C647EE">
              <w:rPr>
                <w:rFonts w:cs="Calibri"/>
                <w:spacing w:val="-3"/>
                <w:sz w:val="20"/>
                <w:lang w:val="en-US"/>
              </w:rPr>
              <w:t xml:space="preserve"> </w:t>
            </w:r>
            <w:r w:rsidRPr="00814654">
              <w:rPr>
                <w:rStyle w:val="Style10pt3"/>
              </w:rPr>
              <w:t>and</w:t>
            </w:r>
            <w:r w:rsidRPr="00C647EE">
              <w:rPr>
                <w:rFonts w:cs="Calibri"/>
                <w:spacing w:val="-5"/>
                <w:sz w:val="20"/>
                <w:lang w:val="en-US"/>
              </w:rPr>
              <w:t xml:space="preserve"> </w:t>
            </w:r>
            <w:r w:rsidRPr="00814654">
              <w:rPr>
                <w:rStyle w:val="Style10pt3"/>
              </w:rPr>
              <w:t>battle-axe</w:t>
            </w:r>
            <w:r w:rsidRPr="00814654">
              <w:rPr>
                <w:rStyle w:val="Style10ptCondensedby02pt"/>
              </w:rPr>
              <w:t xml:space="preserve"> </w:t>
            </w:r>
            <w:r w:rsidRPr="00814654">
              <w:rPr>
                <w:rStyle w:val="Style10pt3"/>
              </w:rPr>
              <w:t>blocks</w:t>
            </w:r>
            <w:r w:rsidRPr="00C647EE">
              <w:rPr>
                <w:rFonts w:cs="Calibri"/>
                <w:spacing w:val="-3"/>
                <w:sz w:val="20"/>
                <w:lang w:val="en-US"/>
              </w:rPr>
              <w:t xml:space="preserve"> in estates </w:t>
            </w:r>
            <w:r w:rsidRPr="00814654">
              <w:rPr>
                <w:rStyle w:val="Style10pt3"/>
              </w:rPr>
              <w:t xml:space="preserve">are </w:t>
            </w:r>
            <w:r w:rsidRPr="00814654">
              <w:rPr>
                <w:rStyle w:val="Style10ptCondensedby01pt"/>
              </w:rPr>
              <w:t>minimised.</w:t>
            </w:r>
          </w:p>
          <w:p w14:paraId="08882B93" w14:textId="77777777" w:rsidR="000E45E0" w:rsidRPr="00C647EE" w:rsidRDefault="000E45E0" w:rsidP="00741B38">
            <w:pPr>
              <w:widowControl w:val="0"/>
              <w:numPr>
                <w:ilvl w:val="0"/>
                <w:numId w:val="55"/>
              </w:numPr>
              <w:tabs>
                <w:tab w:val="left" w:pos="557"/>
                <w:tab w:val="left" w:pos="560"/>
              </w:tabs>
              <w:autoSpaceDE w:val="0"/>
              <w:autoSpaceDN w:val="0"/>
              <w:spacing w:before="1" w:after="0" w:line="240" w:lineRule="auto"/>
              <w:ind w:right="621"/>
              <w:rPr>
                <w:rFonts w:cs="Calibri"/>
                <w:sz w:val="20"/>
                <w:lang w:val="en-US"/>
              </w:rPr>
            </w:pPr>
            <w:r w:rsidRPr="00C647EE">
              <w:rPr>
                <w:rFonts w:cs="Calibri"/>
                <w:sz w:val="20"/>
                <w:lang w:val="en-US"/>
              </w:rPr>
              <w:t xml:space="preserve">The streetscape impacts associated with battle-axe blocks in existing urban areas are </w:t>
            </w:r>
            <w:proofErr w:type="spellStart"/>
            <w:r w:rsidRPr="00C647EE">
              <w:rPr>
                <w:rFonts w:cs="Calibri"/>
                <w:sz w:val="20"/>
                <w:lang w:val="en-US"/>
              </w:rPr>
              <w:t>minimised</w:t>
            </w:r>
            <w:proofErr w:type="spellEnd"/>
            <w:r w:rsidRPr="00C647EE">
              <w:rPr>
                <w:rFonts w:cs="Calibri"/>
                <w:sz w:val="20"/>
                <w:lang w:val="en-US"/>
              </w:rPr>
              <w:t>.</w:t>
            </w:r>
          </w:p>
        </w:tc>
      </w:tr>
      <w:tr w:rsidR="000E45E0" w:rsidRPr="00C647EE" w14:paraId="64AD8851" w14:textId="77777777" w:rsidTr="00C64143">
        <w:trPr>
          <w:trHeight w:val="2006"/>
        </w:trPr>
        <w:tc>
          <w:tcPr>
            <w:tcW w:w="2184" w:type="dxa"/>
          </w:tcPr>
          <w:p w14:paraId="6C2DF422" w14:textId="77777777" w:rsidR="000E45E0" w:rsidRPr="00C647EE" w:rsidRDefault="000E45E0" w:rsidP="000E45E0">
            <w:pPr>
              <w:widowControl w:val="0"/>
              <w:autoSpaceDE w:val="0"/>
              <w:autoSpaceDN w:val="0"/>
              <w:spacing w:before="148" w:after="0"/>
              <w:ind w:left="115" w:right="29"/>
              <w:rPr>
                <w:rFonts w:cs="Calibri"/>
                <w:b/>
                <w:sz w:val="20"/>
                <w:lang w:val="en-US"/>
              </w:rPr>
            </w:pPr>
            <w:bookmarkStart w:id="62" w:name="_bookmark7"/>
            <w:bookmarkEnd w:id="62"/>
            <w:r w:rsidRPr="00814654">
              <w:rPr>
                <w:rStyle w:val="Style10ptBold"/>
              </w:rPr>
              <w:t>Public</w:t>
            </w:r>
            <w:r w:rsidRPr="00C647EE">
              <w:rPr>
                <w:rFonts w:cs="Calibri"/>
                <w:b/>
                <w:spacing w:val="-12"/>
                <w:sz w:val="20"/>
                <w:lang w:val="en-US"/>
              </w:rPr>
              <w:t xml:space="preserve"> </w:t>
            </w:r>
            <w:r w:rsidRPr="00814654">
              <w:rPr>
                <w:rStyle w:val="Style10ptBold"/>
              </w:rPr>
              <w:t>Space</w:t>
            </w:r>
            <w:r w:rsidRPr="00C647EE">
              <w:rPr>
                <w:rFonts w:cs="Calibri"/>
                <w:b/>
                <w:spacing w:val="-11"/>
                <w:sz w:val="20"/>
                <w:lang w:val="en-US"/>
              </w:rPr>
              <w:t xml:space="preserve"> </w:t>
            </w:r>
            <w:r w:rsidRPr="00814654">
              <w:rPr>
                <w:rStyle w:val="Style10ptBold"/>
              </w:rPr>
              <w:t xml:space="preserve">and </w:t>
            </w:r>
            <w:r w:rsidRPr="00814654">
              <w:rPr>
                <w:rStyle w:val="Style10ptBoldCondensedby01pt"/>
              </w:rPr>
              <w:t>Amenity</w:t>
            </w:r>
          </w:p>
        </w:tc>
        <w:tc>
          <w:tcPr>
            <w:tcW w:w="7733" w:type="dxa"/>
          </w:tcPr>
          <w:p w14:paraId="39FBBE0E" w14:textId="77777777" w:rsidR="000E45E0" w:rsidRPr="00814654" w:rsidRDefault="000E45E0" w:rsidP="00741B38">
            <w:pPr>
              <w:widowControl w:val="0"/>
              <w:numPr>
                <w:ilvl w:val="0"/>
                <w:numId w:val="55"/>
              </w:numPr>
              <w:tabs>
                <w:tab w:val="left" w:pos="557"/>
                <w:tab w:val="left" w:pos="560"/>
              </w:tabs>
              <w:autoSpaceDE w:val="0"/>
              <w:autoSpaceDN w:val="0"/>
              <w:spacing w:before="28" w:after="0" w:line="240" w:lineRule="auto"/>
              <w:ind w:right="120"/>
              <w:jc w:val="both"/>
              <w:rPr>
                <w:rStyle w:val="Style10pt3"/>
              </w:rPr>
            </w:pPr>
            <w:r w:rsidRPr="00814654">
              <w:rPr>
                <w:rStyle w:val="Style10pt3"/>
              </w:rPr>
              <w:t>The</w:t>
            </w:r>
            <w:r w:rsidRPr="00C647EE">
              <w:rPr>
                <w:rFonts w:cs="Calibri"/>
                <w:spacing w:val="-1"/>
                <w:sz w:val="20"/>
                <w:lang w:val="en-US"/>
              </w:rPr>
              <w:t xml:space="preserve"> </w:t>
            </w:r>
            <w:r w:rsidRPr="00814654">
              <w:rPr>
                <w:rStyle w:val="Style10pt3"/>
              </w:rPr>
              <w:t>subdivision design achieves reasonable</w:t>
            </w:r>
            <w:r w:rsidRPr="00814654">
              <w:rPr>
                <w:rStyle w:val="Style10ptCondensedby01pt"/>
              </w:rPr>
              <w:t xml:space="preserve"> </w:t>
            </w:r>
            <w:r w:rsidRPr="00814654">
              <w:rPr>
                <w:rStyle w:val="Style10pt3"/>
              </w:rPr>
              <w:t>solar access and microclimate conditions for</w:t>
            </w:r>
            <w:r w:rsidRPr="00C647EE">
              <w:rPr>
                <w:rFonts w:cs="Calibri"/>
                <w:spacing w:val="-3"/>
                <w:sz w:val="20"/>
                <w:lang w:val="en-US"/>
              </w:rPr>
              <w:t xml:space="preserve"> </w:t>
            </w:r>
            <w:r w:rsidRPr="00814654">
              <w:rPr>
                <w:rStyle w:val="Style10pt3"/>
              </w:rPr>
              <w:t>individual</w:t>
            </w:r>
            <w:r w:rsidRPr="00C647EE">
              <w:rPr>
                <w:rFonts w:cs="Calibri"/>
                <w:spacing w:val="-3"/>
                <w:sz w:val="20"/>
                <w:lang w:val="en-US"/>
              </w:rPr>
              <w:t xml:space="preserve"> </w:t>
            </w:r>
            <w:r w:rsidRPr="00814654">
              <w:rPr>
                <w:rStyle w:val="Style10pt3"/>
              </w:rPr>
              <w:t>blocks</w:t>
            </w:r>
            <w:r w:rsidRPr="00C647EE">
              <w:rPr>
                <w:rFonts w:cs="Calibri"/>
                <w:spacing w:val="-3"/>
                <w:sz w:val="20"/>
                <w:lang w:val="en-US"/>
              </w:rPr>
              <w:t xml:space="preserve"> </w:t>
            </w:r>
            <w:r w:rsidRPr="00814654">
              <w:rPr>
                <w:rStyle w:val="Style10pt3"/>
              </w:rPr>
              <w:t>to</w:t>
            </w:r>
            <w:r w:rsidRPr="00C647EE">
              <w:rPr>
                <w:rFonts w:cs="Calibri"/>
                <w:spacing w:val="-6"/>
                <w:sz w:val="20"/>
                <w:lang w:val="en-US"/>
              </w:rPr>
              <w:t xml:space="preserve"> </w:t>
            </w:r>
            <w:r w:rsidRPr="00814654">
              <w:rPr>
                <w:rStyle w:val="Style10pt3"/>
              </w:rPr>
              <w:t>enable</w:t>
            </w:r>
            <w:r w:rsidRPr="00C647EE">
              <w:rPr>
                <w:rFonts w:cs="Calibri"/>
                <w:spacing w:val="-5"/>
                <w:sz w:val="20"/>
                <w:lang w:val="en-US"/>
              </w:rPr>
              <w:t xml:space="preserve"> </w:t>
            </w:r>
            <w:r w:rsidRPr="00814654">
              <w:rPr>
                <w:rStyle w:val="Style10pt3"/>
              </w:rPr>
              <w:t>the</w:t>
            </w:r>
            <w:r w:rsidRPr="00814654">
              <w:rPr>
                <w:rStyle w:val="Style10ptCondensedby02pt"/>
              </w:rPr>
              <w:t xml:space="preserve"> </w:t>
            </w:r>
            <w:r w:rsidRPr="00814654">
              <w:rPr>
                <w:rStyle w:val="Style10pt3"/>
              </w:rPr>
              <w:t>design</w:t>
            </w:r>
            <w:r w:rsidRPr="00C647EE">
              <w:rPr>
                <w:rFonts w:cs="Calibri"/>
                <w:spacing w:val="-3"/>
                <w:sz w:val="20"/>
                <w:lang w:val="en-US"/>
              </w:rPr>
              <w:t xml:space="preserve"> </w:t>
            </w:r>
            <w:r w:rsidRPr="00814654">
              <w:rPr>
                <w:rStyle w:val="Style10pt3"/>
              </w:rPr>
              <w:t>of</w:t>
            </w:r>
            <w:r w:rsidRPr="00C647EE">
              <w:rPr>
                <w:rFonts w:cs="Calibri"/>
                <w:spacing w:val="-5"/>
                <w:sz w:val="20"/>
                <w:lang w:val="en-US"/>
              </w:rPr>
              <w:t xml:space="preserve"> </w:t>
            </w:r>
            <w:r w:rsidRPr="00814654">
              <w:rPr>
                <w:rStyle w:val="Style10pt3"/>
              </w:rPr>
              <w:t>sustainable</w:t>
            </w:r>
            <w:r w:rsidRPr="00C647EE">
              <w:rPr>
                <w:rFonts w:cs="Calibri"/>
                <w:spacing w:val="-5"/>
                <w:sz w:val="20"/>
                <w:lang w:val="en-US"/>
              </w:rPr>
              <w:t xml:space="preserve"> </w:t>
            </w:r>
            <w:r w:rsidRPr="00814654">
              <w:rPr>
                <w:rStyle w:val="Style10pt3"/>
              </w:rPr>
              <w:t>buildings,</w:t>
            </w:r>
            <w:r w:rsidRPr="00C647EE">
              <w:rPr>
                <w:rFonts w:cs="Calibri"/>
                <w:spacing w:val="-3"/>
                <w:sz w:val="20"/>
                <w:lang w:val="en-US"/>
              </w:rPr>
              <w:t xml:space="preserve"> </w:t>
            </w:r>
            <w:r w:rsidRPr="00814654">
              <w:rPr>
                <w:rStyle w:val="Style10pt3"/>
              </w:rPr>
              <w:t>and</w:t>
            </w:r>
            <w:r w:rsidRPr="00C647EE">
              <w:rPr>
                <w:rFonts w:cs="Calibri"/>
                <w:spacing w:val="-5"/>
                <w:sz w:val="20"/>
                <w:lang w:val="en-US"/>
              </w:rPr>
              <w:t xml:space="preserve"> </w:t>
            </w:r>
            <w:r w:rsidRPr="00814654">
              <w:rPr>
                <w:rStyle w:val="Style10pt3"/>
              </w:rPr>
              <w:t>to</w:t>
            </w:r>
            <w:r w:rsidRPr="00C647EE">
              <w:rPr>
                <w:rFonts w:cs="Calibri"/>
                <w:spacing w:val="-3"/>
                <w:sz w:val="20"/>
                <w:lang w:val="en-US"/>
              </w:rPr>
              <w:t xml:space="preserve"> </w:t>
            </w:r>
            <w:r w:rsidRPr="00814654">
              <w:rPr>
                <w:rStyle w:val="Style10pt3"/>
              </w:rPr>
              <w:t>public</w:t>
            </w:r>
            <w:r w:rsidRPr="00814654">
              <w:rPr>
                <w:rStyle w:val="Style10ptCondensedby02pt"/>
              </w:rPr>
              <w:t xml:space="preserve"> </w:t>
            </w:r>
            <w:r w:rsidRPr="00814654">
              <w:rPr>
                <w:rStyle w:val="Style10pt3"/>
              </w:rPr>
              <w:t>areas and streets to support their use by the community.</w:t>
            </w:r>
          </w:p>
          <w:p w14:paraId="09B6E2C0" w14:textId="77777777" w:rsidR="000E45E0" w:rsidRPr="00814654" w:rsidRDefault="000E45E0" w:rsidP="00741B38">
            <w:pPr>
              <w:widowControl w:val="0"/>
              <w:numPr>
                <w:ilvl w:val="0"/>
                <w:numId w:val="55"/>
              </w:numPr>
              <w:tabs>
                <w:tab w:val="left" w:pos="557"/>
                <w:tab w:val="left" w:pos="560"/>
              </w:tabs>
              <w:autoSpaceDE w:val="0"/>
              <w:autoSpaceDN w:val="0"/>
              <w:spacing w:after="0" w:line="240" w:lineRule="auto"/>
              <w:ind w:right="189"/>
              <w:rPr>
                <w:rStyle w:val="Style10pt3"/>
              </w:rPr>
            </w:pPr>
            <w:r w:rsidRPr="00814654">
              <w:rPr>
                <w:rStyle w:val="Style10pt3"/>
              </w:rPr>
              <w:t>Public</w:t>
            </w:r>
            <w:r w:rsidRPr="00814654">
              <w:rPr>
                <w:rStyle w:val="Style10ptCondensedby02pt"/>
              </w:rPr>
              <w:t xml:space="preserve"> </w:t>
            </w:r>
            <w:r w:rsidRPr="00814654">
              <w:rPr>
                <w:rStyle w:val="Style10pt3"/>
              </w:rPr>
              <w:t>space</w:t>
            </w:r>
            <w:r w:rsidRPr="00814654">
              <w:rPr>
                <w:rStyle w:val="Style10ptCondensedby02pt"/>
              </w:rPr>
              <w:t xml:space="preserve"> </w:t>
            </w:r>
            <w:r w:rsidRPr="00814654">
              <w:rPr>
                <w:rStyle w:val="Style10pt3"/>
              </w:rPr>
              <w:t>provided</w:t>
            </w:r>
            <w:r w:rsidRPr="00C647EE">
              <w:rPr>
                <w:rFonts w:cs="Calibri"/>
                <w:spacing w:val="-3"/>
                <w:sz w:val="20"/>
                <w:lang w:val="en-US"/>
              </w:rPr>
              <w:t xml:space="preserve"> </w:t>
            </w:r>
            <w:r w:rsidRPr="00814654">
              <w:rPr>
                <w:rStyle w:val="Style10pt3"/>
              </w:rPr>
              <w:t>within</w:t>
            </w:r>
            <w:r w:rsidRPr="00C647EE">
              <w:rPr>
                <w:rFonts w:cs="Calibri"/>
                <w:spacing w:val="-5"/>
                <w:sz w:val="20"/>
                <w:lang w:val="en-US"/>
              </w:rPr>
              <w:t xml:space="preserve"> </w:t>
            </w:r>
            <w:r w:rsidRPr="00814654">
              <w:rPr>
                <w:rStyle w:val="Style10pt3"/>
              </w:rPr>
              <w:t>a</w:t>
            </w:r>
            <w:r w:rsidRPr="00C647EE">
              <w:rPr>
                <w:rFonts w:cs="Calibri"/>
                <w:spacing w:val="-3"/>
                <w:sz w:val="20"/>
                <w:lang w:val="en-US"/>
              </w:rPr>
              <w:t xml:space="preserve"> </w:t>
            </w:r>
            <w:r w:rsidRPr="00814654">
              <w:rPr>
                <w:rStyle w:val="Style10pt3"/>
              </w:rPr>
              <w:t>subdivision</w:t>
            </w:r>
            <w:r w:rsidRPr="00C647EE">
              <w:rPr>
                <w:rFonts w:cs="Calibri"/>
                <w:spacing w:val="-3"/>
                <w:sz w:val="20"/>
                <w:lang w:val="en-US"/>
              </w:rPr>
              <w:t xml:space="preserve"> </w:t>
            </w:r>
            <w:r w:rsidRPr="00814654">
              <w:rPr>
                <w:rStyle w:val="Style10pt3"/>
              </w:rPr>
              <w:t>accommodates</w:t>
            </w:r>
            <w:r w:rsidRPr="00C647EE">
              <w:rPr>
                <w:rFonts w:cs="Calibri"/>
                <w:spacing w:val="-3"/>
                <w:sz w:val="20"/>
                <w:lang w:val="en-US"/>
              </w:rPr>
              <w:t xml:space="preserve"> </w:t>
            </w:r>
            <w:r w:rsidRPr="00814654">
              <w:rPr>
                <w:rStyle w:val="Style10pt3"/>
              </w:rPr>
              <w:t>a</w:t>
            </w:r>
            <w:r w:rsidRPr="00C647EE">
              <w:rPr>
                <w:rFonts w:cs="Calibri"/>
                <w:spacing w:val="-3"/>
                <w:sz w:val="20"/>
                <w:lang w:val="en-US"/>
              </w:rPr>
              <w:t xml:space="preserve"> </w:t>
            </w:r>
            <w:r w:rsidRPr="00814654">
              <w:rPr>
                <w:rStyle w:val="Style10pt3"/>
              </w:rPr>
              <w:t>range</w:t>
            </w:r>
            <w:r w:rsidRPr="00C647EE">
              <w:rPr>
                <w:rFonts w:cs="Calibri"/>
                <w:spacing w:val="-5"/>
                <w:sz w:val="20"/>
                <w:lang w:val="en-US"/>
              </w:rPr>
              <w:t xml:space="preserve"> </w:t>
            </w:r>
            <w:r w:rsidRPr="00814654">
              <w:rPr>
                <w:rStyle w:val="Style10pt3"/>
              </w:rPr>
              <w:t>of</w:t>
            </w:r>
            <w:r w:rsidRPr="00C647EE">
              <w:rPr>
                <w:rFonts w:cs="Calibri"/>
                <w:spacing w:val="-5"/>
                <w:sz w:val="20"/>
                <w:lang w:val="en-US"/>
              </w:rPr>
              <w:t xml:space="preserve"> </w:t>
            </w:r>
            <w:proofErr w:type="gramStart"/>
            <w:r w:rsidRPr="00814654">
              <w:rPr>
                <w:rStyle w:val="Style10pt3"/>
              </w:rPr>
              <w:t>uses,</w:t>
            </w:r>
            <w:proofErr w:type="gramEnd"/>
            <w:r w:rsidRPr="00C647EE">
              <w:rPr>
                <w:rFonts w:cs="Calibri"/>
                <w:spacing w:val="-3"/>
                <w:sz w:val="20"/>
                <w:lang w:val="en-US"/>
              </w:rPr>
              <w:t xml:space="preserve"> </w:t>
            </w:r>
            <w:r w:rsidRPr="00814654">
              <w:rPr>
                <w:rStyle w:val="Style10pt3"/>
              </w:rPr>
              <w:t>users</w:t>
            </w:r>
            <w:r w:rsidRPr="00C647EE">
              <w:rPr>
                <w:rFonts w:cs="Calibri"/>
                <w:spacing w:val="-3"/>
                <w:sz w:val="20"/>
                <w:lang w:val="en-US"/>
              </w:rPr>
              <w:t xml:space="preserve"> </w:t>
            </w:r>
            <w:r w:rsidRPr="00814654">
              <w:rPr>
                <w:rStyle w:val="Style10pt3"/>
              </w:rPr>
              <w:t>and activities.</w:t>
            </w:r>
            <w:r w:rsidRPr="00C647EE">
              <w:rPr>
                <w:rFonts w:cs="Calibri"/>
                <w:spacing w:val="40"/>
                <w:sz w:val="20"/>
                <w:lang w:val="en-US"/>
              </w:rPr>
              <w:t xml:space="preserve"> </w:t>
            </w:r>
            <w:r w:rsidRPr="00814654">
              <w:rPr>
                <w:rStyle w:val="Style10pt3"/>
              </w:rPr>
              <w:t>This includes consideration of recreational opportunities, including facilities for pedestrians and cyclists.</w:t>
            </w:r>
          </w:p>
          <w:p w14:paraId="4825940D" w14:textId="77777777" w:rsidR="000E45E0" w:rsidRPr="00C647EE" w:rsidRDefault="000E45E0" w:rsidP="00741B38">
            <w:pPr>
              <w:widowControl w:val="0"/>
              <w:numPr>
                <w:ilvl w:val="0"/>
                <w:numId w:val="55"/>
              </w:numPr>
              <w:tabs>
                <w:tab w:val="left" w:pos="557"/>
                <w:tab w:val="left" w:pos="560"/>
              </w:tabs>
              <w:autoSpaceDE w:val="0"/>
              <w:autoSpaceDN w:val="0"/>
              <w:spacing w:after="0" w:line="240" w:lineRule="auto"/>
              <w:ind w:right="229"/>
              <w:rPr>
                <w:rFonts w:cs="Calibri"/>
                <w:sz w:val="20"/>
                <w:lang w:val="en-US"/>
              </w:rPr>
            </w:pPr>
            <w:r w:rsidRPr="00814654">
              <w:rPr>
                <w:rStyle w:val="Style10pt3"/>
              </w:rPr>
              <w:t>Public</w:t>
            </w:r>
            <w:r w:rsidRPr="00C647EE">
              <w:rPr>
                <w:rFonts w:cs="Calibri"/>
                <w:spacing w:val="-5"/>
                <w:sz w:val="20"/>
                <w:lang w:val="en-US"/>
              </w:rPr>
              <w:t xml:space="preserve"> </w:t>
            </w:r>
            <w:r w:rsidRPr="00814654">
              <w:rPr>
                <w:rStyle w:val="Style10pt3"/>
              </w:rPr>
              <w:t>space</w:t>
            </w:r>
            <w:r w:rsidRPr="00C647EE">
              <w:rPr>
                <w:rFonts w:cs="Calibri"/>
                <w:spacing w:val="-5"/>
                <w:sz w:val="20"/>
                <w:lang w:val="en-US"/>
              </w:rPr>
              <w:t xml:space="preserve"> </w:t>
            </w:r>
            <w:r w:rsidRPr="00814654">
              <w:rPr>
                <w:rStyle w:val="Style10pt3"/>
              </w:rPr>
              <w:t>provides</w:t>
            </w:r>
            <w:r w:rsidRPr="00814654">
              <w:rPr>
                <w:rStyle w:val="Style10ptCondensedby02pt"/>
              </w:rPr>
              <w:t xml:space="preserve"> </w:t>
            </w:r>
            <w:r w:rsidRPr="00814654">
              <w:rPr>
                <w:rStyle w:val="Style10pt3"/>
              </w:rPr>
              <w:t>opportunities</w:t>
            </w:r>
            <w:r w:rsidRPr="00814654">
              <w:rPr>
                <w:rStyle w:val="Style10ptCondensedby02pt"/>
              </w:rPr>
              <w:t xml:space="preserve"> </w:t>
            </w:r>
            <w:r w:rsidRPr="00814654">
              <w:rPr>
                <w:rStyle w:val="Style10pt3"/>
              </w:rPr>
              <w:t>to</w:t>
            </w:r>
            <w:r w:rsidRPr="00814654">
              <w:rPr>
                <w:rStyle w:val="Style10ptCondensedby02pt"/>
              </w:rPr>
              <w:t xml:space="preserve"> </w:t>
            </w:r>
            <w:r w:rsidRPr="00814654">
              <w:rPr>
                <w:rStyle w:val="Style10pt3"/>
              </w:rPr>
              <w:t>link</w:t>
            </w:r>
            <w:r w:rsidRPr="00814654">
              <w:rPr>
                <w:rStyle w:val="Style10ptCondensedby02pt"/>
              </w:rPr>
              <w:t xml:space="preserve"> </w:t>
            </w:r>
            <w:r w:rsidRPr="00814654">
              <w:rPr>
                <w:rStyle w:val="Style10pt3"/>
              </w:rPr>
              <w:t>existing</w:t>
            </w:r>
            <w:r w:rsidRPr="00C647EE">
              <w:rPr>
                <w:rFonts w:cs="Calibri"/>
                <w:spacing w:val="-5"/>
                <w:sz w:val="20"/>
                <w:lang w:val="en-US"/>
              </w:rPr>
              <w:t xml:space="preserve"> </w:t>
            </w:r>
            <w:r w:rsidRPr="00814654">
              <w:rPr>
                <w:rStyle w:val="Style10pt3"/>
              </w:rPr>
              <w:t>or</w:t>
            </w:r>
            <w:r w:rsidRPr="00814654">
              <w:rPr>
                <w:rStyle w:val="Style10ptCondensedby02pt"/>
              </w:rPr>
              <w:t xml:space="preserve"> </w:t>
            </w:r>
            <w:r w:rsidRPr="00814654">
              <w:rPr>
                <w:rStyle w:val="Style10pt3"/>
              </w:rPr>
              <w:t>proposed</w:t>
            </w:r>
            <w:r w:rsidRPr="00814654">
              <w:rPr>
                <w:rStyle w:val="Style10ptCondensedby02pt"/>
              </w:rPr>
              <w:t xml:space="preserve"> </w:t>
            </w:r>
            <w:r w:rsidRPr="00814654">
              <w:rPr>
                <w:rStyle w:val="Style10pt3"/>
              </w:rPr>
              <w:t>areas</w:t>
            </w:r>
            <w:r w:rsidRPr="00C647EE">
              <w:rPr>
                <w:rFonts w:cs="Calibri"/>
                <w:spacing w:val="-3"/>
                <w:sz w:val="20"/>
                <w:lang w:val="en-US"/>
              </w:rPr>
              <w:t xml:space="preserve"> </w:t>
            </w:r>
            <w:r w:rsidRPr="00814654">
              <w:rPr>
                <w:rStyle w:val="Style10pt3"/>
              </w:rPr>
              <w:t>of</w:t>
            </w:r>
            <w:r w:rsidRPr="00C647EE">
              <w:rPr>
                <w:rFonts w:cs="Calibri"/>
                <w:spacing w:val="-5"/>
                <w:sz w:val="20"/>
                <w:lang w:val="en-US"/>
              </w:rPr>
              <w:t xml:space="preserve"> </w:t>
            </w:r>
            <w:r w:rsidRPr="00814654">
              <w:rPr>
                <w:rStyle w:val="Style10pt3"/>
              </w:rPr>
              <w:t>open</w:t>
            </w:r>
            <w:r w:rsidRPr="00814654">
              <w:rPr>
                <w:rStyle w:val="Style10ptCondensedby02pt"/>
              </w:rPr>
              <w:t xml:space="preserve"> </w:t>
            </w:r>
            <w:r w:rsidRPr="00814654">
              <w:rPr>
                <w:rStyle w:val="Style10pt3"/>
              </w:rPr>
              <w:t>space and/or providing for shared use of public facilities by adjoining communities.</w:t>
            </w:r>
          </w:p>
        </w:tc>
      </w:tr>
      <w:tr w:rsidR="000E45E0" w:rsidRPr="00C647EE" w14:paraId="2243805D" w14:textId="77777777" w:rsidTr="00C64143">
        <w:trPr>
          <w:trHeight w:val="2127"/>
        </w:trPr>
        <w:tc>
          <w:tcPr>
            <w:tcW w:w="2184" w:type="dxa"/>
            <w:shd w:val="clear" w:color="auto" w:fill="E3E4E2"/>
          </w:tcPr>
          <w:p w14:paraId="70538435" w14:textId="77777777" w:rsidR="000E45E0" w:rsidRPr="00C647EE" w:rsidRDefault="000E45E0" w:rsidP="000E45E0">
            <w:pPr>
              <w:widowControl w:val="0"/>
              <w:autoSpaceDE w:val="0"/>
              <w:autoSpaceDN w:val="0"/>
              <w:spacing w:before="150" w:after="0"/>
              <w:ind w:left="115" w:right="578"/>
              <w:rPr>
                <w:rFonts w:cs="Calibri"/>
                <w:b/>
                <w:sz w:val="20"/>
                <w:lang w:val="en-US"/>
              </w:rPr>
            </w:pPr>
            <w:bookmarkStart w:id="63" w:name="_bookmark8"/>
            <w:bookmarkEnd w:id="63"/>
            <w:r w:rsidRPr="00814654">
              <w:rPr>
                <w:rStyle w:val="Style10ptBold"/>
              </w:rPr>
              <w:t>Sustainability</w:t>
            </w:r>
            <w:r w:rsidRPr="00C647EE">
              <w:rPr>
                <w:rFonts w:cs="Calibri"/>
                <w:b/>
                <w:spacing w:val="-12"/>
                <w:sz w:val="20"/>
                <w:lang w:val="en-US"/>
              </w:rPr>
              <w:t xml:space="preserve"> </w:t>
            </w:r>
            <w:r w:rsidRPr="00814654">
              <w:rPr>
                <w:rStyle w:val="Style10ptBold"/>
              </w:rPr>
              <w:t xml:space="preserve">and </w:t>
            </w:r>
            <w:r w:rsidRPr="00814654">
              <w:rPr>
                <w:rStyle w:val="Style10ptBoldCondensedby01pt"/>
              </w:rPr>
              <w:t>Environment</w:t>
            </w:r>
          </w:p>
        </w:tc>
        <w:tc>
          <w:tcPr>
            <w:tcW w:w="7733" w:type="dxa"/>
            <w:shd w:val="clear" w:color="auto" w:fill="E3E4E2"/>
          </w:tcPr>
          <w:p w14:paraId="4F03DDF6" w14:textId="77777777" w:rsidR="000E45E0" w:rsidRPr="00814654" w:rsidRDefault="000E45E0" w:rsidP="00741B38">
            <w:pPr>
              <w:widowControl w:val="0"/>
              <w:numPr>
                <w:ilvl w:val="0"/>
                <w:numId w:val="55"/>
              </w:numPr>
              <w:tabs>
                <w:tab w:val="left" w:pos="557"/>
                <w:tab w:val="left" w:pos="560"/>
              </w:tabs>
              <w:autoSpaceDE w:val="0"/>
              <w:autoSpaceDN w:val="0"/>
              <w:spacing w:after="0" w:line="240" w:lineRule="auto"/>
              <w:ind w:right="142"/>
              <w:rPr>
                <w:rStyle w:val="Style10pt3"/>
              </w:rPr>
            </w:pPr>
            <w:r w:rsidRPr="00814654">
              <w:rPr>
                <w:rStyle w:val="Style10pt3"/>
              </w:rPr>
              <w:t>Urban heat island effects are reduced, stormwater run-off is minimised and ecosystem services are maintained through provision of planting area and canopy trees, limiting impervious surfaces, selection of building materials and design of outdoor spaces. This includes consideration of water sensitive urban design measures. Urban</w:t>
            </w:r>
            <w:r w:rsidRPr="00814654">
              <w:rPr>
                <w:rStyle w:val="Style10ptCondensedby02pt"/>
              </w:rPr>
              <w:t xml:space="preserve"> </w:t>
            </w:r>
            <w:r w:rsidRPr="00814654">
              <w:rPr>
                <w:rStyle w:val="Style10pt3"/>
              </w:rPr>
              <w:t>heat</w:t>
            </w:r>
            <w:r w:rsidRPr="00C647EE">
              <w:rPr>
                <w:rFonts w:cs="Calibri"/>
                <w:spacing w:val="-5"/>
                <w:sz w:val="20"/>
                <w:lang w:val="en-US"/>
              </w:rPr>
              <w:t xml:space="preserve"> </w:t>
            </w:r>
            <w:r w:rsidRPr="00814654">
              <w:rPr>
                <w:rStyle w:val="Style10pt3"/>
              </w:rPr>
              <w:t>island</w:t>
            </w:r>
            <w:r w:rsidRPr="00C647EE">
              <w:rPr>
                <w:rFonts w:cs="Calibri"/>
                <w:spacing w:val="-5"/>
                <w:sz w:val="20"/>
                <w:lang w:val="en-US"/>
              </w:rPr>
              <w:t xml:space="preserve"> </w:t>
            </w:r>
            <w:r w:rsidRPr="00814654">
              <w:rPr>
                <w:rStyle w:val="Style10pt3"/>
              </w:rPr>
              <w:t>effects</w:t>
            </w:r>
            <w:r w:rsidRPr="00814654">
              <w:rPr>
                <w:rStyle w:val="Style10ptCondensedby02pt"/>
              </w:rPr>
              <w:t xml:space="preserve"> </w:t>
            </w:r>
            <w:r w:rsidRPr="00814654">
              <w:rPr>
                <w:rStyle w:val="Style10pt3"/>
              </w:rPr>
              <w:t>are</w:t>
            </w:r>
            <w:r w:rsidRPr="00814654">
              <w:rPr>
                <w:rStyle w:val="Style10ptCondensedby02pt"/>
              </w:rPr>
              <w:t xml:space="preserve"> </w:t>
            </w:r>
            <w:r w:rsidRPr="00814654">
              <w:rPr>
                <w:rStyle w:val="Style10pt3"/>
              </w:rPr>
              <w:t>reduced</w:t>
            </w:r>
            <w:r w:rsidRPr="00C647EE">
              <w:rPr>
                <w:rFonts w:cs="Calibri"/>
                <w:spacing w:val="-5"/>
                <w:sz w:val="20"/>
                <w:lang w:val="en-US"/>
              </w:rPr>
              <w:t xml:space="preserve"> </w:t>
            </w:r>
            <w:r w:rsidRPr="00814654">
              <w:rPr>
                <w:rStyle w:val="Style10pt3"/>
              </w:rPr>
              <w:t>through</w:t>
            </w:r>
            <w:r w:rsidRPr="00C647EE">
              <w:rPr>
                <w:rFonts w:cs="Calibri"/>
                <w:spacing w:val="-5"/>
                <w:sz w:val="20"/>
                <w:lang w:val="en-US"/>
              </w:rPr>
              <w:t xml:space="preserve"> </w:t>
            </w:r>
            <w:r w:rsidRPr="00814654">
              <w:rPr>
                <w:rStyle w:val="Style10pt3"/>
              </w:rPr>
              <w:t>limiting</w:t>
            </w:r>
            <w:r w:rsidRPr="00C647EE">
              <w:rPr>
                <w:rFonts w:cs="Calibri"/>
                <w:spacing w:val="-6"/>
                <w:sz w:val="20"/>
                <w:lang w:val="en-US"/>
              </w:rPr>
              <w:t xml:space="preserve"> </w:t>
            </w:r>
            <w:r w:rsidRPr="00814654">
              <w:rPr>
                <w:rStyle w:val="Style10pt3"/>
              </w:rPr>
              <w:t>impervious</w:t>
            </w:r>
            <w:r w:rsidRPr="00C647EE">
              <w:rPr>
                <w:rFonts w:cs="Calibri"/>
                <w:spacing w:val="-5"/>
                <w:sz w:val="20"/>
                <w:lang w:val="en-US"/>
              </w:rPr>
              <w:t xml:space="preserve"> </w:t>
            </w:r>
            <w:r w:rsidRPr="00814654">
              <w:rPr>
                <w:rStyle w:val="Style10pt3"/>
              </w:rPr>
              <w:t>surfaces,</w:t>
            </w:r>
            <w:r w:rsidRPr="00C647EE">
              <w:rPr>
                <w:rFonts w:cs="Calibri"/>
                <w:spacing w:val="-5"/>
                <w:sz w:val="20"/>
                <w:lang w:val="en-US"/>
              </w:rPr>
              <w:t xml:space="preserve"> </w:t>
            </w:r>
            <w:r w:rsidRPr="00814654">
              <w:rPr>
                <w:rStyle w:val="Style10pt3"/>
              </w:rPr>
              <w:t>selection of building materials and design of outdoor spaces.</w:t>
            </w:r>
          </w:p>
          <w:p w14:paraId="6267182E" w14:textId="77777777" w:rsidR="000E45E0" w:rsidRPr="00C647EE" w:rsidRDefault="000E45E0" w:rsidP="00741B38">
            <w:pPr>
              <w:widowControl w:val="0"/>
              <w:numPr>
                <w:ilvl w:val="0"/>
                <w:numId w:val="55"/>
              </w:numPr>
              <w:tabs>
                <w:tab w:val="left" w:pos="557"/>
                <w:tab w:val="left" w:pos="560"/>
              </w:tabs>
              <w:autoSpaceDE w:val="0"/>
              <w:autoSpaceDN w:val="0"/>
              <w:spacing w:after="0" w:line="240" w:lineRule="auto"/>
              <w:ind w:right="419"/>
              <w:rPr>
                <w:rFonts w:cs="Calibri"/>
                <w:sz w:val="18"/>
                <w:szCs w:val="20"/>
                <w:lang w:val="en-US"/>
              </w:rPr>
            </w:pPr>
            <w:r w:rsidRPr="00814654">
              <w:rPr>
                <w:rStyle w:val="Style10pt3"/>
              </w:rPr>
              <w:t>Deep soil zones are provided on site to support healthy tree growth and provide adequate room for canopy trees.</w:t>
            </w:r>
          </w:p>
          <w:p w14:paraId="2817998B" w14:textId="77777777" w:rsidR="000E45E0" w:rsidRPr="00C647EE" w:rsidRDefault="000E45E0" w:rsidP="00741B38">
            <w:pPr>
              <w:widowControl w:val="0"/>
              <w:numPr>
                <w:ilvl w:val="0"/>
                <w:numId w:val="55"/>
              </w:numPr>
              <w:tabs>
                <w:tab w:val="left" w:pos="557"/>
                <w:tab w:val="left" w:pos="560"/>
              </w:tabs>
              <w:autoSpaceDE w:val="0"/>
              <w:autoSpaceDN w:val="0"/>
              <w:spacing w:after="0" w:line="240" w:lineRule="auto"/>
              <w:ind w:right="419"/>
              <w:rPr>
                <w:rFonts w:cs="Calibri"/>
                <w:sz w:val="20"/>
                <w:lang w:val="en-US"/>
              </w:rPr>
            </w:pPr>
            <w:r w:rsidRPr="00C647EE">
              <w:rPr>
                <w:rFonts w:cs="Calibri"/>
                <w:sz w:val="20"/>
                <w:lang w:val="en-US"/>
              </w:rPr>
              <w:t xml:space="preserve">Threats to biodiversity such as noise, light pollution, invasive species incursion or establishment, chemical pollution, or site disturbance are avoided or </w:t>
            </w:r>
            <w:proofErr w:type="spellStart"/>
            <w:r w:rsidRPr="00C647EE">
              <w:rPr>
                <w:rFonts w:cs="Calibri"/>
                <w:sz w:val="20"/>
                <w:lang w:val="en-US"/>
              </w:rPr>
              <w:lastRenderedPageBreak/>
              <w:t>minimised</w:t>
            </w:r>
            <w:proofErr w:type="spellEnd"/>
            <w:r w:rsidRPr="00C647EE">
              <w:rPr>
                <w:rFonts w:cs="Calibri"/>
                <w:sz w:val="20"/>
                <w:lang w:val="en-US"/>
              </w:rPr>
              <w:t xml:space="preserve"> through good design.</w:t>
            </w:r>
          </w:p>
          <w:p w14:paraId="2C6A3480" w14:textId="77777777" w:rsidR="000E45E0" w:rsidRPr="00814654" w:rsidRDefault="000E45E0" w:rsidP="00741B38">
            <w:pPr>
              <w:widowControl w:val="0"/>
              <w:numPr>
                <w:ilvl w:val="0"/>
                <w:numId w:val="55"/>
              </w:numPr>
              <w:tabs>
                <w:tab w:val="left" w:pos="557"/>
                <w:tab w:val="left" w:pos="560"/>
              </w:tabs>
              <w:autoSpaceDE w:val="0"/>
              <w:autoSpaceDN w:val="0"/>
              <w:spacing w:after="0" w:line="240" w:lineRule="atLeast"/>
              <w:ind w:right="211"/>
              <w:rPr>
                <w:rStyle w:val="Style10pt3"/>
              </w:rPr>
            </w:pPr>
            <w:r w:rsidRPr="00814654">
              <w:rPr>
                <w:rStyle w:val="Style10ptCondensedby01pt"/>
              </w:rPr>
              <w:t>Minimise cut and</w:t>
            </w:r>
            <w:r w:rsidRPr="00814654">
              <w:rPr>
                <w:rStyle w:val="Style10ptCondensedby02pt"/>
              </w:rPr>
              <w:t xml:space="preserve"> </w:t>
            </w:r>
            <w:r w:rsidRPr="00814654">
              <w:rPr>
                <w:rStyle w:val="Style10ptCondensedby01pt"/>
              </w:rPr>
              <w:t>fill</w:t>
            </w:r>
            <w:r w:rsidRPr="00C647EE">
              <w:rPr>
                <w:rFonts w:cs="Calibri"/>
                <w:spacing w:val="-5"/>
                <w:sz w:val="20"/>
                <w:lang w:val="en-US"/>
              </w:rPr>
              <w:t xml:space="preserve"> </w:t>
            </w:r>
            <w:r w:rsidRPr="00814654">
              <w:rPr>
                <w:rStyle w:val="Style10ptCondensedby01pt"/>
              </w:rPr>
              <w:t>to</w:t>
            </w:r>
            <w:r w:rsidRPr="00814654">
              <w:rPr>
                <w:rStyle w:val="Style10ptCondensedby02pt"/>
              </w:rPr>
              <w:t xml:space="preserve"> </w:t>
            </w:r>
            <w:r w:rsidRPr="00814654">
              <w:rPr>
                <w:rStyle w:val="Style10ptCondensedby01pt"/>
              </w:rPr>
              <w:t>protect</w:t>
            </w:r>
            <w:r w:rsidRPr="00C647EE">
              <w:rPr>
                <w:rFonts w:cs="Calibri"/>
                <w:spacing w:val="-5"/>
                <w:sz w:val="20"/>
                <w:lang w:val="en-US"/>
              </w:rPr>
              <w:t xml:space="preserve"> </w:t>
            </w:r>
            <w:r w:rsidRPr="00814654">
              <w:rPr>
                <w:rStyle w:val="Style10ptCondensedby01pt"/>
              </w:rPr>
              <w:t>natural</w:t>
            </w:r>
            <w:r w:rsidRPr="00C647EE">
              <w:rPr>
                <w:rFonts w:cs="Calibri"/>
                <w:spacing w:val="-5"/>
                <w:sz w:val="20"/>
                <w:lang w:val="en-US"/>
              </w:rPr>
              <w:t xml:space="preserve"> </w:t>
            </w:r>
            <w:r w:rsidRPr="00814654">
              <w:rPr>
                <w:rStyle w:val="Style10ptCondensedby01pt"/>
              </w:rPr>
              <w:t>hydrological</w:t>
            </w:r>
            <w:r w:rsidRPr="00814654">
              <w:rPr>
                <w:rStyle w:val="Style10ptCondensedby02pt"/>
              </w:rPr>
              <w:t xml:space="preserve"> </w:t>
            </w:r>
            <w:r w:rsidRPr="00814654">
              <w:rPr>
                <w:rStyle w:val="Style10ptCondensedby01pt"/>
              </w:rPr>
              <w:t>function and</w:t>
            </w:r>
            <w:r w:rsidRPr="00814654">
              <w:rPr>
                <w:rStyle w:val="Style10ptCondensedby02pt"/>
              </w:rPr>
              <w:t xml:space="preserve"> </w:t>
            </w:r>
            <w:r w:rsidRPr="00814654">
              <w:rPr>
                <w:rStyle w:val="Style10ptCondensedby01pt"/>
              </w:rPr>
              <w:t>limit</w:t>
            </w:r>
            <w:r w:rsidRPr="00814654">
              <w:rPr>
                <w:rStyle w:val="Style10ptCondensedby02pt"/>
              </w:rPr>
              <w:t xml:space="preserve"> </w:t>
            </w:r>
            <w:r w:rsidRPr="00814654">
              <w:rPr>
                <w:rStyle w:val="Style10ptCondensedby01pt"/>
              </w:rPr>
              <w:t>soil</w:t>
            </w:r>
            <w:r w:rsidRPr="00C647EE">
              <w:rPr>
                <w:rFonts w:cs="Calibri"/>
                <w:spacing w:val="-3"/>
                <w:sz w:val="20"/>
                <w:lang w:val="en-US"/>
              </w:rPr>
              <w:t xml:space="preserve"> </w:t>
            </w:r>
            <w:r w:rsidRPr="00814654">
              <w:rPr>
                <w:rStyle w:val="Style10ptCondensedby01pt"/>
              </w:rPr>
              <w:t>erosion</w:t>
            </w:r>
            <w:r w:rsidRPr="00814654">
              <w:rPr>
                <w:rStyle w:val="Style10ptCondensedby02pt"/>
              </w:rPr>
              <w:t xml:space="preserve"> </w:t>
            </w:r>
            <w:r w:rsidRPr="00814654">
              <w:rPr>
                <w:rStyle w:val="Style10ptCondensedby01pt"/>
              </w:rPr>
              <w:t xml:space="preserve">and </w:t>
            </w:r>
            <w:r w:rsidRPr="00814654">
              <w:rPr>
                <w:rStyle w:val="Style10pt3"/>
              </w:rPr>
              <w:t>site</w:t>
            </w:r>
            <w:r w:rsidRPr="00C647EE">
              <w:rPr>
                <w:rFonts w:cs="Calibri"/>
                <w:spacing w:val="-7"/>
                <w:sz w:val="20"/>
                <w:lang w:val="en-US"/>
              </w:rPr>
              <w:t xml:space="preserve"> </w:t>
            </w:r>
            <w:r w:rsidRPr="00814654">
              <w:rPr>
                <w:rStyle w:val="Style10pt3"/>
              </w:rPr>
              <w:t>disturbance.</w:t>
            </w:r>
          </w:p>
          <w:p w14:paraId="016CE586" w14:textId="77777777" w:rsidR="000E45E0" w:rsidRPr="00814654" w:rsidRDefault="000E45E0" w:rsidP="00741B38">
            <w:pPr>
              <w:widowControl w:val="0"/>
              <w:numPr>
                <w:ilvl w:val="0"/>
                <w:numId w:val="55"/>
              </w:numPr>
              <w:tabs>
                <w:tab w:val="left" w:pos="616"/>
                <w:tab w:val="left" w:pos="619"/>
              </w:tabs>
              <w:autoSpaceDE w:val="0"/>
              <w:autoSpaceDN w:val="0"/>
              <w:spacing w:before="28" w:after="0" w:line="240" w:lineRule="auto"/>
              <w:ind w:right="440"/>
              <w:rPr>
                <w:rStyle w:val="Style10pt3"/>
              </w:rPr>
            </w:pPr>
            <w:r w:rsidRPr="00814654">
              <w:rPr>
                <w:rStyle w:val="Style10pt3"/>
              </w:rPr>
              <w:t>The</w:t>
            </w:r>
            <w:r w:rsidRPr="00C647EE">
              <w:rPr>
                <w:rFonts w:cs="Calibri"/>
                <w:spacing w:val="-6"/>
                <w:sz w:val="20"/>
                <w:lang w:val="en-US"/>
              </w:rPr>
              <w:t xml:space="preserve"> </w:t>
            </w:r>
            <w:r w:rsidRPr="00814654">
              <w:rPr>
                <w:rStyle w:val="Style10pt3"/>
              </w:rPr>
              <w:t>subdivision</w:t>
            </w:r>
            <w:r w:rsidRPr="00C647EE">
              <w:rPr>
                <w:rFonts w:cs="Calibri"/>
                <w:spacing w:val="-5"/>
                <w:sz w:val="20"/>
                <w:lang w:val="en-US"/>
              </w:rPr>
              <w:t xml:space="preserve"> </w:t>
            </w:r>
            <w:r w:rsidRPr="00814654">
              <w:rPr>
                <w:rStyle w:val="Style10pt3"/>
              </w:rPr>
              <w:t>design</w:t>
            </w:r>
            <w:r w:rsidRPr="00C647EE">
              <w:rPr>
                <w:rFonts w:cs="Calibri"/>
                <w:spacing w:val="-5"/>
                <w:sz w:val="20"/>
                <w:lang w:val="en-US"/>
              </w:rPr>
              <w:t xml:space="preserve"> </w:t>
            </w:r>
            <w:r w:rsidRPr="00814654">
              <w:rPr>
                <w:rStyle w:val="Style10pt3"/>
              </w:rPr>
              <w:t>considers and</w:t>
            </w:r>
            <w:r w:rsidRPr="00C647EE">
              <w:rPr>
                <w:rFonts w:cs="Calibri"/>
                <w:spacing w:val="-5"/>
                <w:sz w:val="20"/>
                <w:lang w:val="en-US"/>
              </w:rPr>
              <w:t xml:space="preserve"> </w:t>
            </w:r>
            <w:r w:rsidRPr="00814654">
              <w:rPr>
                <w:rStyle w:val="Style10pt3"/>
              </w:rPr>
              <w:t>addresses</w:t>
            </w:r>
            <w:r w:rsidRPr="00C647EE">
              <w:rPr>
                <w:rFonts w:cs="Calibri"/>
                <w:spacing w:val="-5"/>
                <w:sz w:val="20"/>
                <w:lang w:val="en-US"/>
              </w:rPr>
              <w:t xml:space="preserve"> </w:t>
            </w:r>
            <w:r w:rsidRPr="00814654">
              <w:rPr>
                <w:rStyle w:val="Style10pt3"/>
              </w:rPr>
              <w:t>site</w:t>
            </w:r>
            <w:r w:rsidRPr="00814654">
              <w:rPr>
                <w:rStyle w:val="Style10ptCondensedby02pt"/>
              </w:rPr>
              <w:t xml:space="preserve"> </w:t>
            </w:r>
            <w:r w:rsidRPr="00814654">
              <w:rPr>
                <w:rStyle w:val="Style10pt3"/>
              </w:rPr>
              <w:t>constraints,</w:t>
            </w:r>
            <w:r w:rsidRPr="00C647EE">
              <w:rPr>
                <w:rFonts w:cs="Calibri"/>
                <w:spacing w:val="-5"/>
                <w:sz w:val="20"/>
                <w:lang w:val="en-US"/>
              </w:rPr>
              <w:t xml:space="preserve"> </w:t>
            </w:r>
            <w:r w:rsidRPr="00814654">
              <w:rPr>
                <w:rStyle w:val="Style10pt3"/>
              </w:rPr>
              <w:t>including</w:t>
            </w:r>
            <w:r w:rsidRPr="00C647EE">
              <w:rPr>
                <w:rFonts w:cs="Calibri"/>
                <w:spacing w:val="-6"/>
                <w:sz w:val="20"/>
                <w:lang w:val="en-US"/>
              </w:rPr>
              <w:t xml:space="preserve"> </w:t>
            </w:r>
            <w:r w:rsidRPr="00814654">
              <w:rPr>
                <w:rStyle w:val="Style10pt3"/>
              </w:rPr>
              <w:t>natural features and topography</w:t>
            </w:r>
          </w:p>
          <w:p w14:paraId="49AE030C" w14:textId="77777777" w:rsidR="000E45E0" w:rsidRPr="00814654" w:rsidRDefault="000E45E0" w:rsidP="00741B38">
            <w:pPr>
              <w:widowControl w:val="0"/>
              <w:numPr>
                <w:ilvl w:val="0"/>
                <w:numId w:val="55"/>
              </w:numPr>
              <w:tabs>
                <w:tab w:val="left" w:pos="616"/>
                <w:tab w:val="left" w:pos="619"/>
              </w:tabs>
              <w:autoSpaceDE w:val="0"/>
              <w:autoSpaceDN w:val="0"/>
              <w:spacing w:before="1" w:after="0" w:line="240" w:lineRule="auto"/>
              <w:ind w:right="391"/>
              <w:rPr>
                <w:rStyle w:val="Style10pt3"/>
              </w:rPr>
            </w:pPr>
            <w:r w:rsidRPr="00814654">
              <w:rPr>
                <w:rStyle w:val="Style10pt3"/>
              </w:rPr>
              <w:t>Environmental risks including bushfire, flooding, contamination, air quality or hazardous</w:t>
            </w:r>
            <w:r w:rsidRPr="00C647EE">
              <w:rPr>
                <w:rFonts w:cs="Calibri"/>
                <w:spacing w:val="-6"/>
                <w:sz w:val="20"/>
                <w:lang w:val="en-US"/>
              </w:rPr>
              <w:t xml:space="preserve"> </w:t>
            </w:r>
            <w:r w:rsidRPr="00814654">
              <w:rPr>
                <w:rStyle w:val="Style10pt3"/>
              </w:rPr>
              <w:t>materials</w:t>
            </w:r>
            <w:r w:rsidRPr="00814654">
              <w:rPr>
                <w:rStyle w:val="Style10ptCondensedby02pt"/>
              </w:rPr>
              <w:t xml:space="preserve"> </w:t>
            </w:r>
            <w:r w:rsidRPr="00814654">
              <w:rPr>
                <w:rStyle w:val="Style10pt3"/>
              </w:rPr>
              <w:t>are</w:t>
            </w:r>
            <w:r w:rsidRPr="00C647EE">
              <w:rPr>
                <w:rFonts w:cs="Calibri"/>
                <w:spacing w:val="-6"/>
                <w:sz w:val="20"/>
                <w:lang w:val="en-US"/>
              </w:rPr>
              <w:t xml:space="preserve"> </w:t>
            </w:r>
            <w:r w:rsidRPr="00814654">
              <w:rPr>
                <w:rStyle w:val="Style10pt3"/>
              </w:rPr>
              <w:t>appropriately</w:t>
            </w:r>
            <w:r w:rsidRPr="00C647EE">
              <w:rPr>
                <w:rFonts w:cs="Calibri"/>
                <w:spacing w:val="-5"/>
                <w:sz w:val="20"/>
                <w:lang w:val="en-US"/>
              </w:rPr>
              <w:t xml:space="preserve"> </w:t>
            </w:r>
            <w:r w:rsidRPr="00814654">
              <w:rPr>
                <w:rStyle w:val="Style10pt3"/>
              </w:rPr>
              <w:t>considered</w:t>
            </w:r>
            <w:r w:rsidRPr="00C647EE">
              <w:rPr>
                <w:rFonts w:cs="Calibri"/>
                <w:spacing w:val="-5"/>
                <w:sz w:val="20"/>
                <w:lang w:val="en-US"/>
              </w:rPr>
              <w:t xml:space="preserve"> </w:t>
            </w:r>
            <w:r w:rsidRPr="00814654">
              <w:rPr>
                <w:rStyle w:val="Style10pt3"/>
              </w:rPr>
              <w:t>in</w:t>
            </w:r>
            <w:r w:rsidRPr="00C647EE">
              <w:rPr>
                <w:rFonts w:cs="Calibri"/>
                <w:spacing w:val="-5"/>
                <w:sz w:val="20"/>
                <w:lang w:val="en-US"/>
              </w:rPr>
              <w:t xml:space="preserve"> </w:t>
            </w:r>
            <w:r w:rsidRPr="00814654">
              <w:rPr>
                <w:rStyle w:val="Style10pt3"/>
              </w:rPr>
              <w:t>the</w:t>
            </w:r>
            <w:r w:rsidRPr="00C647EE">
              <w:rPr>
                <w:rFonts w:cs="Calibri"/>
                <w:spacing w:val="-6"/>
                <w:sz w:val="20"/>
                <w:lang w:val="en-US"/>
              </w:rPr>
              <w:t xml:space="preserve"> </w:t>
            </w:r>
            <w:r w:rsidRPr="00814654">
              <w:rPr>
                <w:rStyle w:val="Style10pt3"/>
              </w:rPr>
              <w:t>design</w:t>
            </w:r>
            <w:r w:rsidRPr="00C647EE">
              <w:rPr>
                <w:rFonts w:cs="Calibri"/>
                <w:spacing w:val="-5"/>
                <w:sz w:val="20"/>
                <w:lang w:val="en-US"/>
              </w:rPr>
              <w:t xml:space="preserve"> </w:t>
            </w:r>
            <w:r w:rsidRPr="00814654">
              <w:rPr>
                <w:rStyle w:val="Style10pt3"/>
              </w:rPr>
              <w:t>of</w:t>
            </w:r>
            <w:r w:rsidRPr="00C647EE">
              <w:rPr>
                <w:rFonts w:cs="Calibri"/>
                <w:spacing w:val="-7"/>
                <w:sz w:val="20"/>
                <w:lang w:val="en-US"/>
              </w:rPr>
              <w:t xml:space="preserve"> </w:t>
            </w:r>
            <w:r w:rsidRPr="00814654">
              <w:rPr>
                <w:rStyle w:val="Style10pt3"/>
              </w:rPr>
              <w:t>the</w:t>
            </w:r>
            <w:r w:rsidRPr="00C647EE">
              <w:rPr>
                <w:rFonts w:cs="Calibri"/>
                <w:spacing w:val="-6"/>
                <w:sz w:val="20"/>
                <w:lang w:val="en-US"/>
              </w:rPr>
              <w:t xml:space="preserve"> </w:t>
            </w:r>
            <w:r w:rsidRPr="00814654">
              <w:rPr>
                <w:rStyle w:val="Style10pt3"/>
              </w:rPr>
              <w:t>subdivision.</w:t>
            </w:r>
          </w:p>
          <w:p w14:paraId="33B7B422" w14:textId="77777777" w:rsidR="000E45E0" w:rsidRPr="00814654" w:rsidRDefault="000E45E0" w:rsidP="00741B38">
            <w:pPr>
              <w:widowControl w:val="0"/>
              <w:numPr>
                <w:ilvl w:val="0"/>
                <w:numId w:val="55"/>
              </w:numPr>
              <w:tabs>
                <w:tab w:val="left" w:pos="616"/>
                <w:tab w:val="left" w:pos="619"/>
              </w:tabs>
              <w:autoSpaceDE w:val="0"/>
              <w:autoSpaceDN w:val="0"/>
              <w:spacing w:after="0" w:line="240" w:lineRule="auto"/>
              <w:ind w:right="549"/>
              <w:rPr>
                <w:rStyle w:val="Style10pt3"/>
              </w:rPr>
            </w:pPr>
            <w:r w:rsidRPr="00814654">
              <w:rPr>
                <w:rStyle w:val="Style10pt3"/>
              </w:rPr>
              <w:t>Existing and significant vegetation is preserved where reasonable, and new landscaping</w:t>
            </w:r>
            <w:r w:rsidRPr="00C647EE">
              <w:rPr>
                <w:rFonts w:cs="Calibri"/>
                <w:spacing w:val="-6"/>
                <w:sz w:val="20"/>
                <w:lang w:val="en-US"/>
              </w:rPr>
              <w:t xml:space="preserve"> </w:t>
            </w:r>
            <w:r w:rsidRPr="00814654">
              <w:rPr>
                <w:rStyle w:val="Style10pt3"/>
              </w:rPr>
              <w:t>responds</w:t>
            </w:r>
            <w:r w:rsidRPr="00C647EE">
              <w:rPr>
                <w:rFonts w:cs="Calibri"/>
                <w:spacing w:val="-5"/>
                <w:sz w:val="20"/>
                <w:lang w:val="en-US"/>
              </w:rPr>
              <w:t xml:space="preserve"> </w:t>
            </w:r>
            <w:r w:rsidRPr="00814654">
              <w:rPr>
                <w:rStyle w:val="Style10pt3"/>
              </w:rPr>
              <w:t>to</w:t>
            </w:r>
            <w:r w:rsidRPr="00C647EE">
              <w:rPr>
                <w:rFonts w:cs="Calibri"/>
                <w:spacing w:val="-5"/>
                <w:sz w:val="20"/>
                <w:lang w:val="en-US"/>
              </w:rPr>
              <w:t xml:space="preserve"> </w:t>
            </w:r>
            <w:r w:rsidRPr="00814654">
              <w:rPr>
                <w:rStyle w:val="Style10pt3"/>
              </w:rPr>
              <w:t>and</w:t>
            </w:r>
            <w:r w:rsidRPr="00C647EE">
              <w:rPr>
                <w:rFonts w:cs="Calibri"/>
                <w:spacing w:val="-5"/>
                <w:sz w:val="20"/>
                <w:lang w:val="en-US"/>
              </w:rPr>
              <w:t xml:space="preserve"> </w:t>
            </w:r>
            <w:r w:rsidRPr="00814654">
              <w:rPr>
                <w:rStyle w:val="Style10pt3"/>
              </w:rPr>
              <w:t>integrates</w:t>
            </w:r>
            <w:r w:rsidRPr="00C647EE">
              <w:rPr>
                <w:rFonts w:cs="Calibri"/>
                <w:spacing w:val="-5"/>
                <w:sz w:val="20"/>
                <w:lang w:val="en-US"/>
              </w:rPr>
              <w:t xml:space="preserve"> </w:t>
            </w:r>
            <w:r w:rsidRPr="00814654">
              <w:rPr>
                <w:rStyle w:val="Style10pt3"/>
              </w:rPr>
              <w:t>with</w:t>
            </w:r>
            <w:r w:rsidRPr="00C647EE">
              <w:rPr>
                <w:rFonts w:cs="Calibri"/>
                <w:spacing w:val="-5"/>
                <w:sz w:val="20"/>
                <w:lang w:val="en-US"/>
              </w:rPr>
              <w:t xml:space="preserve"> </w:t>
            </w:r>
            <w:r w:rsidRPr="00814654">
              <w:rPr>
                <w:rStyle w:val="Style10pt3"/>
              </w:rPr>
              <w:t>preserved</w:t>
            </w:r>
            <w:r w:rsidRPr="00C647EE">
              <w:rPr>
                <w:rFonts w:cs="Calibri"/>
                <w:spacing w:val="-5"/>
                <w:sz w:val="20"/>
                <w:lang w:val="en-US"/>
              </w:rPr>
              <w:t xml:space="preserve"> </w:t>
            </w:r>
            <w:r w:rsidRPr="00814654">
              <w:rPr>
                <w:rStyle w:val="Style10pt3"/>
              </w:rPr>
              <w:t>features</w:t>
            </w:r>
            <w:r w:rsidRPr="00C647EE">
              <w:rPr>
                <w:rFonts w:cs="Calibri"/>
                <w:spacing w:val="-5"/>
                <w:sz w:val="20"/>
                <w:lang w:val="en-US"/>
              </w:rPr>
              <w:t xml:space="preserve"> </w:t>
            </w:r>
            <w:r w:rsidRPr="00814654">
              <w:rPr>
                <w:rStyle w:val="Style10pt3"/>
              </w:rPr>
              <w:t>where</w:t>
            </w:r>
            <w:r w:rsidRPr="00C647EE">
              <w:rPr>
                <w:rFonts w:cs="Calibri"/>
                <w:spacing w:val="-6"/>
                <w:sz w:val="20"/>
                <w:lang w:val="en-US"/>
              </w:rPr>
              <w:t xml:space="preserve"> </w:t>
            </w:r>
            <w:r w:rsidRPr="00814654">
              <w:rPr>
                <w:rStyle w:val="Style10pt3"/>
              </w:rPr>
              <w:t>possible.</w:t>
            </w:r>
          </w:p>
          <w:p w14:paraId="29865A50" w14:textId="77777777" w:rsidR="000E45E0" w:rsidRPr="00C647EE" w:rsidRDefault="000E45E0" w:rsidP="00741B38">
            <w:pPr>
              <w:widowControl w:val="0"/>
              <w:numPr>
                <w:ilvl w:val="0"/>
                <w:numId w:val="55"/>
              </w:numPr>
              <w:tabs>
                <w:tab w:val="left" w:pos="557"/>
                <w:tab w:val="left" w:pos="560"/>
              </w:tabs>
              <w:autoSpaceDE w:val="0"/>
              <w:autoSpaceDN w:val="0"/>
              <w:spacing w:after="0" w:line="240" w:lineRule="atLeast"/>
              <w:ind w:right="211"/>
              <w:rPr>
                <w:rFonts w:cs="Calibri"/>
                <w:sz w:val="20"/>
                <w:lang w:val="en-US"/>
              </w:rPr>
            </w:pPr>
            <w:r w:rsidRPr="00814654">
              <w:rPr>
                <w:rStyle w:val="Style10pt3"/>
              </w:rPr>
              <w:t>Residents</w:t>
            </w:r>
            <w:r w:rsidRPr="00C647EE">
              <w:rPr>
                <w:rFonts w:cs="Calibri"/>
                <w:spacing w:val="-6"/>
                <w:sz w:val="20"/>
                <w:lang w:val="en-US"/>
              </w:rPr>
              <w:t xml:space="preserve"> </w:t>
            </w:r>
            <w:r w:rsidRPr="00814654">
              <w:rPr>
                <w:rStyle w:val="Style10pt3"/>
              </w:rPr>
              <w:t>are</w:t>
            </w:r>
            <w:r w:rsidRPr="00C647EE">
              <w:rPr>
                <w:rFonts w:cs="Calibri"/>
                <w:spacing w:val="-6"/>
                <w:sz w:val="20"/>
                <w:lang w:val="en-US"/>
              </w:rPr>
              <w:t xml:space="preserve"> </w:t>
            </w:r>
            <w:r w:rsidRPr="00814654">
              <w:rPr>
                <w:rStyle w:val="Style10pt3"/>
              </w:rPr>
              <w:t>provided</w:t>
            </w:r>
            <w:r w:rsidRPr="00C647EE">
              <w:rPr>
                <w:rFonts w:cs="Calibri"/>
                <w:spacing w:val="-5"/>
                <w:sz w:val="20"/>
                <w:lang w:val="en-US"/>
              </w:rPr>
              <w:t xml:space="preserve"> </w:t>
            </w:r>
            <w:r w:rsidRPr="00814654">
              <w:rPr>
                <w:rStyle w:val="Style10pt3"/>
              </w:rPr>
              <w:t>a</w:t>
            </w:r>
            <w:r w:rsidRPr="00C647EE">
              <w:rPr>
                <w:rFonts w:cs="Calibri"/>
                <w:spacing w:val="-5"/>
                <w:sz w:val="20"/>
                <w:lang w:val="en-US"/>
              </w:rPr>
              <w:t xml:space="preserve"> </w:t>
            </w:r>
            <w:r w:rsidRPr="00814654">
              <w:rPr>
                <w:rStyle w:val="Style10pt3"/>
              </w:rPr>
              <w:t>reasonable</w:t>
            </w:r>
            <w:r w:rsidRPr="00C647EE">
              <w:rPr>
                <w:rFonts w:cs="Calibri"/>
                <w:spacing w:val="-6"/>
                <w:sz w:val="20"/>
                <w:lang w:val="en-US"/>
              </w:rPr>
              <w:t xml:space="preserve"> </w:t>
            </w:r>
            <w:r w:rsidRPr="00814654">
              <w:rPr>
                <w:rStyle w:val="Style10pt3"/>
              </w:rPr>
              <w:t>level</w:t>
            </w:r>
            <w:r w:rsidRPr="00C647EE">
              <w:rPr>
                <w:rFonts w:cs="Calibri"/>
                <w:spacing w:val="-6"/>
                <w:sz w:val="20"/>
                <w:lang w:val="en-US"/>
              </w:rPr>
              <w:t xml:space="preserve"> </w:t>
            </w:r>
            <w:r w:rsidRPr="00814654">
              <w:rPr>
                <w:rStyle w:val="Style10pt3"/>
              </w:rPr>
              <w:t>of</w:t>
            </w:r>
            <w:r w:rsidRPr="00C647EE">
              <w:rPr>
                <w:rFonts w:cs="Calibri"/>
                <w:spacing w:val="-6"/>
                <w:sz w:val="20"/>
                <w:lang w:val="en-US"/>
              </w:rPr>
              <w:t xml:space="preserve"> </w:t>
            </w:r>
            <w:r w:rsidRPr="00814654">
              <w:rPr>
                <w:rStyle w:val="Style10pt3"/>
              </w:rPr>
              <w:t>protection</w:t>
            </w:r>
            <w:r w:rsidRPr="00C647EE">
              <w:rPr>
                <w:rFonts w:cs="Calibri"/>
                <w:spacing w:val="-5"/>
                <w:sz w:val="20"/>
                <w:lang w:val="en-US"/>
              </w:rPr>
              <w:t xml:space="preserve"> </w:t>
            </w:r>
            <w:r w:rsidRPr="00814654">
              <w:rPr>
                <w:rStyle w:val="Style10pt3"/>
              </w:rPr>
              <w:t>from</w:t>
            </w:r>
            <w:r w:rsidRPr="00C647EE">
              <w:rPr>
                <w:rFonts w:cs="Calibri"/>
                <w:spacing w:val="-6"/>
                <w:sz w:val="20"/>
                <w:lang w:val="en-US"/>
              </w:rPr>
              <w:t xml:space="preserve"> </w:t>
            </w:r>
            <w:r w:rsidRPr="00814654">
              <w:rPr>
                <w:rStyle w:val="Style10pt3"/>
              </w:rPr>
              <w:t>known</w:t>
            </w:r>
            <w:r w:rsidRPr="00C647EE">
              <w:rPr>
                <w:rFonts w:cs="Calibri"/>
                <w:spacing w:val="-5"/>
                <w:sz w:val="20"/>
                <w:lang w:val="en-US"/>
              </w:rPr>
              <w:t xml:space="preserve"> </w:t>
            </w:r>
            <w:r w:rsidRPr="00814654">
              <w:rPr>
                <w:rStyle w:val="Style10pt3"/>
              </w:rPr>
              <w:t>sources</w:t>
            </w:r>
            <w:r w:rsidRPr="00C647EE">
              <w:rPr>
                <w:rFonts w:cs="Calibri"/>
                <w:spacing w:val="-5"/>
                <w:sz w:val="20"/>
                <w:lang w:val="en-US"/>
              </w:rPr>
              <w:t xml:space="preserve"> </w:t>
            </w:r>
            <w:r w:rsidRPr="00814654">
              <w:rPr>
                <w:rStyle w:val="Style10pt3"/>
              </w:rPr>
              <w:t>of</w:t>
            </w:r>
            <w:r w:rsidRPr="00C647EE">
              <w:rPr>
                <w:rFonts w:cs="Calibri"/>
                <w:spacing w:val="-6"/>
                <w:sz w:val="20"/>
                <w:lang w:val="en-US"/>
              </w:rPr>
              <w:t xml:space="preserve"> </w:t>
            </w:r>
            <w:r w:rsidRPr="00814654">
              <w:rPr>
                <w:rStyle w:val="Style10pt3"/>
              </w:rPr>
              <w:t>noise, odour and light pollution.</w:t>
            </w:r>
          </w:p>
        </w:tc>
      </w:tr>
      <w:tr w:rsidR="000E45E0" w:rsidRPr="00C647EE" w14:paraId="24E38B9A" w14:textId="77777777" w:rsidTr="000E45E0">
        <w:trPr>
          <w:trHeight w:val="1545"/>
        </w:trPr>
        <w:tc>
          <w:tcPr>
            <w:tcW w:w="2184" w:type="dxa"/>
            <w:shd w:val="clear" w:color="auto" w:fill="FFFFFF"/>
          </w:tcPr>
          <w:p w14:paraId="12A02656" w14:textId="77777777" w:rsidR="000E45E0" w:rsidRPr="00C647EE" w:rsidRDefault="000E45E0" w:rsidP="000E45E0">
            <w:pPr>
              <w:widowControl w:val="0"/>
              <w:autoSpaceDE w:val="0"/>
              <w:autoSpaceDN w:val="0"/>
              <w:spacing w:before="150" w:after="0"/>
              <w:ind w:left="115" w:right="578"/>
              <w:rPr>
                <w:rFonts w:cs="Calibri"/>
                <w:b/>
                <w:sz w:val="20"/>
                <w:lang w:val="en-US"/>
              </w:rPr>
            </w:pPr>
            <w:r w:rsidRPr="00814654">
              <w:rPr>
                <w:rStyle w:val="Style10ptBold"/>
              </w:rPr>
              <w:lastRenderedPageBreak/>
              <w:t>Parking,</w:t>
            </w:r>
            <w:r w:rsidRPr="00C647EE">
              <w:rPr>
                <w:rFonts w:cs="Calibri"/>
                <w:b/>
                <w:spacing w:val="-12"/>
                <w:sz w:val="20"/>
                <w:lang w:val="en-US"/>
              </w:rPr>
              <w:t xml:space="preserve"> </w:t>
            </w:r>
            <w:r w:rsidRPr="00814654">
              <w:rPr>
                <w:rStyle w:val="Style10ptBold"/>
              </w:rPr>
              <w:t>Services</w:t>
            </w:r>
            <w:r w:rsidRPr="00C647EE">
              <w:rPr>
                <w:rFonts w:cs="Calibri"/>
                <w:b/>
                <w:spacing w:val="-11"/>
                <w:sz w:val="20"/>
                <w:lang w:val="en-US"/>
              </w:rPr>
              <w:t xml:space="preserve"> </w:t>
            </w:r>
            <w:r w:rsidRPr="00814654">
              <w:rPr>
                <w:rStyle w:val="Style10ptBold"/>
              </w:rPr>
              <w:t xml:space="preserve">and </w:t>
            </w:r>
            <w:r w:rsidRPr="00814654">
              <w:rPr>
                <w:rStyle w:val="Style10ptBoldCondensedby01pt"/>
              </w:rPr>
              <w:t>Utilities</w:t>
            </w:r>
          </w:p>
        </w:tc>
        <w:tc>
          <w:tcPr>
            <w:tcW w:w="7733" w:type="dxa"/>
            <w:shd w:val="clear" w:color="auto" w:fill="FFFFFF"/>
          </w:tcPr>
          <w:p w14:paraId="24EB6DB6" w14:textId="77777777" w:rsidR="000E45E0" w:rsidRPr="00814654" w:rsidRDefault="000E45E0" w:rsidP="00741B38">
            <w:pPr>
              <w:widowControl w:val="0"/>
              <w:numPr>
                <w:ilvl w:val="0"/>
                <w:numId w:val="55"/>
              </w:numPr>
              <w:tabs>
                <w:tab w:val="left" w:pos="616"/>
                <w:tab w:val="left" w:pos="619"/>
              </w:tabs>
              <w:autoSpaceDE w:val="0"/>
              <w:autoSpaceDN w:val="0"/>
              <w:spacing w:before="28" w:after="0" w:line="240" w:lineRule="auto"/>
              <w:ind w:right="144"/>
              <w:rPr>
                <w:rStyle w:val="Style10pt3"/>
              </w:rPr>
            </w:pPr>
            <w:r w:rsidRPr="00814654">
              <w:rPr>
                <w:rStyle w:val="Style10pt3"/>
              </w:rPr>
              <w:t>Appropriate</w:t>
            </w:r>
            <w:r w:rsidRPr="00C647EE">
              <w:rPr>
                <w:rFonts w:cs="Calibri"/>
                <w:spacing w:val="-7"/>
                <w:sz w:val="20"/>
                <w:lang w:val="en-US"/>
              </w:rPr>
              <w:t xml:space="preserve"> </w:t>
            </w:r>
            <w:r w:rsidRPr="00814654">
              <w:rPr>
                <w:rStyle w:val="Style10pt3"/>
              </w:rPr>
              <w:t>vehicle</w:t>
            </w:r>
            <w:r w:rsidRPr="00C647EE">
              <w:rPr>
                <w:rFonts w:cs="Calibri"/>
                <w:spacing w:val="-5"/>
                <w:sz w:val="20"/>
                <w:lang w:val="en-US"/>
              </w:rPr>
              <w:t xml:space="preserve"> </w:t>
            </w:r>
            <w:r w:rsidRPr="00814654">
              <w:rPr>
                <w:rStyle w:val="Style10pt3"/>
              </w:rPr>
              <w:t>and</w:t>
            </w:r>
            <w:r w:rsidRPr="00814654">
              <w:rPr>
                <w:rStyle w:val="Style10ptCondensedby02pt"/>
              </w:rPr>
              <w:t xml:space="preserve"> </w:t>
            </w:r>
            <w:r w:rsidRPr="00814654">
              <w:rPr>
                <w:rStyle w:val="Style10pt3"/>
              </w:rPr>
              <w:t>bicycle</w:t>
            </w:r>
            <w:r w:rsidRPr="00C647EE">
              <w:rPr>
                <w:rFonts w:cs="Calibri"/>
                <w:spacing w:val="-5"/>
                <w:sz w:val="20"/>
                <w:lang w:val="en-US"/>
              </w:rPr>
              <w:t xml:space="preserve"> </w:t>
            </w:r>
            <w:r w:rsidRPr="00814654">
              <w:rPr>
                <w:rStyle w:val="Style10pt3"/>
              </w:rPr>
              <w:t>parking</w:t>
            </w:r>
            <w:r w:rsidRPr="00C647EE">
              <w:rPr>
                <w:rFonts w:cs="Calibri"/>
                <w:spacing w:val="-5"/>
                <w:sz w:val="20"/>
                <w:lang w:val="en-US"/>
              </w:rPr>
              <w:t xml:space="preserve"> </w:t>
            </w:r>
            <w:r w:rsidRPr="00814654">
              <w:rPr>
                <w:rStyle w:val="Style10pt3"/>
              </w:rPr>
              <w:t>is</w:t>
            </w:r>
            <w:r w:rsidRPr="00814654">
              <w:rPr>
                <w:rStyle w:val="Style10ptCondensedby02pt"/>
              </w:rPr>
              <w:t xml:space="preserve"> </w:t>
            </w:r>
            <w:r w:rsidRPr="00814654">
              <w:rPr>
                <w:rStyle w:val="Style10pt3"/>
              </w:rPr>
              <w:t>provided</w:t>
            </w:r>
            <w:r w:rsidRPr="00814654">
              <w:rPr>
                <w:rStyle w:val="Style10ptCondensedby02pt"/>
              </w:rPr>
              <w:t xml:space="preserve"> </w:t>
            </w:r>
            <w:r w:rsidRPr="00814654">
              <w:rPr>
                <w:rStyle w:val="Style10pt3"/>
              </w:rPr>
              <w:t>to</w:t>
            </w:r>
            <w:r w:rsidRPr="00814654">
              <w:rPr>
                <w:rStyle w:val="Style10ptCondensedby02pt"/>
              </w:rPr>
              <w:t xml:space="preserve"> </w:t>
            </w:r>
            <w:r w:rsidRPr="00814654">
              <w:rPr>
                <w:rStyle w:val="Style10pt3"/>
              </w:rPr>
              <w:t>meet</w:t>
            </w:r>
            <w:r w:rsidRPr="00814654">
              <w:rPr>
                <w:rStyle w:val="Style10ptCondensedby02pt"/>
              </w:rPr>
              <w:t xml:space="preserve"> </w:t>
            </w:r>
            <w:r w:rsidRPr="00814654">
              <w:rPr>
                <w:rStyle w:val="Style10pt3"/>
              </w:rPr>
              <w:t>the</w:t>
            </w:r>
            <w:r w:rsidRPr="00C647EE">
              <w:rPr>
                <w:rFonts w:cs="Calibri"/>
                <w:spacing w:val="-5"/>
                <w:sz w:val="20"/>
                <w:lang w:val="en-US"/>
              </w:rPr>
              <w:t xml:space="preserve"> </w:t>
            </w:r>
            <w:r w:rsidRPr="00814654">
              <w:rPr>
                <w:rStyle w:val="Style10pt3"/>
              </w:rPr>
              <w:t>needs</w:t>
            </w:r>
            <w:r w:rsidRPr="00814654">
              <w:rPr>
                <w:rStyle w:val="Style10ptCondensedby02pt"/>
              </w:rPr>
              <w:t xml:space="preserve"> </w:t>
            </w:r>
            <w:r w:rsidRPr="00814654">
              <w:rPr>
                <w:rStyle w:val="Style10pt3"/>
              </w:rPr>
              <w:t>of</w:t>
            </w:r>
            <w:r w:rsidRPr="00C647EE">
              <w:rPr>
                <w:rFonts w:cs="Calibri"/>
                <w:spacing w:val="-6"/>
                <w:sz w:val="20"/>
                <w:lang w:val="en-US"/>
              </w:rPr>
              <w:t xml:space="preserve"> </w:t>
            </w:r>
            <w:r w:rsidRPr="00814654">
              <w:rPr>
                <w:rStyle w:val="Style10pt3"/>
              </w:rPr>
              <w:t>users</w:t>
            </w:r>
            <w:r w:rsidRPr="00814654">
              <w:rPr>
                <w:rStyle w:val="Style10ptCondensedby02pt"/>
              </w:rPr>
              <w:t xml:space="preserve"> </w:t>
            </w:r>
            <w:r w:rsidRPr="00814654">
              <w:rPr>
                <w:rStyle w:val="Style10pt3"/>
              </w:rPr>
              <w:t>that</w:t>
            </w:r>
            <w:r w:rsidRPr="00814654">
              <w:rPr>
                <w:rStyle w:val="Style10ptCondensedby02pt"/>
              </w:rPr>
              <w:t xml:space="preserve"> </w:t>
            </w:r>
            <w:r w:rsidRPr="00814654">
              <w:rPr>
                <w:rStyle w:val="Style10pt3"/>
              </w:rPr>
              <w:t>is safe and convenient for users and pedestrians.</w:t>
            </w:r>
          </w:p>
          <w:p w14:paraId="76DCA8FE" w14:textId="77777777" w:rsidR="000E45E0" w:rsidRPr="00814654" w:rsidRDefault="000E45E0" w:rsidP="00741B38">
            <w:pPr>
              <w:widowControl w:val="0"/>
              <w:numPr>
                <w:ilvl w:val="0"/>
                <w:numId w:val="55"/>
              </w:numPr>
              <w:tabs>
                <w:tab w:val="left" w:pos="616"/>
                <w:tab w:val="left" w:pos="619"/>
              </w:tabs>
              <w:autoSpaceDE w:val="0"/>
              <w:autoSpaceDN w:val="0"/>
              <w:spacing w:after="0" w:line="240" w:lineRule="auto"/>
              <w:ind w:right="172"/>
              <w:rPr>
                <w:rStyle w:val="Style10pt3"/>
              </w:rPr>
            </w:pPr>
            <w:r w:rsidRPr="00814654">
              <w:rPr>
                <w:rStyle w:val="Style10pt3"/>
              </w:rPr>
              <w:t>Waste</w:t>
            </w:r>
            <w:r w:rsidRPr="00C647EE">
              <w:rPr>
                <w:rFonts w:cs="Calibri"/>
                <w:spacing w:val="-5"/>
                <w:sz w:val="20"/>
                <w:lang w:val="en-US"/>
              </w:rPr>
              <w:t xml:space="preserve"> </w:t>
            </w:r>
            <w:r w:rsidRPr="00814654">
              <w:rPr>
                <w:rStyle w:val="Style10pt3"/>
              </w:rPr>
              <w:t>is</w:t>
            </w:r>
            <w:r w:rsidRPr="00814654">
              <w:rPr>
                <w:rStyle w:val="Style10ptCondensedby02pt"/>
              </w:rPr>
              <w:t xml:space="preserve"> </w:t>
            </w:r>
            <w:r w:rsidRPr="00814654">
              <w:rPr>
                <w:rStyle w:val="Style10pt3"/>
              </w:rPr>
              <w:t>appropriately</w:t>
            </w:r>
            <w:r w:rsidRPr="00814654">
              <w:rPr>
                <w:rStyle w:val="Style10ptCondensedby02pt"/>
              </w:rPr>
              <w:t xml:space="preserve"> </w:t>
            </w:r>
            <w:r w:rsidRPr="00814654">
              <w:rPr>
                <w:rStyle w:val="Style10pt3"/>
              </w:rPr>
              <w:t>managed</w:t>
            </w:r>
            <w:r w:rsidRPr="00814654">
              <w:rPr>
                <w:rStyle w:val="Style10ptCondensedby02pt"/>
              </w:rPr>
              <w:t xml:space="preserve"> </w:t>
            </w:r>
            <w:r w:rsidRPr="00814654">
              <w:rPr>
                <w:rStyle w:val="Style10pt3"/>
              </w:rPr>
              <w:t>within</w:t>
            </w:r>
            <w:r w:rsidRPr="00814654">
              <w:rPr>
                <w:rStyle w:val="Style10ptCondensedby02pt"/>
              </w:rPr>
              <w:t xml:space="preserve"> </w:t>
            </w:r>
            <w:r w:rsidRPr="00814654">
              <w:rPr>
                <w:rStyle w:val="Style10pt3"/>
              </w:rPr>
              <w:t>the</w:t>
            </w:r>
            <w:r w:rsidRPr="00C647EE">
              <w:rPr>
                <w:rFonts w:cs="Calibri"/>
                <w:spacing w:val="-5"/>
                <w:sz w:val="20"/>
                <w:lang w:val="en-US"/>
              </w:rPr>
              <w:t xml:space="preserve"> </w:t>
            </w:r>
            <w:r w:rsidRPr="00814654">
              <w:rPr>
                <w:rStyle w:val="Style10pt3"/>
              </w:rPr>
              <w:t>subdivision</w:t>
            </w:r>
            <w:r w:rsidRPr="00C647EE">
              <w:rPr>
                <w:rFonts w:cs="Calibri"/>
                <w:spacing w:val="-6"/>
                <w:sz w:val="20"/>
                <w:lang w:val="en-US"/>
              </w:rPr>
              <w:t xml:space="preserve"> </w:t>
            </w:r>
            <w:r w:rsidRPr="00814654">
              <w:rPr>
                <w:rStyle w:val="Style10pt3"/>
              </w:rPr>
              <w:t>without</w:t>
            </w:r>
            <w:r w:rsidRPr="00814654">
              <w:rPr>
                <w:rStyle w:val="Style10ptCondensedby02pt"/>
              </w:rPr>
              <w:t xml:space="preserve"> </w:t>
            </w:r>
            <w:r w:rsidRPr="00814654">
              <w:rPr>
                <w:rStyle w:val="Style10pt3"/>
              </w:rPr>
              <w:t>having</w:t>
            </w:r>
            <w:r w:rsidRPr="00C647EE">
              <w:rPr>
                <w:rFonts w:cs="Calibri"/>
                <w:spacing w:val="-5"/>
                <w:sz w:val="20"/>
                <w:lang w:val="en-US"/>
              </w:rPr>
              <w:t xml:space="preserve"> </w:t>
            </w:r>
            <w:r w:rsidRPr="00814654">
              <w:rPr>
                <w:rStyle w:val="Style10pt3"/>
              </w:rPr>
              <w:t>a</w:t>
            </w:r>
            <w:r w:rsidRPr="00C647EE">
              <w:rPr>
                <w:rFonts w:cs="Calibri"/>
                <w:spacing w:val="-6"/>
                <w:sz w:val="20"/>
                <w:lang w:val="en-US"/>
              </w:rPr>
              <w:t xml:space="preserve"> </w:t>
            </w:r>
            <w:r w:rsidRPr="00814654">
              <w:rPr>
                <w:rStyle w:val="Style10pt3"/>
              </w:rPr>
              <w:t>detrimental impact on the surrounding area.</w:t>
            </w:r>
          </w:p>
          <w:p w14:paraId="0A4C1C3A" w14:textId="77777777" w:rsidR="000E45E0" w:rsidRPr="00C647EE" w:rsidRDefault="000E45E0" w:rsidP="00741B38">
            <w:pPr>
              <w:widowControl w:val="0"/>
              <w:numPr>
                <w:ilvl w:val="0"/>
                <w:numId w:val="55"/>
              </w:numPr>
              <w:tabs>
                <w:tab w:val="left" w:pos="617"/>
              </w:tabs>
              <w:autoSpaceDE w:val="0"/>
              <w:autoSpaceDN w:val="0"/>
              <w:spacing w:after="0" w:line="243" w:lineRule="exact"/>
              <w:rPr>
                <w:rFonts w:cs="Calibri"/>
                <w:sz w:val="20"/>
                <w:lang w:val="en-US"/>
              </w:rPr>
            </w:pPr>
            <w:r w:rsidRPr="00814654">
              <w:rPr>
                <w:rStyle w:val="Style10pt3"/>
              </w:rPr>
              <w:t>The</w:t>
            </w:r>
            <w:r w:rsidRPr="00C647EE">
              <w:rPr>
                <w:rFonts w:cs="Calibri"/>
                <w:spacing w:val="-7"/>
                <w:sz w:val="20"/>
                <w:lang w:val="en-US"/>
              </w:rPr>
              <w:t xml:space="preserve"> </w:t>
            </w:r>
            <w:r w:rsidRPr="00814654">
              <w:rPr>
                <w:rStyle w:val="Style10pt3"/>
              </w:rPr>
              <w:t>site</w:t>
            </w:r>
            <w:r w:rsidRPr="00C647EE">
              <w:rPr>
                <w:rFonts w:cs="Calibri"/>
                <w:spacing w:val="-7"/>
                <w:sz w:val="20"/>
                <w:lang w:val="en-US"/>
              </w:rPr>
              <w:t xml:space="preserve"> </w:t>
            </w:r>
            <w:r w:rsidRPr="00814654">
              <w:rPr>
                <w:rStyle w:val="Style10pt3"/>
              </w:rPr>
              <w:t>is</w:t>
            </w:r>
            <w:r w:rsidRPr="00C647EE">
              <w:rPr>
                <w:rFonts w:cs="Calibri"/>
                <w:spacing w:val="-5"/>
                <w:sz w:val="20"/>
                <w:lang w:val="en-US"/>
              </w:rPr>
              <w:t xml:space="preserve"> </w:t>
            </w:r>
            <w:r w:rsidRPr="00814654">
              <w:rPr>
                <w:rStyle w:val="Style10pt3"/>
              </w:rPr>
              <w:t>appropriately</w:t>
            </w:r>
            <w:r w:rsidRPr="00C647EE">
              <w:rPr>
                <w:rFonts w:cs="Calibri"/>
                <w:spacing w:val="-6"/>
                <w:sz w:val="20"/>
                <w:lang w:val="en-US"/>
              </w:rPr>
              <w:t xml:space="preserve"> </w:t>
            </w:r>
            <w:r w:rsidRPr="00814654">
              <w:rPr>
                <w:rStyle w:val="Style10pt3"/>
              </w:rPr>
              <w:t>serviced</w:t>
            </w:r>
            <w:r w:rsidRPr="00C647EE">
              <w:rPr>
                <w:rFonts w:cs="Calibri"/>
                <w:spacing w:val="-6"/>
                <w:sz w:val="20"/>
                <w:lang w:val="en-US"/>
              </w:rPr>
              <w:t xml:space="preserve"> </w:t>
            </w:r>
            <w:r w:rsidRPr="00814654">
              <w:rPr>
                <w:rStyle w:val="Style10pt3"/>
              </w:rPr>
              <w:t>in</w:t>
            </w:r>
            <w:r w:rsidRPr="00C647EE">
              <w:rPr>
                <w:rFonts w:cs="Calibri"/>
                <w:spacing w:val="-6"/>
                <w:sz w:val="20"/>
                <w:lang w:val="en-US"/>
              </w:rPr>
              <w:t xml:space="preserve"> </w:t>
            </w:r>
            <w:r w:rsidRPr="00814654">
              <w:rPr>
                <w:rStyle w:val="Style10pt3"/>
              </w:rPr>
              <w:t>terms</w:t>
            </w:r>
            <w:r w:rsidRPr="00C647EE">
              <w:rPr>
                <w:rFonts w:cs="Calibri"/>
                <w:spacing w:val="-5"/>
                <w:sz w:val="20"/>
                <w:lang w:val="en-US"/>
              </w:rPr>
              <w:t xml:space="preserve"> </w:t>
            </w:r>
            <w:r w:rsidRPr="00814654">
              <w:rPr>
                <w:rStyle w:val="Style10pt3"/>
              </w:rPr>
              <w:t>of</w:t>
            </w:r>
            <w:r w:rsidRPr="00C647EE">
              <w:rPr>
                <w:rFonts w:cs="Calibri"/>
                <w:spacing w:val="-8"/>
                <w:sz w:val="20"/>
                <w:lang w:val="en-US"/>
              </w:rPr>
              <w:t xml:space="preserve"> </w:t>
            </w:r>
            <w:r w:rsidRPr="00814654">
              <w:rPr>
                <w:rStyle w:val="Style10pt3"/>
              </w:rPr>
              <w:t>infrastructure</w:t>
            </w:r>
            <w:r w:rsidRPr="00C647EE">
              <w:rPr>
                <w:rFonts w:cs="Calibri"/>
                <w:spacing w:val="-5"/>
                <w:sz w:val="20"/>
                <w:lang w:val="en-US"/>
              </w:rPr>
              <w:t xml:space="preserve"> </w:t>
            </w:r>
            <w:r w:rsidRPr="00814654">
              <w:rPr>
                <w:rStyle w:val="Style10pt3"/>
              </w:rPr>
              <w:t>and</w:t>
            </w:r>
            <w:r w:rsidRPr="00C647EE">
              <w:rPr>
                <w:rFonts w:cs="Calibri"/>
                <w:spacing w:val="-5"/>
                <w:sz w:val="20"/>
                <w:lang w:val="en-US"/>
              </w:rPr>
              <w:t xml:space="preserve"> </w:t>
            </w:r>
            <w:r w:rsidRPr="00814654">
              <w:rPr>
                <w:rStyle w:val="Style10pt3"/>
              </w:rPr>
              <w:t>utility</w:t>
            </w:r>
            <w:r w:rsidRPr="00C647EE">
              <w:rPr>
                <w:rFonts w:cs="Calibri"/>
                <w:spacing w:val="-7"/>
                <w:sz w:val="20"/>
                <w:lang w:val="en-US"/>
              </w:rPr>
              <w:t xml:space="preserve"> </w:t>
            </w:r>
            <w:r w:rsidRPr="00814654">
              <w:rPr>
                <w:rStyle w:val="Style10pt3"/>
              </w:rPr>
              <w:t>services</w:t>
            </w:r>
            <w:r w:rsidRPr="00C647EE">
              <w:rPr>
                <w:rFonts w:cs="Calibri"/>
                <w:spacing w:val="-6"/>
                <w:sz w:val="20"/>
                <w:lang w:val="en-US"/>
              </w:rPr>
              <w:t xml:space="preserve"> </w:t>
            </w:r>
            <w:r w:rsidRPr="00C647EE">
              <w:rPr>
                <w:rFonts w:cs="Calibri"/>
                <w:spacing w:val="-5"/>
                <w:sz w:val="20"/>
                <w:lang w:val="en-US"/>
              </w:rPr>
              <w:t xml:space="preserve">and </w:t>
            </w:r>
            <w:r w:rsidRPr="00814654">
              <w:rPr>
                <w:rStyle w:val="Style10pt3"/>
              </w:rPr>
              <w:t>the</w:t>
            </w:r>
            <w:r w:rsidRPr="00C647EE">
              <w:rPr>
                <w:rFonts w:cs="Calibri"/>
                <w:spacing w:val="-6"/>
                <w:sz w:val="20"/>
                <w:lang w:val="en-US"/>
              </w:rPr>
              <w:t xml:space="preserve"> </w:t>
            </w:r>
            <w:r w:rsidRPr="00814654">
              <w:rPr>
                <w:rStyle w:val="Style10pt3"/>
              </w:rPr>
              <w:t>noise</w:t>
            </w:r>
            <w:r w:rsidRPr="00C647EE">
              <w:rPr>
                <w:rFonts w:cs="Calibri"/>
                <w:spacing w:val="-5"/>
                <w:sz w:val="20"/>
                <w:lang w:val="en-US"/>
              </w:rPr>
              <w:t xml:space="preserve"> </w:t>
            </w:r>
            <w:r w:rsidRPr="00814654">
              <w:rPr>
                <w:rStyle w:val="Style10pt3"/>
              </w:rPr>
              <w:t>and</w:t>
            </w:r>
            <w:r w:rsidRPr="00814654">
              <w:rPr>
                <w:rStyle w:val="Style10ptCondensedby02pt"/>
              </w:rPr>
              <w:t xml:space="preserve"> </w:t>
            </w:r>
            <w:r w:rsidRPr="00814654">
              <w:rPr>
                <w:rStyle w:val="Style10pt3"/>
              </w:rPr>
              <w:t>visual</w:t>
            </w:r>
            <w:r w:rsidRPr="00814654">
              <w:rPr>
                <w:rStyle w:val="Style10ptCondensedby02pt"/>
              </w:rPr>
              <w:t xml:space="preserve"> </w:t>
            </w:r>
            <w:r w:rsidRPr="00814654">
              <w:rPr>
                <w:rStyle w:val="Style10pt3"/>
              </w:rPr>
              <w:t>amenity</w:t>
            </w:r>
            <w:r w:rsidRPr="00C647EE">
              <w:rPr>
                <w:rFonts w:cs="Calibri"/>
                <w:spacing w:val="-5"/>
                <w:sz w:val="20"/>
                <w:lang w:val="en-US"/>
              </w:rPr>
              <w:t xml:space="preserve"> </w:t>
            </w:r>
            <w:r w:rsidRPr="00814654">
              <w:rPr>
                <w:rStyle w:val="Style10pt3"/>
              </w:rPr>
              <w:t>impact</w:t>
            </w:r>
            <w:r w:rsidRPr="00814654">
              <w:rPr>
                <w:rStyle w:val="Style10ptCondensedby02pt"/>
              </w:rPr>
              <w:t xml:space="preserve"> </w:t>
            </w:r>
            <w:r w:rsidRPr="00814654">
              <w:rPr>
                <w:rStyle w:val="Style10pt3"/>
              </w:rPr>
              <w:t>of</w:t>
            </w:r>
            <w:r w:rsidRPr="00C647EE">
              <w:rPr>
                <w:rFonts w:cs="Calibri"/>
                <w:spacing w:val="-6"/>
                <w:sz w:val="20"/>
                <w:lang w:val="en-US"/>
              </w:rPr>
              <w:t xml:space="preserve"> </w:t>
            </w:r>
            <w:r w:rsidRPr="00814654">
              <w:rPr>
                <w:rStyle w:val="Style10pt3"/>
              </w:rPr>
              <w:t>these</w:t>
            </w:r>
            <w:r w:rsidRPr="00C647EE">
              <w:rPr>
                <w:rFonts w:cs="Calibri"/>
                <w:spacing w:val="-5"/>
                <w:sz w:val="20"/>
                <w:lang w:val="en-US"/>
              </w:rPr>
              <w:t xml:space="preserve"> </w:t>
            </w:r>
            <w:r w:rsidRPr="00814654">
              <w:rPr>
                <w:rStyle w:val="Style10pt3"/>
              </w:rPr>
              <w:t>are</w:t>
            </w:r>
            <w:r w:rsidRPr="00C647EE">
              <w:rPr>
                <w:rFonts w:cs="Calibri"/>
                <w:spacing w:val="-5"/>
                <w:sz w:val="20"/>
                <w:lang w:val="en-US"/>
              </w:rPr>
              <w:t xml:space="preserve"> </w:t>
            </w:r>
            <w:r w:rsidRPr="00814654">
              <w:rPr>
                <w:rStyle w:val="Style10ptCondensedby01pt"/>
              </w:rPr>
              <w:t>minimised.</w:t>
            </w:r>
          </w:p>
        </w:tc>
      </w:tr>
    </w:tbl>
    <w:p w14:paraId="486F6511" w14:textId="77777777" w:rsidR="000E45E0" w:rsidRPr="000E45E0" w:rsidRDefault="000E45E0" w:rsidP="000E45E0">
      <w:pPr>
        <w:widowControl w:val="0"/>
        <w:autoSpaceDE w:val="0"/>
        <w:autoSpaceDN w:val="0"/>
        <w:spacing w:before="204" w:after="0" w:line="240" w:lineRule="auto"/>
        <w:rPr>
          <w:rFonts w:cs="Calibri"/>
          <w:sz w:val="36"/>
          <w:lang w:val="en-US"/>
        </w:rPr>
      </w:pPr>
    </w:p>
    <w:p w14:paraId="74851A02" w14:textId="77777777" w:rsidR="000E45E0" w:rsidRPr="000E45E0" w:rsidRDefault="000E45E0" w:rsidP="000E45E0">
      <w:pPr>
        <w:widowControl w:val="0"/>
        <w:autoSpaceDE w:val="0"/>
        <w:autoSpaceDN w:val="0"/>
        <w:spacing w:after="0" w:line="240" w:lineRule="auto"/>
        <w:ind w:left="140"/>
        <w:outlineLvl w:val="0"/>
        <w:rPr>
          <w:rFonts w:ascii="Arial" w:eastAsia="Arial" w:hAnsi="Arial" w:cs="Arial"/>
          <w:b/>
          <w:bCs/>
          <w:sz w:val="36"/>
          <w:szCs w:val="36"/>
          <w:lang w:val="en-US"/>
        </w:rPr>
      </w:pPr>
      <w:bookmarkStart w:id="64" w:name="_bookmark10"/>
      <w:bookmarkEnd w:id="64"/>
      <w:r w:rsidRPr="000E45E0">
        <w:rPr>
          <w:rFonts w:ascii="Arial" w:eastAsia="Arial" w:hAnsi="Arial" w:cs="Arial"/>
          <w:b/>
          <w:bCs/>
          <w:sz w:val="36"/>
          <w:szCs w:val="36"/>
          <w:lang w:val="en-US"/>
        </w:rPr>
        <w:t>Assessment</w:t>
      </w:r>
      <w:r w:rsidRPr="000E45E0">
        <w:rPr>
          <w:rFonts w:ascii="Arial" w:eastAsia="Arial" w:hAnsi="Arial" w:cs="Arial"/>
          <w:b/>
          <w:bCs/>
          <w:spacing w:val="-2"/>
          <w:sz w:val="36"/>
          <w:szCs w:val="36"/>
          <w:lang w:val="en-US"/>
        </w:rPr>
        <w:t xml:space="preserve"> Requirements</w:t>
      </w:r>
    </w:p>
    <w:p w14:paraId="3143C0F4" w14:textId="4C2F2063" w:rsidR="000E45E0" w:rsidRPr="000E45E0" w:rsidRDefault="00000000" w:rsidP="000E45E0">
      <w:pPr>
        <w:widowControl w:val="0"/>
        <w:autoSpaceDE w:val="0"/>
        <w:autoSpaceDN w:val="0"/>
        <w:spacing w:before="3" w:after="0" w:line="240" w:lineRule="auto"/>
        <w:rPr>
          <w:rFonts w:ascii="Arial" w:cs="Calibri"/>
          <w:b/>
          <w:sz w:val="5"/>
          <w:lang w:val="en-US"/>
        </w:rPr>
      </w:pPr>
      <w:r>
        <w:rPr>
          <w:noProof/>
        </w:rPr>
        <w:pict w14:anchorId="5519D8AE">
          <v:shape id="Graphic 20" o:spid="_x0000_s2080" style="position:absolute;margin-left:55.2pt;margin-top:4.25pt;width:484.9pt;height:3pt;z-index:-3;visibility:visible;mso-wrap-style:square;mso-wrap-distance-left:0;mso-wrap-distance-top:0;mso-wrap-distance-right:0;mso-wrap-distance-bottom:0;mso-position-horizontal:absolute;mso-position-horizontal-relative:page;mso-position-vertical:absolute;mso-position-vertical-relative:text;v-text-anchor:top" coordsize="61582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" path="m6158230,l,,,38100r6158230,l6158230,xe" fillcolor="#1786c0" stroked="f">
            <v:path arrowok="t"/>
            <w10:wrap type="topAndBottom" anchorx="page"/>
          </v:shape>
        </w:pict>
      </w:r>
    </w:p>
    <w:p w14:paraId="0F4E1ECB" w14:textId="77777777" w:rsidR="000E45E0" w:rsidRPr="00C647EE" w:rsidRDefault="000E45E0" w:rsidP="000E45E0">
      <w:pPr>
        <w:widowControl w:val="0"/>
        <w:autoSpaceDE w:val="0"/>
        <w:autoSpaceDN w:val="0"/>
        <w:spacing w:before="237" w:after="0" w:line="240" w:lineRule="auto"/>
        <w:ind w:left="140"/>
        <w:rPr>
          <w:rFonts w:cs="Calibri"/>
          <w:lang w:val="en-US"/>
        </w:rPr>
      </w:pPr>
      <w:r w:rsidRPr="00C647EE">
        <w:rPr>
          <w:rFonts w:cs="Calibri"/>
          <w:lang w:val="en-US"/>
        </w:rPr>
        <w:t>Assessment</w:t>
      </w:r>
      <w:r w:rsidRPr="00C647EE">
        <w:rPr>
          <w:rFonts w:cs="Calibri"/>
          <w:spacing w:val="-2"/>
          <w:lang w:val="en-US"/>
        </w:rPr>
        <w:t xml:space="preserve"> </w:t>
      </w:r>
      <w:r w:rsidRPr="00C647EE">
        <w:rPr>
          <w:rFonts w:cs="Calibri"/>
          <w:lang w:val="en-US"/>
        </w:rPr>
        <w:t>requirements</w:t>
      </w:r>
      <w:r w:rsidRPr="00C647EE">
        <w:rPr>
          <w:rFonts w:cs="Calibri"/>
          <w:spacing w:val="-4"/>
          <w:lang w:val="en-US"/>
        </w:rPr>
        <w:t xml:space="preserve"> </w:t>
      </w:r>
      <w:r w:rsidRPr="00C647EE">
        <w:rPr>
          <w:rFonts w:cs="Calibri"/>
          <w:lang w:val="en-US"/>
        </w:rPr>
        <w:t>set</w:t>
      </w:r>
      <w:r w:rsidRPr="00C647EE">
        <w:rPr>
          <w:rFonts w:cs="Calibri"/>
          <w:spacing w:val="-2"/>
          <w:lang w:val="en-US"/>
        </w:rPr>
        <w:t xml:space="preserve"> </w:t>
      </w:r>
      <w:r w:rsidRPr="00C647EE">
        <w:rPr>
          <w:rFonts w:cs="Calibri"/>
          <w:lang w:val="en-US"/>
        </w:rPr>
        <w:t>the</w:t>
      </w:r>
      <w:r w:rsidRPr="00C647EE">
        <w:rPr>
          <w:rFonts w:cs="Calibri"/>
          <w:spacing w:val="-5"/>
          <w:lang w:val="en-US"/>
        </w:rPr>
        <w:t xml:space="preserve"> </w:t>
      </w:r>
      <w:r w:rsidRPr="00C647EE">
        <w:rPr>
          <w:rFonts w:cs="Calibri"/>
          <w:lang w:val="en-US"/>
        </w:rPr>
        <w:t>mandatory</w:t>
      </w:r>
      <w:r w:rsidRPr="00C647EE">
        <w:rPr>
          <w:rFonts w:cs="Calibri"/>
          <w:spacing w:val="-2"/>
          <w:lang w:val="en-US"/>
        </w:rPr>
        <w:t xml:space="preserve"> </w:t>
      </w:r>
      <w:r w:rsidRPr="00C647EE">
        <w:rPr>
          <w:rFonts w:cs="Calibri"/>
          <w:lang w:val="en-US"/>
        </w:rPr>
        <w:t>development</w:t>
      </w:r>
      <w:r w:rsidRPr="00C647EE">
        <w:rPr>
          <w:rFonts w:cs="Calibri"/>
          <w:spacing w:val="-4"/>
          <w:lang w:val="en-US"/>
        </w:rPr>
        <w:t xml:space="preserve"> </w:t>
      </w:r>
      <w:r w:rsidRPr="00C647EE">
        <w:rPr>
          <w:rFonts w:cs="Calibri"/>
          <w:lang w:val="en-US"/>
        </w:rPr>
        <w:t>controls</w:t>
      </w:r>
      <w:r w:rsidRPr="00C647EE">
        <w:rPr>
          <w:rFonts w:cs="Calibri"/>
          <w:spacing w:val="-4"/>
          <w:lang w:val="en-US"/>
        </w:rPr>
        <w:t xml:space="preserve"> </w:t>
      </w:r>
      <w:r w:rsidRPr="00C647EE">
        <w:rPr>
          <w:rFonts w:cs="Calibri"/>
          <w:lang w:val="en-US"/>
        </w:rPr>
        <w:t>within</w:t>
      </w:r>
      <w:r w:rsidRPr="00C647EE">
        <w:rPr>
          <w:rFonts w:cs="Calibri"/>
          <w:spacing w:val="-3"/>
          <w:lang w:val="en-US"/>
        </w:rPr>
        <w:t xml:space="preserve"> </w:t>
      </w:r>
      <w:r w:rsidRPr="00C647EE">
        <w:rPr>
          <w:rFonts w:cs="Calibri"/>
          <w:lang w:val="en-US"/>
        </w:rPr>
        <w:t>specific</w:t>
      </w:r>
      <w:r w:rsidRPr="00C647EE">
        <w:rPr>
          <w:rFonts w:cs="Calibri"/>
          <w:spacing w:val="-2"/>
          <w:lang w:val="en-US"/>
        </w:rPr>
        <w:t xml:space="preserve"> </w:t>
      </w:r>
      <w:r w:rsidRPr="00C647EE">
        <w:rPr>
          <w:rFonts w:cs="Calibri"/>
          <w:lang w:val="en-US"/>
        </w:rPr>
        <w:t>zones</w:t>
      </w:r>
      <w:r w:rsidRPr="00C647EE">
        <w:rPr>
          <w:rFonts w:cs="Calibri"/>
          <w:spacing w:val="-3"/>
          <w:lang w:val="en-US"/>
        </w:rPr>
        <w:t xml:space="preserve"> </w:t>
      </w:r>
      <w:r w:rsidRPr="00C647EE">
        <w:rPr>
          <w:rFonts w:cs="Calibri"/>
          <w:lang w:val="en-US"/>
        </w:rPr>
        <w:t>or</w:t>
      </w:r>
      <w:r w:rsidRPr="00C647EE">
        <w:rPr>
          <w:rFonts w:cs="Calibri"/>
          <w:spacing w:val="-4"/>
          <w:lang w:val="en-US"/>
        </w:rPr>
        <w:t xml:space="preserve"> </w:t>
      </w:r>
      <w:r w:rsidRPr="00C647EE">
        <w:rPr>
          <w:rFonts w:cs="Calibri"/>
          <w:lang w:val="en-US"/>
        </w:rPr>
        <w:t>for</w:t>
      </w:r>
      <w:r w:rsidRPr="00C647EE">
        <w:rPr>
          <w:rFonts w:cs="Calibri"/>
          <w:spacing w:val="-4"/>
          <w:lang w:val="en-US"/>
        </w:rPr>
        <w:t xml:space="preserve"> </w:t>
      </w:r>
      <w:r w:rsidRPr="00C647EE">
        <w:rPr>
          <w:rFonts w:cs="Calibri"/>
          <w:lang w:val="en-US"/>
        </w:rPr>
        <w:t>specific development types.</w:t>
      </w:r>
    </w:p>
    <w:p w14:paraId="43001688" w14:textId="77777777" w:rsidR="000E45E0" w:rsidRPr="00C647EE" w:rsidRDefault="000E45E0" w:rsidP="000E45E0">
      <w:pPr>
        <w:widowControl w:val="0"/>
        <w:autoSpaceDE w:val="0"/>
        <w:autoSpaceDN w:val="0"/>
        <w:spacing w:before="202" w:after="0" w:line="240" w:lineRule="auto"/>
        <w:ind w:left="140" w:right="149"/>
        <w:rPr>
          <w:rFonts w:cs="Calibri"/>
          <w:lang w:val="en-US"/>
        </w:rPr>
      </w:pPr>
      <w:r w:rsidRPr="00C647EE">
        <w:rPr>
          <w:rFonts w:cs="Calibri"/>
          <w:lang w:val="en-US"/>
        </w:rPr>
        <w:t>District</w:t>
      </w:r>
      <w:r w:rsidRPr="00C647EE">
        <w:rPr>
          <w:rFonts w:cs="Calibri"/>
          <w:spacing w:val="-2"/>
          <w:lang w:val="en-US"/>
        </w:rPr>
        <w:t xml:space="preserve"> </w:t>
      </w:r>
      <w:r w:rsidRPr="00C647EE">
        <w:rPr>
          <w:rFonts w:cs="Calibri"/>
          <w:lang w:val="en-US"/>
        </w:rPr>
        <w:t>policies</w:t>
      </w:r>
      <w:r w:rsidRPr="00C647EE">
        <w:rPr>
          <w:rFonts w:cs="Calibri"/>
          <w:spacing w:val="-2"/>
          <w:lang w:val="en-US"/>
        </w:rPr>
        <w:t xml:space="preserve"> </w:t>
      </w:r>
      <w:r w:rsidRPr="00C647EE">
        <w:rPr>
          <w:rFonts w:cs="Calibri"/>
          <w:lang w:val="en-US"/>
        </w:rPr>
        <w:t>also</w:t>
      </w:r>
      <w:r w:rsidRPr="00C647EE">
        <w:rPr>
          <w:rFonts w:cs="Calibri"/>
          <w:spacing w:val="-3"/>
          <w:lang w:val="en-US"/>
        </w:rPr>
        <w:t xml:space="preserve"> </w:t>
      </w:r>
      <w:r w:rsidRPr="00C647EE">
        <w:rPr>
          <w:rFonts w:cs="Calibri"/>
          <w:lang w:val="en-US"/>
        </w:rPr>
        <w:t>contain</w:t>
      </w:r>
      <w:r w:rsidRPr="00C647EE">
        <w:rPr>
          <w:rFonts w:cs="Calibri"/>
          <w:spacing w:val="-3"/>
          <w:lang w:val="en-US"/>
        </w:rPr>
        <w:t xml:space="preserve"> </w:t>
      </w:r>
      <w:r w:rsidRPr="00C647EE">
        <w:rPr>
          <w:rFonts w:cs="Calibri"/>
          <w:lang w:val="en-US"/>
        </w:rPr>
        <w:t>assessment</w:t>
      </w:r>
      <w:r w:rsidRPr="00C647EE">
        <w:rPr>
          <w:rFonts w:cs="Calibri"/>
          <w:spacing w:val="-5"/>
          <w:lang w:val="en-US"/>
        </w:rPr>
        <w:t xml:space="preserve"> </w:t>
      </w:r>
      <w:r w:rsidRPr="00C647EE">
        <w:rPr>
          <w:rFonts w:cs="Calibri"/>
          <w:lang w:val="en-US"/>
        </w:rPr>
        <w:t>requirements.</w:t>
      </w:r>
      <w:r w:rsidRPr="00C647EE">
        <w:rPr>
          <w:rFonts w:cs="Calibri"/>
          <w:spacing w:val="-2"/>
          <w:lang w:val="en-US"/>
        </w:rPr>
        <w:t xml:space="preserve"> </w:t>
      </w:r>
      <w:r w:rsidRPr="00C647EE">
        <w:rPr>
          <w:rFonts w:cs="Calibri"/>
          <w:lang w:val="en-US"/>
        </w:rPr>
        <w:t>Assessment</w:t>
      </w:r>
      <w:r w:rsidRPr="00C647EE">
        <w:rPr>
          <w:rFonts w:cs="Calibri"/>
          <w:spacing w:val="-5"/>
          <w:lang w:val="en-US"/>
        </w:rPr>
        <w:t xml:space="preserve"> </w:t>
      </w:r>
      <w:r w:rsidRPr="00C647EE">
        <w:rPr>
          <w:rFonts w:cs="Calibri"/>
          <w:lang w:val="en-US"/>
        </w:rPr>
        <w:t>requirements</w:t>
      </w:r>
      <w:r w:rsidRPr="00C647EE">
        <w:rPr>
          <w:rFonts w:cs="Calibri"/>
          <w:spacing w:val="-2"/>
          <w:lang w:val="en-US"/>
        </w:rPr>
        <w:t xml:space="preserve"> </w:t>
      </w:r>
      <w:r w:rsidRPr="00C647EE">
        <w:rPr>
          <w:rFonts w:cs="Calibri"/>
          <w:lang w:val="en-US"/>
        </w:rPr>
        <w:t>in</w:t>
      </w:r>
      <w:r w:rsidRPr="00C647EE">
        <w:rPr>
          <w:rFonts w:cs="Calibri"/>
          <w:spacing w:val="-3"/>
          <w:lang w:val="en-US"/>
        </w:rPr>
        <w:t xml:space="preserve"> </w:t>
      </w:r>
      <w:r w:rsidRPr="00C647EE">
        <w:rPr>
          <w:rFonts w:cs="Calibri"/>
          <w:lang w:val="en-US"/>
        </w:rPr>
        <w:t>district</w:t>
      </w:r>
      <w:r w:rsidRPr="00C647EE">
        <w:rPr>
          <w:rFonts w:cs="Calibri"/>
          <w:spacing w:val="-5"/>
          <w:lang w:val="en-US"/>
        </w:rPr>
        <w:t xml:space="preserve"> </w:t>
      </w:r>
      <w:r w:rsidRPr="00C647EE">
        <w:rPr>
          <w:rFonts w:cs="Calibri"/>
          <w:lang w:val="en-US"/>
        </w:rPr>
        <w:t>policies</w:t>
      </w:r>
      <w:r w:rsidRPr="00C647EE">
        <w:rPr>
          <w:rFonts w:cs="Calibri"/>
          <w:spacing w:val="-2"/>
          <w:lang w:val="en-US"/>
        </w:rPr>
        <w:t xml:space="preserve"> </w:t>
      </w:r>
      <w:r w:rsidRPr="00C647EE">
        <w:rPr>
          <w:rFonts w:cs="Calibri"/>
          <w:lang w:val="en-US"/>
        </w:rPr>
        <w:t>will prevail where inconsistencies occur.</w:t>
      </w:r>
    </w:p>
    <w:p w14:paraId="756D2F80" w14:textId="77777777" w:rsidR="000E45E0" w:rsidRPr="00C647EE" w:rsidRDefault="000E45E0" w:rsidP="000E45E0">
      <w:pPr>
        <w:widowControl w:val="0"/>
        <w:autoSpaceDE w:val="0"/>
        <w:autoSpaceDN w:val="0"/>
        <w:spacing w:before="199" w:after="0" w:line="240" w:lineRule="auto"/>
        <w:ind w:left="140"/>
        <w:rPr>
          <w:rFonts w:cs="Calibri"/>
          <w:lang w:val="en-US"/>
        </w:rPr>
      </w:pPr>
      <w:r w:rsidRPr="00C647EE">
        <w:rPr>
          <w:rFonts w:cs="Calibri"/>
          <w:lang w:val="en-US"/>
        </w:rPr>
        <w:t>Development</w:t>
      </w:r>
      <w:r w:rsidRPr="00C647EE">
        <w:rPr>
          <w:rFonts w:cs="Calibri"/>
          <w:spacing w:val="-2"/>
          <w:lang w:val="en-US"/>
        </w:rPr>
        <w:t xml:space="preserve"> </w:t>
      </w:r>
      <w:r w:rsidRPr="00C647EE">
        <w:rPr>
          <w:rFonts w:cs="Calibri"/>
          <w:lang w:val="en-US"/>
        </w:rPr>
        <w:t>proposals</w:t>
      </w:r>
      <w:r w:rsidRPr="00C647EE">
        <w:rPr>
          <w:rFonts w:cs="Calibri"/>
          <w:spacing w:val="-4"/>
          <w:lang w:val="en-US"/>
        </w:rPr>
        <w:t xml:space="preserve"> </w:t>
      </w:r>
      <w:r w:rsidRPr="00C647EE">
        <w:rPr>
          <w:rFonts w:cs="Calibri"/>
          <w:lang w:val="en-US"/>
        </w:rPr>
        <w:t>involving</w:t>
      </w:r>
      <w:r w:rsidRPr="00C647EE">
        <w:rPr>
          <w:rFonts w:cs="Calibri"/>
          <w:spacing w:val="-2"/>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subdivision</w:t>
      </w:r>
      <w:r w:rsidRPr="00C647EE">
        <w:rPr>
          <w:rFonts w:cs="Calibri"/>
          <w:spacing w:val="-5"/>
          <w:lang w:val="en-US"/>
        </w:rPr>
        <w:t xml:space="preserve"> </w:t>
      </w:r>
      <w:r w:rsidRPr="00C647EE">
        <w:rPr>
          <w:rFonts w:cs="Calibri"/>
          <w:lang w:val="en-US"/>
        </w:rPr>
        <w:t>of</w:t>
      </w:r>
      <w:r w:rsidRPr="00C647EE">
        <w:rPr>
          <w:rFonts w:cs="Calibri"/>
          <w:spacing w:val="-2"/>
          <w:lang w:val="en-US"/>
        </w:rPr>
        <w:t xml:space="preserve"> </w:t>
      </w:r>
      <w:r w:rsidRPr="00C647EE">
        <w:rPr>
          <w:rFonts w:cs="Calibri"/>
          <w:lang w:val="en-US"/>
        </w:rPr>
        <w:t>land</w:t>
      </w:r>
      <w:r w:rsidRPr="00C647EE">
        <w:rPr>
          <w:rFonts w:cs="Calibri"/>
          <w:spacing w:val="-2"/>
          <w:lang w:val="en-US"/>
        </w:rPr>
        <w:t xml:space="preserve"> </w:t>
      </w:r>
      <w:r w:rsidRPr="00C647EE">
        <w:rPr>
          <w:rFonts w:cs="Calibri"/>
          <w:lang w:val="en-US"/>
        </w:rPr>
        <w:t>(including</w:t>
      </w:r>
      <w:r w:rsidRPr="00C647EE">
        <w:rPr>
          <w:rFonts w:cs="Calibri"/>
          <w:spacing w:val="-3"/>
          <w:lang w:val="en-US"/>
        </w:rPr>
        <w:t xml:space="preserve"> </w:t>
      </w:r>
      <w:r w:rsidRPr="00C647EE">
        <w:rPr>
          <w:rFonts w:cs="Calibri"/>
          <w:lang w:val="en-US"/>
        </w:rPr>
        <w:t>stratum</w:t>
      </w:r>
      <w:r w:rsidRPr="00C647EE">
        <w:rPr>
          <w:rFonts w:cs="Calibri"/>
          <w:spacing w:val="-3"/>
          <w:lang w:val="en-US"/>
        </w:rPr>
        <w:t xml:space="preserve"> </w:t>
      </w:r>
      <w:r w:rsidRPr="00C647EE">
        <w:rPr>
          <w:rFonts w:cs="Calibri"/>
          <w:lang w:val="en-US"/>
        </w:rPr>
        <w:t>subdivision)</w:t>
      </w:r>
      <w:r w:rsidRPr="00C647EE">
        <w:rPr>
          <w:rFonts w:cs="Calibri"/>
          <w:spacing w:val="-1"/>
          <w:lang w:val="en-US"/>
        </w:rPr>
        <w:t xml:space="preserve"> </w:t>
      </w:r>
      <w:r w:rsidRPr="00C647EE">
        <w:rPr>
          <w:rFonts w:cs="Calibri"/>
          <w:lang w:val="en-US"/>
        </w:rPr>
        <w:t>must</w:t>
      </w:r>
      <w:r w:rsidRPr="00C647EE">
        <w:rPr>
          <w:rFonts w:cs="Calibri"/>
          <w:spacing w:val="-4"/>
          <w:lang w:val="en-US"/>
        </w:rPr>
        <w:t xml:space="preserve"> </w:t>
      </w:r>
      <w:r w:rsidRPr="00C647EE">
        <w:rPr>
          <w:rFonts w:cs="Calibri"/>
          <w:lang w:val="en-US"/>
        </w:rPr>
        <w:t>meet</w:t>
      </w:r>
      <w:r w:rsidRPr="00C647EE">
        <w:rPr>
          <w:rFonts w:cs="Calibri"/>
          <w:spacing w:val="-2"/>
          <w:lang w:val="en-US"/>
        </w:rPr>
        <w:t xml:space="preserve"> </w:t>
      </w:r>
      <w:r w:rsidRPr="00C647EE">
        <w:rPr>
          <w:rFonts w:cs="Calibri"/>
          <w:lang w:val="en-US"/>
        </w:rPr>
        <w:t>the following requirements:</w:t>
      </w:r>
    </w:p>
    <w:p w14:paraId="78C4485E" w14:textId="77777777" w:rsidR="000E45E0" w:rsidRPr="00C647EE" w:rsidRDefault="000E45E0" w:rsidP="000E45E0">
      <w:pPr>
        <w:widowControl w:val="0"/>
        <w:autoSpaceDE w:val="0"/>
        <w:autoSpaceDN w:val="0"/>
        <w:spacing w:before="26" w:after="1" w:line="240" w:lineRule="auto"/>
        <w:rPr>
          <w:rFonts w:cs="Calibri"/>
          <w:sz w:val="20"/>
          <w:lang w:val="en-US"/>
        </w:rPr>
      </w:pPr>
    </w:p>
    <w:tbl>
      <w:tblPr>
        <w:tblW w:w="0" w:type="auto"/>
        <w:tblInd w:w="148" w:type="dxa"/>
        <w:tblLayout w:type="fixed"/>
        <w:tblCellMar>
          <w:left w:w="0" w:type="dxa"/>
          <w:right w:w="0" w:type="dxa"/>
        </w:tblCellMar>
        <w:tblLook w:val="01E0" w:firstRow="1" w:lastRow="1" w:firstColumn="1" w:lastColumn="1" w:noHBand="0" w:noVBand="0"/>
      </w:tblPr>
      <w:tblGrid>
        <w:gridCol w:w="2189"/>
        <w:gridCol w:w="7456"/>
      </w:tblGrid>
      <w:tr w:rsidR="000E45E0" w:rsidRPr="00C647EE" w14:paraId="423DE608" w14:textId="77777777" w:rsidTr="00C64143">
        <w:trPr>
          <w:trHeight w:val="420"/>
        </w:trPr>
        <w:tc>
          <w:tcPr>
            <w:tcW w:w="2189" w:type="dxa"/>
            <w:shd w:val="clear" w:color="auto" w:fill="1786C0"/>
          </w:tcPr>
          <w:p w14:paraId="1D193C8E" w14:textId="77777777" w:rsidR="000E45E0" w:rsidRPr="00C647EE" w:rsidRDefault="000E45E0" w:rsidP="000E45E0">
            <w:pPr>
              <w:widowControl w:val="0"/>
              <w:autoSpaceDE w:val="0"/>
              <w:autoSpaceDN w:val="0"/>
              <w:spacing w:before="90" w:after="0" w:line="240" w:lineRule="auto"/>
              <w:ind w:left="115"/>
              <w:rPr>
                <w:rFonts w:cs="Calibri"/>
                <w:b/>
                <w:sz w:val="20"/>
                <w:lang w:val="en-US"/>
              </w:rPr>
            </w:pPr>
            <w:r w:rsidRPr="00C647EE">
              <w:rPr>
                <w:rFonts w:cs="Calibri"/>
                <w:b/>
                <w:color w:val="FFFFFF"/>
                <w:spacing w:val="-2"/>
                <w:sz w:val="20"/>
                <w:lang w:val="en-US"/>
              </w:rPr>
              <w:t>Control</w:t>
            </w:r>
          </w:p>
        </w:tc>
        <w:tc>
          <w:tcPr>
            <w:tcW w:w="7456" w:type="dxa"/>
            <w:shd w:val="clear" w:color="auto" w:fill="1786C0"/>
          </w:tcPr>
          <w:p w14:paraId="6C34D78B" w14:textId="77777777" w:rsidR="000E45E0" w:rsidRPr="00C647EE" w:rsidRDefault="000E45E0" w:rsidP="000E45E0">
            <w:pPr>
              <w:widowControl w:val="0"/>
              <w:autoSpaceDE w:val="0"/>
              <w:autoSpaceDN w:val="0"/>
              <w:spacing w:before="90" w:after="0" w:line="240" w:lineRule="auto"/>
              <w:ind w:left="744"/>
              <w:rPr>
                <w:rFonts w:cs="Calibri"/>
                <w:b/>
                <w:sz w:val="20"/>
                <w:lang w:val="en-US"/>
              </w:rPr>
            </w:pPr>
            <w:r w:rsidRPr="00C647EE">
              <w:rPr>
                <w:rFonts w:cs="Calibri"/>
                <w:b/>
                <w:color w:val="FFFFFF"/>
                <w:spacing w:val="-2"/>
                <w:sz w:val="20"/>
                <w:lang w:val="en-US"/>
              </w:rPr>
              <w:t>Assessment</w:t>
            </w:r>
            <w:r w:rsidRPr="00C647EE">
              <w:rPr>
                <w:rFonts w:cs="Calibri"/>
                <w:b/>
                <w:color w:val="FFFFFF"/>
                <w:spacing w:val="4"/>
                <w:sz w:val="20"/>
                <w:lang w:val="en-US"/>
              </w:rPr>
              <w:t xml:space="preserve"> </w:t>
            </w:r>
            <w:r w:rsidRPr="00C647EE">
              <w:rPr>
                <w:rFonts w:cs="Calibri"/>
                <w:b/>
                <w:color w:val="FFFFFF"/>
                <w:spacing w:val="-2"/>
                <w:sz w:val="20"/>
                <w:lang w:val="en-US"/>
              </w:rPr>
              <w:t>requirement</w:t>
            </w:r>
          </w:p>
        </w:tc>
      </w:tr>
      <w:tr w:rsidR="000E45E0" w:rsidRPr="00C647EE" w14:paraId="2C482BB9" w14:textId="77777777" w:rsidTr="00C64143">
        <w:trPr>
          <w:trHeight w:val="957"/>
        </w:trPr>
        <w:tc>
          <w:tcPr>
            <w:tcW w:w="2189" w:type="dxa"/>
          </w:tcPr>
          <w:p w14:paraId="5BAEA888" w14:textId="77777777" w:rsidR="000E45E0" w:rsidRPr="00C647EE" w:rsidRDefault="000E45E0" w:rsidP="000E45E0">
            <w:pPr>
              <w:widowControl w:val="0"/>
              <w:autoSpaceDE w:val="0"/>
              <w:autoSpaceDN w:val="0"/>
              <w:spacing w:before="71" w:after="0" w:line="273" w:lineRule="auto"/>
              <w:ind w:left="115" w:right="333"/>
              <w:rPr>
                <w:rFonts w:cs="Calibri"/>
                <w:b/>
                <w:sz w:val="20"/>
                <w:lang w:val="en-US"/>
              </w:rPr>
            </w:pPr>
            <w:bookmarkStart w:id="65" w:name="_bookmark11"/>
            <w:bookmarkEnd w:id="65"/>
            <w:r w:rsidRPr="00814654">
              <w:rPr>
                <w:rStyle w:val="Style10ptBold"/>
              </w:rPr>
              <w:t>Subdivision – Community</w:t>
            </w:r>
            <w:r w:rsidRPr="00C647EE">
              <w:rPr>
                <w:rFonts w:cs="Calibri"/>
                <w:b/>
                <w:spacing w:val="-12"/>
                <w:sz w:val="20"/>
                <w:lang w:val="en-US"/>
              </w:rPr>
              <w:t xml:space="preserve"> </w:t>
            </w:r>
            <w:r w:rsidRPr="00814654">
              <w:rPr>
                <w:rStyle w:val="Style10ptBold"/>
              </w:rPr>
              <w:t xml:space="preserve">Facilities </w:t>
            </w:r>
            <w:r w:rsidRPr="00C647EE">
              <w:rPr>
                <w:rFonts w:cs="Calibri"/>
                <w:b/>
                <w:spacing w:val="-4"/>
                <w:sz w:val="20"/>
                <w:lang w:val="en-US"/>
              </w:rPr>
              <w:t>Zone</w:t>
            </w:r>
          </w:p>
        </w:tc>
        <w:tc>
          <w:tcPr>
            <w:tcW w:w="7456" w:type="dxa"/>
          </w:tcPr>
          <w:p w14:paraId="56844B43" w14:textId="77777777" w:rsidR="000E45E0" w:rsidRPr="00C647EE" w:rsidRDefault="000E45E0" w:rsidP="000E45E0">
            <w:pPr>
              <w:widowControl w:val="0"/>
              <w:autoSpaceDE w:val="0"/>
              <w:autoSpaceDN w:val="0"/>
              <w:spacing w:before="28" w:after="0" w:line="240" w:lineRule="auto"/>
              <w:ind w:left="552" w:right="558" w:hanging="361"/>
              <w:jc w:val="both"/>
              <w:rPr>
                <w:rFonts w:cs="Calibri"/>
                <w:sz w:val="20"/>
                <w:lang w:val="en-US"/>
              </w:rPr>
            </w:pPr>
            <w:r w:rsidRPr="00814654">
              <w:rPr>
                <w:rStyle w:val="Style10pt3"/>
              </w:rPr>
              <w:t>1.</w:t>
            </w:r>
            <w:r w:rsidRPr="00C647EE">
              <w:rPr>
                <w:rFonts w:cs="Calibri"/>
                <w:spacing w:val="80"/>
                <w:sz w:val="20"/>
                <w:lang w:val="en-US"/>
              </w:rPr>
              <w:t xml:space="preserve"> </w:t>
            </w:r>
            <w:r w:rsidRPr="00814654">
              <w:rPr>
                <w:rStyle w:val="Style10pt3"/>
              </w:rPr>
              <w:t>Subdivision</w:t>
            </w:r>
            <w:r w:rsidRPr="00C647EE">
              <w:rPr>
                <w:rFonts w:cs="Calibri"/>
                <w:spacing w:val="-3"/>
                <w:sz w:val="20"/>
                <w:lang w:val="en-US"/>
              </w:rPr>
              <w:t xml:space="preserve"> </w:t>
            </w:r>
            <w:r w:rsidRPr="00814654">
              <w:rPr>
                <w:rStyle w:val="Style10pt3"/>
              </w:rPr>
              <w:t>of</w:t>
            </w:r>
            <w:r w:rsidRPr="00C647EE">
              <w:rPr>
                <w:rFonts w:cs="Calibri"/>
                <w:spacing w:val="-5"/>
                <w:sz w:val="20"/>
                <w:lang w:val="en-US"/>
              </w:rPr>
              <w:t xml:space="preserve"> </w:t>
            </w:r>
            <w:r w:rsidRPr="00814654">
              <w:rPr>
                <w:rStyle w:val="Style10pt3"/>
              </w:rPr>
              <w:t>a</w:t>
            </w:r>
            <w:r w:rsidRPr="00C647EE">
              <w:rPr>
                <w:rFonts w:cs="Calibri"/>
                <w:spacing w:val="-3"/>
                <w:sz w:val="20"/>
                <w:lang w:val="en-US"/>
              </w:rPr>
              <w:t xml:space="preserve"> </w:t>
            </w:r>
            <w:r w:rsidRPr="00814654">
              <w:rPr>
                <w:rStyle w:val="Style10pt3"/>
              </w:rPr>
              <w:t>lease</w:t>
            </w:r>
            <w:r w:rsidRPr="00814654">
              <w:rPr>
                <w:rStyle w:val="Style10ptCondensedby02pt"/>
              </w:rPr>
              <w:t xml:space="preserve"> </w:t>
            </w:r>
            <w:r w:rsidRPr="00814654">
              <w:rPr>
                <w:rStyle w:val="Style10pt3"/>
              </w:rPr>
              <w:t>developed</w:t>
            </w:r>
            <w:r w:rsidRPr="00C647EE">
              <w:rPr>
                <w:rFonts w:cs="Calibri"/>
                <w:spacing w:val="-3"/>
                <w:sz w:val="20"/>
                <w:lang w:val="en-US"/>
              </w:rPr>
              <w:t xml:space="preserve"> </w:t>
            </w:r>
            <w:r w:rsidRPr="00814654">
              <w:rPr>
                <w:rStyle w:val="Style10pt3"/>
              </w:rPr>
              <w:t>for</w:t>
            </w:r>
            <w:r w:rsidRPr="00C647EE">
              <w:rPr>
                <w:rFonts w:cs="Calibri"/>
                <w:spacing w:val="-3"/>
                <w:sz w:val="20"/>
                <w:lang w:val="en-US"/>
              </w:rPr>
              <w:t xml:space="preserve"> </w:t>
            </w:r>
            <w:r w:rsidRPr="00814654">
              <w:rPr>
                <w:rStyle w:val="Style10pt3"/>
              </w:rPr>
              <w:t>Supportive</w:t>
            </w:r>
            <w:r w:rsidRPr="00814654">
              <w:rPr>
                <w:rStyle w:val="Style10ptCondensedby02pt"/>
              </w:rPr>
              <w:t xml:space="preserve"> </w:t>
            </w:r>
            <w:r w:rsidRPr="00814654">
              <w:rPr>
                <w:rStyle w:val="Style10pt3"/>
              </w:rPr>
              <w:t>Housing,</w:t>
            </w:r>
            <w:r w:rsidRPr="00C647EE">
              <w:rPr>
                <w:rFonts w:cs="Calibri"/>
                <w:spacing w:val="-3"/>
                <w:sz w:val="20"/>
                <w:lang w:val="en-US"/>
              </w:rPr>
              <w:t xml:space="preserve"> </w:t>
            </w:r>
            <w:r w:rsidRPr="00814654">
              <w:rPr>
                <w:rStyle w:val="Style10pt3"/>
              </w:rPr>
              <w:t>Community</w:t>
            </w:r>
            <w:r w:rsidRPr="00C647EE">
              <w:rPr>
                <w:rFonts w:cs="Calibri"/>
                <w:spacing w:val="-3"/>
                <w:sz w:val="20"/>
                <w:lang w:val="en-US"/>
              </w:rPr>
              <w:t xml:space="preserve"> </w:t>
            </w:r>
            <w:r w:rsidRPr="00814654">
              <w:rPr>
                <w:rStyle w:val="Style10pt3"/>
              </w:rPr>
              <w:t>Housing, Retirement</w:t>
            </w:r>
            <w:r w:rsidRPr="00C647EE">
              <w:rPr>
                <w:rFonts w:cs="Calibri"/>
                <w:spacing w:val="-1"/>
                <w:sz w:val="20"/>
                <w:lang w:val="en-US"/>
              </w:rPr>
              <w:t xml:space="preserve"> </w:t>
            </w:r>
            <w:r w:rsidRPr="00814654">
              <w:rPr>
                <w:rStyle w:val="Style10pt3"/>
              </w:rPr>
              <w:t>Village,</w:t>
            </w:r>
            <w:r w:rsidRPr="00C647EE">
              <w:rPr>
                <w:rFonts w:cs="Calibri"/>
                <w:spacing w:val="-1"/>
                <w:sz w:val="20"/>
                <w:lang w:val="en-US"/>
              </w:rPr>
              <w:t xml:space="preserve"> </w:t>
            </w:r>
            <w:r w:rsidRPr="00814654">
              <w:rPr>
                <w:rStyle w:val="Style10pt3"/>
              </w:rPr>
              <w:t>including subdivision</w:t>
            </w:r>
            <w:r w:rsidRPr="00C647EE">
              <w:rPr>
                <w:rFonts w:cs="Calibri"/>
                <w:spacing w:val="-1"/>
                <w:sz w:val="20"/>
                <w:lang w:val="en-US"/>
              </w:rPr>
              <w:t xml:space="preserve"> </w:t>
            </w:r>
            <w:r w:rsidRPr="00814654">
              <w:rPr>
                <w:rStyle w:val="Style10pt3"/>
              </w:rPr>
              <w:t xml:space="preserve">under </w:t>
            </w:r>
            <w:r w:rsidRPr="00C647EE">
              <w:rPr>
                <w:rFonts w:cs="Calibri"/>
                <w:i/>
                <w:sz w:val="20"/>
                <w:lang w:val="en-US"/>
              </w:rPr>
              <w:t>the</w:t>
            </w:r>
            <w:r w:rsidRPr="00C647EE">
              <w:rPr>
                <w:rFonts w:cs="Calibri"/>
                <w:i/>
                <w:spacing w:val="-1"/>
                <w:sz w:val="20"/>
                <w:lang w:val="en-US"/>
              </w:rPr>
              <w:t xml:space="preserve"> </w:t>
            </w:r>
            <w:r w:rsidRPr="00C647EE">
              <w:rPr>
                <w:rFonts w:cs="Calibri"/>
                <w:i/>
                <w:sz w:val="20"/>
                <w:lang w:val="en-US"/>
              </w:rPr>
              <w:t>Unit</w:t>
            </w:r>
            <w:r w:rsidRPr="00C647EE">
              <w:rPr>
                <w:rFonts w:cs="Calibri"/>
                <w:i/>
                <w:spacing w:val="-1"/>
                <w:sz w:val="20"/>
                <w:lang w:val="en-US"/>
              </w:rPr>
              <w:t xml:space="preserve"> </w:t>
            </w:r>
            <w:r w:rsidRPr="00C647EE">
              <w:rPr>
                <w:rFonts w:cs="Calibri"/>
                <w:i/>
                <w:sz w:val="20"/>
                <w:lang w:val="en-US"/>
              </w:rPr>
              <w:t>Titles</w:t>
            </w:r>
            <w:r w:rsidRPr="00C647EE">
              <w:rPr>
                <w:rFonts w:cs="Calibri"/>
                <w:i/>
                <w:spacing w:val="-2"/>
                <w:sz w:val="20"/>
                <w:lang w:val="en-US"/>
              </w:rPr>
              <w:t xml:space="preserve"> </w:t>
            </w:r>
            <w:r w:rsidRPr="00C647EE">
              <w:rPr>
                <w:rFonts w:cs="Calibri"/>
                <w:i/>
                <w:sz w:val="20"/>
                <w:lang w:val="en-US"/>
              </w:rPr>
              <w:t>Act</w:t>
            </w:r>
            <w:r w:rsidRPr="00C647EE">
              <w:rPr>
                <w:rFonts w:cs="Calibri"/>
                <w:i/>
                <w:spacing w:val="-1"/>
                <w:sz w:val="20"/>
                <w:lang w:val="en-US"/>
              </w:rPr>
              <w:t xml:space="preserve"> </w:t>
            </w:r>
            <w:r w:rsidRPr="00C647EE">
              <w:rPr>
                <w:rFonts w:cs="Calibri"/>
                <w:i/>
                <w:sz w:val="20"/>
                <w:lang w:val="en-US"/>
              </w:rPr>
              <w:t>2001</w:t>
            </w:r>
            <w:r w:rsidRPr="00814654">
              <w:rPr>
                <w:rStyle w:val="Style10pt3"/>
              </w:rPr>
              <w:t>,</w:t>
            </w:r>
            <w:r w:rsidRPr="00C647EE">
              <w:rPr>
                <w:rFonts w:cs="Calibri"/>
                <w:spacing w:val="-1"/>
                <w:sz w:val="20"/>
                <w:lang w:val="en-US"/>
              </w:rPr>
              <w:t xml:space="preserve"> </w:t>
            </w:r>
            <w:r w:rsidRPr="00814654">
              <w:rPr>
                <w:rStyle w:val="Style10pt3"/>
              </w:rPr>
              <w:t xml:space="preserve">is not </w:t>
            </w:r>
            <w:r w:rsidRPr="00814654">
              <w:rPr>
                <w:rStyle w:val="Style10ptCondensedby01pt"/>
              </w:rPr>
              <w:t>permitted.</w:t>
            </w:r>
          </w:p>
        </w:tc>
      </w:tr>
      <w:tr w:rsidR="000E45E0" w:rsidRPr="00C647EE" w14:paraId="2DF7929E" w14:textId="77777777" w:rsidTr="00C64143">
        <w:trPr>
          <w:trHeight w:val="960"/>
        </w:trPr>
        <w:tc>
          <w:tcPr>
            <w:tcW w:w="2189" w:type="dxa"/>
            <w:shd w:val="clear" w:color="auto" w:fill="E3E4E2"/>
          </w:tcPr>
          <w:p w14:paraId="67C21EA3" w14:textId="77777777" w:rsidR="000E45E0" w:rsidRPr="00C647EE" w:rsidRDefault="000E45E0" w:rsidP="000E45E0">
            <w:pPr>
              <w:widowControl w:val="0"/>
              <w:autoSpaceDE w:val="0"/>
              <w:autoSpaceDN w:val="0"/>
              <w:spacing w:before="71" w:after="0"/>
              <w:ind w:left="115" w:right="90"/>
              <w:rPr>
                <w:rFonts w:cs="Calibri"/>
                <w:b/>
                <w:sz w:val="20"/>
                <w:lang w:val="en-US"/>
              </w:rPr>
            </w:pPr>
            <w:r w:rsidRPr="00814654">
              <w:rPr>
                <w:rStyle w:val="Style10ptBold"/>
              </w:rPr>
              <w:t>Subdivision</w:t>
            </w:r>
            <w:r w:rsidRPr="00C647EE">
              <w:rPr>
                <w:rFonts w:cs="Calibri"/>
                <w:b/>
                <w:spacing w:val="-12"/>
                <w:sz w:val="20"/>
                <w:lang w:val="en-US"/>
              </w:rPr>
              <w:t xml:space="preserve"> </w:t>
            </w:r>
            <w:r w:rsidRPr="00814654">
              <w:rPr>
                <w:rStyle w:val="Style10ptBold"/>
              </w:rPr>
              <w:t>–</w:t>
            </w:r>
            <w:r w:rsidRPr="00C647EE">
              <w:rPr>
                <w:rFonts w:cs="Calibri"/>
                <w:b/>
                <w:spacing w:val="-11"/>
                <w:sz w:val="20"/>
                <w:lang w:val="en-US"/>
              </w:rPr>
              <w:t xml:space="preserve"> </w:t>
            </w:r>
            <w:r w:rsidRPr="00814654">
              <w:rPr>
                <w:rStyle w:val="Style10ptBold"/>
              </w:rPr>
              <w:t>All</w:t>
            </w:r>
            <w:r w:rsidRPr="00C647EE">
              <w:rPr>
                <w:rFonts w:cs="Calibri"/>
                <w:b/>
                <w:spacing w:val="-11"/>
                <w:sz w:val="20"/>
                <w:lang w:val="en-US"/>
              </w:rPr>
              <w:t xml:space="preserve"> </w:t>
            </w:r>
            <w:r w:rsidRPr="00814654">
              <w:rPr>
                <w:rStyle w:val="Style10ptBold"/>
              </w:rPr>
              <w:t xml:space="preserve">zones except Residential </w:t>
            </w:r>
            <w:r w:rsidRPr="00814654">
              <w:rPr>
                <w:rStyle w:val="Style10ptBoldCondensedby01pt"/>
              </w:rPr>
              <w:t>Zones</w:t>
            </w:r>
          </w:p>
        </w:tc>
        <w:tc>
          <w:tcPr>
            <w:tcW w:w="7456" w:type="dxa"/>
            <w:shd w:val="clear" w:color="auto" w:fill="E3E4E2"/>
          </w:tcPr>
          <w:p w14:paraId="1D1E4987" w14:textId="77777777" w:rsidR="000E45E0" w:rsidRPr="00C647EE" w:rsidRDefault="000E45E0" w:rsidP="000E45E0">
            <w:pPr>
              <w:widowControl w:val="0"/>
              <w:tabs>
                <w:tab w:val="left" w:pos="552"/>
              </w:tabs>
              <w:autoSpaceDE w:val="0"/>
              <w:autoSpaceDN w:val="0"/>
              <w:spacing w:before="30" w:after="0" w:line="240" w:lineRule="auto"/>
              <w:ind w:left="552" w:right="246" w:hanging="361"/>
              <w:rPr>
                <w:rFonts w:cs="Calibri"/>
                <w:sz w:val="20"/>
                <w:lang w:val="en-US"/>
              </w:rPr>
            </w:pPr>
            <w:r w:rsidRPr="00C647EE">
              <w:rPr>
                <w:rFonts w:cs="Calibri"/>
                <w:spacing w:val="-6"/>
                <w:sz w:val="20"/>
                <w:lang w:val="en-US"/>
              </w:rPr>
              <w:t>2.</w:t>
            </w:r>
            <w:r w:rsidRPr="00814654">
              <w:rPr>
                <w:rStyle w:val="Style10pt3"/>
              </w:rPr>
              <w:tab/>
              <w:t>Subdivision</w:t>
            </w:r>
            <w:r w:rsidRPr="00814654">
              <w:rPr>
                <w:rStyle w:val="Style10ptCondensedby02pt"/>
              </w:rPr>
              <w:t xml:space="preserve"> </w:t>
            </w:r>
            <w:r w:rsidRPr="00814654">
              <w:rPr>
                <w:rStyle w:val="Style10pt3"/>
              </w:rPr>
              <w:t>is</w:t>
            </w:r>
            <w:r w:rsidRPr="00C647EE">
              <w:rPr>
                <w:rFonts w:cs="Calibri"/>
                <w:spacing w:val="-6"/>
                <w:sz w:val="20"/>
                <w:lang w:val="en-US"/>
              </w:rPr>
              <w:t xml:space="preserve"> </w:t>
            </w:r>
            <w:r w:rsidRPr="00814654">
              <w:rPr>
                <w:rStyle w:val="Style10pt3"/>
              </w:rPr>
              <w:t>only</w:t>
            </w:r>
            <w:r w:rsidRPr="00814654">
              <w:rPr>
                <w:rStyle w:val="Style10ptCondensedby02pt"/>
              </w:rPr>
              <w:t xml:space="preserve"> </w:t>
            </w:r>
            <w:r w:rsidRPr="00814654">
              <w:rPr>
                <w:rStyle w:val="Style10pt3"/>
              </w:rPr>
              <w:t>permitted</w:t>
            </w:r>
            <w:r w:rsidRPr="00814654">
              <w:rPr>
                <w:rStyle w:val="Style10ptCondensedby02pt"/>
              </w:rPr>
              <w:t xml:space="preserve"> </w:t>
            </w:r>
            <w:r w:rsidRPr="00814654">
              <w:rPr>
                <w:rStyle w:val="Style10pt3"/>
              </w:rPr>
              <w:t>where</w:t>
            </w:r>
            <w:r w:rsidRPr="00C647EE">
              <w:rPr>
                <w:rFonts w:cs="Calibri"/>
                <w:spacing w:val="-1"/>
                <w:sz w:val="20"/>
                <w:lang w:val="en-US"/>
              </w:rPr>
              <w:t xml:space="preserve"> </w:t>
            </w:r>
            <w:r w:rsidRPr="00814654">
              <w:rPr>
                <w:rStyle w:val="Style10pt3"/>
              </w:rPr>
              <w:t>it</w:t>
            </w:r>
            <w:r w:rsidRPr="00814654">
              <w:rPr>
                <w:rStyle w:val="Style10ptCondensedby02pt"/>
              </w:rPr>
              <w:t xml:space="preserve"> </w:t>
            </w:r>
            <w:r w:rsidRPr="00814654">
              <w:rPr>
                <w:rStyle w:val="Style10pt3"/>
              </w:rPr>
              <w:t>is</w:t>
            </w:r>
            <w:r w:rsidRPr="00814654">
              <w:rPr>
                <w:rStyle w:val="Style10ptCondensedby02pt"/>
              </w:rPr>
              <w:t xml:space="preserve"> </w:t>
            </w:r>
            <w:r w:rsidRPr="00814654">
              <w:rPr>
                <w:rStyle w:val="Style10pt3"/>
              </w:rPr>
              <w:t>demonstrated</w:t>
            </w:r>
            <w:r w:rsidRPr="00814654">
              <w:rPr>
                <w:rStyle w:val="Style10ptCondensedby02pt"/>
              </w:rPr>
              <w:t xml:space="preserve"> </w:t>
            </w:r>
            <w:r w:rsidRPr="00814654">
              <w:rPr>
                <w:rStyle w:val="Style10pt3"/>
              </w:rPr>
              <w:t>that</w:t>
            </w:r>
            <w:r w:rsidRPr="00814654">
              <w:rPr>
                <w:rStyle w:val="Style10ptCondensedby02pt"/>
              </w:rPr>
              <w:t xml:space="preserve"> </w:t>
            </w:r>
            <w:r w:rsidRPr="00814654">
              <w:rPr>
                <w:rStyle w:val="Style10pt3"/>
              </w:rPr>
              <w:t>any</w:t>
            </w:r>
            <w:r w:rsidRPr="00814654">
              <w:rPr>
                <w:rStyle w:val="Style10ptCondensedby02pt"/>
              </w:rPr>
              <w:t xml:space="preserve"> </w:t>
            </w:r>
            <w:r w:rsidRPr="00814654">
              <w:rPr>
                <w:rStyle w:val="Style10pt3"/>
              </w:rPr>
              <w:t>residual</w:t>
            </w:r>
            <w:r w:rsidRPr="00814654">
              <w:rPr>
                <w:rStyle w:val="Style10ptCondensedby02pt"/>
              </w:rPr>
              <w:t xml:space="preserve"> </w:t>
            </w:r>
            <w:r w:rsidRPr="00814654">
              <w:rPr>
                <w:rStyle w:val="Style10pt3"/>
              </w:rPr>
              <w:t>block</w:t>
            </w:r>
            <w:r w:rsidRPr="00814654">
              <w:rPr>
                <w:rStyle w:val="Style10ptCondensedby02pt"/>
              </w:rPr>
              <w:t xml:space="preserve"> </w:t>
            </w:r>
            <w:r w:rsidRPr="00814654">
              <w:rPr>
                <w:rStyle w:val="Style10pt3"/>
              </w:rPr>
              <w:t>can accommodate another assessable development designed in accordance with the relevant provisions of this Policy and any district or zone policy.</w:t>
            </w:r>
          </w:p>
        </w:tc>
      </w:tr>
      <w:tr w:rsidR="000E45E0" w:rsidRPr="00C647EE" w14:paraId="20B1436A" w14:textId="77777777" w:rsidTr="00C64143">
        <w:trPr>
          <w:trHeight w:val="1030"/>
        </w:trPr>
        <w:tc>
          <w:tcPr>
            <w:tcW w:w="2189" w:type="dxa"/>
          </w:tcPr>
          <w:p w14:paraId="0DC07152" w14:textId="77777777" w:rsidR="000E45E0" w:rsidRPr="00C647EE" w:rsidRDefault="000E45E0" w:rsidP="000E45E0">
            <w:pPr>
              <w:widowControl w:val="0"/>
              <w:autoSpaceDE w:val="0"/>
              <w:autoSpaceDN w:val="0"/>
              <w:spacing w:before="66" w:after="0" w:line="240" w:lineRule="auto"/>
              <w:ind w:left="115"/>
              <w:rPr>
                <w:rFonts w:cs="Calibri"/>
                <w:b/>
                <w:sz w:val="20"/>
                <w:lang w:val="en-US"/>
              </w:rPr>
            </w:pPr>
            <w:r w:rsidRPr="00814654">
              <w:rPr>
                <w:rStyle w:val="Style10ptBold"/>
              </w:rPr>
              <w:t>Block</w:t>
            </w:r>
            <w:r w:rsidRPr="00C647EE">
              <w:rPr>
                <w:rFonts w:cs="Calibri"/>
                <w:b/>
                <w:spacing w:val="-4"/>
                <w:sz w:val="20"/>
                <w:lang w:val="en-US"/>
              </w:rPr>
              <w:t xml:space="preserve"> </w:t>
            </w:r>
            <w:r w:rsidRPr="00814654">
              <w:rPr>
                <w:rStyle w:val="Style10ptBold"/>
              </w:rPr>
              <w:t>size</w:t>
            </w:r>
            <w:r w:rsidRPr="00C647EE">
              <w:rPr>
                <w:rFonts w:cs="Calibri"/>
                <w:b/>
                <w:spacing w:val="-3"/>
                <w:sz w:val="20"/>
                <w:lang w:val="en-US"/>
              </w:rPr>
              <w:t xml:space="preserve"> </w:t>
            </w:r>
            <w:r w:rsidRPr="00814654">
              <w:rPr>
                <w:rStyle w:val="Style10ptBold"/>
              </w:rPr>
              <w:t>–</w:t>
            </w:r>
            <w:r w:rsidRPr="00C647EE">
              <w:rPr>
                <w:rFonts w:cs="Calibri"/>
                <w:b/>
                <w:spacing w:val="-5"/>
                <w:sz w:val="20"/>
                <w:lang w:val="en-US"/>
              </w:rPr>
              <w:t xml:space="preserve"> </w:t>
            </w:r>
            <w:r w:rsidRPr="00814654">
              <w:rPr>
                <w:rStyle w:val="Style10ptBold"/>
              </w:rPr>
              <w:t>IZ1</w:t>
            </w:r>
            <w:r w:rsidRPr="00C647EE">
              <w:rPr>
                <w:rFonts w:cs="Calibri"/>
                <w:b/>
                <w:spacing w:val="-4"/>
                <w:sz w:val="20"/>
                <w:lang w:val="en-US"/>
              </w:rPr>
              <w:t xml:space="preserve"> Zone</w:t>
            </w:r>
          </w:p>
        </w:tc>
        <w:tc>
          <w:tcPr>
            <w:tcW w:w="7456" w:type="dxa"/>
          </w:tcPr>
          <w:p w14:paraId="2AC819ED" w14:textId="77777777" w:rsidR="000E45E0" w:rsidRPr="00814654" w:rsidRDefault="000E45E0" w:rsidP="00741B38">
            <w:pPr>
              <w:widowControl w:val="0"/>
              <w:numPr>
                <w:ilvl w:val="0"/>
                <w:numId w:val="54"/>
              </w:numPr>
              <w:tabs>
                <w:tab w:val="left" w:pos="552"/>
              </w:tabs>
              <w:autoSpaceDE w:val="0"/>
              <w:autoSpaceDN w:val="0"/>
              <w:spacing w:before="28" w:after="0" w:line="240" w:lineRule="auto"/>
              <w:ind w:right="687"/>
              <w:rPr>
                <w:rStyle w:val="Style10pt3"/>
              </w:rPr>
            </w:pPr>
            <w:r w:rsidRPr="00814654">
              <w:rPr>
                <w:rStyle w:val="Style10pt3"/>
              </w:rPr>
              <w:t>The</w:t>
            </w:r>
            <w:r w:rsidRPr="00C647EE">
              <w:rPr>
                <w:rFonts w:cs="Calibri"/>
                <w:spacing w:val="-5"/>
                <w:sz w:val="20"/>
                <w:lang w:val="en-US"/>
              </w:rPr>
              <w:t xml:space="preserve"> </w:t>
            </w:r>
            <w:r w:rsidRPr="00814654">
              <w:rPr>
                <w:rStyle w:val="Style10pt3"/>
              </w:rPr>
              <w:t>minimum</w:t>
            </w:r>
            <w:r w:rsidRPr="00C647EE">
              <w:rPr>
                <w:rFonts w:cs="Calibri"/>
                <w:spacing w:val="-5"/>
                <w:sz w:val="20"/>
                <w:lang w:val="en-US"/>
              </w:rPr>
              <w:t xml:space="preserve"> </w:t>
            </w:r>
            <w:r w:rsidRPr="00814654">
              <w:rPr>
                <w:rStyle w:val="Style10pt3"/>
              </w:rPr>
              <w:t>block</w:t>
            </w:r>
            <w:r w:rsidRPr="00814654">
              <w:rPr>
                <w:rStyle w:val="Style10ptCondensedby02pt"/>
              </w:rPr>
              <w:t xml:space="preserve"> </w:t>
            </w:r>
            <w:r w:rsidRPr="00814654">
              <w:rPr>
                <w:rStyle w:val="Style10pt3"/>
              </w:rPr>
              <w:t>size</w:t>
            </w:r>
            <w:r w:rsidRPr="00C647EE">
              <w:rPr>
                <w:rFonts w:cs="Calibri"/>
                <w:spacing w:val="-5"/>
                <w:sz w:val="20"/>
                <w:lang w:val="en-US"/>
              </w:rPr>
              <w:t xml:space="preserve"> </w:t>
            </w:r>
            <w:r w:rsidRPr="00814654">
              <w:rPr>
                <w:rStyle w:val="Style10pt3"/>
              </w:rPr>
              <w:t>for</w:t>
            </w:r>
            <w:r w:rsidRPr="00814654">
              <w:rPr>
                <w:rStyle w:val="Style10ptCondensedby02pt"/>
              </w:rPr>
              <w:t xml:space="preserve"> </w:t>
            </w:r>
            <w:r w:rsidRPr="00814654">
              <w:rPr>
                <w:rStyle w:val="Style10pt3"/>
              </w:rPr>
              <w:t>blocks</w:t>
            </w:r>
            <w:r w:rsidRPr="00C647EE">
              <w:rPr>
                <w:rFonts w:cs="Calibri"/>
                <w:spacing w:val="-1"/>
                <w:sz w:val="20"/>
                <w:lang w:val="en-US"/>
              </w:rPr>
              <w:t xml:space="preserve"> </w:t>
            </w:r>
            <w:r w:rsidRPr="00814654">
              <w:rPr>
                <w:rStyle w:val="Style10pt3"/>
              </w:rPr>
              <w:t>subdivided</w:t>
            </w:r>
            <w:r w:rsidRPr="00814654">
              <w:rPr>
                <w:rStyle w:val="Style10ptCondensedby02pt"/>
              </w:rPr>
              <w:t xml:space="preserve"> </w:t>
            </w:r>
            <w:r w:rsidRPr="00814654">
              <w:rPr>
                <w:rStyle w:val="Style10pt3"/>
              </w:rPr>
              <w:t>from</w:t>
            </w:r>
            <w:r w:rsidRPr="00C647EE">
              <w:rPr>
                <w:rFonts w:cs="Calibri"/>
                <w:spacing w:val="-5"/>
                <w:sz w:val="20"/>
                <w:lang w:val="en-US"/>
              </w:rPr>
              <w:t xml:space="preserve"> </w:t>
            </w:r>
            <w:r w:rsidRPr="00814654">
              <w:rPr>
                <w:rStyle w:val="Style10pt3"/>
              </w:rPr>
              <w:t>existing</w:t>
            </w:r>
            <w:r w:rsidRPr="00C647EE">
              <w:rPr>
                <w:rFonts w:cs="Calibri"/>
                <w:spacing w:val="-5"/>
                <w:sz w:val="20"/>
                <w:lang w:val="en-US"/>
              </w:rPr>
              <w:t xml:space="preserve"> </w:t>
            </w:r>
            <w:r w:rsidRPr="00814654">
              <w:rPr>
                <w:rStyle w:val="Style10pt3"/>
              </w:rPr>
              <w:t>leases</w:t>
            </w:r>
            <w:r w:rsidRPr="00814654">
              <w:rPr>
                <w:rStyle w:val="Style10ptCondensedby02pt"/>
              </w:rPr>
              <w:t xml:space="preserve"> </w:t>
            </w:r>
            <w:r w:rsidRPr="00814654">
              <w:rPr>
                <w:rStyle w:val="Style10pt3"/>
              </w:rPr>
              <w:t>is</w:t>
            </w:r>
            <w:r w:rsidRPr="00C647EE">
              <w:rPr>
                <w:rFonts w:cs="Calibri"/>
                <w:spacing w:val="-3"/>
                <w:sz w:val="20"/>
                <w:lang w:val="en-US"/>
              </w:rPr>
              <w:t xml:space="preserve"> </w:t>
            </w:r>
            <w:r w:rsidRPr="00814654">
              <w:rPr>
                <w:rStyle w:val="Style10pt3"/>
              </w:rPr>
              <w:t>2000m² (unless stated otherwise in the lease).</w:t>
            </w:r>
          </w:p>
          <w:p w14:paraId="59976958" w14:textId="77777777" w:rsidR="000E45E0" w:rsidRPr="00C647EE" w:rsidRDefault="000E45E0" w:rsidP="00741B38">
            <w:pPr>
              <w:widowControl w:val="0"/>
              <w:numPr>
                <w:ilvl w:val="0"/>
                <w:numId w:val="54"/>
              </w:numPr>
              <w:tabs>
                <w:tab w:val="left" w:pos="552"/>
              </w:tabs>
              <w:autoSpaceDE w:val="0"/>
              <w:autoSpaceDN w:val="0"/>
              <w:spacing w:after="0" w:line="240" w:lineRule="auto"/>
              <w:ind w:right="266"/>
              <w:rPr>
                <w:rFonts w:cs="Calibri"/>
                <w:sz w:val="20"/>
                <w:lang w:val="en-US"/>
              </w:rPr>
            </w:pPr>
            <w:r w:rsidRPr="00814654">
              <w:rPr>
                <w:rStyle w:val="Style10pt3"/>
              </w:rPr>
              <w:t>The</w:t>
            </w:r>
            <w:r w:rsidRPr="00814654">
              <w:rPr>
                <w:rStyle w:val="Style10ptCondensedby02pt"/>
              </w:rPr>
              <w:t xml:space="preserve"> </w:t>
            </w:r>
            <w:r w:rsidRPr="00814654">
              <w:rPr>
                <w:rStyle w:val="Style10pt3"/>
              </w:rPr>
              <w:t>average</w:t>
            </w:r>
            <w:r w:rsidRPr="00814654">
              <w:rPr>
                <w:rStyle w:val="Style10ptCondensedby02pt"/>
              </w:rPr>
              <w:t xml:space="preserve"> </w:t>
            </w:r>
            <w:r w:rsidRPr="00814654">
              <w:rPr>
                <w:rStyle w:val="Style10pt3"/>
              </w:rPr>
              <w:t>of</w:t>
            </w:r>
            <w:r w:rsidRPr="00814654">
              <w:rPr>
                <w:rStyle w:val="Style10ptCondensedby02pt"/>
              </w:rPr>
              <w:t xml:space="preserve"> </w:t>
            </w:r>
            <w:r w:rsidRPr="00814654">
              <w:rPr>
                <w:rStyle w:val="Style10pt3"/>
              </w:rPr>
              <w:t>all</w:t>
            </w:r>
            <w:r w:rsidRPr="00814654">
              <w:rPr>
                <w:rStyle w:val="Style10ptCondensedby02pt"/>
              </w:rPr>
              <w:t xml:space="preserve"> </w:t>
            </w:r>
            <w:r w:rsidRPr="00814654">
              <w:rPr>
                <w:rStyle w:val="Style10pt3"/>
              </w:rPr>
              <w:t>blocks</w:t>
            </w:r>
            <w:r w:rsidRPr="00C647EE">
              <w:rPr>
                <w:rFonts w:cs="Calibri"/>
                <w:spacing w:val="-3"/>
                <w:sz w:val="20"/>
                <w:lang w:val="en-US"/>
              </w:rPr>
              <w:t xml:space="preserve"> </w:t>
            </w:r>
            <w:r w:rsidRPr="00814654">
              <w:rPr>
                <w:rStyle w:val="Style10pt3"/>
              </w:rPr>
              <w:t>to</w:t>
            </w:r>
            <w:r w:rsidRPr="00C647EE">
              <w:rPr>
                <w:rFonts w:cs="Calibri"/>
                <w:spacing w:val="-3"/>
                <w:sz w:val="20"/>
                <w:lang w:val="en-US"/>
              </w:rPr>
              <w:t xml:space="preserve"> </w:t>
            </w:r>
            <w:r w:rsidRPr="00814654">
              <w:rPr>
                <w:rStyle w:val="Style10pt3"/>
              </w:rPr>
              <w:t>be</w:t>
            </w:r>
            <w:r w:rsidRPr="00814654">
              <w:rPr>
                <w:rStyle w:val="Style10ptCondensedby02pt"/>
              </w:rPr>
              <w:t xml:space="preserve"> </w:t>
            </w:r>
            <w:r w:rsidRPr="00814654">
              <w:rPr>
                <w:rStyle w:val="Style10pt3"/>
              </w:rPr>
              <w:t>created</w:t>
            </w:r>
            <w:r w:rsidRPr="00C647EE">
              <w:rPr>
                <w:rFonts w:cs="Calibri"/>
                <w:spacing w:val="-3"/>
                <w:sz w:val="20"/>
                <w:lang w:val="en-US"/>
              </w:rPr>
              <w:t xml:space="preserve"> </w:t>
            </w:r>
            <w:r w:rsidRPr="00814654">
              <w:rPr>
                <w:rStyle w:val="Style10pt3"/>
              </w:rPr>
              <w:t>via</w:t>
            </w:r>
            <w:r w:rsidRPr="00C647EE">
              <w:rPr>
                <w:rFonts w:cs="Calibri"/>
                <w:spacing w:val="-3"/>
                <w:sz w:val="20"/>
                <w:lang w:val="en-US"/>
              </w:rPr>
              <w:t xml:space="preserve"> </w:t>
            </w:r>
            <w:r w:rsidRPr="00814654">
              <w:rPr>
                <w:rStyle w:val="Style10pt3"/>
              </w:rPr>
              <w:t>subdivision</w:t>
            </w:r>
            <w:r w:rsidRPr="00C647EE">
              <w:rPr>
                <w:rFonts w:cs="Calibri"/>
                <w:spacing w:val="-3"/>
                <w:sz w:val="20"/>
                <w:lang w:val="en-US"/>
              </w:rPr>
              <w:t xml:space="preserve"> </w:t>
            </w:r>
            <w:r w:rsidRPr="00814654">
              <w:rPr>
                <w:rStyle w:val="Style10pt3"/>
              </w:rPr>
              <w:t>of</w:t>
            </w:r>
            <w:r w:rsidRPr="00814654">
              <w:rPr>
                <w:rStyle w:val="Style10ptCondensedby02pt"/>
              </w:rPr>
              <w:t xml:space="preserve"> </w:t>
            </w:r>
            <w:r w:rsidRPr="00814654">
              <w:rPr>
                <w:rStyle w:val="Style10pt3"/>
              </w:rPr>
              <w:t>the</w:t>
            </w:r>
            <w:r w:rsidRPr="00814654">
              <w:rPr>
                <w:rStyle w:val="Style10ptCondensedby02pt"/>
              </w:rPr>
              <w:t xml:space="preserve"> </w:t>
            </w:r>
            <w:r w:rsidRPr="00814654">
              <w:rPr>
                <w:rStyle w:val="Style10pt3"/>
              </w:rPr>
              <w:t>original</w:t>
            </w:r>
            <w:r w:rsidRPr="00814654">
              <w:rPr>
                <w:rStyle w:val="Style10ptCondensedby02pt"/>
              </w:rPr>
              <w:t xml:space="preserve"> </w:t>
            </w:r>
            <w:r w:rsidRPr="00814654">
              <w:rPr>
                <w:rStyle w:val="Style10pt3"/>
              </w:rPr>
              <w:t>lease</w:t>
            </w:r>
            <w:r w:rsidRPr="00814654">
              <w:rPr>
                <w:rStyle w:val="Style10ptCondensedby02pt"/>
              </w:rPr>
              <w:t xml:space="preserve"> </w:t>
            </w:r>
            <w:r w:rsidRPr="00814654">
              <w:rPr>
                <w:rStyle w:val="Style10pt3"/>
              </w:rPr>
              <w:t>is</w:t>
            </w:r>
            <w:r w:rsidRPr="00814654">
              <w:rPr>
                <w:rStyle w:val="Style10ptCondensedby01pt"/>
              </w:rPr>
              <w:t xml:space="preserve"> </w:t>
            </w:r>
            <w:r w:rsidRPr="00814654">
              <w:rPr>
                <w:rStyle w:val="Style10pt3"/>
              </w:rPr>
              <w:t>to</w:t>
            </w:r>
            <w:r w:rsidRPr="00C647EE">
              <w:rPr>
                <w:rFonts w:cs="Calibri"/>
                <w:spacing w:val="-3"/>
                <w:sz w:val="20"/>
                <w:lang w:val="en-US"/>
              </w:rPr>
              <w:t xml:space="preserve"> </w:t>
            </w:r>
            <w:r w:rsidRPr="00814654">
              <w:rPr>
                <w:rStyle w:val="Style10pt3"/>
              </w:rPr>
              <w:t>be not less than 5000m² (unless stated otherwise in the lease).</w:t>
            </w:r>
          </w:p>
        </w:tc>
      </w:tr>
      <w:tr w:rsidR="000E45E0" w:rsidRPr="00C647EE" w14:paraId="4FFE34EF" w14:textId="77777777" w:rsidTr="00C64143">
        <w:trPr>
          <w:trHeight w:val="1417"/>
        </w:trPr>
        <w:tc>
          <w:tcPr>
            <w:tcW w:w="2189" w:type="dxa"/>
            <w:shd w:val="clear" w:color="auto" w:fill="E3E4E2"/>
          </w:tcPr>
          <w:p w14:paraId="4B74094E" w14:textId="77777777" w:rsidR="000E45E0" w:rsidRPr="00C647EE" w:rsidRDefault="000E45E0" w:rsidP="000E45E0">
            <w:pPr>
              <w:widowControl w:val="0"/>
              <w:autoSpaceDE w:val="0"/>
              <w:autoSpaceDN w:val="0"/>
              <w:spacing w:before="71" w:after="0" w:line="273" w:lineRule="auto"/>
              <w:ind w:left="115"/>
              <w:rPr>
                <w:rFonts w:cs="Calibri"/>
                <w:b/>
                <w:sz w:val="20"/>
                <w:lang w:val="en-US"/>
              </w:rPr>
            </w:pPr>
            <w:r w:rsidRPr="00814654">
              <w:rPr>
                <w:rStyle w:val="Style10ptBold"/>
              </w:rPr>
              <w:lastRenderedPageBreak/>
              <w:t>Subdivision</w:t>
            </w:r>
            <w:r w:rsidRPr="00C647EE">
              <w:rPr>
                <w:rFonts w:cs="Calibri"/>
                <w:b/>
                <w:spacing w:val="-12"/>
                <w:sz w:val="20"/>
                <w:lang w:val="en-US"/>
              </w:rPr>
              <w:t xml:space="preserve"> </w:t>
            </w:r>
            <w:r w:rsidRPr="00814654">
              <w:rPr>
                <w:rStyle w:val="Style10ptBold"/>
              </w:rPr>
              <w:t>of</w:t>
            </w:r>
            <w:r w:rsidRPr="00C647EE">
              <w:rPr>
                <w:rFonts w:cs="Calibri"/>
                <w:b/>
                <w:spacing w:val="-11"/>
                <w:sz w:val="20"/>
                <w:lang w:val="en-US"/>
              </w:rPr>
              <w:t xml:space="preserve"> </w:t>
            </w:r>
            <w:r w:rsidRPr="00814654">
              <w:rPr>
                <w:rStyle w:val="Style10ptBold"/>
              </w:rPr>
              <w:t>certain development types</w:t>
            </w:r>
          </w:p>
        </w:tc>
        <w:tc>
          <w:tcPr>
            <w:tcW w:w="7456" w:type="dxa"/>
            <w:shd w:val="clear" w:color="auto" w:fill="E3E4E2"/>
          </w:tcPr>
          <w:p w14:paraId="3D95E056" w14:textId="77777777" w:rsidR="000E45E0" w:rsidRPr="00814654" w:rsidRDefault="000E45E0" w:rsidP="00741B38">
            <w:pPr>
              <w:widowControl w:val="0"/>
              <w:numPr>
                <w:ilvl w:val="0"/>
                <w:numId w:val="53"/>
              </w:numPr>
              <w:tabs>
                <w:tab w:val="left" w:pos="552"/>
              </w:tabs>
              <w:autoSpaceDE w:val="0"/>
              <w:autoSpaceDN w:val="0"/>
              <w:spacing w:before="30" w:after="0" w:line="240" w:lineRule="auto"/>
              <w:ind w:right="300"/>
              <w:rPr>
                <w:rStyle w:val="Style10pt3"/>
              </w:rPr>
            </w:pPr>
            <w:r w:rsidRPr="00814654">
              <w:rPr>
                <w:rStyle w:val="Style10pt3"/>
              </w:rPr>
              <w:t>Subdivision</w:t>
            </w:r>
            <w:r w:rsidRPr="00814654">
              <w:rPr>
                <w:rStyle w:val="Style10ptCondensedby02pt"/>
              </w:rPr>
              <w:t xml:space="preserve"> </w:t>
            </w:r>
            <w:r w:rsidRPr="00814654">
              <w:rPr>
                <w:rStyle w:val="Style10pt3"/>
              </w:rPr>
              <w:t>is</w:t>
            </w:r>
            <w:r w:rsidRPr="00C647EE">
              <w:rPr>
                <w:rFonts w:cs="Calibri"/>
                <w:spacing w:val="-6"/>
                <w:sz w:val="20"/>
                <w:lang w:val="en-US"/>
              </w:rPr>
              <w:t xml:space="preserve"> </w:t>
            </w:r>
            <w:r w:rsidRPr="00814654">
              <w:rPr>
                <w:rStyle w:val="Style10pt3"/>
              </w:rPr>
              <w:t>not</w:t>
            </w:r>
            <w:r w:rsidRPr="00814654">
              <w:rPr>
                <w:rStyle w:val="Style10ptCondensedby02pt"/>
              </w:rPr>
              <w:t xml:space="preserve"> </w:t>
            </w:r>
            <w:r w:rsidRPr="00814654">
              <w:rPr>
                <w:rStyle w:val="Style10pt3"/>
              </w:rPr>
              <w:t>permitted</w:t>
            </w:r>
            <w:r w:rsidRPr="00814654">
              <w:rPr>
                <w:rStyle w:val="Style10ptCondensedby02pt"/>
              </w:rPr>
              <w:t xml:space="preserve"> </w:t>
            </w:r>
            <w:r w:rsidRPr="00814654">
              <w:rPr>
                <w:rStyle w:val="Style10pt3"/>
              </w:rPr>
              <w:t>to</w:t>
            </w:r>
            <w:r w:rsidRPr="00814654">
              <w:rPr>
                <w:rStyle w:val="Style10ptCondensedby02pt"/>
              </w:rPr>
              <w:t xml:space="preserve"> </w:t>
            </w:r>
            <w:r w:rsidRPr="00814654">
              <w:rPr>
                <w:rStyle w:val="Style10pt3"/>
              </w:rPr>
              <w:t>provide</w:t>
            </w:r>
            <w:r w:rsidRPr="00C647EE">
              <w:rPr>
                <w:rFonts w:cs="Calibri"/>
                <w:spacing w:val="-5"/>
                <w:sz w:val="20"/>
                <w:lang w:val="en-US"/>
              </w:rPr>
              <w:t xml:space="preserve"> </w:t>
            </w:r>
            <w:r w:rsidRPr="00814654">
              <w:rPr>
                <w:rStyle w:val="Style10pt3"/>
              </w:rPr>
              <w:t>separate</w:t>
            </w:r>
            <w:r w:rsidRPr="00C647EE">
              <w:rPr>
                <w:rFonts w:cs="Calibri"/>
                <w:spacing w:val="-5"/>
                <w:sz w:val="20"/>
                <w:lang w:val="en-US"/>
              </w:rPr>
              <w:t xml:space="preserve"> </w:t>
            </w:r>
            <w:r w:rsidRPr="00814654">
              <w:rPr>
                <w:rStyle w:val="Style10pt3"/>
              </w:rPr>
              <w:t>title,</w:t>
            </w:r>
            <w:r w:rsidRPr="00814654">
              <w:rPr>
                <w:rStyle w:val="Style10ptCondensedby02pt"/>
              </w:rPr>
              <w:t xml:space="preserve"> </w:t>
            </w:r>
            <w:r w:rsidRPr="00814654">
              <w:rPr>
                <w:rStyle w:val="Style10pt3"/>
              </w:rPr>
              <w:t>including</w:t>
            </w:r>
            <w:r w:rsidRPr="00C647EE">
              <w:rPr>
                <w:rFonts w:cs="Calibri"/>
                <w:spacing w:val="-5"/>
                <w:sz w:val="20"/>
                <w:lang w:val="en-US"/>
              </w:rPr>
              <w:t xml:space="preserve"> </w:t>
            </w:r>
            <w:r w:rsidRPr="00814654">
              <w:rPr>
                <w:rStyle w:val="Style10pt3"/>
              </w:rPr>
              <w:t>subdivision</w:t>
            </w:r>
            <w:r w:rsidRPr="00814654">
              <w:rPr>
                <w:rStyle w:val="Style10ptCondensedby02pt"/>
              </w:rPr>
              <w:t xml:space="preserve"> </w:t>
            </w:r>
            <w:r w:rsidRPr="00814654">
              <w:rPr>
                <w:rStyle w:val="Style10pt3"/>
              </w:rPr>
              <w:t xml:space="preserve">under the </w:t>
            </w:r>
            <w:r w:rsidRPr="00C647EE">
              <w:rPr>
                <w:rFonts w:cs="Calibri"/>
                <w:i/>
                <w:sz w:val="20"/>
                <w:lang w:val="en-US"/>
              </w:rPr>
              <w:t>Unit Titles Act 2001</w:t>
            </w:r>
            <w:r w:rsidRPr="00814654">
              <w:rPr>
                <w:rStyle w:val="Style10pt3"/>
              </w:rPr>
              <w:t>, to:</w:t>
            </w:r>
          </w:p>
          <w:p w14:paraId="39CC0568" w14:textId="77777777" w:rsidR="000E45E0" w:rsidRPr="00814654" w:rsidRDefault="000E45E0" w:rsidP="00741B38">
            <w:pPr>
              <w:widowControl w:val="0"/>
              <w:numPr>
                <w:ilvl w:val="1"/>
                <w:numId w:val="53"/>
              </w:numPr>
              <w:tabs>
                <w:tab w:val="left" w:pos="924"/>
              </w:tabs>
              <w:autoSpaceDE w:val="0"/>
              <w:autoSpaceDN w:val="0"/>
              <w:spacing w:before="1" w:after="0" w:line="243" w:lineRule="exact"/>
              <w:rPr>
                <w:rStyle w:val="Style10pt3"/>
              </w:rPr>
            </w:pPr>
            <w:r w:rsidRPr="00814654">
              <w:rPr>
                <w:rStyle w:val="Style10pt3"/>
              </w:rPr>
              <w:t>A</w:t>
            </w:r>
            <w:r w:rsidRPr="00C647EE">
              <w:rPr>
                <w:rFonts w:cs="Calibri"/>
                <w:spacing w:val="-6"/>
                <w:sz w:val="20"/>
                <w:lang w:val="en-US"/>
              </w:rPr>
              <w:t xml:space="preserve"> </w:t>
            </w:r>
            <w:r w:rsidRPr="00814654">
              <w:rPr>
                <w:rStyle w:val="Style10pt3"/>
              </w:rPr>
              <w:t>secondary</w:t>
            </w:r>
            <w:r w:rsidRPr="00C647EE">
              <w:rPr>
                <w:rFonts w:cs="Calibri"/>
                <w:spacing w:val="-5"/>
                <w:sz w:val="20"/>
                <w:lang w:val="en-US"/>
              </w:rPr>
              <w:t xml:space="preserve"> </w:t>
            </w:r>
            <w:r w:rsidRPr="00814654">
              <w:rPr>
                <w:rStyle w:val="Style10pt3"/>
              </w:rPr>
              <w:t>residence</w:t>
            </w:r>
            <w:r w:rsidRPr="00814654">
              <w:rPr>
                <w:rStyle w:val="Style10ptCondensedby02pt"/>
              </w:rPr>
              <w:t xml:space="preserve"> </w:t>
            </w:r>
            <w:r w:rsidRPr="00814654">
              <w:rPr>
                <w:rStyle w:val="Style10pt3"/>
              </w:rPr>
              <w:t>in</w:t>
            </w:r>
            <w:r w:rsidRPr="00C647EE">
              <w:rPr>
                <w:rFonts w:cs="Calibri"/>
                <w:spacing w:val="-5"/>
                <w:sz w:val="20"/>
                <w:lang w:val="en-US"/>
              </w:rPr>
              <w:t xml:space="preserve"> </w:t>
            </w:r>
            <w:r w:rsidRPr="00814654">
              <w:rPr>
                <w:rStyle w:val="Style10pt3"/>
              </w:rPr>
              <w:t>all</w:t>
            </w:r>
            <w:r w:rsidRPr="00C647EE">
              <w:rPr>
                <w:rFonts w:cs="Calibri"/>
                <w:spacing w:val="-5"/>
                <w:sz w:val="20"/>
                <w:lang w:val="en-US"/>
              </w:rPr>
              <w:t xml:space="preserve"> </w:t>
            </w:r>
            <w:r w:rsidRPr="00814654">
              <w:rPr>
                <w:rStyle w:val="Style10ptCondensedby01pt"/>
              </w:rPr>
              <w:t>zones.</w:t>
            </w:r>
          </w:p>
          <w:p w14:paraId="62F8292A" w14:textId="77777777" w:rsidR="000E45E0" w:rsidRPr="00814654" w:rsidRDefault="000E45E0" w:rsidP="00741B38">
            <w:pPr>
              <w:widowControl w:val="0"/>
              <w:numPr>
                <w:ilvl w:val="1"/>
                <w:numId w:val="53"/>
              </w:numPr>
              <w:tabs>
                <w:tab w:val="left" w:pos="922"/>
              </w:tabs>
              <w:autoSpaceDE w:val="0"/>
              <w:autoSpaceDN w:val="0"/>
              <w:spacing w:after="0" w:line="243" w:lineRule="exact"/>
              <w:ind w:left="922" w:hanging="358"/>
              <w:rPr>
                <w:rStyle w:val="Style10pt3"/>
              </w:rPr>
            </w:pPr>
            <w:r w:rsidRPr="00814654">
              <w:rPr>
                <w:rStyle w:val="Style10pt3"/>
              </w:rPr>
              <w:t>An</w:t>
            </w:r>
            <w:r w:rsidRPr="00C647EE">
              <w:rPr>
                <w:rFonts w:cs="Calibri"/>
                <w:spacing w:val="-6"/>
                <w:sz w:val="20"/>
                <w:lang w:val="en-US"/>
              </w:rPr>
              <w:t xml:space="preserve"> </w:t>
            </w:r>
            <w:r w:rsidRPr="00814654">
              <w:rPr>
                <w:rStyle w:val="Style10pt3"/>
              </w:rPr>
              <w:t>individual</w:t>
            </w:r>
            <w:r w:rsidRPr="00C647EE">
              <w:rPr>
                <w:rFonts w:cs="Calibri"/>
                <w:spacing w:val="-5"/>
                <w:sz w:val="20"/>
                <w:lang w:val="en-US"/>
              </w:rPr>
              <w:t xml:space="preserve"> </w:t>
            </w:r>
            <w:r w:rsidRPr="00814654">
              <w:rPr>
                <w:rStyle w:val="Style10pt3"/>
              </w:rPr>
              <w:t>boarding</w:t>
            </w:r>
            <w:r w:rsidRPr="00C647EE">
              <w:rPr>
                <w:rFonts w:cs="Calibri"/>
                <w:spacing w:val="-6"/>
                <w:sz w:val="20"/>
                <w:lang w:val="en-US"/>
              </w:rPr>
              <w:t xml:space="preserve"> </w:t>
            </w:r>
            <w:r w:rsidRPr="00814654">
              <w:rPr>
                <w:rStyle w:val="Style10pt3"/>
              </w:rPr>
              <w:t>room</w:t>
            </w:r>
            <w:r w:rsidRPr="00814654">
              <w:rPr>
                <w:rStyle w:val="Style10ptCondensedby01pt"/>
              </w:rPr>
              <w:t xml:space="preserve"> </w:t>
            </w:r>
            <w:r w:rsidRPr="00814654">
              <w:rPr>
                <w:rStyle w:val="Style10pt3"/>
              </w:rPr>
              <w:t>in</w:t>
            </w:r>
            <w:r w:rsidRPr="00C647EE">
              <w:rPr>
                <w:rFonts w:cs="Calibri"/>
                <w:spacing w:val="-6"/>
                <w:sz w:val="20"/>
                <w:lang w:val="en-US"/>
              </w:rPr>
              <w:t xml:space="preserve"> </w:t>
            </w:r>
            <w:r w:rsidRPr="00814654">
              <w:rPr>
                <w:rStyle w:val="Style10pt3"/>
              </w:rPr>
              <w:t>all</w:t>
            </w:r>
            <w:r w:rsidRPr="00C647EE">
              <w:rPr>
                <w:rFonts w:cs="Calibri"/>
                <w:spacing w:val="-6"/>
                <w:sz w:val="20"/>
                <w:lang w:val="en-US"/>
              </w:rPr>
              <w:t xml:space="preserve"> </w:t>
            </w:r>
            <w:r w:rsidRPr="00814654">
              <w:rPr>
                <w:rStyle w:val="Style10ptCondensedby01pt"/>
              </w:rPr>
              <w:t>zones.</w:t>
            </w:r>
          </w:p>
          <w:p w14:paraId="65502DE9" w14:textId="77777777" w:rsidR="000E45E0" w:rsidRPr="00C647EE" w:rsidRDefault="000E45E0" w:rsidP="00741B38">
            <w:pPr>
              <w:widowControl w:val="0"/>
              <w:numPr>
                <w:ilvl w:val="1"/>
                <w:numId w:val="53"/>
              </w:numPr>
              <w:tabs>
                <w:tab w:val="left" w:pos="924"/>
              </w:tabs>
              <w:autoSpaceDE w:val="0"/>
              <w:autoSpaceDN w:val="0"/>
              <w:spacing w:before="1" w:after="0" w:line="240" w:lineRule="auto"/>
              <w:rPr>
                <w:rFonts w:cs="Calibri"/>
                <w:sz w:val="20"/>
                <w:lang w:val="en-US"/>
              </w:rPr>
            </w:pPr>
            <w:r w:rsidRPr="00814654">
              <w:rPr>
                <w:rStyle w:val="Style10pt3"/>
              </w:rPr>
              <w:t>Community</w:t>
            </w:r>
            <w:r w:rsidRPr="00C647EE">
              <w:rPr>
                <w:rFonts w:cs="Calibri"/>
                <w:spacing w:val="-6"/>
                <w:sz w:val="20"/>
                <w:lang w:val="en-US"/>
              </w:rPr>
              <w:t xml:space="preserve"> </w:t>
            </w:r>
            <w:r w:rsidRPr="00814654">
              <w:rPr>
                <w:rStyle w:val="Style10pt3"/>
              </w:rPr>
              <w:t>housing</w:t>
            </w:r>
            <w:r w:rsidRPr="00C647EE">
              <w:rPr>
                <w:rFonts w:cs="Calibri"/>
                <w:spacing w:val="-6"/>
                <w:sz w:val="20"/>
                <w:lang w:val="en-US"/>
              </w:rPr>
              <w:t xml:space="preserve"> </w:t>
            </w:r>
            <w:r w:rsidRPr="00814654">
              <w:rPr>
                <w:rStyle w:val="Style10pt3"/>
              </w:rPr>
              <w:t>in</w:t>
            </w:r>
            <w:r w:rsidRPr="00C647EE">
              <w:rPr>
                <w:rFonts w:cs="Calibri"/>
                <w:spacing w:val="-5"/>
                <w:sz w:val="20"/>
                <w:lang w:val="en-US"/>
              </w:rPr>
              <w:t xml:space="preserve"> </w:t>
            </w:r>
            <w:r w:rsidRPr="00814654">
              <w:rPr>
                <w:rStyle w:val="Style10pt3"/>
              </w:rPr>
              <w:t>RZ1</w:t>
            </w:r>
            <w:r w:rsidRPr="00C647EE">
              <w:rPr>
                <w:rFonts w:cs="Calibri"/>
                <w:spacing w:val="-6"/>
                <w:sz w:val="20"/>
                <w:lang w:val="en-US"/>
              </w:rPr>
              <w:t xml:space="preserve"> </w:t>
            </w:r>
            <w:r w:rsidRPr="00814654">
              <w:rPr>
                <w:rStyle w:val="Style10pt3"/>
              </w:rPr>
              <w:t>and</w:t>
            </w:r>
            <w:r w:rsidRPr="00814654">
              <w:rPr>
                <w:rStyle w:val="Style10ptCondensedby01pt"/>
              </w:rPr>
              <w:t xml:space="preserve"> </w:t>
            </w:r>
            <w:r w:rsidRPr="00814654">
              <w:rPr>
                <w:rStyle w:val="Style10ptCondensedby02pt"/>
              </w:rPr>
              <w:t>CFZ.</w:t>
            </w:r>
          </w:p>
        </w:tc>
      </w:tr>
      <w:tr w:rsidR="000E45E0" w:rsidRPr="00C647EE" w14:paraId="1B553486" w14:textId="77777777" w:rsidTr="000E45E0">
        <w:trPr>
          <w:trHeight w:val="1766"/>
        </w:trPr>
        <w:tc>
          <w:tcPr>
            <w:tcW w:w="2189" w:type="dxa"/>
            <w:shd w:val="clear" w:color="auto" w:fill="FFFFFF"/>
          </w:tcPr>
          <w:p w14:paraId="6641A73D" w14:textId="77777777" w:rsidR="000E45E0" w:rsidRPr="00C647EE" w:rsidRDefault="000E45E0" w:rsidP="000E45E0">
            <w:pPr>
              <w:widowControl w:val="0"/>
              <w:autoSpaceDE w:val="0"/>
              <w:autoSpaceDN w:val="0"/>
              <w:spacing w:before="71" w:after="0" w:line="273" w:lineRule="auto"/>
              <w:ind w:left="122" w:right="588"/>
              <w:rPr>
                <w:rFonts w:cs="Calibri"/>
                <w:b/>
                <w:sz w:val="20"/>
                <w:lang w:val="en-US"/>
              </w:rPr>
            </w:pPr>
            <w:r w:rsidRPr="00C647EE">
              <w:rPr>
                <w:rFonts w:cs="Calibri"/>
                <w:b/>
                <w:sz w:val="20"/>
                <w:lang w:val="en-US"/>
              </w:rPr>
              <w:t>Subdivision and consolidation – residential blocks generally</w:t>
            </w:r>
          </w:p>
        </w:tc>
        <w:tc>
          <w:tcPr>
            <w:tcW w:w="7456" w:type="dxa"/>
            <w:shd w:val="clear" w:color="auto" w:fill="FFFFFF"/>
          </w:tcPr>
          <w:p w14:paraId="7FB9B702" w14:textId="77777777" w:rsidR="000E45E0" w:rsidRPr="00814654" w:rsidRDefault="000E45E0" w:rsidP="00741B38">
            <w:pPr>
              <w:widowControl w:val="0"/>
              <w:numPr>
                <w:ilvl w:val="0"/>
                <w:numId w:val="53"/>
              </w:numPr>
              <w:tabs>
                <w:tab w:val="left" w:pos="528"/>
              </w:tabs>
              <w:autoSpaceDE w:val="0"/>
              <w:autoSpaceDN w:val="0"/>
              <w:spacing w:after="0" w:line="240" w:lineRule="auto"/>
              <w:ind w:right="187"/>
              <w:rPr>
                <w:rStyle w:val="Style10pt3"/>
              </w:rPr>
            </w:pPr>
            <w:r w:rsidRPr="00814654">
              <w:rPr>
                <w:rStyle w:val="Style10pt3"/>
              </w:rPr>
              <w:t>Subdivision</w:t>
            </w:r>
            <w:r w:rsidRPr="00814654">
              <w:rPr>
                <w:rStyle w:val="Style10ptCondensedby01pt"/>
              </w:rPr>
              <w:t xml:space="preserve"> </w:t>
            </w:r>
            <w:r w:rsidRPr="00814654">
              <w:rPr>
                <w:rStyle w:val="Style10pt3"/>
              </w:rPr>
              <w:t>or</w:t>
            </w:r>
            <w:r w:rsidRPr="00814654">
              <w:rPr>
                <w:rStyle w:val="Style10ptCondensedby02pt"/>
              </w:rPr>
              <w:t xml:space="preserve"> </w:t>
            </w:r>
            <w:r w:rsidRPr="00814654">
              <w:rPr>
                <w:rStyle w:val="Style10pt3"/>
              </w:rPr>
              <w:t>consolidation</w:t>
            </w:r>
            <w:r w:rsidRPr="00814654">
              <w:rPr>
                <w:rStyle w:val="Style10ptCondensedby02pt"/>
              </w:rPr>
              <w:t xml:space="preserve"> </w:t>
            </w:r>
            <w:r w:rsidRPr="00814654">
              <w:rPr>
                <w:rStyle w:val="Style10pt3"/>
              </w:rPr>
              <w:t>is</w:t>
            </w:r>
            <w:r w:rsidRPr="00C647EE">
              <w:rPr>
                <w:rFonts w:cs="Calibri"/>
                <w:spacing w:val="-6"/>
                <w:sz w:val="20"/>
                <w:lang w:val="en-US"/>
              </w:rPr>
              <w:t xml:space="preserve"> </w:t>
            </w:r>
            <w:r w:rsidRPr="00814654">
              <w:rPr>
                <w:rStyle w:val="Style10pt3"/>
              </w:rPr>
              <w:t>only</w:t>
            </w:r>
            <w:r w:rsidRPr="00814654">
              <w:rPr>
                <w:rStyle w:val="Style10ptCondensedby02pt"/>
              </w:rPr>
              <w:t xml:space="preserve"> </w:t>
            </w:r>
            <w:r w:rsidRPr="00814654">
              <w:rPr>
                <w:rStyle w:val="Style10pt3"/>
              </w:rPr>
              <w:t>permitted</w:t>
            </w:r>
            <w:r w:rsidRPr="00814654">
              <w:rPr>
                <w:rStyle w:val="Style10ptCondensedby02pt"/>
              </w:rPr>
              <w:t xml:space="preserve"> </w:t>
            </w:r>
            <w:r w:rsidRPr="00814654">
              <w:rPr>
                <w:rStyle w:val="Style10pt3"/>
              </w:rPr>
              <w:t>where</w:t>
            </w:r>
            <w:r w:rsidRPr="00C647EE">
              <w:rPr>
                <w:rFonts w:cs="Calibri"/>
                <w:spacing w:val="-5"/>
                <w:sz w:val="20"/>
                <w:lang w:val="en-US"/>
              </w:rPr>
              <w:t xml:space="preserve"> </w:t>
            </w:r>
            <w:r w:rsidRPr="00814654">
              <w:rPr>
                <w:rStyle w:val="Style10pt3"/>
              </w:rPr>
              <w:t>each</w:t>
            </w:r>
            <w:r w:rsidRPr="00814654">
              <w:rPr>
                <w:rStyle w:val="Style10ptCondensedby02pt"/>
              </w:rPr>
              <w:t xml:space="preserve"> </w:t>
            </w:r>
            <w:r w:rsidRPr="00814654">
              <w:rPr>
                <w:rStyle w:val="Style10pt3"/>
              </w:rPr>
              <w:t>of</w:t>
            </w:r>
            <w:r w:rsidRPr="00C647EE">
              <w:rPr>
                <w:rFonts w:cs="Calibri"/>
                <w:spacing w:val="-6"/>
                <w:sz w:val="20"/>
                <w:lang w:val="en-US"/>
              </w:rPr>
              <w:t xml:space="preserve"> </w:t>
            </w:r>
            <w:r w:rsidRPr="00814654">
              <w:rPr>
                <w:rStyle w:val="Style10pt3"/>
              </w:rPr>
              <w:t>the</w:t>
            </w:r>
            <w:r w:rsidRPr="00C647EE">
              <w:rPr>
                <w:rFonts w:cs="Calibri"/>
                <w:spacing w:val="-5"/>
                <w:sz w:val="20"/>
                <w:lang w:val="en-US"/>
              </w:rPr>
              <w:t xml:space="preserve"> </w:t>
            </w:r>
            <w:r w:rsidRPr="00814654">
              <w:rPr>
                <w:rStyle w:val="Style10pt3"/>
              </w:rPr>
              <w:t>subdivided</w:t>
            </w:r>
            <w:r w:rsidRPr="00814654">
              <w:rPr>
                <w:rStyle w:val="Style10ptCondensedby02pt"/>
              </w:rPr>
              <w:t xml:space="preserve"> </w:t>
            </w:r>
            <w:r w:rsidRPr="00814654">
              <w:rPr>
                <w:rStyle w:val="Style10pt3"/>
              </w:rPr>
              <w:t>blocks have utilities infrastructure.</w:t>
            </w:r>
          </w:p>
          <w:p w14:paraId="12AEBE7E" w14:textId="77777777" w:rsidR="000E45E0" w:rsidRPr="00814654" w:rsidRDefault="000E45E0" w:rsidP="00741B38">
            <w:pPr>
              <w:widowControl w:val="0"/>
              <w:numPr>
                <w:ilvl w:val="0"/>
                <w:numId w:val="53"/>
              </w:numPr>
              <w:tabs>
                <w:tab w:val="left" w:pos="526"/>
                <w:tab w:val="left" w:pos="528"/>
              </w:tabs>
              <w:autoSpaceDE w:val="0"/>
              <w:autoSpaceDN w:val="0"/>
              <w:spacing w:after="0" w:line="240" w:lineRule="auto"/>
              <w:ind w:right="442"/>
              <w:jc w:val="both"/>
              <w:rPr>
                <w:rStyle w:val="Style10pt3"/>
              </w:rPr>
            </w:pPr>
            <w:r w:rsidRPr="00814654">
              <w:rPr>
                <w:rStyle w:val="Style10pt3"/>
              </w:rPr>
              <w:t>For</w:t>
            </w:r>
            <w:r w:rsidRPr="00814654">
              <w:rPr>
                <w:rStyle w:val="Style10ptCondensedby02pt"/>
              </w:rPr>
              <w:t xml:space="preserve"> </w:t>
            </w:r>
            <w:r w:rsidRPr="00814654">
              <w:rPr>
                <w:rStyle w:val="Style10pt3"/>
              </w:rPr>
              <w:t>blocks</w:t>
            </w:r>
            <w:r w:rsidRPr="00814654">
              <w:rPr>
                <w:rStyle w:val="Style10ptCondensedby02pt"/>
              </w:rPr>
              <w:t xml:space="preserve"> </w:t>
            </w:r>
            <w:r w:rsidRPr="00814654">
              <w:rPr>
                <w:rStyle w:val="Style10pt3"/>
              </w:rPr>
              <w:t>that</w:t>
            </w:r>
            <w:r w:rsidRPr="00814654">
              <w:rPr>
                <w:rStyle w:val="Style10ptCondensedby02pt"/>
              </w:rPr>
              <w:t xml:space="preserve"> </w:t>
            </w:r>
            <w:r w:rsidRPr="00814654">
              <w:rPr>
                <w:rStyle w:val="Style10pt3"/>
              </w:rPr>
              <w:t>are</w:t>
            </w:r>
            <w:r w:rsidRPr="00C647EE">
              <w:rPr>
                <w:rFonts w:cs="Calibri"/>
                <w:spacing w:val="-5"/>
                <w:sz w:val="20"/>
                <w:lang w:val="en-US"/>
              </w:rPr>
              <w:t xml:space="preserve"> </w:t>
            </w:r>
            <w:r w:rsidRPr="00814654">
              <w:rPr>
                <w:rStyle w:val="Style10pt3"/>
              </w:rPr>
              <w:t>registered</w:t>
            </w:r>
            <w:r w:rsidRPr="00814654">
              <w:rPr>
                <w:rStyle w:val="Style10ptCondensedby02pt"/>
              </w:rPr>
              <w:t xml:space="preserve"> </w:t>
            </w:r>
            <w:r w:rsidRPr="00814654">
              <w:rPr>
                <w:rStyle w:val="Style10pt3"/>
              </w:rPr>
              <w:t>or</w:t>
            </w:r>
            <w:r w:rsidRPr="00814654">
              <w:rPr>
                <w:rStyle w:val="Style10ptCondensedby02pt"/>
              </w:rPr>
              <w:t xml:space="preserve"> </w:t>
            </w:r>
            <w:r w:rsidRPr="00814654">
              <w:rPr>
                <w:rStyle w:val="Style10pt3"/>
              </w:rPr>
              <w:t>provisionally</w:t>
            </w:r>
            <w:r w:rsidRPr="00814654">
              <w:rPr>
                <w:rStyle w:val="Style10ptCondensedby02pt"/>
              </w:rPr>
              <w:t xml:space="preserve"> </w:t>
            </w:r>
            <w:r w:rsidRPr="00814654">
              <w:rPr>
                <w:rStyle w:val="Style10pt3"/>
              </w:rPr>
              <w:t>registered</w:t>
            </w:r>
            <w:r w:rsidRPr="00814654">
              <w:rPr>
                <w:rStyle w:val="Style10ptCondensedby02pt"/>
              </w:rPr>
              <w:t xml:space="preserve"> </w:t>
            </w:r>
            <w:r w:rsidRPr="00814654">
              <w:rPr>
                <w:rStyle w:val="Style10pt3"/>
              </w:rPr>
              <w:t>under</w:t>
            </w:r>
            <w:r w:rsidRPr="00814654">
              <w:rPr>
                <w:rStyle w:val="Style10ptCondensedby02pt"/>
              </w:rPr>
              <w:t xml:space="preserve"> </w:t>
            </w:r>
            <w:r w:rsidRPr="00814654">
              <w:rPr>
                <w:rStyle w:val="Style10pt3"/>
              </w:rPr>
              <w:t xml:space="preserve">the </w:t>
            </w:r>
            <w:r w:rsidRPr="00C647EE">
              <w:rPr>
                <w:rFonts w:cs="Calibri"/>
                <w:i/>
                <w:sz w:val="20"/>
                <w:lang w:val="en-US"/>
              </w:rPr>
              <w:t>Heritage</w:t>
            </w:r>
            <w:r w:rsidRPr="00C647EE">
              <w:rPr>
                <w:rFonts w:cs="Calibri"/>
                <w:i/>
                <w:spacing w:val="-4"/>
                <w:sz w:val="20"/>
                <w:lang w:val="en-US"/>
              </w:rPr>
              <w:t xml:space="preserve"> </w:t>
            </w:r>
            <w:r w:rsidRPr="00C647EE">
              <w:rPr>
                <w:rFonts w:cs="Calibri"/>
                <w:i/>
                <w:sz w:val="20"/>
                <w:lang w:val="en-US"/>
              </w:rPr>
              <w:t>Act 2004</w:t>
            </w:r>
            <w:r w:rsidRPr="00814654">
              <w:rPr>
                <w:rStyle w:val="Style10pt3"/>
              </w:rPr>
              <w:t>,</w:t>
            </w:r>
            <w:r w:rsidRPr="00814654">
              <w:rPr>
                <w:rStyle w:val="Style10ptCondensedby01pt"/>
              </w:rPr>
              <w:t xml:space="preserve"> </w:t>
            </w:r>
            <w:r w:rsidRPr="00814654">
              <w:rPr>
                <w:rStyle w:val="Style10pt3"/>
              </w:rPr>
              <w:t>subdivision</w:t>
            </w:r>
            <w:r w:rsidRPr="00C647EE">
              <w:rPr>
                <w:rFonts w:cs="Calibri"/>
                <w:spacing w:val="-3"/>
                <w:sz w:val="20"/>
                <w:lang w:val="en-US"/>
              </w:rPr>
              <w:t xml:space="preserve"> </w:t>
            </w:r>
            <w:r w:rsidRPr="00814654">
              <w:rPr>
                <w:rStyle w:val="Style10pt3"/>
              </w:rPr>
              <w:t>and</w:t>
            </w:r>
            <w:r w:rsidRPr="00C647EE">
              <w:rPr>
                <w:rFonts w:cs="Calibri"/>
                <w:spacing w:val="-3"/>
                <w:sz w:val="20"/>
                <w:lang w:val="en-US"/>
              </w:rPr>
              <w:t xml:space="preserve"> </w:t>
            </w:r>
            <w:r w:rsidRPr="00814654">
              <w:rPr>
                <w:rStyle w:val="Style10pt3"/>
              </w:rPr>
              <w:t>consolidation</w:t>
            </w:r>
            <w:r w:rsidRPr="00C647EE">
              <w:rPr>
                <w:rFonts w:cs="Calibri"/>
                <w:spacing w:val="-3"/>
                <w:sz w:val="20"/>
                <w:lang w:val="en-US"/>
              </w:rPr>
              <w:t xml:space="preserve"> </w:t>
            </w:r>
            <w:r w:rsidRPr="00814654">
              <w:rPr>
                <w:rStyle w:val="Style10pt3"/>
              </w:rPr>
              <w:t>is only</w:t>
            </w:r>
            <w:r w:rsidRPr="00814654">
              <w:rPr>
                <w:rStyle w:val="Style10ptCondensedby01pt"/>
              </w:rPr>
              <w:t xml:space="preserve"> </w:t>
            </w:r>
            <w:r w:rsidRPr="00814654">
              <w:rPr>
                <w:rStyle w:val="Style10pt3"/>
              </w:rPr>
              <w:t>permitted</w:t>
            </w:r>
            <w:r w:rsidRPr="00C647EE">
              <w:rPr>
                <w:rFonts w:cs="Calibri"/>
                <w:spacing w:val="-3"/>
                <w:sz w:val="20"/>
                <w:lang w:val="en-US"/>
              </w:rPr>
              <w:t xml:space="preserve"> </w:t>
            </w:r>
            <w:r w:rsidRPr="00814654">
              <w:rPr>
                <w:rStyle w:val="Style10pt3"/>
              </w:rPr>
              <w:t>where</w:t>
            </w:r>
            <w:r w:rsidRPr="00814654">
              <w:rPr>
                <w:rStyle w:val="Style10ptCondensedby02pt"/>
              </w:rPr>
              <w:t xml:space="preserve"> </w:t>
            </w:r>
            <w:proofErr w:type="gramStart"/>
            <w:r w:rsidRPr="00814654">
              <w:rPr>
                <w:rStyle w:val="Style10pt3"/>
              </w:rPr>
              <w:t>all</w:t>
            </w:r>
            <w:r w:rsidRPr="00814654">
              <w:rPr>
                <w:rStyle w:val="Style10ptCondensedby02pt"/>
              </w:rPr>
              <w:t xml:space="preserve"> </w:t>
            </w:r>
            <w:r w:rsidRPr="00814654">
              <w:rPr>
                <w:rStyle w:val="Style10pt3"/>
              </w:rPr>
              <w:t>of</w:t>
            </w:r>
            <w:proofErr w:type="gramEnd"/>
            <w:r w:rsidRPr="00C647EE">
              <w:rPr>
                <w:rFonts w:cs="Calibri"/>
                <w:spacing w:val="-5"/>
                <w:sz w:val="20"/>
                <w:lang w:val="en-US"/>
              </w:rPr>
              <w:t xml:space="preserve"> </w:t>
            </w:r>
            <w:r w:rsidRPr="00814654">
              <w:rPr>
                <w:rStyle w:val="Style10pt3"/>
              </w:rPr>
              <w:t>the</w:t>
            </w:r>
            <w:r w:rsidRPr="00814654">
              <w:rPr>
                <w:rStyle w:val="Style10ptCondensedby02pt"/>
              </w:rPr>
              <w:t xml:space="preserve"> </w:t>
            </w:r>
            <w:r w:rsidRPr="00814654">
              <w:rPr>
                <w:rStyle w:val="Style10pt3"/>
              </w:rPr>
              <w:t xml:space="preserve">following </w:t>
            </w:r>
            <w:r w:rsidRPr="00814654">
              <w:rPr>
                <w:rStyle w:val="Style10ptCondensedby01pt"/>
              </w:rPr>
              <w:t>apply:</w:t>
            </w:r>
          </w:p>
          <w:p w14:paraId="54CE9780" w14:textId="77777777" w:rsidR="000E45E0" w:rsidRPr="00C647EE" w:rsidRDefault="000E45E0" w:rsidP="00741B38">
            <w:pPr>
              <w:widowControl w:val="0"/>
              <w:numPr>
                <w:ilvl w:val="1"/>
                <w:numId w:val="52"/>
              </w:numPr>
              <w:tabs>
                <w:tab w:val="left" w:pos="984"/>
              </w:tabs>
              <w:autoSpaceDE w:val="0"/>
              <w:autoSpaceDN w:val="0"/>
              <w:spacing w:after="0" w:line="240" w:lineRule="auto"/>
              <w:ind w:left="984" w:right="293"/>
              <w:rPr>
                <w:rFonts w:cs="Calibri"/>
                <w:i/>
                <w:sz w:val="20"/>
                <w:lang w:val="en-US"/>
              </w:rPr>
            </w:pPr>
            <w:r w:rsidRPr="00814654">
              <w:rPr>
                <w:rStyle w:val="Style10pt3"/>
              </w:rPr>
              <w:t>The</w:t>
            </w:r>
            <w:r w:rsidRPr="00C647EE">
              <w:rPr>
                <w:rFonts w:cs="Calibri"/>
                <w:spacing w:val="-6"/>
                <w:sz w:val="20"/>
                <w:lang w:val="en-US"/>
              </w:rPr>
              <w:t xml:space="preserve"> </w:t>
            </w:r>
            <w:r w:rsidRPr="00814654">
              <w:rPr>
                <w:rStyle w:val="Style10pt3"/>
              </w:rPr>
              <w:t>subdivision</w:t>
            </w:r>
            <w:r w:rsidRPr="00C647EE">
              <w:rPr>
                <w:rFonts w:cs="Calibri"/>
                <w:spacing w:val="-5"/>
                <w:sz w:val="20"/>
                <w:lang w:val="en-US"/>
              </w:rPr>
              <w:t xml:space="preserve"> </w:t>
            </w:r>
            <w:r w:rsidRPr="00814654">
              <w:rPr>
                <w:rStyle w:val="Style10pt3"/>
              </w:rPr>
              <w:t>or</w:t>
            </w:r>
            <w:r w:rsidRPr="00C647EE">
              <w:rPr>
                <w:rFonts w:cs="Calibri"/>
                <w:spacing w:val="-5"/>
                <w:sz w:val="20"/>
                <w:lang w:val="en-US"/>
              </w:rPr>
              <w:t xml:space="preserve"> </w:t>
            </w:r>
            <w:r w:rsidRPr="00814654">
              <w:rPr>
                <w:rStyle w:val="Style10pt3"/>
              </w:rPr>
              <w:t>consolidation</w:t>
            </w:r>
            <w:r w:rsidRPr="00C647EE">
              <w:rPr>
                <w:rFonts w:cs="Calibri"/>
                <w:spacing w:val="-5"/>
                <w:sz w:val="20"/>
                <w:lang w:val="en-US"/>
              </w:rPr>
              <w:t xml:space="preserve"> </w:t>
            </w:r>
            <w:r w:rsidRPr="00814654">
              <w:rPr>
                <w:rStyle w:val="Style10pt3"/>
              </w:rPr>
              <w:t>is</w:t>
            </w:r>
            <w:r w:rsidRPr="00814654">
              <w:rPr>
                <w:rStyle w:val="Style10ptCondensedby02pt"/>
              </w:rPr>
              <w:t xml:space="preserve"> </w:t>
            </w:r>
            <w:r w:rsidRPr="00814654">
              <w:rPr>
                <w:rStyle w:val="Style10pt3"/>
              </w:rPr>
              <w:t>not</w:t>
            </w:r>
            <w:r w:rsidRPr="00C647EE">
              <w:rPr>
                <w:rFonts w:cs="Calibri"/>
                <w:spacing w:val="-7"/>
                <w:sz w:val="20"/>
                <w:lang w:val="en-US"/>
              </w:rPr>
              <w:t xml:space="preserve"> </w:t>
            </w:r>
            <w:r w:rsidRPr="00814654">
              <w:rPr>
                <w:rStyle w:val="Style10pt3"/>
              </w:rPr>
              <w:t>specifically</w:t>
            </w:r>
            <w:r w:rsidRPr="00C647EE">
              <w:rPr>
                <w:rFonts w:cs="Calibri"/>
                <w:spacing w:val="-5"/>
                <w:sz w:val="20"/>
                <w:lang w:val="en-US"/>
              </w:rPr>
              <w:t xml:space="preserve"> </w:t>
            </w:r>
            <w:r w:rsidRPr="00814654">
              <w:rPr>
                <w:rStyle w:val="Style10pt3"/>
              </w:rPr>
              <w:t>prohibited</w:t>
            </w:r>
            <w:r w:rsidRPr="00C647EE">
              <w:rPr>
                <w:rFonts w:cs="Calibri"/>
                <w:spacing w:val="-5"/>
                <w:sz w:val="20"/>
                <w:lang w:val="en-US"/>
              </w:rPr>
              <w:t xml:space="preserve"> </w:t>
            </w:r>
            <w:r w:rsidRPr="00814654">
              <w:rPr>
                <w:rStyle w:val="Style10pt3"/>
              </w:rPr>
              <w:t>by</w:t>
            </w:r>
            <w:r w:rsidRPr="00C647EE">
              <w:rPr>
                <w:rFonts w:cs="Calibri"/>
                <w:spacing w:val="-5"/>
                <w:sz w:val="20"/>
                <w:lang w:val="en-US"/>
              </w:rPr>
              <w:t xml:space="preserve"> </w:t>
            </w:r>
            <w:r w:rsidRPr="00814654">
              <w:rPr>
                <w:rStyle w:val="Style10pt3"/>
              </w:rPr>
              <w:t>a</w:t>
            </w:r>
            <w:r w:rsidRPr="00C647EE">
              <w:rPr>
                <w:rFonts w:cs="Calibri"/>
                <w:spacing w:val="-5"/>
                <w:sz w:val="20"/>
                <w:lang w:val="en-US"/>
              </w:rPr>
              <w:t xml:space="preserve"> </w:t>
            </w:r>
            <w:r w:rsidRPr="00814654">
              <w:rPr>
                <w:rStyle w:val="Style10pt3"/>
              </w:rPr>
              <w:t xml:space="preserve">guideline, order or agreement made under the </w:t>
            </w:r>
            <w:r w:rsidRPr="00C647EE">
              <w:rPr>
                <w:rFonts w:cs="Calibri"/>
                <w:i/>
                <w:sz w:val="20"/>
                <w:lang w:val="en-US"/>
              </w:rPr>
              <w:t xml:space="preserve">Heritage Act </w:t>
            </w:r>
            <w:proofErr w:type="gramStart"/>
            <w:r w:rsidRPr="00C647EE">
              <w:rPr>
                <w:rFonts w:cs="Calibri"/>
                <w:i/>
                <w:sz w:val="20"/>
                <w:lang w:val="en-US"/>
              </w:rPr>
              <w:t>2004,</w:t>
            </w:r>
            <w:r w:rsidRPr="00814654">
              <w:rPr>
                <w:rStyle w:val="Style10pt3"/>
              </w:rPr>
              <w:t xml:space="preserve"> and</w:t>
            </w:r>
            <w:proofErr w:type="gramEnd"/>
            <w:r w:rsidRPr="00814654">
              <w:rPr>
                <w:rStyle w:val="Style10pt3"/>
              </w:rPr>
              <w:t xml:space="preserve"> would not otherwise diminish the heritage significance of the place</w:t>
            </w:r>
            <w:r w:rsidRPr="00C647EE">
              <w:rPr>
                <w:rFonts w:cs="Calibri"/>
                <w:i/>
                <w:sz w:val="20"/>
                <w:lang w:val="en-US"/>
              </w:rPr>
              <w:t>.</w:t>
            </w:r>
          </w:p>
          <w:p w14:paraId="1496FE64" w14:textId="77777777" w:rsidR="000E45E0" w:rsidRPr="00814654" w:rsidRDefault="000E45E0" w:rsidP="00741B38">
            <w:pPr>
              <w:widowControl w:val="0"/>
              <w:numPr>
                <w:ilvl w:val="1"/>
                <w:numId w:val="52"/>
              </w:numPr>
              <w:tabs>
                <w:tab w:val="left" w:pos="982"/>
                <w:tab w:val="left" w:pos="984"/>
              </w:tabs>
              <w:autoSpaceDE w:val="0"/>
              <w:autoSpaceDN w:val="0"/>
              <w:spacing w:after="0" w:line="240" w:lineRule="auto"/>
              <w:ind w:left="984" w:right="476"/>
              <w:rPr>
                <w:rStyle w:val="Style10pt3"/>
              </w:rPr>
            </w:pPr>
            <w:r w:rsidRPr="00814654">
              <w:rPr>
                <w:rStyle w:val="Style10pt3"/>
              </w:rPr>
              <w:t>It</w:t>
            </w:r>
            <w:r w:rsidRPr="00C647EE">
              <w:rPr>
                <w:rFonts w:cs="Calibri"/>
                <w:spacing w:val="-6"/>
                <w:sz w:val="20"/>
                <w:lang w:val="en-US"/>
              </w:rPr>
              <w:t xml:space="preserve"> </w:t>
            </w:r>
            <w:r w:rsidRPr="00814654">
              <w:rPr>
                <w:rStyle w:val="Style10pt3"/>
              </w:rPr>
              <w:t>complies</w:t>
            </w:r>
            <w:r w:rsidRPr="00C647EE">
              <w:rPr>
                <w:rFonts w:cs="Calibri"/>
                <w:spacing w:val="-6"/>
                <w:sz w:val="20"/>
                <w:lang w:val="en-US"/>
              </w:rPr>
              <w:t xml:space="preserve"> </w:t>
            </w:r>
            <w:r w:rsidRPr="00814654">
              <w:rPr>
                <w:rStyle w:val="Style10pt3"/>
              </w:rPr>
              <w:t>with</w:t>
            </w:r>
            <w:r w:rsidRPr="00C647EE">
              <w:rPr>
                <w:rFonts w:cs="Calibri"/>
                <w:spacing w:val="-6"/>
                <w:sz w:val="20"/>
                <w:lang w:val="en-US"/>
              </w:rPr>
              <w:t xml:space="preserve"> </w:t>
            </w:r>
            <w:r w:rsidRPr="00814654">
              <w:rPr>
                <w:rStyle w:val="Style10pt3"/>
              </w:rPr>
              <w:t>the</w:t>
            </w:r>
            <w:r w:rsidRPr="00C647EE">
              <w:rPr>
                <w:rFonts w:cs="Calibri"/>
                <w:spacing w:val="-7"/>
                <w:sz w:val="20"/>
                <w:lang w:val="en-US"/>
              </w:rPr>
              <w:t xml:space="preserve"> </w:t>
            </w:r>
            <w:r w:rsidRPr="00814654">
              <w:rPr>
                <w:rStyle w:val="Style10pt3"/>
              </w:rPr>
              <w:t>relevant</w:t>
            </w:r>
            <w:r w:rsidRPr="00C647EE">
              <w:rPr>
                <w:rFonts w:cs="Calibri"/>
                <w:spacing w:val="-6"/>
                <w:sz w:val="20"/>
                <w:lang w:val="en-US"/>
              </w:rPr>
              <w:t xml:space="preserve"> </w:t>
            </w:r>
            <w:r w:rsidRPr="00814654">
              <w:rPr>
                <w:rStyle w:val="Style10pt3"/>
              </w:rPr>
              <w:t>requirements relating to community uses.</w:t>
            </w:r>
          </w:p>
          <w:p w14:paraId="7FAA0396" w14:textId="77777777" w:rsidR="000E45E0" w:rsidRPr="00814654" w:rsidRDefault="000E45E0" w:rsidP="000E45E0">
            <w:pPr>
              <w:widowControl w:val="0"/>
              <w:autoSpaceDE w:val="0"/>
              <w:autoSpaceDN w:val="0"/>
              <w:spacing w:after="0" w:line="240" w:lineRule="auto"/>
              <w:ind w:left="624" w:right="164"/>
              <w:rPr>
                <w:rStyle w:val="Style10pt3"/>
              </w:rPr>
            </w:pPr>
            <w:r w:rsidRPr="00814654">
              <w:rPr>
                <w:rStyle w:val="Style10pt3"/>
              </w:rPr>
              <w:t>Note: For this requirement, subdivision does not include a minor boundary adjustment,</w:t>
            </w:r>
            <w:r w:rsidRPr="00814654">
              <w:rPr>
                <w:rStyle w:val="Style10ptCondensedby02pt"/>
              </w:rPr>
              <w:t xml:space="preserve"> where no additional blocks are created.</w:t>
            </w:r>
          </w:p>
          <w:p w14:paraId="385899B6" w14:textId="77777777" w:rsidR="000E45E0" w:rsidRPr="00C647EE" w:rsidRDefault="000E45E0" w:rsidP="000E45E0">
            <w:pPr>
              <w:widowControl w:val="0"/>
              <w:autoSpaceDE w:val="0"/>
              <w:autoSpaceDN w:val="0"/>
              <w:spacing w:after="0" w:line="240" w:lineRule="auto"/>
              <w:ind w:left="624" w:right="164"/>
              <w:rPr>
                <w:rFonts w:cs="Calibri"/>
                <w:sz w:val="20"/>
                <w:lang w:val="en-US"/>
              </w:rPr>
            </w:pPr>
          </w:p>
          <w:p w14:paraId="3A0DBDA6" w14:textId="77777777" w:rsidR="000E45E0" w:rsidRPr="00814654" w:rsidRDefault="000E45E0" w:rsidP="00741B38">
            <w:pPr>
              <w:widowControl w:val="0"/>
              <w:numPr>
                <w:ilvl w:val="0"/>
                <w:numId w:val="53"/>
              </w:numPr>
              <w:tabs>
                <w:tab w:val="left" w:pos="528"/>
              </w:tabs>
              <w:autoSpaceDE w:val="0"/>
              <w:autoSpaceDN w:val="0"/>
              <w:spacing w:before="28" w:after="0" w:line="240" w:lineRule="auto"/>
              <w:ind w:right="259"/>
              <w:rPr>
                <w:rStyle w:val="Style10pt3"/>
              </w:rPr>
            </w:pPr>
            <w:r w:rsidRPr="00814654">
              <w:rPr>
                <w:rStyle w:val="Style10pt3"/>
              </w:rPr>
              <w:t>Subdivision</w:t>
            </w:r>
            <w:r w:rsidRPr="00814654">
              <w:rPr>
                <w:rStyle w:val="Style10ptCondensedby02pt"/>
              </w:rPr>
              <w:t xml:space="preserve"> </w:t>
            </w:r>
            <w:r w:rsidRPr="00814654">
              <w:rPr>
                <w:rStyle w:val="Style10pt3"/>
              </w:rPr>
              <w:t>or</w:t>
            </w:r>
            <w:r w:rsidRPr="00814654">
              <w:rPr>
                <w:rStyle w:val="Style10ptCondensedby02pt"/>
              </w:rPr>
              <w:t xml:space="preserve"> </w:t>
            </w:r>
            <w:r w:rsidRPr="00814654">
              <w:rPr>
                <w:rStyle w:val="Style10pt3"/>
              </w:rPr>
              <w:t>consolidation</w:t>
            </w:r>
            <w:r w:rsidRPr="00814654">
              <w:rPr>
                <w:rStyle w:val="Style10ptCondensedby02pt"/>
              </w:rPr>
              <w:t xml:space="preserve"> </w:t>
            </w:r>
            <w:r w:rsidRPr="00814654">
              <w:rPr>
                <w:rStyle w:val="Style10pt3"/>
              </w:rPr>
              <w:t>is</w:t>
            </w:r>
            <w:r w:rsidRPr="00C647EE">
              <w:rPr>
                <w:rFonts w:cs="Calibri"/>
                <w:spacing w:val="-6"/>
                <w:sz w:val="20"/>
                <w:lang w:val="en-US"/>
              </w:rPr>
              <w:t xml:space="preserve"> </w:t>
            </w:r>
            <w:r w:rsidRPr="00814654">
              <w:rPr>
                <w:rStyle w:val="Style10pt3"/>
              </w:rPr>
              <w:t>only</w:t>
            </w:r>
            <w:r w:rsidRPr="00814654">
              <w:rPr>
                <w:rStyle w:val="Style10ptCondensedby02pt"/>
              </w:rPr>
              <w:t xml:space="preserve"> </w:t>
            </w:r>
            <w:r w:rsidRPr="00814654">
              <w:rPr>
                <w:rStyle w:val="Style10pt3"/>
              </w:rPr>
              <w:t>permitted</w:t>
            </w:r>
            <w:r w:rsidRPr="00814654">
              <w:rPr>
                <w:rStyle w:val="Style10ptCondensedby02pt"/>
              </w:rPr>
              <w:t xml:space="preserve"> in residential zones </w:t>
            </w:r>
            <w:r w:rsidRPr="00814654">
              <w:rPr>
                <w:rStyle w:val="Style10pt3"/>
              </w:rPr>
              <w:t>where</w:t>
            </w:r>
            <w:r w:rsidRPr="00C647EE">
              <w:rPr>
                <w:rFonts w:cs="Calibri"/>
                <w:spacing w:val="-5"/>
                <w:sz w:val="20"/>
                <w:lang w:val="en-US"/>
              </w:rPr>
              <w:t xml:space="preserve"> </w:t>
            </w:r>
            <w:r w:rsidRPr="00814654">
              <w:rPr>
                <w:rStyle w:val="Style10pt3"/>
              </w:rPr>
              <w:t>one</w:t>
            </w:r>
            <w:r w:rsidRPr="00C647EE">
              <w:rPr>
                <w:rFonts w:cs="Calibri"/>
                <w:spacing w:val="-5"/>
                <w:sz w:val="20"/>
                <w:lang w:val="en-US"/>
              </w:rPr>
              <w:t xml:space="preserve"> </w:t>
            </w:r>
            <w:r w:rsidRPr="00814654">
              <w:rPr>
                <w:rStyle w:val="Style10pt3"/>
              </w:rPr>
              <w:t>or</w:t>
            </w:r>
            <w:r w:rsidRPr="00814654">
              <w:rPr>
                <w:rStyle w:val="Style10ptCondensedby02pt"/>
              </w:rPr>
              <w:t xml:space="preserve"> </w:t>
            </w:r>
            <w:r w:rsidRPr="00814654">
              <w:rPr>
                <w:rStyle w:val="Style10pt3"/>
              </w:rPr>
              <w:t>more</w:t>
            </w:r>
            <w:r w:rsidRPr="00C647EE">
              <w:rPr>
                <w:rFonts w:cs="Calibri"/>
                <w:spacing w:val="-5"/>
                <w:sz w:val="20"/>
                <w:lang w:val="en-US"/>
              </w:rPr>
              <w:t xml:space="preserve"> </w:t>
            </w:r>
            <w:r w:rsidRPr="00814654">
              <w:rPr>
                <w:rStyle w:val="Style10pt3"/>
              </w:rPr>
              <w:t>of</w:t>
            </w:r>
            <w:r w:rsidRPr="00C647EE">
              <w:rPr>
                <w:rFonts w:cs="Calibri"/>
                <w:spacing w:val="-6"/>
                <w:sz w:val="20"/>
                <w:lang w:val="en-US"/>
              </w:rPr>
              <w:t xml:space="preserve"> </w:t>
            </w:r>
            <w:r w:rsidRPr="00814654">
              <w:rPr>
                <w:rStyle w:val="Style10pt3"/>
              </w:rPr>
              <w:t>the</w:t>
            </w:r>
            <w:r w:rsidRPr="00C647EE">
              <w:rPr>
                <w:rFonts w:cs="Calibri"/>
                <w:spacing w:val="-3"/>
                <w:sz w:val="20"/>
                <w:lang w:val="en-US"/>
              </w:rPr>
              <w:t xml:space="preserve"> </w:t>
            </w:r>
            <w:r w:rsidRPr="00814654">
              <w:rPr>
                <w:rStyle w:val="Style10pt3"/>
              </w:rPr>
              <w:t xml:space="preserve">following </w:t>
            </w:r>
            <w:r w:rsidRPr="00814654">
              <w:rPr>
                <w:rStyle w:val="Style10ptCondensedby01pt"/>
              </w:rPr>
              <w:t>apply:</w:t>
            </w:r>
          </w:p>
          <w:p w14:paraId="3C315DAD" w14:textId="77777777" w:rsidR="000E45E0" w:rsidRPr="00814654" w:rsidRDefault="000E45E0" w:rsidP="00741B38">
            <w:pPr>
              <w:widowControl w:val="0"/>
              <w:numPr>
                <w:ilvl w:val="1"/>
                <w:numId w:val="52"/>
              </w:numPr>
              <w:tabs>
                <w:tab w:val="left" w:pos="899"/>
              </w:tabs>
              <w:autoSpaceDE w:val="0"/>
              <w:autoSpaceDN w:val="0"/>
              <w:spacing w:before="1" w:after="0" w:line="240" w:lineRule="auto"/>
              <w:ind w:left="899" w:hanging="359"/>
              <w:rPr>
                <w:rStyle w:val="Style10pt3"/>
              </w:rPr>
            </w:pPr>
            <w:r w:rsidRPr="00814654">
              <w:rPr>
                <w:rStyle w:val="Style10pt3"/>
              </w:rPr>
              <w:t>A</w:t>
            </w:r>
            <w:r w:rsidRPr="00C647EE">
              <w:rPr>
                <w:rFonts w:cs="Calibri"/>
                <w:spacing w:val="-6"/>
                <w:sz w:val="20"/>
                <w:lang w:val="en-US"/>
              </w:rPr>
              <w:t xml:space="preserve"> </w:t>
            </w:r>
            <w:r w:rsidRPr="00814654">
              <w:rPr>
                <w:rStyle w:val="Style10pt3"/>
              </w:rPr>
              <w:t>new</w:t>
            </w:r>
            <w:r w:rsidRPr="00C647EE">
              <w:rPr>
                <w:rFonts w:cs="Calibri"/>
                <w:spacing w:val="-5"/>
                <w:sz w:val="20"/>
                <w:lang w:val="en-US"/>
              </w:rPr>
              <w:t xml:space="preserve"> </w:t>
            </w:r>
            <w:r w:rsidRPr="00814654">
              <w:rPr>
                <w:rStyle w:val="Style10pt3"/>
              </w:rPr>
              <w:t>dwelling</w:t>
            </w:r>
            <w:r w:rsidRPr="00C647EE">
              <w:rPr>
                <w:rFonts w:cs="Calibri"/>
                <w:spacing w:val="-6"/>
                <w:sz w:val="20"/>
                <w:lang w:val="en-US"/>
              </w:rPr>
              <w:t xml:space="preserve"> </w:t>
            </w:r>
            <w:r w:rsidRPr="00814654">
              <w:rPr>
                <w:rStyle w:val="Style10pt3"/>
              </w:rPr>
              <w:t>is</w:t>
            </w:r>
            <w:r w:rsidRPr="00C647EE">
              <w:rPr>
                <w:rFonts w:cs="Calibri"/>
                <w:spacing w:val="-5"/>
                <w:sz w:val="20"/>
                <w:lang w:val="en-US"/>
              </w:rPr>
              <w:t xml:space="preserve"> </w:t>
            </w:r>
            <w:r w:rsidRPr="00814654">
              <w:rPr>
                <w:rStyle w:val="Style10pt3"/>
              </w:rPr>
              <w:t>capable</w:t>
            </w:r>
            <w:r w:rsidRPr="00C647EE">
              <w:rPr>
                <w:rFonts w:cs="Calibri"/>
                <w:spacing w:val="-6"/>
                <w:sz w:val="20"/>
                <w:lang w:val="en-US"/>
              </w:rPr>
              <w:t xml:space="preserve"> </w:t>
            </w:r>
            <w:r w:rsidRPr="00814654">
              <w:rPr>
                <w:rStyle w:val="Style10pt3"/>
              </w:rPr>
              <w:t>of</w:t>
            </w:r>
            <w:r w:rsidRPr="00C647EE">
              <w:rPr>
                <w:rFonts w:cs="Calibri"/>
                <w:spacing w:val="-6"/>
                <w:sz w:val="20"/>
                <w:lang w:val="en-US"/>
              </w:rPr>
              <w:t xml:space="preserve"> </w:t>
            </w:r>
            <w:r w:rsidRPr="00814654">
              <w:rPr>
                <w:rStyle w:val="Style10pt3"/>
              </w:rPr>
              <w:t>being</w:t>
            </w:r>
            <w:r w:rsidRPr="00C647EE">
              <w:rPr>
                <w:rFonts w:cs="Calibri"/>
                <w:spacing w:val="-6"/>
                <w:sz w:val="20"/>
                <w:lang w:val="en-US"/>
              </w:rPr>
              <w:t xml:space="preserve"> </w:t>
            </w:r>
            <w:r w:rsidRPr="00814654">
              <w:rPr>
                <w:rStyle w:val="Style10pt3"/>
              </w:rPr>
              <w:t>accommodated</w:t>
            </w:r>
            <w:r w:rsidRPr="00814654">
              <w:rPr>
                <w:rStyle w:val="Style10ptCondensedby02pt"/>
              </w:rPr>
              <w:t xml:space="preserve"> </w:t>
            </w:r>
            <w:r w:rsidRPr="00814654">
              <w:rPr>
                <w:rStyle w:val="Style10pt3"/>
              </w:rPr>
              <w:t>on</w:t>
            </w:r>
            <w:r w:rsidRPr="00C647EE">
              <w:rPr>
                <w:rFonts w:cs="Calibri"/>
                <w:spacing w:val="-5"/>
                <w:sz w:val="20"/>
                <w:lang w:val="en-US"/>
              </w:rPr>
              <w:t xml:space="preserve"> </w:t>
            </w:r>
            <w:r w:rsidRPr="00814654">
              <w:rPr>
                <w:rStyle w:val="Style10pt3"/>
              </w:rPr>
              <w:t xml:space="preserve">the </w:t>
            </w:r>
            <w:r w:rsidRPr="00814654">
              <w:rPr>
                <w:rStyle w:val="Style10ptCondensedby01pt"/>
              </w:rPr>
              <w:t>block in accordance with the relevant parts of the Territory Plan.</w:t>
            </w:r>
          </w:p>
          <w:p w14:paraId="4CE37D8E" w14:textId="77777777" w:rsidR="000E45E0" w:rsidRPr="00814654" w:rsidRDefault="000E45E0" w:rsidP="00741B38">
            <w:pPr>
              <w:widowControl w:val="0"/>
              <w:numPr>
                <w:ilvl w:val="1"/>
                <w:numId w:val="52"/>
              </w:numPr>
              <w:tabs>
                <w:tab w:val="left" w:pos="898"/>
                <w:tab w:val="left" w:pos="900"/>
              </w:tabs>
              <w:autoSpaceDE w:val="0"/>
              <w:autoSpaceDN w:val="0"/>
              <w:spacing w:before="1" w:after="0" w:line="240" w:lineRule="auto"/>
              <w:ind w:right="196"/>
              <w:rPr>
                <w:rStyle w:val="Style10pt3"/>
              </w:rPr>
            </w:pPr>
            <w:r w:rsidRPr="00814654">
              <w:rPr>
                <w:rStyle w:val="Style10pt3"/>
              </w:rPr>
              <w:t>If</w:t>
            </w:r>
            <w:r w:rsidRPr="00C647EE">
              <w:rPr>
                <w:rFonts w:cs="Calibri"/>
                <w:spacing w:val="-5"/>
                <w:sz w:val="20"/>
                <w:lang w:val="en-US"/>
              </w:rPr>
              <w:t xml:space="preserve"> </w:t>
            </w:r>
            <w:r w:rsidRPr="00814654">
              <w:rPr>
                <w:rStyle w:val="Style10pt3"/>
              </w:rPr>
              <w:t>one</w:t>
            </w:r>
            <w:r w:rsidRPr="00C647EE">
              <w:rPr>
                <w:rFonts w:cs="Calibri"/>
                <w:spacing w:val="-5"/>
                <w:sz w:val="20"/>
                <w:lang w:val="en-US"/>
              </w:rPr>
              <w:t xml:space="preserve"> </w:t>
            </w:r>
            <w:r w:rsidRPr="00814654">
              <w:rPr>
                <w:rStyle w:val="Style10pt3"/>
              </w:rPr>
              <w:t>dwelling</w:t>
            </w:r>
            <w:r w:rsidRPr="00C647EE">
              <w:rPr>
                <w:rFonts w:cs="Calibri"/>
                <w:spacing w:val="-5"/>
                <w:sz w:val="20"/>
                <w:lang w:val="en-US"/>
              </w:rPr>
              <w:t xml:space="preserve"> </w:t>
            </w:r>
            <w:r w:rsidRPr="00814654">
              <w:rPr>
                <w:rStyle w:val="Style10pt3"/>
              </w:rPr>
              <w:t>on</w:t>
            </w:r>
            <w:r w:rsidRPr="00814654">
              <w:rPr>
                <w:rStyle w:val="Style10ptCondensedby02pt"/>
              </w:rPr>
              <w:t xml:space="preserve"> </w:t>
            </w:r>
            <w:r w:rsidRPr="00814654">
              <w:rPr>
                <w:rStyle w:val="Style10pt3"/>
              </w:rPr>
              <w:t>the</w:t>
            </w:r>
            <w:r w:rsidRPr="00C647EE">
              <w:rPr>
                <w:rFonts w:cs="Calibri"/>
                <w:spacing w:val="-5"/>
                <w:sz w:val="20"/>
                <w:lang w:val="en-US"/>
              </w:rPr>
              <w:t xml:space="preserve"> </w:t>
            </w:r>
            <w:r w:rsidRPr="00814654">
              <w:rPr>
                <w:rStyle w:val="Style10pt3"/>
              </w:rPr>
              <w:t>land</w:t>
            </w:r>
            <w:r w:rsidRPr="00814654">
              <w:rPr>
                <w:rStyle w:val="Style10ptCondensedby02pt"/>
              </w:rPr>
              <w:t xml:space="preserve"> </w:t>
            </w:r>
            <w:r w:rsidRPr="00814654">
              <w:rPr>
                <w:rStyle w:val="Style10pt3"/>
              </w:rPr>
              <w:t>is</w:t>
            </w:r>
            <w:r w:rsidRPr="00C647EE">
              <w:rPr>
                <w:rFonts w:cs="Calibri"/>
                <w:spacing w:val="-3"/>
                <w:sz w:val="20"/>
                <w:lang w:val="en-US"/>
              </w:rPr>
              <w:t xml:space="preserve"> </w:t>
            </w:r>
            <w:r w:rsidRPr="00814654">
              <w:rPr>
                <w:rStyle w:val="Style10pt3"/>
              </w:rPr>
              <w:t>lawfully</w:t>
            </w:r>
            <w:r w:rsidRPr="00814654">
              <w:rPr>
                <w:rStyle w:val="Style10ptCondensedby02pt"/>
              </w:rPr>
              <w:t xml:space="preserve"> </w:t>
            </w:r>
            <w:r w:rsidRPr="00814654">
              <w:rPr>
                <w:rStyle w:val="Style10pt3"/>
              </w:rPr>
              <w:t>constructed,</w:t>
            </w:r>
            <w:r w:rsidRPr="00814654">
              <w:rPr>
                <w:rStyle w:val="Style10ptCondensedby02pt"/>
              </w:rPr>
              <w:t xml:space="preserve"> </w:t>
            </w:r>
            <w:r w:rsidRPr="00814654">
              <w:rPr>
                <w:rStyle w:val="Style10pt3"/>
              </w:rPr>
              <w:t>the</w:t>
            </w:r>
            <w:r w:rsidRPr="00C647EE">
              <w:rPr>
                <w:rFonts w:cs="Calibri"/>
                <w:spacing w:val="-5"/>
                <w:sz w:val="20"/>
                <w:lang w:val="en-US"/>
              </w:rPr>
              <w:t xml:space="preserve"> </w:t>
            </w:r>
            <w:r w:rsidRPr="00814654">
              <w:rPr>
                <w:rStyle w:val="Style10pt3"/>
              </w:rPr>
              <w:t>proposed</w:t>
            </w:r>
            <w:r w:rsidRPr="00814654">
              <w:rPr>
                <w:rStyle w:val="Style10ptCondensedby02pt"/>
              </w:rPr>
              <w:t xml:space="preserve"> </w:t>
            </w:r>
            <w:r w:rsidRPr="00814654">
              <w:rPr>
                <w:rStyle w:val="Style10pt3"/>
              </w:rPr>
              <w:t>development demonstrates that any building on a consequent lease is, or can be designed, in accordance with the relevant parts of the Territory Plan.</w:t>
            </w:r>
          </w:p>
          <w:p w14:paraId="4E5483E8" w14:textId="77777777" w:rsidR="000E45E0" w:rsidRPr="00C647EE" w:rsidRDefault="000E45E0" w:rsidP="000E45E0">
            <w:pPr>
              <w:widowControl w:val="0"/>
              <w:tabs>
                <w:tab w:val="left" w:pos="552"/>
              </w:tabs>
              <w:autoSpaceDE w:val="0"/>
              <w:autoSpaceDN w:val="0"/>
              <w:spacing w:before="30" w:after="0" w:line="240" w:lineRule="auto"/>
              <w:ind w:left="552" w:right="300"/>
              <w:rPr>
                <w:rFonts w:cs="Calibri"/>
                <w:sz w:val="20"/>
                <w:lang w:val="en-US"/>
              </w:rPr>
            </w:pPr>
          </w:p>
        </w:tc>
      </w:tr>
      <w:tr w:rsidR="000E45E0" w:rsidRPr="00C647EE" w14:paraId="328CAC10" w14:textId="77777777" w:rsidTr="00C64143">
        <w:trPr>
          <w:trHeight w:val="1766"/>
        </w:trPr>
        <w:tc>
          <w:tcPr>
            <w:tcW w:w="2189" w:type="dxa"/>
            <w:shd w:val="clear" w:color="auto" w:fill="E3E4E2"/>
          </w:tcPr>
          <w:p w14:paraId="2ECCB8F8" w14:textId="77777777" w:rsidR="000E45E0" w:rsidRPr="00814654" w:rsidRDefault="000E45E0" w:rsidP="000E45E0">
            <w:pPr>
              <w:widowControl w:val="0"/>
              <w:autoSpaceDE w:val="0"/>
              <w:autoSpaceDN w:val="0"/>
              <w:spacing w:before="71" w:after="0" w:line="240" w:lineRule="auto"/>
              <w:ind w:left="122"/>
              <w:rPr>
                <w:rStyle w:val="Style10ptBold"/>
              </w:rPr>
            </w:pPr>
            <w:r w:rsidRPr="00814654">
              <w:rPr>
                <w:rStyle w:val="Style10ptBold"/>
              </w:rPr>
              <w:t>Consolidation</w:t>
            </w:r>
            <w:r w:rsidRPr="00C647EE">
              <w:rPr>
                <w:rFonts w:cs="Calibri"/>
                <w:b/>
                <w:spacing w:val="-7"/>
                <w:sz w:val="20"/>
                <w:lang w:val="en-US"/>
              </w:rPr>
              <w:t xml:space="preserve"> </w:t>
            </w:r>
            <w:r w:rsidRPr="00814654">
              <w:rPr>
                <w:rStyle w:val="Style10ptBold"/>
              </w:rPr>
              <w:t>of</w:t>
            </w:r>
            <w:r w:rsidRPr="00C647EE">
              <w:rPr>
                <w:rFonts w:cs="Calibri"/>
                <w:b/>
                <w:spacing w:val="-8"/>
                <w:sz w:val="20"/>
                <w:lang w:val="en-US"/>
              </w:rPr>
              <w:t xml:space="preserve"> </w:t>
            </w:r>
            <w:r w:rsidRPr="00814654">
              <w:rPr>
                <w:rStyle w:val="Style10ptBoldCondensedby01pt"/>
              </w:rPr>
              <w:t>blocks</w:t>
            </w:r>
          </w:p>
          <w:p w14:paraId="7EE0D616" w14:textId="77777777" w:rsidR="000E45E0" w:rsidRPr="00C647EE" w:rsidRDefault="000E45E0" w:rsidP="000E45E0">
            <w:pPr>
              <w:widowControl w:val="0"/>
              <w:autoSpaceDE w:val="0"/>
              <w:autoSpaceDN w:val="0"/>
              <w:spacing w:before="71" w:after="0" w:line="273" w:lineRule="auto"/>
              <w:ind w:left="115"/>
              <w:rPr>
                <w:rFonts w:cs="Calibri"/>
                <w:b/>
                <w:sz w:val="20"/>
                <w:lang w:val="en-US"/>
              </w:rPr>
            </w:pPr>
            <w:r w:rsidRPr="00814654">
              <w:rPr>
                <w:rStyle w:val="Style10ptBold"/>
              </w:rPr>
              <w:t>–</w:t>
            </w:r>
            <w:r w:rsidRPr="00814654">
              <w:rPr>
                <w:rStyle w:val="Style10ptBoldCondensedby01pt"/>
              </w:rPr>
              <w:t xml:space="preserve"> </w:t>
            </w:r>
            <w:r w:rsidRPr="00C647EE">
              <w:rPr>
                <w:rFonts w:cs="Calibri"/>
                <w:b/>
                <w:spacing w:val="-5"/>
                <w:sz w:val="20"/>
                <w:lang w:val="en-US"/>
              </w:rPr>
              <w:t>RZ1</w:t>
            </w:r>
          </w:p>
        </w:tc>
        <w:tc>
          <w:tcPr>
            <w:tcW w:w="7456" w:type="dxa"/>
            <w:shd w:val="clear" w:color="auto" w:fill="E3E4E2"/>
          </w:tcPr>
          <w:p w14:paraId="1281FB96" w14:textId="77777777" w:rsidR="000E45E0" w:rsidRPr="00814654" w:rsidRDefault="000E45E0" w:rsidP="00741B38">
            <w:pPr>
              <w:widowControl w:val="0"/>
              <w:numPr>
                <w:ilvl w:val="0"/>
                <w:numId w:val="53"/>
              </w:numPr>
              <w:tabs>
                <w:tab w:val="left" w:pos="525"/>
                <w:tab w:val="left" w:pos="528"/>
              </w:tabs>
              <w:autoSpaceDE w:val="0"/>
              <w:autoSpaceDN w:val="0"/>
              <w:spacing w:before="30" w:after="0" w:line="240" w:lineRule="auto"/>
              <w:ind w:right="206"/>
              <w:rPr>
                <w:rStyle w:val="Style10pt3"/>
              </w:rPr>
            </w:pPr>
            <w:r w:rsidRPr="00814654">
              <w:rPr>
                <w:rStyle w:val="Style10pt3"/>
              </w:rPr>
              <w:t>This</w:t>
            </w:r>
            <w:r w:rsidRPr="00814654">
              <w:rPr>
                <w:rStyle w:val="Style10ptCondensedby01pt"/>
              </w:rPr>
              <w:t xml:space="preserve"> </w:t>
            </w:r>
            <w:r w:rsidRPr="00814654">
              <w:rPr>
                <w:rStyle w:val="Style10pt3"/>
              </w:rPr>
              <w:t>requirement</w:t>
            </w:r>
            <w:r w:rsidRPr="00814654">
              <w:rPr>
                <w:rStyle w:val="Style10ptCondensedby01pt"/>
              </w:rPr>
              <w:t xml:space="preserve"> </w:t>
            </w:r>
            <w:r w:rsidRPr="00814654">
              <w:rPr>
                <w:rStyle w:val="Style10pt3"/>
              </w:rPr>
              <w:t>applies</w:t>
            </w:r>
            <w:r w:rsidRPr="00C647EE">
              <w:rPr>
                <w:rFonts w:cs="Calibri"/>
                <w:spacing w:val="-3"/>
                <w:sz w:val="20"/>
                <w:lang w:val="en-US"/>
              </w:rPr>
              <w:t xml:space="preserve"> </w:t>
            </w:r>
            <w:r w:rsidRPr="00814654">
              <w:rPr>
                <w:rStyle w:val="Style10pt3"/>
              </w:rPr>
              <w:t>to</w:t>
            </w:r>
            <w:r w:rsidRPr="00C647EE">
              <w:rPr>
                <w:rFonts w:cs="Calibri"/>
                <w:spacing w:val="-3"/>
                <w:sz w:val="20"/>
                <w:lang w:val="en-US"/>
              </w:rPr>
              <w:t xml:space="preserve"> </w:t>
            </w:r>
            <w:r w:rsidRPr="00814654">
              <w:rPr>
                <w:rStyle w:val="Style10pt3"/>
              </w:rPr>
              <w:t>consolidation</w:t>
            </w:r>
            <w:r w:rsidRPr="00C647EE">
              <w:rPr>
                <w:rFonts w:cs="Calibri"/>
                <w:spacing w:val="-3"/>
                <w:sz w:val="20"/>
                <w:lang w:val="en-US"/>
              </w:rPr>
              <w:t xml:space="preserve"> </w:t>
            </w:r>
            <w:r w:rsidRPr="00814654">
              <w:rPr>
                <w:rStyle w:val="Style10pt3"/>
              </w:rPr>
              <w:t>of</w:t>
            </w:r>
            <w:r w:rsidRPr="00C647EE">
              <w:rPr>
                <w:rFonts w:cs="Calibri"/>
                <w:spacing w:val="-5"/>
                <w:sz w:val="20"/>
                <w:lang w:val="en-US"/>
              </w:rPr>
              <w:t xml:space="preserve"> </w:t>
            </w:r>
            <w:r w:rsidRPr="00814654">
              <w:rPr>
                <w:rStyle w:val="Style10pt3"/>
              </w:rPr>
              <w:t>blocks</w:t>
            </w:r>
            <w:r w:rsidRPr="00C647EE">
              <w:rPr>
                <w:rFonts w:cs="Calibri"/>
                <w:spacing w:val="-5"/>
                <w:sz w:val="20"/>
                <w:lang w:val="en-US"/>
              </w:rPr>
              <w:t xml:space="preserve"> </w:t>
            </w:r>
            <w:r w:rsidRPr="00814654">
              <w:rPr>
                <w:rStyle w:val="Style10pt3"/>
              </w:rPr>
              <w:t>in</w:t>
            </w:r>
            <w:r w:rsidRPr="00C647EE">
              <w:rPr>
                <w:rFonts w:cs="Calibri"/>
                <w:spacing w:val="-3"/>
                <w:sz w:val="20"/>
                <w:lang w:val="en-US"/>
              </w:rPr>
              <w:t xml:space="preserve"> </w:t>
            </w:r>
            <w:r w:rsidRPr="00814654">
              <w:rPr>
                <w:rStyle w:val="Style10pt3"/>
              </w:rPr>
              <w:t>RZ1 which proposes consolidation of:</w:t>
            </w:r>
          </w:p>
          <w:p w14:paraId="1F9D6B0F" w14:textId="77777777" w:rsidR="000E45E0" w:rsidRPr="00814654" w:rsidRDefault="000E45E0" w:rsidP="00741B38">
            <w:pPr>
              <w:widowControl w:val="0"/>
              <w:numPr>
                <w:ilvl w:val="1"/>
                <w:numId w:val="51"/>
              </w:numPr>
              <w:tabs>
                <w:tab w:val="left" w:pos="899"/>
              </w:tabs>
              <w:autoSpaceDE w:val="0"/>
              <w:autoSpaceDN w:val="0"/>
              <w:spacing w:after="0" w:line="243" w:lineRule="exact"/>
              <w:ind w:left="899" w:hanging="359"/>
              <w:rPr>
                <w:rStyle w:val="Style10pt3"/>
              </w:rPr>
            </w:pPr>
            <w:r w:rsidRPr="00814654">
              <w:rPr>
                <w:rStyle w:val="Style10pt3"/>
              </w:rPr>
              <w:t>A</w:t>
            </w:r>
            <w:r w:rsidRPr="00C647EE">
              <w:rPr>
                <w:rFonts w:cs="Calibri"/>
                <w:spacing w:val="-7"/>
                <w:sz w:val="20"/>
                <w:lang w:val="en-US"/>
              </w:rPr>
              <w:t xml:space="preserve"> </w:t>
            </w:r>
            <w:r w:rsidRPr="00814654">
              <w:rPr>
                <w:rStyle w:val="Style10pt3"/>
              </w:rPr>
              <w:t>standard</w:t>
            </w:r>
            <w:r w:rsidRPr="00C647EE">
              <w:rPr>
                <w:rFonts w:cs="Calibri"/>
                <w:spacing w:val="-7"/>
                <w:sz w:val="20"/>
                <w:lang w:val="en-US"/>
              </w:rPr>
              <w:t xml:space="preserve"> </w:t>
            </w:r>
            <w:r w:rsidRPr="00814654">
              <w:rPr>
                <w:rStyle w:val="Style10pt3"/>
              </w:rPr>
              <w:t>block</w:t>
            </w:r>
            <w:r w:rsidRPr="00C647EE">
              <w:rPr>
                <w:rFonts w:cs="Calibri"/>
                <w:spacing w:val="-5"/>
                <w:sz w:val="20"/>
                <w:lang w:val="en-US"/>
              </w:rPr>
              <w:t xml:space="preserve"> </w:t>
            </w:r>
            <w:r w:rsidRPr="00814654">
              <w:rPr>
                <w:rStyle w:val="Style10pt3"/>
              </w:rPr>
              <w:t>with</w:t>
            </w:r>
            <w:r w:rsidRPr="00C647EE">
              <w:rPr>
                <w:rFonts w:cs="Calibri"/>
                <w:spacing w:val="-6"/>
                <w:sz w:val="20"/>
                <w:lang w:val="en-US"/>
              </w:rPr>
              <w:t xml:space="preserve"> </w:t>
            </w:r>
            <w:r w:rsidRPr="00814654">
              <w:rPr>
                <w:rStyle w:val="Style10pt3"/>
              </w:rPr>
              <w:t>unleased</w:t>
            </w:r>
            <w:r w:rsidRPr="00C647EE">
              <w:rPr>
                <w:rFonts w:cs="Calibri"/>
                <w:spacing w:val="-5"/>
                <w:sz w:val="20"/>
                <w:lang w:val="en-US"/>
              </w:rPr>
              <w:t xml:space="preserve"> </w:t>
            </w:r>
            <w:r w:rsidRPr="00814654">
              <w:rPr>
                <w:rStyle w:val="Style10ptCondensedby01pt"/>
              </w:rPr>
              <w:t>land.</w:t>
            </w:r>
          </w:p>
          <w:p w14:paraId="7520CF73" w14:textId="77777777" w:rsidR="000E45E0" w:rsidRPr="00814654" w:rsidRDefault="000E45E0" w:rsidP="00741B38">
            <w:pPr>
              <w:widowControl w:val="0"/>
              <w:numPr>
                <w:ilvl w:val="1"/>
                <w:numId w:val="51"/>
              </w:numPr>
              <w:tabs>
                <w:tab w:val="left" w:pos="898"/>
              </w:tabs>
              <w:autoSpaceDE w:val="0"/>
              <w:autoSpaceDN w:val="0"/>
              <w:spacing w:before="1" w:after="0" w:line="240" w:lineRule="auto"/>
              <w:ind w:left="898" w:hanging="358"/>
              <w:rPr>
                <w:rStyle w:val="Style10pt3"/>
              </w:rPr>
            </w:pPr>
            <w:r w:rsidRPr="00814654">
              <w:rPr>
                <w:rStyle w:val="Style10pt3"/>
              </w:rPr>
              <w:t>One</w:t>
            </w:r>
            <w:r w:rsidRPr="00C647EE">
              <w:rPr>
                <w:rFonts w:cs="Calibri"/>
                <w:spacing w:val="-8"/>
                <w:sz w:val="20"/>
                <w:lang w:val="en-US"/>
              </w:rPr>
              <w:t xml:space="preserve"> </w:t>
            </w:r>
            <w:r w:rsidRPr="00814654">
              <w:rPr>
                <w:rStyle w:val="Style10pt3"/>
              </w:rPr>
              <w:t>or</w:t>
            </w:r>
            <w:r w:rsidRPr="00C647EE">
              <w:rPr>
                <w:rFonts w:cs="Calibri"/>
                <w:spacing w:val="-7"/>
                <w:sz w:val="20"/>
                <w:lang w:val="en-US"/>
              </w:rPr>
              <w:t xml:space="preserve"> </w:t>
            </w:r>
            <w:r w:rsidRPr="00814654">
              <w:rPr>
                <w:rStyle w:val="Style10pt3"/>
              </w:rPr>
              <w:t>more</w:t>
            </w:r>
            <w:r w:rsidRPr="00C647EE">
              <w:rPr>
                <w:rFonts w:cs="Calibri"/>
                <w:spacing w:val="-7"/>
                <w:sz w:val="20"/>
                <w:lang w:val="en-US"/>
              </w:rPr>
              <w:t xml:space="preserve"> </w:t>
            </w:r>
            <w:r w:rsidRPr="00814654">
              <w:rPr>
                <w:rStyle w:val="Style10pt3"/>
              </w:rPr>
              <w:t>standard</w:t>
            </w:r>
            <w:r w:rsidRPr="00814654">
              <w:rPr>
                <w:rStyle w:val="Style10ptCondensedby02pt"/>
              </w:rPr>
              <w:t xml:space="preserve"> </w:t>
            </w:r>
            <w:r w:rsidRPr="00814654">
              <w:rPr>
                <w:rStyle w:val="Style10pt3"/>
              </w:rPr>
              <w:t>blocks</w:t>
            </w:r>
            <w:r w:rsidRPr="00C647EE">
              <w:rPr>
                <w:rFonts w:cs="Calibri"/>
                <w:spacing w:val="-8"/>
                <w:sz w:val="20"/>
                <w:lang w:val="en-US"/>
              </w:rPr>
              <w:t xml:space="preserve"> </w:t>
            </w:r>
            <w:r w:rsidRPr="00814654">
              <w:rPr>
                <w:rStyle w:val="Style10pt3"/>
              </w:rPr>
              <w:t>registered</w:t>
            </w:r>
            <w:r w:rsidRPr="00C647EE">
              <w:rPr>
                <w:rFonts w:cs="Calibri"/>
                <w:spacing w:val="-6"/>
                <w:sz w:val="20"/>
                <w:lang w:val="en-US"/>
              </w:rPr>
              <w:t xml:space="preserve"> </w:t>
            </w:r>
            <w:r w:rsidRPr="00814654">
              <w:rPr>
                <w:rStyle w:val="Style10pt3"/>
              </w:rPr>
              <w:t>or</w:t>
            </w:r>
            <w:r w:rsidRPr="00C647EE">
              <w:rPr>
                <w:rFonts w:cs="Calibri"/>
                <w:spacing w:val="-7"/>
                <w:sz w:val="20"/>
                <w:lang w:val="en-US"/>
              </w:rPr>
              <w:t xml:space="preserve"> </w:t>
            </w:r>
            <w:r w:rsidRPr="00814654">
              <w:rPr>
                <w:rStyle w:val="Style10pt3"/>
              </w:rPr>
              <w:t>provisionally</w:t>
            </w:r>
            <w:r w:rsidRPr="00C647EE">
              <w:rPr>
                <w:rFonts w:cs="Calibri"/>
                <w:spacing w:val="-6"/>
                <w:sz w:val="20"/>
                <w:lang w:val="en-US"/>
              </w:rPr>
              <w:t xml:space="preserve"> </w:t>
            </w:r>
            <w:r w:rsidRPr="00814654">
              <w:rPr>
                <w:rStyle w:val="Style10pt3"/>
              </w:rPr>
              <w:t>registered</w:t>
            </w:r>
            <w:r w:rsidRPr="00C647EE">
              <w:rPr>
                <w:rFonts w:cs="Calibri"/>
                <w:spacing w:val="-7"/>
                <w:sz w:val="20"/>
                <w:lang w:val="en-US"/>
              </w:rPr>
              <w:t xml:space="preserve"> </w:t>
            </w:r>
            <w:r w:rsidRPr="00814654">
              <w:rPr>
                <w:rStyle w:val="Style10pt3"/>
              </w:rPr>
              <w:t>under</w:t>
            </w:r>
            <w:r w:rsidRPr="00C647EE">
              <w:rPr>
                <w:rFonts w:cs="Calibri"/>
                <w:spacing w:val="-7"/>
                <w:sz w:val="20"/>
                <w:lang w:val="en-US"/>
              </w:rPr>
              <w:t xml:space="preserve"> </w:t>
            </w:r>
            <w:r w:rsidRPr="00C647EE">
              <w:rPr>
                <w:rFonts w:cs="Calibri"/>
                <w:spacing w:val="-5"/>
                <w:sz w:val="20"/>
                <w:lang w:val="en-US"/>
              </w:rPr>
              <w:t>the</w:t>
            </w:r>
          </w:p>
          <w:p w14:paraId="06C3670B" w14:textId="77777777" w:rsidR="000E45E0" w:rsidRPr="00814654" w:rsidRDefault="000E45E0" w:rsidP="000E45E0">
            <w:pPr>
              <w:widowControl w:val="0"/>
              <w:autoSpaceDE w:val="0"/>
              <w:autoSpaceDN w:val="0"/>
              <w:spacing w:after="0" w:line="240" w:lineRule="auto"/>
              <w:ind w:left="900"/>
              <w:rPr>
                <w:rStyle w:val="Style10pt3"/>
              </w:rPr>
            </w:pPr>
            <w:r w:rsidRPr="00C647EE">
              <w:rPr>
                <w:rFonts w:cs="Calibri"/>
                <w:i/>
                <w:sz w:val="20"/>
                <w:lang w:val="en-US"/>
              </w:rPr>
              <w:t>Heritage</w:t>
            </w:r>
            <w:r w:rsidRPr="00C647EE">
              <w:rPr>
                <w:rFonts w:cs="Calibri"/>
                <w:i/>
                <w:spacing w:val="-7"/>
                <w:sz w:val="20"/>
                <w:lang w:val="en-US"/>
              </w:rPr>
              <w:t xml:space="preserve"> </w:t>
            </w:r>
            <w:r w:rsidRPr="00C647EE">
              <w:rPr>
                <w:rFonts w:cs="Calibri"/>
                <w:i/>
                <w:sz w:val="20"/>
                <w:lang w:val="en-US"/>
              </w:rPr>
              <w:t>Act</w:t>
            </w:r>
            <w:r w:rsidRPr="00C647EE">
              <w:rPr>
                <w:rFonts w:cs="Calibri"/>
                <w:i/>
                <w:spacing w:val="-6"/>
                <w:sz w:val="20"/>
                <w:lang w:val="en-US"/>
              </w:rPr>
              <w:t xml:space="preserve"> </w:t>
            </w:r>
            <w:r w:rsidRPr="00C647EE">
              <w:rPr>
                <w:rFonts w:cs="Calibri"/>
                <w:i/>
                <w:spacing w:val="-2"/>
                <w:sz w:val="20"/>
                <w:lang w:val="en-US"/>
              </w:rPr>
              <w:t>2004</w:t>
            </w:r>
            <w:r w:rsidRPr="00814654">
              <w:rPr>
                <w:rStyle w:val="Style10ptCondensedby01pt"/>
              </w:rPr>
              <w:t>.</w:t>
            </w:r>
          </w:p>
          <w:p w14:paraId="1154B2A4" w14:textId="77777777" w:rsidR="000E45E0" w:rsidRPr="00814654" w:rsidRDefault="000E45E0" w:rsidP="000E45E0">
            <w:pPr>
              <w:widowControl w:val="0"/>
              <w:autoSpaceDE w:val="0"/>
              <w:autoSpaceDN w:val="0"/>
              <w:spacing w:before="243" w:after="0" w:line="240" w:lineRule="auto"/>
              <w:ind w:left="482"/>
              <w:rPr>
                <w:rStyle w:val="Style10pt3"/>
              </w:rPr>
            </w:pPr>
            <w:r w:rsidRPr="00814654">
              <w:rPr>
                <w:rStyle w:val="Style10pt3"/>
              </w:rPr>
              <w:t>Consolidation</w:t>
            </w:r>
            <w:r w:rsidRPr="00C647EE">
              <w:rPr>
                <w:rFonts w:cs="Calibri"/>
                <w:spacing w:val="-7"/>
                <w:sz w:val="20"/>
                <w:lang w:val="en-US"/>
              </w:rPr>
              <w:t xml:space="preserve"> </w:t>
            </w:r>
            <w:r w:rsidRPr="00814654">
              <w:rPr>
                <w:rStyle w:val="Style10pt3"/>
              </w:rPr>
              <w:t>complies</w:t>
            </w:r>
            <w:r w:rsidRPr="00C647EE">
              <w:rPr>
                <w:rFonts w:cs="Calibri"/>
                <w:spacing w:val="-6"/>
                <w:sz w:val="20"/>
                <w:lang w:val="en-US"/>
              </w:rPr>
              <w:t xml:space="preserve"> </w:t>
            </w:r>
            <w:r w:rsidRPr="00814654">
              <w:rPr>
                <w:rStyle w:val="Style10pt3"/>
              </w:rPr>
              <w:t>with</w:t>
            </w:r>
            <w:r w:rsidRPr="00C647EE">
              <w:rPr>
                <w:rFonts w:cs="Calibri"/>
                <w:spacing w:val="-6"/>
                <w:sz w:val="20"/>
                <w:lang w:val="en-US"/>
              </w:rPr>
              <w:t xml:space="preserve"> </w:t>
            </w:r>
            <w:proofErr w:type="gramStart"/>
            <w:r w:rsidRPr="00814654">
              <w:rPr>
                <w:rStyle w:val="Style10pt3"/>
              </w:rPr>
              <w:t>all</w:t>
            </w:r>
            <w:r w:rsidRPr="00C647EE">
              <w:rPr>
                <w:rFonts w:cs="Calibri"/>
                <w:spacing w:val="-7"/>
                <w:sz w:val="20"/>
                <w:lang w:val="en-US"/>
              </w:rPr>
              <w:t xml:space="preserve"> </w:t>
            </w:r>
            <w:r w:rsidRPr="00814654">
              <w:rPr>
                <w:rStyle w:val="Style10pt3"/>
              </w:rPr>
              <w:t>of</w:t>
            </w:r>
            <w:proofErr w:type="gramEnd"/>
            <w:r w:rsidRPr="00C647EE">
              <w:rPr>
                <w:rFonts w:cs="Calibri"/>
                <w:spacing w:val="-8"/>
                <w:sz w:val="20"/>
                <w:lang w:val="en-US"/>
              </w:rPr>
              <w:t xml:space="preserve"> </w:t>
            </w:r>
            <w:r w:rsidRPr="00814654">
              <w:rPr>
                <w:rStyle w:val="Style10pt3"/>
              </w:rPr>
              <w:t>the</w:t>
            </w:r>
            <w:r w:rsidRPr="00C647EE">
              <w:rPr>
                <w:rFonts w:cs="Calibri"/>
                <w:spacing w:val="-7"/>
                <w:sz w:val="20"/>
                <w:lang w:val="en-US"/>
              </w:rPr>
              <w:t xml:space="preserve"> </w:t>
            </w:r>
            <w:r w:rsidRPr="00814654">
              <w:rPr>
                <w:rStyle w:val="Style10ptCondensedby01pt"/>
              </w:rPr>
              <w:t>following:</w:t>
            </w:r>
          </w:p>
          <w:p w14:paraId="79560668" w14:textId="77777777" w:rsidR="000E45E0" w:rsidRPr="00814654" w:rsidRDefault="000E45E0" w:rsidP="00741B38">
            <w:pPr>
              <w:widowControl w:val="0"/>
              <w:numPr>
                <w:ilvl w:val="0"/>
                <w:numId w:val="50"/>
              </w:numPr>
              <w:tabs>
                <w:tab w:val="left" w:pos="898"/>
              </w:tabs>
              <w:autoSpaceDE w:val="0"/>
              <w:autoSpaceDN w:val="0"/>
              <w:spacing w:after="0" w:line="243" w:lineRule="exact"/>
              <w:ind w:left="898" w:hanging="358"/>
              <w:rPr>
                <w:rStyle w:val="Style10pt3"/>
              </w:rPr>
            </w:pPr>
            <w:r w:rsidRPr="00814654">
              <w:rPr>
                <w:rStyle w:val="Style10pt3"/>
              </w:rPr>
              <w:t>Not</w:t>
            </w:r>
            <w:r w:rsidRPr="00814654">
              <w:rPr>
                <w:rStyle w:val="Style10ptCondensedby02pt"/>
              </w:rPr>
              <w:t xml:space="preserve"> </w:t>
            </w:r>
            <w:r w:rsidRPr="00814654">
              <w:rPr>
                <w:rStyle w:val="Style10pt3"/>
              </w:rPr>
              <w:t>more</w:t>
            </w:r>
            <w:r w:rsidRPr="00814654">
              <w:rPr>
                <w:rStyle w:val="Style10ptCondensedby02pt"/>
              </w:rPr>
              <w:t xml:space="preserve"> </w:t>
            </w:r>
            <w:r w:rsidRPr="00814654">
              <w:rPr>
                <w:rStyle w:val="Style10pt3"/>
              </w:rPr>
              <w:t>than</w:t>
            </w:r>
            <w:r w:rsidRPr="00C647EE">
              <w:rPr>
                <w:rFonts w:cs="Calibri"/>
                <w:spacing w:val="-3"/>
                <w:sz w:val="20"/>
                <w:lang w:val="en-US"/>
              </w:rPr>
              <w:t xml:space="preserve"> </w:t>
            </w:r>
            <w:r w:rsidRPr="00814654">
              <w:rPr>
                <w:rStyle w:val="Style10pt3"/>
              </w:rPr>
              <w:t>2</w:t>
            </w:r>
            <w:r w:rsidRPr="00C647EE">
              <w:rPr>
                <w:rFonts w:cs="Calibri"/>
                <w:spacing w:val="-3"/>
                <w:sz w:val="20"/>
                <w:lang w:val="en-US"/>
              </w:rPr>
              <w:t xml:space="preserve"> </w:t>
            </w:r>
            <w:r w:rsidRPr="00814654">
              <w:rPr>
                <w:rStyle w:val="Style10pt3"/>
              </w:rPr>
              <w:t>blocks</w:t>
            </w:r>
            <w:r w:rsidRPr="00814654">
              <w:rPr>
                <w:rStyle w:val="Style10ptCondensedby02pt"/>
              </w:rPr>
              <w:t xml:space="preserve"> </w:t>
            </w:r>
            <w:r w:rsidRPr="00814654">
              <w:rPr>
                <w:rStyle w:val="Style10pt3"/>
              </w:rPr>
              <w:t>are</w:t>
            </w:r>
            <w:r w:rsidRPr="00814654">
              <w:rPr>
                <w:rStyle w:val="Style10ptCondensedby02pt"/>
              </w:rPr>
              <w:t xml:space="preserve"> </w:t>
            </w:r>
            <w:r w:rsidRPr="00814654">
              <w:rPr>
                <w:rStyle w:val="Style10ptCondensedby01pt"/>
              </w:rPr>
              <w:t>consolidated.</w:t>
            </w:r>
          </w:p>
          <w:p w14:paraId="7440B2E6" w14:textId="77777777" w:rsidR="000E45E0" w:rsidRPr="00814654" w:rsidRDefault="000E45E0" w:rsidP="00741B38">
            <w:pPr>
              <w:widowControl w:val="0"/>
              <w:numPr>
                <w:ilvl w:val="0"/>
                <w:numId w:val="50"/>
              </w:numPr>
              <w:tabs>
                <w:tab w:val="left" w:pos="899"/>
              </w:tabs>
              <w:autoSpaceDE w:val="0"/>
              <w:autoSpaceDN w:val="0"/>
              <w:spacing w:before="1" w:after="0" w:line="240" w:lineRule="auto"/>
              <w:ind w:left="899" w:hanging="359"/>
              <w:rPr>
                <w:rStyle w:val="Style10pt3"/>
              </w:rPr>
            </w:pPr>
            <w:r w:rsidRPr="00814654">
              <w:rPr>
                <w:rStyle w:val="Style10pt3"/>
              </w:rPr>
              <w:t>All</w:t>
            </w:r>
            <w:r w:rsidRPr="00C647EE">
              <w:rPr>
                <w:rFonts w:cs="Calibri"/>
                <w:spacing w:val="-6"/>
                <w:sz w:val="20"/>
                <w:lang w:val="en-US"/>
              </w:rPr>
              <w:t xml:space="preserve"> </w:t>
            </w:r>
            <w:r w:rsidRPr="00814654">
              <w:rPr>
                <w:rStyle w:val="Style10pt3"/>
              </w:rPr>
              <w:t>blocks</w:t>
            </w:r>
            <w:r w:rsidRPr="00C647EE">
              <w:rPr>
                <w:rFonts w:cs="Calibri"/>
                <w:spacing w:val="-5"/>
                <w:sz w:val="20"/>
                <w:lang w:val="en-US"/>
              </w:rPr>
              <w:t xml:space="preserve"> </w:t>
            </w:r>
            <w:r w:rsidRPr="00814654">
              <w:rPr>
                <w:rStyle w:val="Style10pt3"/>
              </w:rPr>
              <w:t>proposed</w:t>
            </w:r>
            <w:r w:rsidRPr="00C647EE">
              <w:rPr>
                <w:rFonts w:cs="Calibri"/>
                <w:spacing w:val="-6"/>
                <w:sz w:val="20"/>
                <w:lang w:val="en-US"/>
              </w:rPr>
              <w:t xml:space="preserve"> </w:t>
            </w:r>
            <w:r w:rsidRPr="00814654">
              <w:rPr>
                <w:rStyle w:val="Style10pt3"/>
              </w:rPr>
              <w:t>to</w:t>
            </w:r>
            <w:r w:rsidRPr="00C647EE">
              <w:rPr>
                <w:rFonts w:cs="Calibri"/>
                <w:spacing w:val="-7"/>
                <w:sz w:val="20"/>
                <w:lang w:val="en-US"/>
              </w:rPr>
              <w:t xml:space="preserve"> </w:t>
            </w:r>
            <w:r w:rsidRPr="00814654">
              <w:rPr>
                <w:rStyle w:val="Style10pt3"/>
              </w:rPr>
              <w:t>be</w:t>
            </w:r>
            <w:r w:rsidRPr="00C647EE">
              <w:rPr>
                <w:rFonts w:cs="Calibri"/>
                <w:spacing w:val="-6"/>
                <w:sz w:val="20"/>
                <w:lang w:val="en-US"/>
              </w:rPr>
              <w:t xml:space="preserve"> </w:t>
            </w:r>
            <w:r w:rsidRPr="00814654">
              <w:rPr>
                <w:rStyle w:val="Style10pt3"/>
              </w:rPr>
              <w:t>consolidated</w:t>
            </w:r>
            <w:r w:rsidRPr="00C647EE">
              <w:rPr>
                <w:rFonts w:cs="Calibri"/>
                <w:spacing w:val="-5"/>
                <w:sz w:val="20"/>
                <w:lang w:val="en-US"/>
              </w:rPr>
              <w:t xml:space="preserve"> </w:t>
            </w:r>
            <w:r w:rsidRPr="00814654">
              <w:rPr>
                <w:rStyle w:val="Style10pt3"/>
              </w:rPr>
              <w:t>have</w:t>
            </w:r>
            <w:r w:rsidRPr="00C647EE">
              <w:rPr>
                <w:rFonts w:cs="Calibri"/>
                <w:spacing w:val="-7"/>
                <w:sz w:val="20"/>
                <w:lang w:val="en-US"/>
              </w:rPr>
              <w:t xml:space="preserve"> </w:t>
            </w:r>
            <w:r w:rsidRPr="00814654">
              <w:rPr>
                <w:rStyle w:val="Style10pt3"/>
              </w:rPr>
              <w:t>adjoining</w:t>
            </w:r>
            <w:r w:rsidRPr="00C647EE">
              <w:rPr>
                <w:rFonts w:cs="Calibri"/>
                <w:spacing w:val="-8"/>
                <w:sz w:val="20"/>
                <w:lang w:val="en-US"/>
              </w:rPr>
              <w:t xml:space="preserve"> </w:t>
            </w:r>
            <w:r w:rsidRPr="00814654">
              <w:rPr>
                <w:rStyle w:val="Style10pt3"/>
              </w:rPr>
              <w:t>street</w:t>
            </w:r>
            <w:r w:rsidRPr="00C647EE">
              <w:rPr>
                <w:rFonts w:cs="Calibri"/>
                <w:spacing w:val="1"/>
                <w:sz w:val="20"/>
                <w:lang w:val="en-US"/>
              </w:rPr>
              <w:t xml:space="preserve"> </w:t>
            </w:r>
            <w:r w:rsidRPr="00814654">
              <w:rPr>
                <w:rStyle w:val="Style10ptCondensedby01pt"/>
              </w:rPr>
              <w:t>frontages.</w:t>
            </w:r>
          </w:p>
          <w:p w14:paraId="711C09C7" w14:textId="77777777" w:rsidR="000E45E0" w:rsidRPr="00814654" w:rsidRDefault="000E45E0" w:rsidP="00741B38">
            <w:pPr>
              <w:widowControl w:val="0"/>
              <w:numPr>
                <w:ilvl w:val="0"/>
                <w:numId w:val="50"/>
              </w:numPr>
              <w:tabs>
                <w:tab w:val="left" w:pos="898"/>
                <w:tab w:val="left" w:pos="900"/>
              </w:tabs>
              <w:autoSpaceDE w:val="0"/>
              <w:autoSpaceDN w:val="0"/>
              <w:spacing w:after="0" w:line="240" w:lineRule="atLeast"/>
              <w:ind w:right="976"/>
              <w:rPr>
                <w:rStyle w:val="Style10pt3"/>
              </w:rPr>
            </w:pPr>
            <w:r w:rsidRPr="00814654">
              <w:rPr>
                <w:rStyle w:val="Style10pt3"/>
              </w:rPr>
              <w:t>None</w:t>
            </w:r>
            <w:r w:rsidRPr="00814654">
              <w:rPr>
                <w:rStyle w:val="Style10ptCondensedby02pt"/>
              </w:rPr>
              <w:t xml:space="preserve"> </w:t>
            </w:r>
            <w:r w:rsidRPr="00814654">
              <w:rPr>
                <w:rStyle w:val="Style10pt3"/>
              </w:rPr>
              <w:t>of</w:t>
            </w:r>
            <w:r w:rsidRPr="00C647EE">
              <w:rPr>
                <w:rFonts w:cs="Calibri"/>
                <w:spacing w:val="-6"/>
                <w:sz w:val="20"/>
                <w:lang w:val="en-US"/>
              </w:rPr>
              <w:t xml:space="preserve"> </w:t>
            </w:r>
            <w:r w:rsidRPr="00814654">
              <w:rPr>
                <w:rStyle w:val="Style10pt3"/>
              </w:rPr>
              <w:t>the</w:t>
            </w:r>
            <w:r w:rsidRPr="00C647EE">
              <w:rPr>
                <w:rFonts w:cs="Calibri"/>
                <w:spacing w:val="-5"/>
                <w:sz w:val="20"/>
                <w:lang w:val="en-US"/>
              </w:rPr>
              <w:t xml:space="preserve"> </w:t>
            </w:r>
            <w:r w:rsidRPr="00814654">
              <w:rPr>
                <w:rStyle w:val="Style10pt3"/>
              </w:rPr>
              <w:t>blocks</w:t>
            </w:r>
            <w:r w:rsidRPr="00814654">
              <w:rPr>
                <w:rStyle w:val="Style10ptCondensedby02pt"/>
              </w:rPr>
              <w:t xml:space="preserve"> </w:t>
            </w:r>
            <w:r w:rsidRPr="00814654">
              <w:rPr>
                <w:rStyle w:val="Style10pt3"/>
              </w:rPr>
              <w:t>proposed</w:t>
            </w:r>
            <w:r w:rsidRPr="00814654">
              <w:rPr>
                <w:rStyle w:val="Style10ptCondensedby02pt"/>
              </w:rPr>
              <w:t xml:space="preserve"> </w:t>
            </w:r>
            <w:r w:rsidRPr="00814654">
              <w:rPr>
                <w:rStyle w:val="Style10pt3"/>
              </w:rPr>
              <w:t>to</w:t>
            </w:r>
            <w:r w:rsidRPr="00814654">
              <w:rPr>
                <w:rStyle w:val="Style10ptCondensedby02pt"/>
              </w:rPr>
              <w:t xml:space="preserve"> </w:t>
            </w:r>
            <w:r w:rsidRPr="00814654">
              <w:rPr>
                <w:rStyle w:val="Style10pt3"/>
              </w:rPr>
              <w:t>be</w:t>
            </w:r>
            <w:r w:rsidRPr="00C647EE">
              <w:rPr>
                <w:rFonts w:cs="Calibri"/>
                <w:spacing w:val="-5"/>
                <w:sz w:val="20"/>
                <w:lang w:val="en-US"/>
              </w:rPr>
              <w:t xml:space="preserve"> </w:t>
            </w:r>
            <w:r w:rsidRPr="00814654">
              <w:rPr>
                <w:rStyle w:val="Style10pt3"/>
              </w:rPr>
              <w:t>consolidated</w:t>
            </w:r>
            <w:r w:rsidRPr="00814654">
              <w:rPr>
                <w:rStyle w:val="Style10ptCondensedby02pt"/>
              </w:rPr>
              <w:t xml:space="preserve"> </w:t>
            </w:r>
            <w:r w:rsidRPr="00814654">
              <w:rPr>
                <w:rStyle w:val="Style10pt3"/>
              </w:rPr>
              <w:t>has</w:t>
            </w:r>
            <w:r w:rsidRPr="00C647EE">
              <w:rPr>
                <w:rFonts w:cs="Calibri"/>
                <w:spacing w:val="-5"/>
                <w:sz w:val="20"/>
                <w:lang w:val="en-US"/>
              </w:rPr>
              <w:t xml:space="preserve"> </w:t>
            </w:r>
            <w:r w:rsidRPr="00814654">
              <w:rPr>
                <w:rStyle w:val="Style10pt3"/>
              </w:rPr>
              <w:t>been</w:t>
            </w:r>
            <w:r w:rsidRPr="00814654">
              <w:rPr>
                <w:rStyle w:val="Style10ptCondensedby02pt"/>
              </w:rPr>
              <w:t xml:space="preserve"> </w:t>
            </w:r>
            <w:r w:rsidRPr="00814654">
              <w:rPr>
                <w:rStyle w:val="Style10pt3"/>
              </w:rPr>
              <w:t xml:space="preserve">previously </w:t>
            </w:r>
            <w:r w:rsidRPr="00814654">
              <w:rPr>
                <w:rStyle w:val="Style10ptCondensedby01pt"/>
              </w:rPr>
              <w:t>consolidated.</w:t>
            </w:r>
          </w:p>
          <w:p w14:paraId="5BB00A9B" w14:textId="77777777" w:rsidR="000E45E0" w:rsidRPr="00C647EE" w:rsidRDefault="000E45E0" w:rsidP="000E45E0">
            <w:pPr>
              <w:widowControl w:val="0"/>
              <w:tabs>
                <w:tab w:val="left" w:pos="898"/>
                <w:tab w:val="left" w:pos="900"/>
              </w:tabs>
              <w:autoSpaceDE w:val="0"/>
              <w:autoSpaceDN w:val="0"/>
              <w:spacing w:after="0" w:line="240" w:lineRule="atLeast"/>
              <w:ind w:left="900" w:right="976"/>
              <w:rPr>
                <w:rFonts w:cs="Calibri"/>
                <w:sz w:val="20"/>
                <w:lang w:val="en-US"/>
              </w:rPr>
            </w:pPr>
          </w:p>
          <w:p w14:paraId="0B93CB22" w14:textId="77777777" w:rsidR="000E45E0" w:rsidRPr="00C647EE" w:rsidRDefault="000E45E0" w:rsidP="00741B38">
            <w:pPr>
              <w:widowControl w:val="0"/>
              <w:numPr>
                <w:ilvl w:val="0"/>
                <w:numId w:val="53"/>
              </w:numPr>
              <w:tabs>
                <w:tab w:val="left" w:pos="898"/>
                <w:tab w:val="left" w:pos="900"/>
              </w:tabs>
              <w:autoSpaceDE w:val="0"/>
              <w:autoSpaceDN w:val="0"/>
              <w:spacing w:after="0" w:line="240" w:lineRule="atLeast"/>
              <w:ind w:right="976"/>
              <w:rPr>
                <w:rFonts w:cs="Calibri"/>
                <w:sz w:val="20"/>
                <w:lang w:val="en-US"/>
              </w:rPr>
            </w:pPr>
            <w:r w:rsidRPr="00C647EE">
              <w:rPr>
                <w:rFonts w:cs="Calibri"/>
                <w:sz w:val="20"/>
                <w:lang w:val="en-US"/>
              </w:rPr>
              <w:t xml:space="preserve">In all other cases, block consolidation in RZ1 is permitted, unless one of the following </w:t>
            </w:r>
            <w:proofErr w:type="gramStart"/>
            <w:r w:rsidRPr="00C647EE">
              <w:rPr>
                <w:rFonts w:cs="Calibri"/>
                <w:sz w:val="20"/>
                <w:lang w:val="en-US"/>
              </w:rPr>
              <w:t>apply</w:t>
            </w:r>
            <w:proofErr w:type="gramEnd"/>
            <w:r w:rsidRPr="00C647EE">
              <w:rPr>
                <w:rFonts w:cs="Calibri"/>
                <w:sz w:val="20"/>
                <w:lang w:val="en-US"/>
              </w:rPr>
              <w:t xml:space="preserve">:  </w:t>
            </w:r>
          </w:p>
          <w:p w14:paraId="3FE47D44" w14:textId="77777777" w:rsidR="000E45E0" w:rsidRPr="00C647EE" w:rsidRDefault="000E45E0" w:rsidP="00741B38">
            <w:pPr>
              <w:widowControl w:val="0"/>
              <w:numPr>
                <w:ilvl w:val="0"/>
                <w:numId w:val="58"/>
              </w:numPr>
              <w:tabs>
                <w:tab w:val="left" w:pos="898"/>
                <w:tab w:val="left" w:pos="900"/>
              </w:tabs>
              <w:autoSpaceDE w:val="0"/>
              <w:autoSpaceDN w:val="0"/>
              <w:spacing w:after="0" w:line="240" w:lineRule="atLeast"/>
              <w:ind w:right="976"/>
              <w:rPr>
                <w:rFonts w:cs="Calibri"/>
                <w:sz w:val="20"/>
                <w:lang w:val="en-US"/>
              </w:rPr>
            </w:pPr>
            <w:r w:rsidRPr="00C647EE">
              <w:rPr>
                <w:rFonts w:cs="Calibri"/>
                <w:sz w:val="20"/>
                <w:lang w:val="en-US"/>
              </w:rPr>
              <w:t xml:space="preserve">One or more </w:t>
            </w:r>
            <w:proofErr w:type="gramStart"/>
            <w:r w:rsidRPr="00C647EE">
              <w:rPr>
                <w:rFonts w:cs="Calibri"/>
                <w:sz w:val="20"/>
                <w:lang w:val="en-US"/>
              </w:rPr>
              <w:t>block</w:t>
            </w:r>
            <w:proofErr w:type="gramEnd"/>
            <w:r w:rsidRPr="00C647EE">
              <w:rPr>
                <w:rFonts w:cs="Calibri"/>
                <w:sz w:val="20"/>
                <w:lang w:val="en-US"/>
              </w:rPr>
              <w:t xml:space="preserve"> has been previously consolidated. </w:t>
            </w:r>
          </w:p>
          <w:p w14:paraId="3BA67019" w14:textId="77777777" w:rsidR="000E45E0" w:rsidRPr="00C647EE" w:rsidRDefault="000E45E0" w:rsidP="00741B38">
            <w:pPr>
              <w:widowControl w:val="0"/>
              <w:numPr>
                <w:ilvl w:val="0"/>
                <w:numId w:val="58"/>
              </w:numPr>
              <w:tabs>
                <w:tab w:val="left" w:pos="898"/>
                <w:tab w:val="left" w:pos="900"/>
              </w:tabs>
              <w:autoSpaceDE w:val="0"/>
              <w:autoSpaceDN w:val="0"/>
              <w:spacing w:after="0" w:line="240" w:lineRule="atLeast"/>
              <w:ind w:right="976"/>
              <w:rPr>
                <w:rFonts w:cs="Calibri"/>
                <w:sz w:val="20"/>
                <w:lang w:val="en-US"/>
              </w:rPr>
            </w:pPr>
            <w:r w:rsidRPr="00C647EE">
              <w:rPr>
                <w:rFonts w:cs="Calibri"/>
                <w:sz w:val="20"/>
                <w:lang w:val="en-US"/>
              </w:rPr>
              <w:t xml:space="preserve">The consolidated block is proposed to contain, or will contain, less than or equal the </w:t>
            </w:r>
            <w:proofErr w:type="gramStart"/>
            <w:r w:rsidRPr="00C647EE">
              <w:rPr>
                <w:rFonts w:cs="Calibri"/>
                <w:sz w:val="20"/>
                <w:lang w:val="en-US"/>
              </w:rPr>
              <w:t>amount</w:t>
            </w:r>
            <w:proofErr w:type="gramEnd"/>
            <w:r w:rsidRPr="00C647EE">
              <w:rPr>
                <w:rFonts w:cs="Calibri"/>
                <w:sz w:val="20"/>
                <w:lang w:val="en-US"/>
              </w:rPr>
              <w:t xml:space="preserve"> of dwellings on the unconsolidated blocks.</w:t>
            </w:r>
          </w:p>
          <w:p w14:paraId="7B27331D" w14:textId="77777777" w:rsidR="000E45E0" w:rsidRPr="00C647EE" w:rsidRDefault="000E45E0" w:rsidP="000E45E0">
            <w:pPr>
              <w:widowControl w:val="0"/>
              <w:tabs>
                <w:tab w:val="left" w:pos="898"/>
                <w:tab w:val="left" w:pos="900"/>
              </w:tabs>
              <w:autoSpaceDE w:val="0"/>
              <w:autoSpaceDN w:val="0"/>
              <w:spacing w:after="0" w:line="240" w:lineRule="atLeast"/>
              <w:ind w:left="560" w:right="976" w:hanging="361"/>
              <w:rPr>
                <w:rFonts w:cs="Calibri"/>
                <w:sz w:val="20"/>
                <w:lang w:val="en-US"/>
              </w:rPr>
            </w:pPr>
          </w:p>
          <w:p w14:paraId="29E0DD0B" w14:textId="77777777" w:rsidR="000E45E0" w:rsidRPr="00C647EE" w:rsidRDefault="000E45E0" w:rsidP="000E45E0">
            <w:pPr>
              <w:widowControl w:val="0"/>
              <w:tabs>
                <w:tab w:val="left" w:pos="215"/>
              </w:tabs>
              <w:autoSpaceDE w:val="0"/>
              <w:autoSpaceDN w:val="0"/>
              <w:spacing w:before="30" w:after="0" w:line="240" w:lineRule="auto"/>
              <w:ind w:left="215" w:right="300"/>
              <w:rPr>
                <w:rFonts w:cs="Calibri"/>
                <w:sz w:val="20"/>
                <w:lang w:val="en-US"/>
              </w:rPr>
            </w:pPr>
            <w:r w:rsidRPr="00C647EE">
              <w:rPr>
                <w:rFonts w:cs="Calibri"/>
                <w:sz w:val="20"/>
                <w:lang w:val="en-US"/>
              </w:rPr>
              <w:t>Example for 10. b) – It is proposed to consolidate three blocks into one. All three original blocks contain one dwelling each. Consolidation of these three blocks would only be permitted if, as part of the consolidation proposal or in the future, four or more dwellings would be contained on the site.</w:t>
            </w:r>
          </w:p>
        </w:tc>
      </w:tr>
      <w:tr w:rsidR="000E45E0" w:rsidRPr="00C647EE" w14:paraId="6F758D28" w14:textId="77777777" w:rsidTr="000E45E0">
        <w:trPr>
          <w:trHeight w:val="1766"/>
        </w:trPr>
        <w:tc>
          <w:tcPr>
            <w:tcW w:w="2189" w:type="dxa"/>
            <w:shd w:val="clear" w:color="auto" w:fill="FFFFFF"/>
          </w:tcPr>
          <w:p w14:paraId="59B1BD13" w14:textId="77777777" w:rsidR="000E45E0" w:rsidRPr="00814654" w:rsidRDefault="000E45E0" w:rsidP="000E45E0">
            <w:pPr>
              <w:widowControl w:val="0"/>
              <w:autoSpaceDE w:val="0"/>
              <w:autoSpaceDN w:val="0"/>
              <w:spacing w:before="71" w:after="0" w:line="240" w:lineRule="auto"/>
              <w:ind w:left="122"/>
              <w:rPr>
                <w:rStyle w:val="Style10ptBoldCondensedby01pt"/>
              </w:rPr>
            </w:pPr>
            <w:r w:rsidRPr="00814654">
              <w:rPr>
                <w:rStyle w:val="Style10ptBoldCondensedby01pt"/>
              </w:rPr>
              <w:lastRenderedPageBreak/>
              <w:t>Subdivision – RZ1</w:t>
            </w:r>
          </w:p>
        </w:tc>
        <w:tc>
          <w:tcPr>
            <w:tcW w:w="7456" w:type="dxa"/>
            <w:shd w:val="clear" w:color="auto" w:fill="FFFFFF"/>
          </w:tcPr>
          <w:p w14:paraId="12AF64E3" w14:textId="77777777" w:rsidR="000E45E0" w:rsidRPr="00814654" w:rsidRDefault="000E45E0" w:rsidP="00741B38">
            <w:pPr>
              <w:widowControl w:val="0"/>
              <w:numPr>
                <w:ilvl w:val="0"/>
                <w:numId w:val="53"/>
              </w:numPr>
              <w:autoSpaceDE w:val="0"/>
              <w:autoSpaceDN w:val="0"/>
              <w:spacing w:before="120" w:after="120" w:line="240" w:lineRule="auto"/>
              <w:ind w:right="164"/>
              <w:rPr>
                <w:rStyle w:val="Style10pt3"/>
              </w:rPr>
            </w:pPr>
            <w:r w:rsidRPr="00814654">
              <w:rPr>
                <w:rStyle w:val="Style10pt3"/>
              </w:rPr>
              <w:t xml:space="preserve">In RZ1, subdivision under the </w:t>
            </w:r>
            <w:r w:rsidRPr="00C647EE">
              <w:rPr>
                <w:rFonts w:cs="Calibri"/>
                <w:i/>
                <w:iCs/>
                <w:sz w:val="20"/>
                <w:lang w:val="en-US"/>
              </w:rPr>
              <w:t xml:space="preserve">Planning Act 2023 </w:t>
            </w:r>
            <w:r w:rsidRPr="00814654">
              <w:rPr>
                <w:rStyle w:val="Style10pt3"/>
              </w:rPr>
              <w:t xml:space="preserve">to create one or more additional blocks is permitted where: </w:t>
            </w:r>
          </w:p>
          <w:p w14:paraId="6DBE09EA" w14:textId="77777777" w:rsidR="000E45E0" w:rsidRPr="00C647EE" w:rsidRDefault="000E45E0" w:rsidP="00741B38">
            <w:pPr>
              <w:widowControl w:val="0"/>
              <w:numPr>
                <w:ilvl w:val="1"/>
                <w:numId w:val="49"/>
              </w:numPr>
              <w:tabs>
                <w:tab w:val="left" w:pos="900"/>
              </w:tabs>
              <w:autoSpaceDE w:val="0"/>
              <w:autoSpaceDN w:val="0"/>
              <w:spacing w:after="0" w:line="240" w:lineRule="auto"/>
              <w:ind w:right="246"/>
              <w:rPr>
                <w:rFonts w:cs="Calibri"/>
                <w:sz w:val="20"/>
                <w:lang w:val="en-US"/>
              </w:rPr>
            </w:pPr>
            <w:r w:rsidRPr="00C647EE">
              <w:rPr>
                <w:rFonts w:cs="Calibri"/>
                <w:sz w:val="20"/>
                <w:lang w:val="en-US"/>
              </w:rPr>
              <w:t>each subdivided block contains a lawfully constructed dwelling, or</w:t>
            </w:r>
          </w:p>
          <w:p w14:paraId="2E8F51B7" w14:textId="77777777" w:rsidR="000E45E0" w:rsidRPr="00814654" w:rsidRDefault="000E45E0" w:rsidP="00741B38">
            <w:pPr>
              <w:widowControl w:val="0"/>
              <w:numPr>
                <w:ilvl w:val="1"/>
                <w:numId w:val="49"/>
              </w:numPr>
              <w:tabs>
                <w:tab w:val="left" w:pos="900"/>
              </w:tabs>
              <w:autoSpaceDE w:val="0"/>
              <w:autoSpaceDN w:val="0"/>
              <w:spacing w:after="0" w:line="240" w:lineRule="auto"/>
              <w:ind w:right="246"/>
              <w:rPr>
                <w:rStyle w:val="Style10pt3"/>
              </w:rPr>
            </w:pPr>
            <w:r w:rsidRPr="00814654">
              <w:rPr>
                <w:rStyle w:val="Style10pt3"/>
              </w:rPr>
              <w:t>each subdivided block is a minimum of 350m</w:t>
            </w:r>
            <w:r w:rsidRPr="00C647EE">
              <w:rPr>
                <w:rFonts w:cs="Calibri"/>
                <w:sz w:val="20"/>
                <w:vertAlign w:val="superscript"/>
                <w:lang w:val="en-US"/>
              </w:rPr>
              <w:t>2</w:t>
            </w:r>
            <w:r w:rsidRPr="00814654">
              <w:rPr>
                <w:rStyle w:val="Style10pt3"/>
              </w:rPr>
              <w:t xml:space="preserve"> </w:t>
            </w:r>
          </w:p>
          <w:p w14:paraId="4B3EAF20" w14:textId="77777777" w:rsidR="000E45E0" w:rsidRPr="00814654" w:rsidRDefault="000E45E0" w:rsidP="000E45E0">
            <w:pPr>
              <w:widowControl w:val="0"/>
              <w:autoSpaceDE w:val="0"/>
              <w:autoSpaceDN w:val="0"/>
              <w:spacing w:before="243" w:after="0" w:line="240" w:lineRule="auto"/>
              <w:ind w:left="560" w:right="164" w:hanging="361"/>
              <w:rPr>
                <w:rStyle w:val="Style10pt3"/>
              </w:rPr>
            </w:pPr>
            <w:r w:rsidRPr="00814654">
              <w:rPr>
                <w:rStyle w:val="Style10pt3"/>
              </w:rPr>
              <w:t xml:space="preserve">12. In RZ1, subdivision of multi-unit housing under the </w:t>
            </w:r>
            <w:r w:rsidRPr="00C647EE">
              <w:rPr>
                <w:rFonts w:cs="Calibri"/>
                <w:i/>
                <w:iCs/>
                <w:sz w:val="20"/>
                <w:lang w:val="en-US"/>
              </w:rPr>
              <w:t xml:space="preserve">Unit Titles Act 2001 </w:t>
            </w:r>
            <w:r w:rsidRPr="00814654">
              <w:rPr>
                <w:rStyle w:val="Style10pt3"/>
              </w:rPr>
              <w:t xml:space="preserve">is permitted where all dwellings have been lawfully constructed, and one of the following applies: </w:t>
            </w:r>
          </w:p>
          <w:p w14:paraId="3ED129B4" w14:textId="77777777" w:rsidR="000E45E0" w:rsidRPr="00814654" w:rsidRDefault="000E45E0" w:rsidP="000E45E0">
            <w:pPr>
              <w:widowControl w:val="0"/>
              <w:autoSpaceDE w:val="0"/>
              <w:autoSpaceDN w:val="0"/>
              <w:spacing w:after="0" w:line="240" w:lineRule="auto"/>
              <w:ind w:left="720" w:right="164"/>
              <w:rPr>
                <w:rStyle w:val="Style10pt3"/>
              </w:rPr>
            </w:pPr>
            <w:r w:rsidRPr="00814654">
              <w:rPr>
                <w:rStyle w:val="Style10pt3"/>
              </w:rPr>
              <w:t>a) On a standard block a minimum of 600m</w:t>
            </w:r>
            <w:r w:rsidRPr="00C647EE">
              <w:rPr>
                <w:rFonts w:cs="Calibri"/>
                <w:sz w:val="20"/>
                <w:vertAlign w:val="superscript"/>
                <w:lang w:val="en-US"/>
              </w:rPr>
              <w:t>2</w:t>
            </w:r>
            <w:r w:rsidRPr="00814654">
              <w:rPr>
                <w:rStyle w:val="Style10pt3"/>
              </w:rPr>
              <w:t xml:space="preserve">. </w:t>
            </w:r>
          </w:p>
          <w:p w14:paraId="7939B860" w14:textId="77777777" w:rsidR="000E45E0" w:rsidRPr="00C647EE" w:rsidRDefault="000E45E0" w:rsidP="000E45E0">
            <w:pPr>
              <w:widowControl w:val="0"/>
              <w:autoSpaceDE w:val="0"/>
              <w:autoSpaceDN w:val="0"/>
              <w:spacing w:after="0" w:line="240" w:lineRule="auto"/>
              <w:ind w:left="720" w:right="164"/>
              <w:rPr>
                <w:rFonts w:cs="Calibri"/>
                <w:sz w:val="20"/>
                <w:lang w:val="en-US"/>
              </w:rPr>
            </w:pPr>
            <w:r w:rsidRPr="00C647EE">
              <w:rPr>
                <w:rFonts w:cs="Calibri"/>
                <w:sz w:val="20"/>
                <w:lang w:val="en-US"/>
              </w:rPr>
              <w:t xml:space="preserve">b) On a non-standard block. </w:t>
            </w:r>
          </w:p>
          <w:p w14:paraId="366340D9" w14:textId="77777777" w:rsidR="000E45E0" w:rsidRPr="00814654" w:rsidRDefault="000E45E0" w:rsidP="000E45E0">
            <w:pPr>
              <w:widowControl w:val="0"/>
              <w:autoSpaceDE w:val="0"/>
              <w:autoSpaceDN w:val="0"/>
              <w:spacing w:before="243" w:after="0" w:line="240" w:lineRule="auto"/>
              <w:ind w:left="477" w:right="164"/>
              <w:rPr>
                <w:rStyle w:val="Style10pt3"/>
              </w:rPr>
            </w:pPr>
            <w:r w:rsidRPr="00814654">
              <w:rPr>
                <w:rStyle w:val="Style10pt3"/>
              </w:rPr>
              <w:t xml:space="preserve">Note 1: staged development under the </w:t>
            </w:r>
            <w:r w:rsidRPr="00C647EE">
              <w:rPr>
                <w:rFonts w:cs="Calibri"/>
                <w:i/>
                <w:iCs/>
                <w:sz w:val="20"/>
                <w:lang w:val="en-US"/>
              </w:rPr>
              <w:t xml:space="preserve">Unit Titles Act 2001 </w:t>
            </w:r>
            <w:r w:rsidRPr="00814654">
              <w:rPr>
                <w:rStyle w:val="Style10pt3"/>
              </w:rPr>
              <w:t xml:space="preserve">is not permitted for less than five units. </w:t>
            </w:r>
          </w:p>
          <w:p w14:paraId="18BB95FB" w14:textId="77777777" w:rsidR="000E45E0" w:rsidRPr="00C647EE" w:rsidRDefault="000E45E0" w:rsidP="000E45E0">
            <w:pPr>
              <w:widowControl w:val="0"/>
              <w:autoSpaceDE w:val="0"/>
              <w:autoSpaceDN w:val="0"/>
              <w:spacing w:before="120" w:after="0" w:line="240" w:lineRule="auto"/>
              <w:ind w:left="477" w:right="164"/>
              <w:rPr>
                <w:rFonts w:cs="Calibri"/>
                <w:sz w:val="20"/>
                <w:lang w:val="en-US"/>
              </w:rPr>
            </w:pPr>
            <w:r w:rsidRPr="00C647EE">
              <w:rPr>
                <w:rFonts w:cs="Calibri"/>
                <w:sz w:val="20"/>
                <w:lang w:val="en-US"/>
              </w:rPr>
              <w:t>Note 2: For this provision, subdivision does not include a minor boundary adjustment, where no additional blocks are created.</w:t>
            </w:r>
          </w:p>
        </w:tc>
      </w:tr>
      <w:tr w:rsidR="000E45E0" w:rsidRPr="00C647EE" w14:paraId="18F95631" w14:textId="77777777" w:rsidTr="00C64143">
        <w:trPr>
          <w:trHeight w:val="737"/>
        </w:trPr>
        <w:tc>
          <w:tcPr>
            <w:tcW w:w="2189" w:type="dxa"/>
            <w:shd w:val="clear" w:color="auto" w:fill="E3E4E2"/>
          </w:tcPr>
          <w:p w14:paraId="0BB5229B" w14:textId="77777777" w:rsidR="000E45E0" w:rsidRPr="00C647EE" w:rsidRDefault="000E45E0" w:rsidP="000E45E0">
            <w:pPr>
              <w:widowControl w:val="0"/>
              <w:autoSpaceDE w:val="0"/>
              <w:autoSpaceDN w:val="0"/>
              <w:spacing w:before="71" w:after="0" w:line="240" w:lineRule="auto"/>
              <w:ind w:left="122"/>
              <w:rPr>
                <w:rFonts w:cs="Calibri"/>
                <w:b/>
                <w:spacing w:val="-2"/>
                <w:sz w:val="20"/>
                <w:lang w:val="en-US"/>
              </w:rPr>
            </w:pPr>
            <w:r w:rsidRPr="00814654">
              <w:rPr>
                <w:rStyle w:val="Style10ptBold"/>
              </w:rPr>
              <w:t>Bushfire</w:t>
            </w:r>
            <w:r w:rsidRPr="00C647EE">
              <w:rPr>
                <w:rFonts w:cs="Calibri"/>
                <w:b/>
                <w:spacing w:val="-4"/>
                <w:sz w:val="20"/>
                <w:lang w:val="en-US"/>
              </w:rPr>
              <w:t xml:space="preserve"> </w:t>
            </w:r>
            <w:r w:rsidRPr="00814654">
              <w:rPr>
                <w:rStyle w:val="Style10ptBold"/>
              </w:rPr>
              <w:t>–</w:t>
            </w:r>
            <w:r w:rsidRPr="00C647EE">
              <w:rPr>
                <w:rFonts w:cs="Calibri"/>
                <w:b/>
                <w:spacing w:val="-6"/>
                <w:sz w:val="20"/>
                <w:lang w:val="en-US"/>
              </w:rPr>
              <w:t xml:space="preserve"> </w:t>
            </w:r>
            <w:r w:rsidRPr="00814654">
              <w:rPr>
                <w:rStyle w:val="Style10ptBold"/>
              </w:rPr>
              <w:t>All</w:t>
            </w:r>
            <w:r w:rsidRPr="00C647EE">
              <w:rPr>
                <w:rFonts w:cs="Calibri"/>
                <w:b/>
                <w:spacing w:val="-7"/>
                <w:sz w:val="20"/>
                <w:lang w:val="en-US"/>
              </w:rPr>
              <w:t xml:space="preserve"> </w:t>
            </w:r>
            <w:r w:rsidRPr="00814654">
              <w:rPr>
                <w:rStyle w:val="Style10ptBoldCondensedby01pt"/>
              </w:rPr>
              <w:t>zones</w:t>
            </w:r>
          </w:p>
        </w:tc>
        <w:tc>
          <w:tcPr>
            <w:tcW w:w="7456" w:type="dxa"/>
            <w:shd w:val="clear" w:color="auto" w:fill="E3E4E2"/>
          </w:tcPr>
          <w:p w14:paraId="3EFD5D84" w14:textId="77777777" w:rsidR="000E45E0" w:rsidRPr="00C647EE" w:rsidRDefault="000E45E0" w:rsidP="00741B38">
            <w:pPr>
              <w:widowControl w:val="0"/>
              <w:numPr>
                <w:ilvl w:val="0"/>
                <w:numId w:val="53"/>
              </w:numPr>
              <w:autoSpaceDE w:val="0"/>
              <w:autoSpaceDN w:val="0"/>
              <w:spacing w:before="120" w:after="120" w:line="240" w:lineRule="auto"/>
              <w:ind w:right="164"/>
              <w:rPr>
                <w:rFonts w:cs="Calibri"/>
                <w:sz w:val="20"/>
                <w:lang w:val="en-US"/>
              </w:rPr>
            </w:pPr>
            <w:r w:rsidRPr="00814654">
              <w:rPr>
                <w:rStyle w:val="Style10pt3"/>
              </w:rPr>
              <w:t>Blocks</w:t>
            </w:r>
            <w:r w:rsidRPr="00814654">
              <w:rPr>
                <w:rStyle w:val="Style10ptCondensedby01pt"/>
              </w:rPr>
              <w:t xml:space="preserve"> </w:t>
            </w:r>
            <w:r w:rsidRPr="00814654">
              <w:rPr>
                <w:rStyle w:val="Style10pt3"/>
              </w:rPr>
              <w:t>within</w:t>
            </w:r>
            <w:r w:rsidRPr="00C647EE">
              <w:rPr>
                <w:rFonts w:cs="Calibri"/>
                <w:spacing w:val="-3"/>
                <w:sz w:val="20"/>
                <w:lang w:val="en-US"/>
              </w:rPr>
              <w:t xml:space="preserve"> </w:t>
            </w:r>
            <w:r w:rsidRPr="00814654">
              <w:rPr>
                <w:rStyle w:val="Style10pt3"/>
              </w:rPr>
              <w:t>a</w:t>
            </w:r>
            <w:r w:rsidRPr="00C647EE">
              <w:rPr>
                <w:rFonts w:cs="Calibri"/>
                <w:spacing w:val="-3"/>
                <w:sz w:val="20"/>
                <w:lang w:val="en-US"/>
              </w:rPr>
              <w:t xml:space="preserve"> </w:t>
            </w:r>
            <w:r w:rsidRPr="00814654">
              <w:rPr>
                <w:rStyle w:val="Style10pt3"/>
              </w:rPr>
              <w:t>bushfire</w:t>
            </w:r>
            <w:r w:rsidRPr="00C647EE">
              <w:rPr>
                <w:rFonts w:cs="Calibri"/>
                <w:spacing w:val="-5"/>
                <w:sz w:val="20"/>
                <w:lang w:val="en-US"/>
              </w:rPr>
              <w:t xml:space="preserve"> </w:t>
            </w:r>
            <w:r w:rsidRPr="00814654">
              <w:rPr>
                <w:rStyle w:val="Style10pt3"/>
              </w:rPr>
              <w:t>prone</w:t>
            </w:r>
            <w:r w:rsidRPr="00814654">
              <w:rPr>
                <w:rStyle w:val="Style10ptCondensedby02pt"/>
              </w:rPr>
              <w:t xml:space="preserve"> </w:t>
            </w:r>
            <w:r w:rsidRPr="00814654">
              <w:rPr>
                <w:rStyle w:val="Style10pt3"/>
              </w:rPr>
              <w:t>area</w:t>
            </w:r>
            <w:r w:rsidRPr="00C647EE">
              <w:rPr>
                <w:rFonts w:cs="Calibri"/>
                <w:spacing w:val="-3"/>
                <w:sz w:val="20"/>
                <w:lang w:val="en-US"/>
              </w:rPr>
              <w:t xml:space="preserve"> </w:t>
            </w:r>
            <w:r w:rsidRPr="00814654">
              <w:rPr>
                <w:rStyle w:val="Style10pt3"/>
              </w:rPr>
              <w:t>are</w:t>
            </w:r>
            <w:r w:rsidRPr="00814654">
              <w:rPr>
                <w:rStyle w:val="Style10ptCondensedby02pt"/>
              </w:rPr>
              <w:t xml:space="preserve"> </w:t>
            </w:r>
            <w:r w:rsidRPr="00814654">
              <w:rPr>
                <w:rStyle w:val="Style10pt3"/>
              </w:rPr>
              <w:t>not</w:t>
            </w:r>
            <w:r w:rsidRPr="00C647EE">
              <w:rPr>
                <w:rFonts w:cs="Calibri"/>
                <w:spacing w:val="-3"/>
                <w:sz w:val="20"/>
                <w:lang w:val="en-US"/>
              </w:rPr>
              <w:t xml:space="preserve"> </w:t>
            </w:r>
            <w:r w:rsidRPr="00814654">
              <w:rPr>
                <w:rStyle w:val="Style10pt3"/>
              </w:rPr>
              <w:t>developed</w:t>
            </w:r>
            <w:r w:rsidRPr="00C647EE">
              <w:rPr>
                <w:rFonts w:cs="Calibri"/>
                <w:spacing w:val="-3"/>
                <w:sz w:val="20"/>
                <w:lang w:val="en-US"/>
              </w:rPr>
              <w:t xml:space="preserve"> </w:t>
            </w:r>
            <w:r w:rsidRPr="00814654">
              <w:rPr>
                <w:rStyle w:val="Style10pt3"/>
              </w:rPr>
              <w:t>where</w:t>
            </w:r>
            <w:r w:rsidRPr="00814654">
              <w:rPr>
                <w:rStyle w:val="Style10ptCondensedby02pt"/>
              </w:rPr>
              <w:t xml:space="preserve"> </w:t>
            </w:r>
            <w:r w:rsidRPr="00814654">
              <w:rPr>
                <w:rStyle w:val="Style10pt3"/>
              </w:rPr>
              <w:t>the</w:t>
            </w:r>
            <w:r w:rsidRPr="00814654">
              <w:rPr>
                <w:rStyle w:val="Style10ptCondensedby02pt"/>
              </w:rPr>
              <w:t xml:space="preserve"> </w:t>
            </w:r>
            <w:r w:rsidRPr="00814654">
              <w:rPr>
                <w:rStyle w:val="Style10pt3"/>
              </w:rPr>
              <w:t>bushfire</w:t>
            </w:r>
            <w:r w:rsidRPr="00C647EE">
              <w:rPr>
                <w:rFonts w:cs="Calibri"/>
                <w:spacing w:val="-5"/>
                <w:sz w:val="20"/>
                <w:lang w:val="en-US"/>
              </w:rPr>
              <w:t xml:space="preserve"> </w:t>
            </w:r>
            <w:r w:rsidRPr="00814654">
              <w:rPr>
                <w:rStyle w:val="Style10pt3"/>
              </w:rPr>
              <w:t>attack level is greater than BAL 29 for subsequent buildings.</w:t>
            </w:r>
          </w:p>
        </w:tc>
      </w:tr>
      <w:tr w:rsidR="000E45E0" w:rsidRPr="00C647EE" w14:paraId="2CD1C1CE" w14:textId="77777777" w:rsidTr="000E45E0">
        <w:trPr>
          <w:trHeight w:val="680"/>
        </w:trPr>
        <w:tc>
          <w:tcPr>
            <w:tcW w:w="2189" w:type="dxa"/>
            <w:shd w:val="clear" w:color="auto" w:fill="FFFFFF"/>
          </w:tcPr>
          <w:p w14:paraId="306C42FC" w14:textId="77777777" w:rsidR="000E45E0" w:rsidRPr="00C647EE" w:rsidRDefault="000E45E0" w:rsidP="000E45E0">
            <w:pPr>
              <w:widowControl w:val="0"/>
              <w:autoSpaceDE w:val="0"/>
              <w:autoSpaceDN w:val="0"/>
              <w:spacing w:before="71" w:after="0" w:line="240" w:lineRule="auto"/>
              <w:ind w:left="122"/>
              <w:rPr>
                <w:rFonts w:cs="Calibri"/>
                <w:b/>
                <w:spacing w:val="-2"/>
                <w:sz w:val="20"/>
                <w:lang w:val="en-US"/>
              </w:rPr>
            </w:pPr>
            <w:r w:rsidRPr="00814654">
              <w:rPr>
                <w:rStyle w:val="Style10ptBold"/>
              </w:rPr>
              <w:t>Gas</w:t>
            </w:r>
            <w:r w:rsidRPr="00C647EE">
              <w:rPr>
                <w:rFonts w:cs="Calibri"/>
                <w:b/>
                <w:spacing w:val="-12"/>
                <w:sz w:val="20"/>
                <w:lang w:val="en-US"/>
              </w:rPr>
              <w:t xml:space="preserve"> </w:t>
            </w:r>
            <w:r w:rsidRPr="00814654">
              <w:rPr>
                <w:rStyle w:val="Style10ptBold"/>
              </w:rPr>
              <w:t>connections</w:t>
            </w:r>
            <w:r w:rsidRPr="00C647EE">
              <w:rPr>
                <w:rFonts w:cs="Calibri"/>
                <w:b/>
                <w:spacing w:val="-11"/>
                <w:sz w:val="20"/>
                <w:lang w:val="en-US"/>
              </w:rPr>
              <w:t xml:space="preserve"> </w:t>
            </w:r>
            <w:r w:rsidRPr="00814654">
              <w:rPr>
                <w:rStyle w:val="Style10ptBold"/>
              </w:rPr>
              <w:t>–</w:t>
            </w:r>
            <w:r w:rsidRPr="00C647EE">
              <w:rPr>
                <w:rFonts w:cs="Calibri"/>
                <w:b/>
                <w:spacing w:val="-11"/>
                <w:sz w:val="20"/>
                <w:lang w:val="en-US"/>
              </w:rPr>
              <w:t xml:space="preserve"> </w:t>
            </w:r>
            <w:r w:rsidRPr="00814654">
              <w:rPr>
                <w:rStyle w:val="Style10ptBold"/>
              </w:rPr>
              <w:t xml:space="preserve">All </w:t>
            </w:r>
            <w:r w:rsidRPr="00814654">
              <w:rPr>
                <w:rStyle w:val="Style10ptBoldCondensedby01pt"/>
              </w:rPr>
              <w:t>zones</w:t>
            </w:r>
          </w:p>
        </w:tc>
        <w:tc>
          <w:tcPr>
            <w:tcW w:w="7456" w:type="dxa"/>
            <w:shd w:val="clear" w:color="auto" w:fill="FFFFFF"/>
          </w:tcPr>
          <w:p w14:paraId="44528554" w14:textId="77777777" w:rsidR="000E45E0" w:rsidRPr="00C647EE" w:rsidRDefault="000E45E0" w:rsidP="00741B38">
            <w:pPr>
              <w:widowControl w:val="0"/>
              <w:numPr>
                <w:ilvl w:val="0"/>
                <w:numId w:val="53"/>
              </w:numPr>
              <w:autoSpaceDE w:val="0"/>
              <w:autoSpaceDN w:val="0"/>
              <w:spacing w:before="120" w:after="120" w:line="240" w:lineRule="auto"/>
              <w:ind w:right="164"/>
              <w:rPr>
                <w:rFonts w:cs="Calibri"/>
                <w:sz w:val="20"/>
                <w:lang w:val="en-US"/>
              </w:rPr>
            </w:pPr>
            <w:r w:rsidRPr="00814654">
              <w:rPr>
                <w:rStyle w:val="Style10pt3"/>
              </w:rPr>
              <w:t>No</w:t>
            </w:r>
            <w:r w:rsidRPr="00C647EE">
              <w:rPr>
                <w:rFonts w:cs="Calibri"/>
                <w:spacing w:val="-5"/>
                <w:sz w:val="20"/>
                <w:lang w:val="en-US"/>
              </w:rPr>
              <w:t xml:space="preserve"> </w:t>
            </w:r>
            <w:r w:rsidRPr="00814654">
              <w:rPr>
                <w:rStyle w:val="Style10pt3"/>
              </w:rPr>
              <w:t>gas</w:t>
            </w:r>
            <w:r w:rsidRPr="00C647EE">
              <w:rPr>
                <w:rFonts w:cs="Calibri"/>
                <w:spacing w:val="-5"/>
                <w:sz w:val="20"/>
                <w:lang w:val="en-US"/>
              </w:rPr>
              <w:t xml:space="preserve"> </w:t>
            </w:r>
            <w:r w:rsidRPr="00814654">
              <w:rPr>
                <w:rStyle w:val="Style10pt3"/>
              </w:rPr>
              <w:t>mains</w:t>
            </w:r>
            <w:r w:rsidRPr="00814654">
              <w:rPr>
                <w:rStyle w:val="Style10ptCondensedby01pt"/>
              </w:rPr>
              <w:t xml:space="preserve"> </w:t>
            </w:r>
            <w:r w:rsidRPr="00814654">
              <w:rPr>
                <w:rStyle w:val="Style10pt3"/>
              </w:rPr>
              <w:t>connections</w:t>
            </w:r>
            <w:r w:rsidRPr="00C647EE">
              <w:rPr>
                <w:rFonts w:cs="Calibri"/>
                <w:spacing w:val="-5"/>
                <w:sz w:val="20"/>
                <w:lang w:val="en-US"/>
              </w:rPr>
              <w:t xml:space="preserve"> </w:t>
            </w:r>
            <w:r w:rsidRPr="00814654">
              <w:rPr>
                <w:rStyle w:val="Style10pt3"/>
              </w:rPr>
              <w:t>are</w:t>
            </w:r>
            <w:r w:rsidRPr="00C647EE">
              <w:rPr>
                <w:rFonts w:cs="Calibri"/>
                <w:spacing w:val="-8"/>
                <w:sz w:val="20"/>
                <w:lang w:val="en-US"/>
              </w:rPr>
              <w:t xml:space="preserve"> </w:t>
            </w:r>
            <w:r w:rsidRPr="00814654">
              <w:rPr>
                <w:rStyle w:val="Style10pt3"/>
              </w:rPr>
              <w:t>to</w:t>
            </w:r>
            <w:r w:rsidRPr="00C647EE">
              <w:rPr>
                <w:rFonts w:cs="Calibri"/>
                <w:spacing w:val="-5"/>
                <w:sz w:val="20"/>
                <w:lang w:val="en-US"/>
              </w:rPr>
              <w:t xml:space="preserve"> </w:t>
            </w:r>
            <w:r w:rsidRPr="00814654">
              <w:rPr>
                <w:rStyle w:val="Style10pt3"/>
              </w:rPr>
              <w:t>be</w:t>
            </w:r>
            <w:r w:rsidRPr="00C647EE">
              <w:rPr>
                <w:rFonts w:cs="Calibri"/>
                <w:spacing w:val="-5"/>
                <w:sz w:val="20"/>
                <w:lang w:val="en-US"/>
              </w:rPr>
              <w:t xml:space="preserve"> </w:t>
            </w:r>
            <w:r w:rsidRPr="00814654">
              <w:rPr>
                <w:rStyle w:val="Style10pt3"/>
              </w:rPr>
              <w:t>provided</w:t>
            </w:r>
            <w:r w:rsidRPr="00C647EE">
              <w:rPr>
                <w:rFonts w:cs="Calibri"/>
                <w:spacing w:val="-5"/>
                <w:sz w:val="20"/>
                <w:lang w:val="en-US"/>
              </w:rPr>
              <w:t xml:space="preserve"> </w:t>
            </w:r>
            <w:r w:rsidRPr="00814654">
              <w:rPr>
                <w:rStyle w:val="Style10pt3"/>
              </w:rPr>
              <w:t>to</w:t>
            </w:r>
            <w:r w:rsidRPr="00814654">
              <w:rPr>
                <w:rStyle w:val="Style10ptCondensedby02pt"/>
              </w:rPr>
              <w:t xml:space="preserve"> </w:t>
            </w:r>
            <w:r w:rsidRPr="00814654">
              <w:rPr>
                <w:rStyle w:val="Style10pt3"/>
              </w:rPr>
              <w:t>new</w:t>
            </w:r>
            <w:r w:rsidRPr="00C647EE">
              <w:rPr>
                <w:rFonts w:cs="Calibri"/>
                <w:spacing w:val="-6"/>
                <w:sz w:val="20"/>
                <w:lang w:val="en-US"/>
              </w:rPr>
              <w:t xml:space="preserve"> </w:t>
            </w:r>
            <w:r w:rsidRPr="00814654">
              <w:rPr>
                <w:rStyle w:val="Style10pt3"/>
              </w:rPr>
              <w:t>residential</w:t>
            </w:r>
            <w:r w:rsidRPr="00C647EE">
              <w:rPr>
                <w:rFonts w:cs="Calibri"/>
                <w:spacing w:val="-5"/>
                <w:sz w:val="20"/>
                <w:lang w:val="en-US"/>
              </w:rPr>
              <w:t xml:space="preserve"> </w:t>
            </w:r>
            <w:r w:rsidRPr="00814654">
              <w:rPr>
                <w:rStyle w:val="Style10ptCondensedby01pt"/>
              </w:rPr>
              <w:t>blocks.</w:t>
            </w:r>
          </w:p>
        </w:tc>
      </w:tr>
    </w:tbl>
    <w:p w14:paraId="0604D0F5" w14:textId="77777777" w:rsidR="000E45E0" w:rsidRPr="000E45E0" w:rsidRDefault="000E45E0" w:rsidP="000E45E0">
      <w:pPr>
        <w:widowControl w:val="0"/>
        <w:autoSpaceDE w:val="0"/>
        <w:autoSpaceDN w:val="0"/>
        <w:spacing w:after="0" w:line="240" w:lineRule="auto"/>
        <w:rPr>
          <w:rFonts w:cs="Calibri"/>
          <w:sz w:val="20"/>
          <w:lang w:val="en-US"/>
        </w:rPr>
      </w:pPr>
    </w:p>
    <w:p w14:paraId="5ACDC5A9" w14:textId="77777777" w:rsidR="000E45E0" w:rsidRDefault="000E45E0" w:rsidP="0077264C">
      <w:pPr>
        <w:pStyle w:val="BodyText-MPATemplate"/>
        <w:rPr>
          <w:rStyle w:val="Emphasis"/>
          <w:i w:val="0"/>
          <w:iCs w:val="0"/>
        </w:rPr>
        <w:sectPr w:rsidR="000E45E0" w:rsidSect="000E45E0">
          <w:pgSz w:w="11910" w:h="16840"/>
          <w:pgMar w:top="1400" w:right="850" w:bottom="1740" w:left="992" w:header="0" w:footer="1191" w:gutter="0"/>
          <w:cols w:space="720"/>
          <w:docGrid w:linePitch="299"/>
        </w:sectPr>
      </w:pPr>
    </w:p>
    <w:p w14:paraId="2C9CD6D5" w14:textId="5A01690B" w:rsidR="006C4FDA" w:rsidRPr="006C4FDA" w:rsidRDefault="006C4FDA" w:rsidP="006C4FDA">
      <w:pPr>
        <w:pStyle w:val="BodyText-MPATemplate"/>
        <w:rPr>
          <w:rFonts w:ascii="Arial" w:hAnsi="Arial" w:cs="Arial"/>
          <w:b/>
          <w:bCs/>
          <w:sz w:val="28"/>
          <w:szCs w:val="28"/>
        </w:rPr>
      </w:pPr>
      <w:r>
        <w:rPr>
          <w:rFonts w:ascii="Arial" w:hAnsi="Arial" w:cs="Arial"/>
          <w:b/>
          <w:bCs/>
          <w:sz w:val="28"/>
          <w:szCs w:val="28"/>
        </w:rPr>
        <w:lastRenderedPageBreak/>
        <w:t>APPENDIX 4</w:t>
      </w:r>
    </w:p>
    <w:p w14:paraId="17EA86F8" w14:textId="77777777" w:rsidR="006C4FDA" w:rsidRDefault="006C4FDA" w:rsidP="006C4FDA">
      <w:pPr>
        <w:pStyle w:val="BodyText-MPATemplate"/>
        <w:rPr>
          <w:b/>
          <w:bCs/>
        </w:rPr>
      </w:pPr>
    </w:p>
    <w:p w14:paraId="1B48868D" w14:textId="77777777" w:rsidR="006C4FDA" w:rsidRDefault="006C4FDA" w:rsidP="006C4FDA">
      <w:pPr>
        <w:pStyle w:val="BodyText-MPATemplate"/>
        <w:rPr>
          <w:b/>
          <w:bCs/>
        </w:rPr>
        <w:sectPr w:rsidR="006C4FDA" w:rsidSect="006C4FDA">
          <w:headerReference w:type="first" r:id="rId59"/>
          <w:footerReference w:type="first" r:id="rId60"/>
          <w:pgSz w:w="11907" w:h="16840" w:code="9"/>
          <w:pgMar w:top="1531" w:right="1531" w:bottom="1247" w:left="1531" w:header="720" w:footer="1157" w:gutter="0"/>
          <w:pgNumType w:start="1"/>
          <w:cols w:space="720"/>
          <w:titlePg/>
          <w:docGrid w:linePitch="299"/>
        </w:sectPr>
      </w:pPr>
    </w:p>
    <w:p w14:paraId="4ABBFA9D" w14:textId="7218CE73" w:rsidR="000E45E0" w:rsidRPr="000E45E0" w:rsidRDefault="00000000" w:rsidP="000E45E0">
      <w:pPr>
        <w:widowControl w:val="0"/>
        <w:autoSpaceDE w:val="0"/>
        <w:autoSpaceDN w:val="0"/>
        <w:spacing w:after="0" w:line="240" w:lineRule="auto"/>
        <w:rPr>
          <w:rFonts w:ascii="Times New Roman" w:eastAsia="Arial" w:hAnsi="Arial" w:cs="Arial"/>
          <w:sz w:val="20"/>
          <w:szCs w:val="14"/>
          <w:lang w:val="en-US"/>
        </w:rPr>
      </w:pPr>
      <w:r>
        <w:rPr>
          <w:noProof/>
        </w:rPr>
        <w:lastRenderedPageBreak/>
        <w:pict w14:anchorId="530690B8">
          <v:group id="Group 2" o:spid="_x0000_s2093" style="position:absolute;margin-left:0;margin-top:0;width:594.15pt;height:840.7pt;z-index:8;mso-wrap-distance-left:0;mso-wrap-distance-right:0;mso-position-horizontal-relative:page;mso-position-vertical-relative:page" coordsize="75457,106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D4t6R9q0uC/T78LbG/3Wrv6pa1py6tpl1aN92ddtclel7alOB0Yer7GrCZ840U+aFr&#10;ad4m+R1bY1Mr4c+7CiiigAooooAKKKKACiiigAooooAKKKKACiiigD6booor9DPz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R+Jmkf2X4lkkVf3Vyvm/8AxVcn/DXsHxZ0j7ZocV6q/vbaX5v91v8AKV4+&#10;eMV8TjaXsa8z7bBVfbUICUUUVxHaFFFFABRRRQAUUUUAFFFFABRRRQAUUUUAfTdFFFfoZ+e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TVLGPVNOuLSThZ1Za+c57Zra4likHzK21q+l68R+JWlf2d4muHRf&#10;3Vyvmr/7NXz+a0vdhVPeyqpyynROSooor5w+lCiiigAooooAKKKKACiiigAooooAKKKKAPpuiiiv&#10;0M/P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gPi1o/2nSIL1fv20mxv91q7+qGv6d/a2kXVp/z0jZV&#10;/wB6uTE0vbUpwOjD1fY1YTPnOij7j7W+/RXw592FFFFABRRRQAUUUUAFFFFABRRRQAUUUUAfTdFF&#10;FfoZ+e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4N49019K8U3ke35ZX81f+BVzx6CvTfjFpxxY&#10;X3/bJv8A0Jf/AGavMa+GxdL2NecD7jCVfbUITCiiiuU6wooooAKKKKACiiigAooooAKKKKAPpuii&#10;iv0M/P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3xzpv8AaXhe/XbueJfNX/gNeDjg19Luiurq&#10;3zo/36+c9asf7L1e6tP+eUjJXzGb0vfhVPpMoq+5OkU6KKK8M98KKKKACiiigAooooAKKKKACiii&#10;gD6booor9DPz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HPivp32TxClyv3LmPd/wJfl/+Jr2&#10;OuD+LemtNokF2q7/ACJPm/3Wryswpc9CZ6WXVeSvE8gooor5E+xCiiigAooooAKKKKACiiigAooo&#10;oA+m6KKK/Qz88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xfGFn9u8L6jH/0wZ/++fm/9kr5/HBr6UuYfOgli/vK6V83XCeVM6/3W218&#10;xm8ffhM+myiXuTgR0UUV4Z7oUUUUAFFFFABRRRQB9N0UUV+hn5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PfEJd/hHUf8AdT/0NK8F&#10;r6C8ZwtN4V1NVXf+5Z/++a+fa+VzT+LE+pyj+DIKKKK8Y9oKKKKACiiigD6booor9DPz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3xJ/yL+p/9ekv/oNfO7/eNfRWuLu0W/X+&#10;9bS/+g186v8AeNfM5v8AFE+nyn+HMSiiivCPcCiiigAooooA+m6KKK/Qz88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vqSLNYXUTfcaJ1r5tf7xr6Vuf8Aj1l/3a+an+8a+Zzf&#10;7B9HlO0xKKKK8I+gCiiigAooooA+m6KKK/Qz88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G6/1E3+7XzY/+tNfS0//AB7y/wC69fNMv+sevnM23gfR5RtMbRRRXz59AFFFFABR&#10;RRQB9N0UUV+hn54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J/+PeX/AHXr&#10;5pl/1j19LT/8e8v+69fNMv8ArHr5zNt4H0eUbTG0UUV8+fQBRRRQAUUUUAfTdFFFfoZ+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6/495v8AdevmmX/WPX0pc/8AHrL/ALtf&#10;Nb/60185m28D6PKNpjaKKK+fPoAooooAKKKKAPpuiiiv0M/P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hvf+PaX/davmt/vGvo/VXaHTLuVPvpAz/+OV84P9418zm/xQPpMo+C&#10;YlFFFeEe+FFFFABRRRQB9N0UUV+hn54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fr/AMmgak3/AE7S/wDoNfOr/eNfQ3iZ9vh3U2/6dpf/AEGvnr+I18xm/wAcD6fKf4cxtFFF&#10;eGe4FFFFABRRRQB9N0UUV+hn54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B48fb4S1H/rmP/Q68EHWvdviHKq+EL/1bYv/AI+leEjrXyWa/wAWJ9Vlf8GQlFFFeSeyFFFFABRR&#10;RQB9N0UUV+hn54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IfFJ9nhST/rq&#10;i14nXsvxXdk8NxL/AHp1rxqvkM0/jn1mV/7uFFFFeWeuFFFFABRRRQB9N0UUV+hn54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nvxhm2aNYRf359//AI7/APZ15PnjFel/GWZS&#10;dLj/AOurf+gV5nXxuZS/2qZ9llsf9lgFFFFeceiFFFFABRRRQB9N0UUV+hn54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kfxifdrNnH/dg/wDZq4Cux+K8m/xQP9mFa46vhsXL&#10;9/M+4wseShAKKKK5TrCiiigAooooA+m6KKK/Qz88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wn4jzLL4uvtrb9u1f/AB1K5qtTxTMtz4j1KRW+RrmXb/31WYegr4CtLnqzmff0&#10;o8tOMBKKKKzNAooooAKKKKAPpuiiiv0M/P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jv5aO391d9PqlrEvkaTfzL/yzhZv/Hayn7hUNXY+dLmTzp5Zf7zbqZRRXwJ+ghRRRQAUUUUA&#10;FFFFAH03RRRX6Gfn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z3j+5+zeEr51b5&#10;mXb/AN9OldDXFfFmby/C6R/89Z1WuTEy5KEzrwsebEQieM0UUV8OfcBRRRQAUUUUAFFFFAH03RRR&#10;X6Gfn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5r8ZLnFnp0O7hmZv++dn/AMVX&#10;pVeQ/GC436/bx/8APKH/ANmry8wlyYWR6mXR58VE4KiiivkD68KKKKACiiigAooooA+m6KKK/Qz8&#10;8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C/iNcfa/Ft7829Y9qL/3xXuj18565&#10;efbtZvbn/nrMz/8Aj1eDmkv3UIHu5VD95OZQooor5o+mCiiigAooooAKKKKAPpuiiiv0M/P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rrFx9k0m9nb/AJZQM3/jlfN7ctXu/wAQbv7J&#10;4SvGVtjS7Yl/4E3/AMTXhA618rm8v3sYH0+UQ/dSkJRRRXjHuBRRRQAUUUUAFFFFAH03RRRX6Gfn&#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8X7nZo1lB/wA9Z9//AHzXkld/8X77&#10;ztWsrX+CCDd/31/+zXAV8TmE+fFTPssBDkwsAoooriPRCiiigAooooAKKKKAPpuiiiv0M/P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mzOsMTs/wBxF3tSA8L+Id39r8WX3zb0ifyv++a5&#10;qp9Sunv7+e5f70kjStUJ6Cvz6pLnqSmff048lOMBKKKKRoFFFFABRRRQAUUUUAfTdFFFfoZ+e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fiR5E0K+8lWeR42RUT+81alZmtv+6Rf9qspR54&#10;FKfI+c8QTwhrUp/48m/4E6LUv/CEa1/z7r/39SvV8tRlq8b+y6H8x6P9t1/5Ynl6fD/VX+8EX/fk&#10;/wDr1L/wrrUf+elv/wB9V6TkelGR6Vf9l0CP7axJ52vw4vP4riGnf8K2uP8An8i/75r0PdRurT+z&#10;aBn/AGvijg0+Gr/xXa/9+6l/4Voh+9fN/wB+f/s67bJoyar+z8N/IZf2tjP5jjk+Gtr/AB3j/wDf&#10;NTf8K40v/nrdf99r/wDE11eDRg1f1Gh/IR/aeK/nOoooor0j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E1d990q/wB1a265y7ffdTN/tbagyqfCRUUUUHIFFFFABRRRQAUUUUAFFFFAHUUU&#10;UVZ6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Uz+TE7f3VrnK2tVm2Wrr/G3yVi1Jz1Qo&#10;oopHOFFFFABRRRQAUUUUAFFFFAHUUUUVZ6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Tr&#10;T/PEv/A6zmqe+ffey/7PyVA1QcMviEooooJCiiigAooooAKKKKACiiigDqKKKKs9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zOqROzfcSnVV1WbZZOv975KggwfmdtzfeooooOIKKKKACiiigAoo&#10;ooAKKKKACiiigDqKKKKs9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fV33PEv/Aq2K5y8fzr2&#10;Zv8AaqDKp8JFRRRQcgUUUUAFFFFABRRRQAUUUUAFFFFAHUUUUVZ6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Q3M3kwO39xa52tjWJtkCxL/G1Y9Sc9UKKKKRzhRRRQAUUUUAFFFFABRRRQAUUUUAdR&#10;RRRVno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TXfYm5v4aAMTVpt91t/ufLVSh33uzf36Kk4ZBRR&#10;RSJCiiigAooooAKKKKACiiigAooooA6iiiirP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qOqvstdv9&#10;75avViaxNvnRf7i1JMvhKVFFFI4QooooAKKKKACiiigAooooAKKKKACiiigDqKKKKs9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H+5XMzP50rv/AHmrb1KbZZv/ALfyVhVJz1AooopHOFFFFABRRRQAUUUU&#10;AFFFFABRRRQAUUUUAdRRRRVn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3igDG1ebfcJF/dWqbUrP50rv&#10;/fpGqDhl8QlFFFBIUUUUAFFFFABRRRQAUUUUAFFFFABRRRQB1FFFFWe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R1WbybV1/jb5KvViaxNvutn91akmUvdKVFFFI4QooooAKKKKACiiigAooooAKKKKACiiigAo&#10;oooA6iiiirP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K+yN2b+Gua3723t99vmrY1ibZAkX9+seoOeoFFFF&#10;BzhRRRQAUUUUAFFFFABRRRQAUUUUAFFFFABRRRQB1FFFFWe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Ve8ufJtX&#10;b/vmoIMe/m866Zv4F+Sq9FFM5ZBRRRSICiiigAooooAKKKKACiiigAooooAKKKKACiiigDqKKKKs&#10;9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fWJv3qRL/D87Vqu+xHdv4K52V2mmeVv4qkyqS90ZRRRSOQKKKKACiii&#10;gAooooAKKKKACiiigAooooAKKKKACiiigDqKKKKs9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6UAZ+sTbLfyk+89Y9T&#10;X032m6dv4PurUJGKg5JS94KKKKDIKKKKACiiigAooooAKKKKACiiigAooooAKKKKACiiigDqKKKK&#10;s9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alc+Va/7b/LVusTVZvOuPK/gWpJlLkiUqKKKRwhRRRQAUUUUAFFFFABRRRQ&#10;AUUUUAFFFFABRRRQAUUUUAFFFFAHUUUUVZ6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DczLDA7Vzv8AFub+OtDWJt8qxJ/B&#10;96qC1By1JCUUUUGIUUUUAFFFFABRRRQAUUUUAFFFFABRRRQAUUUUAFFFFABRRRQB1FFFFWe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yZ/Jidm/hp9ZOsTfciX/AH2qSZS5DOd2md5G++1JRRSOEKKKKACiiigAooooAKKKKACiiigA&#10;ooooAKKKKACiiigAooooAKKKKAOooooqz0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TOqLub7i1zs0vnSu399q0NYufkSD+987Vm&#10;AZqTnqSCiiikc4UUUUAFFFFABRRRQAUUUUAFFFFABRRRQAUUUUAFFFFABRRRQAUUUUAdRRRRVn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3WFXZv4afWZrFz8nkf3vvVJMpchmzTPNK8rfx0yiikcgUUUUEBRRRQAUUUUAFFFFABRRRQAUU&#10;UUAFFFFABRRRQAUUUUAFFFFABRRRQB1FFFFWe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JnVF3N9xa5yd2mleVv4q0NYufuRL/vtWaBmp&#10;OepIKKKKRzhRRRQAUUUUAFFFFABRRRQAUUUUAFFFFABRRRQAUUUUAFFFFABRRRQAUUUUAdRRRRVn&#10;o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J&#10;nWGJ3b7iU+sfWLn5/IX/AIFUkylyFJ3eZnZv46ZRRSOQKKKKCAooooAKKKKACiiigAooooAKKKKA&#10;CiiigAooooAKKKKACiiigAooooAKKKKAOooooqz0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G5uVtonZ/4a535nbc333q7qtz51x5SfcSqa1Jy1&#10;JCUUUUjEKKKKACiiigAooooAKKKKACiiigAooooAKKKKACiiigAooooAKKKKACiiigAooooA6iii&#10;irP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X9z&#10;9mt9y/eb7tW65+/uftVxuT7i/dqTKUuQr0UUUjkCiiigAooooAKKKKACiiigAooooAKKKKACiiig&#10;AooooAKKKKACiiigAooooAKKKKACiiigDqKKKKs9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u6wo7N9xaAKGq3nkxeWr/O9ZK06aVrmV5G/iplQcUpcwUU&#10;UUEBRRRQAUUUUAFFFFABRRRQAUUUUAFFFFABRRRQAUUUUAFFFFABRRRQAUUUUAFFFFABRRRQB1FF&#10;FFWe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PrFz5j+U&#10;n8P360Ly5+zQbv4/4a5/B/iqTnqSCiiikc4UUUUAFFFFABRRRQAUUUUAFFFFABRRRQAUUUUAFFFF&#10;ABRRRQAUUUUAFFFFABRRRQAUUUUAFFFFAHUUUUVZ6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marc7E8hfvt96pJlLkKV5c/abjdu+Rfu1XoooOSQUUUUiAooooA&#10;KKKKACiiigAooooAKKKKACiiigAooooAKKKKACiiigAooooAKKKKACiiigAooooAKKKKAOooooqz&#10;0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K5mW2ieVq5xnZ23N99&#10;/vVb1K8+0y7E+4lVVqDlqSEooooMQooooAKKKKACiiigAooooAKKKKACiiigAooooAKKKKACiiig&#10;AooooAKKKKACiiigAooooAKKKKACiiigDqKKKKs9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P1W82ReUv32q1c3K20Ts9YDu00rs333qTKpIZRRRSOQKKKKACiiigAooooA&#10;KKKKACiiigAooooAKKKKACiiigAooooAKKKKACiiigAooooAKKKKACiiigAooooAKKKKAOooooqz&#10;0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zNVvNieQv32+9UkylyFLUrz7Tc&#10;f9Mk+7UC0baSkccpcwUUUUEhRRRQAUUUUAFFFFABRRRQAUUUUAFFFFABRRRQAUUUUAFFFFABRRRQ&#10;AUUUUAFFFFABRRRQAUUUUAFFFFABRRRQB1FFFFWe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Nd1RdzUAQ3lyttFu/j/hSsAFnbc3zO1SXNy1zPu/h/hSoqg5KkuYKKKKDIKKKKACiiig&#10;AooooAKKKKACiiigAooooAKKKKACiiigAooooAKKKKACiiigAooooAKKKKACiiigAooooAKKKKAC&#10;iiigDqKKKKs9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x9VvPOfyF+4n36saleeSvl&#10;Rf61v/HaxwM1Jz1JBRRRSOcKKKKACiiigAooooAKKKKACiiigAooooAKKKKACiiigAooooAKKKKA&#10;CiiigAooooAKKKKACiiigAooooAKKKKACiiigAooooA6iiiirP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r3NyttFub/gNSu6om5m+7XP3ly15Lu/g/hSpMpS5CJ3aZ2ZvvNRRRSOQKKKKACiii&#10;gAooooAKKKKACiiigAooooAKKKKACiiigAooooAKKKKACiiigAooooAKKKKACiiigAooooAKKKKA&#10;CiiigAooooAKKKKAOooooqz0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zNVv9n7hfvfxVJMpchX&#10;1K8+0t5Sv+6Wqa0iDFFBySlzBRRRSICiiigAooooAKKKKACiiigAooooAKKKKACiiigAooooAKKK&#10;KACiiigAooooAKKKKACiiigAooooAKKKKACiiigAooooAKKKKACiiigDqKKKKs9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iublbaLc1AEN/efZovl++33awssG+anTO00ryt996bUHJKXOFFFFBkFFFFABR&#10;RRQAUUUUAFFFFABRRRQAUUUUAFFFFABRRRQAUUUUAFFFFABRRRQAUUUUAFFFFABRRRQAUUUUAFFF&#10;FABRRRQAUUUUAFFFFABRRRQB1FFFFWe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b1oAZM6wxbmbYi1z9zcteS&#10;7m+5/ClPv7z7S+1f9Un/AI/UC1JyVJCUUUUjIKKKKACiiigAooooAKKKKACiiigAooooAKKKKACi&#10;iigAooooAKKKKACiiigAooooAKKKKACiiigAooooAKKKKACiiigAooooAKKKKACiiigAooooA6ii&#10;iirP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xNSv/O/dJ93+N/71S6lf7P3UX3/AOJ6zQM1Jz1JBRRRSOcKKKKA&#10;CiiigAooooAKKKKACiiigAooooAKKKKACiiigAooooAKKKKACiiigAooooAKKKKACiiigAooooAK&#10;KKKACiiigAooooAKKKKACiiigAooooAKKKKAOooooqz0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9Sv/ALN+7i/1r/8A&#10;jtOv7/7Mu1f9a9Yr/O+5qkyqSCiiikcgUUUUAFFFFABRRRQAUUUUAFFFFABRRRQAUUUUAFFFFABR&#10;RRQAUUUUAFFFFABRRRQAUUUUAFFFFABRRRQAUUUUAFFFFABRRRQAUUUUAFFFFABRRRQAUUUUAFFF&#10;FAHUUUUVZ6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Uv7xbZP78v8AClPvLxbaL/bf7qVhO7TSuzVJlKXIMd2mfc336ZT6KLnO&#10;FFN+7TqRAUUUUAFFFFABRRRQAUUUUAFFFFABRRRQAUUUUAFFFFABRRRQAUUUUAFFFFABRRRQAUUU&#10;UAFFFFABRRRQAUUUUAFFFFABRRRQAUUUUAFFFFABRRRQAUUUUAFFFFAHUUUUVZ6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e8uVs4tz&#10;f8BoublLaLc3/fFYU0zXUu5qkylLkCaZppdzffamUUUjnCiiiggKb/u06igBlPplFAD6KKKACiii&#10;gAooooAKKKKACiiigAooooAKKKKACiiigAooooAKKKKACiiigAooooAKKKKACiiigAooooAKKKKA&#10;CiiigAooooAKKKKACiiigAooooAKKKKAOooooqz0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iuLlbaLc1FzcpbJub/gKVz80zXMu5v/2akylL&#10;kCa5a5l3N/8As0yiikc4UUUUEBRRRQAUUUUAFFFFADfu06imUAPooooAKKKKACiiigAooooAKKKK&#10;ACiiigAooooAKKKKACiiigAooooAKKKKACiiigAooooAKKKKACiiigAooooAKKKKACiiigAooooA&#10;KKKKACiiigDqKKKKs9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3lyttFub/gKUXl4tmu777/wpWFNM08u6Rt71JlKXIE0zXMu5v8A9mmUUUjnCiii&#10;ggKKKKACiiigAooooAKKKKACiiigBu2kp9FABRTKfQAUUUUAFFFFABRRRQAUUUUAFFFFABRRRQAU&#10;UUUAFFFFABRRRQAUUUUAFFFFABRRRQAUUUUAFFFFABRRRQAUUUUAFFFFABRRRQAUUUUAdRRRRVn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VLy/WzT++38K&#10;UXl+lsu378v9ysJ2aRtzfO7VJlKXIPmmaZ90rb3plFFI5wooooICiiigAooooAKKKKACiiigAooo&#10;oAKKKKACiiigAplPooAKKZRQA+iiigAooooAKKKKACiiigAooooAKKKKACiiigAooooAKKKKACii&#10;igAooooAKKKKACiiigAooooAKKKKACiiigAooooAKKKKAOooooqz0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7/UvJ/dRfPL/wCg1Df6ls/dQN8/8T1mgZqTnlUD&#10;77bmooopHOFFFFABRRRQAUUUUAFFFFABRRRQAUUUUAFFFFABRRRQAUUUUAFFFFABTdtOooAZT6KZ&#10;9ynuWPooopEBRRRQAUUUUAFFFFABRRRQAUUUUAFFFFABRRRQAUUUUAFFFFABRRRQAUUUUAFFFFAB&#10;RRRQAUUUUAFFFFABRRRQB1FFFFWe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2aZYV3M2xKAHb9lY9/qXnfuovufxP/fqG8v2uW2r8kX/oVVQM1JzyqBRRRSOcKKKKACiiigAo&#10;oooAKKKKACiiigAooooAKKKKACiiigAooooAKKKKACiiigAooooAKKKKAGU+imUAPoplPoAKKKKA&#10;CiiigAooooAKKKKACiiigAooooAKKKKACiiigAooooAKKKKACiiigAooooAKKKKACiiigAooooA6&#10;iiiirP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peX62af33f8AgqCCW5uUtotz&#10;Vh3N494/zfIn8KUyaZ5pdzNTKDnlLmCiiigyCiiigAooooAKKKKACiiigAooooAKKKKACiiigAoo&#10;ooAKKKKACiiigAooooAKKKKACiiigAooooAKKKKACmU+igAopv3adQAUUUUAFFFFABRRRQAUUUUA&#10;FFFFABRRRQAUUUUAFFFFABRRRQAUUUUAFFFFABRRRQAUUUUAFFFFAHUUUUVZ6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x3WNdzfcSse/1Jp/ki+5/wChVJMpchYvNV2fLF87/wB/+7WWDvbd&#10;/eo20lI5JS5gooooICiiigAooooAKKKKACiiigAooooAKKKKACiiigAooooAKKKKACiiigAooooA&#10;KKKKACiiigAooooAKKKKACiiigAooooAKZT6KAGU+imUAPooooAKKKKACiiigAooooAKKKKACiii&#10;gAooooAKKKKACiiigAooooAKKKKACiiigAooooA6iiiirPQ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XNzHbLuao7zUltvlX55qx3ZppdztvapMpVOUlubyW8b5vkT+FKr0UUjnCiiiggKKKKACiiig&#10;AooooAKKKKACiiigAooooAKKKKACiiigAooooAKKKKACiiigAooooAKKKKACiiigAooooAKKKKAC&#10;iiigAooooAKKKKACiiigBlPoplVuWPoplPqSAooooAKKKKACiiigAooooAKKKKACiiigAooooAKK&#10;KKACiiigAooooAKKKKAOooooqz0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vc3kVsvzf98UASu+xfm+Ssq81&#10;Vn+WD5E/v1UubyW8b5/uf3KiAzUnPKoFFFFI5wooooAKKKKACiiigAooooAKKKKACiiigAooooAK&#10;KKKACiiigAooooAKKKKACiiigAooooAKKKKACiiigAooooAKKKKACiiigAooooAKKKKACiiigAoo&#10;ooAKKKKACmU+igAoplPoAKKKKACiiigAooooAKKKKACiiigAooooAKKKKACiiigAooooAKKKKAOo&#10;oooqz0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oZrmK2Xc7Vj3l+1z8i/IlSTKXIW7zVVTesHzv/frLZ2dtzNvajbSU&#10;jklLmCiiiggKKKKACiiigAooooAKKKKACiiigAooooAKKKKACiiigAooooAKKKKACiiigAooooAK&#10;KKKACiiigAooooAKKKKACiiigAooooAKKKKACiiigAooooAKKKKACiiigAooooAKKKKACmU+igBq&#10;9adRTd396gB1FFFABRRRQAUUUUAFFFFABRRRQAUUUUAFFFFABRRRQAUUUUAdRRRRVn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UU&#10;1zFCu5m2UAS1n3mqLD8sXzvVK81KW5+VfkiqoDipOeVT+Ue8zTPulbfTKKKRkFFFFBAUUUUAFFFF&#10;ABRRRQAUUUUAFFFFABRRRQAUUUUAFFFFABRRRQAUUUUAFFFFABRRRQAUUUUAFFFFABRRRQAUUUUA&#10;FFFFABRRRQAUUUUAFFFFABRRRQAUUUUAFFFFABRRRQAUUUUAFFFFABRRRQAUUUUAM+5T6KZT3LH0&#10;Ub6KCAooopAFFFFABRRRQAUUUUAFFFFABRRRQAUUUUAdRRRRVno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V7m8itl+Zv8AgFY1zfy3P+wn&#10;9ypJlLkNC51VU+WL53/v/wAFZbu0zbnbe1N20lI45S5gooooJCiiigAooooAKKKKACiiigAooooA&#10;KKKKACiiigAooooAKKKKACiiigAooooAKKKKACiiigAooooAKKKKACiiigAooooAKKKKACiiigAo&#10;oooAKKKKACiiigAooooAKKKKACiiigAooooAKKKKACiiigAooooAKKKKACiiigBlL3+anUeX70yg&#10;oplPpEhRRRQAUUUUAFFFFABRRRQAUUUUAFFFFAHUUUUVZ6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n3OqxQ/Kv75/8AxyoILruqLud9iVlXOsZ+WD/v&#10;uqU9xLctulbfTAcUzKVT+UPmdtzfeooopHOFFFFABRRRQAUUUUAFFFFABRRRQAUUUUAFFFFABRRR&#10;QAUUUUAFFFFABRRRQAUUUUAFFFFABRRRQAUUUUAFFFFABRRRQAUUUUAFFFFABRRRQAUUUUAFFFFA&#10;BRRRQAUUUUAFFFFABRRRQAUUUUAFFFFABRRRQAUUUUAFFFFABRRRQAUUUUAFFFFABTfu06igAoop&#10;lAD6KKKACiiigAooooAKKKKACiiigDqKKKKs9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rzKifMypQA6isybV40/wBVueqU19PN/Fs/3Kgy9pE2JryKH7zf8ArPm1dn+WJdn+/WfTgc0zGV&#10;SQsztM25mZ6ZRRSJCiiig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VRRRXy5+xhRRRQAUUUUAFFFFABRRRQAV&#10;e0q23t5jfwfdqj5bO+1a6GCHyYkVf4K8/E1eSPId2Ep88ucloooryj3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nvH9h/aXg3VYv7sDyr/wH56+cWbcxNfVj/Om1q+X9U0/+zdRvLT5&#10;v9HlaL5/9+vqcnq+7KJ+b8WUPepV/wDt0pUUUV9Ifn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FUUUV8ufsYUUUUAFFFFABRRRQAUUU9EaaVFX771AF3Srbezz&#10;t/B92tamQwpDEir/AA0+vDqy55c59HSp+yjyBRRRWJ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P3xU03+zfG902xUS6RbhNn/AHy//j6PX0DXkvxysP3uk3n8PzxNXsZXU5MTyfzH&#10;yvEVD2uAlP8AlPKaKKK+1Px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qKKK+XP2MKKKKACiiigAooooAK0NKtv+W//fNUkRpn2p/FXQQqsKIq/wAFefiavJHk&#10;O7CU+eXOPoooryj3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4z4tab9v8&#10;FXbfx2rJcJ/6B/6A712dUtb0/wDtXSb20b/lvEyb/wC5W1Cr7KrCZxYuh9YoTpfzHy5RR/vfeor9&#10;HP5/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qiiivlz9jC&#10;iiigAooooAKKKfDD50qLWZUffNDSrb5PNb+L7tadMRNi7V+4tPrwakueXOfQ048keUKKKKg3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Glj/ZvirWLfZs/fs6/8C+a&#10;sQfdNehfGnTVtvEdreKn/H1B8/8Avp/9jsrz7+Cv0HCVPa0ITPwnM6PsMZVpf3htFFFdh5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0VRRRXy5+xhRRRQAUUUUAFaelW&#10;37rz/wCN/u1nww/aZUWugT5E2rXn4mr7vIejhKXvcw+iiivKP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jZpzy6FaXirv+zz7W/2UZP/AIrb/wB9140x/eE1&#10;9G+PLD+0vB+qxbN/7rzf++fn/wDZK+bycnNfYZTU56HL/Kfk3FFHkxcav80Qooor3T4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GKKltrZrn/AHP79aWxf7lTzG8KMpI9zooo&#10;r5k/XAooooAKKKmtoftNxt/g/irOUuQqMeeXIaGj22yLzG++1aFJspa8GUueXOfQ0o8keQKKKKg3&#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">
            <v:shape id="Image 3" o:spid="_x0000_s2094" type="#_x0000_t75" style="position:absolute;width:75453;height:10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">
              <v:imagedata r:id="rId61" o:title=""/>
            </v:shape>
            <v:shape id="Image 4" o:spid="_x0000_s2095" type="#_x0000_t75" style="position:absolute;left:8763;top:29260;width:32442;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">
              <v:imagedata r:id="rId62" o:title=""/>
            </v:shape>
            <w10:wrap anchorx="page" anchory="page"/>
          </v:group>
        </w:pict>
      </w:r>
    </w:p>
    <w:p w14:paraId="288A4515"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5B890D9F"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33DC622E"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28AF5B40"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6A4C663D"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0FFB10A6"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2DBA65A8"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62DA9E18"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77EFE42B"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49114393"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365A4548"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40209DB1"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3E4E7488"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62D94817"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44AF8D85"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1DD50820"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10A5812E"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3859751D"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5AEEA43D"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101F95AD"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26BDB556"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56E27384"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48766F89"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02A1B9C8"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1160ED6C"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4E8111D1"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489557A4"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24500AD1"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2DBBBE68"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16846464"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700C042D"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180926DD"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3224B125"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44ACAF82"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2FD5EA9D"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3C966173"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70255F80"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64CDB2D3"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42523646"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66F8EB4D"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7667DAF0"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09470D98"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05E142FC"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2DD36AF4"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22BAEF54"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787C3770"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5067C04B"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3748D9C9"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00D7B403"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6E218F35"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187FE655"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7DB4167A"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2C66A21E"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78662CAB"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02CC8450"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7AFCA762"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49AE4EE4" w14:textId="77777777" w:rsidR="000E45E0" w:rsidRPr="000E45E0" w:rsidRDefault="000E45E0" w:rsidP="000E45E0">
      <w:pPr>
        <w:widowControl w:val="0"/>
        <w:autoSpaceDE w:val="0"/>
        <w:autoSpaceDN w:val="0"/>
        <w:spacing w:after="0" w:line="240" w:lineRule="auto"/>
        <w:rPr>
          <w:rFonts w:ascii="Times New Roman" w:eastAsia="Arial" w:hAnsi="Arial" w:cs="Arial"/>
          <w:sz w:val="20"/>
          <w:szCs w:val="14"/>
          <w:lang w:val="en-US"/>
        </w:rPr>
      </w:pPr>
    </w:p>
    <w:p w14:paraId="3F156E26" w14:textId="77777777" w:rsidR="000E45E0" w:rsidRPr="000E45E0" w:rsidRDefault="000E45E0" w:rsidP="000E45E0">
      <w:pPr>
        <w:widowControl w:val="0"/>
        <w:autoSpaceDE w:val="0"/>
        <w:autoSpaceDN w:val="0"/>
        <w:spacing w:before="87" w:after="0" w:line="240" w:lineRule="auto"/>
        <w:rPr>
          <w:rFonts w:ascii="Times New Roman" w:eastAsia="Arial" w:hAnsi="Arial" w:cs="Arial"/>
          <w:sz w:val="20"/>
          <w:szCs w:val="14"/>
          <w:lang w:val="en-US"/>
        </w:rPr>
      </w:pPr>
    </w:p>
    <w:p w14:paraId="1DA187B6" w14:textId="77777777" w:rsidR="000E45E0" w:rsidRPr="000E45E0" w:rsidRDefault="000E45E0" w:rsidP="00741B38">
      <w:pPr>
        <w:widowControl w:val="0"/>
        <w:numPr>
          <w:ilvl w:val="0"/>
          <w:numId w:val="60"/>
        </w:numPr>
        <w:autoSpaceDE w:val="0"/>
        <w:autoSpaceDN w:val="0"/>
        <w:spacing w:before="1" w:after="0" w:line="240" w:lineRule="auto"/>
        <w:ind w:left="0" w:right="304" w:firstLine="0"/>
        <w:jc w:val="right"/>
        <w:outlineLvl w:val="3"/>
        <w:rPr>
          <w:rFonts w:ascii="Arial" w:eastAsia="Arial" w:hAnsi="Arial" w:cs="Arial"/>
          <w:sz w:val="20"/>
          <w:szCs w:val="20"/>
          <w:lang w:val="en-US"/>
        </w:rPr>
        <w:sectPr w:rsidR="000E45E0" w:rsidRPr="000E45E0" w:rsidSect="000E45E0">
          <w:footerReference w:type="default" r:id="rId63"/>
          <w:pgSz w:w="11910" w:h="16840"/>
          <w:pgMar w:top="1920" w:right="1133" w:bottom="760" w:left="1275" w:header="0" w:footer="576" w:gutter="0"/>
          <w:pgNumType w:start="1"/>
          <w:cols w:space="720"/>
        </w:sectPr>
      </w:pPr>
    </w:p>
    <w:p w14:paraId="58E00DA8" w14:textId="77777777" w:rsidR="000E45E0" w:rsidRPr="000E45E0" w:rsidRDefault="000E45E0" w:rsidP="000E45E0">
      <w:pPr>
        <w:widowControl w:val="0"/>
        <w:autoSpaceDE w:val="0"/>
        <w:autoSpaceDN w:val="0"/>
        <w:spacing w:before="81" w:after="0" w:line="240" w:lineRule="auto"/>
        <w:ind w:left="165"/>
        <w:rPr>
          <w:rFonts w:ascii="Arial" w:cs="Calibri"/>
          <w:b/>
          <w:sz w:val="28"/>
          <w:lang w:val="en-US"/>
        </w:rPr>
      </w:pPr>
      <w:r w:rsidRPr="000E45E0">
        <w:rPr>
          <w:rFonts w:ascii="Arial" w:cs="Calibri"/>
          <w:b/>
          <w:sz w:val="28"/>
          <w:lang w:val="en-US"/>
        </w:rPr>
        <w:lastRenderedPageBreak/>
        <w:t>Table</w:t>
      </w:r>
      <w:r w:rsidRPr="000E45E0">
        <w:rPr>
          <w:rFonts w:ascii="Arial" w:cs="Calibri"/>
          <w:b/>
          <w:spacing w:val="-4"/>
          <w:sz w:val="28"/>
          <w:lang w:val="en-US"/>
        </w:rPr>
        <w:t xml:space="preserve"> </w:t>
      </w:r>
      <w:r w:rsidRPr="000E45E0">
        <w:rPr>
          <w:rFonts w:ascii="Arial" w:cs="Calibri"/>
          <w:b/>
          <w:sz w:val="28"/>
          <w:lang w:val="en-US"/>
        </w:rPr>
        <w:t>of</w:t>
      </w:r>
      <w:r w:rsidRPr="000E45E0">
        <w:rPr>
          <w:rFonts w:ascii="Arial" w:cs="Calibri"/>
          <w:b/>
          <w:spacing w:val="-1"/>
          <w:sz w:val="28"/>
          <w:lang w:val="en-US"/>
        </w:rPr>
        <w:t xml:space="preserve"> </w:t>
      </w:r>
      <w:r w:rsidRPr="000E45E0">
        <w:rPr>
          <w:rFonts w:ascii="Arial" w:cs="Calibri"/>
          <w:b/>
          <w:spacing w:val="-2"/>
          <w:sz w:val="28"/>
          <w:lang w:val="en-US"/>
        </w:rPr>
        <w:t>Contents</w:t>
      </w:r>
    </w:p>
    <w:p w14:paraId="2678DD3E" w14:textId="001A45F7" w:rsidR="000E45E0" w:rsidRPr="000E45E0" w:rsidRDefault="000E45E0" w:rsidP="000E45E0">
      <w:pPr>
        <w:widowControl w:val="0"/>
        <w:tabs>
          <w:tab w:val="right" w:leader="dot" w:pos="9184"/>
        </w:tabs>
        <w:autoSpaceDE w:val="0"/>
        <w:autoSpaceDN w:val="0"/>
        <w:spacing w:before="636" w:after="0" w:line="240" w:lineRule="auto"/>
        <w:ind w:left="165"/>
        <w:rPr>
          <w:rFonts w:ascii="Arial" w:eastAsia="Arial" w:hAnsi="Arial" w:cs="Arial"/>
          <w:sz w:val="20"/>
          <w:szCs w:val="20"/>
          <w:lang w:val="en-US"/>
        </w:rPr>
      </w:pPr>
      <w:r w:rsidRPr="000E45E0">
        <w:rPr>
          <w:rFonts w:ascii="Arial" w:eastAsia="Arial" w:hAnsi="Arial" w:cs="Arial"/>
          <w:sz w:val="20"/>
          <w:szCs w:val="20"/>
          <w:lang w:val="en-US"/>
        </w:rPr>
        <w:fldChar w:fldCharType="begin"/>
      </w:r>
      <w:r w:rsidRPr="000E45E0">
        <w:rPr>
          <w:rFonts w:ascii="Arial" w:eastAsia="Arial" w:hAnsi="Arial" w:cs="Arial"/>
          <w:sz w:val="20"/>
          <w:szCs w:val="20"/>
          <w:lang w:val="en-US"/>
        </w:rPr>
        <w:instrText xml:space="preserve">TOC \o "1-2" \h \z \u </w:instrText>
      </w:r>
      <w:r w:rsidRPr="000E45E0">
        <w:rPr>
          <w:rFonts w:ascii="Arial" w:eastAsia="Arial" w:hAnsi="Arial" w:cs="Arial"/>
          <w:sz w:val="20"/>
          <w:szCs w:val="20"/>
          <w:lang w:val="en-US"/>
        </w:rPr>
        <w:fldChar w:fldCharType="separate"/>
      </w:r>
      <w:hyperlink w:anchor="_bookmark0" w:history="1">
        <w:r w:rsidRPr="000E45E0">
          <w:rPr>
            <w:rFonts w:ascii="Arial" w:eastAsia="Arial" w:hAnsi="Arial" w:cs="Arial"/>
            <w:sz w:val="20"/>
            <w:szCs w:val="20"/>
            <w:lang w:val="en-US"/>
          </w:rPr>
          <w:t>Definitions</w:t>
        </w:r>
        <w:r w:rsidRPr="000E45E0">
          <w:rPr>
            <w:rFonts w:ascii="Arial" w:eastAsia="Arial" w:hAnsi="Arial" w:cs="Arial"/>
            <w:spacing w:val="-4"/>
            <w:sz w:val="20"/>
            <w:szCs w:val="20"/>
            <w:lang w:val="en-US"/>
          </w:rPr>
          <w:t xml:space="preserve"> </w:t>
        </w:r>
        <w:r w:rsidRPr="000E45E0">
          <w:rPr>
            <w:rFonts w:ascii="Arial" w:eastAsia="Arial" w:hAnsi="Arial" w:cs="Arial"/>
            <w:sz w:val="20"/>
            <w:szCs w:val="20"/>
            <w:lang w:val="en-US"/>
          </w:rPr>
          <w:t>–</w:t>
        </w:r>
        <w:r w:rsidRPr="000E45E0">
          <w:rPr>
            <w:rFonts w:ascii="Arial" w:eastAsia="Arial" w:hAnsi="Arial" w:cs="Arial"/>
            <w:spacing w:val="-7"/>
            <w:sz w:val="20"/>
            <w:szCs w:val="20"/>
            <w:lang w:val="en-US"/>
          </w:rPr>
          <w:t xml:space="preserve"> </w:t>
        </w:r>
        <w:r w:rsidRPr="000E45E0">
          <w:rPr>
            <w:rFonts w:ascii="Arial" w:eastAsia="Arial" w:hAnsi="Arial" w:cs="Arial"/>
            <w:sz w:val="20"/>
            <w:szCs w:val="20"/>
            <w:lang w:val="en-US"/>
          </w:rPr>
          <w:t>uses</w:t>
        </w:r>
        <w:r w:rsidRPr="000E45E0">
          <w:rPr>
            <w:rFonts w:ascii="Arial" w:eastAsia="Arial" w:hAnsi="Arial" w:cs="Arial"/>
            <w:spacing w:val="-6"/>
            <w:sz w:val="20"/>
            <w:szCs w:val="20"/>
            <w:lang w:val="en-US"/>
          </w:rPr>
          <w:t xml:space="preserve"> </w:t>
        </w:r>
        <w:r w:rsidRPr="000E45E0">
          <w:rPr>
            <w:rFonts w:ascii="Arial" w:eastAsia="Arial" w:hAnsi="Arial" w:cs="Arial"/>
            <w:sz w:val="20"/>
            <w:szCs w:val="20"/>
            <w:lang w:val="en-US"/>
          </w:rPr>
          <w:t>of</w:t>
        </w:r>
        <w:r w:rsidRPr="000E45E0">
          <w:rPr>
            <w:rFonts w:ascii="Arial" w:eastAsia="Arial" w:hAnsi="Arial" w:cs="Arial"/>
            <w:spacing w:val="-5"/>
            <w:sz w:val="20"/>
            <w:szCs w:val="20"/>
            <w:lang w:val="en-US"/>
          </w:rPr>
          <w:t xml:space="preserve"> </w:t>
        </w:r>
        <w:r w:rsidRPr="000E45E0">
          <w:rPr>
            <w:rFonts w:ascii="Arial" w:eastAsia="Arial" w:hAnsi="Arial" w:cs="Arial"/>
            <w:spacing w:val="-4"/>
            <w:sz w:val="20"/>
            <w:szCs w:val="20"/>
            <w:lang w:val="en-US"/>
          </w:rPr>
          <w:t>land</w:t>
        </w:r>
        <w:r w:rsidRPr="000E45E0">
          <w:rPr>
            <w:rFonts w:ascii="Arial" w:eastAsia="Arial" w:hAnsi="Arial" w:cs="Arial"/>
            <w:sz w:val="20"/>
            <w:szCs w:val="20"/>
            <w:lang w:val="en-US"/>
          </w:rPr>
          <w:tab/>
        </w:r>
        <w:r w:rsidRPr="000E45E0">
          <w:rPr>
            <w:rFonts w:ascii="Arial" w:eastAsia="Arial" w:hAnsi="Arial" w:cs="Arial"/>
            <w:spacing w:val="-10"/>
            <w:sz w:val="20"/>
            <w:szCs w:val="20"/>
            <w:lang w:val="en-US"/>
          </w:rPr>
          <w:t>1</w:t>
        </w:r>
      </w:hyperlink>
    </w:p>
    <w:p w14:paraId="05CC6CFE" w14:textId="77777777" w:rsidR="000E45E0" w:rsidRPr="000E45E0" w:rsidRDefault="000E45E0" w:rsidP="000E45E0">
      <w:pPr>
        <w:widowControl w:val="0"/>
        <w:tabs>
          <w:tab w:val="right" w:leader="dot" w:pos="9184"/>
        </w:tabs>
        <w:autoSpaceDE w:val="0"/>
        <w:autoSpaceDN w:val="0"/>
        <w:spacing w:before="120" w:after="0" w:line="240" w:lineRule="auto"/>
        <w:ind w:left="165"/>
        <w:rPr>
          <w:rFonts w:ascii="Arial" w:eastAsia="Arial" w:hAnsi="Arial" w:cs="Arial"/>
          <w:sz w:val="20"/>
          <w:szCs w:val="20"/>
          <w:lang w:val="en-US"/>
        </w:rPr>
      </w:pPr>
      <w:hyperlink w:anchor="_bookmark1" w:history="1">
        <w:r w:rsidRPr="000E45E0">
          <w:rPr>
            <w:rFonts w:ascii="Arial" w:eastAsia="Arial" w:hAnsi="Arial" w:cs="Arial"/>
            <w:sz w:val="20"/>
            <w:szCs w:val="20"/>
            <w:lang w:val="en-US"/>
          </w:rPr>
          <w:t>Table</w:t>
        </w:r>
        <w:r w:rsidRPr="000E45E0">
          <w:rPr>
            <w:rFonts w:ascii="Arial" w:eastAsia="Arial" w:hAnsi="Arial" w:cs="Arial"/>
            <w:spacing w:val="-4"/>
            <w:sz w:val="20"/>
            <w:szCs w:val="20"/>
            <w:lang w:val="en-US"/>
          </w:rPr>
          <w:t xml:space="preserve"> </w:t>
        </w:r>
        <w:r w:rsidRPr="000E45E0">
          <w:rPr>
            <w:rFonts w:ascii="Arial" w:eastAsia="Arial" w:hAnsi="Arial" w:cs="Arial"/>
            <w:sz w:val="20"/>
            <w:szCs w:val="20"/>
            <w:lang w:val="en-US"/>
          </w:rPr>
          <w:t>1</w:t>
        </w:r>
        <w:r w:rsidRPr="000E45E0">
          <w:rPr>
            <w:rFonts w:ascii="Arial" w:eastAsia="Arial" w:hAnsi="Arial" w:cs="Arial"/>
            <w:spacing w:val="-5"/>
            <w:sz w:val="20"/>
            <w:szCs w:val="20"/>
            <w:lang w:val="en-US"/>
          </w:rPr>
          <w:t xml:space="preserve"> </w:t>
        </w:r>
        <w:r w:rsidRPr="000E45E0">
          <w:rPr>
            <w:rFonts w:ascii="Arial" w:eastAsia="Arial" w:hAnsi="Arial" w:cs="Arial"/>
            <w:sz w:val="20"/>
            <w:szCs w:val="20"/>
            <w:lang w:val="en-US"/>
          </w:rPr>
          <w:t>–</w:t>
        </w:r>
        <w:r w:rsidRPr="000E45E0">
          <w:rPr>
            <w:rFonts w:ascii="Arial" w:eastAsia="Arial" w:hAnsi="Arial" w:cs="Arial"/>
            <w:spacing w:val="-3"/>
            <w:sz w:val="20"/>
            <w:szCs w:val="20"/>
            <w:lang w:val="en-US"/>
          </w:rPr>
          <w:t xml:space="preserve"> </w:t>
        </w:r>
        <w:r w:rsidRPr="000E45E0">
          <w:rPr>
            <w:rFonts w:ascii="Arial" w:eastAsia="Arial" w:hAnsi="Arial" w:cs="Arial"/>
            <w:sz w:val="20"/>
            <w:szCs w:val="20"/>
            <w:lang w:val="en-US"/>
          </w:rPr>
          <w:t>land</w:t>
        </w:r>
        <w:r w:rsidRPr="000E45E0">
          <w:rPr>
            <w:rFonts w:ascii="Arial" w:eastAsia="Arial" w:hAnsi="Arial" w:cs="Arial"/>
            <w:spacing w:val="-4"/>
            <w:sz w:val="20"/>
            <w:szCs w:val="20"/>
            <w:lang w:val="en-US"/>
          </w:rPr>
          <w:t xml:space="preserve"> </w:t>
        </w:r>
        <w:r w:rsidRPr="000E45E0">
          <w:rPr>
            <w:rFonts w:ascii="Arial" w:eastAsia="Arial" w:hAnsi="Arial" w:cs="Arial"/>
            <w:sz w:val="20"/>
            <w:szCs w:val="20"/>
            <w:lang w:val="en-US"/>
          </w:rPr>
          <w:t>use</w:t>
        </w:r>
        <w:r w:rsidRPr="000E45E0">
          <w:rPr>
            <w:rFonts w:ascii="Arial" w:eastAsia="Arial" w:hAnsi="Arial" w:cs="Arial"/>
            <w:spacing w:val="-5"/>
            <w:sz w:val="20"/>
            <w:szCs w:val="20"/>
            <w:lang w:val="en-US"/>
          </w:rPr>
          <w:t xml:space="preserve"> </w:t>
        </w:r>
        <w:r w:rsidRPr="000E45E0">
          <w:rPr>
            <w:rFonts w:ascii="Arial" w:eastAsia="Arial" w:hAnsi="Arial" w:cs="Arial"/>
            <w:spacing w:val="-2"/>
            <w:sz w:val="20"/>
            <w:szCs w:val="20"/>
            <w:lang w:val="en-US"/>
          </w:rPr>
          <w:t>definitions</w:t>
        </w:r>
        <w:r w:rsidRPr="000E45E0">
          <w:rPr>
            <w:rFonts w:ascii="Arial" w:eastAsia="Arial" w:hAnsi="Arial" w:cs="Arial"/>
            <w:sz w:val="20"/>
            <w:szCs w:val="20"/>
            <w:lang w:val="en-US"/>
          </w:rPr>
          <w:tab/>
        </w:r>
        <w:r w:rsidRPr="000E45E0">
          <w:rPr>
            <w:rFonts w:ascii="Arial" w:eastAsia="Arial" w:hAnsi="Arial" w:cs="Arial"/>
            <w:spacing w:val="-10"/>
            <w:sz w:val="20"/>
            <w:szCs w:val="20"/>
            <w:lang w:val="en-US"/>
          </w:rPr>
          <w:t>2</w:t>
        </w:r>
      </w:hyperlink>
    </w:p>
    <w:p w14:paraId="0E7DFB1B" w14:textId="77777777" w:rsidR="000E45E0" w:rsidRPr="000E45E0" w:rsidRDefault="000E45E0" w:rsidP="000E45E0">
      <w:pPr>
        <w:widowControl w:val="0"/>
        <w:tabs>
          <w:tab w:val="right" w:leader="dot" w:pos="9181"/>
        </w:tabs>
        <w:autoSpaceDE w:val="0"/>
        <w:autoSpaceDN w:val="0"/>
        <w:spacing w:before="121" w:after="0" w:line="240" w:lineRule="auto"/>
        <w:ind w:left="165"/>
        <w:rPr>
          <w:rFonts w:ascii="Arial" w:eastAsia="Arial" w:hAnsi="Arial" w:cs="Arial"/>
          <w:sz w:val="20"/>
          <w:szCs w:val="20"/>
          <w:lang w:val="en-US"/>
        </w:rPr>
      </w:pPr>
      <w:hyperlink w:anchor="_bookmark2" w:history="1">
        <w:r w:rsidRPr="000E45E0">
          <w:rPr>
            <w:rFonts w:ascii="Arial" w:eastAsia="Arial" w:hAnsi="Arial" w:cs="Arial"/>
            <w:sz w:val="20"/>
            <w:szCs w:val="20"/>
            <w:lang w:val="en-US"/>
          </w:rPr>
          <w:t>Definitions</w:t>
        </w:r>
        <w:r w:rsidRPr="000E45E0">
          <w:rPr>
            <w:rFonts w:ascii="Arial" w:eastAsia="Arial" w:hAnsi="Arial" w:cs="Arial"/>
            <w:spacing w:val="-5"/>
            <w:sz w:val="20"/>
            <w:szCs w:val="20"/>
            <w:lang w:val="en-US"/>
          </w:rPr>
          <w:t xml:space="preserve"> </w:t>
        </w:r>
        <w:r w:rsidRPr="000E45E0">
          <w:rPr>
            <w:rFonts w:ascii="Arial" w:eastAsia="Arial" w:hAnsi="Arial" w:cs="Arial"/>
            <w:sz w:val="20"/>
            <w:szCs w:val="20"/>
            <w:lang w:val="en-US"/>
          </w:rPr>
          <w:t>–</w:t>
        </w:r>
        <w:r w:rsidRPr="000E45E0">
          <w:rPr>
            <w:rFonts w:ascii="Arial" w:eastAsia="Arial" w:hAnsi="Arial" w:cs="Arial"/>
            <w:spacing w:val="-8"/>
            <w:sz w:val="20"/>
            <w:szCs w:val="20"/>
            <w:lang w:val="en-US"/>
          </w:rPr>
          <w:t xml:space="preserve"> </w:t>
        </w:r>
        <w:r w:rsidRPr="000E45E0">
          <w:rPr>
            <w:rFonts w:ascii="Arial" w:eastAsia="Arial" w:hAnsi="Arial" w:cs="Arial"/>
            <w:sz w:val="20"/>
            <w:szCs w:val="20"/>
            <w:lang w:val="en-US"/>
          </w:rPr>
          <w:t>terms</w:t>
        </w:r>
        <w:r w:rsidRPr="000E45E0">
          <w:rPr>
            <w:rFonts w:ascii="Arial" w:eastAsia="Arial" w:hAnsi="Arial" w:cs="Arial"/>
            <w:spacing w:val="-5"/>
            <w:sz w:val="20"/>
            <w:szCs w:val="20"/>
            <w:lang w:val="en-US"/>
          </w:rPr>
          <w:t xml:space="preserve"> </w:t>
        </w:r>
        <w:r w:rsidRPr="000E45E0">
          <w:rPr>
            <w:rFonts w:ascii="Arial" w:eastAsia="Arial" w:hAnsi="Arial" w:cs="Arial"/>
            <w:sz w:val="20"/>
            <w:szCs w:val="20"/>
            <w:lang w:val="en-US"/>
          </w:rPr>
          <w:t>and</w:t>
        </w:r>
        <w:r w:rsidRPr="000E45E0">
          <w:rPr>
            <w:rFonts w:ascii="Arial" w:eastAsia="Arial" w:hAnsi="Arial" w:cs="Arial"/>
            <w:spacing w:val="-8"/>
            <w:sz w:val="20"/>
            <w:szCs w:val="20"/>
            <w:lang w:val="en-US"/>
          </w:rPr>
          <w:t xml:space="preserve"> </w:t>
        </w:r>
        <w:r w:rsidRPr="000E45E0">
          <w:rPr>
            <w:rFonts w:ascii="Arial" w:eastAsia="Arial" w:hAnsi="Arial" w:cs="Arial"/>
            <w:spacing w:val="-2"/>
            <w:sz w:val="20"/>
            <w:szCs w:val="20"/>
            <w:lang w:val="en-US"/>
          </w:rPr>
          <w:t>concepts</w:t>
        </w:r>
        <w:r w:rsidRPr="000E45E0">
          <w:rPr>
            <w:rFonts w:ascii="Arial" w:eastAsia="Arial" w:hAnsi="Arial" w:cs="Arial"/>
            <w:sz w:val="20"/>
            <w:szCs w:val="20"/>
            <w:lang w:val="en-US"/>
          </w:rPr>
          <w:tab/>
        </w:r>
        <w:r w:rsidRPr="000E45E0">
          <w:rPr>
            <w:rFonts w:ascii="Arial" w:eastAsia="Arial" w:hAnsi="Arial" w:cs="Arial"/>
            <w:spacing w:val="-5"/>
            <w:sz w:val="20"/>
            <w:szCs w:val="20"/>
            <w:lang w:val="en-US"/>
          </w:rPr>
          <w:t>19</w:t>
        </w:r>
      </w:hyperlink>
    </w:p>
    <w:p w14:paraId="12170271" w14:textId="77777777" w:rsidR="000E45E0" w:rsidRPr="000E45E0" w:rsidRDefault="000E45E0" w:rsidP="000E45E0">
      <w:pPr>
        <w:widowControl w:val="0"/>
        <w:tabs>
          <w:tab w:val="right" w:leader="dot" w:pos="9181"/>
        </w:tabs>
        <w:autoSpaceDE w:val="0"/>
        <w:autoSpaceDN w:val="0"/>
        <w:spacing w:before="120" w:after="0" w:line="240" w:lineRule="auto"/>
        <w:ind w:left="165"/>
        <w:rPr>
          <w:rFonts w:ascii="Arial" w:eastAsia="Arial" w:hAnsi="Arial" w:cs="Arial"/>
          <w:sz w:val="20"/>
          <w:szCs w:val="20"/>
          <w:lang w:val="en-US"/>
        </w:rPr>
      </w:pPr>
      <w:hyperlink w:anchor="_bookmark3" w:history="1">
        <w:r w:rsidRPr="000E45E0">
          <w:rPr>
            <w:rFonts w:ascii="Arial" w:eastAsia="Arial" w:hAnsi="Arial" w:cs="Arial"/>
            <w:sz w:val="20"/>
            <w:szCs w:val="20"/>
            <w:lang w:val="en-US"/>
          </w:rPr>
          <w:t>Table</w:t>
        </w:r>
        <w:r w:rsidRPr="000E45E0">
          <w:rPr>
            <w:rFonts w:ascii="Arial" w:eastAsia="Arial" w:hAnsi="Arial" w:cs="Arial"/>
            <w:spacing w:val="-4"/>
            <w:sz w:val="20"/>
            <w:szCs w:val="20"/>
            <w:lang w:val="en-US"/>
          </w:rPr>
          <w:t xml:space="preserve"> </w:t>
        </w:r>
        <w:r w:rsidRPr="000E45E0">
          <w:rPr>
            <w:rFonts w:ascii="Arial" w:eastAsia="Arial" w:hAnsi="Arial" w:cs="Arial"/>
            <w:sz w:val="20"/>
            <w:szCs w:val="20"/>
            <w:lang w:val="en-US"/>
          </w:rPr>
          <w:t>2</w:t>
        </w:r>
        <w:r w:rsidRPr="000E45E0">
          <w:rPr>
            <w:rFonts w:ascii="Arial" w:eastAsia="Arial" w:hAnsi="Arial" w:cs="Arial"/>
            <w:spacing w:val="-5"/>
            <w:sz w:val="20"/>
            <w:szCs w:val="20"/>
            <w:lang w:val="en-US"/>
          </w:rPr>
          <w:t xml:space="preserve"> </w:t>
        </w:r>
        <w:r w:rsidRPr="000E45E0">
          <w:rPr>
            <w:rFonts w:ascii="Arial" w:eastAsia="Arial" w:hAnsi="Arial" w:cs="Arial"/>
            <w:sz w:val="20"/>
            <w:szCs w:val="20"/>
            <w:lang w:val="en-US"/>
          </w:rPr>
          <w:t>–</w:t>
        </w:r>
        <w:r w:rsidRPr="000E45E0">
          <w:rPr>
            <w:rFonts w:ascii="Arial" w:eastAsia="Arial" w:hAnsi="Arial" w:cs="Arial"/>
            <w:spacing w:val="-3"/>
            <w:sz w:val="20"/>
            <w:szCs w:val="20"/>
            <w:lang w:val="en-US"/>
          </w:rPr>
          <w:t xml:space="preserve"> </w:t>
        </w:r>
        <w:r w:rsidRPr="000E45E0">
          <w:rPr>
            <w:rFonts w:ascii="Arial" w:eastAsia="Arial" w:hAnsi="Arial" w:cs="Arial"/>
            <w:sz w:val="20"/>
            <w:szCs w:val="20"/>
            <w:lang w:val="en-US"/>
          </w:rPr>
          <w:t>terms</w:t>
        </w:r>
        <w:r w:rsidRPr="000E45E0">
          <w:rPr>
            <w:rFonts w:ascii="Arial" w:eastAsia="Arial" w:hAnsi="Arial" w:cs="Arial"/>
            <w:spacing w:val="-4"/>
            <w:sz w:val="20"/>
            <w:szCs w:val="20"/>
            <w:lang w:val="en-US"/>
          </w:rPr>
          <w:t xml:space="preserve"> </w:t>
        </w:r>
        <w:r w:rsidRPr="000E45E0">
          <w:rPr>
            <w:rFonts w:ascii="Arial" w:eastAsia="Arial" w:hAnsi="Arial" w:cs="Arial"/>
            <w:sz w:val="20"/>
            <w:szCs w:val="20"/>
            <w:lang w:val="en-US"/>
          </w:rPr>
          <w:t>and</w:t>
        </w:r>
        <w:r w:rsidRPr="000E45E0">
          <w:rPr>
            <w:rFonts w:ascii="Arial" w:eastAsia="Arial" w:hAnsi="Arial" w:cs="Arial"/>
            <w:spacing w:val="-6"/>
            <w:sz w:val="20"/>
            <w:szCs w:val="20"/>
            <w:lang w:val="en-US"/>
          </w:rPr>
          <w:t xml:space="preserve"> </w:t>
        </w:r>
        <w:r w:rsidRPr="000E45E0">
          <w:rPr>
            <w:rFonts w:ascii="Arial" w:eastAsia="Arial" w:hAnsi="Arial" w:cs="Arial"/>
            <w:sz w:val="20"/>
            <w:szCs w:val="20"/>
            <w:lang w:val="en-US"/>
          </w:rPr>
          <w:t>concept</w:t>
        </w:r>
        <w:r w:rsidRPr="000E45E0">
          <w:rPr>
            <w:rFonts w:ascii="Arial" w:eastAsia="Arial" w:hAnsi="Arial" w:cs="Arial"/>
            <w:spacing w:val="-5"/>
            <w:sz w:val="20"/>
            <w:szCs w:val="20"/>
            <w:lang w:val="en-US"/>
          </w:rPr>
          <w:t xml:space="preserve"> </w:t>
        </w:r>
        <w:r w:rsidRPr="000E45E0">
          <w:rPr>
            <w:rFonts w:ascii="Arial" w:eastAsia="Arial" w:hAnsi="Arial" w:cs="Arial"/>
            <w:spacing w:val="-2"/>
            <w:sz w:val="20"/>
            <w:szCs w:val="20"/>
            <w:lang w:val="en-US"/>
          </w:rPr>
          <w:t>definitions</w:t>
        </w:r>
        <w:r w:rsidRPr="000E45E0">
          <w:rPr>
            <w:rFonts w:ascii="Arial" w:eastAsia="Arial" w:hAnsi="Arial" w:cs="Arial"/>
            <w:sz w:val="20"/>
            <w:szCs w:val="20"/>
            <w:lang w:val="en-US"/>
          </w:rPr>
          <w:tab/>
        </w:r>
        <w:r w:rsidRPr="000E45E0">
          <w:rPr>
            <w:rFonts w:ascii="Arial" w:eastAsia="Arial" w:hAnsi="Arial" w:cs="Arial"/>
            <w:spacing w:val="-5"/>
            <w:sz w:val="20"/>
            <w:szCs w:val="20"/>
            <w:lang w:val="en-US"/>
          </w:rPr>
          <w:t>19</w:t>
        </w:r>
      </w:hyperlink>
    </w:p>
    <w:p w14:paraId="17C57568" w14:textId="07C0877C" w:rsidR="000E45E0" w:rsidRPr="000E45E0" w:rsidRDefault="000E45E0" w:rsidP="000E45E0">
      <w:pPr>
        <w:widowControl w:val="0"/>
        <w:autoSpaceDE w:val="0"/>
        <w:autoSpaceDN w:val="0"/>
        <w:spacing w:after="0" w:line="240" w:lineRule="auto"/>
        <w:rPr>
          <w:rFonts w:cs="Calibri"/>
          <w:lang w:val="en-US"/>
        </w:rPr>
      </w:pPr>
      <w:r w:rsidRPr="000E45E0">
        <w:rPr>
          <w:rFonts w:cs="Calibri"/>
          <w:lang w:val="en-US"/>
        </w:rPr>
        <w:fldChar w:fldCharType="end"/>
      </w:r>
    </w:p>
    <w:p w14:paraId="0D35CDC8" w14:textId="77777777" w:rsidR="000E45E0" w:rsidRPr="000E45E0" w:rsidRDefault="000E45E0" w:rsidP="000E45E0">
      <w:pPr>
        <w:widowControl w:val="0"/>
        <w:autoSpaceDE w:val="0"/>
        <w:autoSpaceDN w:val="0"/>
        <w:spacing w:after="0" w:line="240" w:lineRule="auto"/>
        <w:rPr>
          <w:rFonts w:cs="Calibri"/>
          <w:lang w:val="en-US"/>
        </w:rPr>
        <w:sectPr w:rsidR="000E45E0" w:rsidRPr="000E45E0" w:rsidSect="000E45E0">
          <w:footerReference w:type="default" r:id="rId64"/>
          <w:pgSz w:w="11910" w:h="16840"/>
          <w:pgMar w:top="1340" w:right="1133" w:bottom="1800" w:left="1275" w:header="0" w:footer="1191" w:gutter="0"/>
          <w:pgNumType w:fmt="lowerRoman" w:start="2"/>
          <w:cols w:space="720"/>
          <w:docGrid w:linePitch="299"/>
        </w:sectPr>
      </w:pPr>
    </w:p>
    <w:p w14:paraId="64243191" w14:textId="77777777" w:rsidR="000E45E0" w:rsidRPr="00C647EE" w:rsidRDefault="000E45E0" w:rsidP="000E45E0">
      <w:pPr>
        <w:widowControl w:val="0"/>
        <w:autoSpaceDE w:val="0"/>
        <w:autoSpaceDN w:val="0"/>
        <w:spacing w:before="41" w:after="0" w:line="240" w:lineRule="auto"/>
        <w:ind w:left="165" w:right="347"/>
        <w:outlineLvl w:val="2"/>
        <w:rPr>
          <w:rFonts w:cs="Calibri"/>
          <w:lang w:val="en-US"/>
        </w:rPr>
      </w:pPr>
      <w:r w:rsidRPr="00C647EE">
        <w:rPr>
          <w:rFonts w:cs="Calibri"/>
          <w:lang w:val="en-US"/>
        </w:rPr>
        <w:lastRenderedPageBreak/>
        <w:t>A</w:t>
      </w:r>
      <w:r w:rsidRPr="00C647EE">
        <w:rPr>
          <w:rFonts w:cs="Calibri"/>
          <w:spacing w:val="-1"/>
          <w:lang w:val="en-US"/>
        </w:rPr>
        <w:t xml:space="preserve"> </w:t>
      </w:r>
      <w:r w:rsidRPr="00C647EE">
        <w:rPr>
          <w:rFonts w:cs="Calibri"/>
          <w:lang w:val="en-US"/>
        </w:rPr>
        <w:t>definition</w:t>
      </w:r>
      <w:r w:rsidRPr="00C647EE">
        <w:rPr>
          <w:rFonts w:cs="Calibri"/>
          <w:spacing w:val="-2"/>
          <w:lang w:val="en-US"/>
        </w:rPr>
        <w:t xml:space="preserve"> </w:t>
      </w:r>
      <w:r w:rsidRPr="00C647EE">
        <w:rPr>
          <w:rFonts w:cs="Calibri"/>
          <w:lang w:val="en-US"/>
        </w:rPr>
        <w:t>in</w:t>
      </w:r>
      <w:r w:rsidRPr="00C647EE">
        <w:rPr>
          <w:rFonts w:cs="Calibri"/>
          <w:spacing w:val="-4"/>
          <w:lang w:val="en-US"/>
        </w:rPr>
        <w:t xml:space="preserve"> </w:t>
      </w:r>
      <w:r w:rsidRPr="00C647EE">
        <w:rPr>
          <w:rFonts w:cs="Calibri"/>
          <w:lang w:val="en-US"/>
        </w:rPr>
        <w:t>this</w:t>
      </w:r>
      <w:r w:rsidRPr="00C647EE">
        <w:rPr>
          <w:rFonts w:cs="Calibri"/>
          <w:spacing w:val="-1"/>
          <w:lang w:val="en-US"/>
        </w:rPr>
        <w:t xml:space="preserve"> </w:t>
      </w:r>
      <w:r w:rsidRPr="00C647EE">
        <w:rPr>
          <w:rFonts w:cs="Calibri"/>
          <w:lang w:val="en-US"/>
        </w:rPr>
        <w:t>dictionary applies</w:t>
      </w:r>
      <w:r w:rsidRPr="00C647EE">
        <w:rPr>
          <w:rFonts w:cs="Calibri"/>
          <w:spacing w:val="-3"/>
          <w:lang w:val="en-US"/>
        </w:rPr>
        <w:t xml:space="preserve"> </w:t>
      </w:r>
      <w:r w:rsidRPr="00C647EE">
        <w:rPr>
          <w:rFonts w:cs="Calibri"/>
          <w:lang w:val="en-US"/>
        </w:rPr>
        <w:t>to</w:t>
      </w:r>
      <w:r w:rsidRPr="00C647EE">
        <w:rPr>
          <w:rFonts w:cs="Calibri"/>
          <w:spacing w:val="-2"/>
          <w:lang w:val="en-US"/>
        </w:rPr>
        <w:t xml:space="preserve"> </w:t>
      </w:r>
      <w:r w:rsidRPr="00C647EE">
        <w:rPr>
          <w:rFonts w:cs="Calibri"/>
          <w:lang w:val="en-US"/>
        </w:rPr>
        <w:t>the</w:t>
      </w:r>
      <w:r w:rsidRPr="00C647EE">
        <w:rPr>
          <w:rFonts w:cs="Calibri"/>
          <w:spacing w:val="-3"/>
          <w:lang w:val="en-US"/>
        </w:rPr>
        <w:t xml:space="preserve"> </w:t>
      </w:r>
      <w:r w:rsidRPr="00C647EE">
        <w:rPr>
          <w:rFonts w:cs="Calibri"/>
          <w:lang w:val="en-US"/>
        </w:rPr>
        <w:t>entire</w:t>
      </w:r>
      <w:r w:rsidRPr="00C647EE">
        <w:rPr>
          <w:rFonts w:cs="Calibri"/>
          <w:spacing w:val="-2"/>
          <w:lang w:val="en-US"/>
        </w:rPr>
        <w:t xml:space="preserve"> </w:t>
      </w:r>
      <w:r w:rsidRPr="00C647EE">
        <w:rPr>
          <w:rFonts w:cs="Calibri"/>
          <w:lang w:val="en-US"/>
        </w:rPr>
        <w:t>Territory</w:t>
      </w:r>
      <w:r w:rsidRPr="00C647EE">
        <w:rPr>
          <w:rFonts w:cs="Calibri"/>
          <w:spacing w:val="-2"/>
          <w:lang w:val="en-US"/>
        </w:rPr>
        <w:t xml:space="preserve"> </w:t>
      </w:r>
      <w:r w:rsidRPr="00C647EE">
        <w:rPr>
          <w:rFonts w:cs="Calibri"/>
          <w:lang w:val="en-US"/>
        </w:rPr>
        <w:t>Plan</w:t>
      </w:r>
      <w:r w:rsidRPr="00C647EE">
        <w:rPr>
          <w:rFonts w:cs="Calibri"/>
          <w:spacing w:val="-5"/>
          <w:lang w:val="en-US"/>
        </w:rPr>
        <w:t xml:space="preserve"> </w:t>
      </w:r>
      <w:r w:rsidRPr="00C647EE">
        <w:rPr>
          <w:rFonts w:cs="Calibri"/>
          <w:lang w:val="en-US"/>
        </w:rPr>
        <w:t>unless</w:t>
      </w:r>
      <w:r w:rsidRPr="00C647EE">
        <w:rPr>
          <w:rFonts w:cs="Calibri"/>
          <w:spacing w:val="-1"/>
          <w:lang w:val="en-US"/>
        </w:rPr>
        <w:t xml:space="preserve"> </w:t>
      </w:r>
      <w:r w:rsidRPr="00C647EE">
        <w:rPr>
          <w:rFonts w:cs="Calibri"/>
          <w:lang w:val="en-US"/>
        </w:rPr>
        <w:t>a</w:t>
      </w:r>
      <w:r w:rsidRPr="00C647EE">
        <w:rPr>
          <w:rFonts w:cs="Calibri"/>
          <w:spacing w:val="-1"/>
          <w:lang w:val="en-US"/>
        </w:rPr>
        <w:t xml:space="preserve"> </w:t>
      </w:r>
      <w:r w:rsidRPr="00C647EE">
        <w:rPr>
          <w:rFonts w:cs="Calibri"/>
          <w:lang w:val="en-US"/>
        </w:rPr>
        <w:t>provision</w:t>
      </w:r>
      <w:r w:rsidRPr="00C647EE">
        <w:rPr>
          <w:rFonts w:cs="Calibri"/>
          <w:spacing w:val="-2"/>
          <w:lang w:val="en-US"/>
        </w:rPr>
        <w:t xml:space="preserve"> </w:t>
      </w:r>
      <w:r w:rsidRPr="00C647EE">
        <w:rPr>
          <w:rFonts w:cs="Calibri"/>
          <w:lang w:val="en-US"/>
        </w:rPr>
        <w:t>in</w:t>
      </w:r>
      <w:r w:rsidRPr="00C647EE">
        <w:rPr>
          <w:rFonts w:cs="Calibri"/>
          <w:spacing w:val="-1"/>
          <w:lang w:val="en-US"/>
        </w:rPr>
        <w:t xml:space="preserve"> </w:t>
      </w:r>
      <w:r w:rsidRPr="00C647EE">
        <w:rPr>
          <w:rFonts w:cs="Calibri"/>
          <w:lang w:val="en-US"/>
        </w:rPr>
        <w:t>the</w:t>
      </w:r>
      <w:r w:rsidRPr="00C647EE">
        <w:rPr>
          <w:rFonts w:cs="Calibri"/>
          <w:spacing w:val="-1"/>
          <w:lang w:val="en-US"/>
        </w:rPr>
        <w:t xml:space="preserve"> </w:t>
      </w:r>
      <w:r w:rsidRPr="00C647EE">
        <w:rPr>
          <w:rFonts w:cs="Calibri"/>
          <w:lang w:val="en-US"/>
        </w:rPr>
        <w:t>plan provides for a more limited application.</w:t>
      </w:r>
    </w:p>
    <w:p w14:paraId="5B8E858E" w14:textId="77777777" w:rsidR="000E45E0" w:rsidRPr="00C647EE" w:rsidRDefault="000E45E0" w:rsidP="000E45E0">
      <w:pPr>
        <w:widowControl w:val="0"/>
        <w:autoSpaceDE w:val="0"/>
        <w:autoSpaceDN w:val="0"/>
        <w:spacing w:before="1" w:after="0" w:line="240" w:lineRule="auto"/>
        <w:rPr>
          <w:rFonts w:cs="Calibri"/>
          <w:lang w:val="en-US"/>
        </w:rPr>
      </w:pPr>
    </w:p>
    <w:p w14:paraId="05A6786C" w14:textId="77777777" w:rsidR="000E45E0" w:rsidRPr="00C647EE" w:rsidRDefault="000E45E0" w:rsidP="000E45E0">
      <w:pPr>
        <w:widowControl w:val="0"/>
        <w:autoSpaceDE w:val="0"/>
        <w:autoSpaceDN w:val="0"/>
        <w:spacing w:after="0" w:line="268" w:lineRule="exact"/>
        <w:ind w:left="165"/>
        <w:outlineLvl w:val="2"/>
        <w:rPr>
          <w:rFonts w:cs="Calibri"/>
          <w:lang w:val="en-US"/>
        </w:rPr>
      </w:pPr>
      <w:r w:rsidRPr="00C647EE">
        <w:rPr>
          <w:rFonts w:cs="Calibri"/>
          <w:i/>
          <w:lang w:val="en-US"/>
        </w:rPr>
        <w:t>Note</w:t>
      </w:r>
      <w:r w:rsidRPr="00C647EE">
        <w:rPr>
          <w:rFonts w:cs="Calibri"/>
          <w:i/>
          <w:spacing w:val="-6"/>
          <w:lang w:val="en-US"/>
        </w:rPr>
        <w:t xml:space="preserve"> </w:t>
      </w:r>
      <w:r w:rsidRPr="00C647EE">
        <w:rPr>
          <w:rFonts w:cs="Calibri"/>
          <w:i/>
          <w:lang w:val="en-US"/>
        </w:rPr>
        <w:t>1</w:t>
      </w:r>
      <w:r w:rsidRPr="00C647EE">
        <w:rPr>
          <w:rFonts w:cs="Calibri"/>
          <w:i/>
          <w:spacing w:val="64"/>
          <w:lang w:val="en-US"/>
        </w:rPr>
        <w:t xml:space="preserve"> </w:t>
      </w:r>
      <w:r w:rsidRPr="00C647EE">
        <w:rPr>
          <w:rFonts w:cs="Calibri"/>
          <w:lang w:val="en-US"/>
        </w:rPr>
        <w:t>The</w:t>
      </w:r>
      <w:r w:rsidRPr="00C647EE">
        <w:rPr>
          <w:rFonts w:cs="Calibri"/>
          <w:spacing w:val="-3"/>
          <w:lang w:val="en-US"/>
        </w:rPr>
        <w:t xml:space="preserve"> </w:t>
      </w:r>
      <w:r w:rsidRPr="00C647EE">
        <w:rPr>
          <w:rFonts w:cs="Calibri"/>
          <w:lang w:val="en-US"/>
        </w:rPr>
        <w:t>Legislation</w:t>
      </w:r>
      <w:r w:rsidRPr="00C647EE">
        <w:rPr>
          <w:rFonts w:cs="Calibri"/>
          <w:spacing w:val="-5"/>
          <w:lang w:val="en-US"/>
        </w:rPr>
        <w:t xml:space="preserve"> </w:t>
      </w:r>
      <w:r w:rsidRPr="00C647EE">
        <w:rPr>
          <w:rFonts w:cs="Calibri"/>
          <w:lang w:val="en-US"/>
        </w:rPr>
        <w:t>Act</w:t>
      </w:r>
      <w:r w:rsidRPr="00C647EE">
        <w:rPr>
          <w:rFonts w:cs="Calibri"/>
          <w:spacing w:val="-5"/>
          <w:lang w:val="en-US"/>
        </w:rPr>
        <w:t xml:space="preserve"> </w:t>
      </w:r>
      <w:r w:rsidRPr="00C647EE">
        <w:rPr>
          <w:rFonts w:cs="Calibri"/>
          <w:lang w:val="en-US"/>
        </w:rPr>
        <w:t>contains</w:t>
      </w:r>
      <w:r w:rsidRPr="00C647EE">
        <w:rPr>
          <w:rFonts w:cs="Calibri"/>
          <w:spacing w:val="-4"/>
          <w:lang w:val="en-US"/>
        </w:rPr>
        <w:t xml:space="preserve"> </w:t>
      </w:r>
      <w:r w:rsidRPr="00C647EE">
        <w:rPr>
          <w:rFonts w:cs="Calibri"/>
          <w:lang w:val="en-US"/>
        </w:rPr>
        <w:t>definitions</w:t>
      </w:r>
      <w:r w:rsidRPr="00C647EE">
        <w:rPr>
          <w:rFonts w:cs="Calibri"/>
          <w:spacing w:val="-6"/>
          <w:lang w:val="en-US"/>
        </w:rPr>
        <w:t xml:space="preserve"> </w:t>
      </w:r>
      <w:r w:rsidRPr="00C647EE">
        <w:rPr>
          <w:rFonts w:cs="Calibri"/>
          <w:lang w:val="en-US"/>
        </w:rPr>
        <w:t>relevant</w:t>
      </w:r>
      <w:r w:rsidRPr="00C647EE">
        <w:rPr>
          <w:rFonts w:cs="Calibri"/>
          <w:spacing w:val="-5"/>
          <w:lang w:val="en-US"/>
        </w:rPr>
        <w:t xml:space="preserve"> </w:t>
      </w:r>
      <w:r w:rsidRPr="00C647EE">
        <w:rPr>
          <w:rFonts w:cs="Calibri"/>
          <w:lang w:val="en-US"/>
        </w:rPr>
        <w:t>to</w:t>
      </w:r>
      <w:r w:rsidRPr="00C647EE">
        <w:rPr>
          <w:rFonts w:cs="Calibri"/>
          <w:spacing w:val="-5"/>
          <w:lang w:val="en-US"/>
        </w:rPr>
        <w:t xml:space="preserve"> </w:t>
      </w:r>
      <w:r w:rsidRPr="00C647EE">
        <w:rPr>
          <w:rFonts w:cs="Calibri"/>
          <w:lang w:val="en-US"/>
        </w:rPr>
        <w:t>this</w:t>
      </w:r>
      <w:r w:rsidRPr="00C647EE">
        <w:rPr>
          <w:rFonts w:cs="Calibri"/>
          <w:spacing w:val="-3"/>
          <w:lang w:val="en-US"/>
        </w:rPr>
        <w:t xml:space="preserve"> </w:t>
      </w:r>
      <w:r w:rsidRPr="00C647EE">
        <w:rPr>
          <w:rFonts w:cs="Calibri"/>
          <w:lang w:val="en-US"/>
        </w:rPr>
        <w:t>instrument.</w:t>
      </w:r>
      <w:r w:rsidRPr="00C647EE">
        <w:rPr>
          <w:rFonts w:cs="Calibri"/>
          <w:spacing w:val="-4"/>
          <w:lang w:val="en-US"/>
        </w:rPr>
        <w:t xml:space="preserve"> </w:t>
      </w:r>
      <w:r w:rsidRPr="00C647EE">
        <w:rPr>
          <w:rFonts w:cs="Calibri"/>
          <w:lang w:val="en-US"/>
        </w:rPr>
        <w:t>For</w:t>
      </w:r>
      <w:r w:rsidRPr="00C647EE">
        <w:rPr>
          <w:rFonts w:cs="Calibri"/>
          <w:spacing w:val="-3"/>
          <w:lang w:val="en-US"/>
        </w:rPr>
        <w:t xml:space="preserve"> </w:t>
      </w:r>
      <w:r w:rsidRPr="00C647EE">
        <w:rPr>
          <w:rFonts w:cs="Calibri"/>
          <w:spacing w:val="-2"/>
          <w:lang w:val="en-US"/>
        </w:rPr>
        <w:t>example:</w:t>
      </w:r>
    </w:p>
    <w:p w14:paraId="5E6686EC" w14:textId="77777777" w:rsidR="000E45E0" w:rsidRPr="00C647EE" w:rsidRDefault="000E45E0" w:rsidP="00741B38">
      <w:pPr>
        <w:widowControl w:val="0"/>
        <w:numPr>
          <w:ilvl w:val="0"/>
          <w:numId w:val="79"/>
        </w:numPr>
        <w:tabs>
          <w:tab w:val="left" w:pos="885"/>
        </w:tabs>
        <w:autoSpaceDE w:val="0"/>
        <w:autoSpaceDN w:val="0"/>
        <w:spacing w:after="0" w:line="279" w:lineRule="exact"/>
        <w:outlineLvl w:val="2"/>
        <w:rPr>
          <w:rFonts w:cs="Calibri"/>
          <w:lang w:val="en-US"/>
        </w:rPr>
      </w:pPr>
      <w:proofErr w:type="gramStart"/>
      <w:r w:rsidRPr="00C647EE">
        <w:rPr>
          <w:rFonts w:cs="Calibri"/>
          <w:spacing w:val="-2"/>
          <w:lang w:val="en-US"/>
        </w:rPr>
        <w:t>definition;</w:t>
      </w:r>
      <w:proofErr w:type="gramEnd"/>
    </w:p>
    <w:p w14:paraId="1E52F4B6" w14:textId="77777777" w:rsidR="000E45E0" w:rsidRPr="00C647EE" w:rsidRDefault="000E45E0" w:rsidP="00741B38">
      <w:pPr>
        <w:widowControl w:val="0"/>
        <w:numPr>
          <w:ilvl w:val="0"/>
          <w:numId w:val="79"/>
        </w:numPr>
        <w:tabs>
          <w:tab w:val="left" w:pos="885"/>
        </w:tabs>
        <w:autoSpaceDE w:val="0"/>
        <w:autoSpaceDN w:val="0"/>
        <w:spacing w:after="0" w:line="240" w:lineRule="auto"/>
        <w:outlineLvl w:val="2"/>
        <w:rPr>
          <w:rFonts w:cs="Calibri"/>
          <w:lang w:val="en-US"/>
        </w:rPr>
      </w:pPr>
      <w:r w:rsidRPr="00C647EE">
        <w:rPr>
          <w:rFonts w:cs="Calibri"/>
          <w:lang w:val="en-US"/>
        </w:rPr>
        <w:t>in</w:t>
      </w:r>
      <w:r w:rsidRPr="00C647EE">
        <w:rPr>
          <w:rFonts w:cs="Calibri"/>
          <w:spacing w:val="-5"/>
          <w:lang w:val="en-US"/>
        </w:rPr>
        <w:t xml:space="preserve"> </w:t>
      </w:r>
      <w:r w:rsidRPr="00C647EE">
        <w:rPr>
          <w:rFonts w:cs="Calibri"/>
          <w:lang w:val="en-US"/>
        </w:rPr>
        <w:t>relation</w:t>
      </w:r>
      <w:r w:rsidRPr="00C647EE">
        <w:rPr>
          <w:rFonts w:cs="Calibri"/>
          <w:spacing w:val="-6"/>
          <w:lang w:val="en-US"/>
        </w:rPr>
        <w:t xml:space="preserve"> </w:t>
      </w:r>
      <w:proofErr w:type="gramStart"/>
      <w:r w:rsidRPr="00C647EE">
        <w:rPr>
          <w:rFonts w:cs="Calibri"/>
          <w:spacing w:val="-5"/>
          <w:lang w:val="en-US"/>
        </w:rPr>
        <w:t>to;</w:t>
      </w:r>
      <w:proofErr w:type="gramEnd"/>
    </w:p>
    <w:p w14:paraId="6F82AFF3" w14:textId="77777777" w:rsidR="000E45E0" w:rsidRPr="00C647EE" w:rsidRDefault="000E45E0" w:rsidP="00741B38">
      <w:pPr>
        <w:widowControl w:val="0"/>
        <w:numPr>
          <w:ilvl w:val="0"/>
          <w:numId w:val="79"/>
        </w:numPr>
        <w:tabs>
          <w:tab w:val="left" w:pos="885"/>
        </w:tabs>
        <w:autoSpaceDE w:val="0"/>
        <w:autoSpaceDN w:val="0"/>
        <w:spacing w:before="1" w:after="0" w:line="240" w:lineRule="auto"/>
        <w:outlineLvl w:val="2"/>
        <w:rPr>
          <w:rFonts w:cs="Calibri"/>
          <w:lang w:val="en-US"/>
        </w:rPr>
      </w:pPr>
      <w:proofErr w:type="gramStart"/>
      <w:r w:rsidRPr="00C647EE">
        <w:rPr>
          <w:rFonts w:cs="Calibri"/>
          <w:spacing w:val="-2"/>
          <w:lang w:val="en-US"/>
        </w:rPr>
        <w:t>instrument;</w:t>
      </w:r>
      <w:proofErr w:type="gramEnd"/>
    </w:p>
    <w:p w14:paraId="03A4E236" w14:textId="77777777" w:rsidR="000E45E0" w:rsidRPr="00C647EE" w:rsidRDefault="000E45E0" w:rsidP="00741B38">
      <w:pPr>
        <w:widowControl w:val="0"/>
        <w:numPr>
          <w:ilvl w:val="0"/>
          <w:numId w:val="79"/>
        </w:numPr>
        <w:tabs>
          <w:tab w:val="left" w:pos="885"/>
        </w:tabs>
        <w:autoSpaceDE w:val="0"/>
        <w:autoSpaceDN w:val="0"/>
        <w:spacing w:after="0" w:line="279" w:lineRule="exact"/>
        <w:outlineLvl w:val="2"/>
        <w:rPr>
          <w:rFonts w:cs="Calibri"/>
          <w:lang w:val="en-US"/>
        </w:rPr>
      </w:pPr>
      <w:proofErr w:type="gramStart"/>
      <w:r w:rsidRPr="00C647EE">
        <w:rPr>
          <w:rFonts w:cs="Calibri"/>
          <w:spacing w:val="-2"/>
          <w:lang w:val="en-US"/>
        </w:rPr>
        <w:t>person;</w:t>
      </w:r>
      <w:proofErr w:type="gramEnd"/>
    </w:p>
    <w:p w14:paraId="6786D881" w14:textId="77777777" w:rsidR="000E45E0" w:rsidRPr="00C647EE" w:rsidRDefault="000E45E0" w:rsidP="00741B38">
      <w:pPr>
        <w:widowControl w:val="0"/>
        <w:numPr>
          <w:ilvl w:val="0"/>
          <w:numId w:val="79"/>
        </w:numPr>
        <w:tabs>
          <w:tab w:val="left" w:pos="885"/>
        </w:tabs>
        <w:autoSpaceDE w:val="0"/>
        <w:autoSpaceDN w:val="0"/>
        <w:spacing w:after="0" w:line="279" w:lineRule="exact"/>
        <w:outlineLvl w:val="2"/>
        <w:rPr>
          <w:rFonts w:cs="Calibri"/>
          <w:lang w:val="en-US"/>
        </w:rPr>
      </w:pPr>
      <w:proofErr w:type="gramStart"/>
      <w:r w:rsidRPr="00C647EE">
        <w:rPr>
          <w:rFonts w:cs="Calibri"/>
          <w:lang w:val="en-US"/>
        </w:rPr>
        <w:t>territory</w:t>
      </w:r>
      <w:r w:rsidRPr="00C647EE">
        <w:rPr>
          <w:rFonts w:cs="Calibri"/>
          <w:spacing w:val="-4"/>
          <w:lang w:val="en-US"/>
        </w:rPr>
        <w:t xml:space="preserve"> </w:t>
      </w:r>
      <w:r w:rsidRPr="00C647EE">
        <w:rPr>
          <w:rFonts w:cs="Calibri"/>
          <w:lang w:val="en-US"/>
        </w:rPr>
        <w:t>land</w:t>
      </w:r>
      <w:proofErr w:type="gramEnd"/>
      <w:r w:rsidRPr="00C647EE">
        <w:rPr>
          <w:rFonts w:cs="Calibri"/>
          <w:lang w:val="en-US"/>
        </w:rPr>
        <w:t>;</w:t>
      </w:r>
      <w:r w:rsidRPr="00C647EE">
        <w:rPr>
          <w:rFonts w:cs="Calibri"/>
          <w:spacing w:val="-3"/>
          <w:lang w:val="en-US"/>
        </w:rPr>
        <w:t xml:space="preserve"> </w:t>
      </w:r>
      <w:r w:rsidRPr="00C647EE">
        <w:rPr>
          <w:rFonts w:cs="Calibri"/>
          <w:spacing w:val="-5"/>
          <w:lang w:val="en-US"/>
        </w:rPr>
        <w:t>and</w:t>
      </w:r>
    </w:p>
    <w:p w14:paraId="3B2CB11E" w14:textId="77777777" w:rsidR="000E45E0" w:rsidRPr="00C647EE" w:rsidRDefault="000E45E0" w:rsidP="00741B38">
      <w:pPr>
        <w:widowControl w:val="0"/>
        <w:numPr>
          <w:ilvl w:val="0"/>
          <w:numId w:val="79"/>
        </w:numPr>
        <w:tabs>
          <w:tab w:val="left" w:pos="885"/>
        </w:tabs>
        <w:autoSpaceDE w:val="0"/>
        <w:autoSpaceDN w:val="0"/>
        <w:spacing w:before="1" w:after="0" w:line="240" w:lineRule="auto"/>
        <w:outlineLvl w:val="2"/>
        <w:rPr>
          <w:rFonts w:cs="Calibri"/>
          <w:lang w:val="en-US"/>
        </w:rPr>
      </w:pPr>
      <w:r w:rsidRPr="00C647EE">
        <w:rPr>
          <w:rFonts w:cs="Calibri"/>
          <w:lang w:val="en-US"/>
        </w:rPr>
        <w:t xml:space="preserve">the </w:t>
      </w:r>
      <w:r w:rsidRPr="00C647EE">
        <w:rPr>
          <w:rFonts w:cs="Calibri"/>
          <w:spacing w:val="-2"/>
          <w:lang w:val="en-US"/>
        </w:rPr>
        <w:t>Territory.</w:t>
      </w:r>
    </w:p>
    <w:p w14:paraId="3C93A716" w14:textId="77777777" w:rsidR="000E45E0" w:rsidRPr="00C647EE" w:rsidRDefault="000E45E0" w:rsidP="000E45E0">
      <w:pPr>
        <w:widowControl w:val="0"/>
        <w:autoSpaceDE w:val="0"/>
        <w:autoSpaceDN w:val="0"/>
        <w:spacing w:after="0" w:line="240" w:lineRule="auto"/>
        <w:rPr>
          <w:rFonts w:cs="Calibri"/>
          <w:lang w:val="en-US"/>
        </w:rPr>
      </w:pPr>
    </w:p>
    <w:p w14:paraId="077DD302" w14:textId="77777777" w:rsidR="000E45E0" w:rsidRPr="00C647EE" w:rsidRDefault="000E45E0" w:rsidP="000E45E0">
      <w:pPr>
        <w:widowControl w:val="0"/>
        <w:autoSpaceDE w:val="0"/>
        <w:autoSpaceDN w:val="0"/>
        <w:spacing w:after="0" w:line="240" w:lineRule="auto"/>
        <w:ind w:left="165" w:right="347"/>
        <w:outlineLvl w:val="2"/>
        <w:rPr>
          <w:rFonts w:cs="Calibri"/>
          <w:lang w:val="en-US"/>
        </w:rPr>
      </w:pPr>
      <w:r w:rsidRPr="00C647EE">
        <w:rPr>
          <w:rFonts w:cs="Calibri"/>
          <w:i/>
          <w:lang w:val="en-US"/>
        </w:rPr>
        <w:t>Note 2</w:t>
      </w:r>
      <w:r w:rsidRPr="00C647EE">
        <w:rPr>
          <w:rFonts w:cs="Calibri"/>
          <w:i/>
          <w:spacing w:val="80"/>
          <w:lang w:val="en-US"/>
        </w:rPr>
        <w:t xml:space="preserve"> </w:t>
      </w:r>
      <w:r w:rsidRPr="00C647EE">
        <w:rPr>
          <w:rFonts w:cs="Calibri"/>
          <w:lang w:val="en-US"/>
        </w:rPr>
        <w:t xml:space="preserve">A definition in the </w:t>
      </w:r>
      <w:r w:rsidRPr="00C647EE">
        <w:rPr>
          <w:rFonts w:cs="Calibri"/>
          <w:i/>
          <w:lang w:val="en-US"/>
        </w:rPr>
        <w:t xml:space="preserve">Planning Act 2023 </w:t>
      </w:r>
      <w:r w:rsidRPr="00C647EE">
        <w:rPr>
          <w:rFonts w:cs="Calibri"/>
          <w:lang w:val="en-US"/>
        </w:rPr>
        <w:t>or any regulation</w:t>
      </w:r>
      <w:r w:rsidRPr="00C647EE">
        <w:rPr>
          <w:rFonts w:cs="Calibri"/>
          <w:spacing w:val="-1"/>
          <w:lang w:val="en-US"/>
        </w:rPr>
        <w:t xml:space="preserve"> </w:t>
      </w:r>
      <w:r w:rsidRPr="00C647EE">
        <w:rPr>
          <w:rFonts w:cs="Calibri"/>
          <w:lang w:val="en-US"/>
        </w:rPr>
        <w:t>under the Act applies to the plan unless</w:t>
      </w:r>
      <w:r w:rsidRPr="00C647EE">
        <w:rPr>
          <w:rFonts w:cs="Calibri"/>
          <w:spacing w:val="-2"/>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plan</w:t>
      </w:r>
      <w:r w:rsidRPr="00C647EE">
        <w:rPr>
          <w:rFonts w:cs="Calibri"/>
          <w:spacing w:val="-4"/>
          <w:lang w:val="en-US"/>
        </w:rPr>
        <w:t xml:space="preserve"> </w:t>
      </w:r>
      <w:r w:rsidRPr="00C647EE">
        <w:rPr>
          <w:rFonts w:cs="Calibri"/>
          <w:lang w:val="en-US"/>
        </w:rPr>
        <w:t>provides</w:t>
      </w:r>
      <w:r w:rsidRPr="00C647EE">
        <w:rPr>
          <w:rFonts w:cs="Calibri"/>
          <w:spacing w:val="-1"/>
          <w:lang w:val="en-US"/>
        </w:rPr>
        <w:t xml:space="preserve"> </w:t>
      </w:r>
      <w:r w:rsidRPr="00C647EE">
        <w:rPr>
          <w:rFonts w:cs="Calibri"/>
          <w:lang w:val="en-US"/>
        </w:rPr>
        <w:t>a</w:t>
      </w:r>
      <w:r w:rsidRPr="00C647EE">
        <w:rPr>
          <w:rFonts w:cs="Calibri"/>
          <w:spacing w:val="-4"/>
          <w:lang w:val="en-US"/>
        </w:rPr>
        <w:t xml:space="preserve"> </w:t>
      </w:r>
      <w:r w:rsidRPr="00C647EE">
        <w:rPr>
          <w:rFonts w:cs="Calibri"/>
          <w:lang w:val="en-US"/>
        </w:rPr>
        <w:t>specific</w:t>
      </w:r>
      <w:r w:rsidRPr="00C647EE">
        <w:rPr>
          <w:rFonts w:cs="Calibri"/>
          <w:spacing w:val="-2"/>
          <w:lang w:val="en-US"/>
        </w:rPr>
        <w:t xml:space="preserve"> </w:t>
      </w:r>
      <w:r w:rsidRPr="00C647EE">
        <w:rPr>
          <w:rFonts w:cs="Calibri"/>
          <w:lang w:val="en-US"/>
        </w:rPr>
        <w:t>definition.</w:t>
      </w:r>
      <w:r w:rsidRPr="00C647EE">
        <w:rPr>
          <w:rFonts w:cs="Calibri"/>
          <w:spacing w:val="-2"/>
          <w:lang w:val="en-US"/>
        </w:rPr>
        <w:t xml:space="preserve"> </w:t>
      </w:r>
      <w:r w:rsidRPr="00C647EE">
        <w:rPr>
          <w:rFonts w:cs="Calibri"/>
          <w:lang w:val="en-US"/>
        </w:rPr>
        <w:t>For</w:t>
      </w:r>
      <w:r w:rsidRPr="00C647EE">
        <w:rPr>
          <w:rFonts w:cs="Calibri"/>
          <w:spacing w:val="-2"/>
          <w:lang w:val="en-US"/>
        </w:rPr>
        <w:t xml:space="preserve"> </w:t>
      </w:r>
      <w:r w:rsidRPr="00C647EE">
        <w:rPr>
          <w:rFonts w:cs="Calibri"/>
          <w:lang w:val="en-US"/>
        </w:rPr>
        <w:t>example,</w:t>
      </w:r>
      <w:r w:rsidRPr="00C647EE">
        <w:rPr>
          <w:rFonts w:cs="Calibri"/>
          <w:spacing w:val="-4"/>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following</w:t>
      </w:r>
      <w:r w:rsidRPr="00C647EE">
        <w:rPr>
          <w:rFonts w:cs="Calibri"/>
          <w:spacing w:val="-4"/>
          <w:lang w:val="en-US"/>
        </w:rPr>
        <w:t xml:space="preserve"> </w:t>
      </w:r>
      <w:r w:rsidRPr="00C647EE">
        <w:rPr>
          <w:rFonts w:cs="Calibri"/>
          <w:lang w:val="en-US"/>
        </w:rPr>
        <w:t>terms</w:t>
      </w:r>
      <w:r w:rsidRPr="00C647EE">
        <w:rPr>
          <w:rFonts w:cs="Calibri"/>
          <w:spacing w:val="-7"/>
          <w:lang w:val="en-US"/>
        </w:rPr>
        <w:t xml:space="preserve"> </w:t>
      </w:r>
      <w:r w:rsidRPr="00C647EE">
        <w:rPr>
          <w:rFonts w:cs="Calibri"/>
          <w:lang w:val="en-US"/>
        </w:rPr>
        <w:t>are</w:t>
      </w:r>
      <w:r w:rsidRPr="00C647EE">
        <w:rPr>
          <w:rFonts w:cs="Calibri"/>
          <w:spacing w:val="-2"/>
          <w:lang w:val="en-US"/>
        </w:rPr>
        <w:t xml:space="preserve"> </w:t>
      </w:r>
      <w:r w:rsidRPr="00C647EE">
        <w:rPr>
          <w:rFonts w:cs="Calibri"/>
          <w:lang w:val="en-US"/>
        </w:rPr>
        <w:t>defined</w:t>
      </w:r>
      <w:r w:rsidRPr="00C647EE">
        <w:rPr>
          <w:rFonts w:cs="Calibri"/>
          <w:spacing w:val="-2"/>
          <w:lang w:val="en-US"/>
        </w:rPr>
        <w:t xml:space="preserve"> </w:t>
      </w:r>
      <w:r w:rsidRPr="00C647EE">
        <w:rPr>
          <w:rFonts w:cs="Calibri"/>
          <w:lang w:val="en-US"/>
        </w:rPr>
        <w:t>in</w:t>
      </w:r>
      <w:r w:rsidRPr="00C647EE">
        <w:rPr>
          <w:rFonts w:cs="Calibri"/>
          <w:spacing w:val="-5"/>
          <w:lang w:val="en-US"/>
        </w:rPr>
        <w:t xml:space="preserve"> </w:t>
      </w:r>
      <w:r w:rsidRPr="00C647EE">
        <w:rPr>
          <w:rFonts w:cs="Calibri"/>
          <w:lang w:val="en-US"/>
        </w:rPr>
        <w:t>the Act’s dictionary:</w:t>
      </w:r>
    </w:p>
    <w:p w14:paraId="0114A94E" w14:textId="77777777" w:rsidR="000E45E0" w:rsidRPr="00C647EE" w:rsidRDefault="000E45E0" w:rsidP="00741B38">
      <w:pPr>
        <w:widowControl w:val="0"/>
        <w:numPr>
          <w:ilvl w:val="0"/>
          <w:numId w:val="79"/>
        </w:numPr>
        <w:tabs>
          <w:tab w:val="left" w:pos="885"/>
        </w:tabs>
        <w:autoSpaceDE w:val="0"/>
        <w:autoSpaceDN w:val="0"/>
        <w:spacing w:before="2" w:after="0" w:line="279" w:lineRule="exact"/>
        <w:outlineLvl w:val="2"/>
        <w:rPr>
          <w:rFonts w:cs="Calibri"/>
          <w:lang w:val="en-US"/>
        </w:rPr>
      </w:pPr>
      <w:proofErr w:type="gramStart"/>
      <w:r w:rsidRPr="00C647EE">
        <w:rPr>
          <w:rFonts w:cs="Calibri"/>
          <w:spacing w:val="-2"/>
          <w:lang w:val="en-US"/>
        </w:rPr>
        <w:t>application;</w:t>
      </w:r>
      <w:proofErr w:type="gramEnd"/>
    </w:p>
    <w:p w14:paraId="10AFC3F2" w14:textId="77777777" w:rsidR="000E45E0" w:rsidRPr="00C647EE" w:rsidRDefault="000E45E0" w:rsidP="00741B38">
      <w:pPr>
        <w:widowControl w:val="0"/>
        <w:numPr>
          <w:ilvl w:val="0"/>
          <w:numId w:val="79"/>
        </w:numPr>
        <w:tabs>
          <w:tab w:val="left" w:pos="885"/>
        </w:tabs>
        <w:autoSpaceDE w:val="0"/>
        <w:autoSpaceDN w:val="0"/>
        <w:spacing w:after="0" w:line="279" w:lineRule="exact"/>
        <w:outlineLvl w:val="2"/>
        <w:rPr>
          <w:rFonts w:cs="Calibri"/>
          <w:lang w:val="en-US"/>
        </w:rPr>
      </w:pPr>
      <w:r w:rsidRPr="00C647EE">
        <w:rPr>
          <w:rFonts w:cs="Calibri"/>
          <w:lang w:val="en-US"/>
        </w:rPr>
        <w:t>approval;</w:t>
      </w:r>
      <w:r w:rsidRPr="00C647EE">
        <w:rPr>
          <w:rFonts w:cs="Calibri"/>
          <w:spacing w:val="-7"/>
          <w:lang w:val="en-US"/>
        </w:rPr>
        <w:t xml:space="preserve"> </w:t>
      </w:r>
      <w:r w:rsidRPr="00C647EE">
        <w:rPr>
          <w:rFonts w:cs="Calibri"/>
          <w:spacing w:val="-5"/>
          <w:lang w:val="en-US"/>
        </w:rPr>
        <w:t>and</w:t>
      </w:r>
    </w:p>
    <w:p w14:paraId="41FCCDA4" w14:textId="77777777" w:rsidR="000E45E0" w:rsidRPr="00C647EE" w:rsidRDefault="000E45E0" w:rsidP="00741B38">
      <w:pPr>
        <w:widowControl w:val="0"/>
        <w:numPr>
          <w:ilvl w:val="0"/>
          <w:numId w:val="79"/>
        </w:numPr>
        <w:tabs>
          <w:tab w:val="left" w:pos="885"/>
        </w:tabs>
        <w:autoSpaceDE w:val="0"/>
        <w:autoSpaceDN w:val="0"/>
        <w:spacing w:before="1" w:after="0" w:line="240" w:lineRule="auto"/>
        <w:outlineLvl w:val="2"/>
        <w:rPr>
          <w:rFonts w:cs="Calibri"/>
          <w:lang w:val="en-US"/>
        </w:rPr>
      </w:pPr>
      <w:r w:rsidRPr="00C647EE">
        <w:rPr>
          <w:rFonts w:cs="Calibri"/>
          <w:lang w:val="en-US"/>
        </w:rPr>
        <w:t>Territory</w:t>
      </w:r>
      <w:r w:rsidRPr="00C647EE">
        <w:rPr>
          <w:rFonts w:cs="Calibri"/>
          <w:spacing w:val="-6"/>
          <w:lang w:val="en-US"/>
        </w:rPr>
        <w:t xml:space="preserve"> </w:t>
      </w:r>
      <w:r w:rsidRPr="00C647EE">
        <w:rPr>
          <w:rFonts w:cs="Calibri"/>
          <w:lang w:val="en-US"/>
        </w:rPr>
        <w:t>Planning</w:t>
      </w:r>
      <w:r w:rsidRPr="00C647EE">
        <w:rPr>
          <w:rFonts w:cs="Calibri"/>
          <w:spacing w:val="-3"/>
          <w:lang w:val="en-US"/>
        </w:rPr>
        <w:t xml:space="preserve"> </w:t>
      </w:r>
      <w:r w:rsidRPr="00C647EE">
        <w:rPr>
          <w:rFonts w:cs="Calibri"/>
          <w:spacing w:val="-2"/>
          <w:lang w:val="en-US"/>
        </w:rPr>
        <w:t>Authority.</w:t>
      </w:r>
    </w:p>
    <w:p w14:paraId="1A69F0CC" w14:textId="77777777" w:rsidR="000E45E0" w:rsidRPr="00C647EE" w:rsidRDefault="000E45E0" w:rsidP="000E45E0">
      <w:pPr>
        <w:widowControl w:val="0"/>
        <w:autoSpaceDE w:val="0"/>
        <w:autoSpaceDN w:val="0"/>
        <w:spacing w:before="200" w:after="0" w:line="240" w:lineRule="auto"/>
        <w:rPr>
          <w:rFonts w:cs="Calibri"/>
          <w:lang w:val="en-US"/>
        </w:rPr>
      </w:pPr>
    </w:p>
    <w:p w14:paraId="6D478697" w14:textId="77777777" w:rsidR="000E45E0" w:rsidRPr="000E45E0" w:rsidRDefault="000E45E0" w:rsidP="000E45E0">
      <w:pPr>
        <w:widowControl w:val="0"/>
        <w:autoSpaceDE w:val="0"/>
        <w:autoSpaceDN w:val="0"/>
        <w:spacing w:before="1" w:after="0" w:line="240" w:lineRule="auto"/>
        <w:ind w:left="165"/>
        <w:outlineLvl w:val="0"/>
        <w:rPr>
          <w:rFonts w:ascii="Arial" w:eastAsia="Arial" w:hAnsi="Arial" w:cs="Arial"/>
          <w:b/>
          <w:bCs/>
          <w:sz w:val="36"/>
          <w:szCs w:val="36"/>
          <w:lang w:val="en-US"/>
        </w:rPr>
      </w:pPr>
      <w:r w:rsidRPr="000E45E0">
        <w:rPr>
          <w:rFonts w:ascii="Arial" w:eastAsia="Arial" w:hAnsi="Arial" w:cs="Arial"/>
          <w:b/>
          <w:bCs/>
          <w:sz w:val="36"/>
          <w:szCs w:val="36"/>
          <w:lang w:val="en-US"/>
        </w:rPr>
        <w:t>Definitions</w:t>
      </w:r>
      <w:r w:rsidRPr="000E45E0">
        <w:rPr>
          <w:rFonts w:ascii="Arial" w:eastAsia="Arial" w:hAnsi="Arial" w:cs="Arial"/>
          <w:b/>
          <w:bCs/>
          <w:spacing w:val="-1"/>
          <w:sz w:val="36"/>
          <w:szCs w:val="36"/>
          <w:lang w:val="en-US"/>
        </w:rPr>
        <w:t xml:space="preserve"> </w:t>
      </w:r>
      <w:r w:rsidRPr="000E45E0">
        <w:rPr>
          <w:rFonts w:ascii="Arial" w:eastAsia="Arial" w:hAnsi="Arial" w:cs="Arial"/>
          <w:b/>
          <w:bCs/>
          <w:sz w:val="36"/>
          <w:szCs w:val="36"/>
          <w:lang w:val="en-US"/>
        </w:rPr>
        <w:t>–</w:t>
      </w:r>
      <w:r w:rsidRPr="000E45E0">
        <w:rPr>
          <w:rFonts w:ascii="Arial" w:eastAsia="Arial" w:hAnsi="Arial" w:cs="Arial"/>
          <w:b/>
          <w:bCs/>
          <w:spacing w:val="-4"/>
          <w:sz w:val="36"/>
          <w:szCs w:val="36"/>
          <w:lang w:val="en-US"/>
        </w:rPr>
        <w:t xml:space="preserve"> </w:t>
      </w:r>
      <w:r w:rsidRPr="000E45E0">
        <w:rPr>
          <w:rFonts w:ascii="Arial" w:eastAsia="Arial" w:hAnsi="Arial" w:cs="Arial"/>
          <w:b/>
          <w:bCs/>
          <w:sz w:val="36"/>
          <w:szCs w:val="36"/>
          <w:lang w:val="en-US"/>
        </w:rPr>
        <w:t>uses</w:t>
      </w:r>
      <w:r w:rsidRPr="000E45E0">
        <w:rPr>
          <w:rFonts w:ascii="Arial" w:eastAsia="Arial" w:hAnsi="Arial" w:cs="Arial"/>
          <w:b/>
          <w:bCs/>
          <w:spacing w:val="-1"/>
          <w:sz w:val="36"/>
          <w:szCs w:val="36"/>
          <w:lang w:val="en-US"/>
        </w:rPr>
        <w:t xml:space="preserve"> </w:t>
      </w:r>
      <w:r w:rsidRPr="000E45E0">
        <w:rPr>
          <w:rFonts w:ascii="Arial" w:eastAsia="Arial" w:hAnsi="Arial" w:cs="Arial"/>
          <w:b/>
          <w:bCs/>
          <w:sz w:val="36"/>
          <w:szCs w:val="36"/>
          <w:lang w:val="en-US"/>
        </w:rPr>
        <w:t xml:space="preserve">of </w:t>
      </w:r>
      <w:r w:rsidRPr="000E45E0">
        <w:rPr>
          <w:rFonts w:ascii="Arial" w:eastAsia="Arial" w:hAnsi="Arial" w:cs="Arial"/>
          <w:b/>
          <w:bCs/>
          <w:spacing w:val="-4"/>
          <w:sz w:val="36"/>
          <w:szCs w:val="36"/>
          <w:lang w:val="en-US"/>
        </w:rPr>
        <w:t>land</w:t>
      </w:r>
    </w:p>
    <w:p w14:paraId="6C034FCE" w14:textId="0696EB0B" w:rsidR="000E45E0" w:rsidRPr="000E45E0" w:rsidRDefault="00000000" w:rsidP="000E45E0">
      <w:pPr>
        <w:widowControl w:val="0"/>
        <w:autoSpaceDE w:val="0"/>
        <w:autoSpaceDN w:val="0"/>
        <w:spacing w:after="0" w:line="240" w:lineRule="auto"/>
        <w:rPr>
          <w:rFonts w:ascii="Arial" w:eastAsia="Arial" w:hAnsi="Arial" w:cs="Arial"/>
          <w:b/>
          <w:sz w:val="5"/>
          <w:szCs w:val="14"/>
          <w:lang w:val="en-US"/>
        </w:rPr>
      </w:pPr>
      <w:r>
        <w:rPr>
          <w:noProof/>
        </w:rPr>
        <w:pict w14:anchorId="2F5FEBAB">
          <v:shape id="Graphic 17" o:spid="_x0000_s2092" style="position:absolute;margin-left:70.6pt;margin-top:4.1pt;width:454.3pt;height:3pt;z-index:-2;visibility:visible;mso-wrap-style:square;mso-wrap-distance-left:0;mso-wrap-distance-top:0;mso-wrap-distance-right:0;mso-wrap-distance-bottom:0;mso-position-horizontal:absolute;mso-position-horizontal-relative:page;mso-position-vertical:absolute;mso-position-vertical-relative:text;v-text-anchor:top" coordsize="57696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" path="m5769229,l,,,38100r5769229,l5769229,xe" fillcolor="#9cc2e4" stroked="f">
            <v:path arrowok="t"/>
            <w10:wrap type="topAndBottom" anchorx="page"/>
          </v:shape>
        </w:pict>
      </w:r>
    </w:p>
    <w:p w14:paraId="561982E7" w14:textId="77777777" w:rsidR="000E45E0" w:rsidRPr="000E45E0" w:rsidRDefault="000E45E0" w:rsidP="000E45E0">
      <w:pPr>
        <w:widowControl w:val="0"/>
        <w:autoSpaceDE w:val="0"/>
        <w:autoSpaceDN w:val="0"/>
        <w:spacing w:before="226" w:after="0" w:line="240" w:lineRule="auto"/>
        <w:rPr>
          <w:rFonts w:ascii="Arial" w:eastAsia="Arial" w:hAnsi="Arial" w:cs="Arial"/>
          <w:b/>
          <w:szCs w:val="14"/>
          <w:lang w:val="en-US"/>
        </w:rPr>
      </w:pPr>
    </w:p>
    <w:p w14:paraId="2BBFB581" w14:textId="77777777" w:rsidR="000E45E0" w:rsidRPr="00C647EE" w:rsidRDefault="000E45E0" w:rsidP="000E45E0">
      <w:pPr>
        <w:widowControl w:val="0"/>
        <w:autoSpaceDE w:val="0"/>
        <w:autoSpaceDN w:val="0"/>
        <w:spacing w:after="0"/>
        <w:ind w:left="165" w:right="347"/>
        <w:outlineLvl w:val="2"/>
        <w:rPr>
          <w:rFonts w:cs="Calibri"/>
          <w:lang w:val="en-US"/>
        </w:rPr>
      </w:pPr>
      <w:r w:rsidRPr="00C647EE">
        <w:rPr>
          <w:rFonts w:cs="Calibri"/>
          <w:lang w:val="en-US"/>
        </w:rPr>
        <w:t>Table 1 defines land uses that are specified in the Territory Plan and directly relate to the range of land</w:t>
      </w:r>
      <w:r w:rsidRPr="00C647EE">
        <w:rPr>
          <w:rFonts w:cs="Calibri"/>
          <w:spacing w:val="-3"/>
          <w:lang w:val="en-US"/>
        </w:rPr>
        <w:t xml:space="preserve"> </w:t>
      </w:r>
      <w:r w:rsidRPr="00C647EE">
        <w:rPr>
          <w:rFonts w:cs="Calibri"/>
          <w:lang w:val="en-US"/>
        </w:rPr>
        <w:t>uses</w:t>
      </w:r>
      <w:r w:rsidRPr="00C647EE">
        <w:rPr>
          <w:rFonts w:cs="Calibri"/>
          <w:spacing w:val="-2"/>
          <w:lang w:val="en-US"/>
        </w:rPr>
        <w:t xml:space="preserve"> </w:t>
      </w:r>
      <w:r w:rsidRPr="00C647EE">
        <w:rPr>
          <w:rFonts w:cs="Calibri"/>
          <w:lang w:val="en-US"/>
        </w:rPr>
        <w:t>permitted</w:t>
      </w:r>
      <w:r w:rsidRPr="00C647EE">
        <w:rPr>
          <w:rFonts w:cs="Calibri"/>
          <w:spacing w:val="-4"/>
          <w:lang w:val="en-US"/>
        </w:rPr>
        <w:t xml:space="preserve"> </w:t>
      </w:r>
      <w:r w:rsidRPr="00C647EE">
        <w:rPr>
          <w:rFonts w:cs="Calibri"/>
          <w:lang w:val="en-US"/>
        </w:rPr>
        <w:t>or</w:t>
      </w:r>
      <w:r w:rsidRPr="00C647EE">
        <w:rPr>
          <w:rFonts w:cs="Calibri"/>
          <w:spacing w:val="-2"/>
          <w:lang w:val="en-US"/>
        </w:rPr>
        <w:t xml:space="preserve"> </w:t>
      </w:r>
      <w:r w:rsidRPr="00C647EE">
        <w:rPr>
          <w:rFonts w:cs="Calibri"/>
          <w:lang w:val="en-US"/>
        </w:rPr>
        <w:t>prohibited on</w:t>
      </w:r>
      <w:r w:rsidRPr="00C647EE">
        <w:rPr>
          <w:rFonts w:cs="Calibri"/>
          <w:spacing w:val="-3"/>
          <w:lang w:val="en-US"/>
        </w:rPr>
        <w:t xml:space="preserve"> </w:t>
      </w:r>
      <w:r w:rsidRPr="00C647EE">
        <w:rPr>
          <w:rFonts w:cs="Calibri"/>
          <w:lang w:val="en-US"/>
        </w:rPr>
        <w:t>a</w:t>
      </w:r>
      <w:r w:rsidRPr="00C647EE">
        <w:rPr>
          <w:rFonts w:cs="Calibri"/>
          <w:spacing w:val="-3"/>
          <w:lang w:val="en-US"/>
        </w:rPr>
        <w:t xml:space="preserve"> </w:t>
      </w:r>
      <w:r w:rsidRPr="00C647EE">
        <w:rPr>
          <w:rFonts w:cs="Calibri"/>
          <w:lang w:val="en-US"/>
        </w:rPr>
        <w:t>parcel</w:t>
      </w:r>
      <w:r w:rsidRPr="00C647EE">
        <w:rPr>
          <w:rFonts w:cs="Calibri"/>
          <w:spacing w:val="-3"/>
          <w:lang w:val="en-US"/>
        </w:rPr>
        <w:t xml:space="preserve"> </w:t>
      </w:r>
      <w:r w:rsidRPr="00C647EE">
        <w:rPr>
          <w:rFonts w:cs="Calibri"/>
          <w:lang w:val="en-US"/>
        </w:rPr>
        <w:t>of</w:t>
      </w:r>
      <w:r w:rsidRPr="00C647EE">
        <w:rPr>
          <w:rFonts w:cs="Calibri"/>
          <w:spacing w:val="-2"/>
          <w:lang w:val="en-US"/>
        </w:rPr>
        <w:t xml:space="preserve"> </w:t>
      </w:r>
      <w:r w:rsidRPr="00C647EE">
        <w:rPr>
          <w:rFonts w:cs="Calibri"/>
          <w:lang w:val="en-US"/>
        </w:rPr>
        <w:t>land.</w:t>
      </w:r>
      <w:r w:rsidRPr="00C647EE">
        <w:rPr>
          <w:rFonts w:cs="Calibri"/>
          <w:spacing w:val="-4"/>
          <w:lang w:val="en-US"/>
        </w:rPr>
        <w:t xml:space="preserve"> </w:t>
      </w:r>
      <w:r w:rsidRPr="00C647EE">
        <w:rPr>
          <w:rFonts w:cs="Calibri"/>
          <w:lang w:val="en-US"/>
        </w:rPr>
        <w:t>A</w:t>
      </w:r>
      <w:r w:rsidRPr="00C647EE">
        <w:rPr>
          <w:rFonts w:cs="Calibri"/>
          <w:spacing w:val="-2"/>
          <w:lang w:val="en-US"/>
        </w:rPr>
        <w:t xml:space="preserve"> </w:t>
      </w:r>
      <w:r w:rsidRPr="00C647EE">
        <w:rPr>
          <w:rFonts w:cs="Calibri"/>
          <w:lang w:val="en-US"/>
        </w:rPr>
        <w:t>use</w:t>
      </w:r>
      <w:r w:rsidRPr="00C647EE">
        <w:rPr>
          <w:rFonts w:cs="Calibri"/>
          <w:spacing w:val="-1"/>
          <w:lang w:val="en-US"/>
        </w:rPr>
        <w:t xml:space="preserve"> </w:t>
      </w:r>
      <w:r w:rsidRPr="00C647EE">
        <w:rPr>
          <w:rFonts w:cs="Calibri"/>
          <w:lang w:val="en-US"/>
        </w:rPr>
        <w:t>listed</w:t>
      </w:r>
      <w:r w:rsidRPr="00C647EE">
        <w:rPr>
          <w:rFonts w:cs="Calibri"/>
          <w:spacing w:val="-2"/>
          <w:lang w:val="en-US"/>
        </w:rPr>
        <w:t xml:space="preserve"> </w:t>
      </w:r>
      <w:r w:rsidRPr="00C647EE">
        <w:rPr>
          <w:rFonts w:cs="Calibri"/>
          <w:lang w:val="en-US"/>
        </w:rPr>
        <w:t>in</w:t>
      </w:r>
      <w:r w:rsidRPr="00C647EE">
        <w:rPr>
          <w:rFonts w:cs="Calibri"/>
          <w:spacing w:val="-2"/>
          <w:lang w:val="en-US"/>
        </w:rPr>
        <w:t xml:space="preserve"> </w:t>
      </w:r>
      <w:r w:rsidRPr="00C647EE">
        <w:rPr>
          <w:rFonts w:cs="Calibri"/>
          <w:lang w:val="en-US"/>
        </w:rPr>
        <w:t>a</w:t>
      </w:r>
      <w:r w:rsidRPr="00C647EE">
        <w:rPr>
          <w:rFonts w:cs="Calibri"/>
          <w:spacing w:val="-2"/>
          <w:lang w:val="en-US"/>
        </w:rPr>
        <w:t xml:space="preserve"> </w:t>
      </w:r>
      <w:r w:rsidRPr="00C647EE">
        <w:rPr>
          <w:rFonts w:cs="Calibri"/>
          <w:lang w:val="en-US"/>
        </w:rPr>
        <w:t>district</w:t>
      </w:r>
      <w:r w:rsidRPr="00C647EE">
        <w:rPr>
          <w:rFonts w:cs="Calibri"/>
          <w:spacing w:val="-1"/>
          <w:lang w:val="en-US"/>
        </w:rPr>
        <w:t xml:space="preserve"> </w:t>
      </w:r>
      <w:r w:rsidRPr="00C647EE">
        <w:rPr>
          <w:rFonts w:cs="Calibri"/>
          <w:lang w:val="en-US"/>
        </w:rPr>
        <w:t>policy</w:t>
      </w:r>
      <w:r w:rsidRPr="00C647EE">
        <w:rPr>
          <w:rFonts w:cs="Calibri"/>
          <w:spacing w:val="-3"/>
          <w:lang w:val="en-US"/>
        </w:rPr>
        <w:t xml:space="preserve"> </w:t>
      </w:r>
      <w:r w:rsidRPr="00C647EE">
        <w:rPr>
          <w:rFonts w:cs="Calibri"/>
          <w:lang w:val="en-US"/>
        </w:rPr>
        <w:t>or</w:t>
      </w:r>
      <w:r w:rsidRPr="00C647EE">
        <w:rPr>
          <w:rFonts w:cs="Calibri"/>
          <w:spacing w:val="-1"/>
          <w:lang w:val="en-US"/>
        </w:rPr>
        <w:t xml:space="preserve"> </w:t>
      </w:r>
      <w:r w:rsidRPr="00C647EE">
        <w:rPr>
          <w:rFonts w:cs="Calibri"/>
          <w:lang w:val="en-US"/>
        </w:rPr>
        <w:t>zone</w:t>
      </w:r>
      <w:r w:rsidRPr="00C647EE">
        <w:rPr>
          <w:rFonts w:cs="Calibri"/>
          <w:spacing w:val="-1"/>
          <w:lang w:val="en-US"/>
        </w:rPr>
        <w:t xml:space="preserve"> </w:t>
      </w:r>
      <w:r w:rsidRPr="00C647EE">
        <w:rPr>
          <w:rFonts w:cs="Calibri"/>
          <w:lang w:val="en-US"/>
        </w:rPr>
        <w:t>policy</w:t>
      </w:r>
      <w:r w:rsidRPr="00C647EE">
        <w:rPr>
          <w:rFonts w:cs="Calibri"/>
          <w:spacing w:val="-2"/>
          <w:lang w:val="en-US"/>
        </w:rPr>
        <w:t xml:space="preserve"> </w:t>
      </w:r>
      <w:r w:rsidRPr="00C647EE">
        <w:rPr>
          <w:rFonts w:cs="Calibri"/>
          <w:lang w:val="en-US"/>
        </w:rPr>
        <w:t>is a use defined in the table below.</w:t>
      </w:r>
    </w:p>
    <w:p w14:paraId="74A2EAAE" w14:textId="77777777" w:rsidR="000E45E0" w:rsidRPr="00C647EE" w:rsidRDefault="000E45E0" w:rsidP="000E45E0">
      <w:pPr>
        <w:widowControl w:val="0"/>
        <w:autoSpaceDE w:val="0"/>
        <w:autoSpaceDN w:val="0"/>
        <w:spacing w:before="200" w:after="0"/>
        <w:ind w:left="165" w:right="325"/>
        <w:outlineLvl w:val="2"/>
        <w:rPr>
          <w:rFonts w:cs="Calibri"/>
          <w:lang w:val="en-US"/>
        </w:rPr>
      </w:pPr>
      <w:r w:rsidRPr="00C647EE">
        <w:rPr>
          <w:rFonts w:cs="Calibri"/>
          <w:lang w:val="en-US"/>
        </w:rPr>
        <w:t>The</w:t>
      </w:r>
      <w:r w:rsidRPr="00C647EE">
        <w:rPr>
          <w:rFonts w:cs="Calibri"/>
          <w:spacing w:val="-2"/>
          <w:lang w:val="en-US"/>
        </w:rPr>
        <w:t xml:space="preserve"> </w:t>
      </w:r>
      <w:r w:rsidRPr="00C647EE">
        <w:rPr>
          <w:rFonts w:cs="Calibri"/>
          <w:lang w:val="en-US"/>
        </w:rPr>
        <w:t>example</w:t>
      </w:r>
      <w:r w:rsidRPr="00C647EE">
        <w:rPr>
          <w:rFonts w:cs="Calibri"/>
          <w:spacing w:val="-2"/>
          <w:lang w:val="en-US"/>
        </w:rPr>
        <w:t xml:space="preserve"> </w:t>
      </w:r>
      <w:r w:rsidRPr="00C647EE">
        <w:rPr>
          <w:rFonts w:cs="Calibri"/>
          <w:lang w:val="en-US"/>
        </w:rPr>
        <w:t>uses</w:t>
      </w:r>
      <w:r w:rsidRPr="00C647EE">
        <w:rPr>
          <w:rFonts w:cs="Calibri"/>
          <w:spacing w:val="-4"/>
          <w:lang w:val="en-US"/>
        </w:rPr>
        <w:t xml:space="preserve"> </w:t>
      </w:r>
      <w:r w:rsidRPr="00C647EE">
        <w:rPr>
          <w:rFonts w:cs="Calibri"/>
          <w:lang w:val="en-US"/>
        </w:rPr>
        <w:t>mentioned</w:t>
      </w:r>
      <w:r w:rsidRPr="00C647EE">
        <w:rPr>
          <w:rFonts w:cs="Calibri"/>
          <w:spacing w:val="-2"/>
          <w:lang w:val="en-US"/>
        </w:rPr>
        <w:t xml:space="preserve"> </w:t>
      </w:r>
      <w:r w:rsidRPr="00C647EE">
        <w:rPr>
          <w:rFonts w:cs="Calibri"/>
          <w:lang w:val="en-US"/>
        </w:rPr>
        <w:t>in</w:t>
      </w:r>
      <w:r w:rsidRPr="00C647EE">
        <w:rPr>
          <w:rFonts w:cs="Calibri"/>
          <w:spacing w:val="-3"/>
          <w:lang w:val="en-US"/>
        </w:rPr>
        <w:t xml:space="preserve"> </w:t>
      </w:r>
      <w:r w:rsidRPr="00C647EE">
        <w:rPr>
          <w:rFonts w:cs="Calibri"/>
          <w:lang w:val="en-US"/>
        </w:rPr>
        <w:t>the</w:t>
      </w:r>
      <w:r w:rsidRPr="00C647EE">
        <w:rPr>
          <w:rFonts w:cs="Calibri"/>
          <w:spacing w:val="-4"/>
          <w:lang w:val="en-US"/>
        </w:rPr>
        <w:t xml:space="preserve"> </w:t>
      </w:r>
      <w:r w:rsidRPr="00C647EE">
        <w:rPr>
          <w:rFonts w:cs="Calibri"/>
          <w:lang w:val="en-US"/>
        </w:rPr>
        <w:t>second</w:t>
      </w:r>
      <w:r w:rsidRPr="00C647EE">
        <w:rPr>
          <w:rFonts w:cs="Calibri"/>
          <w:spacing w:val="-3"/>
          <w:lang w:val="en-US"/>
        </w:rPr>
        <w:t xml:space="preserve"> </w:t>
      </w:r>
      <w:r w:rsidRPr="00C647EE">
        <w:rPr>
          <w:rFonts w:cs="Calibri"/>
          <w:lang w:val="en-US"/>
        </w:rPr>
        <w:t>column</w:t>
      </w:r>
      <w:r w:rsidRPr="00C647EE">
        <w:rPr>
          <w:rFonts w:cs="Calibri"/>
          <w:spacing w:val="-3"/>
          <w:lang w:val="en-US"/>
        </w:rPr>
        <w:t xml:space="preserve"> </w:t>
      </w:r>
      <w:r w:rsidRPr="00C647EE">
        <w:rPr>
          <w:rFonts w:cs="Calibri"/>
          <w:lang w:val="en-US"/>
        </w:rPr>
        <w:t>for</w:t>
      </w:r>
      <w:r w:rsidRPr="00C647EE">
        <w:rPr>
          <w:rFonts w:cs="Calibri"/>
          <w:spacing w:val="-2"/>
          <w:lang w:val="en-US"/>
        </w:rPr>
        <w:t xml:space="preserve"> </w:t>
      </w:r>
      <w:r w:rsidRPr="00C647EE">
        <w:rPr>
          <w:rFonts w:cs="Calibri"/>
          <w:lang w:val="en-US"/>
        </w:rPr>
        <w:t>a</w:t>
      </w:r>
      <w:r w:rsidRPr="00C647EE">
        <w:rPr>
          <w:rFonts w:cs="Calibri"/>
          <w:spacing w:val="-2"/>
          <w:lang w:val="en-US"/>
        </w:rPr>
        <w:t xml:space="preserve"> </w:t>
      </w:r>
      <w:r w:rsidRPr="00C647EE">
        <w:rPr>
          <w:rFonts w:cs="Calibri"/>
          <w:lang w:val="en-US"/>
        </w:rPr>
        <w:t>definition</w:t>
      </w:r>
      <w:r w:rsidRPr="00C647EE">
        <w:rPr>
          <w:rFonts w:cs="Calibri"/>
          <w:spacing w:val="-3"/>
          <w:lang w:val="en-US"/>
        </w:rPr>
        <w:t xml:space="preserve"> </w:t>
      </w:r>
      <w:r w:rsidRPr="00C647EE">
        <w:rPr>
          <w:rFonts w:cs="Calibri"/>
          <w:lang w:val="en-US"/>
        </w:rPr>
        <w:t>do</w:t>
      </w:r>
      <w:r w:rsidRPr="00C647EE">
        <w:rPr>
          <w:rFonts w:cs="Calibri"/>
          <w:spacing w:val="-2"/>
          <w:lang w:val="en-US"/>
        </w:rPr>
        <w:t xml:space="preserve"> </w:t>
      </w:r>
      <w:r w:rsidRPr="00C647EE">
        <w:rPr>
          <w:rFonts w:cs="Calibri"/>
          <w:lang w:val="en-US"/>
        </w:rPr>
        <w:t>not</w:t>
      </w:r>
      <w:r w:rsidRPr="00C647EE">
        <w:rPr>
          <w:rFonts w:cs="Calibri"/>
          <w:spacing w:val="-4"/>
          <w:lang w:val="en-US"/>
        </w:rPr>
        <w:t xml:space="preserve"> </w:t>
      </w:r>
      <w:r w:rsidRPr="00C647EE">
        <w:rPr>
          <w:rFonts w:cs="Calibri"/>
          <w:lang w:val="en-US"/>
        </w:rPr>
        <w:t>form</w:t>
      </w:r>
      <w:r w:rsidRPr="00C647EE">
        <w:rPr>
          <w:rFonts w:cs="Calibri"/>
          <w:spacing w:val="-1"/>
          <w:lang w:val="en-US"/>
        </w:rPr>
        <w:t xml:space="preserve"> </w:t>
      </w:r>
      <w:r w:rsidRPr="00C647EE">
        <w:rPr>
          <w:rFonts w:cs="Calibri"/>
          <w:lang w:val="en-US"/>
        </w:rPr>
        <w:t>part</w:t>
      </w:r>
      <w:r w:rsidRPr="00C647EE">
        <w:rPr>
          <w:rFonts w:cs="Calibri"/>
          <w:spacing w:val="-2"/>
          <w:lang w:val="en-US"/>
        </w:rPr>
        <w:t xml:space="preserve"> </w:t>
      </w:r>
      <w:r w:rsidRPr="00C647EE">
        <w:rPr>
          <w:rFonts w:cs="Calibri"/>
          <w:lang w:val="en-US"/>
        </w:rPr>
        <w:t>of</w:t>
      </w:r>
      <w:r w:rsidRPr="00C647EE">
        <w:rPr>
          <w:rFonts w:cs="Calibri"/>
          <w:spacing w:val="-5"/>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definition of the use but are intended to provide a range of activities commonly referred to that can be taken to be a use to which the definition applies.</w:t>
      </w:r>
    </w:p>
    <w:p w14:paraId="291206BB" w14:textId="77777777" w:rsidR="000E45E0" w:rsidRPr="00C647EE" w:rsidRDefault="000E45E0" w:rsidP="000E45E0">
      <w:pPr>
        <w:widowControl w:val="0"/>
        <w:autoSpaceDE w:val="0"/>
        <w:autoSpaceDN w:val="0"/>
        <w:spacing w:before="201" w:after="0"/>
        <w:ind w:left="165" w:right="347"/>
        <w:outlineLvl w:val="2"/>
        <w:rPr>
          <w:rFonts w:cs="Calibri"/>
          <w:lang w:val="en-US"/>
        </w:rPr>
      </w:pPr>
      <w:r w:rsidRPr="00C647EE">
        <w:rPr>
          <w:rFonts w:cs="Calibri"/>
          <w:lang w:val="en-US"/>
        </w:rPr>
        <w:t>The list of land uses may not directly correlate with land uses and definitions provided in Crown leases. Where there is uncertainty as to whether a land use listed as permissible in a Crown lease aligns with a land use definition provided in Table 1, the Territory Planning Authority will consider the</w:t>
      </w:r>
      <w:r w:rsidRPr="00C647EE">
        <w:rPr>
          <w:rFonts w:cs="Calibri"/>
          <w:spacing w:val="-2"/>
          <w:lang w:val="en-US"/>
        </w:rPr>
        <w:t xml:space="preserve"> </w:t>
      </w:r>
      <w:r w:rsidRPr="00C647EE">
        <w:rPr>
          <w:rFonts w:cs="Calibri"/>
          <w:lang w:val="en-US"/>
        </w:rPr>
        <w:t>appropriate</w:t>
      </w:r>
      <w:r w:rsidRPr="00C647EE">
        <w:rPr>
          <w:rFonts w:cs="Calibri"/>
          <w:spacing w:val="-2"/>
          <w:lang w:val="en-US"/>
        </w:rPr>
        <w:t xml:space="preserve"> </w:t>
      </w:r>
      <w:r w:rsidRPr="00C647EE">
        <w:rPr>
          <w:rFonts w:cs="Calibri"/>
          <w:lang w:val="en-US"/>
        </w:rPr>
        <w:t>definition</w:t>
      </w:r>
      <w:r w:rsidRPr="00C647EE">
        <w:rPr>
          <w:rFonts w:cs="Calibri"/>
          <w:spacing w:val="-4"/>
          <w:lang w:val="en-US"/>
        </w:rPr>
        <w:t xml:space="preserve"> </w:t>
      </w:r>
      <w:r w:rsidRPr="00C647EE">
        <w:rPr>
          <w:rFonts w:cs="Calibri"/>
          <w:lang w:val="en-US"/>
        </w:rPr>
        <w:t>of</w:t>
      </w:r>
      <w:r w:rsidRPr="00C647EE">
        <w:rPr>
          <w:rFonts w:cs="Calibri"/>
          <w:spacing w:val="-2"/>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land</w:t>
      </w:r>
      <w:r w:rsidRPr="00C647EE">
        <w:rPr>
          <w:rFonts w:cs="Calibri"/>
          <w:spacing w:val="-3"/>
          <w:lang w:val="en-US"/>
        </w:rPr>
        <w:t xml:space="preserve"> </w:t>
      </w:r>
      <w:r w:rsidRPr="00C647EE">
        <w:rPr>
          <w:rFonts w:cs="Calibri"/>
          <w:lang w:val="en-US"/>
        </w:rPr>
        <w:t>use</w:t>
      </w:r>
      <w:r w:rsidRPr="00C647EE">
        <w:rPr>
          <w:rFonts w:cs="Calibri"/>
          <w:spacing w:val="-3"/>
          <w:lang w:val="en-US"/>
        </w:rPr>
        <w:t xml:space="preserve"> </w:t>
      </w:r>
      <w:r w:rsidRPr="00C647EE">
        <w:rPr>
          <w:rFonts w:cs="Calibri"/>
          <w:lang w:val="en-US"/>
        </w:rPr>
        <w:t>that</w:t>
      </w:r>
      <w:r w:rsidRPr="00C647EE">
        <w:rPr>
          <w:rFonts w:cs="Calibri"/>
          <w:spacing w:val="-2"/>
          <w:lang w:val="en-US"/>
        </w:rPr>
        <w:t xml:space="preserve"> </w:t>
      </w:r>
      <w:r w:rsidRPr="00C647EE">
        <w:rPr>
          <w:rFonts w:cs="Calibri"/>
          <w:lang w:val="en-US"/>
        </w:rPr>
        <w:t>applied</w:t>
      </w:r>
      <w:r w:rsidRPr="00C647EE">
        <w:rPr>
          <w:rFonts w:cs="Calibri"/>
          <w:spacing w:val="-3"/>
          <w:lang w:val="en-US"/>
        </w:rPr>
        <w:t xml:space="preserve"> </w:t>
      </w:r>
      <w:r w:rsidRPr="00C647EE">
        <w:rPr>
          <w:rFonts w:cs="Calibri"/>
          <w:lang w:val="en-US"/>
        </w:rPr>
        <w:t>at</w:t>
      </w:r>
      <w:r w:rsidRPr="00C647EE">
        <w:rPr>
          <w:rFonts w:cs="Calibri"/>
          <w:spacing w:val="-2"/>
          <w:lang w:val="en-US"/>
        </w:rPr>
        <w:t xml:space="preserve"> </w:t>
      </w:r>
      <w:r w:rsidRPr="00C647EE">
        <w:rPr>
          <w:rFonts w:cs="Calibri"/>
          <w:lang w:val="en-US"/>
        </w:rPr>
        <w:t>the</w:t>
      </w:r>
      <w:r w:rsidRPr="00C647EE">
        <w:rPr>
          <w:rFonts w:cs="Calibri"/>
          <w:spacing w:val="-3"/>
          <w:lang w:val="en-US"/>
        </w:rPr>
        <w:t xml:space="preserve"> </w:t>
      </w:r>
      <w:r w:rsidRPr="00C647EE">
        <w:rPr>
          <w:rFonts w:cs="Calibri"/>
          <w:lang w:val="en-US"/>
        </w:rPr>
        <w:t>time</w:t>
      </w:r>
      <w:r w:rsidRPr="00C647EE">
        <w:rPr>
          <w:rFonts w:cs="Calibri"/>
          <w:spacing w:val="-4"/>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Crown</w:t>
      </w:r>
      <w:r w:rsidRPr="00C647EE">
        <w:rPr>
          <w:rFonts w:cs="Calibri"/>
          <w:spacing w:val="-1"/>
          <w:lang w:val="en-US"/>
        </w:rPr>
        <w:t xml:space="preserve"> </w:t>
      </w:r>
      <w:r w:rsidRPr="00C647EE">
        <w:rPr>
          <w:rFonts w:cs="Calibri"/>
          <w:lang w:val="en-US"/>
        </w:rPr>
        <w:t>lease</w:t>
      </w:r>
      <w:r w:rsidRPr="00C647EE">
        <w:rPr>
          <w:rFonts w:cs="Calibri"/>
          <w:spacing w:val="-1"/>
          <w:lang w:val="en-US"/>
        </w:rPr>
        <w:t xml:space="preserve"> </w:t>
      </w:r>
      <w:r w:rsidRPr="00C647EE">
        <w:rPr>
          <w:rFonts w:cs="Calibri"/>
          <w:lang w:val="en-US"/>
        </w:rPr>
        <w:t>was</w:t>
      </w:r>
      <w:r w:rsidRPr="00C647EE">
        <w:rPr>
          <w:rFonts w:cs="Calibri"/>
          <w:spacing w:val="-2"/>
          <w:lang w:val="en-US"/>
        </w:rPr>
        <w:t xml:space="preserve"> </w:t>
      </w:r>
      <w:r w:rsidRPr="00C647EE">
        <w:rPr>
          <w:rFonts w:cs="Calibri"/>
          <w:lang w:val="en-US"/>
        </w:rPr>
        <w:t>granted.</w:t>
      </w:r>
      <w:r w:rsidRPr="00C647EE">
        <w:rPr>
          <w:rFonts w:cs="Calibri"/>
          <w:spacing w:val="-4"/>
          <w:lang w:val="en-US"/>
        </w:rPr>
        <w:t xml:space="preserve"> </w:t>
      </w:r>
      <w:r w:rsidRPr="00C647EE">
        <w:rPr>
          <w:rFonts w:cs="Calibri"/>
          <w:lang w:val="en-US"/>
        </w:rPr>
        <w:t>The definition</w:t>
      </w:r>
      <w:r w:rsidRPr="00C647EE">
        <w:rPr>
          <w:rFonts w:cs="Calibri"/>
          <w:spacing w:val="-2"/>
          <w:lang w:val="en-US"/>
        </w:rPr>
        <w:t xml:space="preserve"> </w:t>
      </w:r>
      <w:r w:rsidRPr="00C647EE">
        <w:rPr>
          <w:rFonts w:cs="Calibri"/>
          <w:lang w:val="en-US"/>
        </w:rPr>
        <w:t>of the</w:t>
      </w:r>
      <w:r w:rsidRPr="00C647EE">
        <w:rPr>
          <w:rFonts w:cs="Calibri"/>
          <w:spacing w:val="-1"/>
          <w:lang w:val="en-US"/>
        </w:rPr>
        <w:t xml:space="preserve"> </w:t>
      </w:r>
      <w:r w:rsidRPr="00C647EE">
        <w:rPr>
          <w:rFonts w:cs="Calibri"/>
          <w:lang w:val="en-US"/>
        </w:rPr>
        <w:t>term</w:t>
      </w:r>
      <w:r w:rsidRPr="00C647EE">
        <w:rPr>
          <w:rFonts w:cs="Calibri"/>
          <w:spacing w:val="-1"/>
          <w:lang w:val="en-US"/>
        </w:rPr>
        <w:t xml:space="preserve"> </w:t>
      </w:r>
      <w:proofErr w:type="gramStart"/>
      <w:r w:rsidRPr="00C647EE">
        <w:rPr>
          <w:rFonts w:cs="Calibri"/>
          <w:lang w:val="en-US"/>
        </w:rPr>
        <w:t>as it</w:t>
      </w:r>
      <w:proofErr w:type="gramEnd"/>
      <w:r w:rsidRPr="00C647EE">
        <w:rPr>
          <w:rFonts w:cs="Calibri"/>
          <w:spacing w:val="-4"/>
          <w:lang w:val="en-US"/>
        </w:rPr>
        <w:t xml:space="preserve"> </w:t>
      </w:r>
      <w:r w:rsidRPr="00C647EE">
        <w:rPr>
          <w:rFonts w:cs="Calibri"/>
          <w:lang w:val="en-US"/>
        </w:rPr>
        <w:t>applied at the</w:t>
      </w:r>
      <w:r w:rsidRPr="00C647EE">
        <w:rPr>
          <w:rFonts w:cs="Calibri"/>
          <w:spacing w:val="-1"/>
          <w:lang w:val="en-US"/>
        </w:rPr>
        <w:t xml:space="preserve"> </w:t>
      </w:r>
      <w:r w:rsidRPr="00C647EE">
        <w:rPr>
          <w:rFonts w:cs="Calibri"/>
          <w:lang w:val="en-US"/>
        </w:rPr>
        <w:t>time</w:t>
      </w:r>
      <w:r w:rsidRPr="00C647EE">
        <w:rPr>
          <w:rFonts w:cs="Calibri"/>
          <w:spacing w:val="-1"/>
          <w:lang w:val="en-US"/>
        </w:rPr>
        <w:t xml:space="preserve"> </w:t>
      </w:r>
      <w:r w:rsidRPr="00C647EE">
        <w:rPr>
          <w:rFonts w:cs="Calibri"/>
          <w:lang w:val="en-US"/>
        </w:rPr>
        <w:t>of granting of the lease</w:t>
      </w:r>
      <w:r w:rsidRPr="00C647EE">
        <w:rPr>
          <w:rFonts w:cs="Calibri"/>
          <w:spacing w:val="-1"/>
          <w:lang w:val="en-US"/>
        </w:rPr>
        <w:t xml:space="preserve"> </w:t>
      </w:r>
      <w:r w:rsidRPr="00C647EE">
        <w:rPr>
          <w:rFonts w:cs="Calibri"/>
          <w:lang w:val="en-US"/>
        </w:rPr>
        <w:t>will then be considered in</w:t>
      </w:r>
      <w:r w:rsidRPr="00C647EE">
        <w:rPr>
          <w:rFonts w:cs="Calibri"/>
          <w:spacing w:val="-2"/>
          <w:lang w:val="en-US"/>
        </w:rPr>
        <w:t xml:space="preserve"> </w:t>
      </w:r>
      <w:r w:rsidRPr="00C647EE">
        <w:rPr>
          <w:rFonts w:cs="Calibri"/>
          <w:lang w:val="en-US"/>
        </w:rPr>
        <w:t>the context of current definitions to determine whether the proposal must be considered as a</w:t>
      </w:r>
    </w:p>
    <w:p w14:paraId="3398EE9B" w14:textId="77777777" w:rsidR="000E45E0" w:rsidRPr="00C647EE" w:rsidRDefault="000E45E0" w:rsidP="000E45E0">
      <w:pPr>
        <w:widowControl w:val="0"/>
        <w:autoSpaceDE w:val="0"/>
        <w:autoSpaceDN w:val="0"/>
        <w:spacing w:after="0"/>
        <w:ind w:left="165"/>
        <w:outlineLvl w:val="2"/>
        <w:rPr>
          <w:rFonts w:cs="Calibri"/>
          <w:lang w:val="en-US"/>
        </w:rPr>
      </w:pPr>
      <w:r w:rsidRPr="00C647EE">
        <w:rPr>
          <w:rFonts w:cs="Calibri"/>
          <w:lang w:val="en-US"/>
        </w:rPr>
        <w:t>‘Prohibited</w:t>
      </w:r>
      <w:r w:rsidRPr="00C647EE">
        <w:rPr>
          <w:rFonts w:cs="Calibri"/>
          <w:spacing w:val="-1"/>
          <w:lang w:val="en-US"/>
        </w:rPr>
        <w:t xml:space="preserve"> </w:t>
      </w:r>
      <w:r w:rsidRPr="00C647EE">
        <w:rPr>
          <w:rFonts w:cs="Calibri"/>
          <w:lang w:val="en-US"/>
        </w:rPr>
        <w:t>Use’</w:t>
      </w:r>
      <w:r w:rsidRPr="00C647EE">
        <w:rPr>
          <w:rFonts w:cs="Calibri"/>
          <w:spacing w:val="-1"/>
          <w:lang w:val="en-US"/>
        </w:rPr>
        <w:t xml:space="preserve"> </w:t>
      </w:r>
      <w:r w:rsidRPr="00C647EE">
        <w:rPr>
          <w:rFonts w:cs="Calibri"/>
          <w:lang w:val="en-US"/>
        </w:rPr>
        <w:t>under</w:t>
      </w:r>
      <w:r w:rsidRPr="00C647EE">
        <w:rPr>
          <w:rFonts w:cs="Calibri"/>
          <w:spacing w:val="-3"/>
          <w:lang w:val="en-US"/>
        </w:rPr>
        <w:t xml:space="preserve"> </w:t>
      </w:r>
      <w:r w:rsidRPr="00C647EE">
        <w:rPr>
          <w:rFonts w:cs="Calibri"/>
          <w:lang w:val="en-US"/>
        </w:rPr>
        <w:t>Part</w:t>
      </w:r>
      <w:r w:rsidRPr="00C647EE">
        <w:rPr>
          <w:rFonts w:cs="Calibri"/>
          <w:spacing w:val="-4"/>
          <w:lang w:val="en-US"/>
        </w:rPr>
        <w:t xml:space="preserve"> </w:t>
      </w:r>
      <w:r w:rsidRPr="00C647EE">
        <w:rPr>
          <w:rFonts w:cs="Calibri"/>
          <w:lang w:val="en-US"/>
        </w:rPr>
        <w:t>7.3</w:t>
      </w:r>
      <w:r w:rsidRPr="00C647EE">
        <w:rPr>
          <w:rFonts w:cs="Calibri"/>
          <w:spacing w:val="-2"/>
          <w:lang w:val="en-US"/>
        </w:rPr>
        <w:t xml:space="preserve"> </w:t>
      </w:r>
      <w:r w:rsidRPr="00C647EE">
        <w:rPr>
          <w:rFonts w:cs="Calibri"/>
          <w:lang w:val="en-US"/>
        </w:rPr>
        <w:t>of</w:t>
      </w:r>
      <w:r w:rsidRPr="00C647EE">
        <w:rPr>
          <w:rFonts w:cs="Calibri"/>
          <w:spacing w:val="-3"/>
          <w:lang w:val="en-US"/>
        </w:rPr>
        <w:t xml:space="preserve"> </w:t>
      </w:r>
      <w:r w:rsidRPr="00C647EE">
        <w:rPr>
          <w:rFonts w:cs="Calibri"/>
          <w:lang w:val="en-US"/>
        </w:rPr>
        <w:t>the</w:t>
      </w:r>
      <w:r w:rsidRPr="00C647EE">
        <w:rPr>
          <w:rFonts w:cs="Calibri"/>
          <w:spacing w:val="-3"/>
          <w:lang w:val="en-US"/>
        </w:rPr>
        <w:t xml:space="preserve"> </w:t>
      </w:r>
      <w:r w:rsidRPr="00C647EE">
        <w:rPr>
          <w:rFonts w:cs="Calibri"/>
          <w:i/>
          <w:lang w:val="en-US"/>
        </w:rPr>
        <w:t>Planning</w:t>
      </w:r>
      <w:r w:rsidRPr="00C647EE">
        <w:rPr>
          <w:rFonts w:cs="Calibri"/>
          <w:i/>
          <w:spacing w:val="-2"/>
          <w:lang w:val="en-US"/>
        </w:rPr>
        <w:t xml:space="preserve"> </w:t>
      </w:r>
      <w:r w:rsidRPr="00C647EE">
        <w:rPr>
          <w:rFonts w:cs="Calibri"/>
          <w:i/>
          <w:lang w:val="en-US"/>
        </w:rPr>
        <w:t>Act</w:t>
      </w:r>
      <w:r w:rsidRPr="00C647EE">
        <w:rPr>
          <w:rFonts w:cs="Calibri"/>
          <w:i/>
          <w:spacing w:val="-1"/>
          <w:lang w:val="en-US"/>
        </w:rPr>
        <w:t xml:space="preserve"> </w:t>
      </w:r>
      <w:r w:rsidRPr="00C647EE">
        <w:rPr>
          <w:rFonts w:cs="Calibri"/>
          <w:i/>
          <w:lang w:val="en-US"/>
        </w:rPr>
        <w:t xml:space="preserve">2023 </w:t>
      </w:r>
      <w:r w:rsidRPr="00C647EE">
        <w:rPr>
          <w:rFonts w:cs="Calibri"/>
          <w:lang w:val="en-US"/>
        </w:rPr>
        <w:t>as</w:t>
      </w:r>
      <w:r w:rsidRPr="00C647EE">
        <w:rPr>
          <w:rFonts w:cs="Calibri"/>
          <w:spacing w:val="-1"/>
          <w:lang w:val="en-US"/>
        </w:rPr>
        <w:t xml:space="preserve"> </w:t>
      </w:r>
      <w:r w:rsidRPr="00C647EE">
        <w:rPr>
          <w:rFonts w:cs="Calibri"/>
          <w:lang w:val="en-US"/>
        </w:rPr>
        <w:t>well</w:t>
      </w:r>
      <w:r w:rsidRPr="00C647EE">
        <w:rPr>
          <w:rFonts w:cs="Calibri"/>
          <w:spacing w:val="-1"/>
          <w:lang w:val="en-US"/>
        </w:rPr>
        <w:t xml:space="preserve"> </w:t>
      </w:r>
      <w:r w:rsidRPr="00C647EE">
        <w:rPr>
          <w:rFonts w:cs="Calibri"/>
          <w:lang w:val="en-US"/>
        </w:rPr>
        <w:t>as</w:t>
      </w:r>
      <w:r w:rsidRPr="00C647EE">
        <w:rPr>
          <w:rFonts w:cs="Calibri"/>
          <w:spacing w:val="-3"/>
          <w:lang w:val="en-US"/>
        </w:rPr>
        <w:t xml:space="preserve"> </w:t>
      </w:r>
      <w:r w:rsidRPr="00C647EE">
        <w:rPr>
          <w:rFonts w:cs="Calibri"/>
          <w:lang w:val="en-US"/>
        </w:rPr>
        <w:t>the</w:t>
      </w:r>
      <w:r w:rsidRPr="00C647EE">
        <w:rPr>
          <w:rFonts w:cs="Calibri"/>
          <w:spacing w:val="-3"/>
          <w:lang w:val="en-US"/>
        </w:rPr>
        <w:t xml:space="preserve"> </w:t>
      </w:r>
      <w:r w:rsidRPr="00C647EE">
        <w:rPr>
          <w:rFonts w:cs="Calibri"/>
          <w:lang w:val="en-US"/>
        </w:rPr>
        <w:t>extent</w:t>
      </w:r>
      <w:r w:rsidRPr="00C647EE">
        <w:rPr>
          <w:rFonts w:cs="Calibri"/>
          <w:spacing w:val="-3"/>
          <w:lang w:val="en-US"/>
        </w:rPr>
        <w:t xml:space="preserve"> </w:t>
      </w:r>
      <w:r w:rsidRPr="00C647EE">
        <w:rPr>
          <w:rFonts w:cs="Calibri"/>
          <w:lang w:val="en-US"/>
        </w:rPr>
        <w:t>of</w:t>
      </w:r>
      <w:r w:rsidRPr="00C647EE">
        <w:rPr>
          <w:rFonts w:cs="Calibri"/>
          <w:spacing w:val="-3"/>
          <w:lang w:val="en-US"/>
        </w:rPr>
        <w:t xml:space="preserve"> </w:t>
      </w:r>
      <w:r w:rsidRPr="00C647EE">
        <w:rPr>
          <w:rFonts w:cs="Calibri"/>
          <w:lang w:val="en-US"/>
        </w:rPr>
        <w:t>applicability</w:t>
      </w:r>
      <w:r w:rsidRPr="00C647EE">
        <w:rPr>
          <w:rFonts w:cs="Calibri"/>
          <w:spacing w:val="-1"/>
          <w:lang w:val="en-US"/>
        </w:rPr>
        <w:t xml:space="preserve"> </w:t>
      </w:r>
      <w:r w:rsidRPr="00C647EE">
        <w:rPr>
          <w:rFonts w:cs="Calibri"/>
          <w:lang w:val="en-US"/>
        </w:rPr>
        <w:t>of</w:t>
      </w:r>
      <w:r w:rsidRPr="00C647EE">
        <w:rPr>
          <w:rFonts w:cs="Calibri"/>
          <w:spacing w:val="-4"/>
          <w:lang w:val="en-US"/>
        </w:rPr>
        <w:t xml:space="preserve"> </w:t>
      </w:r>
      <w:r w:rsidRPr="00C647EE">
        <w:rPr>
          <w:rFonts w:cs="Calibri"/>
          <w:lang w:val="en-US"/>
        </w:rPr>
        <w:t>the provisions of the relevant policy, design guide or planning technical specification.</w:t>
      </w:r>
    </w:p>
    <w:p w14:paraId="0D066C68" w14:textId="77777777" w:rsidR="000E45E0" w:rsidRPr="00C647EE" w:rsidRDefault="000E45E0" w:rsidP="000E45E0">
      <w:pPr>
        <w:widowControl w:val="0"/>
        <w:autoSpaceDE w:val="0"/>
        <w:autoSpaceDN w:val="0"/>
        <w:spacing w:after="0"/>
        <w:ind w:left="165" w:hanging="360"/>
        <w:outlineLvl w:val="2"/>
        <w:rPr>
          <w:rFonts w:cs="Calibri"/>
          <w:lang w:val="en-US"/>
        </w:rPr>
        <w:sectPr w:rsidR="000E45E0" w:rsidRPr="00C647EE" w:rsidSect="000E45E0">
          <w:footerReference w:type="default" r:id="rId65"/>
          <w:pgSz w:w="11910" w:h="16840"/>
          <w:pgMar w:top="1380" w:right="1133" w:bottom="1800" w:left="1275" w:header="0" w:footer="1191" w:gutter="0"/>
          <w:pgNumType w:start="1"/>
          <w:cols w:space="720"/>
          <w:docGrid w:linePitch="299"/>
        </w:sectPr>
      </w:pPr>
    </w:p>
    <w:p w14:paraId="4A7978D2" w14:textId="77777777" w:rsidR="000E45E0" w:rsidRPr="000E45E0" w:rsidRDefault="000E45E0" w:rsidP="000E45E0">
      <w:pPr>
        <w:widowControl w:val="0"/>
        <w:autoSpaceDE w:val="0"/>
        <w:autoSpaceDN w:val="0"/>
        <w:spacing w:before="82" w:after="0" w:line="240" w:lineRule="auto"/>
        <w:ind w:left="165"/>
        <w:outlineLvl w:val="1"/>
        <w:rPr>
          <w:rFonts w:ascii="Arial" w:eastAsia="Arial" w:hAnsi="Arial" w:cs="Arial"/>
          <w:b/>
          <w:bCs/>
          <w:sz w:val="24"/>
          <w:szCs w:val="24"/>
          <w:lang w:val="en-US"/>
        </w:rPr>
      </w:pPr>
      <w:r w:rsidRPr="000E45E0">
        <w:rPr>
          <w:rFonts w:ascii="Arial" w:eastAsia="Arial" w:hAnsi="Arial" w:cs="Arial"/>
          <w:b/>
          <w:bCs/>
          <w:sz w:val="24"/>
          <w:szCs w:val="24"/>
          <w:lang w:val="en-US"/>
        </w:rPr>
        <w:lastRenderedPageBreak/>
        <w:t>Table</w:t>
      </w:r>
      <w:r w:rsidRPr="000E45E0">
        <w:rPr>
          <w:rFonts w:ascii="Arial" w:eastAsia="Arial" w:hAnsi="Arial" w:cs="Arial"/>
          <w:b/>
          <w:bCs/>
          <w:spacing w:val="-2"/>
          <w:sz w:val="24"/>
          <w:szCs w:val="24"/>
          <w:lang w:val="en-US"/>
        </w:rPr>
        <w:t xml:space="preserve"> </w:t>
      </w:r>
      <w:r w:rsidRPr="000E45E0">
        <w:rPr>
          <w:rFonts w:ascii="Arial" w:eastAsia="Arial" w:hAnsi="Arial" w:cs="Arial"/>
          <w:b/>
          <w:bCs/>
          <w:sz w:val="24"/>
          <w:szCs w:val="24"/>
          <w:lang w:val="en-US"/>
        </w:rPr>
        <w:t>1</w:t>
      </w:r>
      <w:r w:rsidRPr="000E45E0">
        <w:rPr>
          <w:rFonts w:ascii="Arial" w:eastAsia="Arial" w:hAnsi="Arial" w:cs="Arial"/>
          <w:b/>
          <w:bCs/>
          <w:spacing w:val="-2"/>
          <w:sz w:val="24"/>
          <w:szCs w:val="24"/>
          <w:lang w:val="en-US"/>
        </w:rPr>
        <w:t xml:space="preserve"> </w:t>
      </w:r>
      <w:r w:rsidRPr="000E45E0">
        <w:rPr>
          <w:rFonts w:ascii="Arial" w:eastAsia="Arial" w:hAnsi="Arial" w:cs="Arial"/>
          <w:b/>
          <w:bCs/>
          <w:sz w:val="24"/>
          <w:szCs w:val="24"/>
          <w:lang w:val="en-US"/>
        </w:rPr>
        <w:t>–</w:t>
      </w:r>
      <w:r w:rsidRPr="000E45E0">
        <w:rPr>
          <w:rFonts w:ascii="Arial" w:eastAsia="Arial" w:hAnsi="Arial" w:cs="Arial"/>
          <w:b/>
          <w:bCs/>
          <w:spacing w:val="-1"/>
          <w:sz w:val="24"/>
          <w:szCs w:val="24"/>
          <w:lang w:val="en-US"/>
        </w:rPr>
        <w:t xml:space="preserve"> </w:t>
      </w:r>
      <w:r w:rsidRPr="000E45E0">
        <w:rPr>
          <w:rFonts w:ascii="Arial" w:eastAsia="Arial" w:hAnsi="Arial" w:cs="Arial"/>
          <w:b/>
          <w:bCs/>
          <w:sz w:val="24"/>
          <w:szCs w:val="24"/>
          <w:lang w:val="en-US"/>
        </w:rPr>
        <w:t>land</w:t>
      </w:r>
      <w:r w:rsidRPr="000E45E0">
        <w:rPr>
          <w:rFonts w:ascii="Arial" w:eastAsia="Arial" w:hAnsi="Arial" w:cs="Arial"/>
          <w:b/>
          <w:bCs/>
          <w:spacing w:val="-1"/>
          <w:sz w:val="24"/>
          <w:szCs w:val="24"/>
          <w:lang w:val="en-US"/>
        </w:rPr>
        <w:t xml:space="preserve"> </w:t>
      </w:r>
      <w:r w:rsidRPr="000E45E0">
        <w:rPr>
          <w:rFonts w:ascii="Arial" w:eastAsia="Arial" w:hAnsi="Arial" w:cs="Arial"/>
          <w:b/>
          <w:bCs/>
          <w:sz w:val="24"/>
          <w:szCs w:val="24"/>
          <w:lang w:val="en-US"/>
        </w:rPr>
        <w:t>use</w:t>
      </w:r>
      <w:r w:rsidRPr="000E45E0">
        <w:rPr>
          <w:rFonts w:ascii="Arial" w:eastAsia="Arial" w:hAnsi="Arial" w:cs="Arial"/>
          <w:b/>
          <w:bCs/>
          <w:spacing w:val="-2"/>
          <w:sz w:val="24"/>
          <w:szCs w:val="24"/>
          <w:lang w:val="en-US"/>
        </w:rPr>
        <w:t xml:space="preserve"> definitions</w:t>
      </w:r>
    </w:p>
    <w:p w14:paraId="311CDC1E" w14:textId="77777777" w:rsidR="000E45E0" w:rsidRPr="000E45E0" w:rsidRDefault="000E45E0" w:rsidP="000E45E0">
      <w:pPr>
        <w:widowControl w:val="0"/>
        <w:autoSpaceDE w:val="0"/>
        <w:autoSpaceDN w:val="0"/>
        <w:spacing w:before="11" w:after="0" w:line="240" w:lineRule="auto"/>
        <w:rPr>
          <w:rFonts w:ascii="Arial" w:eastAsia="Arial" w:hAnsi="Arial" w:cs="Arial"/>
          <w:b/>
          <w:sz w:val="18"/>
          <w:szCs w:val="14"/>
          <w:lang w:val="en-US"/>
        </w:rPr>
      </w:pPr>
    </w:p>
    <w:tbl>
      <w:tblPr>
        <w:tblW w:w="0" w:type="auto"/>
        <w:tblInd w:w="158" w:type="dxa"/>
        <w:tblLayout w:type="fixed"/>
        <w:tblCellMar>
          <w:left w:w="0" w:type="dxa"/>
          <w:right w:w="0" w:type="dxa"/>
        </w:tblCellMar>
        <w:tblLook w:val="01E0" w:firstRow="1" w:lastRow="1" w:firstColumn="1" w:lastColumn="1" w:noHBand="0" w:noVBand="0"/>
      </w:tblPr>
      <w:tblGrid>
        <w:gridCol w:w="6488"/>
        <w:gridCol w:w="2599"/>
      </w:tblGrid>
      <w:tr w:rsidR="000E45E0" w:rsidRPr="00C647EE" w14:paraId="7F1C0053" w14:textId="77777777" w:rsidTr="00C64143">
        <w:trPr>
          <w:trHeight w:val="703"/>
        </w:trPr>
        <w:tc>
          <w:tcPr>
            <w:tcW w:w="6488" w:type="dxa"/>
            <w:shd w:val="clear" w:color="auto" w:fill="9CC2E4"/>
          </w:tcPr>
          <w:p w14:paraId="3B353DD8" w14:textId="77777777" w:rsidR="000E45E0" w:rsidRPr="00814654" w:rsidRDefault="000E45E0" w:rsidP="00814654">
            <w:pPr>
              <w:pStyle w:val="StyleLatinCalibri10ptBoldLeft022cmBefore1145"/>
              <w:rPr>
                <w:rStyle w:val="Style10ptBoldCondensedby01pt"/>
              </w:rPr>
            </w:pPr>
            <w:r w:rsidRPr="00814654">
              <w:rPr>
                <w:rStyle w:val="Style10ptBoldCondensedby01pt"/>
              </w:rPr>
              <w:t>Definition</w:t>
            </w:r>
          </w:p>
        </w:tc>
        <w:tc>
          <w:tcPr>
            <w:tcW w:w="2599" w:type="dxa"/>
            <w:shd w:val="clear" w:color="auto" w:fill="9CC2E4"/>
          </w:tcPr>
          <w:p w14:paraId="0492643C" w14:textId="77777777" w:rsidR="000E45E0" w:rsidRPr="00C647EE" w:rsidRDefault="000E45E0" w:rsidP="000E45E0">
            <w:pPr>
              <w:widowControl w:val="0"/>
              <w:autoSpaceDE w:val="0"/>
              <w:autoSpaceDN w:val="0"/>
              <w:spacing w:before="229" w:after="0" w:line="240" w:lineRule="auto"/>
              <w:ind w:left="160"/>
              <w:rPr>
                <w:rFonts w:cs="Calibri"/>
                <w:b/>
                <w:sz w:val="20"/>
                <w:lang w:val="en-US"/>
              </w:rPr>
            </w:pPr>
            <w:r w:rsidRPr="00814654">
              <w:rPr>
                <w:rStyle w:val="Style10ptBold"/>
              </w:rPr>
              <w:t>Example</w:t>
            </w:r>
            <w:r w:rsidRPr="00C647EE">
              <w:rPr>
                <w:rFonts w:cs="Calibri"/>
                <w:b/>
                <w:spacing w:val="-10"/>
                <w:sz w:val="20"/>
                <w:lang w:val="en-US"/>
              </w:rPr>
              <w:t xml:space="preserve"> </w:t>
            </w:r>
            <w:r w:rsidRPr="00C647EE">
              <w:rPr>
                <w:rFonts w:cs="Calibri"/>
                <w:b/>
                <w:spacing w:val="-4"/>
                <w:sz w:val="20"/>
                <w:lang w:val="en-US"/>
              </w:rPr>
              <w:t>uses</w:t>
            </w:r>
          </w:p>
        </w:tc>
      </w:tr>
      <w:tr w:rsidR="000E45E0" w:rsidRPr="00C647EE" w14:paraId="7CDD58A8" w14:textId="77777777" w:rsidTr="00C64143">
        <w:trPr>
          <w:trHeight w:val="1473"/>
        </w:trPr>
        <w:tc>
          <w:tcPr>
            <w:tcW w:w="6488" w:type="dxa"/>
          </w:tcPr>
          <w:p w14:paraId="704568A2" w14:textId="77777777" w:rsidR="000E45E0" w:rsidRPr="00814654" w:rsidRDefault="000E45E0" w:rsidP="00814654">
            <w:pPr>
              <w:pStyle w:val="StyleLeft022cmBefore63ptAfter0ptLinespacing"/>
            </w:pPr>
            <w:r w:rsidRPr="00814654">
              <w:rPr>
                <w:rStyle w:val="Style10ptBoldItalic1"/>
              </w:rPr>
              <w:t>agriculture</w:t>
            </w:r>
            <w:r w:rsidRPr="00814654">
              <w:rPr>
                <w:rStyle w:val="Style10ptBoldItalic1"/>
                <w:b w:val="0"/>
                <w:bCs w:val="0"/>
                <w:i w:val="0"/>
                <w:iCs w:val="0"/>
              </w:rPr>
              <w:t xml:space="preserve"> </w:t>
            </w:r>
            <w:r w:rsidRPr="00814654">
              <w:rPr>
                <w:rStyle w:val="Style10pt"/>
              </w:rPr>
              <w:t>means broadacre animal farming, crop and pasture production, and</w:t>
            </w:r>
            <w:r w:rsidRPr="00814654">
              <w:t xml:space="preserve"> </w:t>
            </w:r>
            <w:r w:rsidRPr="00814654">
              <w:rPr>
                <w:rStyle w:val="Style10pt"/>
              </w:rPr>
              <w:t>horticulture</w:t>
            </w:r>
            <w:r w:rsidRPr="00814654">
              <w:t xml:space="preserve"> </w:t>
            </w:r>
            <w:r w:rsidRPr="00814654">
              <w:rPr>
                <w:rStyle w:val="Style10pt"/>
              </w:rPr>
              <w:t>for</w:t>
            </w:r>
            <w:r w:rsidRPr="00814654">
              <w:t xml:space="preserve"> </w:t>
            </w:r>
            <w:r w:rsidRPr="00814654">
              <w:rPr>
                <w:rStyle w:val="Style10pt"/>
              </w:rPr>
              <w:t>commercial</w:t>
            </w:r>
            <w:r w:rsidRPr="00814654">
              <w:t xml:space="preserve"> </w:t>
            </w:r>
            <w:r w:rsidRPr="00814654">
              <w:rPr>
                <w:rStyle w:val="Style10pt"/>
              </w:rPr>
              <w:t>wholesale</w:t>
            </w:r>
            <w:r w:rsidRPr="00814654">
              <w:t xml:space="preserve"> </w:t>
            </w:r>
            <w:r w:rsidRPr="00814654">
              <w:rPr>
                <w:rStyle w:val="Style10pt"/>
              </w:rPr>
              <w:t>production,</w:t>
            </w:r>
            <w:r w:rsidRPr="00814654">
              <w:t xml:space="preserve"> </w:t>
            </w:r>
            <w:r w:rsidRPr="00814654">
              <w:rPr>
                <w:rStyle w:val="Style10pt"/>
              </w:rPr>
              <w:t>but</w:t>
            </w:r>
            <w:r w:rsidRPr="00814654">
              <w:t xml:space="preserve"> </w:t>
            </w:r>
            <w:r w:rsidRPr="00814654">
              <w:rPr>
                <w:rStyle w:val="Style10pt"/>
              </w:rPr>
              <w:t>does</w:t>
            </w:r>
            <w:r w:rsidRPr="00814654">
              <w:t xml:space="preserve"> </w:t>
            </w:r>
            <w:r w:rsidRPr="00814654">
              <w:rPr>
                <w:rStyle w:val="Style10pt"/>
              </w:rPr>
              <w:t>not</w:t>
            </w:r>
            <w:r w:rsidRPr="00814654">
              <w:t xml:space="preserve"> </w:t>
            </w:r>
            <w:r w:rsidRPr="00814654">
              <w:rPr>
                <w:rStyle w:val="Style10pt"/>
              </w:rPr>
              <w:t>include intensive animal farming or any cultivation or animal farming carried out primarily for the personal enjoyment of, or consumption by, the owner or occupant of land.</w:t>
            </w:r>
          </w:p>
        </w:tc>
        <w:tc>
          <w:tcPr>
            <w:tcW w:w="2599" w:type="dxa"/>
          </w:tcPr>
          <w:p w14:paraId="31CC120D" w14:textId="77777777" w:rsidR="000E45E0" w:rsidRPr="00C647EE" w:rsidRDefault="000E45E0" w:rsidP="000E45E0">
            <w:pPr>
              <w:widowControl w:val="0"/>
              <w:autoSpaceDE w:val="0"/>
              <w:autoSpaceDN w:val="0"/>
              <w:spacing w:before="126" w:after="0" w:line="240" w:lineRule="auto"/>
              <w:ind w:left="160" w:right="923"/>
              <w:rPr>
                <w:rFonts w:cs="Calibri"/>
                <w:sz w:val="20"/>
                <w:lang w:val="en-US"/>
              </w:rPr>
            </w:pPr>
            <w:r w:rsidRPr="00814654">
              <w:rPr>
                <w:rStyle w:val="Style10pt4"/>
              </w:rPr>
              <w:t>horse agistment livestock grazing broadacre</w:t>
            </w:r>
            <w:r w:rsidRPr="00C647EE">
              <w:rPr>
                <w:rFonts w:cs="Calibri"/>
                <w:spacing w:val="-12"/>
                <w:sz w:val="20"/>
                <w:lang w:val="en-US"/>
              </w:rPr>
              <w:t xml:space="preserve"> </w:t>
            </w:r>
            <w:r w:rsidRPr="00814654">
              <w:rPr>
                <w:rStyle w:val="Style10pt4"/>
              </w:rPr>
              <w:t>farming</w:t>
            </w:r>
          </w:p>
        </w:tc>
      </w:tr>
      <w:tr w:rsidR="000E45E0" w:rsidRPr="00C647EE" w14:paraId="597ECA1A" w14:textId="77777777" w:rsidTr="00C64143">
        <w:trPr>
          <w:trHeight w:val="1380"/>
        </w:trPr>
        <w:tc>
          <w:tcPr>
            <w:tcW w:w="6488" w:type="dxa"/>
            <w:shd w:val="clear" w:color="auto" w:fill="E3E4E2"/>
          </w:tcPr>
          <w:p w14:paraId="529F205D" w14:textId="77777777" w:rsidR="000E45E0" w:rsidRPr="00C647EE" w:rsidRDefault="000E45E0" w:rsidP="000E45E0">
            <w:pPr>
              <w:widowControl w:val="0"/>
              <w:autoSpaceDE w:val="0"/>
              <w:autoSpaceDN w:val="0"/>
              <w:spacing w:before="128" w:after="0" w:line="240" w:lineRule="auto"/>
              <w:ind w:left="127" w:right="82"/>
              <w:rPr>
                <w:rFonts w:cs="Calibri"/>
                <w:sz w:val="20"/>
                <w:lang w:val="en-US"/>
              </w:rPr>
            </w:pPr>
            <w:r w:rsidRPr="00814654">
              <w:rPr>
                <w:rStyle w:val="Style10ptBoldItalic2"/>
              </w:rPr>
              <w:t xml:space="preserve">airport </w:t>
            </w:r>
            <w:r w:rsidRPr="00814654">
              <w:rPr>
                <w:rStyle w:val="Style10pt4"/>
              </w:rPr>
              <w:t xml:space="preserve">means the use of land for </w:t>
            </w:r>
            <w:r w:rsidRPr="00C647EE">
              <w:rPr>
                <w:rFonts w:cs="Calibri"/>
                <w:b/>
                <w:sz w:val="20"/>
                <w:lang w:val="en-US"/>
              </w:rPr>
              <w:t xml:space="preserve">the </w:t>
            </w:r>
            <w:r w:rsidRPr="00814654">
              <w:rPr>
                <w:rStyle w:val="Style10pt4"/>
              </w:rPr>
              <w:t>landing or departure of aircraft, housing,</w:t>
            </w:r>
            <w:r w:rsidRPr="00C647EE">
              <w:rPr>
                <w:rFonts w:cs="Calibri"/>
                <w:spacing w:val="-6"/>
                <w:sz w:val="20"/>
                <w:lang w:val="en-US"/>
              </w:rPr>
              <w:t xml:space="preserve"> </w:t>
            </w:r>
            <w:r w:rsidRPr="00814654">
              <w:rPr>
                <w:rStyle w:val="Style10pt4"/>
              </w:rPr>
              <w:t>servicing,</w:t>
            </w:r>
            <w:r w:rsidRPr="00814654">
              <w:rPr>
                <w:rStyle w:val="Style10ptCondensedby02pt"/>
              </w:rPr>
              <w:t xml:space="preserve"> </w:t>
            </w:r>
            <w:r w:rsidRPr="00814654">
              <w:rPr>
                <w:rStyle w:val="Style10pt4"/>
              </w:rPr>
              <w:t>maintenance</w:t>
            </w:r>
            <w:r w:rsidRPr="00C647EE">
              <w:rPr>
                <w:rFonts w:cs="Calibri"/>
                <w:spacing w:val="-6"/>
                <w:sz w:val="20"/>
                <w:lang w:val="en-US"/>
              </w:rPr>
              <w:t xml:space="preserve"> </w:t>
            </w:r>
            <w:r w:rsidRPr="00814654">
              <w:rPr>
                <w:rStyle w:val="Style10pt4"/>
              </w:rPr>
              <w:t>and</w:t>
            </w:r>
            <w:r w:rsidRPr="00814654">
              <w:rPr>
                <w:rStyle w:val="Style10ptCondensedby02pt"/>
              </w:rPr>
              <w:t xml:space="preserve"> </w:t>
            </w:r>
            <w:r w:rsidRPr="00814654">
              <w:rPr>
                <w:rStyle w:val="Style10pt4"/>
              </w:rPr>
              <w:t>repair</w:t>
            </w:r>
            <w:r w:rsidRPr="00814654">
              <w:rPr>
                <w:rStyle w:val="Style10ptCondensedby02pt"/>
              </w:rPr>
              <w:t xml:space="preserve"> </w:t>
            </w:r>
            <w:r w:rsidRPr="00814654">
              <w:rPr>
                <w:rStyle w:val="Style10pt4"/>
              </w:rPr>
              <w:t>of</w:t>
            </w:r>
            <w:r w:rsidRPr="00C647EE">
              <w:rPr>
                <w:rFonts w:cs="Calibri"/>
                <w:spacing w:val="-6"/>
                <w:sz w:val="20"/>
                <w:lang w:val="en-US"/>
              </w:rPr>
              <w:t xml:space="preserve"> </w:t>
            </w:r>
            <w:r w:rsidRPr="00814654">
              <w:rPr>
                <w:rStyle w:val="Style10pt4"/>
              </w:rPr>
              <w:t>aircraft</w:t>
            </w:r>
            <w:r w:rsidRPr="00C647EE">
              <w:rPr>
                <w:rFonts w:cs="Calibri"/>
                <w:spacing w:val="-5"/>
                <w:sz w:val="20"/>
                <w:lang w:val="en-US"/>
              </w:rPr>
              <w:t xml:space="preserve"> </w:t>
            </w:r>
            <w:r w:rsidRPr="00814654">
              <w:rPr>
                <w:rStyle w:val="Style10pt4"/>
              </w:rPr>
              <w:t>and</w:t>
            </w:r>
            <w:r w:rsidRPr="00814654">
              <w:rPr>
                <w:rStyle w:val="Style10ptCondensedby02pt"/>
              </w:rPr>
              <w:t xml:space="preserve"> </w:t>
            </w:r>
            <w:r w:rsidRPr="00814654">
              <w:rPr>
                <w:rStyle w:val="Style10pt4"/>
              </w:rPr>
              <w:t>the</w:t>
            </w:r>
            <w:r w:rsidRPr="00C647EE">
              <w:rPr>
                <w:rFonts w:cs="Calibri"/>
                <w:spacing w:val="-5"/>
                <w:sz w:val="20"/>
                <w:lang w:val="en-US"/>
              </w:rPr>
              <w:t xml:space="preserve"> </w:t>
            </w:r>
            <w:r w:rsidRPr="00814654">
              <w:rPr>
                <w:rStyle w:val="Style10pt4"/>
              </w:rPr>
              <w:t>assembly</w:t>
            </w:r>
            <w:r w:rsidRPr="00814654">
              <w:rPr>
                <w:rStyle w:val="Style10ptCondensedby02pt"/>
              </w:rPr>
              <w:t xml:space="preserve"> </w:t>
            </w:r>
            <w:r w:rsidRPr="00814654">
              <w:rPr>
                <w:rStyle w:val="Style10pt4"/>
              </w:rPr>
              <w:t>of passengers and goods transported on the aircraft.</w:t>
            </w:r>
          </w:p>
        </w:tc>
        <w:tc>
          <w:tcPr>
            <w:tcW w:w="2599" w:type="dxa"/>
            <w:shd w:val="clear" w:color="auto" w:fill="E3E4E2"/>
          </w:tcPr>
          <w:p w14:paraId="3DA96906" w14:textId="77777777" w:rsidR="000E45E0" w:rsidRPr="00814654" w:rsidRDefault="000E45E0" w:rsidP="000E45E0">
            <w:pPr>
              <w:widowControl w:val="0"/>
              <w:autoSpaceDE w:val="0"/>
              <w:autoSpaceDN w:val="0"/>
              <w:spacing w:before="128" w:after="0" w:line="240" w:lineRule="auto"/>
              <w:ind w:left="160" w:right="923"/>
              <w:rPr>
                <w:rStyle w:val="Style10pt4"/>
              </w:rPr>
            </w:pPr>
            <w:r w:rsidRPr="00814654">
              <w:rPr>
                <w:rStyle w:val="Style10pt4"/>
              </w:rPr>
              <w:t>air</w:t>
            </w:r>
            <w:r w:rsidRPr="00C647EE">
              <w:rPr>
                <w:rFonts w:cs="Calibri"/>
                <w:spacing w:val="-12"/>
                <w:sz w:val="20"/>
                <w:lang w:val="en-US"/>
              </w:rPr>
              <w:t xml:space="preserve"> </w:t>
            </w:r>
            <w:r w:rsidRPr="00814654">
              <w:rPr>
                <w:rStyle w:val="Style10pt4"/>
              </w:rPr>
              <w:t>cargo</w:t>
            </w:r>
            <w:r w:rsidRPr="00C647EE">
              <w:rPr>
                <w:rFonts w:cs="Calibri"/>
                <w:spacing w:val="-11"/>
                <w:sz w:val="20"/>
                <w:lang w:val="en-US"/>
              </w:rPr>
              <w:t xml:space="preserve"> </w:t>
            </w:r>
            <w:r w:rsidRPr="00814654">
              <w:rPr>
                <w:rStyle w:val="Style10pt4"/>
              </w:rPr>
              <w:t>facilities air terminals</w:t>
            </w:r>
          </w:p>
          <w:p w14:paraId="272EF1D5" w14:textId="77777777" w:rsidR="000E45E0" w:rsidRPr="00814654" w:rsidRDefault="000E45E0" w:rsidP="000E45E0">
            <w:pPr>
              <w:widowControl w:val="0"/>
              <w:autoSpaceDE w:val="0"/>
              <w:autoSpaceDN w:val="0"/>
              <w:spacing w:before="2" w:after="0" w:line="240" w:lineRule="auto"/>
              <w:ind w:left="160"/>
              <w:rPr>
                <w:rStyle w:val="Style10pt4"/>
              </w:rPr>
            </w:pPr>
            <w:r w:rsidRPr="00814654">
              <w:rPr>
                <w:rStyle w:val="Style10pt4"/>
              </w:rPr>
              <w:t>general</w:t>
            </w:r>
            <w:r w:rsidRPr="00C647EE">
              <w:rPr>
                <w:rFonts w:cs="Calibri"/>
                <w:spacing w:val="-12"/>
                <w:sz w:val="20"/>
                <w:lang w:val="en-US"/>
              </w:rPr>
              <w:t xml:space="preserve"> </w:t>
            </w:r>
            <w:r w:rsidRPr="00814654">
              <w:rPr>
                <w:rStyle w:val="Style10pt4"/>
              </w:rPr>
              <w:t>aviation</w:t>
            </w:r>
            <w:r w:rsidRPr="00C647EE">
              <w:rPr>
                <w:rFonts w:cs="Calibri"/>
                <w:spacing w:val="-11"/>
                <w:sz w:val="20"/>
                <w:lang w:val="en-US"/>
              </w:rPr>
              <w:t xml:space="preserve"> </w:t>
            </w:r>
            <w:r w:rsidRPr="00814654">
              <w:rPr>
                <w:rStyle w:val="Style10pt4"/>
              </w:rPr>
              <w:t>facilities landing fields</w:t>
            </w:r>
          </w:p>
          <w:p w14:paraId="4F004C5F" w14:textId="77777777" w:rsidR="000E45E0" w:rsidRPr="00C647EE" w:rsidRDefault="000E45E0" w:rsidP="000E45E0">
            <w:pPr>
              <w:widowControl w:val="0"/>
              <w:autoSpaceDE w:val="0"/>
              <w:autoSpaceDN w:val="0"/>
              <w:spacing w:before="2" w:after="0" w:line="240" w:lineRule="auto"/>
              <w:ind w:left="160"/>
              <w:rPr>
                <w:rFonts w:cs="Calibri"/>
                <w:sz w:val="20"/>
                <w:lang w:val="en-US"/>
              </w:rPr>
            </w:pPr>
            <w:r w:rsidRPr="00814654">
              <w:rPr>
                <w:rStyle w:val="Style10pt4"/>
              </w:rPr>
              <w:t>military</w:t>
            </w:r>
            <w:r w:rsidRPr="00C647EE">
              <w:rPr>
                <w:rFonts w:cs="Calibri"/>
                <w:spacing w:val="-8"/>
                <w:sz w:val="20"/>
                <w:lang w:val="en-US"/>
              </w:rPr>
              <w:t xml:space="preserve"> </w:t>
            </w:r>
            <w:r w:rsidRPr="00814654">
              <w:rPr>
                <w:rStyle w:val="Style10pt4"/>
              </w:rPr>
              <w:t>aviation</w:t>
            </w:r>
            <w:r w:rsidRPr="00C647EE">
              <w:rPr>
                <w:rFonts w:cs="Calibri"/>
                <w:spacing w:val="-7"/>
                <w:sz w:val="20"/>
                <w:lang w:val="en-US"/>
              </w:rPr>
              <w:t xml:space="preserve"> </w:t>
            </w:r>
            <w:r w:rsidRPr="00C647EE">
              <w:rPr>
                <w:rFonts w:cs="Calibri"/>
                <w:spacing w:val="-2"/>
                <w:sz w:val="20"/>
                <w:lang w:val="en-US"/>
              </w:rPr>
              <w:t>facilities</w:t>
            </w:r>
          </w:p>
        </w:tc>
      </w:tr>
      <w:tr w:rsidR="000E45E0" w:rsidRPr="00C647EE" w14:paraId="5EAA57C9" w14:textId="77777777" w:rsidTr="00C64143">
        <w:trPr>
          <w:trHeight w:val="741"/>
        </w:trPr>
        <w:tc>
          <w:tcPr>
            <w:tcW w:w="6488" w:type="dxa"/>
          </w:tcPr>
          <w:p w14:paraId="701C2F5E" w14:textId="77777777" w:rsidR="000E45E0" w:rsidRPr="00814654" w:rsidRDefault="000E45E0" w:rsidP="00814654">
            <w:pPr>
              <w:pStyle w:val="StyleLeft022cmBefore63ptAfter0ptLinespacing"/>
            </w:pPr>
            <w:r w:rsidRPr="00814654">
              <w:t>ancillary use means the use of land for a purpose that is incidental and subordinate or secondary to the primary use of the land.</w:t>
            </w:r>
          </w:p>
        </w:tc>
        <w:tc>
          <w:tcPr>
            <w:tcW w:w="2599" w:type="dxa"/>
          </w:tcPr>
          <w:p w14:paraId="045226E2" w14:textId="77777777" w:rsidR="000E45E0" w:rsidRPr="00C647EE" w:rsidRDefault="000E45E0" w:rsidP="000E45E0">
            <w:pPr>
              <w:widowControl w:val="0"/>
              <w:autoSpaceDE w:val="0"/>
              <w:autoSpaceDN w:val="0"/>
              <w:spacing w:after="0" w:line="240" w:lineRule="auto"/>
              <w:rPr>
                <w:rFonts w:cs="Calibri"/>
                <w:sz w:val="18"/>
                <w:lang w:val="en-US"/>
              </w:rPr>
            </w:pPr>
          </w:p>
        </w:tc>
      </w:tr>
      <w:tr w:rsidR="000E45E0" w:rsidRPr="00C647EE" w14:paraId="2A282468" w14:textId="77777777" w:rsidTr="00C64143">
        <w:trPr>
          <w:trHeight w:val="714"/>
        </w:trPr>
        <w:tc>
          <w:tcPr>
            <w:tcW w:w="6488" w:type="dxa"/>
            <w:shd w:val="clear" w:color="auto" w:fill="E3E4E2"/>
          </w:tcPr>
          <w:p w14:paraId="47F68FE3" w14:textId="77777777" w:rsidR="000E45E0" w:rsidRPr="00C647EE" w:rsidRDefault="000E45E0" w:rsidP="000E45E0">
            <w:pPr>
              <w:widowControl w:val="0"/>
              <w:autoSpaceDE w:val="0"/>
              <w:autoSpaceDN w:val="0"/>
              <w:spacing w:before="128" w:after="0" w:line="240" w:lineRule="auto"/>
              <w:ind w:left="127" w:right="82"/>
              <w:rPr>
                <w:rFonts w:cs="Calibri"/>
                <w:sz w:val="20"/>
                <w:lang w:val="en-US"/>
              </w:rPr>
            </w:pPr>
            <w:r w:rsidRPr="00814654">
              <w:rPr>
                <w:rStyle w:val="Style10ptBoldItalic2"/>
              </w:rPr>
              <w:t xml:space="preserve">animal care facility </w:t>
            </w:r>
            <w:r w:rsidRPr="00814654">
              <w:rPr>
                <w:rStyle w:val="Style10pt4"/>
              </w:rPr>
              <w:t>means a facility the purpose of caring, boarding, breeding,</w:t>
            </w:r>
            <w:r w:rsidRPr="00C647EE">
              <w:rPr>
                <w:rFonts w:cs="Calibri"/>
                <w:spacing w:val="-5"/>
                <w:sz w:val="20"/>
                <w:lang w:val="en-US"/>
              </w:rPr>
              <w:t xml:space="preserve"> </w:t>
            </w:r>
            <w:r w:rsidRPr="00814654">
              <w:rPr>
                <w:rStyle w:val="Style10pt4"/>
              </w:rPr>
              <w:t>or</w:t>
            </w:r>
            <w:r w:rsidRPr="00C647EE">
              <w:rPr>
                <w:rFonts w:cs="Calibri"/>
                <w:spacing w:val="-6"/>
                <w:sz w:val="20"/>
                <w:lang w:val="en-US"/>
              </w:rPr>
              <w:t xml:space="preserve"> </w:t>
            </w:r>
            <w:r w:rsidRPr="00814654">
              <w:rPr>
                <w:rStyle w:val="Style10pt4"/>
              </w:rPr>
              <w:t>raising</w:t>
            </w:r>
            <w:r w:rsidRPr="00C647EE">
              <w:rPr>
                <w:rFonts w:cs="Calibri"/>
                <w:spacing w:val="-6"/>
                <w:sz w:val="20"/>
                <w:lang w:val="en-US"/>
              </w:rPr>
              <w:t xml:space="preserve"> </w:t>
            </w:r>
            <w:r w:rsidRPr="00814654">
              <w:rPr>
                <w:rStyle w:val="Style10pt4"/>
              </w:rPr>
              <w:t>of</w:t>
            </w:r>
            <w:r w:rsidRPr="00C647EE">
              <w:rPr>
                <w:rFonts w:cs="Calibri"/>
                <w:spacing w:val="-7"/>
                <w:sz w:val="20"/>
                <w:lang w:val="en-US"/>
              </w:rPr>
              <w:t xml:space="preserve"> </w:t>
            </w:r>
            <w:r w:rsidRPr="00814654">
              <w:rPr>
                <w:rStyle w:val="Style10pt4"/>
              </w:rPr>
              <w:t>predominantly</w:t>
            </w:r>
            <w:r w:rsidRPr="00C647EE">
              <w:rPr>
                <w:rFonts w:cs="Calibri"/>
                <w:spacing w:val="-6"/>
                <w:sz w:val="20"/>
                <w:lang w:val="en-US"/>
              </w:rPr>
              <w:t xml:space="preserve"> </w:t>
            </w:r>
            <w:r w:rsidRPr="00814654">
              <w:rPr>
                <w:rStyle w:val="Style10pt4"/>
              </w:rPr>
              <w:t>domestic</w:t>
            </w:r>
            <w:r w:rsidRPr="00C647EE">
              <w:rPr>
                <w:rFonts w:cs="Calibri"/>
                <w:spacing w:val="-6"/>
                <w:sz w:val="20"/>
                <w:lang w:val="en-US"/>
              </w:rPr>
              <w:t xml:space="preserve"> </w:t>
            </w:r>
            <w:r w:rsidRPr="00814654">
              <w:rPr>
                <w:rStyle w:val="Style10pt4"/>
              </w:rPr>
              <w:t>or</w:t>
            </w:r>
            <w:r w:rsidRPr="00C647EE">
              <w:rPr>
                <w:rFonts w:cs="Calibri"/>
                <w:spacing w:val="-6"/>
                <w:sz w:val="20"/>
                <w:lang w:val="en-US"/>
              </w:rPr>
              <w:t xml:space="preserve"> </w:t>
            </w:r>
            <w:r w:rsidRPr="00814654">
              <w:rPr>
                <w:rStyle w:val="Style10pt4"/>
              </w:rPr>
              <w:t>household</w:t>
            </w:r>
            <w:r w:rsidRPr="00C647EE">
              <w:rPr>
                <w:rFonts w:cs="Calibri"/>
                <w:spacing w:val="-6"/>
                <w:sz w:val="20"/>
                <w:lang w:val="en-US"/>
              </w:rPr>
              <w:t xml:space="preserve"> </w:t>
            </w:r>
            <w:r w:rsidRPr="00814654">
              <w:rPr>
                <w:rStyle w:val="Style10pt4"/>
              </w:rPr>
              <w:t>animals.</w:t>
            </w:r>
          </w:p>
        </w:tc>
        <w:tc>
          <w:tcPr>
            <w:tcW w:w="2599" w:type="dxa"/>
            <w:tcBorders>
              <w:bottom w:val="single" w:sz="12" w:space="0" w:color="E3E4E2"/>
            </w:tcBorders>
            <w:shd w:val="clear" w:color="auto" w:fill="E3E4E2"/>
          </w:tcPr>
          <w:p w14:paraId="58FAD772" w14:textId="77777777" w:rsidR="000E45E0" w:rsidRPr="00C647EE" w:rsidRDefault="000E45E0" w:rsidP="000E45E0">
            <w:pPr>
              <w:widowControl w:val="0"/>
              <w:autoSpaceDE w:val="0"/>
              <w:autoSpaceDN w:val="0"/>
              <w:spacing w:before="128" w:after="0" w:line="240" w:lineRule="auto"/>
              <w:ind w:left="160" w:right="1729"/>
              <w:rPr>
                <w:rFonts w:cs="Calibri"/>
                <w:sz w:val="20"/>
                <w:lang w:val="en-US"/>
              </w:rPr>
            </w:pPr>
            <w:r w:rsidRPr="00C647EE">
              <w:rPr>
                <w:rFonts w:cs="Calibri"/>
                <w:spacing w:val="-2"/>
                <w:sz w:val="20"/>
                <w:lang w:val="en-US"/>
              </w:rPr>
              <w:t>catteries kennels</w:t>
            </w:r>
          </w:p>
        </w:tc>
      </w:tr>
      <w:tr w:rsidR="000E45E0" w:rsidRPr="00C647EE" w14:paraId="310A708C" w14:textId="77777777" w:rsidTr="00C64143">
        <w:trPr>
          <w:trHeight w:val="1232"/>
        </w:trPr>
        <w:tc>
          <w:tcPr>
            <w:tcW w:w="6488" w:type="dxa"/>
          </w:tcPr>
          <w:p w14:paraId="61096426" w14:textId="77777777" w:rsidR="000E45E0" w:rsidRPr="00C647EE" w:rsidRDefault="000E45E0" w:rsidP="000E45E0">
            <w:pPr>
              <w:widowControl w:val="0"/>
              <w:autoSpaceDE w:val="0"/>
              <w:autoSpaceDN w:val="0"/>
              <w:spacing w:before="128" w:after="0" w:line="240" w:lineRule="auto"/>
              <w:ind w:left="127" w:right="82"/>
              <w:rPr>
                <w:rFonts w:cs="Calibri"/>
                <w:sz w:val="20"/>
                <w:lang w:val="en-US"/>
              </w:rPr>
            </w:pPr>
            <w:r w:rsidRPr="00814654">
              <w:rPr>
                <w:rStyle w:val="Style10ptBoldItalic2"/>
              </w:rPr>
              <w:t xml:space="preserve">aquatic recreation facility </w:t>
            </w:r>
            <w:r w:rsidRPr="00814654">
              <w:rPr>
                <w:rStyle w:val="Style10pt4"/>
              </w:rPr>
              <w:t>means the use of land for a sporting, exercise, pastime,</w:t>
            </w:r>
            <w:r w:rsidRPr="00C647EE">
              <w:rPr>
                <w:rFonts w:cs="Calibri"/>
                <w:spacing w:val="-3"/>
                <w:sz w:val="20"/>
                <w:lang w:val="en-US"/>
              </w:rPr>
              <w:t xml:space="preserve"> </w:t>
            </w:r>
            <w:r w:rsidRPr="00814654">
              <w:rPr>
                <w:rStyle w:val="Style10pt4"/>
              </w:rPr>
              <w:t>or</w:t>
            </w:r>
            <w:r w:rsidRPr="00C647EE">
              <w:rPr>
                <w:rFonts w:cs="Calibri"/>
                <w:spacing w:val="-4"/>
                <w:sz w:val="20"/>
                <w:lang w:val="en-US"/>
              </w:rPr>
              <w:t xml:space="preserve"> </w:t>
            </w:r>
            <w:r w:rsidRPr="00814654">
              <w:rPr>
                <w:rStyle w:val="Style10pt4"/>
              </w:rPr>
              <w:t>leisure</w:t>
            </w:r>
            <w:r w:rsidRPr="00C647EE">
              <w:rPr>
                <w:rFonts w:cs="Calibri"/>
                <w:spacing w:val="-5"/>
                <w:sz w:val="20"/>
                <w:lang w:val="en-US"/>
              </w:rPr>
              <w:t xml:space="preserve"> </w:t>
            </w:r>
            <w:r w:rsidRPr="00814654">
              <w:rPr>
                <w:rStyle w:val="Style10pt4"/>
              </w:rPr>
              <w:t>activity,</w:t>
            </w:r>
            <w:r w:rsidRPr="00C647EE">
              <w:rPr>
                <w:rFonts w:cs="Calibri"/>
                <w:spacing w:val="-4"/>
                <w:sz w:val="20"/>
                <w:lang w:val="en-US"/>
              </w:rPr>
              <w:t xml:space="preserve"> </w:t>
            </w:r>
            <w:proofErr w:type="gramStart"/>
            <w:r w:rsidRPr="00814654">
              <w:rPr>
                <w:rStyle w:val="Style10pt4"/>
              </w:rPr>
              <w:t>whether</w:t>
            </w:r>
            <w:r w:rsidRPr="00C647EE">
              <w:rPr>
                <w:rFonts w:cs="Calibri"/>
                <w:spacing w:val="-4"/>
                <w:sz w:val="20"/>
                <w:lang w:val="en-US"/>
              </w:rPr>
              <w:t xml:space="preserve"> </w:t>
            </w:r>
            <w:r w:rsidRPr="00814654">
              <w:rPr>
                <w:rStyle w:val="Style10pt4"/>
              </w:rPr>
              <w:t>or</w:t>
            </w:r>
            <w:r w:rsidRPr="00C647EE">
              <w:rPr>
                <w:rFonts w:cs="Calibri"/>
                <w:spacing w:val="-4"/>
                <w:sz w:val="20"/>
                <w:lang w:val="en-US"/>
              </w:rPr>
              <w:t xml:space="preserve"> </w:t>
            </w:r>
            <w:r w:rsidRPr="00814654">
              <w:rPr>
                <w:rStyle w:val="Style10pt4"/>
              </w:rPr>
              <w:t>not</w:t>
            </w:r>
            <w:proofErr w:type="gramEnd"/>
            <w:r w:rsidRPr="00C647EE">
              <w:rPr>
                <w:rFonts w:cs="Calibri"/>
                <w:spacing w:val="-4"/>
                <w:sz w:val="20"/>
                <w:lang w:val="en-US"/>
              </w:rPr>
              <w:t xml:space="preserve"> </w:t>
            </w:r>
            <w:r w:rsidRPr="00814654">
              <w:rPr>
                <w:rStyle w:val="Style10pt4"/>
              </w:rPr>
              <w:t>operated</w:t>
            </w:r>
            <w:r w:rsidRPr="00C647EE">
              <w:rPr>
                <w:rFonts w:cs="Calibri"/>
                <w:spacing w:val="-4"/>
                <w:sz w:val="20"/>
                <w:lang w:val="en-US"/>
              </w:rPr>
              <w:t xml:space="preserve"> </w:t>
            </w:r>
            <w:r w:rsidRPr="00814654">
              <w:rPr>
                <w:rStyle w:val="Style10pt4"/>
              </w:rPr>
              <w:t>for</w:t>
            </w:r>
            <w:r w:rsidRPr="00C647EE">
              <w:rPr>
                <w:rFonts w:cs="Calibri"/>
                <w:spacing w:val="-4"/>
                <w:sz w:val="20"/>
                <w:lang w:val="en-US"/>
              </w:rPr>
              <w:t xml:space="preserve"> </w:t>
            </w:r>
            <w:r w:rsidRPr="00814654">
              <w:rPr>
                <w:rStyle w:val="Style10pt4"/>
              </w:rPr>
              <w:t>gain,</w:t>
            </w:r>
            <w:r w:rsidRPr="00C647EE">
              <w:rPr>
                <w:rFonts w:cs="Calibri"/>
                <w:spacing w:val="-4"/>
                <w:sz w:val="20"/>
                <w:lang w:val="en-US"/>
              </w:rPr>
              <w:t xml:space="preserve"> </w:t>
            </w:r>
            <w:r w:rsidRPr="00814654">
              <w:rPr>
                <w:rStyle w:val="Style10pt4"/>
              </w:rPr>
              <w:t>which</w:t>
            </w:r>
            <w:r w:rsidRPr="00C647EE">
              <w:rPr>
                <w:rFonts w:cs="Calibri"/>
                <w:spacing w:val="-4"/>
                <w:sz w:val="20"/>
                <w:lang w:val="en-US"/>
              </w:rPr>
              <w:t xml:space="preserve"> </w:t>
            </w:r>
            <w:r w:rsidRPr="00814654">
              <w:rPr>
                <w:rStyle w:val="Style10pt4"/>
              </w:rPr>
              <w:t>is</w:t>
            </w:r>
            <w:r w:rsidRPr="00C647EE">
              <w:rPr>
                <w:rFonts w:cs="Calibri"/>
                <w:spacing w:val="-4"/>
                <w:sz w:val="20"/>
                <w:lang w:val="en-US"/>
              </w:rPr>
              <w:t xml:space="preserve"> </w:t>
            </w:r>
            <w:r w:rsidRPr="00814654">
              <w:rPr>
                <w:rStyle w:val="Style10pt4"/>
              </w:rPr>
              <w:t xml:space="preserve">based on the recreational use of an </w:t>
            </w:r>
            <w:r w:rsidRPr="00C647EE">
              <w:rPr>
                <w:rFonts w:cs="Calibri"/>
                <w:b/>
                <w:sz w:val="20"/>
                <w:lang w:val="en-US"/>
              </w:rPr>
              <w:t xml:space="preserve">adjacent </w:t>
            </w:r>
            <w:r w:rsidRPr="00814654">
              <w:rPr>
                <w:rStyle w:val="Style10pt4"/>
              </w:rPr>
              <w:t>water feature but does not include a swimming pool or an aquarium.</w:t>
            </w:r>
          </w:p>
        </w:tc>
        <w:tc>
          <w:tcPr>
            <w:tcW w:w="2599" w:type="dxa"/>
            <w:tcBorders>
              <w:top w:val="single" w:sz="12" w:space="0" w:color="E3E4E2"/>
            </w:tcBorders>
          </w:tcPr>
          <w:p w14:paraId="4053F2C0" w14:textId="77777777" w:rsidR="000E45E0" w:rsidRPr="00814654" w:rsidRDefault="000E45E0" w:rsidP="000E45E0">
            <w:pPr>
              <w:widowControl w:val="0"/>
              <w:autoSpaceDE w:val="0"/>
              <w:autoSpaceDN w:val="0"/>
              <w:spacing w:before="128" w:after="0" w:line="240" w:lineRule="auto"/>
              <w:ind w:left="160" w:right="675"/>
              <w:rPr>
                <w:rStyle w:val="Style10pt4"/>
              </w:rPr>
            </w:pPr>
            <w:r w:rsidRPr="00814654">
              <w:rPr>
                <w:rStyle w:val="Style10pt4"/>
              </w:rPr>
              <w:t>boat</w:t>
            </w:r>
            <w:r w:rsidRPr="00C647EE">
              <w:rPr>
                <w:rFonts w:cs="Calibri"/>
                <w:spacing w:val="-12"/>
                <w:sz w:val="20"/>
                <w:lang w:val="en-US"/>
              </w:rPr>
              <w:t xml:space="preserve"> </w:t>
            </w:r>
            <w:r w:rsidRPr="00814654">
              <w:rPr>
                <w:rStyle w:val="Style10pt4"/>
              </w:rPr>
              <w:t>landing</w:t>
            </w:r>
            <w:r w:rsidRPr="00C647EE">
              <w:rPr>
                <w:rFonts w:cs="Calibri"/>
                <w:spacing w:val="-11"/>
                <w:sz w:val="20"/>
                <w:lang w:val="en-US"/>
              </w:rPr>
              <w:t xml:space="preserve"> </w:t>
            </w:r>
            <w:r w:rsidRPr="00814654">
              <w:rPr>
                <w:rStyle w:val="Style10pt4"/>
              </w:rPr>
              <w:t>facilities boat sheds</w:t>
            </w:r>
          </w:p>
          <w:p w14:paraId="31C9F48C" w14:textId="77777777" w:rsidR="00814654" w:rsidRDefault="000E45E0" w:rsidP="00814654">
            <w:pPr>
              <w:widowControl w:val="0"/>
              <w:autoSpaceDE w:val="0"/>
              <w:autoSpaceDN w:val="0"/>
              <w:spacing w:before="1" w:after="0" w:line="240" w:lineRule="auto"/>
              <w:ind w:left="160" w:right="169"/>
              <w:rPr>
                <w:rFonts w:cs="Calibri"/>
                <w:spacing w:val="-2"/>
                <w:sz w:val="20"/>
                <w:lang w:val="en-US"/>
              </w:rPr>
            </w:pPr>
            <w:r w:rsidRPr="00C647EE">
              <w:rPr>
                <w:rFonts w:cs="Calibri"/>
                <w:spacing w:val="-2"/>
                <w:sz w:val="20"/>
                <w:lang w:val="en-US"/>
              </w:rPr>
              <w:t>marinas</w:t>
            </w:r>
          </w:p>
          <w:p w14:paraId="6F948DA2" w14:textId="4A36C254" w:rsidR="000E45E0" w:rsidRPr="00C647EE" w:rsidRDefault="000E45E0" w:rsidP="00814654">
            <w:pPr>
              <w:widowControl w:val="0"/>
              <w:autoSpaceDE w:val="0"/>
              <w:autoSpaceDN w:val="0"/>
              <w:spacing w:before="1" w:after="0" w:line="240" w:lineRule="auto"/>
              <w:ind w:left="160" w:right="169"/>
              <w:rPr>
                <w:rFonts w:cs="Calibri"/>
                <w:sz w:val="20"/>
                <w:lang w:val="en-US"/>
              </w:rPr>
            </w:pPr>
            <w:r w:rsidRPr="00C647EE">
              <w:rPr>
                <w:rFonts w:cs="Calibri"/>
                <w:spacing w:val="-2"/>
                <w:sz w:val="20"/>
                <w:lang w:val="en-US"/>
              </w:rPr>
              <w:t xml:space="preserve"> wharves</w:t>
            </w:r>
          </w:p>
        </w:tc>
      </w:tr>
      <w:tr w:rsidR="000E45E0" w:rsidRPr="00C647EE" w14:paraId="6024167C" w14:textId="77777777" w:rsidTr="00C64143">
        <w:trPr>
          <w:trHeight w:val="1721"/>
        </w:trPr>
        <w:tc>
          <w:tcPr>
            <w:tcW w:w="6488" w:type="dxa"/>
            <w:shd w:val="clear" w:color="auto" w:fill="E3E4E2"/>
          </w:tcPr>
          <w:p w14:paraId="788C6586" w14:textId="77777777" w:rsidR="000E45E0" w:rsidRPr="00C647EE" w:rsidRDefault="000E45E0" w:rsidP="000E45E0">
            <w:pPr>
              <w:widowControl w:val="0"/>
              <w:autoSpaceDE w:val="0"/>
              <w:autoSpaceDN w:val="0"/>
              <w:spacing w:before="129" w:after="0" w:line="240" w:lineRule="auto"/>
              <w:ind w:left="127" w:right="82"/>
              <w:rPr>
                <w:rFonts w:cs="Calibri"/>
                <w:sz w:val="20"/>
                <w:lang w:val="en-US"/>
              </w:rPr>
            </w:pPr>
            <w:r w:rsidRPr="00814654">
              <w:rPr>
                <w:rStyle w:val="Style10ptBoldItalic1"/>
              </w:rPr>
              <w:t xml:space="preserve">boarding house </w:t>
            </w:r>
            <w:r w:rsidRPr="00814654">
              <w:rPr>
                <w:rStyle w:val="Style10pt1"/>
              </w:rPr>
              <w:t>means the use of land to provide the residents with a principal place of</w:t>
            </w:r>
            <w:r w:rsidRPr="00C647EE">
              <w:rPr>
                <w:rFonts w:cs="Calibri"/>
                <w:spacing w:val="-1"/>
                <w:sz w:val="20"/>
                <w:lang w:val="en-US"/>
              </w:rPr>
              <w:t xml:space="preserve"> </w:t>
            </w:r>
            <w:r w:rsidRPr="00814654">
              <w:rPr>
                <w:rStyle w:val="Style10pt1"/>
              </w:rPr>
              <w:t>residence for 3 months or more where meals, laundry or other services are provided only to those residents of the boarding house, and/or may also include shared facilities, such as communal living area, bathroom,</w:t>
            </w:r>
            <w:r w:rsidRPr="00814654">
              <w:rPr>
                <w:rStyle w:val="Style10ptCondensedby01pt"/>
              </w:rPr>
              <w:t xml:space="preserve"> </w:t>
            </w:r>
            <w:r w:rsidRPr="00814654">
              <w:rPr>
                <w:rStyle w:val="Style10pt1"/>
              </w:rPr>
              <w:t>kitchen,</w:t>
            </w:r>
            <w:r w:rsidRPr="00C647EE">
              <w:rPr>
                <w:rFonts w:cs="Calibri"/>
                <w:spacing w:val="-3"/>
                <w:sz w:val="20"/>
                <w:lang w:val="en-US"/>
              </w:rPr>
              <w:t xml:space="preserve"> </w:t>
            </w:r>
            <w:r w:rsidRPr="00814654">
              <w:rPr>
                <w:rStyle w:val="Style10pt1"/>
              </w:rPr>
              <w:t>or</w:t>
            </w:r>
            <w:r w:rsidRPr="00814654">
              <w:rPr>
                <w:rStyle w:val="Style10ptCondensedby02pt"/>
              </w:rPr>
              <w:t xml:space="preserve"> </w:t>
            </w:r>
            <w:r w:rsidRPr="00814654">
              <w:rPr>
                <w:rStyle w:val="Style10pt1"/>
              </w:rPr>
              <w:t>laundry</w:t>
            </w:r>
            <w:r w:rsidRPr="00C647EE">
              <w:rPr>
                <w:rFonts w:cs="Calibri"/>
                <w:spacing w:val="-6"/>
                <w:sz w:val="20"/>
                <w:lang w:val="en-US"/>
              </w:rPr>
              <w:t xml:space="preserve"> </w:t>
            </w:r>
            <w:r w:rsidRPr="00814654">
              <w:rPr>
                <w:rStyle w:val="Style10pt1"/>
              </w:rPr>
              <w:t>facilities.</w:t>
            </w:r>
            <w:r w:rsidRPr="00814654">
              <w:rPr>
                <w:rStyle w:val="Style10ptCondensedby02pt"/>
              </w:rPr>
              <w:t xml:space="preserve"> </w:t>
            </w:r>
            <w:r w:rsidRPr="00814654">
              <w:rPr>
                <w:rStyle w:val="Style10pt1"/>
              </w:rPr>
              <w:t>A</w:t>
            </w:r>
            <w:r w:rsidRPr="00C647EE">
              <w:rPr>
                <w:rFonts w:cs="Calibri"/>
                <w:spacing w:val="-5"/>
                <w:sz w:val="20"/>
                <w:lang w:val="en-US"/>
              </w:rPr>
              <w:t xml:space="preserve"> </w:t>
            </w:r>
            <w:r w:rsidRPr="00814654">
              <w:rPr>
                <w:rStyle w:val="Style10pt1"/>
              </w:rPr>
              <w:t>boarding</w:t>
            </w:r>
            <w:r w:rsidRPr="00C647EE">
              <w:rPr>
                <w:rFonts w:cs="Calibri"/>
                <w:spacing w:val="-5"/>
                <w:sz w:val="20"/>
                <w:lang w:val="en-US"/>
              </w:rPr>
              <w:t xml:space="preserve"> </w:t>
            </w:r>
            <w:r w:rsidRPr="00814654">
              <w:rPr>
                <w:rStyle w:val="Style10pt1"/>
              </w:rPr>
              <w:t>house</w:t>
            </w:r>
            <w:r w:rsidRPr="00C647EE">
              <w:rPr>
                <w:rFonts w:cs="Calibri"/>
                <w:spacing w:val="-5"/>
                <w:sz w:val="20"/>
                <w:lang w:val="en-US"/>
              </w:rPr>
              <w:t xml:space="preserve"> </w:t>
            </w:r>
            <w:r w:rsidRPr="00814654">
              <w:rPr>
                <w:rStyle w:val="Style10pt1"/>
              </w:rPr>
              <w:t>is</w:t>
            </w:r>
            <w:r w:rsidRPr="00C647EE">
              <w:rPr>
                <w:rFonts w:cs="Calibri"/>
                <w:spacing w:val="-5"/>
                <w:sz w:val="20"/>
                <w:lang w:val="en-US"/>
              </w:rPr>
              <w:t xml:space="preserve"> </w:t>
            </w:r>
            <w:r w:rsidRPr="00814654">
              <w:rPr>
                <w:rStyle w:val="Style10pt1"/>
              </w:rPr>
              <w:t>not</w:t>
            </w:r>
            <w:r w:rsidRPr="00814654">
              <w:rPr>
                <w:rStyle w:val="Style10ptCondensedby02pt"/>
              </w:rPr>
              <w:t xml:space="preserve"> </w:t>
            </w:r>
            <w:r w:rsidRPr="00814654">
              <w:rPr>
                <w:rStyle w:val="Style10pt1"/>
              </w:rPr>
              <w:t>licensed</w:t>
            </w:r>
            <w:r w:rsidRPr="00814654">
              <w:rPr>
                <w:rStyle w:val="Style10ptCondensedby02pt"/>
              </w:rPr>
              <w:t xml:space="preserve"> </w:t>
            </w:r>
            <w:r w:rsidRPr="00814654">
              <w:rPr>
                <w:rStyle w:val="Style10pt1"/>
              </w:rPr>
              <w:t>to sell liquor under the Liquor Act 2010.</w:t>
            </w:r>
          </w:p>
        </w:tc>
        <w:tc>
          <w:tcPr>
            <w:tcW w:w="2599" w:type="dxa"/>
            <w:shd w:val="clear" w:color="auto" w:fill="E3E4E2"/>
          </w:tcPr>
          <w:p w14:paraId="3D1FCE80" w14:textId="77777777" w:rsidR="000E45E0" w:rsidRPr="00814654" w:rsidRDefault="000E45E0" w:rsidP="000E45E0">
            <w:pPr>
              <w:widowControl w:val="0"/>
              <w:autoSpaceDE w:val="0"/>
              <w:autoSpaceDN w:val="0"/>
              <w:spacing w:before="129" w:after="0" w:line="240" w:lineRule="auto"/>
              <w:ind w:left="160" w:right="1272"/>
              <w:rPr>
                <w:rStyle w:val="Style10pt4"/>
              </w:rPr>
            </w:pPr>
            <w:r w:rsidRPr="00814654">
              <w:rPr>
                <w:rStyle w:val="Style10pt4"/>
              </w:rPr>
              <w:t>lodging</w:t>
            </w:r>
            <w:r w:rsidRPr="00C647EE">
              <w:rPr>
                <w:rFonts w:cs="Calibri"/>
                <w:spacing w:val="-12"/>
                <w:sz w:val="20"/>
                <w:lang w:val="en-US"/>
              </w:rPr>
              <w:t xml:space="preserve"> </w:t>
            </w:r>
            <w:r w:rsidRPr="00814654">
              <w:rPr>
                <w:rStyle w:val="Style10pt4"/>
              </w:rPr>
              <w:t>house private hotel serviced</w:t>
            </w:r>
            <w:r w:rsidRPr="00C647EE">
              <w:rPr>
                <w:rFonts w:cs="Calibri"/>
                <w:spacing w:val="-12"/>
                <w:sz w:val="20"/>
                <w:lang w:val="en-US"/>
              </w:rPr>
              <w:t xml:space="preserve"> </w:t>
            </w:r>
            <w:r w:rsidRPr="00814654">
              <w:rPr>
                <w:rStyle w:val="Style10pt4"/>
              </w:rPr>
              <w:t>room</w:t>
            </w:r>
          </w:p>
          <w:p w14:paraId="0841D20E" w14:textId="77777777" w:rsidR="000E45E0" w:rsidRPr="00C647EE" w:rsidRDefault="000E45E0" w:rsidP="000E45E0">
            <w:pPr>
              <w:widowControl w:val="0"/>
              <w:autoSpaceDE w:val="0"/>
              <w:autoSpaceDN w:val="0"/>
              <w:spacing w:after="0" w:line="240" w:lineRule="auto"/>
              <w:ind w:left="160"/>
              <w:rPr>
                <w:rFonts w:cs="Calibri"/>
                <w:sz w:val="20"/>
                <w:lang w:val="en-US"/>
              </w:rPr>
            </w:pPr>
            <w:r w:rsidRPr="00814654">
              <w:rPr>
                <w:rStyle w:val="Style10pt4"/>
              </w:rPr>
              <w:t>student</w:t>
            </w:r>
            <w:r w:rsidRPr="00C647EE">
              <w:rPr>
                <w:rFonts w:cs="Calibri"/>
                <w:spacing w:val="-7"/>
                <w:sz w:val="20"/>
                <w:lang w:val="en-US"/>
              </w:rPr>
              <w:t xml:space="preserve"> </w:t>
            </w:r>
            <w:r w:rsidRPr="00C647EE">
              <w:rPr>
                <w:rFonts w:cs="Calibri"/>
                <w:spacing w:val="-2"/>
                <w:sz w:val="20"/>
                <w:lang w:val="en-US"/>
              </w:rPr>
              <w:t>accommodation</w:t>
            </w:r>
          </w:p>
        </w:tc>
      </w:tr>
      <w:tr w:rsidR="000E45E0" w:rsidRPr="00C647EE" w14:paraId="3DE5DC36" w14:textId="77777777" w:rsidTr="00C64143">
        <w:trPr>
          <w:trHeight w:val="743"/>
        </w:trPr>
        <w:tc>
          <w:tcPr>
            <w:tcW w:w="6488" w:type="dxa"/>
          </w:tcPr>
          <w:p w14:paraId="637F841D" w14:textId="77777777" w:rsidR="000E45E0" w:rsidRPr="00C647EE" w:rsidRDefault="000E45E0" w:rsidP="000E45E0">
            <w:pPr>
              <w:widowControl w:val="0"/>
              <w:autoSpaceDE w:val="0"/>
              <w:autoSpaceDN w:val="0"/>
              <w:spacing w:before="128" w:after="0" w:line="240" w:lineRule="auto"/>
              <w:ind w:left="127"/>
              <w:rPr>
                <w:rFonts w:cs="Calibri"/>
                <w:sz w:val="20"/>
                <w:lang w:val="en-US"/>
              </w:rPr>
            </w:pPr>
            <w:r w:rsidRPr="00814654">
              <w:rPr>
                <w:rStyle w:val="Style10ptBoldItalic2"/>
              </w:rPr>
              <w:t>bulk</w:t>
            </w:r>
            <w:r w:rsidRPr="00C647EE">
              <w:rPr>
                <w:rFonts w:cs="Calibri"/>
                <w:b/>
                <w:i/>
                <w:spacing w:val="-2"/>
                <w:sz w:val="20"/>
                <w:lang w:val="en-US"/>
              </w:rPr>
              <w:t xml:space="preserve"> </w:t>
            </w:r>
            <w:r w:rsidRPr="00814654">
              <w:rPr>
                <w:rStyle w:val="Style10ptBoldItalic2"/>
              </w:rPr>
              <w:t>landscape</w:t>
            </w:r>
            <w:r w:rsidRPr="00814654">
              <w:rPr>
                <w:rStyle w:val="Style10ptBoldItalicCondensedby015pt"/>
              </w:rPr>
              <w:t xml:space="preserve"> </w:t>
            </w:r>
            <w:r w:rsidRPr="00814654">
              <w:rPr>
                <w:rStyle w:val="Style10ptBoldItalic2"/>
              </w:rPr>
              <w:t xml:space="preserve">supplies </w:t>
            </w:r>
            <w:r w:rsidRPr="00814654">
              <w:rPr>
                <w:rStyle w:val="Style10pt4"/>
              </w:rPr>
              <w:t>mean</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use</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land</w:t>
            </w:r>
            <w:r w:rsidRPr="00C647EE">
              <w:rPr>
                <w:rFonts w:cs="Calibri"/>
                <w:spacing w:val="-3"/>
                <w:sz w:val="20"/>
                <w:lang w:val="en-US"/>
              </w:rPr>
              <w:t xml:space="preserve"> </w:t>
            </w:r>
            <w:r w:rsidRPr="00814654">
              <w:rPr>
                <w:rStyle w:val="Style10pt4"/>
              </w:rPr>
              <w:t>for</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bulk</w:t>
            </w:r>
            <w:r w:rsidRPr="00C647EE">
              <w:rPr>
                <w:rFonts w:cs="Calibri"/>
                <w:spacing w:val="-5"/>
                <w:sz w:val="20"/>
                <w:lang w:val="en-US"/>
              </w:rPr>
              <w:t xml:space="preserve"> </w:t>
            </w:r>
            <w:r w:rsidRPr="00814654">
              <w:rPr>
                <w:rStyle w:val="Style10pt4"/>
              </w:rPr>
              <w:t>sale</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sand,</w:t>
            </w:r>
            <w:r w:rsidRPr="00C647EE">
              <w:rPr>
                <w:rFonts w:cs="Calibri"/>
                <w:spacing w:val="-5"/>
                <w:sz w:val="20"/>
                <w:lang w:val="en-US"/>
              </w:rPr>
              <w:t xml:space="preserve"> </w:t>
            </w:r>
            <w:r w:rsidRPr="00814654">
              <w:rPr>
                <w:rStyle w:val="Style10pt4"/>
              </w:rPr>
              <w:t>soil, screenings, and other such garden materials.</w:t>
            </w:r>
          </w:p>
        </w:tc>
        <w:tc>
          <w:tcPr>
            <w:tcW w:w="2599" w:type="dxa"/>
          </w:tcPr>
          <w:p w14:paraId="2DFC2A0C" w14:textId="77777777" w:rsidR="000E45E0" w:rsidRPr="00C647EE" w:rsidRDefault="000E45E0" w:rsidP="000E45E0">
            <w:pPr>
              <w:widowControl w:val="0"/>
              <w:autoSpaceDE w:val="0"/>
              <w:autoSpaceDN w:val="0"/>
              <w:spacing w:after="0" w:line="240" w:lineRule="auto"/>
              <w:rPr>
                <w:rFonts w:cs="Calibri"/>
                <w:sz w:val="18"/>
                <w:lang w:val="en-US"/>
              </w:rPr>
            </w:pPr>
          </w:p>
        </w:tc>
      </w:tr>
      <w:tr w:rsidR="000E45E0" w:rsidRPr="00C647EE" w14:paraId="60C508A0" w14:textId="77777777" w:rsidTr="00C64143">
        <w:trPr>
          <w:trHeight w:val="2301"/>
        </w:trPr>
        <w:tc>
          <w:tcPr>
            <w:tcW w:w="6488" w:type="dxa"/>
            <w:shd w:val="clear" w:color="auto" w:fill="E3E4E2"/>
          </w:tcPr>
          <w:p w14:paraId="363DD2E4" w14:textId="77777777" w:rsidR="000E45E0" w:rsidRPr="00814654" w:rsidRDefault="000E45E0" w:rsidP="000E45E0">
            <w:pPr>
              <w:widowControl w:val="0"/>
              <w:autoSpaceDE w:val="0"/>
              <w:autoSpaceDN w:val="0"/>
              <w:spacing w:before="128" w:after="0" w:line="240" w:lineRule="auto"/>
              <w:ind w:left="127" w:right="82"/>
              <w:rPr>
                <w:rStyle w:val="Style10pt2"/>
              </w:rPr>
            </w:pPr>
            <w:r w:rsidRPr="00814654">
              <w:rPr>
                <w:rStyle w:val="Style10ptBoldItalic1"/>
              </w:rPr>
              <w:t>bulky</w:t>
            </w:r>
            <w:r w:rsidRPr="00C647EE">
              <w:rPr>
                <w:rFonts w:cs="Calibri"/>
                <w:b/>
                <w:i/>
                <w:spacing w:val="-4"/>
                <w:sz w:val="20"/>
                <w:lang w:val="en-US"/>
              </w:rPr>
              <w:t xml:space="preserve"> </w:t>
            </w:r>
            <w:r w:rsidRPr="00814654">
              <w:rPr>
                <w:rStyle w:val="Style10ptBoldItalic1"/>
              </w:rPr>
              <w:t>goods</w:t>
            </w:r>
            <w:r w:rsidRPr="00C647EE">
              <w:rPr>
                <w:rFonts w:cs="Calibri"/>
                <w:b/>
                <w:i/>
                <w:spacing w:val="-4"/>
                <w:sz w:val="20"/>
                <w:lang w:val="en-US"/>
              </w:rPr>
              <w:t xml:space="preserve"> </w:t>
            </w:r>
            <w:r w:rsidRPr="00814654">
              <w:rPr>
                <w:rStyle w:val="Style10ptBoldItalic1"/>
              </w:rPr>
              <w:t>retailing</w:t>
            </w:r>
            <w:r w:rsidRPr="00C647EE">
              <w:rPr>
                <w:rFonts w:cs="Calibri"/>
                <w:b/>
                <w:i/>
                <w:spacing w:val="-2"/>
                <w:sz w:val="20"/>
                <w:lang w:val="en-US"/>
              </w:rPr>
              <w:t xml:space="preserve"> </w:t>
            </w:r>
            <w:r w:rsidRPr="00814654">
              <w:rPr>
                <w:rStyle w:val="Style10pt2"/>
              </w:rPr>
              <w:t>means</w:t>
            </w:r>
            <w:r w:rsidRPr="00814654">
              <w:rPr>
                <w:rStyle w:val="Style10ptCondensedby02pt"/>
              </w:rPr>
              <w:t xml:space="preserve"> </w:t>
            </w:r>
            <w:r w:rsidRPr="00814654">
              <w:rPr>
                <w:rStyle w:val="Style10pt2"/>
              </w:rPr>
              <w:t>the</w:t>
            </w:r>
            <w:r w:rsidRPr="00C647EE">
              <w:rPr>
                <w:rFonts w:cs="Calibri"/>
                <w:spacing w:val="-5"/>
                <w:sz w:val="20"/>
                <w:lang w:val="en-US"/>
              </w:rPr>
              <w:t xml:space="preserve"> </w:t>
            </w:r>
            <w:r w:rsidRPr="00814654">
              <w:rPr>
                <w:rStyle w:val="Style10pt2"/>
              </w:rPr>
              <w:t>use</w:t>
            </w:r>
            <w:r w:rsidRPr="00C647EE">
              <w:rPr>
                <w:rFonts w:cs="Calibri"/>
                <w:spacing w:val="-5"/>
                <w:sz w:val="20"/>
                <w:lang w:val="en-US"/>
              </w:rPr>
              <w:t xml:space="preserve"> </w:t>
            </w:r>
            <w:r w:rsidRPr="00814654">
              <w:rPr>
                <w:rStyle w:val="Style10pt2"/>
              </w:rPr>
              <w:t>of</w:t>
            </w:r>
            <w:r w:rsidRPr="00C647EE">
              <w:rPr>
                <w:rFonts w:cs="Calibri"/>
                <w:spacing w:val="-6"/>
                <w:sz w:val="20"/>
                <w:lang w:val="en-US"/>
              </w:rPr>
              <w:t xml:space="preserve"> </w:t>
            </w:r>
            <w:r w:rsidRPr="00814654">
              <w:rPr>
                <w:rStyle w:val="Style10pt2"/>
              </w:rPr>
              <w:t>land</w:t>
            </w:r>
            <w:r w:rsidRPr="00814654">
              <w:rPr>
                <w:rStyle w:val="Style10ptCondensedby02pt"/>
              </w:rPr>
              <w:t xml:space="preserve"> </w:t>
            </w:r>
            <w:r w:rsidRPr="00814654">
              <w:rPr>
                <w:rStyle w:val="Style10pt2"/>
              </w:rPr>
              <w:t>where</w:t>
            </w:r>
            <w:r w:rsidRPr="00C647EE">
              <w:rPr>
                <w:rFonts w:cs="Calibri"/>
                <w:spacing w:val="-5"/>
                <w:sz w:val="20"/>
                <w:lang w:val="en-US"/>
              </w:rPr>
              <w:t xml:space="preserve"> </w:t>
            </w:r>
            <w:r w:rsidRPr="00814654">
              <w:rPr>
                <w:rStyle w:val="Style10pt2"/>
              </w:rPr>
              <w:t>the</w:t>
            </w:r>
            <w:r w:rsidRPr="00C647EE">
              <w:rPr>
                <w:rFonts w:cs="Calibri"/>
                <w:spacing w:val="-5"/>
                <w:sz w:val="20"/>
                <w:lang w:val="en-US"/>
              </w:rPr>
              <w:t xml:space="preserve"> </w:t>
            </w:r>
            <w:r w:rsidRPr="00814654">
              <w:rPr>
                <w:rStyle w:val="Style10pt2"/>
              </w:rPr>
              <w:t>goods</w:t>
            </w:r>
            <w:r w:rsidRPr="00814654">
              <w:rPr>
                <w:rStyle w:val="Style10ptCondensedby02pt"/>
              </w:rPr>
              <w:t xml:space="preserve"> </w:t>
            </w:r>
            <w:r w:rsidRPr="00814654">
              <w:rPr>
                <w:rStyle w:val="Style10pt2"/>
              </w:rPr>
              <w:t>or</w:t>
            </w:r>
            <w:r w:rsidRPr="00814654">
              <w:rPr>
                <w:rStyle w:val="Style10ptCondensedby02pt"/>
              </w:rPr>
              <w:t xml:space="preserve"> </w:t>
            </w:r>
            <w:r w:rsidRPr="00814654">
              <w:rPr>
                <w:rStyle w:val="Style10pt2"/>
              </w:rPr>
              <w:t xml:space="preserve">materials sold or displayed are predominantly of such a size, shape, or weight as to </w:t>
            </w:r>
            <w:r w:rsidRPr="00814654">
              <w:rPr>
                <w:rStyle w:val="Style10ptCondensedby01pt"/>
              </w:rPr>
              <w:t>require:</w:t>
            </w:r>
          </w:p>
          <w:p w14:paraId="7CD05568" w14:textId="77777777" w:rsidR="000E45E0" w:rsidRPr="00814654" w:rsidRDefault="000E45E0" w:rsidP="00741B38">
            <w:pPr>
              <w:widowControl w:val="0"/>
              <w:numPr>
                <w:ilvl w:val="0"/>
                <w:numId w:val="78"/>
              </w:numPr>
              <w:tabs>
                <w:tab w:val="left" w:pos="712"/>
              </w:tabs>
              <w:autoSpaceDE w:val="0"/>
              <w:autoSpaceDN w:val="0"/>
              <w:spacing w:before="101" w:after="0" w:line="240" w:lineRule="auto"/>
              <w:rPr>
                <w:rStyle w:val="Style10pt2"/>
              </w:rPr>
            </w:pPr>
            <w:r w:rsidRPr="00814654">
              <w:rPr>
                <w:rStyle w:val="Style10pt2"/>
              </w:rPr>
              <w:t>a</w:t>
            </w:r>
            <w:r w:rsidRPr="00C647EE">
              <w:rPr>
                <w:rFonts w:cs="Calibri"/>
                <w:spacing w:val="-5"/>
                <w:sz w:val="20"/>
                <w:lang w:val="en-US"/>
              </w:rPr>
              <w:t xml:space="preserve"> </w:t>
            </w:r>
            <w:r w:rsidRPr="00814654">
              <w:rPr>
                <w:rStyle w:val="Style10pt2"/>
              </w:rPr>
              <w:t>large</w:t>
            </w:r>
            <w:r w:rsidRPr="00C647EE">
              <w:rPr>
                <w:rFonts w:cs="Calibri"/>
                <w:spacing w:val="-5"/>
                <w:sz w:val="20"/>
                <w:lang w:val="en-US"/>
              </w:rPr>
              <w:t xml:space="preserve"> </w:t>
            </w:r>
            <w:r w:rsidRPr="00814654">
              <w:rPr>
                <w:rStyle w:val="Style10pt2"/>
              </w:rPr>
              <w:t>area</w:t>
            </w:r>
            <w:r w:rsidRPr="00C647EE">
              <w:rPr>
                <w:rFonts w:cs="Calibri"/>
                <w:spacing w:val="-5"/>
                <w:sz w:val="20"/>
                <w:lang w:val="en-US"/>
              </w:rPr>
              <w:t xml:space="preserve"> </w:t>
            </w:r>
            <w:r w:rsidRPr="00814654">
              <w:rPr>
                <w:rStyle w:val="Style10pt2"/>
              </w:rPr>
              <w:t>for</w:t>
            </w:r>
            <w:r w:rsidRPr="00814654">
              <w:rPr>
                <w:rStyle w:val="Style10ptCondensedby02pt"/>
              </w:rPr>
              <w:t xml:space="preserve"> </w:t>
            </w:r>
            <w:r w:rsidRPr="00814654">
              <w:rPr>
                <w:rStyle w:val="Style10pt2"/>
              </w:rPr>
              <w:t>handling,</w:t>
            </w:r>
            <w:r w:rsidRPr="00C647EE">
              <w:rPr>
                <w:rFonts w:cs="Calibri"/>
                <w:spacing w:val="-2"/>
                <w:sz w:val="20"/>
                <w:lang w:val="en-US"/>
              </w:rPr>
              <w:t xml:space="preserve"> </w:t>
            </w:r>
            <w:r w:rsidRPr="00814654">
              <w:rPr>
                <w:rStyle w:val="Style10pt2"/>
              </w:rPr>
              <w:t>storage,</w:t>
            </w:r>
            <w:r w:rsidRPr="00814654">
              <w:rPr>
                <w:rStyle w:val="Style10ptCondensedby02pt"/>
              </w:rPr>
              <w:t xml:space="preserve"> </w:t>
            </w:r>
            <w:r w:rsidRPr="00814654">
              <w:rPr>
                <w:rStyle w:val="Style10pt2"/>
              </w:rPr>
              <w:t>or</w:t>
            </w:r>
            <w:r w:rsidRPr="00814654">
              <w:rPr>
                <w:rStyle w:val="Style10ptCondensedby02pt"/>
              </w:rPr>
              <w:t xml:space="preserve"> </w:t>
            </w:r>
            <w:r w:rsidRPr="00814654">
              <w:rPr>
                <w:rStyle w:val="Style10pt2"/>
              </w:rPr>
              <w:t>display;</w:t>
            </w:r>
            <w:r w:rsidRPr="00C647EE">
              <w:rPr>
                <w:rFonts w:cs="Calibri"/>
                <w:spacing w:val="-6"/>
                <w:sz w:val="20"/>
                <w:lang w:val="en-US"/>
              </w:rPr>
              <w:t xml:space="preserve"> </w:t>
            </w:r>
            <w:r w:rsidRPr="00C647EE">
              <w:rPr>
                <w:rFonts w:cs="Calibri"/>
                <w:spacing w:val="-2"/>
                <w:sz w:val="20"/>
                <w:lang w:val="en-US"/>
              </w:rPr>
              <w:t>and/or</w:t>
            </w:r>
          </w:p>
          <w:p w14:paraId="5F697C27" w14:textId="77777777" w:rsidR="000E45E0" w:rsidRPr="00C647EE" w:rsidRDefault="000E45E0" w:rsidP="00741B38">
            <w:pPr>
              <w:widowControl w:val="0"/>
              <w:numPr>
                <w:ilvl w:val="0"/>
                <w:numId w:val="78"/>
              </w:numPr>
              <w:tabs>
                <w:tab w:val="left" w:pos="707"/>
                <w:tab w:val="left" w:pos="710"/>
              </w:tabs>
              <w:autoSpaceDE w:val="0"/>
              <w:autoSpaceDN w:val="0"/>
              <w:spacing w:before="1" w:after="0" w:line="240" w:lineRule="auto"/>
              <w:ind w:left="710" w:right="310" w:hanging="356"/>
              <w:rPr>
                <w:rFonts w:cs="Calibri"/>
                <w:sz w:val="20"/>
                <w:lang w:val="en-US"/>
              </w:rPr>
            </w:pPr>
            <w:r w:rsidRPr="00814654">
              <w:rPr>
                <w:rStyle w:val="Style10pt2"/>
              </w:rPr>
              <w:t>direct</w:t>
            </w:r>
            <w:r w:rsidRPr="00C647EE">
              <w:rPr>
                <w:rFonts w:cs="Calibri"/>
                <w:spacing w:val="-3"/>
                <w:sz w:val="20"/>
                <w:lang w:val="en-US"/>
              </w:rPr>
              <w:t xml:space="preserve"> </w:t>
            </w:r>
            <w:r w:rsidRPr="00814654">
              <w:rPr>
                <w:rStyle w:val="Style10pt2"/>
              </w:rPr>
              <w:t>vehicular</w:t>
            </w:r>
            <w:r w:rsidRPr="00C647EE">
              <w:rPr>
                <w:rFonts w:cs="Calibri"/>
                <w:spacing w:val="-3"/>
                <w:sz w:val="20"/>
                <w:lang w:val="en-US"/>
              </w:rPr>
              <w:t xml:space="preserve"> </w:t>
            </w:r>
            <w:r w:rsidRPr="00814654">
              <w:rPr>
                <w:rStyle w:val="Style10pt2"/>
              </w:rPr>
              <w:t>access</w:t>
            </w:r>
            <w:r w:rsidRPr="00C647EE">
              <w:rPr>
                <w:rFonts w:cs="Calibri"/>
                <w:spacing w:val="-3"/>
                <w:sz w:val="20"/>
                <w:lang w:val="en-US"/>
              </w:rPr>
              <w:t xml:space="preserve"> </w:t>
            </w:r>
            <w:r w:rsidRPr="00814654">
              <w:rPr>
                <w:rStyle w:val="Style10pt2"/>
              </w:rPr>
              <w:t>to</w:t>
            </w:r>
            <w:r w:rsidRPr="00C647EE">
              <w:rPr>
                <w:rFonts w:cs="Calibri"/>
                <w:spacing w:val="-3"/>
                <w:sz w:val="20"/>
                <w:lang w:val="en-US"/>
              </w:rPr>
              <w:t xml:space="preserve"> </w:t>
            </w:r>
            <w:r w:rsidRPr="00814654">
              <w:rPr>
                <w:rStyle w:val="Style10pt2"/>
              </w:rPr>
              <w:t>the</w:t>
            </w:r>
            <w:r w:rsidRPr="00C647EE">
              <w:rPr>
                <w:rFonts w:cs="Calibri"/>
                <w:spacing w:val="-1"/>
                <w:sz w:val="20"/>
                <w:lang w:val="en-US"/>
              </w:rPr>
              <w:t xml:space="preserve"> </w:t>
            </w:r>
            <w:r w:rsidRPr="00814654">
              <w:rPr>
                <w:rStyle w:val="Style10pt2"/>
              </w:rPr>
              <w:t>site</w:t>
            </w:r>
            <w:r w:rsidRPr="00814654">
              <w:rPr>
                <w:rStyle w:val="Style10ptCondensedby02pt"/>
              </w:rPr>
              <w:t xml:space="preserve"> </w:t>
            </w:r>
            <w:r w:rsidRPr="00814654">
              <w:rPr>
                <w:rStyle w:val="Style10pt2"/>
              </w:rPr>
              <w:t>by</w:t>
            </w:r>
            <w:r w:rsidRPr="00C647EE">
              <w:rPr>
                <w:rFonts w:cs="Calibri"/>
                <w:spacing w:val="-3"/>
                <w:sz w:val="20"/>
                <w:lang w:val="en-US"/>
              </w:rPr>
              <w:t xml:space="preserve"> </w:t>
            </w:r>
            <w:r w:rsidRPr="00814654">
              <w:rPr>
                <w:rStyle w:val="Style10pt2"/>
              </w:rPr>
              <w:t>members</w:t>
            </w:r>
            <w:r w:rsidRPr="00C647EE">
              <w:rPr>
                <w:rFonts w:cs="Calibri"/>
                <w:spacing w:val="-3"/>
                <w:sz w:val="20"/>
                <w:lang w:val="en-US"/>
              </w:rPr>
              <w:t xml:space="preserve"> </w:t>
            </w:r>
            <w:r w:rsidRPr="00814654">
              <w:rPr>
                <w:rStyle w:val="Style10pt2"/>
              </w:rPr>
              <w:t>of</w:t>
            </w:r>
            <w:r w:rsidRPr="00C647EE">
              <w:rPr>
                <w:rFonts w:cs="Calibri"/>
                <w:spacing w:val="-5"/>
                <w:sz w:val="20"/>
                <w:lang w:val="en-US"/>
              </w:rPr>
              <w:t xml:space="preserve"> </w:t>
            </w:r>
            <w:r w:rsidRPr="00814654">
              <w:rPr>
                <w:rStyle w:val="Style10pt2"/>
              </w:rPr>
              <w:t>the</w:t>
            </w:r>
            <w:r w:rsidRPr="00814654">
              <w:rPr>
                <w:rStyle w:val="Style10ptCondensedby02pt"/>
              </w:rPr>
              <w:t xml:space="preserve"> </w:t>
            </w:r>
            <w:r w:rsidRPr="00814654">
              <w:rPr>
                <w:rStyle w:val="Style10pt2"/>
              </w:rPr>
              <w:t>public,</w:t>
            </w:r>
            <w:r w:rsidRPr="00C647EE">
              <w:rPr>
                <w:rFonts w:cs="Calibri"/>
                <w:spacing w:val="-3"/>
                <w:sz w:val="20"/>
                <w:lang w:val="en-US"/>
              </w:rPr>
              <w:t xml:space="preserve"> </w:t>
            </w:r>
            <w:r w:rsidRPr="00814654">
              <w:rPr>
                <w:rStyle w:val="Style10pt2"/>
              </w:rPr>
              <w:t>for</w:t>
            </w:r>
            <w:r w:rsidRPr="00C647EE">
              <w:rPr>
                <w:rFonts w:cs="Calibri"/>
                <w:spacing w:val="-3"/>
                <w:sz w:val="20"/>
                <w:lang w:val="en-US"/>
              </w:rPr>
              <w:t xml:space="preserve"> </w:t>
            </w:r>
            <w:r w:rsidRPr="00814654">
              <w:rPr>
                <w:rStyle w:val="Style10pt2"/>
              </w:rPr>
              <w:t xml:space="preserve">the purpose of loading goods or materials from the loading dock into their vehicles after </w:t>
            </w:r>
            <w:proofErr w:type="gramStart"/>
            <w:r w:rsidRPr="00814654">
              <w:rPr>
                <w:rStyle w:val="Style10pt2"/>
              </w:rPr>
              <w:t>purchase, but</w:t>
            </w:r>
            <w:proofErr w:type="gramEnd"/>
            <w:r w:rsidRPr="00814654">
              <w:rPr>
                <w:rStyle w:val="Style10pt2"/>
              </w:rPr>
              <w:t xml:space="preserve"> does not include any shop used primarily for the sale of food or clothing.</w:t>
            </w:r>
          </w:p>
        </w:tc>
        <w:tc>
          <w:tcPr>
            <w:tcW w:w="2599" w:type="dxa"/>
            <w:tcBorders>
              <w:bottom w:val="single" w:sz="12" w:space="0" w:color="E3E4E2"/>
            </w:tcBorders>
            <w:shd w:val="clear" w:color="auto" w:fill="E3E4E2"/>
          </w:tcPr>
          <w:p w14:paraId="6CCCCA4B" w14:textId="77777777" w:rsidR="000E45E0" w:rsidRPr="00814654" w:rsidRDefault="000E45E0" w:rsidP="000E45E0">
            <w:pPr>
              <w:widowControl w:val="0"/>
              <w:autoSpaceDE w:val="0"/>
              <w:autoSpaceDN w:val="0"/>
              <w:spacing w:before="150" w:after="0" w:line="243" w:lineRule="exact"/>
              <w:ind w:left="160"/>
              <w:rPr>
                <w:rStyle w:val="Style10pt4"/>
              </w:rPr>
            </w:pPr>
            <w:r w:rsidRPr="00814654">
              <w:rPr>
                <w:rStyle w:val="Style10pt4"/>
              </w:rPr>
              <w:t>auction</w:t>
            </w:r>
            <w:r w:rsidRPr="00C647EE">
              <w:rPr>
                <w:rFonts w:cs="Calibri"/>
                <w:spacing w:val="-10"/>
                <w:sz w:val="20"/>
                <w:lang w:val="en-US"/>
              </w:rPr>
              <w:t xml:space="preserve"> </w:t>
            </w:r>
            <w:r w:rsidRPr="00C647EE">
              <w:rPr>
                <w:rFonts w:cs="Calibri"/>
                <w:spacing w:val="-2"/>
                <w:sz w:val="20"/>
                <w:lang w:val="en-US"/>
              </w:rPr>
              <w:t>rooms</w:t>
            </w:r>
          </w:p>
          <w:p w14:paraId="07798F31" w14:textId="77777777" w:rsidR="000E45E0" w:rsidRPr="00814654" w:rsidRDefault="000E45E0" w:rsidP="000E45E0">
            <w:pPr>
              <w:widowControl w:val="0"/>
              <w:autoSpaceDE w:val="0"/>
              <w:autoSpaceDN w:val="0"/>
              <w:spacing w:after="0" w:line="240" w:lineRule="auto"/>
              <w:ind w:left="160"/>
              <w:rPr>
                <w:rStyle w:val="Style10pt4"/>
              </w:rPr>
            </w:pPr>
            <w:r w:rsidRPr="00814654">
              <w:rPr>
                <w:rStyle w:val="Style10pt4"/>
              </w:rPr>
              <w:t>camping</w:t>
            </w:r>
            <w:r w:rsidRPr="00C647EE">
              <w:rPr>
                <w:rFonts w:cs="Calibri"/>
                <w:spacing w:val="-12"/>
                <w:sz w:val="20"/>
                <w:lang w:val="en-US"/>
              </w:rPr>
              <w:t xml:space="preserve"> </w:t>
            </w:r>
            <w:r w:rsidRPr="00814654">
              <w:rPr>
                <w:rStyle w:val="Style10pt4"/>
              </w:rPr>
              <w:t>equipment</w:t>
            </w:r>
            <w:r w:rsidRPr="00C647EE">
              <w:rPr>
                <w:rFonts w:cs="Calibri"/>
                <w:spacing w:val="-11"/>
                <w:sz w:val="20"/>
                <w:lang w:val="en-US"/>
              </w:rPr>
              <w:t xml:space="preserve"> </w:t>
            </w:r>
            <w:r w:rsidRPr="00814654">
              <w:rPr>
                <w:rStyle w:val="Style10pt4"/>
              </w:rPr>
              <w:t>sales carpet sales</w:t>
            </w:r>
          </w:p>
          <w:p w14:paraId="5D770CA9" w14:textId="77777777" w:rsidR="000E45E0" w:rsidRPr="00814654" w:rsidRDefault="000E45E0" w:rsidP="000E45E0">
            <w:pPr>
              <w:widowControl w:val="0"/>
              <w:autoSpaceDE w:val="0"/>
              <w:autoSpaceDN w:val="0"/>
              <w:spacing w:before="1" w:after="0" w:line="240" w:lineRule="auto"/>
              <w:ind w:left="160" w:right="675"/>
              <w:rPr>
                <w:rStyle w:val="Style10pt4"/>
              </w:rPr>
            </w:pPr>
            <w:r w:rsidRPr="00814654">
              <w:rPr>
                <w:rStyle w:val="Style10pt4"/>
              </w:rPr>
              <w:t>do-it-yourself home improvement</w:t>
            </w:r>
            <w:r w:rsidRPr="00C647EE">
              <w:rPr>
                <w:rFonts w:cs="Calibri"/>
                <w:spacing w:val="-12"/>
                <w:sz w:val="20"/>
                <w:lang w:val="en-US"/>
              </w:rPr>
              <w:t xml:space="preserve"> </w:t>
            </w:r>
            <w:r w:rsidRPr="00814654">
              <w:rPr>
                <w:rStyle w:val="Style10pt4"/>
              </w:rPr>
              <w:t>centres furniture sales hardware stores</w:t>
            </w:r>
          </w:p>
          <w:p w14:paraId="3B2DA2A3" w14:textId="77777777" w:rsidR="000E45E0" w:rsidRPr="00C647EE" w:rsidRDefault="000E45E0" w:rsidP="000E45E0">
            <w:pPr>
              <w:widowControl w:val="0"/>
              <w:autoSpaceDE w:val="0"/>
              <w:autoSpaceDN w:val="0"/>
              <w:spacing w:after="0" w:line="240" w:lineRule="auto"/>
              <w:ind w:left="160"/>
              <w:rPr>
                <w:rFonts w:cs="Calibri"/>
                <w:sz w:val="20"/>
                <w:lang w:val="en-US"/>
              </w:rPr>
            </w:pPr>
            <w:r w:rsidRPr="00814654">
              <w:rPr>
                <w:rStyle w:val="Style10pt4"/>
              </w:rPr>
              <w:t>showroom</w:t>
            </w:r>
            <w:r w:rsidRPr="00C647EE">
              <w:rPr>
                <w:rFonts w:cs="Calibri"/>
                <w:spacing w:val="-7"/>
                <w:sz w:val="20"/>
                <w:lang w:val="en-US"/>
              </w:rPr>
              <w:t xml:space="preserve"> </w:t>
            </w:r>
            <w:r w:rsidRPr="00814654">
              <w:rPr>
                <w:rStyle w:val="Style10pt4"/>
              </w:rPr>
              <w:t>for</w:t>
            </w:r>
            <w:r w:rsidRPr="00C647EE">
              <w:rPr>
                <w:rFonts w:cs="Calibri"/>
                <w:spacing w:val="-5"/>
                <w:sz w:val="20"/>
                <w:lang w:val="en-US"/>
              </w:rPr>
              <w:t xml:space="preserve"> </w:t>
            </w:r>
            <w:r w:rsidRPr="00814654">
              <w:rPr>
                <w:rStyle w:val="Style10pt4"/>
              </w:rPr>
              <w:t>bulky</w:t>
            </w:r>
            <w:r w:rsidRPr="00C647EE">
              <w:rPr>
                <w:rFonts w:cs="Calibri"/>
                <w:spacing w:val="-5"/>
                <w:sz w:val="20"/>
                <w:lang w:val="en-US"/>
              </w:rPr>
              <w:t xml:space="preserve"> </w:t>
            </w:r>
            <w:r w:rsidRPr="00C647EE">
              <w:rPr>
                <w:rFonts w:cs="Calibri"/>
                <w:spacing w:val="-2"/>
                <w:sz w:val="20"/>
                <w:lang w:val="en-US"/>
              </w:rPr>
              <w:t>goods</w:t>
            </w:r>
          </w:p>
        </w:tc>
      </w:tr>
      <w:tr w:rsidR="000E45E0" w:rsidRPr="00C647EE" w14:paraId="6F35AEC6" w14:textId="77777777" w:rsidTr="00C64143">
        <w:trPr>
          <w:trHeight w:val="1152"/>
        </w:trPr>
        <w:tc>
          <w:tcPr>
            <w:tcW w:w="6488" w:type="dxa"/>
          </w:tcPr>
          <w:p w14:paraId="01E8D1EC" w14:textId="77777777" w:rsidR="000E45E0" w:rsidRPr="00C647EE" w:rsidRDefault="000E45E0" w:rsidP="000E45E0">
            <w:pPr>
              <w:widowControl w:val="0"/>
              <w:autoSpaceDE w:val="0"/>
              <w:autoSpaceDN w:val="0"/>
              <w:spacing w:before="147" w:after="0" w:line="240" w:lineRule="auto"/>
              <w:ind w:left="127"/>
              <w:rPr>
                <w:rFonts w:cs="Calibri"/>
                <w:sz w:val="20"/>
                <w:lang w:val="en-US"/>
              </w:rPr>
            </w:pPr>
            <w:r w:rsidRPr="00814654">
              <w:rPr>
                <w:rStyle w:val="Style10ptBoldItalic1"/>
              </w:rPr>
              <w:t>business</w:t>
            </w:r>
            <w:r w:rsidRPr="00814654">
              <w:rPr>
                <w:rStyle w:val="Style10ptBoldItalicCondensedby015pt"/>
              </w:rPr>
              <w:t xml:space="preserve"> </w:t>
            </w:r>
            <w:r w:rsidRPr="00814654">
              <w:rPr>
                <w:rStyle w:val="Style10ptBoldItalic1"/>
              </w:rPr>
              <w:t>agency</w:t>
            </w:r>
            <w:r w:rsidRPr="00814654">
              <w:rPr>
                <w:rStyle w:val="Style10ptBoldItalicCondensedby015pt"/>
              </w:rPr>
              <w:t xml:space="preserve"> </w:t>
            </w:r>
            <w:r w:rsidRPr="00814654">
              <w:rPr>
                <w:rStyle w:val="Style10pt2"/>
              </w:rPr>
              <w:t>means</w:t>
            </w:r>
            <w:r w:rsidRPr="00814654">
              <w:rPr>
                <w:rStyle w:val="Style10ptCondensedby01pt"/>
              </w:rPr>
              <w:t xml:space="preserve"> </w:t>
            </w:r>
            <w:r w:rsidRPr="00814654">
              <w:rPr>
                <w:rStyle w:val="Style10pt2"/>
              </w:rPr>
              <w:t>the</w:t>
            </w:r>
            <w:r w:rsidRPr="00814654">
              <w:rPr>
                <w:rStyle w:val="Style10ptCondensedby02pt"/>
              </w:rPr>
              <w:t xml:space="preserve"> </w:t>
            </w:r>
            <w:r w:rsidRPr="00814654">
              <w:rPr>
                <w:rStyle w:val="Style10pt2"/>
              </w:rPr>
              <w:t>use</w:t>
            </w:r>
            <w:r w:rsidRPr="00814654">
              <w:rPr>
                <w:rStyle w:val="Style10ptCondensedby02pt"/>
              </w:rPr>
              <w:t xml:space="preserve"> </w:t>
            </w:r>
            <w:r w:rsidRPr="00814654">
              <w:rPr>
                <w:rStyle w:val="Style10pt2"/>
              </w:rPr>
              <w:t>of</w:t>
            </w:r>
            <w:r w:rsidRPr="00C647EE">
              <w:rPr>
                <w:rFonts w:cs="Calibri"/>
                <w:spacing w:val="-3"/>
                <w:sz w:val="20"/>
                <w:lang w:val="en-US"/>
              </w:rPr>
              <w:t xml:space="preserve"> </w:t>
            </w:r>
            <w:r w:rsidRPr="00814654">
              <w:rPr>
                <w:rStyle w:val="Style10pt2"/>
              </w:rPr>
              <w:t>land</w:t>
            </w:r>
            <w:r w:rsidRPr="00C647EE">
              <w:rPr>
                <w:rFonts w:cs="Calibri"/>
                <w:spacing w:val="-3"/>
                <w:sz w:val="20"/>
                <w:lang w:val="en-US"/>
              </w:rPr>
              <w:t xml:space="preserve"> </w:t>
            </w:r>
            <w:r w:rsidRPr="00814654">
              <w:rPr>
                <w:rStyle w:val="Style10pt2"/>
              </w:rPr>
              <w:t>for</w:t>
            </w:r>
            <w:r w:rsidRPr="00C647EE">
              <w:rPr>
                <w:rFonts w:cs="Calibri"/>
                <w:spacing w:val="-3"/>
                <w:sz w:val="20"/>
                <w:lang w:val="en-US"/>
              </w:rPr>
              <w:t xml:space="preserve"> </w:t>
            </w:r>
            <w:r w:rsidRPr="00814654">
              <w:rPr>
                <w:rStyle w:val="Style10pt2"/>
              </w:rPr>
              <w:t>the</w:t>
            </w:r>
            <w:r w:rsidRPr="00814654">
              <w:rPr>
                <w:rStyle w:val="Style10ptCondensedby02pt"/>
              </w:rPr>
              <w:t xml:space="preserve"> </w:t>
            </w:r>
            <w:r w:rsidRPr="00814654">
              <w:rPr>
                <w:rStyle w:val="Style10pt2"/>
              </w:rPr>
              <w:t>purpose</w:t>
            </w:r>
            <w:r w:rsidRPr="00814654">
              <w:rPr>
                <w:rStyle w:val="Style10ptCondensedby02pt"/>
              </w:rPr>
              <w:t xml:space="preserve"> </w:t>
            </w:r>
            <w:r w:rsidRPr="00814654">
              <w:rPr>
                <w:rStyle w:val="Style10pt2"/>
              </w:rPr>
              <w:t>of</w:t>
            </w:r>
            <w:r w:rsidRPr="00C647EE">
              <w:rPr>
                <w:rFonts w:cs="Calibri"/>
                <w:spacing w:val="-6"/>
                <w:sz w:val="20"/>
                <w:lang w:val="en-US"/>
              </w:rPr>
              <w:t xml:space="preserve"> </w:t>
            </w:r>
            <w:r w:rsidRPr="00814654">
              <w:rPr>
                <w:rStyle w:val="Style10pt2"/>
              </w:rPr>
              <w:t>providing</w:t>
            </w:r>
            <w:r w:rsidRPr="00814654">
              <w:rPr>
                <w:rStyle w:val="Style10ptCondensedby02pt"/>
              </w:rPr>
              <w:t xml:space="preserve"> </w:t>
            </w:r>
            <w:r w:rsidRPr="00814654">
              <w:rPr>
                <w:rStyle w:val="Style10pt2"/>
              </w:rPr>
              <w:t>a commercial service directly and regularly to the public.</w:t>
            </w:r>
          </w:p>
        </w:tc>
        <w:tc>
          <w:tcPr>
            <w:tcW w:w="2599" w:type="dxa"/>
            <w:tcBorders>
              <w:top w:val="single" w:sz="12" w:space="0" w:color="E3E4E2"/>
            </w:tcBorders>
          </w:tcPr>
          <w:p w14:paraId="5BC9FE82" w14:textId="77777777" w:rsidR="000E45E0" w:rsidRPr="00C647EE" w:rsidRDefault="000E45E0" w:rsidP="000E45E0">
            <w:pPr>
              <w:widowControl w:val="0"/>
              <w:autoSpaceDE w:val="0"/>
              <w:autoSpaceDN w:val="0"/>
              <w:spacing w:before="147" w:after="0" w:line="240" w:lineRule="auto"/>
              <w:ind w:left="160" w:right="470"/>
              <w:rPr>
                <w:rFonts w:cs="Calibri"/>
                <w:sz w:val="20"/>
                <w:lang w:val="en-US"/>
              </w:rPr>
            </w:pPr>
            <w:r w:rsidRPr="00814654">
              <w:rPr>
                <w:rStyle w:val="Style10pt3"/>
              </w:rPr>
              <w:t>computer service</w:t>
            </w:r>
            <w:r w:rsidRPr="00C647EE">
              <w:rPr>
                <w:rFonts w:cs="Calibri"/>
                <w:spacing w:val="40"/>
                <w:sz w:val="20"/>
                <w:lang w:val="en-US"/>
              </w:rPr>
              <w:t xml:space="preserve"> </w:t>
            </w:r>
            <w:r w:rsidRPr="00814654">
              <w:rPr>
                <w:rStyle w:val="Style10pt3"/>
              </w:rPr>
              <w:t>health</w:t>
            </w:r>
            <w:r w:rsidRPr="00C647EE">
              <w:rPr>
                <w:rFonts w:cs="Calibri"/>
                <w:spacing w:val="-12"/>
                <w:sz w:val="20"/>
                <w:lang w:val="en-US"/>
              </w:rPr>
              <w:t xml:space="preserve"> </w:t>
            </w:r>
            <w:r w:rsidRPr="00814654">
              <w:rPr>
                <w:rStyle w:val="Style10pt3"/>
              </w:rPr>
              <w:t>insurance</w:t>
            </w:r>
            <w:r w:rsidRPr="00C647EE">
              <w:rPr>
                <w:rFonts w:cs="Calibri"/>
                <w:spacing w:val="-11"/>
                <w:sz w:val="20"/>
                <w:lang w:val="en-US"/>
              </w:rPr>
              <w:t xml:space="preserve"> </w:t>
            </w:r>
            <w:r w:rsidRPr="00814654">
              <w:rPr>
                <w:rStyle w:val="Style10pt3"/>
              </w:rPr>
              <w:t>agency real estate agency</w:t>
            </w:r>
            <w:r w:rsidRPr="00C647EE">
              <w:rPr>
                <w:rFonts w:cs="Calibri"/>
                <w:spacing w:val="40"/>
                <w:sz w:val="20"/>
                <w:lang w:val="en-US"/>
              </w:rPr>
              <w:t xml:space="preserve"> </w:t>
            </w:r>
            <w:r w:rsidRPr="00814654">
              <w:rPr>
                <w:rStyle w:val="Style10pt3"/>
              </w:rPr>
              <w:t>travel agency</w:t>
            </w:r>
          </w:p>
        </w:tc>
      </w:tr>
    </w:tbl>
    <w:p w14:paraId="797EC1D6" w14:textId="77777777" w:rsidR="000E45E0" w:rsidRPr="000E45E0" w:rsidRDefault="000E45E0" w:rsidP="000E45E0">
      <w:pPr>
        <w:widowControl w:val="0"/>
        <w:autoSpaceDE w:val="0"/>
        <w:autoSpaceDN w:val="0"/>
        <w:spacing w:after="0" w:line="240" w:lineRule="auto"/>
        <w:ind w:left="127"/>
        <w:rPr>
          <w:rFonts w:cs="Calibri"/>
          <w:sz w:val="20"/>
          <w:lang w:val="en-US"/>
        </w:rPr>
        <w:sectPr w:rsidR="000E45E0" w:rsidRPr="000E45E0" w:rsidSect="000E45E0">
          <w:pgSz w:w="11910" w:h="16840"/>
          <w:pgMar w:top="134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32"/>
        <w:gridCol w:w="2556"/>
      </w:tblGrid>
      <w:tr w:rsidR="000E45E0" w:rsidRPr="00C647EE" w14:paraId="7A21F201" w14:textId="77777777" w:rsidTr="00C64143">
        <w:trPr>
          <w:trHeight w:val="701"/>
        </w:trPr>
        <w:tc>
          <w:tcPr>
            <w:tcW w:w="6532" w:type="dxa"/>
            <w:shd w:val="clear" w:color="auto" w:fill="9CC2E4"/>
          </w:tcPr>
          <w:p w14:paraId="0EDF1BC4"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2038ECC5"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56" w:type="dxa"/>
            <w:shd w:val="clear" w:color="auto" w:fill="9CC2E4"/>
          </w:tcPr>
          <w:p w14:paraId="42E00EBE"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28A26C50" w14:textId="77777777" w:rsidR="000E45E0" w:rsidRPr="00C647EE" w:rsidRDefault="000E45E0" w:rsidP="000E45E0">
            <w:pPr>
              <w:widowControl w:val="0"/>
              <w:autoSpaceDE w:val="0"/>
              <w:autoSpaceDN w:val="0"/>
              <w:spacing w:after="0" w:line="240" w:lineRule="auto"/>
              <w:ind w:left="116"/>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182668F9" w14:textId="77777777" w:rsidTr="00C64143">
        <w:trPr>
          <w:trHeight w:val="1272"/>
        </w:trPr>
        <w:tc>
          <w:tcPr>
            <w:tcW w:w="6532" w:type="dxa"/>
            <w:shd w:val="clear" w:color="auto" w:fill="E3E4E2"/>
          </w:tcPr>
          <w:p w14:paraId="034E125E" w14:textId="77777777" w:rsidR="000E45E0" w:rsidRPr="00C647EE" w:rsidRDefault="000E45E0" w:rsidP="000E45E0">
            <w:pPr>
              <w:widowControl w:val="0"/>
              <w:autoSpaceDE w:val="0"/>
              <w:autoSpaceDN w:val="0"/>
              <w:spacing w:before="148" w:after="0" w:line="240" w:lineRule="auto"/>
              <w:ind w:left="127" w:right="140"/>
              <w:rPr>
                <w:rFonts w:cs="Calibri"/>
                <w:sz w:val="20"/>
                <w:szCs w:val="20"/>
                <w:lang w:val="en-US"/>
              </w:rPr>
            </w:pPr>
            <w:r w:rsidRPr="00814654">
              <w:rPr>
                <w:rStyle w:val="Style10ptBoldItalic2"/>
              </w:rPr>
              <w:t xml:space="preserve">café </w:t>
            </w:r>
            <w:r w:rsidRPr="00814654">
              <w:rPr>
                <w:rStyle w:val="Style10pt4"/>
              </w:rPr>
              <w:t>means the use of land the principal purpose of which is the preparation and</w:t>
            </w:r>
            <w:r w:rsidRPr="00C647EE">
              <w:rPr>
                <w:rFonts w:cs="Calibri"/>
                <w:spacing w:val="-2"/>
                <w:sz w:val="20"/>
                <w:szCs w:val="20"/>
                <w:lang w:val="en-US"/>
              </w:rPr>
              <w:t xml:space="preserve"> </w:t>
            </w:r>
            <w:r w:rsidRPr="00814654">
              <w:rPr>
                <w:rStyle w:val="Style10pt4"/>
              </w:rPr>
              <w:t>serving,</w:t>
            </w:r>
            <w:r w:rsidRPr="00C647EE">
              <w:rPr>
                <w:rFonts w:cs="Calibri"/>
                <w:spacing w:val="-3"/>
                <w:sz w:val="20"/>
                <w:szCs w:val="20"/>
                <w:lang w:val="en-US"/>
              </w:rPr>
              <w:t xml:space="preserve"> </w:t>
            </w:r>
            <w:r w:rsidRPr="00814654">
              <w:rPr>
                <w:rStyle w:val="Style10pt4"/>
              </w:rPr>
              <w:t>on</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retail</w:t>
            </w:r>
            <w:r w:rsidRPr="00C647EE">
              <w:rPr>
                <w:rFonts w:cs="Calibri"/>
                <w:spacing w:val="-4"/>
                <w:sz w:val="20"/>
                <w:szCs w:val="20"/>
                <w:lang w:val="en-US"/>
              </w:rPr>
              <w:t xml:space="preserve"> </w:t>
            </w:r>
            <w:r w:rsidRPr="00814654">
              <w:rPr>
                <w:rStyle w:val="Style10pt4"/>
              </w:rPr>
              <w:t>basis,</w:t>
            </w:r>
            <w:r w:rsidRPr="00C647EE">
              <w:rPr>
                <w:rFonts w:cs="Calibri"/>
                <w:spacing w:val="-5"/>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food</w:t>
            </w:r>
            <w:r w:rsidRPr="00C647EE">
              <w:rPr>
                <w:rFonts w:cs="Calibri"/>
                <w:spacing w:val="-3"/>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drink</w:t>
            </w:r>
            <w:r w:rsidRPr="00C647EE">
              <w:rPr>
                <w:rFonts w:cs="Calibri"/>
                <w:spacing w:val="-3"/>
                <w:sz w:val="20"/>
                <w:szCs w:val="20"/>
                <w:lang w:val="en-US"/>
              </w:rPr>
              <w:t xml:space="preserve"> </w:t>
            </w:r>
            <w:r w:rsidRPr="00814654">
              <w:rPr>
                <w:rStyle w:val="Style10pt4"/>
              </w:rPr>
              <w:t>to</w:t>
            </w:r>
            <w:r w:rsidRPr="00C647EE">
              <w:rPr>
                <w:rFonts w:cs="Calibri"/>
                <w:spacing w:val="-5"/>
                <w:sz w:val="20"/>
                <w:szCs w:val="20"/>
                <w:lang w:val="en-US"/>
              </w:rPr>
              <w:t xml:space="preserve"> </w:t>
            </w:r>
            <w:r w:rsidRPr="00814654">
              <w:rPr>
                <w:rStyle w:val="Style10pt4"/>
              </w:rPr>
              <w:t>people</w:t>
            </w:r>
            <w:r w:rsidRPr="00C647EE">
              <w:rPr>
                <w:rFonts w:cs="Calibri"/>
                <w:spacing w:val="-5"/>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consumption</w:t>
            </w:r>
            <w:r w:rsidRPr="00C647EE">
              <w:rPr>
                <w:rFonts w:cs="Calibri"/>
                <w:spacing w:val="-3"/>
                <w:sz w:val="20"/>
                <w:szCs w:val="20"/>
                <w:lang w:val="en-US"/>
              </w:rPr>
              <w:t xml:space="preserve"> </w:t>
            </w:r>
            <w:r w:rsidRPr="00814654">
              <w:rPr>
                <w:rStyle w:val="Style10pt4"/>
              </w:rPr>
              <w:t xml:space="preserve">on the premises, take away meals and drinks or entertainment are also </w:t>
            </w:r>
            <w:r w:rsidRPr="00C647EE">
              <w:rPr>
                <w:rFonts w:cs="Calibri"/>
                <w:spacing w:val="-2"/>
                <w:sz w:val="20"/>
                <w:szCs w:val="20"/>
                <w:lang w:val="en-US"/>
              </w:rPr>
              <w:t>provided.</w:t>
            </w:r>
          </w:p>
        </w:tc>
        <w:tc>
          <w:tcPr>
            <w:tcW w:w="2556" w:type="dxa"/>
            <w:shd w:val="clear" w:color="auto" w:fill="E3E4E2"/>
          </w:tcPr>
          <w:p w14:paraId="65235951"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301E0CC" w14:textId="77777777" w:rsidTr="00C64143">
        <w:trPr>
          <w:trHeight w:val="782"/>
        </w:trPr>
        <w:tc>
          <w:tcPr>
            <w:tcW w:w="6532" w:type="dxa"/>
          </w:tcPr>
          <w:p w14:paraId="1495DC32"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car</w:t>
            </w:r>
            <w:r w:rsidRPr="00C647EE">
              <w:rPr>
                <w:rFonts w:cs="Calibri"/>
                <w:b/>
                <w:i/>
                <w:spacing w:val="-4"/>
                <w:sz w:val="20"/>
                <w:szCs w:val="20"/>
                <w:lang w:val="en-US"/>
              </w:rPr>
              <w:t xml:space="preserve"> </w:t>
            </w:r>
            <w:r w:rsidRPr="00814654">
              <w:rPr>
                <w:rStyle w:val="Style10ptBoldItalic2"/>
              </w:rPr>
              <w:t>park</w:t>
            </w:r>
            <w:r w:rsidRPr="00814654">
              <w:rPr>
                <w:rStyle w:val="Style10ptBoldItalicCondensedby015pt"/>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specifically</w:t>
            </w:r>
            <w:r w:rsidRPr="00C647EE">
              <w:rPr>
                <w:rFonts w:cs="Calibri"/>
                <w:spacing w:val="-3"/>
                <w:sz w:val="20"/>
                <w:szCs w:val="20"/>
                <w:lang w:val="en-US"/>
              </w:rPr>
              <w:t xml:space="preserve"> </w:t>
            </w:r>
            <w:r w:rsidRPr="00814654">
              <w:rPr>
                <w:rStyle w:val="Style10pt4"/>
              </w:rPr>
              <w:t>allocated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2"/>
                <w:sz w:val="20"/>
                <w:szCs w:val="20"/>
                <w:lang w:val="en-US"/>
              </w:rPr>
              <w:t xml:space="preserve"> </w:t>
            </w:r>
            <w:r w:rsidRPr="00814654">
              <w:rPr>
                <w:rStyle w:val="Style10pt4"/>
              </w:rPr>
              <w:t>parking</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motor vehicles including any manoeuvring space and access thereto.</w:t>
            </w:r>
          </w:p>
        </w:tc>
        <w:tc>
          <w:tcPr>
            <w:tcW w:w="2556" w:type="dxa"/>
          </w:tcPr>
          <w:p w14:paraId="542D256E"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17EDFBF7" w14:textId="77777777" w:rsidTr="00C64143">
        <w:trPr>
          <w:trHeight w:val="1519"/>
        </w:trPr>
        <w:tc>
          <w:tcPr>
            <w:tcW w:w="6532" w:type="dxa"/>
            <w:shd w:val="clear" w:color="auto" w:fill="E3E4E2"/>
          </w:tcPr>
          <w:p w14:paraId="5A19EB44" w14:textId="77777777" w:rsidR="000E45E0" w:rsidRPr="00C647EE" w:rsidRDefault="000E45E0" w:rsidP="000E45E0">
            <w:pPr>
              <w:widowControl w:val="0"/>
              <w:autoSpaceDE w:val="0"/>
              <w:autoSpaceDN w:val="0"/>
              <w:spacing w:before="150" w:after="0" w:line="240" w:lineRule="auto"/>
              <w:ind w:left="127"/>
              <w:rPr>
                <w:rFonts w:cs="Calibri"/>
                <w:sz w:val="20"/>
                <w:szCs w:val="20"/>
                <w:lang w:val="en-US"/>
              </w:rPr>
            </w:pPr>
            <w:r w:rsidRPr="00814654">
              <w:rPr>
                <w:rStyle w:val="Style10ptBoldItalic2"/>
              </w:rPr>
              <w:t xml:space="preserve">caravan park/camping ground </w:t>
            </w:r>
            <w:r w:rsidRPr="00814654">
              <w:rPr>
                <w:rStyle w:val="Style10pt4"/>
              </w:rPr>
              <w:t>means the use of land for the placement of caravans or tents for the purpose of temporary accommodation and may include</w:t>
            </w:r>
            <w:r w:rsidRPr="00C647EE">
              <w:rPr>
                <w:rFonts w:cs="Calibri"/>
                <w:spacing w:val="-1"/>
                <w:sz w:val="20"/>
                <w:szCs w:val="20"/>
                <w:lang w:val="en-US"/>
              </w:rPr>
              <w:t xml:space="preserve"> </w:t>
            </w:r>
            <w:r w:rsidRPr="00814654">
              <w:rPr>
                <w:rStyle w:val="Style10pt4"/>
              </w:rPr>
              <w:t xml:space="preserve">cabins for overnight and holiday accommodation, amenity </w:t>
            </w:r>
            <w:r w:rsidRPr="00C647EE">
              <w:rPr>
                <w:rFonts w:cs="Calibri"/>
                <w:i/>
                <w:sz w:val="20"/>
                <w:szCs w:val="20"/>
                <w:lang w:val="en-US"/>
              </w:rPr>
              <w:t>buildings</w:t>
            </w:r>
            <w:r w:rsidRPr="00814654">
              <w:rPr>
                <w:rStyle w:val="Style10pt4"/>
              </w:rPr>
              <w:t>, recreational</w:t>
            </w:r>
            <w:r w:rsidRPr="00C647EE">
              <w:rPr>
                <w:rFonts w:cs="Calibri"/>
                <w:spacing w:val="-6"/>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entertainment</w:t>
            </w:r>
            <w:r w:rsidRPr="00C647EE">
              <w:rPr>
                <w:rFonts w:cs="Calibri"/>
                <w:spacing w:val="-6"/>
                <w:sz w:val="20"/>
                <w:szCs w:val="20"/>
                <w:lang w:val="en-US"/>
              </w:rPr>
              <w:t xml:space="preserve"> </w:t>
            </w:r>
            <w:r w:rsidRPr="00814654">
              <w:rPr>
                <w:rStyle w:val="Style10pt4"/>
              </w:rPr>
              <w:t>facilities,</w:t>
            </w:r>
            <w:r w:rsidRPr="00C647EE">
              <w:rPr>
                <w:rFonts w:cs="Calibri"/>
                <w:spacing w:val="-6"/>
                <w:sz w:val="20"/>
                <w:szCs w:val="20"/>
                <w:lang w:val="en-US"/>
              </w:rPr>
              <w:t xml:space="preserve"> </w:t>
            </w:r>
            <w:r w:rsidRPr="00814654">
              <w:rPr>
                <w:rStyle w:val="Style10pt4"/>
              </w:rPr>
              <w:t xml:space="preserve">manager's </w:t>
            </w:r>
            <w:r w:rsidRPr="00C647EE">
              <w:rPr>
                <w:rFonts w:cs="Calibri"/>
                <w:i/>
                <w:sz w:val="20"/>
                <w:szCs w:val="20"/>
                <w:lang w:val="en-US"/>
              </w:rPr>
              <w:t>office</w:t>
            </w:r>
            <w:r w:rsidRPr="00C647EE">
              <w:rPr>
                <w:rFonts w:cs="Calibri"/>
                <w:i/>
                <w:spacing w:val="-4"/>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residence</w:t>
            </w:r>
            <w:r w:rsidRPr="00C647EE">
              <w:rPr>
                <w:rFonts w:cs="Calibri"/>
                <w:spacing w:val="-8"/>
                <w:sz w:val="20"/>
                <w:szCs w:val="20"/>
                <w:lang w:val="en-US"/>
              </w:rPr>
              <w:t xml:space="preserve"> </w:t>
            </w:r>
            <w:r w:rsidRPr="00814654">
              <w:rPr>
                <w:rStyle w:val="Style10pt4"/>
              </w:rPr>
              <w:t xml:space="preserve">and </w:t>
            </w:r>
            <w:r w:rsidRPr="00C647EE">
              <w:rPr>
                <w:rFonts w:cs="Calibri"/>
                <w:i/>
                <w:sz w:val="20"/>
                <w:szCs w:val="20"/>
                <w:lang w:val="en-US"/>
              </w:rPr>
              <w:t xml:space="preserve">shops </w:t>
            </w:r>
            <w:r w:rsidRPr="00814654">
              <w:rPr>
                <w:rStyle w:val="Style10pt4"/>
              </w:rPr>
              <w:t xml:space="preserve">which cater for the occupants of the </w:t>
            </w:r>
            <w:r w:rsidRPr="00C647EE">
              <w:rPr>
                <w:rFonts w:cs="Calibri"/>
                <w:i/>
                <w:sz w:val="20"/>
                <w:szCs w:val="20"/>
                <w:lang w:val="en-US"/>
              </w:rPr>
              <w:t>caravan park/camping ground</w:t>
            </w:r>
            <w:r w:rsidRPr="00814654">
              <w:rPr>
                <w:rStyle w:val="Style10pt4"/>
              </w:rPr>
              <w:t>.</w:t>
            </w:r>
          </w:p>
        </w:tc>
        <w:tc>
          <w:tcPr>
            <w:tcW w:w="2556" w:type="dxa"/>
            <w:shd w:val="clear" w:color="auto" w:fill="E3E4E2"/>
          </w:tcPr>
          <w:p w14:paraId="2F6384E4" w14:textId="77777777" w:rsidR="000E45E0" w:rsidRPr="00C647EE" w:rsidRDefault="000E45E0" w:rsidP="000E45E0">
            <w:pPr>
              <w:widowControl w:val="0"/>
              <w:autoSpaceDE w:val="0"/>
              <w:autoSpaceDN w:val="0"/>
              <w:spacing w:before="150" w:after="0" w:line="240" w:lineRule="auto"/>
              <w:ind w:left="116" w:right="1431"/>
              <w:rPr>
                <w:rFonts w:cs="Calibri"/>
                <w:sz w:val="20"/>
                <w:szCs w:val="20"/>
                <w:lang w:val="en-US"/>
              </w:rPr>
            </w:pPr>
            <w:proofErr w:type="gramStart"/>
            <w:r w:rsidRPr="00C647EE">
              <w:rPr>
                <w:rFonts w:cs="Calibri"/>
                <w:spacing w:val="-2"/>
                <w:sz w:val="20"/>
                <w:szCs w:val="20"/>
                <w:lang w:val="en-US"/>
              </w:rPr>
              <w:t>cabins</w:t>
            </w:r>
            <w:proofErr w:type="gramEnd"/>
            <w:r w:rsidRPr="00C647EE">
              <w:rPr>
                <w:rFonts w:cs="Calibri"/>
                <w:spacing w:val="-2"/>
                <w:sz w:val="20"/>
                <w:szCs w:val="20"/>
                <w:lang w:val="en-US"/>
              </w:rPr>
              <w:t xml:space="preserve"> </w:t>
            </w:r>
            <w:r w:rsidRPr="00814654">
              <w:rPr>
                <w:rStyle w:val="Style10pt4"/>
              </w:rPr>
              <w:t>holiday</w:t>
            </w:r>
            <w:r w:rsidRPr="00C647EE">
              <w:rPr>
                <w:rFonts w:cs="Calibri"/>
                <w:spacing w:val="-12"/>
                <w:sz w:val="20"/>
                <w:szCs w:val="20"/>
                <w:lang w:val="en-US"/>
              </w:rPr>
              <w:t xml:space="preserve"> </w:t>
            </w:r>
            <w:r w:rsidRPr="00814654">
              <w:rPr>
                <w:rStyle w:val="Style10pt4"/>
              </w:rPr>
              <w:t>park</w:t>
            </w:r>
          </w:p>
        </w:tc>
      </w:tr>
      <w:tr w:rsidR="000E45E0" w:rsidRPr="00C647EE" w14:paraId="422777DD" w14:textId="77777777" w:rsidTr="00C64143">
        <w:trPr>
          <w:trHeight w:val="1027"/>
        </w:trPr>
        <w:tc>
          <w:tcPr>
            <w:tcW w:w="6532" w:type="dxa"/>
          </w:tcPr>
          <w:p w14:paraId="1FE8041B" w14:textId="77777777" w:rsidR="000E45E0" w:rsidRPr="00C647EE" w:rsidRDefault="000E45E0" w:rsidP="000E45E0">
            <w:pPr>
              <w:widowControl w:val="0"/>
              <w:autoSpaceDE w:val="0"/>
              <w:autoSpaceDN w:val="0"/>
              <w:spacing w:before="148" w:after="0" w:line="240" w:lineRule="auto"/>
              <w:ind w:left="127" w:right="722"/>
              <w:jc w:val="both"/>
              <w:rPr>
                <w:rFonts w:cs="Calibri"/>
                <w:sz w:val="20"/>
                <w:szCs w:val="20"/>
                <w:lang w:val="en-US"/>
              </w:rPr>
            </w:pPr>
            <w:r w:rsidRPr="00814654">
              <w:rPr>
                <w:rStyle w:val="Style10ptBoldItalic2"/>
              </w:rPr>
              <w:t>caretaker’s</w:t>
            </w:r>
            <w:r w:rsidRPr="00C647EE">
              <w:rPr>
                <w:rFonts w:cs="Calibri"/>
                <w:b/>
                <w:i/>
                <w:spacing w:val="-1"/>
                <w:sz w:val="20"/>
                <w:szCs w:val="20"/>
                <w:lang w:val="en-US"/>
              </w:rPr>
              <w:t xml:space="preserve"> </w:t>
            </w:r>
            <w:r w:rsidRPr="00814654">
              <w:rPr>
                <w:rStyle w:val="Style10ptBoldItalic2"/>
              </w:rPr>
              <w:t xml:space="preserve">residence </w:t>
            </w:r>
            <w:r w:rsidRPr="00814654">
              <w:rPr>
                <w:rStyle w:val="Style10pt4"/>
              </w:rPr>
              <w:t>means one</w:t>
            </w:r>
            <w:r w:rsidRPr="00C647EE">
              <w:rPr>
                <w:rFonts w:cs="Calibri"/>
                <w:spacing w:val="-1"/>
                <w:sz w:val="20"/>
                <w:szCs w:val="20"/>
                <w:lang w:val="en-US"/>
              </w:rPr>
              <w:t xml:space="preserve"> </w:t>
            </w:r>
            <w:r w:rsidRPr="00C647EE">
              <w:rPr>
                <w:rFonts w:cs="Calibri"/>
                <w:i/>
                <w:sz w:val="20"/>
                <w:szCs w:val="20"/>
                <w:lang w:val="en-US"/>
              </w:rPr>
              <w:t xml:space="preserve">dwelling </w:t>
            </w:r>
            <w:r w:rsidRPr="00814654">
              <w:rPr>
                <w:rStyle w:val="Style10pt4"/>
              </w:rPr>
              <w:t>used</w:t>
            </w:r>
            <w:r w:rsidRPr="00C647EE">
              <w:rPr>
                <w:rFonts w:cs="Calibri"/>
                <w:spacing w:val="-1"/>
                <w:sz w:val="20"/>
                <w:szCs w:val="20"/>
                <w:lang w:val="en-US"/>
              </w:rPr>
              <w:t xml:space="preserve"> </w:t>
            </w:r>
            <w:r w:rsidRPr="00814654">
              <w:rPr>
                <w:rStyle w:val="Style10pt4"/>
              </w:rPr>
              <w:t>for</w:t>
            </w:r>
            <w:r w:rsidRPr="00C647EE">
              <w:rPr>
                <w:rFonts w:cs="Calibri"/>
                <w:spacing w:val="-1"/>
                <w:sz w:val="20"/>
                <w:szCs w:val="20"/>
                <w:lang w:val="en-US"/>
              </w:rPr>
              <w:t xml:space="preserve"> </w:t>
            </w:r>
            <w:r w:rsidRPr="00814654">
              <w:rPr>
                <w:rStyle w:val="Style10pt4"/>
              </w:rPr>
              <w:t>the</w:t>
            </w:r>
            <w:r w:rsidRPr="00C647EE">
              <w:rPr>
                <w:rFonts w:cs="Calibri"/>
                <w:spacing w:val="-2"/>
                <w:sz w:val="20"/>
                <w:szCs w:val="20"/>
                <w:lang w:val="en-US"/>
              </w:rPr>
              <w:t xml:space="preserve"> </w:t>
            </w:r>
            <w:r w:rsidRPr="00814654">
              <w:rPr>
                <w:rStyle w:val="Style10pt4"/>
              </w:rPr>
              <w:t>residence</w:t>
            </w:r>
            <w:r w:rsidRPr="00C647EE">
              <w:rPr>
                <w:rFonts w:cs="Calibri"/>
                <w:spacing w:val="-3"/>
                <w:sz w:val="20"/>
                <w:szCs w:val="20"/>
                <w:lang w:val="en-US"/>
              </w:rPr>
              <w:t xml:space="preserve"> </w:t>
            </w:r>
            <w:r w:rsidRPr="00814654">
              <w:rPr>
                <w:rStyle w:val="Style10pt4"/>
              </w:rPr>
              <w:t>of</w:t>
            </w:r>
            <w:r w:rsidRPr="00C647EE">
              <w:rPr>
                <w:rFonts w:cs="Calibri"/>
                <w:spacing w:val="-3"/>
                <w:sz w:val="20"/>
                <w:szCs w:val="20"/>
                <w:lang w:val="en-US"/>
              </w:rPr>
              <w:t xml:space="preserve"> </w:t>
            </w:r>
            <w:r w:rsidRPr="00814654">
              <w:rPr>
                <w:rStyle w:val="Style10pt4"/>
              </w:rPr>
              <w:t>a caretaker,</w:t>
            </w:r>
            <w:r w:rsidRPr="00C647EE">
              <w:rPr>
                <w:rFonts w:cs="Calibri"/>
                <w:spacing w:val="-6"/>
                <w:sz w:val="20"/>
                <w:szCs w:val="20"/>
                <w:lang w:val="en-US"/>
              </w:rPr>
              <w:t xml:space="preserve"> </w:t>
            </w:r>
            <w:r w:rsidRPr="00814654">
              <w:rPr>
                <w:rStyle w:val="Style10pt4"/>
              </w:rPr>
              <w:t>in</w:t>
            </w:r>
            <w:r w:rsidRPr="00C647EE">
              <w:rPr>
                <w:rFonts w:cs="Calibri"/>
                <w:spacing w:val="-6"/>
                <w:sz w:val="20"/>
                <w:szCs w:val="20"/>
                <w:lang w:val="en-US"/>
              </w:rPr>
              <w:t xml:space="preserve"> </w:t>
            </w:r>
            <w:r w:rsidRPr="00814654">
              <w:rPr>
                <w:rStyle w:val="Style10pt4"/>
              </w:rPr>
              <w:t>connection</w:t>
            </w:r>
            <w:r w:rsidRPr="00C647EE">
              <w:rPr>
                <w:rFonts w:cs="Calibri"/>
                <w:spacing w:val="-6"/>
                <w:sz w:val="20"/>
                <w:szCs w:val="20"/>
                <w:lang w:val="en-US"/>
              </w:rPr>
              <w:t xml:space="preserve"> </w:t>
            </w:r>
            <w:r w:rsidRPr="00814654">
              <w:rPr>
                <w:rStyle w:val="Style10pt4"/>
              </w:rPr>
              <w:t>with</w:t>
            </w:r>
            <w:r w:rsidRPr="00C647EE">
              <w:rPr>
                <w:rFonts w:cs="Calibri"/>
                <w:spacing w:val="-3"/>
                <w:sz w:val="20"/>
                <w:szCs w:val="20"/>
                <w:lang w:val="en-US"/>
              </w:rPr>
              <w:t xml:space="preserve"> </w:t>
            </w:r>
            <w:r w:rsidRPr="00814654">
              <w:rPr>
                <w:rStyle w:val="Style10pt4"/>
              </w:rPr>
              <w:t>another</w:t>
            </w:r>
            <w:r w:rsidRPr="00C647EE">
              <w:rPr>
                <w:rFonts w:cs="Calibri"/>
                <w:spacing w:val="-6"/>
                <w:sz w:val="20"/>
                <w:szCs w:val="20"/>
                <w:lang w:val="en-US"/>
              </w:rPr>
              <w:t xml:space="preserve"> </w:t>
            </w:r>
            <w:r w:rsidRPr="00814654">
              <w:rPr>
                <w:rStyle w:val="Style10pt4"/>
              </w:rPr>
              <w:t>land</w:t>
            </w:r>
            <w:r w:rsidRPr="00C647EE">
              <w:rPr>
                <w:rFonts w:cs="Calibri"/>
                <w:spacing w:val="-6"/>
                <w:sz w:val="20"/>
                <w:szCs w:val="20"/>
                <w:lang w:val="en-US"/>
              </w:rPr>
              <w:t xml:space="preserve"> </w:t>
            </w:r>
            <w:r w:rsidRPr="00814654">
              <w:rPr>
                <w:rStyle w:val="Style10pt4"/>
              </w:rPr>
              <w:t>use,</w:t>
            </w:r>
            <w:r w:rsidRPr="00C647EE">
              <w:rPr>
                <w:rFonts w:cs="Calibri"/>
                <w:spacing w:val="-6"/>
                <w:sz w:val="20"/>
                <w:szCs w:val="20"/>
                <w:lang w:val="en-US"/>
              </w:rPr>
              <w:t xml:space="preserve"> </w:t>
            </w:r>
            <w:r w:rsidRPr="00814654">
              <w:rPr>
                <w:rStyle w:val="Style10pt4"/>
              </w:rPr>
              <w:t xml:space="preserve">including </w:t>
            </w:r>
            <w:r w:rsidRPr="00C647EE">
              <w:rPr>
                <w:rFonts w:cs="Calibri"/>
                <w:i/>
                <w:sz w:val="20"/>
                <w:szCs w:val="20"/>
                <w:lang w:val="en-US"/>
              </w:rPr>
              <w:t>industry</w:t>
            </w:r>
            <w:r w:rsidRPr="00C647EE">
              <w:rPr>
                <w:rFonts w:cs="Calibri"/>
                <w:i/>
                <w:spacing w:val="-6"/>
                <w:sz w:val="20"/>
                <w:szCs w:val="20"/>
                <w:lang w:val="en-US"/>
              </w:rPr>
              <w:t xml:space="preserve"> </w:t>
            </w:r>
            <w:r w:rsidRPr="00814654">
              <w:rPr>
                <w:rStyle w:val="Style10pt4"/>
              </w:rPr>
              <w:t>and commercial activity.</w:t>
            </w:r>
          </w:p>
        </w:tc>
        <w:tc>
          <w:tcPr>
            <w:tcW w:w="2556" w:type="dxa"/>
          </w:tcPr>
          <w:p w14:paraId="22F23D54"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5F69D0CA" w14:textId="77777777" w:rsidTr="00C64143">
        <w:trPr>
          <w:trHeight w:val="1367"/>
        </w:trPr>
        <w:tc>
          <w:tcPr>
            <w:tcW w:w="6532" w:type="dxa"/>
            <w:shd w:val="clear" w:color="auto" w:fill="E3E4E2"/>
          </w:tcPr>
          <w:p w14:paraId="7F2E2389" w14:textId="77777777" w:rsidR="000E45E0" w:rsidRPr="00C647EE" w:rsidRDefault="000E45E0" w:rsidP="000E45E0">
            <w:pPr>
              <w:widowControl w:val="0"/>
              <w:autoSpaceDE w:val="0"/>
              <w:autoSpaceDN w:val="0"/>
              <w:spacing w:before="150" w:after="0" w:line="240" w:lineRule="auto"/>
              <w:ind w:left="127" w:right="206"/>
              <w:rPr>
                <w:rFonts w:cs="Calibri"/>
                <w:sz w:val="20"/>
                <w:szCs w:val="20"/>
                <w:lang w:val="en-US"/>
              </w:rPr>
            </w:pPr>
            <w:r w:rsidRPr="00814654">
              <w:rPr>
                <w:rStyle w:val="Style10ptBoldItalic2"/>
              </w:rPr>
              <w:t xml:space="preserve">cemetery </w:t>
            </w:r>
            <w:r w:rsidRPr="00814654">
              <w:rPr>
                <w:rStyle w:val="Style10pt4"/>
              </w:rPr>
              <w:t>means the use of land for the interment or the cremation of the dead</w:t>
            </w:r>
            <w:r w:rsidRPr="00C647EE">
              <w:rPr>
                <w:rFonts w:cs="Calibri"/>
                <w:spacing w:val="-3"/>
                <w:sz w:val="20"/>
                <w:szCs w:val="20"/>
                <w:lang w:val="en-US"/>
              </w:rPr>
              <w:t xml:space="preserve"> </w:t>
            </w:r>
            <w:r w:rsidRPr="00814654">
              <w:rPr>
                <w:rStyle w:val="Style10pt4"/>
              </w:rPr>
              <w:t>including</w:t>
            </w:r>
            <w:r w:rsidRPr="00C647EE">
              <w:rPr>
                <w:rFonts w:cs="Calibri"/>
                <w:spacing w:val="-5"/>
                <w:sz w:val="20"/>
                <w:szCs w:val="20"/>
                <w:lang w:val="en-US"/>
              </w:rPr>
              <w:t xml:space="preserve"> </w:t>
            </w:r>
            <w:r w:rsidRPr="00814654">
              <w:rPr>
                <w:rStyle w:val="Style10pt4"/>
              </w:rPr>
              <w:t>any</w:t>
            </w:r>
            <w:r w:rsidRPr="00C647EE">
              <w:rPr>
                <w:rFonts w:cs="Calibri"/>
                <w:spacing w:val="-1"/>
                <w:sz w:val="20"/>
                <w:szCs w:val="20"/>
                <w:lang w:val="en-US"/>
              </w:rPr>
              <w:t xml:space="preserve"> </w:t>
            </w:r>
            <w:r w:rsidRPr="00C647EE">
              <w:rPr>
                <w:rFonts w:cs="Calibri"/>
                <w:i/>
                <w:sz w:val="20"/>
                <w:szCs w:val="20"/>
                <w:lang w:val="en-US"/>
              </w:rPr>
              <w:t>funeral</w:t>
            </w:r>
            <w:r w:rsidRPr="00C647EE">
              <w:rPr>
                <w:rFonts w:cs="Calibri"/>
                <w:i/>
                <w:spacing w:val="-5"/>
                <w:sz w:val="20"/>
                <w:szCs w:val="20"/>
                <w:lang w:val="en-US"/>
              </w:rPr>
              <w:t xml:space="preserve"> </w:t>
            </w:r>
            <w:proofErr w:type="spellStart"/>
            <w:r w:rsidRPr="00C647EE">
              <w:rPr>
                <w:rFonts w:cs="Calibri"/>
                <w:i/>
                <w:sz w:val="20"/>
                <w:szCs w:val="20"/>
                <w:lang w:val="en-US"/>
              </w:rPr>
              <w:t>parlour</w:t>
            </w:r>
            <w:proofErr w:type="spellEnd"/>
            <w:r w:rsidRPr="00C647EE">
              <w:rPr>
                <w:rFonts w:cs="Calibri"/>
                <w:i/>
                <w:spacing w:val="-3"/>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chapel</w:t>
            </w:r>
            <w:r w:rsidRPr="00C647EE">
              <w:rPr>
                <w:rFonts w:cs="Calibri"/>
                <w:spacing w:val="-5"/>
                <w:sz w:val="20"/>
                <w:szCs w:val="20"/>
                <w:lang w:val="en-US"/>
              </w:rPr>
              <w:t xml:space="preserve"> </w:t>
            </w:r>
            <w:r w:rsidRPr="00814654">
              <w:rPr>
                <w:rStyle w:val="Style10pt4"/>
              </w:rPr>
              <w:t>erected</w:t>
            </w:r>
            <w:r w:rsidRPr="00C647EE">
              <w:rPr>
                <w:rFonts w:cs="Calibri"/>
                <w:spacing w:val="-4"/>
                <w:sz w:val="20"/>
                <w:szCs w:val="20"/>
                <w:lang w:val="en-US"/>
              </w:rPr>
              <w:t xml:space="preserve"> </w:t>
            </w:r>
            <w:r w:rsidRPr="00814654">
              <w:rPr>
                <w:rStyle w:val="Style10pt4"/>
              </w:rPr>
              <w:t>on</w:t>
            </w:r>
            <w:r w:rsidRPr="00C647EE">
              <w:rPr>
                <w:rFonts w:cs="Calibri"/>
                <w:spacing w:val="-4"/>
                <w:sz w:val="20"/>
                <w:szCs w:val="20"/>
                <w:lang w:val="en-US"/>
              </w:rPr>
              <w:t xml:space="preserve"> </w:t>
            </w:r>
            <w:r w:rsidRPr="00814654">
              <w:rPr>
                <w:rStyle w:val="Style10pt4"/>
              </w:rPr>
              <w:t>such</w:t>
            </w:r>
            <w:r w:rsidRPr="00C647EE">
              <w:rPr>
                <w:rFonts w:cs="Calibri"/>
                <w:spacing w:val="-4"/>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used in connection with the cemetery.</w:t>
            </w:r>
          </w:p>
        </w:tc>
        <w:tc>
          <w:tcPr>
            <w:tcW w:w="2556" w:type="dxa"/>
            <w:tcBorders>
              <w:bottom w:val="single" w:sz="12" w:space="0" w:color="E3E4E2"/>
            </w:tcBorders>
            <w:shd w:val="clear" w:color="auto" w:fill="E3E4E2"/>
          </w:tcPr>
          <w:p w14:paraId="28163F33" w14:textId="77777777" w:rsidR="000E45E0" w:rsidRPr="00814654" w:rsidRDefault="000E45E0" w:rsidP="000E45E0">
            <w:pPr>
              <w:widowControl w:val="0"/>
              <w:autoSpaceDE w:val="0"/>
              <w:autoSpaceDN w:val="0"/>
              <w:spacing w:before="150" w:after="0" w:line="240" w:lineRule="auto"/>
              <w:ind w:left="116" w:right="678"/>
              <w:rPr>
                <w:rStyle w:val="Style10pt4"/>
              </w:rPr>
            </w:pPr>
            <w:r w:rsidRPr="00814654">
              <w:rPr>
                <w:rStyle w:val="Style10pt4"/>
              </w:rPr>
              <w:t>burial ground cemetery</w:t>
            </w:r>
            <w:r w:rsidRPr="00C647EE">
              <w:rPr>
                <w:rFonts w:cs="Calibri"/>
                <w:spacing w:val="-12"/>
                <w:sz w:val="20"/>
                <w:szCs w:val="20"/>
                <w:lang w:val="en-US"/>
              </w:rPr>
              <w:t xml:space="preserve"> </w:t>
            </w:r>
            <w:r w:rsidRPr="00814654">
              <w:rPr>
                <w:rStyle w:val="Style10pt4"/>
              </w:rPr>
              <w:t>(public</w:t>
            </w:r>
            <w:r w:rsidRPr="00C647EE">
              <w:rPr>
                <w:rFonts w:cs="Calibri"/>
                <w:spacing w:val="-11"/>
                <w:sz w:val="20"/>
                <w:szCs w:val="20"/>
                <w:lang w:val="en-US"/>
              </w:rPr>
              <w:t xml:space="preserve"> </w:t>
            </w:r>
            <w:r w:rsidRPr="00814654">
              <w:rPr>
                <w:rStyle w:val="Style10pt4"/>
              </w:rPr>
              <w:t xml:space="preserve">land </w:t>
            </w:r>
            <w:r w:rsidRPr="00C647EE">
              <w:rPr>
                <w:rFonts w:cs="Calibri"/>
                <w:spacing w:val="-2"/>
                <w:sz w:val="20"/>
                <w:szCs w:val="20"/>
                <w:lang w:val="en-US"/>
              </w:rPr>
              <w:t>reserve)</w:t>
            </w:r>
            <w:r w:rsidRPr="00C647EE">
              <w:rPr>
                <w:rFonts w:cs="Calibri"/>
                <w:spacing w:val="80"/>
                <w:sz w:val="20"/>
                <w:szCs w:val="20"/>
                <w:lang w:val="en-US"/>
              </w:rPr>
              <w:t xml:space="preserve"> </w:t>
            </w:r>
            <w:r w:rsidRPr="00C647EE">
              <w:rPr>
                <w:rFonts w:cs="Calibri"/>
                <w:spacing w:val="-2"/>
                <w:sz w:val="20"/>
                <w:szCs w:val="20"/>
                <w:lang w:val="en-US"/>
              </w:rPr>
              <w:t>crematorium</w:t>
            </w:r>
          </w:p>
          <w:p w14:paraId="788347E3" w14:textId="77777777" w:rsidR="000E45E0" w:rsidRPr="00C647EE" w:rsidRDefault="000E45E0" w:rsidP="000E45E0">
            <w:pPr>
              <w:widowControl w:val="0"/>
              <w:autoSpaceDE w:val="0"/>
              <w:autoSpaceDN w:val="0"/>
              <w:spacing w:after="0" w:line="220" w:lineRule="exact"/>
              <w:ind w:left="116"/>
              <w:rPr>
                <w:rFonts w:cs="Calibri"/>
                <w:sz w:val="20"/>
                <w:szCs w:val="20"/>
                <w:lang w:val="en-US"/>
              </w:rPr>
            </w:pPr>
            <w:r w:rsidRPr="00C647EE">
              <w:rPr>
                <w:rFonts w:cs="Calibri"/>
                <w:spacing w:val="-2"/>
                <w:sz w:val="20"/>
                <w:szCs w:val="20"/>
                <w:lang w:val="en-US"/>
              </w:rPr>
              <w:t>graveyard</w:t>
            </w:r>
          </w:p>
        </w:tc>
      </w:tr>
      <w:tr w:rsidR="000E45E0" w:rsidRPr="00C647EE" w14:paraId="552FA4FC" w14:textId="77777777" w:rsidTr="00C64143">
        <w:trPr>
          <w:trHeight w:val="1396"/>
        </w:trPr>
        <w:tc>
          <w:tcPr>
            <w:tcW w:w="6532" w:type="dxa"/>
          </w:tcPr>
          <w:p w14:paraId="797BC300" w14:textId="77777777" w:rsidR="000E45E0" w:rsidRPr="00C647EE" w:rsidRDefault="000E45E0" w:rsidP="000E45E0">
            <w:pPr>
              <w:widowControl w:val="0"/>
              <w:autoSpaceDE w:val="0"/>
              <w:autoSpaceDN w:val="0"/>
              <w:spacing w:before="149" w:after="0" w:line="240" w:lineRule="auto"/>
              <w:ind w:left="127" w:right="206"/>
              <w:rPr>
                <w:rFonts w:cs="Calibri"/>
                <w:sz w:val="20"/>
                <w:szCs w:val="20"/>
                <w:lang w:val="en-US"/>
              </w:rPr>
            </w:pPr>
            <w:r w:rsidRPr="00814654">
              <w:rPr>
                <w:rStyle w:val="Style10ptBoldItalic2"/>
              </w:rPr>
              <w:t>civic</w:t>
            </w:r>
            <w:r w:rsidRPr="00C647EE">
              <w:rPr>
                <w:rFonts w:cs="Calibri"/>
                <w:b/>
                <w:i/>
                <w:spacing w:val="-4"/>
                <w:sz w:val="20"/>
                <w:szCs w:val="20"/>
                <w:lang w:val="en-US"/>
              </w:rPr>
              <w:t xml:space="preserve"> </w:t>
            </w:r>
            <w:r w:rsidRPr="00814654">
              <w:rPr>
                <w:rStyle w:val="Style10ptBoldItalic2"/>
              </w:rPr>
              <w:t>administration</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purpose</w:t>
            </w:r>
            <w:r w:rsidRPr="00C647EE">
              <w:rPr>
                <w:rFonts w:cs="Calibri"/>
                <w:spacing w:val="-6"/>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carrying</w:t>
            </w:r>
            <w:r w:rsidRPr="00C647EE">
              <w:rPr>
                <w:rFonts w:cs="Calibri"/>
                <w:spacing w:val="-4"/>
                <w:sz w:val="20"/>
                <w:szCs w:val="20"/>
                <w:lang w:val="en-US"/>
              </w:rPr>
              <w:t xml:space="preserve"> </w:t>
            </w:r>
            <w:r w:rsidRPr="00814654">
              <w:rPr>
                <w:rStyle w:val="Style10pt4"/>
              </w:rPr>
              <w:t>out the legislative and judicial functions of government.</w:t>
            </w:r>
          </w:p>
        </w:tc>
        <w:tc>
          <w:tcPr>
            <w:tcW w:w="2556" w:type="dxa"/>
            <w:tcBorders>
              <w:top w:val="single" w:sz="12" w:space="0" w:color="E3E4E2"/>
            </w:tcBorders>
          </w:tcPr>
          <w:p w14:paraId="1BF4CD3D" w14:textId="77777777" w:rsidR="000E45E0" w:rsidRPr="00814654" w:rsidRDefault="000E45E0" w:rsidP="000E45E0">
            <w:pPr>
              <w:widowControl w:val="0"/>
              <w:autoSpaceDE w:val="0"/>
              <w:autoSpaceDN w:val="0"/>
              <w:spacing w:before="149" w:after="0" w:line="240" w:lineRule="auto"/>
              <w:ind w:left="116"/>
              <w:rPr>
                <w:rStyle w:val="Style10pt4"/>
              </w:rPr>
            </w:pPr>
            <w:r w:rsidRPr="00814654">
              <w:rPr>
                <w:rStyle w:val="Style10pt4"/>
              </w:rPr>
              <w:t>ACT</w:t>
            </w:r>
            <w:r w:rsidRPr="00C647EE">
              <w:rPr>
                <w:rFonts w:cs="Calibri"/>
                <w:spacing w:val="-12"/>
                <w:sz w:val="20"/>
                <w:szCs w:val="20"/>
                <w:lang w:val="en-US"/>
              </w:rPr>
              <w:t xml:space="preserve"> </w:t>
            </w:r>
            <w:r w:rsidRPr="00814654">
              <w:rPr>
                <w:rStyle w:val="Style10pt4"/>
              </w:rPr>
              <w:t>Legislative</w:t>
            </w:r>
            <w:r w:rsidRPr="00C647EE">
              <w:rPr>
                <w:rFonts w:cs="Calibri"/>
                <w:spacing w:val="-11"/>
                <w:sz w:val="20"/>
                <w:szCs w:val="20"/>
                <w:lang w:val="en-US"/>
              </w:rPr>
              <w:t xml:space="preserve"> </w:t>
            </w:r>
            <w:r w:rsidRPr="00814654">
              <w:rPr>
                <w:rStyle w:val="Style10pt4"/>
              </w:rPr>
              <w:t xml:space="preserve">Assembly </w:t>
            </w:r>
            <w:r w:rsidRPr="00C647EE">
              <w:rPr>
                <w:rFonts w:cs="Calibri"/>
                <w:spacing w:val="-2"/>
                <w:sz w:val="20"/>
                <w:szCs w:val="20"/>
                <w:lang w:val="en-US"/>
              </w:rPr>
              <w:t>archive</w:t>
            </w:r>
          </w:p>
          <w:p w14:paraId="197268EA" w14:textId="77777777" w:rsidR="000E45E0" w:rsidRPr="00C647EE" w:rsidRDefault="000E45E0" w:rsidP="000E45E0">
            <w:pPr>
              <w:widowControl w:val="0"/>
              <w:autoSpaceDE w:val="0"/>
              <w:autoSpaceDN w:val="0"/>
              <w:spacing w:after="0" w:line="240" w:lineRule="auto"/>
              <w:ind w:left="116" w:right="1389"/>
              <w:rPr>
                <w:rFonts w:cs="Calibri"/>
                <w:sz w:val="20"/>
                <w:szCs w:val="20"/>
                <w:lang w:val="en-US"/>
              </w:rPr>
            </w:pPr>
            <w:r w:rsidRPr="00814654">
              <w:rPr>
                <w:rStyle w:val="Style10pt4"/>
              </w:rPr>
              <w:t>civic centre Court</w:t>
            </w:r>
            <w:r w:rsidRPr="00C647EE">
              <w:rPr>
                <w:rFonts w:cs="Calibri"/>
                <w:spacing w:val="-12"/>
                <w:sz w:val="20"/>
                <w:szCs w:val="20"/>
                <w:lang w:val="en-US"/>
              </w:rPr>
              <w:t xml:space="preserve"> </w:t>
            </w:r>
            <w:r w:rsidRPr="00814654">
              <w:rPr>
                <w:rStyle w:val="Style10pt4"/>
              </w:rPr>
              <w:t>of</w:t>
            </w:r>
            <w:r w:rsidRPr="00C647EE">
              <w:rPr>
                <w:rFonts w:cs="Calibri"/>
                <w:spacing w:val="-11"/>
                <w:sz w:val="20"/>
                <w:szCs w:val="20"/>
                <w:lang w:val="en-US"/>
              </w:rPr>
              <w:t xml:space="preserve"> </w:t>
            </w:r>
            <w:r w:rsidRPr="00814654">
              <w:rPr>
                <w:rStyle w:val="Style10pt4"/>
              </w:rPr>
              <w:t xml:space="preserve">Law </w:t>
            </w:r>
            <w:r w:rsidRPr="00C647EE">
              <w:rPr>
                <w:rFonts w:cs="Calibri"/>
                <w:spacing w:val="-2"/>
                <w:sz w:val="20"/>
                <w:szCs w:val="20"/>
                <w:lang w:val="en-US"/>
              </w:rPr>
              <w:t>Tribunal</w:t>
            </w:r>
          </w:p>
        </w:tc>
      </w:tr>
      <w:tr w:rsidR="000E45E0" w:rsidRPr="00C647EE" w14:paraId="768A4C53" w14:textId="77777777" w:rsidTr="00C64143">
        <w:trPr>
          <w:trHeight w:val="1396"/>
        </w:trPr>
        <w:tc>
          <w:tcPr>
            <w:tcW w:w="6532" w:type="dxa"/>
            <w:shd w:val="clear" w:color="auto" w:fill="E3E4E2"/>
          </w:tcPr>
          <w:p w14:paraId="1FD9386E" w14:textId="77777777" w:rsidR="000E45E0" w:rsidRPr="00C647EE" w:rsidRDefault="000E45E0" w:rsidP="000E45E0">
            <w:pPr>
              <w:widowControl w:val="0"/>
              <w:autoSpaceDE w:val="0"/>
              <w:autoSpaceDN w:val="0"/>
              <w:spacing w:before="150" w:after="0" w:line="240" w:lineRule="auto"/>
              <w:ind w:left="127" w:right="9"/>
              <w:rPr>
                <w:rFonts w:cs="Calibri"/>
                <w:sz w:val="20"/>
                <w:szCs w:val="20"/>
                <w:lang w:val="en-US"/>
              </w:rPr>
            </w:pPr>
            <w:r w:rsidRPr="00814654">
              <w:rPr>
                <w:rStyle w:val="Style10ptBoldItalic2"/>
              </w:rPr>
              <w:t>club</w:t>
            </w:r>
            <w:r w:rsidRPr="00814654">
              <w:rPr>
                <w:rStyle w:val="Style10ptBoldItalicCondensedby015pt"/>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as</w:t>
            </w:r>
            <w:r w:rsidRPr="00C647EE">
              <w:rPr>
                <w:rFonts w:cs="Calibri"/>
                <w:spacing w:val="-6"/>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meeting</w:t>
            </w:r>
            <w:r w:rsidRPr="00C647EE">
              <w:rPr>
                <w:rFonts w:cs="Calibri"/>
                <w:spacing w:val="-4"/>
                <w:sz w:val="20"/>
                <w:szCs w:val="20"/>
                <w:lang w:val="en-US"/>
              </w:rPr>
              <w:t xml:space="preserve"> </w:t>
            </w:r>
            <w:r w:rsidRPr="00814654">
              <w:rPr>
                <w:rStyle w:val="Style10pt4"/>
              </w:rPr>
              <w:t>place</w:t>
            </w:r>
            <w:r w:rsidRPr="00C647EE">
              <w:rPr>
                <w:rFonts w:cs="Calibri"/>
                <w:spacing w:val="-4"/>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persons</w:t>
            </w:r>
            <w:r w:rsidRPr="00C647EE">
              <w:rPr>
                <w:rFonts w:cs="Calibri"/>
                <w:spacing w:val="-3"/>
                <w:sz w:val="20"/>
                <w:szCs w:val="20"/>
                <w:lang w:val="en-US"/>
              </w:rPr>
              <w:t xml:space="preserve"> </w:t>
            </w:r>
            <w:r w:rsidRPr="00814654">
              <w:rPr>
                <w:rStyle w:val="Style10pt4"/>
              </w:rPr>
              <w:t>associated,</w:t>
            </w:r>
            <w:r w:rsidRPr="00C647EE">
              <w:rPr>
                <w:rFonts w:cs="Calibri"/>
                <w:spacing w:val="-3"/>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 xml:space="preserve">a body incorporated, for a social, sporting, athletic, literary, political, or other like purpose, and which is a licensed premise under the </w:t>
            </w:r>
            <w:r w:rsidRPr="00C647EE">
              <w:rPr>
                <w:rFonts w:cs="Calibri"/>
                <w:sz w:val="20"/>
                <w:szCs w:val="20"/>
                <w:u w:val="single"/>
                <w:lang w:val="en-US"/>
              </w:rPr>
              <w:t>Liquor Act 2010</w:t>
            </w:r>
            <w:r w:rsidRPr="00814654">
              <w:rPr>
                <w:rStyle w:val="Style10pt4"/>
              </w:rPr>
              <w:t>.</w:t>
            </w:r>
          </w:p>
        </w:tc>
        <w:tc>
          <w:tcPr>
            <w:tcW w:w="2556" w:type="dxa"/>
            <w:shd w:val="clear" w:color="auto" w:fill="E3E4E2"/>
          </w:tcPr>
          <w:p w14:paraId="6B56A87A" w14:textId="77777777" w:rsidR="000E45E0" w:rsidRPr="00C647EE" w:rsidRDefault="000E45E0" w:rsidP="000E45E0">
            <w:pPr>
              <w:widowControl w:val="0"/>
              <w:autoSpaceDE w:val="0"/>
              <w:autoSpaceDN w:val="0"/>
              <w:spacing w:before="150" w:after="0" w:line="240" w:lineRule="auto"/>
              <w:ind w:left="116" w:right="1389"/>
              <w:rPr>
                <w:rFonts w:cs="Calibri"/>
                <w:sz w:val="20"/>
                <w:szCs w:val="20"/>
                <w:lang w:val="en-US"/>
              </w:rPr>
            </w:pPr>
            <w:r w:rsidRPr="00814654">
              <w:rPr>
                <w:rStyle w:val="Style10pt4"/>
              </w:rPr>
              <w:t>ethnic clubs football</w:t>
            </w:r>
            <w:r w:rsidRPr="00C647EE">
              <w:rPr>
                <w:rFonts w:cs="Calibri"/>
                <w:spacing w:val="-12"/>
                <w:sz w:val="20"/>
                <w:szCs w:val="20"/>
                <w:lang w:val="en-US"/>
              </w:rPr>
              <w:t xml:space="preserve"> </w:t>
            </w:r>
            <w:r w:rsidRPr="00814654">
              <w:rPr>
                <w:rStyle w:val="Style10pt4"/>
              </w:rPr>
              <w:t>club Labor club Leagues</w:t>
            </w:r>
            <w:r w:rsidRPr="00C647EE">
              <w:rPr>
                <w:rFonts w:cs="Calibri"/>
                <w:spacing w:val="-12"/>
                <w:sz w:val="20"/>
                <w:szCs w:val="20"/>
                <w:lang w:val="en-US"/>
              </w:rPr>
              <w:t xml:space="preserve"> </w:t>
            </w:r>
            <w:r w:rsidRPr="00814654">
              <w:rPr>
                <w:rStyle w:val="Style10pt4"/>
              </w:rPr>
              <w:t>club RSL club</w:t>
            </w:r>
          </w:p>
        </w:tc>
      </w:tr>
      <w:tr w:rsidR="000E45E0" w:rsidRPr="00C647EE" w14:paraId="6FC99386" w14:textId="77777777" w:rsidTr="00C64143">
        <w:trPr>
          <w:trHeight w:val="1759"/>
        </w:trPr>
        <w:tc>
          <w:tcPr>
            <w:tcW w:w="6532" w:type="dxa"/>
          </w:tcPr>
          <w:p w14:paraId="329EFDAB" w14:textId="77777777" w:rsidR="000E45E0" w:rsidRPr="00814654" w:rsidRDefault="000E45E0" w:rsidP="000E45E0">
            <w:pPr>
              <w:widowControl w:val="0"/>
              <w:autoSpaceDE w:val="0"/>
              <w:autoSpaceDN w:val="0"/>
              <w:spacing w:before="148" w:after="0" w:line="240" w:lineRule="auto"/>
              <w:ind w:left="127" w:right="206"/>
              <w:rPr>
                <w:rStyle w:val="Style10pt4"/>
              </w:rPr>
            </w:pPr>
            <w:r w:rsidRPr="00814654">
              <w:rPr>
                <w:rStyle w:val="Style10ptBoldItalic2"/>
              </w:rPr>
              <w:t xml:space="preserve">co-housing </w:t>
            </w:r>
            <w:r w:rsidRPr="00814654">
              <w:rPr>
                <w:rStyle w:val="Style10pt4"/>
              </w:rPr>
              <w:t>means a development with separate dwellings or private living areas, with some common/shared indoor components such as kitchens, living</w:t>
            </w:r>
            <w:r w:rsidRPr="00C647EE">
              <w:rPr>
                <w:rFonts w:cs="Calibri"/>
                <w:spacing w:val="-5"/>
                <w:sz w:val="20"/>
                <w:szCs w:val="20"/>
                <w:lang w:val="en-US"/>
              </w:rPr>
              <w:t xml:space="preserve"> </w:t>
            </w:r>
            <w:r w:rsidRPr="00814654">
              <w:rPr>
                <w:rStyle w:val="Style10pt4"/>
              </w:rPr>
              <w:t>areas,</w:t>
            </w:r>
            <w:r w:rsidRPr="00C647EE">
              <w:rPr>
                <w:rFonts w:cs="Calibri"/>
                <w:spacing w:val="-4"/>
                <w:sz w:val="20"/>
                <w:szCs w:val="20"/>
                <w:lang w:val="en-US"/>
              </w:rPr>
              <w:t xml:space="preserve"> </w:t>
            </w:r>
            <w:r w:rsidRPr="00814654">
              <w:rPr>
                <w:rStyle w:val="Style10pt4"/>
              </w:rPr>
              <w:t>bedrooms,</w:t>
            </w:r>
            <w:r w:rsidRPr="00C647EE">
              <w:rPr>
                <w:rFonts w:cs="Calibri"/>
                <w:spacing w:val="-3"/>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laundries.</w:t>
            </w:r>
            <w:r w:rsidRPr="00C647EE">
              <w:rPr>
                <w:rFonts w:cs="Calibri"/>
                <w:spacing w:val="-5"/>
                <w:sz w:val="20"/>
                <w:szCs w:val="20"/>
                <w:lang w:val="en-US"/>
              </w:rPr>
              <w:t xml:space="preserve"> </w:t>
            </w:r>
            <w:r w:rsidRPr="00814654">
              <w:rPr>
                <w:rStyle w:val="Style10pt4"/>
              </w:rPr>
              <w:t>Private</w:t>
            </w:r>
            <w:r w:rsidRPr="00C647EE">
              <w:rPr>
                <w:rFonts w:cs="Calibri"/>
                <w:spacing w:val="-5"/>
                <w:sz w:val="20"/>
                <w:szCs w:val="20"/>
                <w:lang w:val="en-US"/>
              </w:rPr>
              <w:t xml:space="preserve"> </w:t>
            </w:r>
            <w:r w:rsidRPr="00814654">
              <w:rPr>
                <w:rStyle w:val="Style10pt4"/>
              </w:rPr>
              <w:t>living</w:t>
            </w:r>
            <w:r w:rsidRPr="00C647EE">
              <w:rPr>
                <w:rFonts w:cs="Calibri"/>
                <w:spacing w:val="-5"/>
                <w:sz w:val="20"/>
                <w:szCs w:val="20"/>
                <w:lang w:val="en-US"/>
              </w:rPr>
              <w:t xml:space="preserve"> </w:t>
            </w:r>
            <w:r w:rsidRPr="00814654">
              <w:rPr>
                <w:rStyle w:val="Style10pt4"/>
              </w:rPr>
              <w:t>areas</w:t>
            </w:r>
            <w:r w:rsidRPr="00C647EE">
              <w:rPr>
                <w:rFonts w:cs="Calibri"/>
                <w:spacing w:val="-4"/>
                <w:sz w:val="20"/>
                <w:szCs w:val="20"/>
                <w:lang w:val="en-US"/>
              </w:rPr>
              <w:t xml:space="preserve"> </w:t>
            </w:r>
            <w:r w:rsidRPr="00814654">
              <w:rPr>
                <w:rStyle w:val="Style10pt4"/>
              </w:rPr>
              <w:t>must</w:t>
            </w:r>
            <w:r w:rsidRPr="00C647EE">
              <w:rPr>
                <w:rFonts w:cs="Calibri"/>
                <w:spacing w:val="-5"/>
                <w:sz w:val="20"/>
                <w:szCs w:val="20"/>
                <w:lang w:val="en-US"/>
              </w:rPr>
              <w:t xml:space="preserve"> </w:t>
            </w:r>
            <w:r w:rsidRPr="00814654">
              <w:rPr>
                <w:rStyle w:val="Style10pt4"/>
              </w:rPr>
              <w:t>each</w:t>
            </w:r>
            <w:r w:rsidRPr="00C647EE">
              <w:rPr>
                <w:rFonts w:cs="Calibri"/>
                <w:spacing w:val="-5"/>
                <w:sz w:val="20"/>
                <w:szCs w:val="20"/>
                <w:lang w:val="en-US"/>
              </w:rPr>
              <w:t xml:space="preserve"> </w:t>
            </w:r>
            <w:r w:rsidRPr="00814654">
              <w:rPr>
                <w:rStyle w:val="Style10pt4"/>
              </w:rPr>
              <w:t>contain a bedroom and a bathroom as a minimum and may contain a kitchenette.</w:t>
            </w:r>
          </w:p>
          <w:p w14:paraId="18766A28" w14:textId="77777777" w:rsidR="000E45E0" w:rsidRPr="00C647EE" w:rsidRDefault="000E45E0" w:rsidP="000E45E0">
            <w:pPr>
              <w:widowControl w:val="0"/>
              <w:autoSpaceDE w:val="0"/>
              <w:autoSpaceDN w:val="0"/>
              <w:spacing w:after="0" w:line="240" w:lineRule="auto"/>
              <w:ind w:left="127"/>
              <w:rPr>
                <w:rFonts w:cs="Calibri"/>
                <w:sz w:val="20"/>
                <w:szCs w:val="20"/>
                <w:lang w:val="en-US"/>
              </w:rPr>
            </w:pPr>
            <w:r w:rsidRPr="00814654">
              <w:rPr>
                <w:rStyle w:val="Style10pt4"/>
              </w:rPr>
              <w:t>The</w:t>
            </w:r>
            <w:r w:rsidRPr="00C647EE">
              <w:rPr>
                <w:rFonts w:cs="Calibri"/>
                <w:spacing w:val="-6"/>
                <w:sz w:val="20"/>
                <w:szCs w:val="20"/>
                <w:lang w:val="en-US"/>
              </w:rPr>
              <w:t xml:space="preserve"> </w:t>
            </w:r>
            <w:r w:rsidRPr="00814654">
              <w:rPr>
                <w:rStyle w:val="Style10pt4"/>
              </w:rPr>
              <w:t>common/shared</w:t>
            </w:r>
            <w:r w:rsidRPr="00C647EE">
              <w:rPr>
                <w:rFonts w:cs="Calibri"/>
                <w:spacing w:val="-5"/>
                <w:sz w:val="20"/>
                <w:szCs w:val="20"/>
                <w:lang w:val="en-US"/>
              </w:rPr>
              <w:t xml:space="preserve"> </w:t>
            </w:r>
            <w:r w:rsidRPr="00814654">
              <w:rPr>
                <w:rStyle w:val="Style10pt4"/>
              </w:rPr>
              <w:t>indoor</w:t>
            </w:r>
            <w:r w:rsidRPr="00C647EE">
              <w:rPr>
                <w:rFonts w:cs="Calibri"/>
                <w:spacing w:val="-5"/>
                <w:sz w:val="20"/>
                <w:szCs w:val="20"/>
                <w:lang w:val="en-US"/>
              </w:rPr>
              <w:t xml:space="preserve"> </w:t>
            </w:r>
            <w:r w:rsidRPr="00814654">
              <w:rPr>
                <w:rStyle w:val="Style10pt4"/>
              </w:rPr>
              <w:t>components</w:t>
            </w:r>
            <w:r w:rsidRPr="00C647EE">
              <w:rPr>
                <w:rFonts w:cs="Calibri"/>
                <w:spacing w:val="-4"/>
                <w:sz w:val="20"/>
                <w:szCs w:val="20"/>
                <w:lang w:val="en-US"/>
              </w:rPr>
              <w:t xml:space="preserve"> </w:t>
            </w:r>
            <w:r w:rsidRPr="00814654">
              <w:rPr>
                <w:rStyle w:val="Style10pt4"/>
              </w:rPr>
              <w:t>may</w:t>
            </w:r>
            <w:r w:rsidRPr="00C647EE">
              <w:rPr>
                <w:rFonts w:cs="Calibri"/>
                <w:spacing w:val="-4"/>
                <w:sz w:val="20"/>
                <w:szCs w:val="20"/>
                <w:lang w:val="en-US"/>
              </w:rPr>
              <w:t xml:space="preserve"> </w:t>
            </w:r>
            <w:r w:rsidRPr="00814654">
              <w:rPr>
                <w:rStyle w:val="Style10pt4"/>
              </w:rPr>
              <w:t>be</w:t>
            </w:r>
            <w:r w:rsidRPr="00C647EE">
              <w:rPr>
                <w:rFonts w:cs="Calibri"/>
                <w:spacing w:val="-6"/>
                <w:sz w:val="20"/>
                <w:szCs w:val="20"/>
                <w:lang w:val="en-US"/>
              </w:rPr>
              <w:t xml:space="preserve"> </w:t>
            </w:r>
            <w:r w:rsidRPr="00814654">
              <w:rPr>
                <w:rStyle w:val="Style10pt4"/>
              </w:rPr>
              <w:t>provided</w:t>
            </w:r>
            <w:r w:rsidRPr="00C647EE">
              <w:rPr>
                <w:rFonts w:cs="Calibri"/>
                <w:spacing w:val="-5"/>
                <w:sz w:val="20"/>
                <w:szCs w:val="20"/>
                <w:lang w:val="en-US"/>
              </w:rPr>
              <w:t xml:space="preserve"> </w:t>
            </w:r>
            <w:r w:rsidRPr="00814654">
              <w:rPr>
                <w:rStyle w:val="Style10pt4"/>
              </w:rPr>
              <w:t>in</w:t>
            </w:r>
            <w:r w:rsidRPr="00C647EE">
              <w:rPr>
                <w:rFonts w:cs="Calibri"/>
                <w:spacing w:val="-5"/>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 xml:space="preserve">separate </w:t>
            </w:r>
            <w:r w:rsidRPr="00C647EE">
              <w:rPr>
                <w:rFonts w:cs="Calibri"/>
                <w:spacing w:val="-2"/>
                <w:sz w:val="20"/>
                <w:szCs w:val="20"/>
                <w:lang w:val="en-US"/>
              </w:rPr>
              <w:t>building.</w:t>
            </w:r>
          </w:p>
        </w:tc>
        <w:tc>
          <w:tcPr>
            <w:tcW w:w="2556" w:type="dxa"/>
          </w:tcPr>
          <w:p w14:paraId="11D33CA0"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5960A118" w14:textId="77777777" w:rsidTr="00C64143">
        <w:trPr>
          <w:trHeight w:val="1141"/>
        </w:trPr>
        <w:tc>
          <w:tcPr>
            <w:tcW w:w="6532" w:type="dxa"/>
            <w:shd w:val="clear" w:color="auto" w:fill="E3E4E2"/>
          </w:tcPr>
          <w:p w14:paraId="232D6DDF" w14:textId="77777777" w:rsidR="000E45E0" w:rsidRPr="00C647EE" w:rsidRDefault="000E45E0" w:rsidP="000E45E0">
            <w:pPr>
              <w:widowControl w:val="0"/>
              <w:autoSpaceDE w:val="0"/>
              <w:autoSpaceDN w:val="0"/>
              <w:spacing w:before="150" w:after="0" w:line="240" w:lineRule="auto"/>
              <w:ind w:left="127" w:right="140"/>
              <w:rPr>
                <w:rFonts w:cs="Calibri"/>
                <w:sz w:val="20"/>
                <w:szCs w:val="20"/>
                <w:lang w:val="en-US"/>
              </w:rPr>
            </w:pPr>
            <w:r w:rsidRPr="00814654">
              <w:rPr>
                <w:rStyle w:val="Style10ptBoldItalic1"/>
              </w:rPr>
              <w:t>commercial</w:t>
            </w:r>
            <w:r w:rsidRPr="00C647EE">
              <w:rPr>
                <w:rFonts w:cs="Calibri"/>
                <w:b/>
                <w:i/>
                <w:spacing w:val="-6"/>
                <w:sz w:val="20"/>
                <w:szCs w:val="20"/>
                <w:lang w:val="en-US"/>
              </w:rPr>
              <w:t xml:space="preserve"> </w:t>
            </w:r>
            <w:r w:rsidRPr="00814654">
              <w:rPr>
                <w:rStyle w:val="Style10ptBoldItalic1"/>
              </w:rPr>
              <w:t>accommodation</w:t>
            </w:r>
            <w:r w:rsidRPr="00C647EE">
              <w:rPr>
                <w:rFonts w:cs="Calibri"/>
                <w:b/>
                <w:i/>
                <w:spacing w:val="-1"/>
                <w:sz w:val="20"/>
                <w:szCs w:val="20"/>
                <w:lang w:val="en-US"/>
              </w:rPr>
              <w:t xml:space="preserve"> </w:t>
            </w:r>
            <w:r w:rsidRPr="00814654">
              <w:rPr>
                <w:rStyle w:val="Style10ptBoldItalic1"/>
              </w:rPr>
              <w:t xml:space="preserve">use </w:t>
            </w:r>
            <w:r w:rsidRPr="00814654">
              <w:rPr>
                <w:rStyle w:val="Style10pt3"/>
              </w:rPr>
              <w:t>means</w:t>
            </w:r>
            <w:r w:rsidRPr="00814654">
              <w:rPr>
                <w:rStyle w:val="Style10ptCondensedby02pt"/>
              </w:rPr>
              <w:t xml:space="preserve"> </w:t>
            </w:r>
            <w:r w:rsidRPr="00814654">
              <w:rPr>
                <w:rStyle w:val="Style10pt3"/>
              </w:rPr>
              <w:t>the</w:t>
            </w:r>
            <w:r w:rsidRPr="00C647EE">
              <w:rPr>
                <w:rFonts w:cs="Calibri"/>
                <w:spacing w:val="-5"/>
                <w:sz w:val="20"/>
                <w:szCs w:val="20"/>
                <w:lang w:val="en-US"/>
              </w:rPr>
              <w:t xml:space="preserve"> </w:t>
            </w:r>
            <w:r w:rsidRPr="00814654">
              <w:rPr>
                <w:rStyle w:val="Style10pt3"/>
              </w:rPr>
              <w:t>use</w:t>
            </w:r>
            <w:r w:rsidRPr="00C647EE">
              <w:rPr>
                <w:rFonts w:cs="Calibri"/>
                <w:spacing w:val="-5"/>
                <w:sz w:val="20"/>
                <w:szCs w:val="20"/>
                <w:lang w:val="en-US"/>
              </w:rPr>
              <w:t xml:space="preserve"> </w:t>
            </w:r>
            <w:r w:rsidRPr="00814654">
              <w:rPr>
                <w:rStyle w:val="Style10pt3"/>
              </w:rPr>
              <w:t>of</w:t>
            </w:r>
            <w:r w:rsidRPr="00C647EE">
              <w:rPr>
                <w:rFonts w:cs="Calibri"/>
                <w:spacing w:val="-6"/>
                <w:sz w:val="20"/>
                <w:szCs w:val="20"/>
                <w:lang w:val="en-US"/>
              </w:rPr>
              <w:t xml:space="preserve"> </w:t>
            </w:r>
            <w:r w:rsidRPr="00814654">
              <w:rPr>
                <w:rStyle w:val="Style10pt3"/>
              </w:rPr>
              <w:t>a</w:t>
            </w:r>
            <w:r w:rsidRPr="00C647EE">
              <w:rPr>
                <w:rFonts w:cs="Calibri"/>
                <w:spacing w:val="-1"/>
                <w:sz w:val="20"/>
                <w:szCs w:val="20"/>
                <w:lang w:val="en-US"/>
              </w:rPr>
              <w:t xml:space="preserve"> </w:t>
            </w:r>
            <w:r w:rsidRPr="00C647EE">
              <w:rPr>
                <w:rFonts w:cs="Calibri"/>
                <w:i/>
                <w:sz w:val="20"/>
                <w:szCs w:val="20"/>
                <w:lang w:val="en-US"/>
              </w:rPr>
              <w:t>building</w:t>
            </w:r>
            <w:r w:rsidRPr="00C647EE">
              <w:rPr>
                <w:rFonts w:cs="Calibri"/>
                <w:i/>
                <w:spacing w:val="-2"/>
                <w:sz w:val="20"/>
                <w:szCs w:val="20"/>
                <w:lang w:val="en-US"/>
              </w:rPr>
              <w:t xml:space="preserve"> </w:t>
            </w:r>
            <w:r w:rsidRPr="00814654">
              <w:rPr>
                <w:rStyle w:val="Style10pt3"/>
              </w:rPr>
              <w:t>or</w:t>
            </w:r>
            <w:r w:rsidRPr="00814654">
              <w:rPr>
                <w:rStyle w:val="Style10ptCondensedby02pt"/>
              </w:rPr>
              <w:t xml:space="preserve"> </w:t>
            </w:r>
            <w:r w:rsidRPr="00814654">
              <w:rPr>
                <w:rStyle w:val="Style10pt3"/>
              </w:rPr>
              <w:t>part</w:t>
            </w:r>
            <w:r w:rsidRPr="00814654">
              <w:rPr>
                <w:rStyle w:val="Style10ptCondensedby02pt"/>
              </w:rPr>
              <w:t xml:space="preserve"> </w:t>
            </w:r>
            <w:r w:rsidRPr="00814654">
              <w:rPr>
                <w:rStyle w:val="Style10pt3"/>
              </w:rPr>
              <w:t>of</w:t>
            </w:r>
            <w:r w:rsidRPr="00C647EE">
              <w:rPr>
                <w:rFonts w:cs="Calibri"/>
                <w:spacing w:val="-6"/>
                <w:sz w:val="20"/>
                <w:szCs w:val="20"/>
                <w:lang w:val="en-US"/>
              </w:rPr>
              <w:t xml:space="preserve"> </w:t>
            </w:r>
            <w:r w:rsidRPr="00814654">
              <w:rPr>
                <w:rStyle w:val="Style10pt3"/>
              </w:rPr>
              <w:t xml:space="preserve">a </w:t>
            </w:r>
            <w:r w:rsidRPr="00C647EE">
              <w:rPr>
                <w:rFonts w:cs="Calibri"/>
                <w:i/>
                <w:sz w:val="20"/>
                <w:szCs w:val="20"/>
                <w:lang w:val="en-US"/>
              </w:rPr>
              <w:t xml:space="preserve">building </w:t>
            </w:r>
            <w:r w:rsidRPr="00814654">
              <w:rPr>
                <w:rStyle w:val="Style10pt3"/>
              </w:rPr>
              <w:t xml:space="preserve">for one or more </w:t>
            </w:r>
            <w:r w:rsidRPr="00C647EE">
              <w:rPr>
                <w:rFonts w:cs="Calibri"/>
                <w:i/>
                <w:sz w:val="20"/>
                <w:szCs w:val="20"/>
                <w:lang w:val="en-US"/>
              </w:rPr>
              <w:t xml:space="preserve">commercial accommodation units. </w:t>
            </w:r>
            <w:r w:rsidRPr="00814654">
              <w:rPr>
                <w:rStyle w:val="Style10pt3"/>
              </w:rPr>
              <w:t xml:space="preserve">It does not include a </w:t>
            </w:r>
            <w:r w:rsidRPr="00C647EE">
              <w:rPr>
                <w:rFonts w:cs="Calibri"/>
                <w:i/>
                <w:sz w:val="20"/>
                <w:szCs w:val="20"/>
                <w:lang w:val="en-US"/>
              </w:rPr>
              <w:t xml:space="preserve">caravan park/camping ground </w:t>
            </w:r>
            <w:r w:rsidRPr="00814654">
              <w:rPr>
                <w:rStyle w:val="Style10pt3"/>
              </w:rPr>
              <w:t xml:space="preserve">or a </w:t>
            </w:r>
            <w:r w:rsidRPr="00C647EE">
              <w:rPr>
                <w:rFonts w:cs="Calibri"/>
                <w:i/>
                <w:sz w:val="20"/>
                <w:szCs w:val="20"/>
                <w:lang w:val="en-US"/>
              </w:rPr>
              <w:t xml:space="preserve">group or </w:t>
            </w:r>
            <w:proofErr w:type="spellStart"/>
            <w:r w:rsidRPr="00C647EE">
              <w:rPr>
                <w:rFonts w:cs="Calibri"/>
                <w:i/>
                <w:sz w:val="20"/>
                <w:szCs w:val="20"/>
                <w:lang w:val="en-US"/>
              </w:rPr>
              <w:t>organised</w:t>
            </w:r>
            <w:proofErr w:type="spellEnd"/>
            <w:r w:rsidRPr="00C647EE">
              <w:rPr>
                <w:rFonts w:cs="Calibri"/>
                <w:i/>
                <w:sz w:val="20"/>
                <w:szCs w:val="20"/>
                <w:lang w:val="en-US"/>
              </w:rPr>
              <w:t xml:space="preserve"> camp</w:t>
            </w:r>
            <w:r w:rsidRPr="00814654">
              <w:rPr>
                <w:rStyle w:val="Style10pt3"/>
              </w:rPr>
              <w:t>.</w:t>
            </w:r>
          </w:p>
        </w:tc>
        <w:tc>
          <w:tcPr>
            <w:tcW w:w="2556" w:type="dxa"/>
            <w:shd w:val="clear" w:color="auto" w:fill="E3E4E2"/>
          </w:tcPr>
          <w:p w14:paraId="20DCD6F6" w14:textId="77777777" w:rsidR="000E45E0" w:rsidRPr="00814654" w:rsidRDefault="000E45E0" w:rsidP="000E45E0">
            <w:pPr>
              <w:widowControl w:val="0"/>
              <w:autoSpaceDE w:val="0"/>
              <w:autoSpaceDN w:val="0"/>
              <w:spacing w:before="150" w:after="0" w:line="240" w:lineRule="auto"/>
              <w:ind w:left="116" w:right="856"/>
              <w:rPr>
                <w:rStyle w:val="Style10pt4"/>
              </w:rPr>
            </w:pPr>
            <w:r w:rsidRPr="00814654">
              <w:rPr>
                <w:rStyle w:val="Style10pt4"/>
              </w:rPr>
              <w:t>serviced</w:t>
            </w:r>
            <w:r w:rsidRPr="00C647EE">
              <w:rPr>
                <w:rFonts w:cs="Calibri"/>
                <w:spacing w:val="-12"/>
                <w:sz w:val="20"/>
                <w:szCs w:val="20"/>
                <w:lang w:val="en-US"/>
              </w:rPr>
              <w:t xml:space="preserve"> </w:t>
            </w:r>
            <w:r w:rsidRPr="00814654">
              <w:rPr>
                <w:rStyle w:val="Style10pt4"/>
              </w:rPr>
              <w:t xml:space="preserve">apartment Short-term rental </w:t>
            </w:r>
            <w:r w:rsidRPr="00C647EE">
              <w:rPr>
                <w:rFonts w:cs="Calibri"/>
                <w:spacing w:val="-2"/>
                <w:sz w:val="20"/>
                <w:szCs w:val="20"/>
                <w:lang w:val="en-US"/>
              </w:rPr>
              <w:t>accommodation</w:t>
            </w:r>
          </w:p>
          <w:p w14:paraId="532F51C4" w14:textId="77777777" w:rsidR="000E45E0" w:rsidRPr="00C647EE" w:rsidRDefault="000E45E0" w:rsidP="000E45E0">
            <w:pPr>
              <w:widowControl w:val="0"/>
              <w:autoSpaceDE w:val="0"/>
              <w:autoSpaceDN w:val="0"/>
              <w:spacing w:after="0" w:line="239" w:lineRule="exact"/>
              <w:ind w:left="116"/>
              <w:rPr>
                <w:rFonts w:cs="Calibri"/>
                <w:sz w:val="20"/>
                <w:szCs w:val="20"/>
                <w:lang w:val="en-US"/>
              </w:rPr>
            </w:pPr>
            <w:r w:rsidRPr="00C647EE">
              <w:rPr>
                <w:rFonts w:cs="Calibri"/>
                <w:spacing w:val="-2"/>
                <w:sz w:val="20"/>
                <w:szCs w:val="20"/>
                <w:lang w:val="en-US"/>
              </w:rPr>
              <w:t>homestay</w:t>
            </w:r>
          </w:p>
        </w:tc>
      </w:tr>
    </w:tbl>
    <w:p w14:paraId="6B110E33" w14:textId="77777777" w:rsidR="000E45E0" w:rsidRPr="00C647EE" w:rsidRDefault="000E45E0" w:rsidP="000E45E0">
      <w:pPr>
        <w:widowControl w:val="0"/>
        <w:autoSpaceDE w:val="0"/>
        <w:autoSpaceDN w:val="0"/>
        <w:spacing w:after="0" w:line="239" w:lineRule="exact"/>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19"/>
        <w:gridCol w:w="2568"/>
      </w:tblGrid>
      <w:tr w:rsidR="000E45E0" w:rsidRPr="00C647EE" w14:paraId="3CD5F554" w14:textId="77777777" w:rsidTr="00C64143">
        <w:trPr>
          <w:trHeight w:val="701"/>
        </w:trPr>
        <w:tc>
          <w:tcPr>
            <w:tcW w:w="6519" w:type="dxa"/>
            <w:shd w:val="clear" w:color="auto" w:fill="9CC2E4"/>
          </w:tcPr>
          <w:p w14:paraId="085ABDBB"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1C2D6483"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68" w:type="dxa"/>
            <w:shd w:val="clear" w:color="auto" w:fill="9CC2E4"/>
          </w:tcPr>
          <w:p w14:paraId="1475A433"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0028EB42" w14:textId="77777777" w:rsidR="000E45E0" w:rsidRPr="00C647EE" w:rsidRDefault="000E45E0" w:rsidP="000E45E0">
            <w:pPr>
              <w:widowControl w:val="0"/>
              <w:autoSpaceDE w:val="0"/>
              <w:autoSpaceDN w:val="0"/>
              <w:spacing w:after="0" w:line="240" w:lineRule="auto"/>
              <w:ind w:left="129"/>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383D3E83" w14:textId="77777777" w:rsidTr="00C64143">
        <w:trPr>
          <w:trHeight w:val="3103"/>
        </w:trPr>
        <w:tc>
          <w:tcPr>
            <w:tcW w:w="6519" w:type="dxa"/>
          </w:tcPr>
          <w:p w14:paraId="773173C0" w14:textId="77777777" w:rsidR="000E45E0" w:rsidRPr="00C647EE" w:rsidRDefault="000E45E0" w:rsidP="000E45E0">
            <w:pPr>
              <w:widowControl w:val="0"/>
              <w:autoSpaceDE w:val="0"/>
              <w:autoSpaceDN w:val="0"/>
              <w:spacing w:before="148" w:after="0" w:line="240" w:lineRule="auto"/>
              <w:ind w:left="127" w:right="63"/>
              <w:rPr>
                <w:rFonts w:cs="Calibri"/>
                <w:sz w:val="20"/>
                <w:szCs w:val="20"/>
                <w:lang w:val="en-US"/>
              </w:rPr>
            </w:pPr>
            <w:r w:rsidRPr="00814654">
              <w:rPr>
                <w:rStyle w:val="Style10ptBoldItalic2"/>
              </w:rPr>
              <w:t xml:space="preserve">communications facility </w:t>
            </w:r>
            <w:r w:rsidRPr="00814654">
              <w:rPr>
                <w:rStyle w:val="Style10pt4"/>
              </w:rPr>
              <w:t>means the use of land for the provision of facilities for</w:t>
            </w:r>
            <w:r w:rsidRPr="00C647EE">
              <w:rPr>
                <w:rFonts w:cs="Calibri"/>
                <w:spacing w:val="-6"/>
                <w:sz w:val="20"/>
                <w:szCs w:val="20"/>
                <w:lang w:val="en-US"/>
              </w:rPr>
              <w:t xml:space="preserve"> </w:t>
            </w:r>
            <w:r w:rsidRPr="00814654">
              <w:rPr>
                <w:rStyle w:val="Style10pt4"/>
              </w:rPr>
              <w:t>postal,</w:t>
            </w:r>
            <w:r w:rsidRPr="00C647EE">
              <w:rPr>
                <w:rFonts w:cs="Calibri"/>
                <w:spacing w:val="-6"/>
                <w:sz w:val="20"/>
                <w:szCs w:val="20"/>
                <w:lang w:val="en-US"/>
              </w:rPr>
              <w:t xml:space="preserve"> </w:t>
            </w:r>
            <w:r w:rsidRPr="00814654">
              <w:rPr>
                <w:rStyle w:val="Style10pt4"/>
              </w:rPr>
              <w:t>telecommunications</w:t>
            </w:r>
            <w:r w:rsidRPr="00C647EE">
              <w:rPr>
                <w:rFonts w:cs="Calibri"/>
                <w:spacing w:val="-6"/>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other</w:t>
            </w:r>
            <w:r w:rsidRPr="00C647EE">
              <w:rPr>
                <w:rFonts w:cs="Calibri"/>
                <w:spacing w:val="-6"/>
                <w:sz w:val="20"/>
                <w:szCs w:val="20"/>
                <w:lang w:val="en-US"/>
              </w:rPr>
              <w:t xml:space="preserve"> </w:t>
            </w:r>
            <w:r w:rsidRPr="00814654">
              <w:rPr>
                <w:rStyle w:val="Style10pt4"/>
              </w:rPr>
              <w:t>communication</w:t>
            </w:r>
            <w:r w:rsidRPr="00C647EE">
              <w:rPr>
                <w:rFonts w:cs="Calibri"/>
                <w:spacing w:val="-6"/>
                <w:sz w:val="20"/>
                <w:szCs w:val="20"/>
                <w:lang w:val="en-US"/>
              </w:rPr>
              <w:t xml:space="preserve"> </w:t>
            </w:r>
            <w:r w:rsidRPr="00814654">
              <w:rPr>
                <w:rStyle w:val="Style10pt4"/>
              </w:rPr>
              <w:t>purposes</w:t>
            </w:r>
            <w:r w:rsidRPr="00C647EE">
              <w:rPr>
                <w:rFonts w:cs="Calibri"/>
                <w:spacing w:val="-6"/>
                <w:sz w:val="20"/>
                <w:szCs w:val="20"/>
                <w:lang w:val="en-US"/>
              </w:rPr>
              <w:t xml:space="preserve"> </w:t>
            </w:r>
            <w:r w:rsidRPr="00814654">
              <w:rPr>
                <w:rStyle w:val="Style10pt4"/>
              </w:rPr>
              <w:t>including facilities used for receiving and transmitting radiated signals using radio masts,</w:t>
            </w:r>
            <w:r w:rsidRPr="00C647EE">
              <w:rPr>
                <w:rFonts w:cs="Calibri"/>
                <w:spacing w:val="-3"/>
                <w:sz w:val="20"/>
                <w:szCs w:val="20"/>
                <w:lang w:val="en-US"/>
              </w:rPr>
              <w:t xml:space="preserve"> </w:t>
            </w:r>
            <w:r w:rsidRPr="00814654">
              <w:rPr>
                <w:rStyle w:val="Style10pt4"/>
              </w:rPr>
              <w:t>towers,</w:t>
            </w:r>
            <w:r w:rsidRPr="00C647EE">
              <w:rPr>
                <w:rFonts w:cs="Calibri"/>
                <w:spacing w:val="-3"/>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antennae</w:t>
            </w:r>
            <w:r w:rsidRPr="00C647EE">
              <w:rPr>
                <w:rFonts w:cs="Calibri"/>
                <w:spacing w:val="-4"/>
                <w:sz w:val="20"/>
                <w:szCs w:val="20"/>
                <w:lang w:val="en-US"/>
              </w:rPr>
              <w:t xml:space="preserve"> </w:t>
            </w:r>
            <w:r w:rsidRPr="00814654">
              <w:rPr>
                <w:rStyle w:val="Style10pt4"/>
              </w:rPr>
              <w:t>systems</w:t>
            </w:r>
            <w:r w:rsidRPr="00C647EE">
              <w:rPr>
                <w:rFonts w:cs="Calibri"/>
                <w:spacing w:val="-3"/>
                <w:sz w:val="20"/>
                <w:szCs w:val="20"/>
                <w:lang w:val="en-US"/>
              </w:rPr>
              <w:t xml:space="preserve"> </w:t>
            </w:r>
            <w:r w:rsidRPr="00814654">
              <w:rPr>
                <w:rStyle w:val="Style10pt4"/>
              </w:rPr>
              <w:t>but</w:t>
            </w:r>
            <w:r w:rsidRPr="00C647EE">
              <w:rPr>
                <w:rFonts w:cs="Calibri"/>
                <w:spacing w:val="-5"/>
                <w:sz w:val="20"/>
                <w:szCs w:val="20"/>
                <w:lang w:val="en-US"/>
              </w:rPr>
              <w:t xml:space="preserve"> </w:t>
            </w:r>
            <w:r w:rsidRPr="00814654">
              <w:rPr>
                <w:rStyle w:val="Style10pt4"/>
              </w:rPr>
              <w:t>does</w:t>
            </w:r>
            <w:r w:rsidRPr="00C647EE">
              <w:rPr>
                <w:rFonts w:cs="Calibri"/>
                <w:spacing w:val="-3"/>
                <w:sz w:val="20"/>
                <w:szCs w:val="20"/>
                <w:lang w:val="en-US"/>
              </w:rPr>
              <w:t xml:space="preserve"> </w:t>
            </w:r>
            <w:r w:rsidRPr="00814654">
              <w:rPr>
                <w:rStyle w:val="Style10pt4"/>
              </w:rPr>
              <w:t>not</w:t>
            </w:r>
            <w:r w:rsidRPr="00C647EE">
              <w:rPr>
                <w:rFonts w:cs="Calibri"/>
                <w:spacing w:val="-3"/>
                <w:sz w:val="20"/>
                <w:szCs w:val="20"/>
                <w:lang w:val="en-US"/>
              </w:rPr>
              <w:t xml:space="preserve"> </w:t>
            </w:r>
            <w:r w:rsidRPr="00814654">
              <w:rPr>
                <w:rStyle w:val="Style10pt4"/>
              </w:rPr>
              <w:t>include</w:t>
            </w:r>
            <w:r w:rsidRPr="00C647EE">
              <w:rPr>
                <w:rFonts w:cs="Calibri"/>
                <w:spacing w:val="-6"/>
                <w:sz w:val="20"/>
                <w:szCs w:val="20"/>
                <w:lang w:val="en-US"/>
              </w:rPr>
              <w:t xml:space="preserve"> </w:t>
            </w:r>
            <w:r w:rsidRPr="00814654">
              <w:rPr>
                <w:rStyle w:val="Style10pt4"/>
              </w:rPr>
              <w:t>cabling</w:t>
            </w:r>
            <w:r w:rsidRPr="00C647EE">
              <w:rPr>
                <w:rFonts w:cs="Calibri"/>
                <w:spacing w:val="-3"/>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ducting used for the carrying of electromagnetic signals.</w:t>
            </w:r>
          </w:p>
        </w:tc>
        <w:tc>
          <w:tcPr>
            <w:tcW w:w="2568" w:type="dxa"/>
          </w:tcPr>
          <w:p w14:paraId="3F328BFB" w14:textId="77777777" w:rsidR="000E45E0" w:rsidRPr="00814654" w:rsidRDefault="000E45E0" w:rsidP="000E45E0">
            <w:pPr>
              <w:widowControl w:val="0"/>
              <w:autoSpaceDE w:val="0"/>
              <w:autoSpaceDN w:val="0"/>
              <w:spacing w:before="148" w:after="0" w:line="240" w:lineRule="auto"/>
              <w:ind w:left="129"/>
              <w:rPr>
                <w:rStyle w:val="Style10pt4"/>
              </w:rPr>
            </w:pPr>
            <w:r w:rsidRPr="00814654">
              <w:rPr>
                <w:rStyle w:val="Style10pt4"/>
              </w:rPr>
              <w:t>mobile phone antenna satellite</w:t>
            </w:r>
            <w:r w:rsidRPr="00C647EE">
              <w:rPr>
                <w:rFonts w:cs="Calibri"/>
                <w:spacing w:val="-12"/>
                <w:sz w:val="20"/>
                <w:szCs w:val="20"/>
                <w:lang w:val="en-US"/>
              </w:rPr>
              <w:t xml:space="preserve"> </w:t>
            </w:r>
            <w:r w:rsidRPr="00814654">
              <w:rPr>
                <w:rStyle w:val="Style10pt4"/>
              </w:rPr>
              <w:t>or</w:t>
            </w:r>
            <w:r w:rsidRPr="00C647EE">
              <w:rPr>
                <w:rFonts w:cs="Calibri"/>
                <w:spacing w:val="-11"/>
                <w:sz w:val="20"/>
                <w:szCs w:val="20"/>
                <w:lang w:val="en-US"/>
              </w:rPr>
              <w:t xml:space="preserve"> </w:t>
            </w:r>
            <w:r w:rsidRPr="00814654">
              <w:rPr>
                <w:rStyle w:val="Style10pt4"/>
              </w:rPr>
              <w:t>microwave</w:t>
            </w:r>
            <w:r w:rsidRPr="00C647EE">
              <w:rPr>
                <w:rFonts w:cs="Calibri"/>
                <w:spacing w:val="-11"/>
                <w:sz w:val="20"/>
                <w:szCs w:val="20"/>
                <w:lang w:val="en-US"/>
              </w:rPr>
              <w:t xml:space="preserve"> </w:t>
            </w:r>
            <w:r w:rsidRPr="00814654">
              <w:rPr>
                <w:rStyle w:val="Style10pt4"/>
              </w:rPr>
              <w:t>dish radar equipment</w:t>
            </w:r>
          </w:p>
          <w:p w14:paraId="1130E026" w14:textId="77777777" w:rsidR="000E45E0" w:rsidRPr="00814654" w:rsidRDefault="000E45E0" w:rsidP="000E45E0">
            <w:pPr>
              <w:widowControl w:val="0"/>
              <w:autoSpaceDE w:val="0"/>
              <w:autoSpaceDN w:val="0"/>
              <w:spacing w:after="0" w:line="240" w:lineRule="auto"/>
              <w:ind w:left="129" w:right="695"/>
              <w:rPr>
                <w:rStyle w:val="Style10pt4"/>
              </w:rPr>
            </w:pPr>
            <w:r w:rsidRPr="00814654">
              <w:rPr>
                <w:rStyle w:val="Style10pt4"/>
              </w:rPr>
              <w:t xml:space="preserve">aviation navigation </w:t>
            </w:r>
            <w:r w:rsidRPr="00C647EE">
              <w:rPr>
                <w:rFonts w:cs="Calibri"/>
                <w:spacing w:val="-2"/>
                <w:sz w:val="20"/>
                <w:szCs w:val="20"/>
                <w:lang w:val="en-US"/>
              </w:rPr>
              <w:t>communication</w:t>
            </w:r>
            <w:r w:rsidRPr="00C647EE">
              <w:rPr>
                <w:rFonts w:cs="Calibri"/>
                <w:spacing w:val="40"/>
                <w:sz w:val="20"/>
                <w:szCs w:val="20"/>
                <w:lang w:val="en-US"/>
              </w:rPr>
              <w:t xml:space="preserve"> </w:t>
            </w:r>
            <w:r w:rsidRPr="00814654">
              <w:rPr>
                <w:rStyle w:val="Style10pt4"/>
              </w:rPr>
              <w:t>space</w:t>
            </w:r>
            <w:r w:rsidRPr="00C647EE">
              <w:rPr>
                <w:rFonts w:cs="Calibri"/>
                <w:spacing w:val="-12"/>
                <w:sz w:val="20"/>
                <w:szCs w:val="20"/>
                <w:lang w:val="en-US"/>
              </w:rPr>
              <w:t xml:space="preserve"> </w:t>
            </w:r>
            <w:r w:rsidRPr="00814654">
              <w:rPr>
                <w:rStyle w:val="Style10pt4"/>
              </w:rPr>
              <w:t>tracking</w:t>
            </w:r>
            <w:r w:rsidRPr="00C647EE">
              <w:rPr>
                <w:rFonts w:cs="Calibri"/>
                <w:spacing w:val="-11"/>
                <w:sz w:val="20"/>
                <w:szCs w:val="20"/>
                <w:lang w:val="en-US"/>
              </w:rPr>
              <w:t xml:space="preserve"> </w:t>
            </w:r>
            <w:r w:rsidRPr="00814654">
              <w:rPr>
                <w:rStyle w:val="Style10pt4"/>
              </w:rPr>
              <w:t>facility</w:t>
            </w:r>
          </w:p>
          <w:p w14:paraId="1B13BB9E" w14:textId="77777777" w:rsidR="000E45E0" w:rsidRPr="00814654" w:rsidRDefault="000E45E0" w:rsidP="000E45E0">
            <w:pPr>
              <w:widowControl w:val="0"/>
              <w:autoSpaceDE w:val="0"/>
              <w:autoSpaceDN w:val="0"/>
              <w:spacing w:after="0" w:line="240" w:lineRule="auto"/>
              <w:ind w:left="129" w:right="217"/>
              <w:rPr>
                <w:rStyle w:val="Style10pt4"/>
              </w:rPr>
            </w:pPr>
            <w:r w:rsidRPr="00814654">
              <w:rPr>
                <w:rStyle w:val="Style10pt4"/>
              </w:rPr>
              <w:t>telecommunication</w:t>
            </w:r>
            <w:r w:rsidRPr="00C647EE">
              <w:rPr>
                <w:rFonts w:cs="Calibri"/>
                <w:spacing w:val="-12"/>
                <w:sz w:val="20"/>
                <w:szCs w:val="20"/>
                <w:lang w:val="en-US"/>
              </w:rPr>
              <w:t xml:space="preserve"> </w:t>
            </w:r>
            <w:r w:rsidRPr="00814654">
              <w:rPr>
                <w:rStyle w:val="Style10pt4"/>
              </w:rPr>
              <w:t xml:space="preserve">facility, </w:t>
            </w:r>
            <w:r w:rsidRPr="00C647EE">
              <w:rPr>
                <w:rFonts w:cs="Calibri"/>
                <w:spacing w:val="-2"/>
                <w:sz w:val="20"/>
                <w:szCs w:val="20"/>
                <w:lang w:val="en-US"/>
              </w:rPr>
              <w:t>depot</w:t>
            </w:r>
          </w:p>
          <w:p w14:paraId="5F115D82" w14:textId="77777777" w:rsidR="000E45E0" w:rsidRPr="00C647EE" w:rsidRDefault="000E45E0" w:rsidP="000E45E0">
            <w:pPr>
              <w:widowControl w:val="0"/>
              <w:autoSpaceDE w:val="0"/>
              <w:autoSpaceDN w:val="0"/>
              <w:spacing w:after="0" w:line="240" w:lineRule="auto"/>
              <w:ind w:left="129" w:right="217"/>
              <w:rPr>
                <w:rFonts w:cs="Calibri"/>
                <w:sz w:val="20"/>
                <w:szCs w:val="20"/>
                <w:lang w:val="en-US"/>
              </w:rPr>
            </w:pPr>
            <w:r w:rsidRPr="00C647EE">
              <w:rPr>
                <w:rFonts w:cs="Calibri"/>
                <w:spacing w:val="-2"/>
                <w:sz w:val="20"/>
                <w:szCs w:val="20"/>
                <w:lang w:val="en-US"/>
              </w:rPr>
              <w:t xml:space="preserve">television/radio </w:t>
            </w:r>
            <w:r w:rsidRPr="00814654">
              <w:rPr>
                <w:rStyle w:val="Style10pt4"/>
              </w:rPr>
              <w:t>broadcasting facility Australia</w:t>
            </w:r>
            <w:r w:rsidRPr="00C647EE">
              <w:rPr>
                <w:rFonts w:cs="Calibri"/>
                <w:spacing w:val="-12"/>
                <w:sz w:val="20"/>
                <w:szCs w:val="20"/>
                <w:lang w:val="en-US"/>
              </w:rPr>
              <w:t xml:space="preserve"> </w:t>
            </w:r>
            <w:r w:rsidRPr="00814654">
              <w:rPr>
                <w:rStyle w:val="Style10pt4"/>
              </w:rPr>
              <w:t>Post</w:t>
            </w:r>
            <w:r w:rsidRPr="00C647EE">
              <w:rPr>
                <w:rFonts w:cs="Calibri"/>
                <w:spacing w:val="-11"/>
                <w:sz w:val="20"/>
                <w:szCs w:val="20"/>
                <w:lang w:val="en-US"/>
              </w:rPr>
              <w:t xml:space="preserve"> </w:t>
            </w:r>
            <w:r w:rsidRPr="00814654">
              <w:rPr>
                <w:rStyle w:val="Style10pt4"/>
              </w:rPr>
              <w:t>exchange telephone exchange</w:t>
            </w:r>
          </w:p>
        </w:tc>
      </w:tr>
      <w:tr w:rsidR="000E45E0" w:rsidRPr="00C647EE" w14:paraId="058A713C" w14:textId="77777777" w:rsidTr="00C64143">
        <w:trPr>
          <w:trHeight w:val="2375"/>
        </w:trPr>
        <w:tc>
          <w:tcPr>
            <w:tcW w:w="6519" w:type="dxa"/>
            <w:shd w:val="clear" w:color="auto" w:fill="E3E4E2"/>
          </w:tcPr>
          <w:p w14:paraId="2093EBDA" w14:textId="77777777" w:rsidR="000E45E0" w:rsidRPr="00C647EE" w:rsidRDefault="000E45E0" w:rsidP="000E45E0">
            <w:pPr>
              <w:widowControl w:val="0"/>
              <w:autoSpaceDE w:val="0"/>
              <w:autoSpaceDN w:val="0"/>
              <w:spacing w:before="150" w:after="0" w:line="240" w:lineRule="auto"/>
              <w:ind w:left="127"/>
              <w:rPr>
                <w:rFonts w:cs="Calibri"/>
                <w:sz w:val="20"/>
                <w:szCs w:val="20"/>
                <w:lang w:val="en-US"/>
              </w:rPr>
            </w:pPr>
            <w:r w:rsidRPr="00814654">
              <w:rPr>
                <w:rStyle w:val="Style10ptBoldItalic2"/>
              </w:rPr>
              <w:t>community</w:t>
            </w:r>
            <w:r w:rsidRPr="00814654">
              <w:rPr>
                <w:rStyle w:val="Style10ptBoldItalicCondensedby015pt"/>
              </w:rPr>
              <w:t xml:space="preserve"> </w:t>
            </w:r>
            <w:r w:rsidRPr="00814654">
              <w:rPr>
                <w:rStyle w:val="Style10ptBoldItalic2"/>
              </w:rPr>
              <w:t>activity</w:t>
            </w:r>
            <w:r w:rsidRPr="00814654">
              <w:rPr>
                <w:rStyle w:val="Style10ptBoldItalicCondensedby015pt"/>
              </w:rPr>
              <w:t xml:space="preserve"> </w:t>
            </w:r>
            <w:r w:rsidRPr="00814654">
              <w:rPr>
                <w:rStyle w:val="Style10ptBoldItalic2"/>
              </w:rPr>
              <w:t>centre</w:t>
            </w:r>
            <w:r w:rsidRPr="00C647EE">
              <w:rPr>
                <w:rFonts w:cs="Calibri"/>
                <w:b/>
                <w:i/>
                <w:spacing w:val="-1"/>
                <w:sz w:val="20"/>
                <w:szCs w:val="20"/>
                <w:lang w:val="en-US"/>
              </w:rPr>
              <w:t xml:space="preserve"> </w:t>
            </w:r>
            <w:r w:rsidRPr="00814654">
              <w:rPr>
                <w:rStyle w:val="Style10pt4"/>
              </w:rPr>
              <w:t>means</w:t>
            </w:r>
            <w:r w:rsidRPr="00C647EE">
              <w:rPr>
                <w:rFonts w:cs="Calibri"/>
                <w:spacing w:val="-2"/>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by</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public</w:t>
            </w:r>
            <w:r w:rsidRPr="00C647EE">
              <w:rPr>
                <w:rFonts w:cs="Calibri"/>
                <w:spacing w:val="-2"/>
                <w:sz w:val="20"/>
                <w:szCs w:val="20"/>
                <w:lang w:val="en-US"/>
              </w:rPr>
              <w:t xml:space="preserve"> </w:t>
            </w:r>
            <w:r w:rsidRPr="00814654">
              <w:rPr>
                <w:rStyle w:val="Style10pt4"/>
              </w:rPr>
              <w:t>authority,</w:t>
            </w:r>
            <w:r w:rsidRPr="00C647EE">
              <w:rPr>
                <w:rFonts w:cs="Calibri"/>
                <w:spacing w:val="-2"/>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a body of persons associated for the purpose of providing for the social wellbeing of the community.</w:t>
            </w:r>
          </w:p>
        </w:tc>
        <w:tc>
          <w:tcPr>
            <w:tcW w:w="2568" w:type="dxa"/>
            <w:shd w:val="clear" w:color="auto" w:fill="E3E4E2"/>
          </w:tcPr>
          <w:p w14:paraId="65CBCFE0" w14:textId="77777777" w:rsidR="000E45E0" w:rsidRPr="00814654" w:rsidRDefault="000E45E0" w:rsidP="000E45E0">
            <w:pPr>
              <w:widowControl w:val="0"/>
              <w:autoSpaceDE w:val="0"/>
              <w:autoSpaceDN w:val="0"/>
              <w:spacing w:before="150" w:after="0" w:line="240" w:lineRule="auto"/>
              <w:ind w:left="129" w:right="937"/>
              <w:rPr>
                <w:rStyle w:val="Style10pt4"/>
              </w:rPr>
            </w:pPr>
            <w:r w:rsidRPr="00814654">
              <w:rPr>
                <w:rStyle w:val="Style10pt4"/>
              </w:rPr>
              <w:t>community</w:t>
            </w:r>
            <w:r w:rsidRPr="00C647EE">
              <w:rPr>
                <w:rFonts w:cs="Calibri"/>
                <w:spacing w:val="-12"/>
                <w:sz w:val="20"/>
                <w:szCs w:val="20"/>
                <w:lang w:val="en-US"/>
              </w:rPr>
              <w:t xml:space="preserve"> </w:t>
            </w:r>
            <w:r w:rsidRPr="00814654">
              <w:rPr>
                <w:rStyle w:val="Style10pt4"/>
              </w:rPr>
              <w:t>centre community hall meeting rooms</w:t>
            </w:r>
          </w:p>
          <w:p w14:paraId="56F2C1BB" w14:textId="77777777" w:rsidR="000E45E0" w:rsidRPr="00814654" w:rsidRDefault="000E45E0" w:rsidP="000E45E0">
            <w:pPr>
              <w:widowControl w:val="0"/>
              <w:autoSpaceDE w:val="0"/>
              <w:autoSpaceDN w:val="0"/>
              <w:spacing w:after="0" w:line="240" w:lineRule="auto"/>
              <w:ind w:left="129" w:right="347"/>
              <w:rPr>
                <w:rStyle w:val="Style10pt4"/>
              </w:rPr>
            </w:pPr>
            <w:r w:rsidRPr="00814654">
              <w:rPr>
                <w:rStyle w:val="Style10pt4"/>
              </w:rPr>
              <w:t>Men’s Shed neighbourhood centre public</w:t>
            </w:r>
            <w:r w:rsidRPr="00C647EE">
              <w:rPr>
                <w:rFonts w:cs="Calibri"/>
                <w:spacing w:val="-12"/>
                <w:sz w:val="20"/>
                <w:szCs w:val="20"/>
                <w:lang w:val="en-US"/>
              </w:rPr>
              <w:t xml:space="preserve"> </w:t>
            </w:r>
            <w:r w:rsidRPr="00814654">
              <w:rPr>
                <w:rStyle w:val="Style10pt4"/>
              </w:rPr>
              <w:t>health,</w:t>
            </w:r>
            <w:r w:rsidRPr="00C647EE">
              <w:rPr>
                <w:rFonts w:cs="Calibri"/>
                <w:spacing w:val="-11"/>
                <w:sz w:val="20"/>
                <w:szCs w:val="20"/>
                <w:lang w:val="en-US"/>
              </w:rPr>
              <w:t xml:space="preserve"> </w:t>
            </w:r>
            <w:r w:rsidRPr="00814654">
              <w:rPr>
                <w:rStyle w:val="Style10pt4"/>
              </w:rPr>
              <w:t>welfare,</w:t>
            </w:r>
            <w:r w:rsidRPr="00C647EE">
              <w:rPr>
                <w:rFonts w:cs="Calibri"/>
                <w:spacing w:val="-11"/>
                <w:sz w:val="20"/>
                <w:szCs w:val="20"/>
                <w:lang w:val="en-US"/>
              </w:rPr>
              <w:t xml:space="preserve"> </w:t>
            </w:r>
            <w:r w:rsidRPr="00814654">
              <w:rPr>
                <w:rStyle w:val="Style10pt4"/>
              </w:rPr>
              <w:t xml:space="preserve">or information services Scout and/or </w:t>
            </w:r>
            <w:proofErr w:type="gramStart"/>
            <w:r w:rsidRPr="00814654">
              <w:rPr>
                <w:rStyle w:val="Style10pt4"/>
              </w:rPr>
              <w:t>Guide hall</w:t>
            </w:r>
            <w:proofErr w:type="gramEnd"/>
          </w:p>
          <w:p w14:paraId="39FEF85A" w14:textId="77777777" w:rsidR="000E45E0" w:rsidRPr="00C647EE" w:rsidRDefault="000E45E0" w:rsidP="000E45E0">
            <w:pPr>
              <w:widowControl w:val="0"/>
              <w:autoSpaceDE w:val="0"/>
              <w:autoSpaceDN w:val="0"/>
              <w:spacing w:before="1" w:after="0" w:line="240" w:lineRule="auto"/>
              <w:ind w:left="129"/>
              <w:rPr>
                <w:rFonts w:cs="Calibri"/>
                <w:sz w:val="20"/>
                <w:szCs w:val="20"/>
                <w:lang w:val="en-US"/>
              </w:rPr>
            </w:pPr>
            <w:r w:rsidRPr="00814654">
              <w:rPr>
                <w:rStyle w:val="Style10pt4"/>
              </w:rPr>
              <w:t>space</w:t>
            </w:r>
            <w:r w:rsidRPr="00C647EE">
              <w:rPr>
                <w:rFonts w:cs="Calibri"/>
                <w:spacing w:val="-7"/>
                <w:sz w:val="20"/>
                <w:szCs w:val="20"/>
                <w:lang w:val="en-US"/>
              </w:rPr>
              <w:t xml:space="preserve"> </w:t>
            </w:r>
            <w:r w:rsidRPr="00814654">
              <w:rPr>
                <w:rStyle w:val="Style10pt4"/>
              </w:rPr>
              <w:t>for</w:t>
            </w:r>
            <w:r w:rsidRPr="00C647EE">
              <w:rPr>
                <w:rFonts w:cs="Calibri"/>
                <w:spacing w:val="-7"/>
                <w:sz w:val="20"/>
                <w:szCs w:val="20"/>
                <w:lang w:val="en-US"/>
              </w:rPr>
              <w:t xml:space="preserve"> </w:t>
            </w:r>
            <w:r w:rsidRPr="00814654">
              <w:rPr>
                <w:rStyle w:val="Style10pt4"/>
              </w:rPr>
              <w:t>community</w:t>
            </w:r>
            <w:r w:rsidRPr="00C647EE">
              <w:rPr>
                <w:rFonts w:cs="Calibri"/>
                <w:spacing w:val="-6"/>
                <w:sz w:val="20"/>
                <w:szCs w:val="20"/>
                <w:lang w:val="en-US"/>
              </w:rPr>
              <w:t xml:space="preserve"> </w:t>
            </w:r>
            <w:r w:rsidRPr="00C647EE">
              <w:rPr>
                <w:rFonts w:cs="Calibri"/>
                <w:spacing w:val="-2"/>
                <w:sz w:val="20"/>
                <w:szCs w:val="20"/>
                <w:lang w:val="en-US"/>
              </w:rPr>
              <w:t>groups</w:t>
            </w:r>
          </w:p>
        </w:tc>
      </w:tr>
      <w:tr w:rsidR="000E45E0" w:rsidRPr="00C647EE" w14:paraId="15E2B394" w14:textId="77777777" w:rsidTr="00C64143">
        <w:trPr>
          <w:trHeight w:val="1514"/>
        </w:trPr>
        <w:tc>
          <w:tcPr>
            <w:tcW w:w="6519" w:type="dxa"/>
          </w:tcPr>
          <w:p w14:paraId="2B26CACA" w14:textId="77777777" w:rsidR="000E45E0" w:rsidRPr="00C647EE" w:rsidRDefault="000E45E0" w:rsidP="000E45E0">
            <w:pPr>
              <w:widowControl w:val="0"/>
              <w:autoSpaceDE w:val="0"/>
              <w:autoSpaceDN w:val="0"/>
              <w:spacing w:before="148" w:after="0" w:line="240" w:lineRule="auto"/>
              <w:ind w:left="127" w:right="207"/>
              <w:rPr>
                <w:rFonts w:cs="Calibri"/>
                <w:sz w:val="20"/>
                <w:szCs w:val="20"/>
                <w:lang w:val="en-US"/>
              </w:rPr>
            </w:pPr>
            <w:r w:rsidRPr="00814654">
              <w:rPr>
                <w:rStyle w:val="Style10ptBoldItalic2"/>
              </w:rPr>
              <w:t xml:space="preserve">community garden </w:t>
            </w:r>
            <w:r w:rsidRPr="00814654">
              <w:rPr>
                <w:rStyle w:val="Style10pt4"/>
              </w:rPr>
              <w:t>means the use of land for the cultivation of produce primarily for personal use by those people undertaking the gardening, including</w:t>
            </w:r>
            <w:r w:rsidRPr="00C647EE">
              <w:rPr>
                <w:rFonts w:cs="Calibri"/>
                <w:spacing w:val="-8"/>
                <w:sz w:val="20"/>
                <w:szCs w:val="20"/>
                <w:lang w:val="en-US"/>
              </w:rPr>
              <w:t xml:space="preserve"> </w:t>
            </w:r>
            <w:r w:rsidRPr="00814654">
              <w:rPr>
                <w:rStyle w:val="Style10pt4"/>
              </w:rPr>
              <w:t>demonstration</w:t>
            </w:r>
            <w:r w:rsidRPr="00C647EE">
              <w:rPr>
                <w:rFonts w:cs="Calibri"/>
                <w:spacing w:val="-7"/>
                <w:sz w:val="20"/>
                <w:szCs w:val="20"/>
                <w:lang w:val="en-US"/>
              </w:rPr>
              <w:t xml:space="preserve"> </w:t>
            </w:r>
            <w:r w:rsidRPr="00814654">
              <w:rPr>
                <w:rStyle w:val="Style10pt4"/>
              </w:rPr>
              <w:t>gardening</w:t>
            </w:r>
            <w:r w:rsidRPr="00C647EE">
              <w:rPr>
                <w:rFonts w:cs="Calibri"/>
                <w:spacing w:val="-8"/>
                <w:sz w:val="20"/>
                <w:szCs w:val="20"/>
                <w:lang w:val="en-US"/>
              </w:rPr>
              <w:t xml:space="preserve"> </w:t>
            </w:r>
            <w:r w:rsidRPr="00814654">
              <w:rPr>
                <w:rStyle w:val="Style10pt4"/>
              </w:rPr>
              <w:t>or</w:t>
            </w:r>
            <w:r w:rsidRPr="00C647EE">
              <w:rPr>
                <w:rFonts w:cs="Calibri"/>
                <w:spacing w:val="-7"/>
                <w:sz w:val="20"/>
                <w:szCs w:val="20"/>
                <w:lang w:val="en-US"/>
              </w:rPr>
              <w:t xml:space="preserve"> </w:t>
            </w:r>
            <w:r w:rsidRPr="00814654">
              <w:rPr>
                <w:rStyle w:val="Style10pt4"/>
              </w:rPr>
              <w:t>other</w:t>
            </w:r>
            <w:r w:rsidRPr="00C647EE">
              <w:rPr>
                <w:rFonts w:cs="Calibri"/>
                <w:spacing w:val="-7"/>
                <w:sz w:val="20"/>
                <w:szCs w:val="20"/>
                <w:lang w:val="en-US"/>
              </w:rPr>
              <w:t xml:space="preserve"> </w:t>
            </w:r>
            <w:r w:rsidRPr="00814654">
              <w:rPr>
                <w:rStyle w:val="Style10pt4"/>
              </w:rPr>
              <w:t>environmental</w:t>
            </w:r>
            <w:r w:rsidRPr="00C647EE">
              <w:rPr>
                <w:rFonts w:cs="Calibri"/>
                <w:spacing w:val="-5"/>
                <w:sz w:val="20"/>
                <w:szCs w:val="20"/>
                <w:lang w:val="en-US"/>
              </w:rPr>
              <w:t xml:space="preserve"> </w:t>
            </w:r>
            <w:r w:rsidRPr="00814654">
              <w:rPr>
                <w:rStyle w:val="Style10pt4"/>
              </w:rPr>
              <w:t>activities</w:t>
            </w:r>
            <w:r w:rsidRPr="00C647EE">
              <w:rPr>
                <w:rFonts w:cs="Calibri"/>
                <w:spacing w:val="-7"/>
                <w:sz w:val="20"/>
                <w:szCs w:val="20"/>
                <w:lang w:val="en-US"/>
              </w:rPr>
              <w:t xml:space="preserve"> </w:t>
            </w:r>
            <w:r w:rsidRPr="00814654">
              <w:rPr>
                <w:rStyle w:val="Style10pt4"/>
              </w:rPr>
              <w:t>which encourage the involvement of schools, youth groups and citizens in gardening activities.</w:t>
            </w:r>
          </w:p>
        </w:tc>
        <w:tc>
          <w:tcPr>
            <w:tcW w:w="2568" w:type="dxa"/>
          </w:tcPr>
          <w:p w14:paraId="0A3E5F82"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183F2930" w14:textId="77777777" w:rsidTr="00C64143">
        <w:trPr>
          <w:trHeight w:val="787"/>
        </w:trPr>
        <w:tc>
          <w:tcPr>
            <w:tcW w:w="6519" w:type="dxa"/>
            <w:shd w:val="clear" w:color="auto" w:fill="E3E4E2"/>
          </w:tcPr>
          <w:p w14:paraId="350FF4D5" w14:textId="77777777" w:rsidR="000E45E0" w:rsidRPr="00C647EE" w:rsidRDefault="000E45E0" w:rsidP="000E45E0">
            <w:pPr>
              <w:widowControl w:val="0"/>
              <w:autoSpaceDE w:val="0"/>
              <w:autoSpaceDN w:val="0"/>
              <w:spacing w:before="150" w:after="0" w:line="240" w:lineRule="auto"/>
              <w:ind w:left="127"/>
              <w:rPr>
                <w:rFonts w:cs="Calibri"/>
                <w:sz w:val="20"/>
                <w:szCs w:val="20"/>
                <w:lang w:val="en-US"/>
              </w:rPr>
            </w:pPr>
            <w:r w:rsidRPr="00814654">
              <w:rPr>
                <w:rStyle w:val="Style10ptBoldItalic2"/>
              </w:rPr>
              <w:t>community</w:t>
            </w:r>
            <w:r w:rsidRPr="00C647EE">
              <w:rPr>
                <w:rFonts w:cs="Calibri"/>
                <w:b/>
                <w:i/>
                <w:spacing w:val="-4"/>
                <w:sz w:val="20"/>
                <w:szCs w:val="20"/>
                <w:lang w:val="en-US"/>
              </w:rPr>
              <w:t xml:space="preserve"> </w:t>
            </w:r>
            <w:r w:rsidRPr="00814654">
              <w:rPr>
                <w:rStyle w:val="Style10ptBoldItalic2"/>
              </w:rPr>
              <w:t>housing</w:t>
            </w:r>
            <w:r w:rsidRPr="00814654">
              <w:rPr>
                <w:rStyle w:val="Style10ptBoldItalicCondensedby015pt"/>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affordable</w:t>
            </w:r>
            <w:r w:rsidRPr="00C647EE">
              <w:rPr>
                <w:rFonts w:cs="Calibri"/>
                <w:spacing w:val="-6"/>
                <w:sz w:val="20"/>
                <w:szCs w:val="20"/>
                <w:lang w:val="en-US"/>
              </w:rPr>
              <w:t xml:space="preserve"> </w:t>
            </w:r>
            <w:r w:rsidRPr="00814654">
              <w:rPr>
                <w:rStyle w:val="Style10pt4"/>
              </w:rPr>
              <w:t>residential</w:t>
            </w:r>
            <w:r w:rsidRPr="00C647EE">
              <w:rPr>
                <w:rFonts w:cs="Calibri"/>
                <w:spacing w:val="-5"/>
                <w:sz w:val="20"/>
                <w:szCs w:val="20"/>
                <w:lang w:val="en-US"/>
              </w:rPr>
              <w:t xml:space="preserve"> </w:t>
            </w:r>
            <w:r w:rsidRPr="00814654">
              <w:rPr>
                <w:rStyle w:val="Style10pt4"/>
              </w:rPr>
              <w:t>rental which is managed by a community housing provider.</w:t>
            </w:r>
          </w:p>
        </w:tc>
        <w:tc>
          <w:tcPr>
            <w:tcW w:w="2568" w:type="dxa"/>
            <w:shd w:val="clear" w:color="auto" w:fill="E3E4E2"/>
          </w:tcPr>
          <w:p w14:paraId="40304E78"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6E366AF" w14:textId="77777777" w:rsidTr="00C64143">
        <w:trPr>
          <w:trHeight w:val="782"/>
        </w:trPr>
        <w:tc>
          <w:tcPr>
            <w:tcW w:w="6519" w:type="dxa"/>
          </w:tcPr>
          <w:p w14:paraId="4A1BD6E0"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community</w:t>
            </w:r>
            <w:r w:rsidRPr="00C647EE">
              <w:rPr>
                <w:rFonts w:cs="Calibri"/>
                <w:b/>
                <w:i/>
                <w:spacing w:val="-4"/>
                <w:sz w:val="20"/>
                <w:szCs w:val="20"/>
                <w:lang w:val="en-US"/>
              </w:rPr>
              <w:t xml:space="preserve"> </w:t>
            </w:r>
            <w:r w:rsidRPr="00814654">
              <w:rPr>
                <w:rStyle w:val="Style10ptBoldItalic2"/>
              </w:rPr>
              <w:t>theatre</w:t>
            </w:r>
            <w:r w:rsidRPr="00C647EE">
              <w:rPr>
                <w:rFonts w:cs="Calibri"/>
                <w:b/>
                <w:i/>
                <w:spacing w:val="-2"/>
                <w:sz w:val="20"/>
                <w:szCs w:val="20"/>
                <w:lang w:val="en-US"/>
              </w:rPr>
              <w:t xml:space="preserve"> </w:t>
            </w:r>
            <w:r w:rsidRPr="00814654">
              <w:rPr>
                <w:rStyle w:val="Style10pt4"/>
              </w:rPr>
              <w:t>means</w:t>
            </w:r>
            <w:r w:rsidRPr="00C647EE">
              <w:rPr>
                <w:rFonts w:cs="Calibri"/>
                <w:spacing w:val="-2"/>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theatre,</w:t>
            </w:r>
            <w:r w:rsidRPr="00C647EE">
              <w:rPr>
                <w:rFonts w:cs="Calibri"/>
                <w:spacing w:val="-4"/>
                <w:sz w:val="20"/>
                <w:szCs w:val="20"/>
                <w:lang w:val="en-US"/>
              </w:rPr>
              <w:t xml:space="preserve"> </w:t>
            </w:r>
            <w:r w:rsidRPr="00814654">
              <w:rPr>
                <w:rStyle w:val="Style10pt4"/>
              </w:rPr>
              <w:t>cinema,</w:t>
            </w:r>
            <w:r w:rsidRPr="00C647EE">
              <w:rPr>
                <w:rFonts w:cs="Calibri"/>
                <w:spacing w:val="-4"/>
                <w:sz w:val="20"/>
                <w:szCs w:val="20"/>
                <w:lang w:val="en-US"/>
              </w:rPr>
              <w:t xml:space="preserve"> </w:t>
            </w:r>
            <w:r w:rsidRPr="00814654">
              <w:rPr>
                <w:rStyle w:val="Style10pt4"/>
              </w:rPr>
              <w:t>concert</w:t>
            </w:r>
            <w:r w:rsidRPr="00C647EE">
              <w:rPr>
                <w:rFonts w:cs="Calibri"/>
                <w:spacing w:val="-4"/>
                <w:sz w:val="20"/>
                <w:szCs w:val="20"/>
                <w:lang w:val="en-US"/>
              </w:rPr>
              <w:t xml:space="preserve"> </w:t>
            </w:r>
            <w:r w:rsidRPr="00814654">
              <w:rPr>
                <w:rStyle w:val="Style10pt4"/>
              </w:rPr>
              <w:t>hall, auditorium or theatrette run by non-profit organisations.</w:t>
            </w:r>
          </w:p>
        </w:tc>
        <w:tc>
          <w:tcPr>
            <w:tcW w:w="2568" w:type="dxa"/>
          </w:tcPr>
          <w:p w14:paraId="290F314F"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7584F173" w14:textId="77777777" w:rsidTr="00C64143">
        <w:trPr>
          <w:trHeight w:val="1274"/>
        </w:trPr>
        <w:tc>
          <w:tcPr>
            <w:tcW w:w="6519" w:type="dxa"/>
            <w:shd w:val="clear" w:color="auto" w:fill="E3E4E2"/>
          </w:tcPr>
          <w:p w14:paraId="1CE73040" w14:textId="77777777" w:rsidR="000E45E0" w:rsidRPr="00C647EE" w:rsidRDefault="000E45E0" w:rsidP="000E45E0">
            <w:pPr>
              <w:widowControl w:val="0"/>
              <w:autoSpaceDE w:val="0"/>
              <w:autoSpaceDN w:val="0"/>
              <w:spacing w:before="150" w:after="0" w:line="240" w:lineRule="auto"/>
              <w:ind w:left="127" w:right="63"/>
              <w:rPr>
                <w:rFonts w:cs="Calibri"/>
                <w:sz w:val="20"/>
                <w:szCs w:val="20"/>
                <w:lang w:val="en-US"/>
              </w:rPr>
            </w:pPr>
            <w:r w:rsidRPr="00814654">
              <w:rPr>
                <w:rStyle w:val="Style10ptBoldItalic2"/>
              </w:rPr>
              <w:t xml:space="preserve">community use </w:t>
            </w:r>
            <w:r w:rsidRPr="00814654">
              <w:rPr>
                <w:rStyle w:val="Style10pt4"/>
              </w:rPr>
              <w:t>includes community activity centre, community theatre, cultural facility, educational establishment, early childhood education and care,</w:t>
            </w:r>
            <w:r w:rsidRPr="00C647EE">
              <w:rPr>
                <w:rFonts w:cs="Calibri"/>
                <w:spacing w:val="-4"/>
                <w:sz w:val="20"/>
                <w:szCs w:val="20"/>
                <w:lang w:val="en-US"/>
              </w:rPr>
              <w:t xml:space="preserve"> </w:t>
            </w:r>
            <w:r w:rsidRPr="00814654">
              <w:rPr>
                <w:rStyle w:val="Style10pt4"/>
              </w:rPr>
              <w:t>health</w:t>
            </w:r>
            <w:r w:rsidRPr="00C647EE">
              <w:rPr>
                <w:rFonts w:cs="Calibri"/>
                <w:spacing w:val="-4"/>
                <w:sz w:val="20"/>
                <w:szCs w:val="20"/>
                <w:lang w:val="en-US"/>
              </w:rPr>
              <w:t xml:space="preserve"> </w:t>
            </w:r>
            <w:r w:rsidRPr="00814654">
              <w:rPr>
                <w:rStyle w:val="Style10pt4"/>
              </w:rPr>
              <w:t>facility,</w:t>
            </w:r>
            <w:r w:rsidRPr="00C647EE">
              <w:rPr>
                <w:rFonts w:cs="Calibri"/>
                <w:spacing w:val="-4"/>
                <w:sz w:val="20"/>
                <w:szCs w:val="20"/>
                <w:lang w:val="en-US"/>
              </w:rPr>
              <w:t xml:space="preserve"> </w:t>
            </w:r>
            <w:r w:rsidRPr="00814654">
              <w:rPr>
                <w:rStyle w:val="Style10pt4"/>
              </w:rPr>
              <w:t>hospital,</w:t>
            </w:r>
            <w:r w:rsidRPr="00C647EE">
              <w:rPr>
                <w:rFonts w:cs="Calibri"/>
                <w:spacing w:val="-6"/>
                <w:sz w:val="20"/>
                <w:szCs w:val="20"/>
                <w:lang w:val="en-US"/>
              </w:rPr>
              <w:t xml:space="preserve"> </w:t>
            </w:r>
            <w:r w:rsidRPr="00814654">
              <w:rPr>
                <w:rStyle w:val="Style10pt4"/>
              </w:rPr>
              <w:t>place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worship,</w:t>
            </w:r>
            <w:r w:rsidRPr="00C647EE">
              <w:rPr>
                <w:rFonts w:cs="Calibri"/>
                <w:spacing w:val="-3"/>
                <w:sz w:val="20"/>
                <w:szCs w:val="20"/>
                <w:lang w:val="en-US"/>
              </w:rPr>
              <w:t xml:space="preserve"> </w:t>
            </w:r>
            <w:r w:rsidRPr="00814654">
              <w:rPr>
                <w:rStyle w:val="Style10pt4"/>
              </w:rPr>
              <w:t>religious</w:t>
            </w:r>
            <w:r w:rsidRPr="00C647EE">
              <w:rPr>
                <w:rFonts w:cs="Calibri"/>
                <w:spacing w:val="-4"/>
                <w:sz w:val="20"/>
                <w:szCs w:val="20"/>
                <w:lang w:val="en-US"/>
              </w:rPr>
              <w:t xml:space="preserve"> </w:t>
            </w:r>
            <w:r w:rsidRPr="00814654">
              <w:rPr>
                <w:rStyle w:val="Style10pt4"/>
              </w:rPr>
              <w:t>associated</w:t>
            </w:r>
            <w:r w:rsidRPr="00C647EE">
              <w:rPr>
                <w:rFonts w:cs="Calibri"/>
                <w:spacing w:val="-4"/>
                <w:sz w:val="20"/>
                <w:szCs w:val="20"/>
                <w:lang w:val="en-US"/>
              </w:rPr>
              <w:t xml:space="preserve"> </w:t>
            </w:r>
            <w:r w:rsidRPr="00814654">
              <w:rPr>
                <w:rStyle w:val="Style10pt4"/>
              </w:rPr>
              <w:t>use</w:t>
            </w:r>
            <w:r w:rsidRPr="00C647EE">
              <w:rPr>
                <w:rFonts w:cs="Calibri"/>
                <w:spacing w:val="-2"/>
                <w:sz w:val="20"/>
                <w:szCs w:val="20"/>
                <w:lang w:val="en-US"/>
              </w:rPr>
              <w:t xml:space="preserve"> </w:t>
            </w:r>
            <w:r w:rsidRPr="00814654">
              <w:rPr>
                <w:rStyle w:val="Style10pt4"/>
              </w:rPr>
              <w:t>and veterinary clinic.</w:t>
            </w:r>
          </w:p>
        </w:tc>
        <w:tc>
          <w:tcPr>
            <w:tcW w:w="2568" w:type="dxa"/>
            <w:shd w:val="clear" w:color="auto" w:fill="E3E4E2"/>
          </w:tcPr>
          <w:p w14:paraId="6C32D792"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94CC55F" w14:textId="77777777" w:rsidTr="00C64143">
        <w:trPr>
          <w:trHeight w:val="1027"/>
        </w:trPr>
        <w:tc>
          <w:tcPr>
            <w:tcW w:w="6519" w:type="dxa"/>
          </w:tcPr>
          <w:p w14:paraId="082FBAE6" w14:textId="77777777" w:rsidR="000E45E0" w:rsidRPr="00C647EE" w:rsidRDefault="000E45E0" w:rsidP="000E45E0">
            <w:pPr>
              <w:widowControl w:val="0"/>
              <w:autoSpaceDE w:val="0"/>
              <w:autoSpaceDN w:val="0"/>
              <w:spacing w:before="148" w:after="0" w:line="240" w:lineRule="auto"/>
              <w:ind w:left="127" w:right="207"/>
              <w:rPr>
                <w:rFonts w:cs="Calibri"/>
                <w:sz w:val="20"/>
                <w:szCs w:val="20"/>
                <w:lang w:val="en-US"/>
              </w:rPr>
            </w:pPr>
            <w:r w:rsidRPr="00814654">
              <w:rPr>
                <w:rStyle w:val="Style10ptBoldItalic2"/>
              </w:rPr>
              <w:t xml:space="preserve">complementary use </w:t>
            </w:r>
            <w:r w:rsidRPr="00814654">
              <w:rPr>
                <w:rStyle w:val="Style10pt4"/>
              </w:rPr>
              <w:t>means the use of land for a purpose that is not otherwise</w:t>
            </w:r>
            <w:r w:rsidRPr="00C647EE">
              <w:rPr>
                <w:rFonts w:cs="Calibri"/>
                <w:spacing w:val="-5"/>
                <w:sz w:val="20"/>
                <w:szCs w:val="20"/>
                <w:lang w:val="en-US"/>
              </w:rPr>
              <w:t xml:space="preserve"> </w:t>
            </w:r>
            <w:r w:rsidRPr="00814654">
              <w:rPr>
                <w:rStyle w:val="Style10pt4"/>
              </w:rPr>
              <w:t>defined</w:t>
            </w:r>
            <w:r w:rsidRPr="00C647EE">
              <w:rPr>
                <w:rFonts w:cs="Calibri"/>
                <w:spacing w:val="-4"/>
                <w:sz w:val="20"/>
                <w:szCs w:val="20"/>
                <w:lang w:val="en-US"/>
              </w:rPr>
              <w:t xml:space="preserve"> </w:t>
            </w:r>
            <w:r w:rsidRPr="00814654">
              <w:rPr>
                <w:rStyle w:val="Style10pt4"/>
              </w:rPr>
              <w:t>in</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Territory</w:t>
            </w:r>
            <w:r w:rsidRPr="00C647EE">
              <w:rPr>
                <w:rFonts w:cs="Calibri"/>
                <w:spacing w:val="-4"/>
                <w:sz w:val="20"/>
                <w:szCs w:val="20"/>
                <w:lang w:val="en-US"/>
              </w:rPr>
              <w:t xml:space="preserve"> </w:t>
            </w:r>
            <w:r w:rsidRPr="00814654">
              <w:rPr>
                <w:rStyle w:val="Style10pt4"/>
              </w:rPr>
              <w:t>Plan</w:t>
            </w:r>
            <w:r w:rsidRPr="00C647EE">
              <w:rPr>
                <w:rFonts w:cs="Calibri"/>
                <w:spacing w:val="-4"/>
                <w:sz w:val="20"/>
                <w:szCs w:val="20"/>
                <w:lang w:val="en-US"/>
              </w:rPr>
              <w:t xml:space="preserve"> </w:t>
            </w:r>
            <w:r w:rsidRPr="00814654">
              <w:rPr>
                <w:rStyle w:val="Style10pt4"/>
              </w:rPr>
              <w:t>but</w:t>
            </w:r>
            <w:r w:rsidRPr="00C647EE">
              <w:rPr>
                <w:rFonts w:cs="Calibri"/>
                <w:spacing w:val="-5"/>
                <w:sz w:val="20"/>
                <w:szCs w:val="20"/>
                <w:lang w:val="en-US"/>
              </w:rPr>
              <w:t xml:space="preserve"> </w:t>
            </w:r>
            <w:r w:rsidRPr="00814654">
              <w:rPr>
                <w:rStyle w:val="Style10pt4"/>
              </w:rPr>
              <w:t>does</w:t>
            </w:r>
            <w:r w:rsidRPr="00C647EE">
              <w:rPr>
                <w:rFonts w:cs="Calibri"/>
                <w:spacing w:val="-4"/>
                <w:sz w:val="20"/>
                <w:szCs w:val="20"/>
                <w:lang w:val="en-US"/>
              </w:rPr>
              <w:t xml:space="preserve"> </w:t>
            </w:r>
            <w:r w:rsidRPr="00814654">
              <w:rPr>
                <w:rStyle w:val="Style10pt4"/>
              </w:rPr>
              <w:t>not</w:t>
            </w:r>
            <w:r w:rsidRPr="00C647EE">
              <w:rPr>
                <w:rFonts w:cs="Calibri"/>
                <w:spacing w:val="-5"/>
                <w:sz w:val="20"/>
                <w:szCs w:val="20"/>
                <w:lang w:val="en-US"/>
              </w:rPr>
              <w:t xml:space="preserve"> </w:t>
            </w:r>
            <w:r w:rsidRPr="00814654">
              <w:rPr>
                <w:rStyle w:val="Style10pt4"/>
              </w:rPr>
              <w:t>have</w:t>
            </w:r>
            <w:r w:rsidRPr="00C647EE">
              <w:rPr>
                <w:rFonts w:cs="Calibri"/>
                <w:spacing w:val="-5"/>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greater</w:t>
            </w:r>
            <w:r w:rsidRPr="00C647EE">
              <w:rPr>
                <w:rFonts w:cs="Calibri"/>
                <w:spacing w:val="-4"/>
                <w:sz w:val="20"/>
                <w:szCs w:val="20"/>
                <w:lang w:val="en-US"/>
              </w:rPr>
              <w:t xml:space="preserve"> </w:t>
            </w:r>
            <w:r w:rsidRPr="00814654">
              <w:rPr>
                <w:rStyle w:val="Style10pt4"/>
              </w:rPr>
              <w:t>impact on the land than a use permitted in that zone.</w:t>
            </w:r>
          </w:p>
        </w:tc>
        <w:tc>
          <w:tcPr>
            <w:tcW w:w="2568" w:type="dxa"/>
          </w:tcPr>
          <w:p w14:paraId="2A21AF3F"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A530E56" w14:textId="77777777" w:rsidTr="00C64143">
        <w:trPr>
          <w:trHeight w:val="783"/>
        </w:trPr>
        <w:tc>
          <w:tcPr>
            <w:tcW w:w="6519" w:type="dxa"/>
            <w:shd w:val="clear" w:color="auto" w:fill="E3E4E2"/>
          </w:tcPr>
          <w:p w14:paraId="413CC446" w14:textId="77777777" w:rsidR="000E45E0" w:rsidRPr="00C647EE" w:rsidRDefault="000E45E0" w:rsidP="000E45E0">
            <w:pPr>
              <w:widowControl w:val="0"/>
              <w:autoSpaceDE w:val="0"/>
              <w:autoSpaceDN w:val="0"/>
              <w:spacing w:before="148" w:after="0" w:line="240" w:lineRule="auto"/>
              <w:ind w:left="127" w:right="510"/>
              <w:rPr>
                <w:rFonts w:cs="Calibri"/>
                <w:i/>
                <w:sz w:val="20"/>
                <w:szCs w:val="20"/>
                <w:lang w:val="en-US"/>
              </w:rPr>
            </w:pPr>
            <w:r w:rsidRPr="00814654">
              <w:rPr>
                <w:rStyle w:val="Style10ptBoldItalic1"/>
              </w:rPr>
              <w:t>consolidation</w:t>
            </w:r>
            <w:r w:rsidRPr="00C647EE">
              <w:rPr>
                <w:rFonts w:cs="Calibri"/>
                <w:b/>
                <w:i/>
                <w:spacing w:val="-2"/>
                <w:sz w:val="20"/>
                <w:szCs w:val="20"/>
                <w:lang w:val="en-US"/>
              </w:rPr>
              <w:t xml:space="preserve"> </w:t>
            </w:r>
            <w:r w:rsidRPr="00814654">
              <w:rPr>
                <w:rStyle w:val="Style10pt3"/>
              </w:rPr>
              <w:t>has</w:t>
            </w:r>
            <w:r w:rsidRPr="00C647EE">
              <w:rPr>
                <w:rFonts w:cs="Calibri"/>
                <w:spacing w:val="-3"/>
                <w:sz w:val="20"/>
                <w:szCs w:val="20"/>
                <w:lang w:val="en-US"/>
              </w:rPr>
              <w:t xml:space="preserve"> </w:t>
            </w:r>
            <w:r w:rsidRPr="00814654">
              <w:rPr>
                <w:rStyle w:val="Style10pt3"/>
              </w:rPr>
              <w:t>the</w:t>
            </w:r>
            <w:r w:rsidRPr="00C647EE">
              <w:rPr>
                <w:rFonts w:cs="Calibri"/>
                <w:spacing w:val="-5"/>
                <w:sz w:val="20"/>
                <w:szCs w:val="20"/>
                <w:lang w:val="en-US"/>
              </w:rPr>
              <w:t xml:space="preserve"> </w:t>
            </w:r>
            <w:r w:rsidRPr="00814654">
              <w:rPr>
                <w:rStyle w:val="Style10pt3"/>
              </w:rPr>
              <w:t>same</w:t>
            </w:r>
            <w:r w:rsidRPr="00C647EE">
              <w:rPr>
                <w:rFonts w:cs="Calibri"/>
                <w:spacing w:val="-6"/>
                <w:sz w:val="20"/>
                <w:szCs w:val="20"/>
                <w:lang w:val="en-US"/>
              </w:rPr>
              <w:t xml:space="preserve"> </w:t>
            </w:r>
            <w:r w:rsidRPr="00814654">
              <w:rPr>
                <w:rStyle w:val="Style10pt3"/>
              </w:rPr>
              <w:t>meaning</w:t>
            </w:r>
            <w:r w:rsidRPr="00C647EE">
              <w:rPr>
                <w:rFonts w:cs="Calibri"/>
                <w:spacing w:val="-5"/>
                <w:sz w:val="20"/>
                <w:szCs w:val="20"/>
                <w:lang w:val="en-US"/>
              </w:rPr>
              <w:t xml:space="preserve"> </w:t>
            </w:r>
            <w:r w:rsidRPr="00814654">
              <w:rPr>
                <w:rStyle w:val="Style10pt3"/>
              </w:rPr>
              <w:t>as</w:t>
            </w:r>
            <w:r w:rsidRPr="00814654">
              <w:rPr>
                <w:rStyle w:val="Style10ptCondensedby02pt"/>
              </w:rPr>
              <w:t xml:space="preserve"> </w:t>
            </w:r>
            <w:r w:rsidRPr="00814654">
              <w:rPr>
                <w:rStyle w:val="Style10pt3"/>
              </w:rPr>
              <w:t>in</w:t>
            </w:r>
            <w:r w:rsidRPr="00814654">
              <w:rPr>
                <w:rStyle w:val="Style10ptCondensedby02pt"/>
              </w:rPr>
              <w:t xml:space="preserve"> </w:t>
            </w:r>
            <w:r w:rsidRPr="00814654">
              <w:rPr>
                <w:rStyle w:val="Style10pt3"/>
              </w:rPr>
              <w:t>Section 256</w:t>
            </w:r>
            <w:r w:rsidRPr="00814654">
              <w:rPr>
                <w:rStyle w:val="Style10ptCondensedby02pt"/>
              </w:rPr>
              <w:t xml:space="preserve"> </w:t>
            </w:r>
            <w:r w:rsidRPr="00814654">
              <w:rPr>
                <w:rStyle w:val="Style10pt3"/>
              </w:rPr>
              <w:t>of</w:t>
            </w:r>
            <w:r w:rsidRPr="00C647EE">
              <w:rPr>
                <w:rFonts w:cs="Calibri"/>
                <w:spacing w:val="-6"/>
                <w:sz w:val="20"/>
                <w:szCs w:val="20"/>
                <w:lang w:val="en-US"/>
              </w:rPr>
              <w:t xml:space="preserve"> </w:t>
            </w:r>
            <w:r w:rsidRPr="00814654">
              <w:rPr>
                <w:rStyle w:val="Style10pt3"/>
              </w:rPr>
              <w:t>the</w:t>
            </w:r>
            <w:r w:rsidRPr="00814654">
              <w:rPr>
                <w:rStyle w:val="Style10ptCondensedby02pt"/>
              </w:rPr>
              <w:t xml:space="preserve"> </w:t>
            </w:r>
            <w:r w:rsidRPr="00C647EE">
              <w:rPr>
                <w:rFonts w:cs="Calibri"/>
                <w:i/>
                <w:sz w:val="20"/>
                <w:szCs w:val="20"/>
                <w:lang w:val="en-US"/>
              </w:rPr>
              <w:t>Planning Act 2023.</w:t>
            </w:r>
          </w:p>
        </w:tc>
        <w:tc>
          <w:tcPr>
            <w:tcW w:w="2568" w:type="dxa"/>
            <w:shd w:val="clear" w:color="auto" w:fill="E3E4E2"/>
          </w:tcPr>
          <w:p w14:paraId="53428772"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1F59BEA1"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12"/>
        <w:gridCol w:w="2575"/>
      </w:tblGrid>
      <w:tr w:rsidR="000E45E0" w:rsidRPr="00C647EE" w14:paraId="72C071FC" w14:textId="77777777" w:rsidTr="00C64143">
        <w:trPr>
          <w:trHeight w:val="701"/>
        </w:trPr>
        <w:tc>
          <w:tcPr>
            <w:tcW w:w="6512" w:type="dxa"/>
            <w:shd w:val="clear" w:color="auto" w:fill="9CC2E4"/>
          </w:tcPr>
          <w:p w14:paraId="50F2E19B"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10C5DD37"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75" w:type="dxa"/>
            <w:shd w:val="clear" w:color="auto" w:fill="9CC2E4"/>
          </w:tcPr>
          <w:p w14:paraId="11C43BA9"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30316A1C" w14:textId="77777777" w:rsidR="000E45E0" w:rsidRPr="00C647EE" w:rsidRDefault="000E45E0" w:rsidP="000E45E0">
            <w:pPr>
              <w:widowControl w:val="0"/>
              <w:autoSpaceDE w:val="0"/>
              <w:autoSpaceDN w:val="0"/>
              <w:spacing w:after="0" w:line="240" w:lineRule="auto"/>
              <w:ind w:left="136"/>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058DF12A" w14:textId="77777777" w:rsidTr="00C64143">
        <w:trPr>
          <w:trHeight w:val="1271"/>
        </w:trPr>
        <w:tc>
          <w:tcPr>
            <w:tcW w:w="6512" w:type="dxa"/>
          </w:tcPr>
          <w:p w14:paraId="5BE1CB21" w14:textId="77777777" w:rsidR="000E45E0" w:rsidRPr="00C647EE" w:rsidRDefault="000E45E0" w:rsidP="000E45E0">
            <w:pPr>
              <w:widowControl w:val="0"/>
              <w:autoSpaceDE w:val="0"/>
              <w:autoSpaceDN w:val="0"/>
              <w:spacing w:before="148" w:after="0" w:line="240" w:lineRule="auto"/>
              <w:ind w:left="127" w:right="125"/>
              <w:rPr>
                <w:rFonts w:cs="Calibri"/>
                <w:sz w:val="20"/>
                <w:szCs w:val="20"/>
                <w:lang w:val="en-US"/>
              </w:rPr>
            </w:pPr>
            <w:r w:rsidRPr="00814654">
              <w:rPr>
                <w:rStyle w:val="Style10ptBoldItalic2"/>
              </w:rPr>
              <w:t xml:space="preserve">corrections facility </w:t>
            </w:r>
            <w:r w:rsidRPr="00814654">
              <w:rPr>
                <w:rStyle w:val="Style10pt4"/>
              </w:rPr>
              <w:t>means the use of land for the confinement or safe custody</w:t>
            </w:r>
            <w:r w:rsidRPr="00C647EE">
              <w:rPr>
                <w:rFonts w:cs="Calibri"/>
                <w:spacing w:val="-1"/>
                <w:sz w:val="20"/>
                <w:szCs w:val="20"/>
                <w:lang w:val="en-US"/>
              </w:rPr>
              <w:t xml:space="preserve"> </w:t>
            </w:r>
            <w:r w:rsidRPr="00814654">
              <w:rPr>
                <w:rStyle w:val="Style10pt4"/>
              </w:rPr>
              <w:t>of</w:t>
            </w:r>
            <w:r w:rsidRPr="00C647EE">
              <w:rPr>
                <w:rFonts w:cs="Calibri"/>
                <w:spacing w:val="-3"/>
                <w:sz w:val="20"/>
                <w:szCs w:val="20"/>
                <w:lang w:val="en-US"/>
              </w:rPr>
              <w:t xml:space="preserve"> </w:t>
            </w:r>
            <w:r w:rsidRPr="00814654">
              <w:rPr>
                <w:rStyle w:val="Style10pt4"/>
              </w:rPr>
              <w:t>persons</w:t>
            </w:r>
            <w:r w:rsidRPr="00C647EE">
              <w:rPr>
                <w:rFonts w:cs="Calibri"/>
                <w:spacing w:val="-1"/>
                <w:sz w:val="20"/>
                <w:szCs w:val="20"/>
                <w:lang w:val="en-US"/>
              </w:rPr>
              <w:t xml:space="preserve"> </w:t>
            </w:r>
            <w:r w:rsidRPr="00814654">
              <w:rPr>
                <w:rStyle w:val="Style10pt4"/>
              </w:rPr>
              <w:t>so</w:t>
            </w:r>
            <w:r w:rsidRPr="00C647EE">
              <w:rPr>
                <w:rFonts w:cs="Calibri"/>
                <w:spacing w:val="-1"/>
                <w:sz w:val="20"/>
                <w:szCs w:val="20"/>
                <w:lang w:val="en-US"/>
              </w:rPr>
              <w:t xml:space="preserve"> </w:t>
            </w:r>
            <w:r w:rsidRPr="00814654">
              <w:rPr>
                <w:rStyle w:val="Style10pt4"/>
              </w:rPr>
              <w:t>confined</w:t>
            </w:r>
            <w:r w:rsidRPr="00C647EE">
              <w:rPr>
                <w:rFonts w:cs="Calibri"/>
                <w:spacing w:val="-1"/>
                <w:sz w:val="20"/>
                <w:szCs w:val="20"/>
                <w:lang w:val="en-US"/>
              </w:rPr>
              <w:t xml:space="preserve"> </w:t>
            </w:r>
            <w:r w:rsidRPr="00814654">
              <w:rPr>
                <w:rStyle w:val="Style10pt4"/>
              </w:rPr>
              <w:t>as</w:t>
            </w:r>
            <w:r w:rsidRPr="00C647EE">
              <w:rPr>
                <w:rFonts w:cs="Calibri"/>
                <w:spacing w:val="-1"/>
                <w:sz w:val="20"/>
                <w:szCs w:val="20"/>
                <w:lang w:val="en-US"/>
              </w:rPr>
              <w:t xml:space="preserve"> </w:t>
            </w:r>
            <w:r w:rsidRPr="00814654">
              <w:rPr>
                <w:rStyle w:val="Style10pt4"/>
              </w:rPr>
              <w:t>the</w:t>
            </w:r>
            <w:r w:rsidRPr="00C647EE">
              <w:rPr>
                <w:rFonts w:cs="Calibri"/>
                <w:spacing w:val="-2"/>
                <w:sz w:val="20"/>
                <w:szCs w:val="20"/>
                <w:lang w:val="en-US"/>
              </w:rPr>
              <w:t xml:space="preserve"> </w:t>
            </w:r>
            <w:r w:rsidRPr="00814654">
              <w:rPr>
                <w:rStyle w:val="Style10pt4"/>
              </w:rPr>
              <w:t>result</w:t>
            </w:r>
            <w:r w:rsidRPr="00C647EE">
              <w:rPr>
                <w:rFonts w:cs="Calibri"/>
                <w:spacing w:val="-1"/>
                <w:sz w:val="20"/>
                <w:szCs w:val="20"/>
                <w:lang w:val="en-US"/>
              </w:rPr>
              <w:t xml:space="preserve"> </w:t>
            </w:r>
            <w:r w:rsidRPr="00814654">
              <w:rPr>
                <w:rStyle w:val="Style10pt4"/>
              </w:rPr>
              <w:t>of</w:t>
            </w:r>
            <w:r w:rsidRPr="00C647EE">
              <w:rPr>
                <w:rFonts w:cs="Calibri"/>
                <w:spacing w:val="-3"/>
                <w:sz w:val="20"/>
                <w:szCs w:val="20"/>
                <w:lang w:val="en-US"/>
              </w:rPr>
              <w:t xml:space="preserve"> </w:t>
            </w:r>
            <w:r w:rsidRPr="00814654">
              <w:rPr>
                <w:rStyle w:val="Style10pt4"/>
              </w:rPr>
              <w:t>legal</w:t>
            </w:r>
            <w:r w:rsidRPr="00C647EE">
              <w:rPr>
                <w:rFonts w:cs="Calibri"/>
                <w:spacing w:val="-1"/>
                <w:sz w:val="20"/>
                <w:szCs w:val="20"/>
                <w:lang w:val="en-US"/>
              </w:rPr>
              <w:t xml:space="preserve"> </w:t>
            </w:r>
            <w:r w:rsidRPr="00814654">
              <w:rPr>
                <w:rStyle w:val="Style10pt4"/>
              </w:rPr>
              <w:t>process</w:t>
            </w:r>
            <w:r w:rsidRPr="00C647EE">
              <w:rPr>
                <w:rFonts w:cs="Calibri"/>
                <w:spacing w:val="-3"/>
                <w:sz w:val="20"/>
                <w:szCs w:val="20"/>
                <w:lang w:val="en-US"/>
              </w:rPr>
              <w:t xml:space="preserve"> </w:t>
            </w:r>
            <w:r w:rsidRPr="00814654">
              <w:rPr>
                <w:rStyle w:val="Style10pt4"/>
              </w:rPr>
              <w:t>and</w:t>
            </w:r>
            <w:r w:rsidRPr="00C647EE">
              <w:rPr>
                <w:rFonts w:cs="Calibri"/>
                <w:spacing w:val="-1"/>
                <w:sz w:val="20"/>
                <w:szCs w:val="20"/>
                <w:lang w:val="en-US"/>
              </w:rPr>
              <w:t xml:space="preserve"> </w:t>
            </w:r>
            <w:r w:rsidRPr="00814654">
              <w:rPr>
                <w:rStyle w:val="Style10pt4"/>
              </w:rPr>
              <w:t>includes attendance</w:t>
            </w:r>
            <w:r w:rsidRPr="00C647EE">
              <w:rPr>
                <w:rFonts w:cs="Calibri"/>
                <w:spacing w:val="-7"/>
                <w:sz w:val="20"/>
                <w:szCs w:val="20"/>
                <w:lang w:val="en-US"/>
              </w:rPr>
              <w:t xml:space="preserve"> </w:t>
            </w:r>
            <w:r w:rsidRPr="00814654">
              <w:rPr>
                <w:rStyle w:val="Style10pt4"/>
              </w:rPr>
              <w:t>centres</w:t>
            </w:r>
            <w:r w:rsidRPr="00C647EE">
              <w:rPr>
                <w:rFonts w:cs="Calibri"/>
                <w:spacing w:val="-5"/>
                <w:sz w:val="20"/>
                <w:szCs w:val="20"/>
                <w:lang w:val="en-US"/>
              </w:rPr>
              <w:t xml:space="preserve"> </w:t>
            </w:r>
            <w:r w:rsidRPr="00814654">
              <w:rPr>
                <w:rStyle w:val="Style10pt4"/>
              </w:rPr>
              <w:t>established</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persons</w:t>
            </w:r>
            <w:r w:rsidRPr="00C647EE">
              <w:rPr>
                <w:rFonts w:cs="Calibri"/>
                <w:spacing w:val="-5"/>
                <w:sz w:val="20"/>
                <w:szCs w:val="20"/>
                <w:lang w:val="en-US"/>
              </w:rPr>
              <w:t xml:space="preserve"> </w:t>
            </w:r>
            <w:r w:rsidRPr="00814654">
              <w:rPr>
                <w:rStyle w:val="Style10pt4"/>
              </w:rPr>
              <w:t>sentenced</w:t>
            </w:r>
            <w:r w:rsidRPr="00C647EE">
              <w:rPr>
                <w:rFonts w:cs="Calibri"/>
                <w:spacing w:val="-5"/>
                <w:sz w:val="20"/>
                <w:szCs w:val="20"/>
                <w:lang w:val="en-US"/>
              </w:rPr>
              <w:t xml:space="preserve"> </w:t>
            </w:r>
            <w:r w:rsidRPr="00814654">
              <w:rPr>
                <w:rStyle w:val="Style10pt4"/>
              </w:rPr>
              <w:t>to</w:t>
            </w:r>
            <w:r w:rsidRPr="00C647EE">
              <w:rPr>
                <w:rFonts w:cs="Calibri"/>
                <w:spacing w:val="-5"/>
                <w:sz w:val="20"/>
                <w:szCs w:val="20"/>
                <w:lang w:val="en-US"/>
              </w:rPr>
              <w:t xml:space="preserve"> </w:t>
            </w:r>
            <w:r w:rsidRPr="00814654">
              <w:rPr>
                <w:rStyle w:val="Style10pt4"/>
              </w:rPr>
              <w:t>serve</w:t>
            </w:r>
            <w:r w:rsidRPr="00C647EE">
              <w:rPr>
                <w:rFonts w:cs="Calibri"/>
                <w:spacing w:val="-6"/>
                <w:sz w:val="20"/>
                <w:szCs w:val="20"/>
                <w:lang w:val="en-US"/>
              </w:rPr>
              <w:t xml:space="preserve"> </w:t>
            </w:r>
            <w:r w:rsidRPr="00814654">
              <w:rPr>
                <w:rStyle w:val="Style10pt4"/>
              </w:rPr>
              <w:t>periods</w:t>
            </w:r>
            <w:r w:rsidRPr="00C647EE">
              <w:rPr>
                <w:rFonts w:cs="Calibri"/>
                <w:spacing w:val="-5"/>
                <w:sz w:val="20"/>
                <w:szCs w:val="20"/>
                <w:lang w:val="en-US"/>
              </w:rPr>
              <w:t xml:space="preserve"> </w:t>
            </w:r>
            <w:r w:rsidRPr="00814654">
              <w:rPr>
                <w:rStyle w:val="Style10pt4"/>
              </w:rPr>
              <w:t>of community service.</w:t>
            </w:r>
          </w:p>
        </w:tc>
        <w:tc>
          <w:tcPr>
            <w:tcW w:w="2575" w:type="dxa"/>
          </w:tcPr>
          <w:p w14:paraId="003A9120" w14:textId="77777777" w:rsidR="000E45E0" w:rsidRPr="00814654" w:rsidRDefault="000E45E0" w:rsidP="000E45E0">
            <w:pPr>
              <w:widowControl w:val="0"/>
              <w:autoSpaceDE w:val="0"/>
              <w:autoSpaceDN w:val="0"/>
              <w:spacing w:before="148" w:after="0" w:line="240" w:lineRule="auto"/>
              <w:ind w:left="136" w:right="945"/>
              <w:rPr>
                <w:rStyle w:val="Style10pt4"/>
              </w:rPr>
            </w:pPr>
            <w:r w:rsidRPr="00814654">
              <w:rPr>
                <w:rStyle w:val="Style10pt4"/>
              </w:rPr>
              <w:t>corrections</w:t>
            </w:r>
            <w:r w:rsidRPr="00C647EE">
              <w:rPr>
                <w:rFonts w:cs="Calibri"/>
                <w:spacing w:val="-12"/>
                <w:sz w:val="20"/>
                <w:szCs w:val="20"/>
                <w:lang w:val="en-US"/>
              </w:rPr>
              <w:t xml:space="preserve"> </w:t>
            </w:r>
            <w:r w:rsidRPr="00814654">
              <w:rPr>
                <w:rStyle w:val="Style10pt4"/>
              </w:rPr>
              <w:t xml:space="preserve">centre </w:t>
            </w:r>
            <w:r w:rsidRPr="00C647EE">
              <w:rPr>
                <w:rFonts w:cs="Calibri"/>
                <w:spacing w:val="-2"/>
                <w:sz w:val="20"/>
                <w:szCs w:val="20"/>
                <w:lang w:val="en-US"/>
              </w:rPr>
              <w:t>prison</w:t>
            </w:r>
          </w:p>
          <w:p w14:paraId="61DE2DD3" w14:textId="77777777" w:rsidR="000E45E0" w:rsidRPr="00814654" w:rsidRDefault="000E45E0" w:rsidP="000E45E0">
            <w:pPr>
              <w:widowControl w:val="0"/>
              <w:autoSpaceDE w:val="0"/>
              <w:autoSpaceDN w:val="0"/>
              <w:spacing w:before="1" w:after="0" w:line="243" w:lineRule="exact"/>
              <w:ind w:left="136"/>
              <w:rPr>
                <w:rStyle w:val="Style10pt4"/>
              </w:rPr>
            </w:pPr>
            <w:r w:rsidRPr="00814654">
              <w:rPr>
                <w:rStyle w:val="Style10pt4"/>
              </w:rPr>
              <w:t>remand</w:t>
            </w:r>
            <w:r w:rsidRPr="00C647EE">
              <w:rPr>
                <w:rFonts w:cs="Calibri"/>
                <w:spacing w:val="-9"/>
                <w:sz w:val="20"/>
                <w:szCs w:val="20"/>
                <w:lang w:val="en-US"/>
              </w:rPr>
              <w:t xml:space="preserve"> </w:t>
            </w:r>
            <w:proofErr w:type="spellStart"/>
            <w:r w:rsidRPr="00C647EE">
              <w:rPr>
                <w:rFonts w:cs="Calibri"/>
                <w:spacing w:val="-2"/>
                <w:sz w:val="20"/>
                <w:szCs w:val="20"/>
                <w:lang w:val="en-US"/>
              </w:rPr>
              <w:t>centre</w:t>
            </w:r>
            <w:proofErr w:type="spellEnd"/>
          </w:p>
          <w:p w14:paraId="2390D025" w14:textId="77777777" w:rsidR="000E45E0" w:rsidRPr="00C647EE" w:rsidRDefault="000E45E0" w:rsidP="000E45E0">
            <w:pPr>
              <w:widowControl w:val="0"/>
              <w:autoSpaceDE w:val="0"/>
              <w:autoSpaceDN w:val="0"/>
              <w:spacing w:after="0" w:line="243" w:lineRule="exact"/>
              <w:ind w:left="136"/>
              <w:rPr>
                <w:rFonts w:cs="Calibri"/>
                <w:sz w:val="20"/>
                <w:szCs w:val="20"/>
                <w:lang w:val="en-US"/>
              </w:rPr>
            </w:pPr>
            <w:r w:rsidRPr="00814654">
              <w:rPr>
                <w:rStyle w:val="Style10pt4"/>
              </w:rPr>
              <w:t>youth</w:t>
            </w:r>
            <w:r w:rsidRPr="00C647EE">
              <w:rPr>
                <w:rFonts w:cs="Calibri"/>
                <w:spacing w:val="-8"/>
                <w:sz w:val="20"/>
                <w:szCs w:val="20"/>
                <w:lang w:val="en-US"/>
              </w:rPr>
              <w:t xml:space="preserve"> </w:t>
            </w:r>
            <w:r w:rsidRPr="00814654">
              <w:rPr>
                <w:rStyle w:val="Style10pt4"/>
              </w:rPr>
              <w:t>remand</w:t>
            </w:r>
            <w:r w:rsidRPr="00C647EE">
              <w:rPr>
                <w:rFonts w:cs="Calibri"/>
                <w:spacing w:val="-7"/>
                <w:sz w:val="20"/>
                <w:szCs w:val="20"/>
                <w:lang w:val="en-US"/>
              </w:rPr>
              <w:t xml:space="preserve"> </w:t>
            </w:r>
            <w:proofErr w:type="spellStart"/>
            <w:r w:rsidRPr="00C647EE">
              <w:rPr>
                <w:rFonts w:cs="Calibri"/>
                <w:spacing w:val="-2"/>
                <w:sz w:val="20"/>
                <w:szCs w:val="20"/>
                <w:lang w:val="en-US"/>
              </w:rPr>
              <w:t>centre</w:t>
            </w:r>
            <w:proofErr w:type="spellEnd"/>
          </w:p>
        </w:tc>
      </w:tr>
      <w:tr w:rsidR="000E45E0" w:rsidRPr="00C647EE" w14:paraId="2E860ADB" w14:textId="77777777" w:rsidTr="00C64143">
        <w:trPr>
          <w:trHeight w:val="1242"/>
        </w:trPr>
        <w:tc>
          <w:tcPr>
            <w:tcW w:w="6512" w:type="dxa"/>
            <w:shd w:val="clear" w:color="auto" w:fill="E3E4E2"/>
          </w:tcPr>
          <w:p w14:paraId="316983F1"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 xml:space="preserve">craft workshop </w:t>
            </w:r>
            <w:r w:rsidRPr="00814654">
              <w:rPr>
                <w:rStyle w:val="Style10pt4"/>
              </w:rPr>
              <w:t>means the use of land for the manufacture, primarily by manual</w:t>
            </w:r>
            <w:r w:rsidRPr="00C647EE">
              <w:rPr>
                <w:rFonts w:cs="Calibri"/>
                <w:spacing w:val="-5"/>
                <w:sz w:val="20"/>
                <w:szCs w:val="20"/>
                <w:lang w:val="en-US"/>
              </w:rPr>
              <w:t xml:space="preserve"> </w:t>
            </w:r>
            <w:r w:rsidRPr="00814654">
              <w:rPr>
                <w:rStyle w:val="Style10pt4"/>
              </w:rPr>
              <w:t>methods,</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craft</w:t>
            </w:r>
            <w:r w:rsidRPr="00C647EE">
              <w:rPr>
                <w:rFonts w:cs="Calibri"/>
                <w:spacing w:val="-5"/>
                <w:sz w:val="20"/>
                <w:szCs w:val="20"/>
                <w:lang w:val="en-US"/>
              </w:rPr>
              <w:t xml:space="preserve"> </w:t>
            </w:r>
            <w:r w:rsidRPr="00814654">
              <w:rPr>
                <w:rStyle w:val="Style10pt4"/>
              </w:rPr>
              <w:t>articles</w:t>
            </w:r>
            <w:r w:rsidRPr="00C647EE">
              <w:rPr>
                <w:rFonts w:cs="Calibri"/>
                <w:spacing w:val="-5"/>
                <w:sz w:val="20"/>
                <w:szCs w:val="20"/>
                <w:lang w:val="en-US"/>
              </w:rPr>
              <w:t xml:space="preserve"> </w:t>
            </w:r>
            <w:r w:rsidRPr="00814654">
              <w:rPr>
                <w:rStyle w:val="Style10pt4"/>
              </w:rPr>
              <w:t>such</w:t>
            </w:r>
            <w:r w:rsidRPr="00C647EE">
              <w:rPr>
                <w:rFonts w:cs="Calibri"/>
                <w:spacing w:val="-5"/>
                <w:sz w:val="20"/>
                <w:szCs w:val="20"/>
                <w:lang w:val="en-US"/>
              </w:rPr>
              <w:t xml:space="preserve"> </w:t>
            </w:r>
            <w:r w:rsidRPr="00814654">
              <w:rPr>
                <w:rStyle w:val="Style10pt4"/>
              </w:rPr>
              <w:t>as</w:t>
            </w:r>
            <w:r w:rsidRPr="00C647EE">
              <w:rPr>
                <w:rFonts w:cs="Calibri"/>
                <w:spacing w:val="-5"/>
                <w:sz w:val="20"/>
                <w:szCs w:val="20"/>
                <w:lang w:val="en-US"/>
              </w:rPr>
              <w:t xml:space="preserve"> </w:t>
            </w:r>
            <w:r w:rsidRPr="00814654">
              <w:rPr>
                <w:rStyle w:val="Style10pt4"/>
              </w:rPr>
              <w:t>leatherwork,</w:t>
            </w:r>
            <w:r w:rsidRPr="00C647EE">
              <w:rPr>
                <w:rFonts w:cs="Calibri"/>
                <w:spacing w:val="-5"/>
                <w:sz w:val="20"/>
                <w:szCs w:val="20"/>
                <w:lang w:val="en-US"/>
              </w:rPr>
              <w:t xml:space="preserve"> </w:t>
            </w:r>
            <w:r w:rsidRPr="00814654">
              <w:rPr>
                <w:rStyle w:val="Style10pt4"/>
              </w:rPr>
              <w:t>pottery,</w:t>
            </w:r>
            <w:r w:rsidRPr="00C647EE">
              <w:rPr>
                <w:rFonts w:cs="Calibri"/>
                <w:spacing w:val="-5"/>
                <w:sz w:val="20"/>
                <w:szCs w:val="20"/>
                <w:lang w:val="en-US"/>
              </w:rPr>
              <w:t xml:space="preserve"> </w:t>
            </w:r>
            <w:r w:rsidRPr="00814654">
              <w:rPr>
                <w:rStyle w:val="Style10pt4"/>
              </w:rPr>
              <w:t>woodwork, hand</w:t>
            </w:r>
            <w:r w:rsidRPr="00C647EE">
              <w:rPr>
                <w:rFonts w:cs="Calibri"/>
                <w:spacing w:val="-1"/>
                <w:sz w:val="20"/>
                <w:szCs w:val="20"/>
                <w:lang w:val="en-US"/>
              </w:rPr>
              <w:t xml:space="preserve"> </w:t>
            </w:r>
            <w:r w:rsidRPr="00814654">
              <w:rPr>
                <w:rStyle w:val="Style10pt4"/>
              </w:rPr>
              <w:t>woven</w:t>
            </w:r>
            <w:r w:rsidRPr="00C647EE">
              <w:rPr>
                <w:rFonts w:cs="Calibri"/>
                <w:spacing w:val="-1"/>
                <w:sz w:val="20"/>
                <w:szCs w:val="20"/>
                <w:lang w:val="en-US"/>
              </w:rPr>
              <w:t xml:space="preserve"> </w:t>
            </w:r>
            <w:r w:rsidRPr="00814654">
              <w:rPr>
                <w:rStyle w:val="Style10pt4"/>
              </w:rPr>
              <w:t>goods</w:t>
            </w:r>
            <w:r w:rsidRPr="00C647EE">
              <w:rPr>
                <w:rFonts w:cs="Calibri"/>
                <w:spacing w:val="-1"/>
                <w:sz w:val="20"/>
                <w:szCs w:val="20"/>
                <w:lang w:val="en-US"/>
              </w:rPr>
              <w:t xml:space="preserve"> </w:t>
            </w:r>
            <w:r w:rsidRPr="00814654">
              <w:rPr>
                <w:rStyle w:val="Style10pt4"/>
              </w:rPr>
              <w:t>and</w:t>
            </w:r>
            <w:r w:rsidRPr="00C647EE">
              <w:rPr>
                <w:rFonts w:cs="Calibri"/>
                <w:spacing w:val="-1"/>
                <w:sz w:val="20"/>
                <w:szCs w:val="20"/>
                <w:lang w:val="en-US"/>
              </w:rPr>
              <w:t xml:space="preserve"> </w:t>
            </w:r>
            <w:r w:rsidRPr="00814654">
              <w:rPr>
                <w:rStyle w:val="Style10pt4"/>
              </w:rPr>
              <w:t>the</w:t>
            </w:r>
            <w:r w:rsidRPr="00C647EE">
              <w:rPr>
                <w:rFonts w:cs="Calibri"/>
                <w:spacing w:val="-2"/>
                <w:sz w:val="20"/>
                <w:szCs w:val="20"/>
                <w:lang w:val="en-US"/>
              </w:rPr>
              <w:t xml:space="preserve"> </w:t>
            </w:r>
            <w:r w:rsidRPr="00814654">
              <w:rPr>
                <w:rStyle w:val="Style10pt4"/>
              </w:rPr>
              <w:t>like,</w:t>
            </w:r>
            <w:r w:rsidRPr="00C647EE">
              <w:rPr>
                <w:rFonts w:cs="Calibri"/>
                <w:spacing w:val="-1"/>
                <w:sz w:val="20"/>
                <w:szCs w:val="20"/>
                <w:lang w:val="en-US"/>
              </w:rPr>
              <w:t xml:space="preserve"> </w:t>
            </w:r>
            <w:r w:rsidRPr="00814654">
              <w:rPr>
                <w:rStyle w:val="Style10pt4"/>
              </w:rPr>
              <w:t>but</w:t>
            </w:r>
            <w:r w:rsidRPr="00C647EE">
              <w:rPr>
                <w:rFonts w:cs="Calibri"/>
                <w:spacing w:val="-1"/>
                <w:sz w:val="20"/>
                <w:szCs w:val="20"/>
                <w:lang w:val="en-US"/>
              </w:rPr>
              <w:t xml:space="preserve"> </w:t>
            </w:r>
            <w:r w:rsidRPr="00814654">
              <w:rPr>
                <w:rStyle w:val="Style10pt4"/>
              </w:rPr>
              <w:t>excludes</w:t>
            </w:r>
            <w:r w:rsidRPr="00C647EE">
              <w:rPr>
                <w:rFonts w:cs="Calibri"/>
                <w:spacing w:val="-1"/>
                <w:sz w:val="20"/>
                <w:szCs w:val="20"/>
                <w:lang w:val="en-US"/>
              </w:rPr>
              <w:t xml:space="preserve"> </w:t>
            </w:r>
            <w:r w:rsidRPr="00814654">
              <w:rPr>
                <w:rStyle w:val="Style10pt4"/>
              </w:rPr>
              <w:t>the</w:t>
            </w:r>
            <w:r w:rsidRPr="00C647EE">
              <w:rPr>
                <w:rFonts w:cs="Calibri"/>
                <w:spacing w:val="-2"/>
                <w:sz w:val="20"/>
                <w:szCs w:val="20"/>
                <w:lang w:val="en-US"/>
              </w:rPr>
              <w:t xml:space="preserve"> </w:t>
            </w:r>
            <w:r w:rsidRPr="00814654">
              <w:rPr>
                <w:rStyle w:val="Style10pt4"/>
              </w:rPr>
              <w:t>manufacture</w:t>
            </w:r>
            <w:r w:rsidRPr="00C647EE">
              <w:rPr>
                <w:rFonts w:cs="Calibri"/>
                <w:spacing w:val="-2"/>
                <w:sz w:val="20"/>
                <w:szCs w:val="20"/>
                <w:lang w:val="en-US"/>
              </w:rPr>
              <w:t xml:space="preserve"> </w:t>
            </w:r>
            <w:r w:rsidRPr="00814654">
              <w:rPr>
                <w:rStyle w:val="Style10pt4"/>
              </w:rPr>
              <w:t>of</w:t>
            </w:r>
            <w:r w:rsidRPr="00C647EE">
              <w:rPr>
                <w:rFonts w:cs="Calibri"/>
                <w:spacing w:val="-3"/>
                <w:sz w:val="20"/>
                <w:szCs w:val="20"/>
                <w:lang w:val="en-US"/>
              </w:rPr>
              <w:t xml:space="preserve"> </w:t>
            </w:r>
            <w:r w:rsidRPr="00814654">
              <w:rPr>
                <w:rStyle w:val="Style10pt4"/>
              </w:rPr>
              <w:t>food</w:t>
            </w:r>
            <w:r w:rsidRPr="00C647EE">
              <w:rPr>
                <w:rFonts w:cs="Calibri"/>
                <w:spacing w:val="-1"/>
                <w:sz w:val="20"/>
                <w:szCs w:val="20"/>
                <w:lang w:val="en-US"/>
              </w:rPr>
              <w:t xml:space="preserve"> </w:t>
            </w:r>
            <w:r w:rsidRPr="00814654">
              <w:rPr>
                <w:rStyle w:val="Style10pt4"/>
              </w:rPr>
              <w:t>and beverages for human consumption.</w:t>
            </w:r>
          </w:p>
        </w:tc>
        <w:tc>
          <w:tcPr>
            <w:tcW w:w="2575" w:type="dxa"/>
            <w:tcBorders>
              <w:bottom w:val="single" w:sz="12" w:space="0" w:color="E3E4E2"/>
            </w:tcBorders>
            <w:shd w:val="clear" w:color="auto" w:fill="E3E4E2"/>
          </w:tcPr>
          <w:p w14:paraId="37F78A6B"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AED33C8" w14:textId="77777777" w:rsidTr="00C64143">
        <w:trPr>
          <w:trHeight w:val="1027"/>
        </w:trPr>
        <w:tc>
          <w:tcPr>
            <w:tcW w:w="6512" w:type="dxa"/>
          </w:tcPr>
          <w:p w14:paraId="675B412F" w14:textId="77777777" w:rsidR="000E45E0" w:rsidRPr="00C647EE" w:rsidRDefault="000E45E0" w:rsidP="000E45E0">
            <w:pPr>
              <w:widowControl w:val="0"/>
              <w:autoSpaceDE w:val="0"/>
              <w:autoSpaceDN w:val="0"/>
              <w:spacing w:before="149" w:after="0" w:line="240" w:lineRule="auto"/>
              <w:ind w:left="127" w:right="125"/>
              <w:rPr>
                <w:rFonts w:cs="Calibri"/>
                <w:sz w:val="20"/>
                <w:szCs w:val="20"/>
                <w:lang w:val="en-US"/>
              </w:rPr>
            </w:pPr>
            <w:r w:rsidRPr="00814654">
              <w:rPr>
                <w:rStyle w:val="Style10ptBoldItalic2"/>
              </w:rPr>
              <w:t>cultural</w:t>
            </w:r>
            <w:r w:rsidRPr="00C647EE">
              <w:rPr>
                <w:rFonts w:cs="Calibri"/>
                <w:b/>
                <w:i/>
                <w:spacing w:val="-2"/>
                <w:sz w:val="20"/>
                <w:szCs w:val="20"/>
                <w:lang w:val="en-US"/>
              </w:rPr>
              <w:t xml:space="preserve"> </w:t>
            </w:r>
            <w:r w:rsidRPr="00814654">
              <w:rPr>
                <w:rStyle w:val="Style10ptBoldItalic2"/>
              </w:rPr>
              <w:t xml:space="preserve">facility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purpose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cultural</w:t>
            </w:r>
            <w:r w:rsidRPr="00C647EE">
              <w:rPr>
                <w:rFonts w:cs="Calibri"/>
                <w:spacing w:val="-4"/>
                <w:sz w:val="20"/>
                <w:szCs w:val="20"/>
                <w:lang w:val="en-US"/>
              </w:rPr>
              <w:t xml:space="preserve"> </w:t>
            </w:r>
            <w:r w:rsidRPr="00814654">
              <w:rPr>
                <w:rStyle w:val="Style10pt4"/>
              </w:rPr>
              <w:t>activities</w:t>
            </w:r>
            <w:r w:rsidRPr="00C647EE">
              <w:rPr>
                <w:rFonts w:cs="Calibri"/>
                <w:spacing w:val="-3"/>
                <w:sz w:val="20"/>
                <w:szCs w:val="20"/>
                <w:lang w:val="en-US"/>
              </w:rPr>
              <w:t xml:space="preserve"> </w:t>
            </w:r>
            <w:r w:rsidRPr="00814654">
              <w:rPr>
                <w:rStyle w:val="Style10pt4"/>
              </w:rPr>
              <w:t xml:space="preserve">to which the public normally has access, but does not include a </w:t>
            </w:r>
            <w:r w:rsidRPr="00C647EE">
              <w:rPr>
                <w:rFonts w:cs="Calibri"/>
                <w:i/>
                <w:sz w:val="20"/>
                <w:szCs w:val="20"/>
                <w:lang w:val="en-US"/>
              </w:rPr>
              <w:t xml:space="preserve">shop </w:t>
            </w:r>
            <w:r w:rsidRPr="00814654">
              <w:rPr>
                <w:rStyle w:val="Style10pt4"/>
              </w:rPr>
              <w:t>for art, craft, or sculpture dealer.</w:t>
            </w:r>
          </w:p>
        </w:tc>
        <w:tc>
          <w:tcPr>
            <w:tcW w:w="2575" w:type="dxa"/>
            <w:tcBorders>
              <w:top w:val="single" w:sz="12" w:space="0" w:color="E3E4E2"/>
            </w:tcBorders>
          </w:tcPr>
          <w:p w14:paraId="32E088CF" w14:textId="77777777" w:rsidR="000E45E0" w:rsidRPr="00C647EE" w:rsidRDefault="000E45E0" w:rsidP="000E45E0">
            <w:pPr>
              <w:widowControl w:val="0"/>
              <w:autoSpaceDE w:val="0"/>
              <w:autoSpaceDN w:val="0"/>
              <w:spacing w:before="149" w:after="0" w:line="240" w:lineRule="auto"/>
              <w:ind w:left="136" w:right="1611"/>
              <w:rPr>
                <w:rFonts w:cs="Calibri"/>
                <w:sz w:val="20"/>
                <w:szCs w:val="20"/>
                <w:lang w:val="en-US"/>
              </w:rPr>
            </w:pPr>
            <w:r w:rsidRPr="00814654">
              <w:rPr>
                <w:rStyle w:val="Style10pt4"/>
              </w:rPr>
              <w:t>art</w:t>
            </w:r>
            <w:r w:rsidRPr="00C647EE">
              <w:rPr>
                <w:rFonts w:cs="Calibri"/>
                <w:spacing w:val="-12"/>
                <w:sz w:val="20"/>
                <w:szCs w:val="20"/>
                <w:lang w:val="en-US"/>
              </w:rPr>
              <w:t xml:space="preserve"> </w:t>
            </w:r>
            <w:r w:rsidRPr="00814654">
              <w:rPr>
                <w:rStyle w:val="Style10pt4"/>
              </w:rPr>
              <w:t xml:space="preserve">gallery </w:t>
            </w:r>
            <w:r w:rsidRPr="00C647EE">
              <w:rPr>
                <w:rFonts w:cs="Calibri"/>
                <w:spacing w:val="-2"/>
                <w:sz w:val="20"/>
                <w:szCs w:val="20"/>
                <w:lang w:val="en-US"/>
              </w:rPr>
              <w:t>library museum</w:t>
            </w:r>
          </w:p>
        </w:tc>
      </w:tr>
      <w:tr w:rsidR="000E45E0" w:rsidRPr="00C647EE" w14:paraId="01F3CA8F" w14:textId="77777777" w:rsidTr="00C64143">
        <w:trPr>
          <w:trHeight w:val="1031"/>
        </w:trPr>
        <w:tc>
          <w:tcPr>
            <w:tcW w:w="6512" w:type="dxa"/>
            <w:shd w:val="clear" w:color="auto" w:fill="E3E4E2"/>
          </w:tcPr>
          <w:p w14:paraId="28E85D8B" w14:textId="77777777" w:rsidR="000E45E0" w:rsidRPr="00C647EE" w:rsidRDefault="000E45E0" w:rsidP="000E45E0">
            <w:pPr>
              <w:widowControl w:val="0"/>
              <w:autoSpaceDE w:val="0"/>
              <w:autoSpaceDN w:val="0"/>
              <w:spacing w:before="150" w:after="0" w:line="240" w:lineRule="auto"/>
              <w:ind w:left="127" w:right="151"/>
              <w:rPr>
                <w:rFonts w:cs="Calibri"/>
                <w:sz w:val="20"/>
                <w:szCs w:val="20"/>
                <w:lang w:val="en-US"/>
              </w:rPr>
            </w:pPr>
            <w:r w:rsidRPr="00814654">
              <w:rPr>
                <w:rStyle w:val="Style10ptBoldItalic2"/>
              </w:rPr>
              <w:t xml:space="preserve">data centre </w:t>
            </w:r>
            <w:r w:rsidRPr="00814654">
              <w:rPr>
                <w:rStyle w:val="Style10pt4"/>
              </w:rPr>
              <w:t>means the use of land for the co-location of groups of networked</w:t>
            </w:r>
            <w:r w:rsidRPr="00C647EE">
              <w:rPr>
                <w:rFonts w:cs="Calibri"/>
                <w:spacing w:val="-5"/>
                <w:sz w:val="20"/>
                <w:szCs w:val="20"/>
                <w:lang w:val="en-US"/>
              </w:rPr>
              <w:t xml:space="preserve"> </w:t>
            </w:r>
            <w:r w:rsidRPr="00814654">
              <w:rPr>
                <w:rStyle w:val="Style10pt4"/>
              </w:rPr>
              <w:t>computer</w:t>
            </w:r>
            <w:r w:rsidRPr="00C647EE">
              <w:rPr>
                <w:rFonts w:cs="Calibri"/>
                <w:spacing w:val="-6"/>
                <w:sz w:val="20"/>
                <w:szCs w:val="20"/>
                <w:lang w:val="en-US"/>
              </w:rPr>
              <w:t xml:space="preserve"> </w:t>
            </w:r>
            <w:r w:rsidRPr="00814654">
              <w:rPr>
                <w:rStyle w:val="Style10pt4"/>
              </w:rPr>
              <w:t>servers</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remote</w:t>
            </w:r>
            <w:r w:rsidRPr="00C647EE">
              <w:rPr>
                <w:rFonts w:cs="Calibri"/>
                <w:spacing w:val="-6"/>
                <w:sz w:val="20"/>
                <w:szCs w:val="20"/>
                <w:lang w:val="en-US"/>
              </w:rPr>
              <w:t xml:space="preserve"> </w:t>
            </w:r>
            <w:r w:rsidRPr="00814654">
              <w:rPr>
                <w:rStyle w:val="Style10pt4"/>
              </w:rPr>
              <w:t>storage,</w:t>
            </w:r>
            <w:r w:rsidRPr="00C647EE">
              <w:rPr>
                <w:rFonts w:cs="Calibri"/>
                <w:spacing w:val="-5"/>
                <w:sz w:val="20"/>
                <w:szCs w:val="20"/>
                <w:lang w:val="en-US"/>
              </w:rPr>
              <w:t xml:space="preserve"> </w:t>
            </w:r>
            <w:r w:rsidRPr="00814654">
              <w:rPr>
                <w:rStyle w:val="Style10pt4"/>
              </w:rPr>
              <w:t>processing</w:t>
            </w:r>
            <w:r w:rsidRPr="00C647EE">
              <w:rPr>
                <w:rFonts w:cs="Calibri"/>
                <w:spacing w:val="-6"/>
                <w:sz w:val="20"/>
                <w:szCs w:val="20"/>
                <w:lang w:val="en-US"/>
              </w:rPr>
              <w:t xml:space="preserve"> </w:t>
            </w:r>
            <w:r w:rsidRPr="00814654">
              <w:rPr>
                <w:rStyle w:val="Style10pt4"/>
              </w:rPr>
              <w:t>and/or distribution of large amounts of data.</w:t>
            </w:r>
          </w:p>
        </w:tc>
        <w:tc>
          <w:tcPr>
            <w:tcW w:w="2575" w:type="dxa"/>
            <w:shd w:val="clear" w:color="auto" w:fill="E3E4E2"/>
          </w:tcPr>
          <w:p w14:paraId="755967E6"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DB51EE5" w14:textId="77777777" w:rsidTr="00C64143">
        <w:trPr>
          <w:trHeight w:val="1514"/>
        </w:trPr>
        <w:tc>
          <w:tcPr>
            <w:tcW w:w="6512" w:type="dxa"/>
          </w:tcPr>
          <w:p w14:paraId="00AE87ED" w14:textId="77777777" w:rsidR="000E45E0" w:rsidRPr="00C647EE" w:rsidRDefault="000E45E0" w:rsidP="000E45E0">
            <w:pPr>
              <w:widowControl w:val="0"/>
              <w:autoSpaceDE w:val="0"/>
              <w:autoSpaceDN w:val="0"/>
              <w:spacing w:before="148" w:after="0" w:line="240" w:lineRule="auto"/>
              <w:ind w:left="127" w:right="125"/>
              <w:rPr>
                <w:rFonts w:cs="Calibri"/>
                <w:sz w:val="20"/>
                <w:szCs w:val="20"/>
                <w:lang w:val="en-US"/>
              </w:rPr>
            </w:pPr>
            <w:r w:rsidRPr="00814654">
              <w:rPr>
                <w:rStyle w:val="Style10ptBoldItalic2"/>
              </w:rPr>
              <w:t>defence</w:t>
            </w:r>
            <w:r w:rsidRPr="00C647EE">
              <w:rPr>
                <w:rFonts w:cs="Calibri"/>
                <w:b/>
                <w:i/>
                <w:spacing w:val="-4"/>
                <w:sz w:val="20"/>
                <w:szCs w:val="20"/>
                <w:lang w:val="en-US"/>
              </w:rPr>
              <w:t xml:space="preserve"> </w:t>
            </w:r>
            <w:r w:rsidRPr="00814654">
              <w:rPr>
                <w:rStyle w:val="Style10ptBoldItalic2"/>
              </w:rPr>
              <w:t>installation</w:t>
            </w:r>
            <w:r w:rsidRPr="00C647EE">
              <w:rPr>
                <w:rFonts w:cs="Calibri"/>
                <w:b/>
                <w:i/>
                <w:spacing w:val="-2"/>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operated</w:t>
            </w:r>
            <w:r w:rsidRPr="00C647EE">
              <w:rPr>
                <w:rFonts w:cs="Calibri"/>
                <w:spacing w:val="-4"/>
                <w:sz w:val="20"/>
                <w:szCs w:val="20"/>
                <w:lang w:val="en-US"/>
              </w:rPr>
              <w:t xml:space="preserve"> </w:t>
            </w:r>
            <w:r w:rsidRPr="00814654">
              <w:rPr>
                <w:rStyle w:val="Style10pt4"/>
              </w:rPr>
              <w:t>by</w:t>
            </w:r>
            <w:r w:rsidRPr="00C647EE">
              <w:rPr>
                <w:rFonts w:cs="Calibri"/>
                <w:spacing w:val="-4"/>
                <w:sz w:val="20"/>
                <w:szCs w:val="20"/>
                <w:lang w:val="en-US"/>
              </w:rPr>
              <w:t xml:space="preserve"> </w:t>
            </w:r>
            <w:r w:rsidRPr="00814654">
              <w:rPr>
                <w:rStyle w:val="Style10pt4"/>
              </w:rPr>
              <w:t>the</w:t>
            </w:r>
            <w:r w:rsidRPr="00C647EE">
              <w:rPr>
                <w:rFonts w:cs="Calibri"/>
                <w:spacing w:val="-7"/>
                <w:sz w:val="20"/>
                <w:szCs w:val="20"/>
                <w:lang w:val="en-US"/>
              </w:rPr>
              <w:t xml:space="preserve"> </w:t>
            </w:r>
            <w:r w:rsidRPr="00814654">
              <w:rPr>
                <w:rStyle w:val="Style10pt4"/>
              </w:rPr>
              <w:t>Department</w:t>
            </w:r>
            <w:r w:rsidRPr="00C647EE">
              <w:rPr>
                <w:rFonts w:cs="Calibri"/>
                <w:spacing w:val="-4"/>
                <w:sz w:val="20"/>
                <w:szCs w:val="20"/>
                <w:lang w:val="en-US"/>
              </w:rPr>
              <w:t xml:space="preserve"> </w:t>
            </w:r>
            <w:r w:rsidRPr="00814654">
              <w:rPr>
                <w:rStyle w:val="Style10pt4"/>
              </w:rPr>
              <w:t xml:space="preserve">of Defence or the armed forces of Australia and includes Department of Defence </w:t>
            </w:r>
            <w:r w:rsidRPr="00C647EE">
              <w:rPr>
                <w:rFonts w:cs="Calibri"/>
                <w:i/>
                <w:sz w:val="20"/>
                <w:szCs w:val="20"/>
                <w:lang w:val="en-US"/>
              </w:rPr>
              <w:t>offices</w:t>
            </w:r>
            <w:r w:rsidRPr="00814654">
              <w:rPr>
                <w:rStyle w:val="Style10pt4"/>
              </w:rPr>
              <w:t xml:space="preserve">, offices associated with national security and defence </w:t>
            </w:r>
            <w:proofErr w:type="gramStart"/>
            <w:r w:rsidRPr="00C647EE">
              <w:rPr>
                <w:rFonts w:cs="Calibri"/>
                <w:i/>
                <w:sz w:val="20"/>
                <w:szCs w:val="20"/>
                <w:lang w:val="en-US"/>
              </w:rPr>
              <w:t>communications facilities</w:t>
            </w:r>
            <w:r w:rsidRPr="00814654">
              <w:rPr>
                <w:rStyle w:val="Style10pt4"/>
              </w:rPr>
              <w:t>, but</w:t>
            </w:r>
            <w:proofErr w:type="gramEnd"/>
            <w:r w:rsidRPr="00814654">
              <w:rPr>
                <w:rStyle w:val="Style10pt4"/>
              </w:rPr>
              <w:t xml:space="preserve"> does not include facilities associated with military aviation.</w:t>
            </w:r>
          </w:p>
        </w:tc>
        <w:tc>
          <w:tcPr>
            <w:tcW w:w="2575" w:type="dxa"/>
          </w:tcPr>
          <w:p w14:paraId="42A13683"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00A476A" w14:textId="77777777" w:rsidTr="00C64143">
        <w:trPr>
          <w:trHeight w:val="1030"/>
        </w:trPr>
        <w:tc>
          <w:tcPr>
            <w:tcW w:w="6512" w:type="dxa"/>
            <w:shd w:val="clear" w:color="auto" w:fill="E3E4E2"/>
          </w:tcPr>
          <w:p w14:paraId="686EFFB8" w14:textId="77777777" w:rsidR="000E45E0" w:rsidRPr="00C647EE" w:rsidRDefault="000E45E0" w:rsidP="000E45E0">
            <w:pPr>
              <w:widowControl w:val="0"/>
              <w:autoSpaceDE w:val="0"/>
              <w:autoSpaceDN w:val="0"/>
              <w:spacing w:before="150" w:after="0" w:line="240" w:lineRule="auto"/>
              <w:ind w:left="127" w:right="125"/>
              <w:rPr>
                <w:rFonts w:cs="Calibri"/>
                <w:sz w:val="20"/>
                <w:szCs w:val="20"/>
                <w:lang w:val="en-US"/>
              </w:rPr>
            </w:pPr>
            <w:r w:rsidRPr="00814654">
              <w:rPr>
                <w:rStyle w:val="Style10ptBoldItalic2"/>
              </w:rPr>
              <w:t>demolition</w:t>
            </w:r>
            <w:r w:rsidRPr="00814654">
              <w:rPr>
                <w:rStyle w:val="Style10ptBoldItalicCondensedby015pt"/>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to</w:t>
            </w:r>
            <w:r w:rsidRPr="00C647EE">
              <w:rPr>
                <w:rFonts w:cs="Calibri"/>
                <w:spacing w:val="-4"/>
                <w:sz w:val="20"/>
                <w:szCs w:val="20"/>
                <w:lang w:val="en-US"/>
              </w:rPr>
              <w:t xml:space="preserve"> </w:t>
            </w:r>
            <w:r w:rsidRPr="00814654">
              <w:rPr>
                <w:rStyle w:val="Style10pt4"/>
              </w:rPr>
              <w:t>wholly</w:t>
            </w:r>
            <w:r w:rsidRPr="00C647EE">
              <w:rPr>
                <w:rFonts w:cs="Calibri"/>
                <w:spacing w:val="-4"/>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partly</w:t>
            </w:r>
            <w:r w:rsidRPr="00C647EE">
              <w:rPr>
                <w:rFonts w:cs="Calibri"/>
                <w:spacing w:val="-4"/>
                <w:sz w:val="20"/>
                <w:szCs w:val="20"/>
                <w:lang w:val="en-US"/>
              </w:rPr>
              <w:t xml:space="preserve"> </w:t>
            </w:r>
            <w:r w:rsidRPr="00814654">
              <w:rPr>
                <w:rStyle w:val="Style10pt4"/>
              </w:rPr>
              <w:t>dismantle</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damage</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building</w:t>
            </w:r>
            <w:r w:rsidRPr="00C647EE">
              <w:rPr>
                <w:rFonts w:cs="Calibri"/>
                <w:spacing w:val="-5"/>
                <w:sz w:val="20"/>
                <w:szCs w:val="20"/>
                <w:lang w:val="en-US"/>
              </w:rPr>
              <w:t xml:space="preserve"> </w:t>
            </w:r>
            <w:r w:rsidRPr="00814654">
              <w:rPr>
                <w:rStyle w:val="Style10pt4"/>
              </w:rPr>
              <w:t xml:space="preserve">or structure to the extent that it no longer can function as </w:t>
            </w:r>
            <w:proofErr w:type="gramStart"/>
            <w:r w:rsidRPr="00814654">
              <w:rPr>
                <w:rStyle w:val="Style10pt4"/>
              </w:rPr>
              <w:t>it’s</w:t>
            </w:r>
            <w:proofErr w:type="gramEnd"/>
            <w:r w:rsidRPr="00814654">
              <w:rPr>
                <w:rStyle w:val="Style10pt4"/>
              </w:rPr>
              <w:t xml:space="preserve"> approved </w:t>
            </w:r>
            <w:r w:rsidRPr="00C647EE">
              <w:rPr>
                <w:rFonts w:cs="Calibri"/>
                <w:spacing w:val="-2"/>
                <w:sz w:val="20"/>
                <w:szCs w:val="20"/>
                <w:lang w:val="en-US"/>
              </w:rPr>
              <w:t>purpose.</w:t>
            </w:r>
          </w:p>
        </w:tc>
        <w:tc>
          <w:tcPr>
            <w:tcW w:w="2575" w:type="dxa"/>
            <w:shd w:val="clear" w:color="auto" w:fill="E3E4E2"/>
          </w:tcPr>
          <w:p w14:paraId="05552F75"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3DA3A05" w14:textId="77777777" w:rsidTr="00C64143">
        <w:trPr>
          <w:trHeight w:val="782"/>
        </w:trPr>
        <w:tc>
          <w:tcPr>
            <w:tcW w:w="6512" w:type="dxa"/>
          </w:tcPr>
          <w:p w14:paraId="156271EC"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 xml:space="preserve">diplomatic residence </w:t>
            </w:r>
            <w:r w:rsidRPr="00814654">
              <w:rPr>
                <w:rStyle w:val="Style10pt4"/>
              </w:rPr>
              <w:t xml:space="preserve">means a </w:t>
            </w:r>
            <w:r w:rsidRPr="00C647EE">
              <w:rPr>
                <w:rFonts w:cs="Calibri"/>
                <w:i/>
                <w:sz w:val="20"/>
                <w:szCs w:val="20"/>
                <w:lang w:val="en-US"/>
              </w:rPr>
              <w:t xml:space="preserve">dwelling </w:t>
            </w:r>
            <w:r w:rsidRPr="00814654">
              <w:rPr>
                <w:rStyle w:val="Style10pt4"/>
              </w:rPr>
              <w:t>specifically for the residential use of diplomatic</w:t>
            </w:r>
            <w:r w:rsidRPr="00C647EE">
              <w:rPr>
                <w:rFonts w:cs="Calibri"/>
                <w:spacing w:val="-5"/>
                <w:sz w:val="20"/>
                <w:szCs w:val="20"/>
                <w:lang w:val="en-US"/>
              </w:rPr>
              <w:t xml:space="preserve"> </w:t>
            </w:r>
            <w:r w:rsidRPr="00814654">
              <w:rPr>
                <w:rStyle w:val="Style10pt4"/>
              </w:rPr>
              <w:t>staff</w:t>
            </w:r>
            <w:r w:rsidRPr="00C647EE">
              <w:rPr>
                <w:rFonts w:cs="Calibri"/>
                <w:spacing w:val="-6"/>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an</w:t>
            </w:r>
            <w:r w:rsidRPr="00C647EE">
              <w:rPr>
                <w:rFonts w:cs="Calibri"/>
                <w:spacing w:val="-4"/>
                <w:sz w:val="20"/>
                <w:szCs w:val="20"/>
                <w:lang w:val="en-US"/>
              </w:rPr>
              <w:t xml:space="preserve"> </w:t>
            </w:r>
            <w:r w:rsidRPr="00814654">
              <w:rPr>
                <w:rStyle w:val="Style10pt4"/>
              </w:rPr>
              <w:t>embassy,</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high</w:t>
            </w:r>
            <w:r w:rsidRPr="00C647EE">
              <w:rPr>
                <w:rFonts w:cs="Calibri"/>
                <w:spacing w:val="-4"/>
                <w:sz w:val="20"/>
                <w:szCs w:val="20"/>
                <w:lang w:val="en-US"/>
              </w:rPr>
              <w:t xml:space="preserve"> </w:t>
            </w:r>
            <w:r w:rsidRPr="00814654">
              <w:rPr>
                <w:rStyle w:val="Style10pt4"/>
              </w:rPr>
              <w:t>commission,</w:t>
            </w:r>
            <w:r w:rsidRPr="00C647EE">
              <w:rPr>
                <w:rFonts w:cs="Calibri"/>
                <w:spacing w:val="-4"/>
                <w:sz w:val="20"/>
                <w:szCs w:val="20"/>
                <w:lang w:val="en-US"/>
              </w:rPr>
              <w:t xml:space="preserve"> </w:t>
            </w:r>
            <w:r w:rsidRPr="00814654">
              <w:rPr>
                <w:rStyle w:val="Style10pt4"/>
              </w:rPr>
              <w:t>a legation,</w:t>
            </w:r>
            <w:r w:rsidRPr="00C647EE">
              <w:rPr>
                <w:rFonts w:cs="Calibri"/>
                <w:spacing w:val="-2"/>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consulate.</w:t>
            </w:r>
          </w:p>
        </w:tc>
        <w:tc>
          <w:tcPr>
            <w:tcW w:w="2575" w:type="dxa"/>
          </w:tcPr>
          <w:p w14:paraId="7CB917FD"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287E490D" w14:textId="77777777" w:rsidTr="00C64143">
        <w:trPr>
          <w:trHeight w:val="787"/>
        </w:trPr>
        <w:tc>
          <w:tcPr>
            <w:tcW w:w="6512" w:type="dxa"/>
            <w:shd w:val="clear" w:color="auto" w:fill="E3E4E2"/>
          </w:tcPr>
          <w:p w14:paraId="45F0CE6C" w14:textId="77777777" w:rsidR="000E45E0" w:rsidRPr="00C647EE" w:rsidRDefault="000E45E0" w:rsidP="000E45E0">
            <w:pPr>
              <w:widowControl w:val="0"/>
              <w:autoSpaceDE w:val="0"/>
              <w:autoSpaceDN w:val="0"/>
              <w:spacing w:before="150" w:after="0" w:line="240" w:lineRule="auto"/>
              <w:ind w:left="127" w:right="125"/>
              <w:rPr>
                <w:rFonts w:cs="Calibri"/>
                <w:sz w:val="20"/>
                <w:szCs w:val="20"/>
                <w:lang w:val="en-US"/>
              </w:rPr>
            </w:pPr>
            <w:r w:rsidRPr="00814654">
              <w:rPr>
                <w:rStyle w:val="Style10ptBoldItalic2"/>
              </w:rPr>
              <w:t>distribution</w:t>
            </w:r>
            <w:r w:rsidRPr="00C647EE">
              <w:rPr>
                <w:rFonts w:cs="Calibri"/>
                <w:b/>
                <w:i/>
                <w:spacing w:val="-5"/>
                <w:sz w:val="20"/>
                <w:szCs w:val="20"/>
                <w:lang w:val="en-US"/>
              </w:rPr>
              <w:t xml:space="preserve"> </w:t>
            </w:r>
            <w:r w:rsidRPr="00814654">
              <w:rPr>
                <w:rStyle w:val="Style10ptBoldItalic2"/>
              </w:rPr>
              <w:t>reservoir</w:t>
            </w:r>
            <w:r w:rsidRPr="00814654">
              <w:rPr>
                <w:rStyle w:val="Style10ptBoldItalicCondensedby015pt"/>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storage</w:t>
            </w:r>
            <w:r w:rsidRPr="00C647EE">
              <w:rPr>
                <w:rFonts w:cs="Calibri"/>
                <w:spacing w:val="-7"/>
                <w:sz w:val="20"/>
                <w:szCs w:val="20"/>
                <w:lang w:val="en-US"/>
              </w:rPr>
              <w:t xml:space="preserve"> </w:t>
            </w:r>
            <w:r w:rsidRPr="00814654">
              <w:rPr>
                <w:rStyle w:val="Style10pt4"/>
              </w:rPr>
              <w:t>tank</w:t>
            </w:r>
            <w:r w:rsidRPr="00C647EE">
              <w:rPr>
                <w:rFonts w:cs="Calibri"/>
                <w:spacing w:val="-5"/>
                <w:sz w:val="20"/>
                <w:szCs w:val="20"/>
                <w:lang w:val="en-US"/>
              </w:rPr>
              <w:t xml:space="preserve"> </w:t>
            </w:r>
            <w:r w:rsidRPr="00814654">
              <w:rPr>
                <w:rStyle w:val="Style10pt4"/>
              </w:rPr>
              <w:t>associated</w:t>
            </w:r>
            <w:r w:rsidRPr="00C647EE">
              <w:rPr>
                <w:rFonts w:cs="Calibri"/>
                <w:spacing w:val="-5"/>
                <w:sz w:val="20"/>
                <w:szCs w:val="20"/>
                <w:lang w:val="en-US"/>
              </w:rPr>
              <w:t xml:space="preserve"> </w:t>
            </w:r>
            <w:r w:rsidRPr="00814654">
              <w:rPr>
                <w:rStyle w:val="Style10pt4"/>
              </w:rPr>
              <w:t>with</w:t>
            </w:r>
            <w:r w:rsidRPr="00C647EE">
              <w:rPr>
                <w:rFonts w:cs="Calibri"/>
                <w:spacing w:val="-5"/>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maintenance of pressure and supply in the reticulated water supply system.</w:t>
            </w:r>
          </w:p>
        </w:tc>
        <w:tc>
          <w:tcPr>
            <w:tcW w:w="2575" w:type="dxa"/>
            <w:shd w:val="clear" w:color="auto" w:fill="E3E4E2"/>
          </w:tcPr>
          <w:p w14:paraId="422BE1B2"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8C3841F" w14:textId="77777777" w:rsidTr="00C64143">
        <w:trPr>
          <w:trHeight w:val="1024"/>
        </w:trPr>
        <w:tc>
          <w:tcPr>
            <w:tcW w:w="6512" w:type="dxa"/>
          </w:tcPr>
          <w:p w14:paraId="0FC533F8" w14:textId="77777777" w:rsidR="000E45E0" w:rsidRPr="00C647EE" w:rsidRDefault="000E45E0" w:rsidP="000E45E0">
            <w:pPr>
              <w:widowControl w:val="0"/>
              <w:autoSpaceDE w:val="0"/>
              <w:autoSpaceDN w:val="0"/>
              <w:spacing w:before="148" w:after="0" w:line="240" w:lineRule="auto"/>
              <w:ind w:left="127" w:right="151"/>
              <w:rPr>
                <w:rFonts w:cs="Calibri"/>
                <w:sz w:val="20"/>
                <w:szCs w:val="20"/>
                <w:lang w:val="en-US"/>
              </w:rPr>
            </w:pPr>
            <w:r w:rsidRPr="00814654">
              <w:rPr>
                <w:rStyle w:val="Style10ptBoldItalic2"/>
              </w:rPr>
              <w:t xml:space="preserve">drink establishment </w:t>
            </w:r>
            <w:r w:rsidRPr="00814654">
              <w:rPr>
                <w:rStyle w:val="Style10pt4"/>
              </w:rPr>
              <w:t>means the use of land for the sale of alcoholic beverages</w:t>
            </w:r>
            <w:r w:rsidRPr="00C647EE">
              <w:rPr>
                <w:rFonts w:cs="Calibri"/>
                <w:spacing w:val="-4"/>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spirits</w:t>
            </w:r>
            <w:r w:rsidRPr="00C647EE">
              <w:rPr>
                <w:rFonts w:cs="Calibri"/>
                <w:spacing w:val="-4"/>
                <w:sz w:val="20"/>
                <w:szCs w:val="20"/>
                <w:lang w:val="en-US"/>
              </w:rPr>
              <w:t xml:space="preserve"> </w:t>
            </w:r>
            <w:r w:rsidRPr="00814654">
              <w:rPr>
                <w:rStyle w:val="Style10pt4"/>
              </w:rPr>
              <w:t>to</w:t>
            </w:r>
            <w:r w:rsidRPr="00C647EE">
              <w:rPr>
                <w:rFonts w:cs="Calibri"/>
                <w:spacing w:val="-4"/>
                <w:sz w:val="20"/>
                <w:szCs w:val="20"/>
                <w:lang w:val="en-US"/>
              </w:rPr>
              <w:t xml:space="preserve"> </w:t>
            </w:r>
            <w:r w:rsidRPr="00814654">
              <w:rPr>
                <w:rStyle w:val="Style10pt4"/>
              </w:rPr>
              <w:t>members</w:t>
            </w:r>
            <w:r w:rsidRPr="00C647EE">
              <w:rPr>
                <w:rFonts w:cs="Calibri"/>
                <w:spacing w:val="-4"/>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public</w:t>
            </w:r>
            <w:r w:rsidRPr="00C647EE">
              <w:rPr>
                <w:rFonts w:cs="Calibri"/>
                <w:spacing w:val="-5"/>
                <w:sz w:val="20"/>
                <w:szCs w:val="20"/>
                <w:lang w:val="en-US"/>
              </w:rPr>
              <w:t xml:space="preserve"> </w:t>
            </w:r>
            <w:r w:rsidRPr="00814654">
              <w:rPr>
                <w:rStyle w:val="Style10pt4"/>
              </w:rPr>
              <w:t>primarily</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consumption</w:t>
            </w:r>
            <w:r w:rsidRPr="00C647EE">
              <w:rPr>
                <w:rFonts w:cs="Calibri"/>
                <w:spacing w:val="-4"/>
                <w:sz w:val="20"/>
                <w:szCs w:val="20"/>
                <w:lang w:val="en-US"/>
              </w:rPr>
              <w:t xml:space="preserve"> </w:t>
            </w:r>
            <w:r w:rsidRPr="00814654">
              <w:rPr>
                <w:rStyle w:val="Style10pt4"/>
              </w:rPr>
              <w:t xml:space="preserve">on the premises, and which is a licensed premise under the </w:t>
            </w:r>
            <w:r w:rsidRPr="00C647EE">
              <w:rPr>
                <w:rFonts w:cs="Calibri"/>
                <w:sz w:val="20"/>
                <w:szCs w:val="20"/>
                <w:u w:val="single"/>
                <w:lang w:val="en-US"/>
              </w:rPr>
              <w:t>Liquor Act 2010</w:t>
            </w:r>
            <w:r w:rsidRPr="00814654">
              <w:rPr>
                <w:rStyle w:val="Style10pt4"/>
              </w:rPr>
              <w:t>.</w:t>
            </w:r>
          </w:p>
        </w:tc>
        <w:tc>
          <w:tcPr>
            <w:tcW w:w="2575" w:type="dxa"/>
          </w:tcPr>
          <w:p w14:paraId="1B676612" w14:textId="77777777" w:rsidR="000E45E0" w:rsidRPr="00C647EE" w:rsidRDefault="000E45E0" w:rsidP="000E45E0">
            <w:pPr>
              <w:widowControl w:val="0"/>
              <w:autoSpaceDE w:val="0"/>
              <w:autoSpaceDN w:val="0"/>
              <w:spacing w:before="148" w:after="0" w:line="240" w:lineRule="auto"/>
              <w:ind w:left="136" w:right="1903"/>
              <w:rPr>
                <w:rFonts w:cs="Calibri"/>
                <w:sz w:val="20"/>
                <w:szCs w:val="20"/>
                <w:lang w:val="en-US"/>
              </w:rPr>
            </w:pPr>
            <w:r w:rsidRPr="00C647EE">
              <w:rPr>
                <w:rFonts w:cs="Calibri"/>
                <w:spacing w:val="-4"/>
                <w:sz w:val="20"/>
                <w:szCs w:val="20"/>
                <w:lang w:val="en-US"/>
              </w:rPr>
              <w:t xml:space="preserve">bar </w:t>
            </w:r>
            <w:r w:rsidRPr="00C647EE">
              <w:rPr>
                <w:rFonts w:cs="Calibri"/>
                <w:spacing w:val="-2"/>
                <w:sz w:val="20"/>
                <w:szCs w:val="20"/>
                <w:lang w:val="en-US"/>
              </w:rPr>
              <w:t>tavern</w:t>
            </w:r>
          </w:p>
        </w:tc>
      </w:tr>
      <w:tr w:rsidR="000E45E0" w:rsidRPr="00C647EE" w14:paraId="2904FB46" w14:textId="77777777" w:rsidTr="00C64143">
        <w:trPr>
          <w:trHeight w:val="1032"/>
        </w:trPr>
        <w:tc>
          <w:tcPr>
            <w:tcW w:w="6512" w:type="dxa"/>
            <w:shd w:val="clear" w:color="auto" w:fill="E3E4E2"/>
          </w:tcPr>
          <w:p w14:paraId="2FB09352" w14:textId="77777777" w:rsidR="000E45E0" w:rsidRPr="00C647EE" w:rsidRDefault="000E45E0" w:rsidP="000E45E0">
            <w:pPr>
              <w:widowControl w:val="0"/>
              <w:autoSpaceDE w:val="0"/>
              <w:autoSpaceDN w:val="0"/>
              <w:spacing w:before="150" w:after="0" w:line="240" w:lineRule="auto"/>
              <w:ind w:left="127"/>
              <w:rPr>
                <w:rFonts w:cs="Calibri"/>
                <w:sz w:val="20"/>
                <w:szCs w:val="20"/>
                <w:lang w:val="en-US"/>
              </w:rPr>
            </w:pPr>
            <w:r w:rsidRPr="00814654">
              <w:rPr>
                <w:rStyle w:val="Style10ptBoldItalic2"/>
              </w:rPr>
              <w:t xml:space="preserve">drive-in cinema </w:t>
            </w:r>
            <w:r w:rsidRPr="00814654">
              <w:rPr>
                <w:rStyle w:val="Style10pt4"/>
              </w:rPr>
              <w:t>means the use of land as an open-air cinema that makes provision</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audience</w:t>
            </w:r>
            <w:r w:rsidRPr="00C647EE">
              <w:rPr>
                <w:rFonts w:cs="Calibri"/>
                <w:spacing w:val="-6"/>
                <w:sz w:val="20"/>
                <w:szCs w:val="20"/>
                <w:lang w:val="en-US"/>
              </w:rPr>
              <w:t xml:space="preserve"> </w:t>
            </w:r>
            <w:r w:rsidRPr="00814654">
              <w:rPr>
                <w:rStyle w:val="Style10pt4"/>
              </w:rPr>
              <w:t>or</w:t>
            </w:r>
            <w:r w:rsidRPr="00C647EE">
              <w:rPr>
                <w:rFonts w:cs="Calibri"/>
                <w:spacing w:val="-6"/>
                <w:sz w:val="20"/>
                <w:szCs w:val="20"/>
                <w:lang w:val="en-US"/>
              </w:rPr>
              <w:t xml:space="preserve"> </w:t>
            </w:r>
            <w:r w:rsidRPr="00814654">
              <w:rPr>
                <w:rStyle w:val="Style10pt4"/>
              </w:rPr>
              <w:t>spectators</w:t>
            </w:r>
            <w:r w:rsidRPr="00C647EE">
              <w:rPr>
                <w:rFonts w:cs="Calibri"/>
                <w:spacing w:val="-5"/>
                <w:sz w:val="20"/>
                <w:szCs w:val="20"/>
                <w:lang w:val="en-US"/>
              </w:rPr>
              <w:t xml:space="preserve"> </w:t>
            </w:r>
            <w:r w:rsidRPr="00814654">
              <w:rPr>
                <w:rStyle w:val="Style10pt4"/>
              </w:rPr>
              <w:t>to</w:t>
            </w:r>
            <w:r w:rsidRPr="00C647EE">
              <w:rPr>
                <w:rFonts w:cs="Calibri"/>
                <w:spacing w:val="-5"/>
                <w:sz w:val="20"/>
                <w:szCs w:val="20"/>
                <w:lang w:val="en-US"/>
              </w:rPr>
              <w:t xml:space="preserve"> </w:t>
            </w:r>
            <w:r w:rsidRPr="00814654">
              <w:rPr>
                <w:rStyle w:val="Style10pt4"/>
              </w:rPr>
              <w:t>view</w:t>
            </w:r>
            <w:r w:rsidRPr="00C647EE">
              <w:rPr>
                <w:rFonts w:cs="Calibri"/>
                <w:spacing w:val="-5"/>
                <w:sz w:val="20"/>
                <w:szCs w:val="20"/>
                <w:lang w:val="en-US"/>
              </w:rPr>
              <w:t xml:space="preserve"> </w:t>
            </w:r>
            <w:r w:rsidRPr="00814654">
              <w:rPr>
                <w:rStyle w:val="Style10pt4"/>
              </w:rPr>
              <w:t>that</w:t>
            </w:r>
            <w:r w:rsidRPr="00C647EE">
              <w:rPr>
                <w:rFonts w:cs="Calibri"/>
                <w:spacing w:val="-5"/>
                <w:sz w:val="20"/>
                <w:szCs w:val="20"/>
                <w:lang w:val="en-US"/>
              </w:rPr>
              <w:t xml:space="preserve"> </w:t>
            </w:r>
            <w:r w:rsidRPr="00814654">
              <w:rPr>
                <w:rStyle w:val="Style10pt4"/>
              </w:rPr>
              <w:t>entertainment</w:t>
            </w:r>
            <w:r w:rsidRPr="00C647EE">
              <w:rPr>
                <w:rFonts w:cs="Calibri"/>
                <w:spacing w:val="-5"/>
                <w:sz w:val="20"/>
                <w:szCs w:val="20"/>
                <w:lang w:val="en-US"/>
              </w:rPr>
              <w:t xml:space="preserve"> </w:t>
            </w:r>
            <w:r w:rsidRPr="00814654">
              <w:rPr>
                <w:rStyle w:val="Style10pt4"/>
              </w:rPr>
              <w:t>while seated in motor vehicles.</w:t>
            </w:r>
          </w:p>
        </w:tc>
        <w:tc>
          <w:tcPr>
            <w:tcW w:w="2575" w:type="dxa"/>
            <w:shd w:val="clear" w:color="auto" w:fill="E3E4E2"/>
          </w:tcPr>
          <w:p w14:paraId="24108682"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09ADFDD9" w14:textId="77777777" w:rsidTr="00C64143">
        <w:trPr>
          <w:trHeight w:val="1271"/>
        </w:trPr>
        <w:tc>
          <w:tcPr>
            <w:tcW w:w="6512" w:type="dxa"/>
          </w:tcPr>
          <w:p w14:paraId="3F28824C" w14:textId="77777777" w:rsidR="000E45E0" w:rsidRPr="00C647EE" w:rsidRDefault="000E45E0" w:rsidP="000E45E0">
            <w:pPr>
              <w:widowControl w:val="0"/>
              <w:autoSpaceDE w:val="0"/>
              <w:autoSpaceDN w:val="0"/>
              <w:spacing w:before="148" w:after="0" w:line="240" w:lineRule="auto"/>
              <w:ind w:left="127" w:right="125"/>
              <w:rPr>
                <w:rFonts w:cs="Calibri"/>
                <w:sz w:val="20"/>
                <w:szCs w:val="20"/>
                <w:lang w:val="en-US"/>
              </w:rPr>
            </w:pPr>
            <w:r w:rsidRPr="00814654">
              <w:rPr>
                <w:rStyle w:val="Style10ptBoldItalic1"/>
              </w:rPr>
              <w:t xml:space="preserve">drone facility </w:t>
            </w:r>
            <w:r w:rsidRPr="00814654">
              <w:rPr>
                <w:rStyle w:val="Style10pt3"/>
              </w:rPr>
              <w:t>means the use of land for the landing or departure of drones and the housing, servicing, maintenance, and repair of drones. It does not include</w:t>
            </w:r>
            <w:r w:rsidRPr="00C647EE">
              <w:rPr>
                <w:rFonts w:cs="Calibri"/>
                <w:spacing w:val="-5"/>
                <w:sz w:val="20"/>
                <w:szCs w:val="20"/>
                <w:lang w:val="en-US"/>
              </w:rPr>
              <w:t xml:space="preserve"> </w:t>
            </w:r>
            <w:r w:rsidRPr="00814654">
              <w:rPr>
                <w:rStyle w:val="Style10pt3"/>
              </w:rPr>
              <w:t>facilities</w:t>
            </w:r>
            <w:r w:rsidRPr="00814654">
              <w:rPr>
                <w:rStyle w:val="Style10ptCondensedby02pt"/>
              </w:rPr>
              <w:t xml:space="preserve"> </w:t>
            </w:r>
            <w:r w:rsidRPr="00814654">
              <w:rPr>
                <w:rStyle w:val="Style10pt3"/>
              </w:rPr>
              <w:t>where</w:t>
            </w:r>
            <w:r w:rsidRPr="00C647EE">
              <w:rPr>
                <w:rFonts w:cs="Calibri"/>
                <w:spacing w:val="-5"/>
                <w:sz w:val="20"/>
                <w:szCs w:val="20"/>
                <w:lang w:val="en-US"/>
              </w:rPr>
              <w:t xml:space="preserve"> </w:t>
            </w:r>
            <w:r w:rsidRPr="00814654">
              <w:rPr>
                <w:rStyle w:val="Style10pt3"/>
              </w:rPr>
              <w:t>drones</w:t>
            </w:r>
            <w:r w:rsidRPr="00814654">
              <w:rPr>
                <w:rStyle w:val="Style10ptCondensedby02pt"/>
              </w:rPr>
              <w:t xml:space="preserve"> </w:t>
            </w:r>
            <w:r w:rsidRPr="00814654">
              <w:rPr>
                <w:rStyle w:val="Style10pt3"/>
              </w:rPr>
              <w:t>are</w:t>
            </w:r>
            <w:r w:rsidRPr="00C647EE">
              <w:rPr>
                <w:rFonts w:cs="Calibri"/>
                <w:spacing w:val="-5"/>
                <w:sz w:val="20"/>
                <w:szCs w:val="20"/>
                <w:lang w:val="en-US"/>
              </w:rPr>
              <w:t xml:space="preserve"> </w:t>
            </w:r>
            <w:r w:rsidRPr="00814654">
              <w:rPr>
                <w:rStyle w:val="Style10pt3"/>
              </w:rPr>
              <w:t>used</w:t>
            </w:r>
            <w:r w:rsidRPr="00814654">
              <w:rPr>
                <w:rStyle w:val="Style10ptCondensedby02pt"/>
              </w:rPr>
              <w:t xml:space="preserve"> </w:t>
            </w:r>
            <w:r w:rsidRPr="00814654">
              <w:rPr>
                <w:rStyle w:val="Style10pt3"/>
              </w:rPr>
              <w:t>solely</w:t>
            </w:r>
            <w:r w:rsidRPr="00814654">
              <w:rPr>
                <w:rStyle w:val="Style10ptCondensedby02pt"/>
              </w:rPr>
              <w:t xml:space="preserve"> </w:t>
            </w:r>
            <w:r w:rsidRPr="00814654">
              <w:rPr>
                <w:rStyle w:val="Style10pt3"/>
              </w:rPr>
              <w:t>for</w:t>
            </w:r>
            <w:r w:rsidRPr="00814654">
              <w:rPr>
                <w:rStyle w:val="Style10ptCondensedby02pt"/>
              </w:rPr>
              <w:t xml:space="preserve"> </w:t>
            </w:r>
            <w:r w:rsidRPr="00814654">
              <w:rPr>
                <w:rStyle w:val="Style10pt3"/>
              </w:rPr>
              <w:t>the</w:t>
            </w:r>
            <w:r w:rsidRPr="00C647EE">
              <w:rPr>
                <w:rFonts w:cs="Calibri"/>
                <w:spacing w:val="-5"/>
                <w:sz w:val="20"/>
                <w:szCs w:val="20"/>
                <w:lang w:val="en-US"/>
              </w:rPr>
              <w:t xml:space="preserve"> </w:t>
            </w:r>
            <w:r w:rsidRPr="00814654">
              <w:rPr>
                <w:rStyle w:val="Style10pt3"/>
              </w:rPr>
              <w:t>collection</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delivery of goods or drones used for personal use.</w:t>
            </w:r>
          </w:p>
        </w:tc>
        <w:tc>
          <w:tcPr>
            <w:tcW w:w="2575" w:type="dxa"/>
          </w:tcPr>
          <w:p w14:paraId="101B7D99"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72F02833"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485"/>
        <w:gridCol w:w="2603"/>
      </w:tblGrid>
      <w:tr w:rsidR="000E45E0" w:rsidRPr="00C647EE" w14:paraId="5F9DF33C" w14:textId="77777777" w:rsidTr="00C64143">
        <w:trPr>
          <w:trHeight w:val="701"/>
        </w:trPr>
        <w:tc>
          <w:tcPr>
            <w:tcW w:w="6485" w:type="dxa"/>
            <w:shd w:val="clear" w:color="auto" w:fill="9CC2E4"/>
          </w:tcPr>
          <w:p w14:paraId="0243197A"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633514FD"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603" w:type="dxa"/>
            <w:shd w:val="clear" w:color="auto" w:fill="9CC2E4"/>
          </w:tcPr>
          <w:p w14:paraId="06732C8C"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0B8099EE" w14:textId="77777777" w:rsidR="000E45E0" w:rsidRPr="00C647EE" w:rsidRDefault="000E45E0" w:rsidP="000E45E0">
            <w:pPr>
              <w:widowControl w:val="0"/>
              <w:autoSpaceDE w:val="0"/>
              <w:autoSpaceDN w:val="0"/>
              <w:spacing w:after="0" w:line="240" w:lineRule="auto"/>
              <w:ind w:left="163"/>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230FBB1A" w14:textId="77777777" w:rsidTr="00C64143">
        <w:trPr>
          <w:trHeight w:val="1029"/>
        </w:trPr>
        <w:tc>
          <w:tcPr>
            <w:tcW w:w="6485" w:type="dxa"/>
            <w:shd w:val="clear" w:color="auto" w:fill="E3E4E2"/>
          </w:tcPr>
          <w:p w14:paraId="49893257" w14:textId="77777777" w:rsidR="000E45E0" w:rsidRPr="00C647EE" w:rsidRDefault="000E45E0" w:rsidP="000E45E0">
            <w:pPr>
              <w:widowControl w:val="0"/>
              <w:autoSpaceDE w:val="0"/>
              <w:autoSpaceDN w:val="0"/>
              <w:spacing w:before="148" w:after="0" w:line="240" w:lineRule="auto"/>
              <w:ind w:left="127" w:right="120"/>
              <w:jc w:val="both"/>
              <w:rPr>
                <w:rFonts w:cs="Calibri"/>
                <w:sz w:val="20"/>
                <w:szCs w:val="20"/>
                <w:lang w:val="en-US"/>
              </w:rPr>
            </w:pPr>
            <w:r w:rsidRPr="00814654">
              <w:rPr>
                <w:rStyle w:val="Style10ptBoldItalic2"/>
              </w:rPr>
              <w:t xml:space="preserve">ecotourism </w:t>
            </w:r>
            <w:r w:rsidRPr="00814654">
              <w:rPr>
                <w:rStyle w:val="Style10pt4"/>
              </w:rPr>
              <w:t>means the use of land for tourism related facilities and activities that</w:t>
            </w:r>
            <w:r w:rsidRPr="00C647EE">
              <w:rPr>
                <w:rFonts w:cs="Calibri"/>
                <w:spacing w:val="-3"/>
                <w:sz w:val="20"/>
                <w:szCs w:val="20"/>
                <w:lang w:val="en-US"/>
              </w:rPr>
              <w:t xml:space="preserve"> </w:t>
            </w:r>
            <w:r w:rsidRPr="00814654">
              <w:rPr>
                <w:rStyle w:val="Style10pt4"/>
              </w:rPr>
              <w:t>take</w:t>
            </w:r>
            <w:r w:rsidRPr="00C647EE">
              <w:rPr>
                <w:rFonts w:cs="Calibri"/>
                <w:spacing w:val="-4"/>
                <w:sz w:val="20"/>
                <w:szCs w:val="20"/>
                <w:lang w:val="en-US"/>
              </w:rPr>
              <w:t xml:space="preserve"> </w:t>
            </w:r>
            <w:r w:rsidRPr="00814654">
              <w:rPr>
                <w:rStyle w:val="Style10pt4"/>
              </w:rPr>
              <w:t>place</w:t>
            </w:r>
            <w:r w:rsidRPr="00C647EE">
              <w:rPr>
                <w:rFonts w:cs="Calibri"/>
                <w:spacing w:val="-4"/>
                <w:sz w:val="20"/>
                <w:szCs w:val="20"/>
                <w:lang w:val="en-US"/>
              </w:rPr>
              <w:t xml:space="preserve"> </w:t>
            </w:r>
            <w:r w:rsidRPr="00814654">
              <w:rPr>
                <w:rStyle w:val="Style10pt4"/>
              </w:rPr>
              <w:t>in</w:t>
            </w:r>
            <w:r w:rsidRPr="00C647EE">
              <w:rPr>
                <w:rFonts w:cs="Calibri"/>
                <w:spacing w:val="-3"/>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natural</w:t>
            </w:r>
            <w:r w:rsidRPr="00C647EE">
              <w:rPr>
                <w:rFonts w:cs="Calibri"/>
                <w:spacing w:val="-6"/>
                <w:sz w:val="20"/>
                <w:szCs w:val="20"/>
                <w:lang w:val="en-US"/>
              </w:rPr>
              <w:t xml:space="preserve"> </w:t>
            </w:r>
            <w:r w:rsidRPr="00814654">
              <w:rPr>
                <w:rStyle w:val="Style10pt4"/>
              </w:rPr>
              <w:t>environment,</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primary</w:t>
            </w:r>
            <w:r w:rsidRPr="00C647EE">
              <w:rPr>
                <w:rFonts w:cs="Calibri"/>
                <w:spacing w:val="-3"/>
                <w:sz w:val="20"/>
                <w:szCs w:val="20"/>
                <w:lang w:val="en-US"/>
              </w:rPr>
              <w:t xml:space="preserve"> </w:t>
            </w:r>
            <w:r w:rsidRPr="00814654">
              <w:rPr>
                <w:rStyle w:val="Style10pt4"/>
              </w:rPr>
              <w:t>aim</w:t>
            </w:r>
            <w:r w:rsidRPr="00C647EE">
              <w:rPr>
                <w:rFonts w:cs="Calibri"/>
                <w:spacing w:val="-3"/>
                <w:sz w:val="20"/>
                <w:szCs w:val="20"/>
                <w:lang w:val="en-US"/>
              </w:rPr>
              <w:t xml:space="preserve"> </w:t>
            </w:r>
            <w:r w:rsidRPr="00814654">
              <w:rPr>
                <w:rStyle w:val="Style10pt4"/>
              </w:rPr>
              <w:t>being</w:t>
            </w:r>
            <w:r w:rsidRPr="00C647EE">
              <w:rPr>
                <w:rFonts w:cs="Calibri"/>
                <w:spacing w:val="-4"/>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support the conservation of the native flora and fauna in those locations.</w:t>
            </w:r>
          </w:p>
        </w:tc>
        <w:tc>
          <w:tcPr>
            <w:tcW w:w="2603" w:type="dxa"/>
            <w:shd w:val="clear" w:color="auto" w:fill="E3E4E2"/>
          </w:tcPr>
          <w:p w14:paraId="2F5D22E0"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C3EA48E" w14:textId="77777777" w:rsidTr="00C64143">
        <w:trPr>
          <w:trHeight w:val="2859"/>
        </w:trPr>
        <w:tc>
          <w:tcPr>
            <w:tcW w:w="6485" w:type="dxa"/>
          </w:tcPr>
          <w:p w14:paraId="2D89921D"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educational</w:t>
            </w:r>
            <w:r w:rsidRPr="00C647EE">
              <w:rPr>
                <w:rFonts w:cs="Calibri"/>
                <w:b/>
                <w:i/>
                <w:spacing w:val="-5"/>
                <w:sz w:val="20"/>
                <w:szCs w:val="20"/>
                <w:lang w:val="en-US"/>
              </w:rPr>
              <w:t xml:space="preserve"> </w:t>
            </w:r>
            <w:r w:rsidRPr="00814654">
              <w:rPr>
                <w:rStyle w:val="Style10ptBoldItalic2"/>
              </w:rPr>
              <w:t>establishment</w:t>
            </w:r>
            <w:r w:rsidRPr="00C647EE">
              <w:rPr>
                <w:rFonts w:cs="Calibri"/>
                <w:b/>
                <w:i/>
                <w:spacing w:val="-1"/>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purpose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 xml:space="preserve">tuition, training or research directed towards the discovery or application of knowledge, </w:t>
            </w:r>
            <w:proofErr w:type="gramStart"/>
            <w:r w:rsidRPr="00814654">
              <w:rPr>
                <w:rStyle w:val="Style10pt4"/>
              </w:rPr>
              <w:t>whether or not</w:t>
            </w:r>
            <w:proofErr w:type="gramEnd"/>
            <w:r w:rsidRPr="00814654">
              <w:rPr>
                <w:rStyle w:val="Style10pt4"/>
              </w:rPr>
              <w:t xml:space="preserve"> for the purposes of gain, and may include associated residential accommodation.</w:t>
            </w:r>
          </w:p>
        </w:tc>
        <w:tc>
          <w:tcPr>
            <w:tcW w:w="2603" w:type="dxa"/>
          </w:tcPr>
          <w:p w14:paraId="11B728D2" w14:textId="77777777" w:rsidR="000E45E0" w:rsidRPr="00814654" w:rsidRDefault="000E45E0" w:rsidP="000E45E0">
            <w:pPr>
              <w:widowControl w:val="0"/>
              <w:autoSpaceDE w:val="0"/>
              <w:autoSpaceDN w:val="0"/>
              <w:spacing w:before="148" w:after="0" w:line="240" w:lineRule="auto"/>
              <w:ind w:left="163" w:right="549"/>
              <w:rPr>
                <w:rStyle w:val="Style10pt4"/>
              </w:rPr>
            </w:pPr>
            <w:r w:rsidRPr="00814654">
              <w:rPr>
                <w:rStyle w:val="Style10pt4"/>
              </w:rPr>
              <w:t>adult</w:t>
            </w:r>
            <w:r w:rsidRPr="00C647EE">
              <w:rPr>
                <w:rFonts w:cs="Calibri"/>
                <w:spacing w:val="-12"/>
                <w:sz w:val="20"/>
                <w:szCs w:val="20"/>
                <w:lang w:val="en-US"/>
              </w:rPr>
              <w:t xml:space="preserve"> </w:t>
            </w:r>
            <w:r w:rsidRPr="00814654">
              <w:rPr>
                <w:rStyle w:val="Style10pt4"/>
              </w:rPr>
              <w:t>education</w:t>
            </w:r>
            <w:r w:rsidRPr="00C647EE">
              <w:rPr>
                <w:rFonts w:cs="Calibri"/>
                <w:spacing w:val="-11"/>
                <w:sz w:val="20"/>
                <w:szCs w:val="20"/>
                <w:lang w:val="en-US"/>
              </w:rPr>
              <w:t xml:space="preserve"> </w:t>
            </w:r>
            <w:r w:rsidRPr="00814654">
              <w:rPr>
                <w:rStyle w:val="Style10pt4"/>
              </w:rPr>
              <w:t xml:space="preserve">centre high school </w:t>
            </w:r>
            <w:r w:rsidRPr="00C647EE">
              <w:rPr>
                <w:rFonts w:cs="Calibri"/>
                <w:spacing w:val="-2"/>
                <w:sz w:val="20"/>
                <w:szCs w:val="20"/>
                <w:lang w:val="en-US"/>
              </w:rPr>
              <w:t>kindergarten</w:t>
            </w:r>
          </w:p>
          <w:p w14:paraId="3AA5C24D" w14:textId="77777777" w:rsidR="000E45E0" w:rsidRPr="00814654" w:rsidRDefault="000E45E0" w:rsidP="000E45E0">
            <w:pPr>
              <w:widowControl w:val="0"/>
              <w:autoSpaceDE w:val="0"/>
              <w:autoSpaceDN w:val="0"/>
              <w:spacing w:after="0" w:line="240" w:lineRule="auto"/>
              <w:ind w:left="163" w:right="953"/>
              <w:rPr>
                <w:rStyle w:val="Style10pt4"/>
              </w:rPr>
            </w:pPr>
            <w:r w:rsidRPr="00C647EE">
              <w:rPr>
                <w:rFonts w:cs="Calibri"/>
                <w:spacing w:val="-2"/>
                <w:sz w:val="20"/>
                <w:szCs w:val="20"/>
                <w:lang w:val="en-US"/>
              </w:rPr>
              <w:t>pre-school</w:t>
            </w:r>
            <w:r w:rsidRPr="00C647EE">
              <w:rPr>
                <w:rFonts w:cs="Calibri"/>
                <w:spacing w:val="40"/>
                <w:sz w:val="20"/>
                <w:szCs w:val="20"/>
                <w:lang w:val="en-US"/>
              </w:rPr>
              <w:t xml:space="preserve"> </w:t>
            </w:r>
            <w:r w:rsidRPr="00814654">
              <w:rPr>
                <w:rStyle w:val="Style10pt4"/>
              </w:rPr>
              <w:t>primary school road</w:t>
            </w:r>
            <w:r w:rsidRPr="00C647EE">
              <w:rPr>
                <w:rFonts w:cs="Calibri"/>
                <w:spacing w:val="-12"/>
                <w:sz w:val="20"/>
                <w:szCs w:val="20"/>
                <w:lang w:val="en-US"/>
              </w:rPr>
              <w:t xml:space="preserve"> </w:t>
            </w:r>
            <w:r w:rsidRPr="00814654">
              <w:rPr>
                <w:rStyle w:val="Style10pt4"/>
              </w:rPr>
              <w:t>safety</w:t>
            </w:r>
            <w:r w:rsidRPr="00C647EE">
              <w:rPr>
                <w:rFonts w:cs="Calibri"/>
                <w:spacing w:val="-11"/>
                <w:sz w:val="20"/>
                <w:szCs w:val="20"/>
                <w:lang w:val="en-US"/>
              </w:rPr>
              <w:t xml:space="preserve"> </w:t>
            </w:r>
            <w:r w:rsidRPr="00814654">
              <w:rPr>
                <w:rStyle w:val="Style10pt4"/>
              </w:rPr>
              <w:t>centre secondary</w:t>
            </w:r>
            <w:r w:rsidRPr="00C647EE">
              <w:rPr>
                <w:rFonts w:cs="Calibri"/>
                <w:spacing w:val="-10"/>
                <w:sz w:val="20"/>
                <w:szCs w:val="20"/>
                <w:lang w:val="en-US"/>
              </w:rPr>
              <w:t xml:space="preserve"> </w:t>
            </w:r>
            <w:r w:rsidRPr="00C647EE">
              <w:rPr>
                <w:rFonts w:cs="Calibri"/>
                <w:spacing w:val="-2"/>
                <w:sz w:val="20"/>
                <w:szCs w:val="20"/>
                <w:lang w:val="en-US"/>
              </w:rPr>
              <w:t>college</w:t>
            </w:r>
          </w:p>
          <w:p w14:paraId="041BDECA" w14:textId="77777777" w:rsidR="000E45E0" w:rsidRPr="00C647EE" w:rsidRDefault="000E45E0" w:rsidP="000E45E0">
            <w:pPr>
              <w:widowControl w:val="0"/>
              <w:autoSpaceDE w:val="0"/>
              <w:autoSpaceDN w:val="0"/>
              <w:spacing w:after="0" w:line="240" w:lineRule="auto"/>
              <w:ind w:left="163" w:right="549"/>
              <w:rPr>
                <w:rFonts w:cs="Calibri"/>
                <w:sz w:val="20"/>
                <w:szCs w:val="20"/>
                <w:lang w:val="en-US"/>
              </w:rPr>
            </w:pPr>
            <w:r w:rsidRPr="00814654">
              <w:rPr>
                <w:rStyle w:val="Style10pt4"/>
              </w:rPr>
              <w:t xml:space="preserve">sheltered workshop sports institute </w:t>
            </w:r>
            <w:proofErr w:type="spellStart"/>
            <w:r w:rsidRPr="00814654">
              <w:rPr>
                <w:rStyle w:val="Style10pt4"/>
              </w:rPr>
              <w:t>institute</w:t>
            </w:r>
            <w:proofErr w:type="spellEnd"/>
            <w:r w:rsidRPr="00C647EE">
              <w:rPr>
                <w:rFonts w:cs="Calibri"/>
                <w:spacing w:val="-12"/>
                <w:sz w:val="20"/>
                <w:szCs w:val="20"/>
                <w:lang w:val="en-US"/>
              </w:rPr>
              <w:t xml:space="preserve"> </w:t>
            </w:r>
            <w:r w:rsidRPr="00814654">
              <w:rPr>
                <w:rStyle w:val="Style10pt4"/>
              </w:rPr>
              <w:t>of</w:t>
            </w:r>
            <w:r w:rsidRPr="00C647EE">
              <w:rPr>
                <w:rFonts w:cs="Calibri"/>
                <w:spacing w:val="-11"/>
                <w:sz w:val="20"/>
                <w:szCs w:val="20"/>
                <w:lang w:val="en-US"/>
              </w:rPr>
              <w:t xml:space="preserve"> </w:t>
            </w:r>
            <w:r w:rsidRPr="00814654">
              <w:rPr>
                <w:rStyle w:val="Style10pt4"/>
              </w:rPr>
              <w:t xml:space="preserve">technology </w:t>
            </w:r>
            <w:r w:rsidRPr="00C647EE">
              <w:rPr>
                <w:rFonts w:cs="Calibri"/>
                <w:spacing w:val="-2"/>
                <w:sz w:val="20"/>
                <w:szCs w:val="20"/>
                <w:lang w:val="en-US"/>
              </w:rPr>
              <w:t>university</w:t>
            </w:r>
          </w:p>
        </w:tc>
      </w:tr>
      <w:tr w:rsidR="000E45E0" w:rsidRPr="00C647EE" w14:paraId="73E27390" w14:textId="77777777" w:rsidTr="00C64143">
        <w:trPr>
          <w:trHeight w:val="1154"/>
        </w:trPr>
        <w:tc>
          <w:tcPr>
            <w:tcW w:w="6485" w:type="dxa"/>
            <w:shd w:val="clear" w:color="auto" w:fill="E3E4E2"/>
          </w:tcPr>
          <w:p w14:paraId="4A3BA5C4" w14:textId="77777777" w:rsidR="000E45E0" w:rsidRPr="00C647EE" w:rsidRDefault="000E45E0" w:rsidP="000E45E0">
            <w:pPr>
              <w:widowControl w:val="0"/>
              <w:autoSpaceDE w:val="0"/>
              <w:autoSpaceDN w:val="0"/>
              <w:spacing w:before="150" w:after="0" w:line="240" w:lineRule="auto"/>
              <w:ind w:left="127" w:right="435"/>
              <w:jc w:val="both"/>
              <w:rPr>
                <w:rFonts w:cs="Calibri"/>
                <w:sz w:val="20"/>
                <w:szCs w:val="20"/>
                <w:lang w:val="en-US"/>
              </w:rPr>
            </w:pPr>
            <w:r w:rsidRPr="00814654">
              <w:rPr>
                <w:rStyle w:val="Style10ptBoldItalic2"/>
              </w:rPr>
              <w:t>early</w:t>
            </w:r>
            <w:r w:rsidRPr="00C647EE">
              <w:rPr>
                <w:rFonts w:cs="Calibri"/>
                <w:b/>
                <w:i/>
                <w:spacing w:val="-5"/>
                <w:sz w:val="20"/>
                <w:szCs w:val="20"/>
                <w:lang w:val="en-US"/>
              </w:rPr>
              <w:t xml:space="preserve"> </w:t>
            </w:r>
            <w:r w:rsidRPr="00814654">
              <w:rPr>
                <w:rStyle w:val="Style10ptBoldItalic2"/>
              </w:rPr>
              <w:t>childhood</w:t>
            </w:r>
            <w:r w:rsidRPr="00C647EE">
              <w:rPr>
                <w:rFonts w:cs="Calibri"/>
                <w:b/>
                <w:i/>
                <w:spacing w:val="-4"/>
                <w:sz w:val="20"/>
                <w:szCs w:val="20"/>
                <w:lang w:val="en-US"/>
              </w:rPr>
              <w:t xml:space="preserve"> </w:t>
            </w:r>
            <w:r w:rsidRPr="00814654">
              <w:rPr>
                <w:rStyle w:val="Style10ptBoldItalic2"/>
              </w:rPr>
              <w:t>education</w:t>
            </w:r>
            <w:r w:rsidRPr="00C647EE">
              <w:rPr>
                <w:rFonts w:cs="Calibri"/>
                <w:b/>
                <w:i/>
                <w:spacing w:val="-4"/>
                <w:sz w:val="20"/>
                <w:szCs w:val="20"/>
                <w:lang w:val="en-US"/>
              </w:rPr>
              <w:t xml:space="preserve"> </w:t>
            </w:r>
            <w:r w:rsidRPr="00814654">
              <w:rPr>
                <w:rStyle w:val="Style10ptBoldItalic2"/>
              </w:rPr>
              <w:t>and</w:t>
            </w:r>
            <w:r w:rsidRPr="00C647EE">
              <w:rPr>
                <w:rFonts w:cs="Calibri"/>
                <w:b/>
                <w:i/>
                <w:spacing w:val="-4"/>
                <w:sz w:val="20"/>
                <w:szCs w:val="20"/>
                <w:lang w:val="en-US"/>
              </w:rPr>
              <w:t xml:space="preserve"> </w:t>
            </w:r>
            <w:r w:rsidRPr="00814654">
              <w:rPr>
                <w:rStyle w:val="Style10ptBoldItalic2"/>
              </w:rPr>
              <w:t>care</w:t>
            </w:r>
            <w:r w:rsidRPr="00C647EE">
              <w:rPr>
                <w:rFonts w:cs="Calibri"/>
                <w:b/>
                <w:i/>
                <w:spacing w:val="-1"/>
                <w:sz w:val="20"/>
                <w:szCs w:val="20"/>
                <w:lang w:val="en-US"/>
              </w:rPr>
              <w:t xml:space="preserve"> </w:t>
            </w:r>
            <w:proofErr w:type="gramStart"/>
            <w:r w:rsidRPr="00814654">
              <w:rPr>
                <w:rStyle w:val="Style10pt4"/>
              </w:rPr>
              <w:t>means</w:t>
            </w:r>
            <w:proofErr w:type="gramEnd"/>
            <w:r w:rsidRPr="00C647EE">
              <w:rPr>
                <w:rFonts w:cs="Calibri"/>
                <w:spacing w:val="-2"/>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service</w:t>
            </w:r>
            <w:r w:rsidRPr="00C647EE">
              <w:rPr>
                <w:rFonts w:cs="Calibri"/>
                <w:spacing w:val="-6"/>
                <w:sz w:val="20"/>
                <w:szCs w:val="20"/>
                <w:lang w:val="en-US"/>
              </w:rPr>
              <w:t xml:space="preserve"> </w:t>
            </w:r>
            <w:r w:rsidRPr="00814654">
              <w:rPr>
                <w:rStyle w:val="Style10pt4"/>
              </w:rPr>
              <w:t>approved</w:t>
            </w:r>
            <w:r w:rsidRPr="00C647EE">
              <w:rPr>
                <w:rFonts w:cs="Calibri"/>
                <w:spacing w:val="-4"/>
                <w:sz w:val="20"/>
                <w:szCs w:val="20"/>
                <w:lang w:val="en-US"/>
              </w:rPr>
              <w:t xml:space="preserve"> </w:t>
            </w:r>
            <w:r w:rsidRPr="00814654">
              <w:rPr>
                <w:rStyle w:val="Style10pt4"/>
              </w:rPr>
              <w:t>under</w:t>
            </w:r>
            <w:r w:rsidRPr="00C647EE">
              <w:rPr>
                <w:rFonts w:cs="Calibri"/>
                <w:spacing w:val="-4"/>
                <w:sz w:val="20"/>
                <w:szCs w:val="20"/>
                <w:lang w:val="en-US"/>
              </w:rPr>
              <w:t xml:space="preserve"> </w:t>
            </w:r>
            <w:r w:rsidRPr="00814654">
              <w:rPr>
                <w:rStyle w:val="Style10pt4"/>
              </w:rPr>
              <w:t>the Education</w:t>
            </w:r>
            <w:r w:rsidRPr="00C647EE">
              <w:rPr>
                <w:rFonts w:cs="Calibri"/>
                <w:spacing w:val="-4"/>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Care</w:t>
            </w:r>
            <w:r w:rsidRPr="00C647EE">
              <w:rPr>
                <w:rFonts w:cs="Calibri"/>
                <w:spacing w:val="-5"/>
                <w:sz w:val="20"/>
                <w:szCs w:val="20"/>
                <w:lang w:val="en-US"/>
              </w:rPr>
              <w:t xml:space="preserve"> </w:t>
            </w:r>
            <w:r w:rsidRPr="00814654">
              <w:rPr>
                <w:rStyle w:val="Style10pt4"/>
              </w:rPr>
              <w:t>Services</w:t>
            </w:r>
            <w:r w:rsidRPr="00C647EE">
              <w:rPr>
                <w:rFonts w:cs="Calibri"/>
                <w:spacing w:val="-1"/>
                <w:sz w:val="20"/>
                <w:szCs w:val="20"/>
                <w:lang w:val="en-US"/>
              </w:rPr>
              <w:t xml:space="preserve"> </w:t>
            </w:r>
            <w:r w:rsidRPr="00814654">
              <w:rPr>
                <w:rStyle w:val="Style10pt4"/>
              </w:rPr>
              <w:t>National</w:t>
            </w:r>
            <w:r w:rsidRPr="00C647EE">
              <w:rPr>
                <w:rFonts w:cs="Calibri"/>
                <w:spacing w:val="-4"/>
                <w:sz w:val="20"/>
                <w:szCs w:val="20"/>
                <w:lang w:val="en-US"/>
              </w:rPr>
              <w:t xml:space="preserve"> </w:t>
            </w:r>
            <w:r w:rsidRPr="00814654">
              <w:rPr>
                <w:rStyle w:val="Style10pt4"/>
              </w:rPr>
              <w:t>Law</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licenced</w:t>
            </w:r>
            <w:r w:rsidRPr="00C647EE">
              <w:rPr>
                <w:rFonts w:cs="Calibri"/>
                <w:spacing w:val="-4"/>
                <w:sz w:val="20"/>
                <w:szCs w:val="20"/>
                <w:lang w:val="en-US"/>
              </w:rPr>
              <w:t xml:space="preserve"> </w:t>
            </w:r>
            <w:r w:rsidRPr="00814654">
              <w:rPr>
                <w:rStyle w:val="Style10pt4"/>
              </w:rPr>
              <w:t>service</w:t>
            </w:r>
            <w:r w:rsidRPr="00C647EE">
              <w:rPr>
                <w:rFonts w:cs="Calibri"/>
                <w:spacing w:val="-6"/>
                <w:sz w:val="20"/>
                <w:szCs w:val="20"/>
                <w:lang w:val="en-US"/>
              </w:rPr>
              <w:t xml:space="preserve"> </w:t>
            </w:r>
            <w:r w:rsidRPr="00814654">
              <w:rPr>
                <w:rStyle w:val="Style10pt4"/>
              </w:rPr>
              <w:t>under</w:t>
            </w:r>
            <w:r w:rsidRPr="00C647EE">
              <w:rPr>
                <w:rFonts w:cs="Calibri"/>
                <w:spacing w:val="-4"/>
                <w:sz w:val="20"/>
                <w:szCs w:val="20"/>
                <w:lang w:val="en-US"/>
              </w:rPr>
              <w:t xml:space="preserve"> </w:t>
            </w:r>
            <w:r w:rsidRPr="00814654">
              <w:rPr>
                <w:rStyle w:val="Style10pt4"/>
              </w:rPr>
              <w:t xml:space="preserve">the </w:t>
            </w:r>
            <w:r w:rsidRPr="00C647EE">
              <w:rPr>
                <w:rFonts w:cs="Calibri"/>
                <w:i/>
                <w:sz w:val="20"/>
                <w:szCs w:val="20"/>
                <w:lang w:val="en-US"/>
              </w:rPr>
              <w:t>Children and Young People Act 2008</w:t>
            </w:r>
            <w:r w:rsidRPr="00814654">
              <w:rPr>
                <w:rStyle w:val="Style10pt4"/>
              </w:rPr>
              <w:t>.</w:t>
            </w:r>
          </w:p>
        </w:tc>
        <w:tc>
          <w:tcPr>
            <w:tcW w:w="2603" w:type="dxa"/>
            <w:shd w:val="clear" w:color="auto" w:fill="E3E4E2"/>
          </w:tcPr>
          <w:p w14:paraId="6D53234C" w14:textId="77777777" w:rsidR="000E45E0" w:rsidRPr="00814654" w:rsidRDefault="000E45E0" w:rsidP="000E45E0">
            <w:pPr>
              <w:widowControl w:val="0"/>
              <w:autoSpaceDE w:val="0"/>
              <w:autoSpaceDN w:val="0"/>
              <w:spacing w:before="150" w:after="0" w:line="240" w:lineRule="auto"/>
              <w:ind w:left="163" w:right="665"/>
              <w:rPr>
                <w:rStyle w:val="Style10pt4"/>
              </w:rPr>
            </w:pPr>
            <w:r w:rsidRPr="00814654">
              <w:rPr>
                <w:rStyle w:val="Style10pt4"/>
              </w:rPr>
              <w:t>long</w:t>
            </w:r>
            <w:r w:rsidRPr="00C647EE">
              <w:rPr>
                <w:rFonts w:cs="Calibri"/>
                <w:spacing w:val="-12"/>
                <w:sz w:val="20"/>
                <w:szCs w:val="20"/>
                <w:lang w:val="en-US"/>
              </w:rPr>
              <w:t xml:space="preserve"> </w:t>
            </w:r>
            <w:r w:rsidRPr="00814654">
              <w:rPr>
                <w:rStyle w:val="Style10pt4"/>
              </w:rPr>
              <w:t>day</w:t>
            </w:r>
            <w:r w:rsidRPr="00C647EE">
              <w:rPr>
                <w:rFonts w:cs="Calibri"/>
                <w:spacing w:val="-11"/>
                <w:sz w:val="20"/>
                <w:szCs w:val="20"/>
                <w:lang w:val="en-US"/>
              </w:rPr>
              <w:t xml:space="preserve"> </w:t>
            </w:r>
            <w:r w:rsidRPr="00814654">
              <w:rPr>
                <w:rStyle w:val="Style10pt4"/>
              </w:rPr>
              <w:t>care</w:t>
            </w:r>
            <w:r w:rsidRPr="00C647EE">
              <w:rPr>
                <w:rFonts w:cs="Calibri"/>
                <w:spacing w:val="-11"/>
                <w:sz w:val="20"/>
                <w:szCs w:val="20"/>
                <w:lang w:val="en-US"/>
              </w:rPr>
              <w:t xml:space="preserve"> </w:t>
            </w:r>
            <w:r w:rsidRPr="00814654">
              <w:rPr>
                <w:rStyle w:val="Style10pt4"/>
              </w:rPr>
              <w:t xml:space="preserve">services </w:t>
            </w:r>
            <w:r w:rsidRPr="00C647EE">
              <w:rPr>
                <w:rFonts w:cs="Calibri"/>
                <w:spacing w:val="-2"/>
                <w:sz w:val="20"/>
                <w:szCs w:val="20"/>
                <w:lang w:val="en-US"/>
              </w:rPr>
              <w:t>pre-school</w:t>
            </w:r>
          </w:p>
          <w:p w14:paraId="297E054F" w14:textId="77777777" w:rsidR="000E45E0" w:rsidRPr="00814654" w:rsidRDefault="000E45E0" w:rsidP="000E45E0">
            <w:pPr>
              <w:widowControl w:val="0"/>
              <w:autoSpaceDE w:val="0"/>
              <w:autoSpaceDN w:val="0"/>
              <w:spacing w:after="0" w:line="243" w:lineRule="exact"/>
              <w:ind w:left="163"/>
              <w:rPr>
                <w:rStyle w:val="Style10pt4"/>
              </w:rPr>
            </w:pPr>
            <w:r w:rsidRPr="00814654">
              <w:rPr>
                <w:rStyle w:val="Style10pt4"/>
              </w:rPr>
              <w:t>play</w:t>
            </w:r>
            <w:r w:rsidRPr="00C647EE">
              <w:rPr>
                <w:rFonts w:cs="Calibri"/>
                <w:spacing w:val="-3"/>
                <w:sz w:val="20"/>
                <w:szCs w:val="20"/>
                <w:lang w:val="en-US"/>
              </w:rPr>
              <w:t xml:space="preserve"> </w:t>
            </w:r>
            <w:r w:rsidRPr="00C647EE">
              <w:rPr>
                <w:rFonts w:cs="Calibri"/>
                <w:spacing w:val="-2"/>
                <w:sz w:val="20"/>
                <w:szCs w:val="20"/>
                <w:lang w:val="en-US"/>
              </w:rPr>
              <w:t>school</w:t>
            </w:r>
          </w:p>
          <w:p w14:paraId="629E7459" w14:textId="77777777" w:rsidR="000E45E0" w:rsidRPr="00C647EE" w:rsidRDefault="000E45E0" w:rsidP="000E45E0">
            <w:pPr>
              <w:widowControl w:val="0"/>
              <w:autoSpaceDE w:val="0"/>
              <w:autoSpaceDN w:val="0"/>
              <w:spacing w:before="1" w:after="0" w:line="240" w:lineRule="auto"/>
              <w:ind w:left="163"/>
              <w:rPr>
                <w:rFonts w:cs="Calibri"/>
                <w:sz w:val="20"/>
                <w:szCs w:val="20"/>
                <w:lang w:val="en-US"/>
              </w:rPr>
            </w:pPr>
            <w:r w:rsidRPr="00814654">
              <w:rPr>
                <w:rStyle w:val="Style10pt4"/>
              </w:rPr>
              <w:t>out</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school</w:t>
            </w:r>
            <w:r w:rsidRPr="00C647EE">
              <w:rPr>
                <w:rFonts w:cs="Calibri"/>
                <w:spacing w:val="-5"/>
                <w:sz w:val="20"/>
                <w:szCs w:val="20"/>
                <w:lang w:val="en-US"/>
              </w:rPr>
              <w:t xml:space="preserve"> </w:t>
            </w:r>
            <w:r w:rsidRPr="00814654">
              <w:rPr>
                <w:rStyle w:val="Style10pt4"/>
              </w:rPr>
              <w:t>hours</w:t>
            </w:r>
            <w:r w:rsidRPr="00C647EE">
              <w:rPr>
                <w:rFonts w:cs="Calibri"/>
                <w:spacing w:val="-4"/>
                <w:sz w:val="20"/>
                <w:szCs w:val="20"/>
                <w:lang w:val="en-US"/>
              </w:rPr>
              <w:t xml:space="preserve"> </w:t>
            </w:r>
            <w:r w:rsidRPr="00C647EE">
              <w:rPr>
                <w:rFonts w:cs="Calibri"/>
                <w:spacing w:val="-2"/>
                <w:sz w:val="20"/>
                <w:szCs w:val="20"/>
                <w:lang w:val="en-US"/>
              </w:rPr>
              <w:t>services</w:t>
            </w:r>
          </w:p>
        </w:tc>
      </w:tr>
      <w:tr w:rsidR="000E45E0" w:rsidRPr="00C647EE" w14:paraId="4EFFA41E" w14:textId="77777777" w:rsidTr="00C64143">
        <w:trPr>
          <w:trHeight w:val="1151"/>
        </w:trPr>
        <w:tc>
          <w:tcPr>
            <w:tcW w:w="6485" w:type="dxa"/>
          </w:tcPr>
          <w:p w14:paraId="51785778" w14:textId="77777777" w:rsidR="000E45E0" w:rsidRPr="00C647EE" w:rsidRDefault="000E45E0" w:rsidP="000E45E0">
            <w:pPr>
              <w:widowControl w:val="0"/>
              <w:autoSpaceDE w:val="0"/>
              <w:autoSpaceDN w:val="0"/>
              <w:spacing w:before="148" w:after="0" w:line="240" w:lineRule="auto"/>
              <w:ind w:left="127" w:right="82"/>
              <w:rPr>
                <w:rFonts w:cs="Calibri"/>
                <w:sz w:val="20"/>
                <w:szCs w:val="20"/>
                <w:lang w:val="en-US"/>
              </w:rPr>
            </w:pPr>
            <w:r w:rsidRPr="00814654">
              <w:rPr>
                <w:rStyle w:val="Style10ptBoldItalic2"/>
              </w:rPr>
              <w:t>emergency</w:t>
            </w:r>
            <w:r w:rsidRPr="00C647EE">
              <w:rPr>
                <w:rFonts w:cs="Calibri"/>
                <w:b/>
                <w:i/>
                <w:spacing w:val="-5"/>
                <w:sz w:val="20"/>
                <w:szCs w:val="20"/>
                <w:lang w:val="en-US"/>
              </w:rPr>
              <w:t xml:space="preserve"> </w:t>
            </w:r>
            <w:r w:rsidRPr="00814654">
              <w:rPr>
                <w:rStyle w:val="Style10ptBoldItalic2"/>
              </w:rPr>
              <w:t>services</w:t>
            </w:r>
            <w:r w:rsidRPr="00C647EE">
              <w:rPr>
                <w:rFonts w:cs="Calibri"/>
                <w:b/>
                <w:i/>
                <w:spacing w:val="-4"/>
                <w:sz w:val="20"/>
                <w:szCs w:val="20"/>
                <w:lang w:val="en-US"/>
              </w:rPr>
              <w:t xml:space="preserve"> </w:t>
            </w:r>
            <w:r w:rsidRPr="00814654">
              <w:rPr>
                <w:rStyle w:val="Style10ptBoldItalic2"/>
              </w:rPr>
              <w:t xml:space="preserve">facility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purpose</w:t>
            </w:r>
            <w:r w:rsidRPr="00C647EE">
              <w:rPr>
                <w:rFonts w:cs="Calibri"/>
                <w:spacing w:val="-5"/>
                <w:sz w:val="20"/>
                <w:szCs w:val="20"/>
                <w:lang w:val="en-US"/>
              </w:rPr>
              <w:t xml:space="preserve"> </w:t>
            </w:r>
            <w:r w:rsidRPr="00814654">
              <w:rPr>
                <w:rStyle w:val="Style10pt4"/>
              </w:rPr>
              <w:t>of providing emergency services and protection for the community.</w:t>
            </w:r>
          </w:p>
        </w:tc>
        <w:tc>
          <w:tcPr>
            <w:tcW w:w="2603" w:type="dxa"/>
          </w:tcPr>
          <w:p w14:paraId="10C06FB0" w14:textId="77777777" w:rsidR="000E45E0" w:rsidRPr="00814654" w:rsidRDefault="000E45E0" w:rsidP="000E45E0">
            <w:pPr>
              <w:widowControl w:val="0"/>
              <w:autoSpaceDE w:val="0"/>
              <w:autoSpaceDN w:val="0"/>
              <w:spacing w:before="148" w:after="0" w:line="240" w:lineRule="auto"/>
              <w:ind w:left="163" w:right="925"/>
              <w:rPr>
                <w:rStyle w:val="Style10pt4"/>
              </w:rPr>
            </w:pPr>
            <w:r w:rsidRPr="00814654">
              <w:rPr>
                <w:rStyle w:val="Style10pt4"/>
              </w:rPr>
              <w:t>ambulance</w:t>
            </w:r>
            <w:r w:rsidRPr="00C647EE">
              <w:rPr>
                <w:rFonts w:cs="Calibri"/>
                <w:spacing w:val="-12"/>
                <w:sz w:val="20"/>
                <w:szCs w:val="20"/>
                <w:lang w:val="en-US"/>
              </w:rPr>
              <w:t xml:space="preserve"> </w:t>
            </w:r>
            <w:r w:rsidRPr="00814654">
              <w:rPr>
                <w:rStyle w:val="Style10pt4"/>
              </w:rPr>
              <w:t>station civil defence</w:t>
            </w:r>
          </w:p>
          <w:p w14:paraId="4189654A" w14:textId="77777777" w:rsidR="000E45E0" w:rsidRPr="00C647EE" w:rsidRDefault="000E45E0" w:rsidP="000E45E0">
            <w:pPr>
              <w:widowControl w:val="0"/>
              <w:autoSpaceDE w:val="0"/>
              <w:autoSpaceDN w:val="0"/>
              <w:spacing w:before="1" w:after="0" w:line="240" w:lineRule="auto"/>
              <w:ind w:left="163" w:right="1335"/>
              <w:rPr>
                <w:rFonts w:cs="Calibri"/>
                <w:sz w:val="20"/>
                <w:szCs w:val="20"/>
                <w:lang w:val="en-US"/>
              </w:rPr>
            </w:pPr>
            <w:r w:rsidRPr="00814654">
              <w:rPr>
                <w:rStyle w:val="Style10pt4"/>
              </w:rPr>
              <w:t>fire station police</w:t>
            </w:r>
            <w:r w:rsidRPr="00C647EE">
              <w:rPr>
                <w:rFonts w:cs="Calibri"/>
                <w:spacing w:val="-12"/>
                <w:sz w:val="20"/>
                <w:szCs w:val="20"/>
                <w:lang w:val="en-US"/>
              </w:rPr>
              <w:t xml:space="preserve"> </w:t>
            </w:r>
            <w:r w:rsidRPr="00814654">
              <w:rPr>
                <w:rStyle w:val="Style10pt4"/>
              </w:rPr>
              <w:t>station</w:t>
            </w:r>
          </w:p>
        </w:tc>
      </w:tr>
      <w:tr w:rsidR="000E45E0" w:rsidRPr="00C647EE" w14:paraId="7888F2B3" w14:textId="77777777" w:rsidTr="00C64143">
        <w:trPr>
          <w:trHeight w:val="1274"/>
        </w:trPr>
        <w:tc>
          <w:tcPr>
            <w:tcW w:w="6485" w:type="dxa"/>
            <w:shd w:val="clear" w:color="auto" w:fill="E3E4E2"/>
          </w:tcPr>
          <w:p w14:paraId="404803BE"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end-of-trip</w:t>
            </w:r>
            <w:r w:rsidRPr="00C647EE">
              <w:rPr>
                <w:rFonts w:cs="Calibri"/>
                <w:b/>
                <w:i/>
                <w:spacing w:val="-5"/>
                <w:sz w:val="20"/>
                <w:szCs w:val="20"/>
                <w:lang w:val="en-US"/>
              </w:rPr>
              <w:t xml:space="preserve"> </w:t>
            </w:r>
            <w:r w:rsidRPr="00814654">
              <w:rPr>
                <w:rStyle w:val="Style10ptBoldItalic2"/>
              </w:rPr>
              <w:t>facilities</w:t>
            </w:r>
            <w:r w:rsidRPr="00C647EE">
              <w:rPr>
                <w:rFonts w:cs="Calibri"/>
                <w:b/>
                <w:i/>
                <w:spacing w:val="-4"/>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places</w:t>
            </w:r>
            <w:r w:rsidRPr="00C647EE">
              <w:rPr>
                <w:rFonts w:cs="Calibri"/>
                <w:spacing w:val="-5"/>
                <w:sz w:val="20"/>
                <w:szCs w:val="20"/>
                <w:lang w:val="en-US"/>
              </w:rPr>
              <w:t xml:space="preserve"> </w:t>
            </w:r>
            <w:r w:rsidRPr="00814654">
              <w:rPr>
                <w:rStyle w:val="Style10pt4"/>
              </w:rPr>
              <w:t>where</w:t>
            </w:r>
            <w:r w:rsidRPr="00C647EE">
              <w:rPr>
                <w:rFonts w:cs="Calibri"/>
                <w:spacing w:val="-6"/>
                <w:sz w:val="20"/>
                <w:szCs w:val="20"/>
                <w:lang w:val="en-US"/>
              </w:rPr>
              <w:t xml:space="preserve"> </w:t>
            </w:r>
            <w:r w:rsidRPr="00814654">
              <w:rPr>
                <w:rStyle w:val="Style10pt4"/>
              </w:rPr>
              <w:t>amenities</w:t>
            </w:r>
            <w:r w:rsidRPr="00C647EE">
              <w:rPr>
                <w:rFonts w:cs="Calibri"/>
                <w:spacing w:val="-5"/>
                <w:sz w:val="20"/>
                <w:szCs w:val="20"/>
                <w:lang w:val="en-US"/>
              </w:rPr>
              <w:t xml:space="preserve"> </w:t>
            </w:r>
            <w:r w:rsidRPr="00814654">
              <w:rPr>
                <w:rStyle w:val="Style10pt4"/>
              </w:rPr>
              <w:t>are</w:t>
            </w:r>
            <w:r w:rsidRPr="00C647EE">
              <w:rPr>
                <w:rFonts w:cs="Calibri"/>
                <w:spacing w:val="-6"/>
                <w:sz w:val="20"/>
                <w:szCs w:val="20"/>
                <w:lang w:val="en-US"/>
              </w:rPr>
              <w:t xml:space="preserve"> </w:t>
            </w:r>
            <w:r w:rsidRPr="00814654">
              <w:rPr>
                <w:rStyle w:val="Style10pt4"/>
              </w:rPr>
              <w:t>provided</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bicycle riders and other active travel users at either end of a trip (either origin or destination). The end-of-trip facilities can include amenities such as bicycle parking, shower and change facilities, lockers, and drying areas.</w:t>
            </w:r>
          </w:p>
        </w:tc>
        <w:tc>
          <w:tcPr>
            <w:tcW w:w="2603" w:type="dxa"/>
            <w:shd w:val="clear" w:color="auto" w:fill="E3E4E2"/>
          </w:tcPr>
          <w:p w14:paraId="25C458A2"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9E8081F" w14:textId="77777777" w:rsidTr="00C64143">
        <w:trPr>
          <w:trHeight w:val="1269"/>
        </w:trPr>
        <w:tc>
          <w:tcPr>
            <w:tcW w:w="6485" w:type="dxa"/>
          </w:tcPr>
          <w:p w14:paraId="38D3B18B" w14:textId="77777777" w:rsidR="000E45E0" w:rsidRPr="00C647EE" w:rsidRDefault="000E45E0" w:rsidP="000E45E0">
            <w:pPr>
              <w:widowControl w:val="0"/>
              <w:autoSpaceDE w:val="0"/>
              <w:autoSpaceDN w:val="0"/>
              <w:spacing w:before="148" w:after="0" w:line="240" w:lineRule="auto"/>
              <w:ind w:left="127" w:right="82"/>
              <w:rPr>
                <w:rFonts w:cs="Calibri"/>
                <w:sz w:val="20"/>
                <w:szCs w:val="20"/>
                <w:lang w:val="en-US"/>
              </w:rPr>
            </w:pPr>
            <w:r w:rsidRPr="00814654">
              <w:rPr>
                <w:rStyle w:val="Style10ptBoldItalic2"/>
              </w:rPr>
              <w:t xml:space="preserve">farm tourism </w:t>
            </w:r>
            <w:r w:rsidRPr="00814654">
              <w:rPr>
                <w:rStyle w:val="Style10pt4"/>
              </w:rPr>
              <w:t>means operating a craft workshop, shop, guesthouse, outdoor recreation</w:t>
            </w:r>
            <w:r w:rsidRPr="00C647EE">
              <w:rPr>
                <w:rFonts w:cs="Calibri"/>
                <w:spacing w:val="-4"/>
                <w:sz w:val="20"/>
                <w:szCs w:val="20"/>
                <w:lang w:val="en-US"/>
              </w:rPr>
              <w:t xml:space="preserve"> </w:t>
            </w:r>
            <w:r w:rsidRPr="00814654">
              <w:rPr>
                <w:rStyle w:val="Style10pt4"/>
              </w:rPr>
              <w:t>facility,</w:t>
            </w:r>
            <w:r w:rsidRPr="00C647EE">
              <w:rPr>
                <w:rFonts w:cs="Calibri"/>
                <w:spacing w:val="-4"/>
                <w:sz w:val="20"/>
                <w:szCs w:val="20"/>
                <w:lang w:val="en-US"/>
              </w:rPr>
              <w:t xml:space="preserve"> </w:t>
            </w:r>
            <w:r w:rsidRPr="00814654">
              <w:rPr>
                <w:rStyle w:val="Style10pt4"/>
              </w:rPr>
              <w:t>overnight</w:t>
            </w:r>
            <w:r w:rsidRPr="00C647EE">
              <w:rPr>
                <w:rFonts w:cs="Calibri"/>
                <w:spacing w:val="-4"/>
                <w:sz w:val="20"/>
                <w:szCs w:val="20"/>
                <w:lang w:val="en-US"/>
              </w:rPr>
              <w:t xml:space="preserve"> </w:t>
            </w:r>
            <w:r w:rsidRPr="00814654">
              <w:rPr>
                <w:rStyle w:val="Style10pt4"/>
              </w:rPr>
              <w:t>camping</w:t>
            </w:r>
            <w:r w:rsidRPr="00C647EE">
              <w:rPr>
                <w:rFonts w:cs="Calibri"/>
                <w:spacing w:val="-5"/>
                <w:sz w:val="20"/>
                <w:szCs w:val="20"/>
                <w:lang w:val="en-US"/>
              </w:rPr>
              <w:t xml:space="preserve"> </w:t>
            </w:r>
            <w:r w:rsidRPr="00814654">
              <w:rPr>
                <w:rStyle w:val="Style10pt4"/>
              </w:rPr>
              <w:t>area</w:t>
            </w:r>
            <w:r w:rsidRPr="00C647EE">
              <w:rPr>
                <w:rFonts w:cs="Calibri"/>
                <w:spacing w:val="-4"/>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other</w:t>
            </w:r>
            <w:r w:rsidRPr="00C647EE">
              <w:rPr>
                <w:rFonts w:cs="Calibri"/>
                <w:spacing w:val="-4"/>
                <w:sz w:val="20"/>
                <w:szCs w:val="20"/>
                <w:lang w:val="en-US"/>
              </w:rPr>
              <w:t xml:space="preserve"> </w:t>
            </w:r>
            <w:r w:rsidRPr="00814654">
              <w:rPr>
                <w:rStyle w:val="Style10pt4"/>
              </w:rPr>
              <w:t>activity</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tourists</w:t>
            </w:r>
            <w:r w:rsidRPr="00C647EE">
              <w:rPr>
                <w:rFonts w:cs="Calibri"/>
                <w:spacing w:val="-3"/>
                <w:sz w:val="20"/>
                <w:szCs w:val="20"/>
                <w:lang w:val="en-US"/>
              </w:rPr>
              <w:t xml:space="preserve"> </w:t>
            </w:r>
            <w:r w:rsidRPr="00814654">
              <w:rPr>
                <w:rStyle w:val="Style10pt4"/>
              </w:rPr>
              <w:t>that</w:t>
            </w:r>
            <w:r w:rsidRPr="00C647EE">
              <w:rPr>
                <w:rFonts w:cs="Calibri"/>
                <w:spacing w:val="-6"/>
                <w:sz w:val="20"/>
                <w:szCs w:val="20"/>
                <w:lang w:val="en-US"/>
              </w:rPr>
              <w:t xml:space="preserve"> </w:t>
            </w:r>
            <w:r w:rsidRPr="00814654">
              <w:rPr>
                <w:rStyle w:val="Style10pt4"/>
              </w:rPr>
              <w:t>is secondary to the primary use of the land for agriculture and authorised by the lease.</w:t>
            </w:r>
          </w:p>
        </w:tc>
        <w:tc>
          <w:tcPr>
            <w:tcW w:w="2603" w:type="dxa"/>
          </w:tcPr>
          <w:p w14:paraId="2C4EE65B"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28BE2858" w14:textId="77777777" w:rsidTr="00C64143">
        <w:trPr>
          <w:trHeight w:val="1154"/>
        </w:trPr>
        <w:tc>
          <w:tcPr>
            <w:tcW w:w="6485" w:type="dxa"/>
            <w:shd w:val="clear" w:color="auto" w:fill="E3E4E2"/>
          </w:tcPr>
          <w:p w14:paraId="058C9004" w14:textId="77777777" w:rsidR="000E45E0" w:rsidRPr="00C647EE" w:rsidRDefault="000E45E0" w:rsidP="000E45E0">
            <w:pPr>
              <w:widowControl w:val="0"/>
              <w:autoSpaceDE w:val="0"/>
              <w:autoSpaceDN w:val="0"/>
              <w:spacing w:before="150" w:after="0" w:line="240" w:lineRule="auto"/>
              <w:ind w:left="127" w:right="82"/>
              <w:rPr>
                <w:rFonts w:cs="Calibri"/>
                <w:sz w:val="20"/>
                <w:szCs w:val="20"/>
                <w:lang w:val="en-US"/>
              </w:rPr>
            </w:pPr>
            <w:r w:rsidRPr="00814654">
              <w:rPr>
                <w:rStyle w:val="Style10ptBoldItalic1"/>
              </w:rPr>
              <w:t>financial</w:t>
            </w:r>
            <w:r w:rsidRPr="00C647EE">
              <w:rPr>
                <w:rFonts w:cs="Calibri"/>
                <w:b/>
                <w:i/>
                <w:spacing w:val="-5"/>
                <w:sz w:val="20"/>
                <w:szCs w:val="20"/>
                <w:lang w:val="en-US"/>
              </w:rPr>
              <w:t xml:space="preserve"> </w:t>
            </w:r>
            <w:r w:rsidRPr="00814654">
              <w:rPr>
                <w:rStyle w:val="Style10ptBoldItalic1"/>
              </w:rPr>
              <w:t>establishment</w:t>
            </w:r>
            <w:r w:rsidRPr="00C647EE">
              <w:rPr>
                <w:rFonts w:cs="Calibri"/>
                <w:b/>
                <w:i/>
                <w:spacing w:val="-2"/>
                <w:sz w:val="20"/>
                <w:szCs w:val="20"/>
                <w:lang w:val="en-US"/>
              </w:rPr>
              <w:t xml:space="preserve"> </w:t>
            </w:r>
            <w:r w:rsidRPr="00814654">
              <w:rPr>
                <w:rStyle w:val="Style10pt3"/>
              </w:rPr>
              <w:t>means</w:t>
            </w:r>
            <w:r w:rsidRPr="00814654">
              <w:rPr>
                <w:rStyle w:val="Style10ptCondensedby01pt"/>
              </w:rPr>
              <w:t xml:space="preserve"> </w:t>
            </w:r>
            <w:r w:rsidRPr="00814654">
              <w:rPr>
                <w:rStyle w:val="Style10pt3"/>
              </w:rPr>
              <w:t>the</w:t>
            </w:r>
            <w:r w:rsidRPr="00814654">
              <w:rPr>
                <w:rStyle w:val="Style10ptCondensedby02pt"/>
              </w:rPr>
              <w:t xml:space="preserve"> </w:t>
            </w:r>
            <w:r w:rsidRPr="00814654">
              <w:rPr>
                <w:rStyle w:val="Style10pt3"/>
              </w:rPr>
              <w:t>use</w:t>
            </w:r>
            <w:r w:rsidRPr="00814654">
              <w:rPr>
                <w:rStyle w:val="Style10ptCondensedby02pt"/>
              </w:rPr>
              <w:t xml:space="preserve"> </w:t>
            </w:r>
            <w:r w:rsidRPr="00814654">
              <w:rPr>
                <w:rStyle w:val="Style10pt3"/>
              </w:rPr>
              <w:t>of</w:t>
            </w:r>
            <w:r w:rsidRPr="00C647EE">
              <w:rPr>
                <w:rFonts w:cs="Calibri"/>
                <w:spacing w:val="-5"/>
                <w:sz w:val="20"/>
                <w:szCs w:val="20"/>
                <w:lang w:val="en-US"/>
              </w:rPr>
              <w:t xml:space="preserve"> </w:t>
            </w:r>
            <w:r w:rsidRPr="00814654">
              <w:rPr>
                <w:rStyle w:val="Style10pt3"/>
              </w:rPr>
              <w:t>land</w:t>
            </w:r>
            <w:r w:rsidRPr="00C647EE">
              <w:rPr>
                <w:rFonts w:cs="Calibri"/>
                <w:spacing w:val="-3"/>
                <w:sz w:val="20"/>
                <w:szCs w:val="20"/>
                <w:lang w:val="en-US"/>
              </w:rPr>
              <w:t xml:space="preserve"> </w:t>
            </w:r>
            <w:r w:rsidRPr="00814654">
              <w:rPr>
                <w:rStyle w:val="Style10pt3"/>
              </w:rPr>
              <w:t>for</w:t>
            </w:r>
            <w:r w:rsidRPr="00C647EE">
              <w:rPr>
                <w:rFonts w:cs="Calibri"/>
                <w:spacing w:val="-3"/>
                <w:sz w:val="20"/>
                <w:szCs w:val="20"/>
                <w:lang w:val="en-US"/>
              </w:rPr>
              <w:t xml:space="preserve"> </w:t>
            </w:r>
            <w:r w:rsidRPr="00814654">
              <w:rPr>
                <w:rStyle w:val="Style10pt3"/>
              </w:rPr>
              <w:t>the</w:t>
            </w:r>
            <w:r w:rsidRPr="00814654">
              <w:rPr>
                <w:rStyle w:val="Style10ptCondensedby02pt"/>
              </w:rPr>
              <w:t xml:space="preserve"> </w:t>
            </w:r>
            <w:r w:rsidRPr="00814654">
              <w:rPr>
                <w:rStyle w:val="Style10pt3"/>
              </w:rPr>
              <w:t>primary</w:t>
            </w:r>
            <w:r w:rsidRPr="00C647EE">
              <w:rPr>
                <w:rFonts w:cs="Calibri"/>
                <w:spacing w:val="-3"/>
                <w:sz w:val="20"/>
                <w:szCs w:val="20"/>
                <w:lang w:val="en-US"/>
              </w:rPr>
              <w:t xml:space="preserve"> </w:t>
            </w:r>
            <w:r w:rsidRPr="00814654">
              <w:rPr>
                <w:rStyle w:val="Style10pt3"/>
              </w:rPr>
              <w:t>purpose</w:t>
            </w:r>
            <w:r w:rsidRPr="00814654">
              <w:rPr>
                <w:rStyle w:val="Style10ptCondensedby02pt"/>
              </w:rPr>
              <w:t xml:space="preserve"> </w:t>
            </w:r>
            <w:r w:rsidRPr="00814654">
              <w:rPr>
                <w:rStyle w:val="Style10pt3"/>
              </w:rPr>
              <w:t>of providing finance, investment opportunities and providing services to lenders, borrowers, and investors on a direct and regular basis.</w:t>
            </w:r>
          </w:p>
        </w:tc>
        <w:tc>
          <w:tcPr>
            <w:tcW w:w="2603" w:type="dxa"/>
            <w:shd w:val="clear" w:color="auto" w:fill="E3E4E2"/>
          </w:tcPr>
          <w:p w14:paraId="7C7D9B80" w14:textId="77777777" w:rsidR="000E45E0" w:rsidRPr="00814654" w:rsidRDefault="000E45E0" w:rsidP="000E45E0">
            <w:pPr>
              <w:widowControl w:val="0"/>
              <w:autoSpaceDE w:val="0"/>
              <w:autoSpaceDN w:val="0"/>
              <w:spacing w:before="150" w:after="0" w:line="240" w:lineRule="auto"/>
              <w:ind w:left="163"/>
              <w:rPr>
                <w:rStyle w:val="Style10pt4"/>
              </w:rPr>
            </w:pPr>
            <w:r w:rsidRPr="00C647EE">
              <w:rPr>
                <w:rFonts w:cs="Calibri"/>
                <w:spacing w:val="-4"/>
                <w:sz w:val="20"/>
                <w:szCs w:val="20"/>
                <w:lang w:val="en-US"/>
              </w:rPr>
              <w:t>bank</w:t>
            </w:r>
          </w:p>
          <w:p w14:paraId="79C38A96" w14:textId="77777777" w:rsidR="000E45E0" w:rsidRPr="00814654" w:rsidRDefault="000E45E0" w:rsidP="000E45E0">
            <w:pPr>
              <w:widowControl w:val="0"/>
              <w:autoSpaceDE w:val="0"/>
              <w:autoSpaceDN w:val="0"/>
              <w:spacing w:before="1" w:after="0" w:line="240" w:lineRule="auto"/>
              <w:ind w:left="163" w:right="786"/>
              <w:rPr>
                <w:rStyle w:val="Style10pt4"/>
              </w:rPr>
            </w:pPr>
            <w:r w:rsidRPr="00814654">
              <w:rPr>
                <w:rStyle w:val="Style10pt4"/>
              </w:rPr>
              <w:t>co-operative</w:t>
            </w:r>
            <w:r w:rsidRPr="00C647EE">
              <w:rPr>
                <w:rFonts w:cs="Calibri"/>
                <w:spacing w:val="-12"/>
                <w:sz w:val="20"/>
                <w:szCs w:val="20"/>
                <w:lang w:val="en-US"/>
              </w:rPr>
              <w:t xml:space="preserve"> </w:t>
            </w:r>
            <w:r w:rsidRPr="00814654">
              <w:rPr>
                <w:rStyle w:val="Style10pt4"/>
              </w:rPr>
              <w:t>society credit union</w:t>
            </w:r>
          </w:p>
          <w:p w14:paraId="5DA89DE4" w14:textId="77777777" w:rsidR="000E45E0" w:rsidRPr="00C647EE" w:rsidRDefault="000E45E0" w:rsidP="000E45E0">
            <w:pPr>
              <w:widowControl w:val="0"/>
              <w:autoSpaceDE w:val="0"/>
              <w:autoSpaceDN w:val="0"/>
              <w:spacing w:after="0" w:line="243" w:lineRule="exact"/>
              <w:ind w:left="163"/>
              <w:rPr>
                <w:rFonts w:cs="Calibri"/>
                <w:sz w:val="20"/>
                <w:szCs w:val="20"/>
                <w:lang w:val="en-US"/>
              </w:rPr>
            </w:pPr>
            <w:r w:rsidRPr="00814654">
              <w:rPr>
                <w:rStyle w:val="Style10pt4"/>
              </w:rPr>
              <w:t>finance</w:t>
            </w:r>
            <w:r w:rsidRPr="00C647EE">
              <w:rPr>
                <w:rFonts w:cs="Calibri"/>
                <w:spacing w:val="-10"/>
                <w:sz w:val="20"/>
                <w:szCs w:val="20"/>
                <w:lang w:val="en-US"/>
              </w:rPr>
              <w:t xml:space="preserve"> </w:t>
            </w:r>
            <w:r w:rsidRPr="00C647EE">
              <w:rPr>
                <w:rFonts w:cs="Calibri"/>
                <w:spacing w:val="-2"/>
                <w:sz w:val="20"/>
                <w:szCs w:val="20"/>
                <w:lang w:val="en-US"/>
              </w:rPr>
              <w:t>companies</w:t>
            </w:r>
          </w:p>
        </w:tc>
      </w:tr>
      <w:tr w:rsidR="000E45E0" w:rsidRPr="00C647EE" w14:paraId="0AC73B16" w14:textId="77777777" w:rsidTr="00C64143">
        <w:trPr>
          <w:trHeight w:val="1886"/>
        </w:trPr>
        <w:tc>
          <w:tcPr>
            <w:tcW w:w="6485" w:type="dxa"/>
          </w:tcPr>
          <w:p w14:paraId="221E7CC1" w14:textId="77777777" w:rsidR="000E45E0" w:rsidRPr="00C647EE" w:rsidRDefault="000E45E0" w:rsidP="000E45E0">
            <w:pPr>
              <w:widowControl w:val="0"/>
              <w:autoSpaceDE w:val="0"/>
              <w:autoSpaceDN w:val="0"/>
              <w:spacing w:before="148" w:after="0" w:line="240" w:lineRule="auto"/>
              <w:ind w:left="127" w:right="104"/>
              <w:rPr>
                <w:rFonts w:cs="Calibri"/>
                <w:i/>
                <w:sz w:val="20"/>
                <w:szCs w:val="20"/>
                <w:lang w:val="en-US"/>
              </w:rPr>
            </w:pPr>
            <w:r w:rsidRPr="00814654">
              <w:rPr>
                <w:rStyle w:val="Style10ptBoldItalic1"/>
              </w:rPr>
              <w:t xml:space="preserve">freight transport facility </w:t>
            </w:r>
            <w:r w:rsidRPr="00814654">
              <w:rPr>
                <w:rStyle w:val="Style10pt3"/>
              </w:rPr>
              <w:t>means the use of land for the principal purpose of bulk</w:t>
            </w:r>
            <w:r w:rsidRPr="00814654">
              <w:rPr>
                <w:rStyle w:val="Style10ptCondensedby02pt"/>
              </w:rPr>
              <w:t xml:space="preserve"> </w:t>
            </w:r>
            <w:r w:rsidRPr="00814654">
              <w:rPr>
                <w:rStyle w:val="Style10pt3"/>
              </w:rPr>
              <w:t>handling</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storage</w:t>
            </w:r>
            <w:r w:rsidRPr="00C647EE">
              <w:rPr>
                <w:rFonts w:cs="Calibri"/>
                <w:spacing w:val="-6"/>
                <w:sz w:val="20"/>
                <w:szCs w:val="20"/>
                <w:lang w:val="en-US"/>
              </w:rPr>
              <w:t xml:space="preserve"> </w:t>
            </w:r>
            <w:r w:rsidRPr="00814654">
              <w:rPr>
                <w:rStyle w:val="Style10pt3"/>
              </w:rPr>
              <w:t>of</w:t>
            </w:r>
            <w:r w:rsidRPr="00C647EE">
              <w:rPr>
                <w:rFonts w:cs="Calibri"/>
                <w:spacing w:val="-6"/>
                <w:sz w:val="20"/>
                <w:szCs w:val="20"/>
                <w:lang w:val="en-US"/>
              </w:rPr>
              <w:t xml:space="preserve"> </w:t>
            </w:r>
            <w:r w:rsidRPr="00814654">
              <w:rPr>
                <w:rStyle w:val="Style10pt3"/>
              </w:rPr>
              <w:t>goods</w:t>
            </w:r>
            <w:r w:rsidRPr="00814654">
              <w:rPr>
                <w:rStyle w:val="Style10ptCondensedby02pt"/>
              </w:rPr>
              <w:t xml:space="preserve"> </w:t>
            </w:r>
            <w:r w:rsidRPr="00814654">
              <w:rPr>
                <w:rStyle w:val="Style10pt3"/>
              </w:rPr>
              <w:t>or</w:t>
            </w:r>
            <w:r w:rsidRPr="00814654">
              <w:rPr>
                <w:rStyle w:val="Style10ptCondensedby02pt"/>
              </w:rPr>
              <w:t xml:space="preserve"> </w:t>
            </w:r>
            <w:r w:rsidRPr="00814654">
              <w:rPr>
                <w:rStyle w:val="Style10pt3"/>
              </w:rPr>
              <w:t>materials</w:t>
            </w:r>
            <w:r w:rsidRPr="00C647EE">
              <w:rPr>
                <w:rFonts w:cs="Calibri"/>
                <w:spacing w:val="-3"/>
                <w:sz w:val="20"/>
                <w:szCs w:val="20"/>
                <w:lang w:val="en-US"/>
              </w:rPr>
              <w:t xml:space="preserve"> </w:t>
            </w:r>
            <w:proofErr w:type="gramStart"/>
            <w:r w:rsidRPr="00814654">
              <w:rPr>
                <w:rStyle w:val="Style10pt3"/>
              </w:rPr>
              <w:t>whether</w:t>
            </w:r>
            <w:r w:rsidRPr="00814654">
              <w:rPr>
                <w:rStyle w:val="Style10ptCondensedby02pt"/>
              </w:rPr>
              <w:t xml:space="preserve"> </w:t>
            </w:r>
            <w:r w:rsidRPr="00814654">
              <w:rPr>
                <w:rStyle w:val="Style10pt3"/>
              </w:rPr>
              <w:t>or</w:t>
            </w:r>
            <w:r w:rsidRPr="00814654">
              <w:rPr>
                <w:rStyle w:val="Style10ptCondensedby02pt"/>
              </w:rPr>
              <w:t xml:space="preserve"> </w:t>
            </w:r>
            <w:r w:rsidRPr="00814654">
              <w:rPr>
                <w:rStyle w:val="Style10pt3"/>
              </w:rPr>
              <w:t>not</w:t>
            </w:r>
            <w:proofErr w:type="gramEnd"/>
            <w:r w:rsidRPr="00814654">
              <w:rPr>
                <w:rStyle w:val="Style10ptCondensedby02pt"/>
              </w:rPr>
              <w:t xml:space="preserve"> </w:t>
            </w:r>
            <w:r w:rsidRPr="00814654">
              <w:rPr>
                <w:rStyle w:val="Style10pt3"/>
              </w:rPr>
              <w:t>facilities</w:t>
            </w:r>
            <w:r w:rsidRPr="00814654">
              <w:rPr>
                <w:rStyle w:val="Style10ptCondensedby02pt"/>
              </w:rPr>
              <w:t xml:space="preserve"> </w:t>
            </w:r>
            <w:r w:rsidRPr="00814654">
              <w:rPr>
                <w:rStyle w:val="Style10pt3"/>
              </w:rPr>
              <w:t xml:space="preserve">are included for the parking, servicing and repair of vehicles used to transport the goods or materials on </w:t>
            </w:r>
            <w:proofErr w:type="gramStart"/>
            <w:r w:rsidRPr="00C647EE">
              <w:rPr>
                <w:rFonts w:cs="Calibri"/>
                <w:i/>
                <w:sz w:val="20"/>
                <w:szCs w:val="20"/>
                <w:lang w:val="en-US"/>
              </w:rPr>
              <w:t>site</w:t>
            </w:r>
            <w:r w:rsidRPr="00814654">
              <w:rPr>
                <w:rStyle w:val="Style10pt3"/>
              </w:rPr>
              <w:t>, but</w:t>
            </w:r>
            <w:proofErr w:type="gramEnd"/>
            <w:r w:rsidRPr="00814654">
              <w:rPr>
                <w:rStyle w:val="Style10pt3"/>
              </w:rPr>
              <w:t xml:space="preserve"> does not include any retail sales or wholesaling from the </w:t>
            </w:r>
            <w:r w:rsidRPr="00C647EE">
              <w:rPr>
                <w:rFonts w:cs="Calibri"/>
                <w:i/>
                <w:sz w:val="20"/>
                <w:szCs w:val="20"/>
                <w:lang w:val="en-US"/>
              </w:rPr>
              <w:t>site.</w:t>
            </w:r>
          </w:p>
        </w:tc>
        <w:tc>
          <w:tcPr>
            <w:tcW w:w="2603" w:type="dxa"/>
          </w:tcPr>
          <w:p w14:paraId="06A4C837" w14:textId="77777777" w:rsidR="000E45E0" w:rsidRPr="00814654" w:rsidRDefault="000E45E0" w:rsidP="000E45E0">
            <w:pPr>
              <w:widowControl w:val="0"/>
              <w:autoSpaceDE w:val="0"/>
              <w:autoSpaceDN w:val="0"/>
              <w:spacing w:before="148" w:after="0" w:line="240" w:lineRule="auto"/>
              <w:ind w:left="163" w:right="391"/>
              <w:jc w:val="both"/>
              <w:rPr>
                <w:rStyle w:val="Style10pt4"/>
              </w:rPr>
            </w:pPr>
            <w:r w:rsidRPr="00814654">
              <w:rPr>
                <w:rStyle w:val="Style10pt4"/>
              </w:rPr>
              <w:t>freight</w:t>
            </w:r>
            <w:r w:rsidRPr="00C647EE">
              <w:rPr>
                <w:rFonts w:cs="Calibri"/>
                <w:spacing w:val="-12"/>
                <w:sz w:val="20"/>
                <w:szCs w:val="20"/>
                <w:lang w:val="en-US"/>
              </w:rPr>
              <w:t xml:space="preserve"> </w:t>
            </w:r>
            <w:r w:rsidRPr="00814654">
              <w:rPr>
                <w:rStyle w:val="Style10pt4"/>
              </w:rPr>
              <w:t>depot/warehouse motor</w:t>
            </w:r>
            <w:r w:rsidRPr="00C647EE">
              <w:rPr>
                <w:rFonts w:cs="Calibri"/>
                <w:spacing w:val="-12"/>
                <w:sz w:val="20"/>
                <w:szCs w:val="20"/>
                <w:lang w:val="en-US"/>
              </w:rPr>
              <w:t xml:space="preserve"> </w:t>
            </w:r>
            <w:r w:rsidRPr="00814654">
              <w:rPr>
                <w:rStyle w:val="Style10pt4"/>
              </w:rPr>
              <w:t>freight</w:t>
            </w:r>
            <w:r w:rsidRPr="00C647EE">
              <w:rPr>
                <w:rFonts w:cs="Calibri"/>
                <w:spacing w:val="-11"/>
                <w:sz w:val="20"/>
                <w:szCs w:val="20"/>
                <w:lang w:val="en-US"/>
              </w:rPr>
              <w:t xml:space="preserve"> </w:t>
            </w:r>
            <w:r w:rsidRPr="00814654">
              <w:rPr>
                <w:rStyle w:val="Style10pt4"/>
              </w:rPr>
              <w:t xml:space="preserve">forwarding </w:t>
            </w:r>
            <w:r w:rsidRPr="00C647EE">
              <w:rPr>
                <w:rFonts w:cs="Calibri"/>
                <w:spacing w:val="-2"/>
                <w:sz w:val="20"/>
                <w:szCs w:val="20"/>
                <w:lang w:val="en-US"/>
              </w:rPr>
              <w:t>service</w:t>
            </w:r>
          </w:p>
          <w:p w14:paraId="7AA1A01F" w14:textId="77777777" w:rsidR="000E45E0" w:rsidRPr="00814654" w:rsidRDefault="000E45E0" w:rsidP="000E45E0">
            <w:pPr>
              <w:widowControl w:val="0"/>
              <w:autoSpaceDE w:val="0"/>
              <w:autoSpaceDN w:val="0"/>
              <w:spacing w:after="0" w:line="240" w:lineRule="auto"/>
              <w:ind w:left="163" w:right="549"/>
              <w:rPr>
                <w:rStyle w:val="Style10pt4"/>
              </w:rPr>
            </w:pPr>
            <w:r w:rsidRPr="00814654">
              <w:rPr>
                <w:rStyle w:val="Style10pt4"/>
              </w:rPr>
              <w:t>motor</w:t>
            </w:r>
            <w:r w:rsidRPr="00C647EE">
              <w:rPr>
                <w:rFonts w:cs="Calibri"/>
                <w:spacing w:val="-12"/>
                <w:sz w:val="20"/>
                <w:szCs w:val="20"/>
                <w:lang w:val="en-US"/>
              </w:rPr>
              <w:t xml:space="preserve"> </w:t>
            </w:r>
            <w:r w:rsidRPr="00814654">
              <w:rPr>
                <w:rStyle w:val="Style10pt4"/>
              </w:rPr>
              <w:t>freight</w:t>
            </w:r>
            <w:r w:rsidRPr="00C647EE">
              <w:rPr>
                <w:rFonts w:cs="Calibri"/>
                <w:spacing w:val="-11"/>
                <w:sz w:val="20"/>
                <w:szCs w:val="20"/>
                <w:lang w:val="en-US"/>
              </w:rPr>
              <w:t xml:space="preserve"> </w:t>
            </w:r>
            <w:r w:rsidRPr="00814654">
              <w:rPr>
                <w:rStyle w:val="Style10pt4"/>
              </w:rPr>
              <w:t>packing, crating service</w:t>
            </w:r>
          </w:p>
          <w:p w14:paraId="2588C3AB" w14:textId="77777777" w:rsidR="000E45E0" w:rsidRPr="00C647EE" w:rsidRDefault="000E45E0" w:rsidP="000E45E0">
            <w:pPr>
              <w:widowControl w:val="0"/>
              <w:autoSpaceDE w:val="0"/>
              <w:autoSpaceDN w:val="0"/>
              <w:spacing w:before="1" w:after="0" w:line="240" w:lineRule="auto"/>
              <w:ind w:left="163"/>
              <w:rPr>
                <w:rFonts w:cs="Calibri"/>
                <w:sz w:val="20"/>
                <w:szCs w:val="20"/>
                <w:lang w:val="en-US"/>
              </w:rPr>
            </w:pPr>
            <w:r w:rsidRPr="00814654">
              <w:rPr>
                <w:rStyle w:val="Style10pt4"/>
              </w:rPr>
              <w:t>motor</w:t>
            </w:r>
            <w:r w:rsidRPr="00C647EE">
              <w:rPr>
                <w:rFonts w:cs="Calibri"/>
                <w:spacing w:val="-12"/>
                <w:sz w:val="20"/>
                <w:szCs w:val="20"/>
                <w:lang w:val="en-US"/>
              </w:rPr>
              <w:t xml:space="preserve"> </w:t>
            </w:r>
            <w:r w:rsidRPr="00814654">
              <w:rPr>
                <w:rStyle w:val="Style10pt4"/>
              </w:rPr>
              <w:t>freight</w:t>
            </w:r>
            <w:r w:rsidRPr="00C647EE">
              <w:rPr>
                <w:rFonts w:cs="Calibri"/>
                <w:spacing w:val="-11"/>
                <w:sz w:val="20"/>
                <w:szCs w:val="20"/>
                <w:lang w:val="en-US"/>
              </w:rPr>
              <w:t xml:space="preserve"> </w:t>
            </w:r>
            <w:r w:rsidRPr="00814654">
              <w:rPr>
                <w:rStyle w:val="Style10pt4"/>
              </w:rPr>
              <w:t>terminals</w:t>
            </w:r>
            <w:r w:rsidRPr="00C647EE">
              <w:rPr>
                <w:rFonts w:cs="Calibri"/>
                <w:spacing w:val="-11"/>
                <w:sz w:val="20"/>
                <w:szCs w:val="20"/>
                <w:lang w:val="en-US"/>
              </w:rPr>
              <w:t xml:space="preserve"> </w:t>
            </w:r>
            <w:r w:rsidRPr="00814654">
              <w:rPr>
                <w:rStyle w:val="Style10pt4"/>
              </w:rPr>
              <w:t xml:space="preserve">and </w:t>
            </w:r>
            <w:r w:rsidRPr="00C647EE">
              <w:rPr>
                <w:rFonts w:cs="Calibri"/>
                <w:spacing w:val="-2"/>
                <w:sz w:val="20"/>
                <w:szCs w:val="20"/>
                <w:lang w:val="en-US"/>
              </w:rPr>
              <w:t>depots</w:t>
            </w:r>
          </w:p>
        </w:tc>
      </w:tr>
    </w:tbl>
    <w:p w14:paraId="183264CE"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34"/>
        <w:gridCol w:w="2555"/>
      </w:tblGrid>
      <w:tr w:rsidR="000E45E0" w:rsidRPr="00C647EE" w14:paraId="5F34A32A" w14:textId="77777777" w:rsidTr="00C64143">
        <w:trPr>
          <w:trHeight w:val="701"/>
        </w:trPr>
        <w:tc>
          <w:tcPr>
            <w:tcW w:w="6534" w:type="dxa"/>
            <w:shd w:val="clear" w:color="auto" w:fill="9CC2E4"/>
          </w:tcPr>
          <w:p w14:paraId="6051F3F2"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43088532"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55" w:type="dxa"/>
            <w:shd w:val="clear" w:color="auto" w:fill="9CC2E4"/>
          </w:tcPr>
          <w:p w14:paraId="38EAB9CA"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1FE64012" w14:textId="77777777" w:rsidR="000E45E0" w:rsidRPr="00C647EE" w:rsidRDefault="000E45E0" w:rsidP="000E45E0">
            <w:pPr>
              <w:widowControl w:val="0"/>
              <w:autoSpaceDE w:val="0"/>
              <w:autoSpaceDN w:val="0"/>
              <w:spacing w:after="0" w:line="240" w:lineRule="auto"/>
              <w:ind w:left="114"/>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5BDFB1F9" w14:textId="77777777" w:rsidTr="00C64143">
        <w:trPr>
          <w:trHeight w:val="1029"/>
        </w:trPr>
        <w:tc>
          <w:tcPr>
            <w:tcW w:w="6534" w:type="dxa"/>
            <w:shd w:val="clear" w:color="auto" w:fill="E3E4E2"/>
          </w:tcPr>
          <w:p w14:paraId="01647E0B"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funeral</w:t>
            </w:r>
            <w:r w:rsidRPr="00C647EE">
              <w:rPr>
                <w:rFonts w:cs="Calibri"/>
                <w:b/>
                <w:i/>
                <w:spacing w:val="-4"/>
                <w:sz w:val="20"/>
                <w:szCs w:val="20"/>
                <w:lang w:val="en-US"/>
              </w:rPr>
              <w:t xml:space="preserve"> </w:t>
            </w:r>
            <w:r w:rsidRPr="00814654">
              <w:rPr>
                <w:rStyle w:val="Style10ptBoldItalic2"/>
              </w:rPr>
              <w:t>parlour</w:t>
            </w:r>
            <w:r w:rsidRPr="00814654">
              <w:rPr>
                <w:rStyle w:val="Style10ptBoldItalicCondensedby015pt"/>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by</w:t>
            </w:r>
            <w:r w:rsidRPr="00C647EE">
              <w:rPr>
                <w:rFonts w:cs="Calibri"/>
                <w:spacing w:val="-3"/>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undertaker</w:t>
            </w:r>
            <w:r w:rsidRPr="00C647EE">
              <w:rPr>
                <w:rFonts w:cs="Calibri"/>
                <w:spacing w:val="-4"/>
                <w:sz w:val="20"/>
                <w:szCs w:val="20"/>
                <w:lang w:val="en-US"/>
              </w:rPr>
              <w:t xml:space="preserve"> </w:t>
            </w:r>
            <w:r w:rsidRPr="00814654">
              <w:rPr>
                <w:rStyle w:val="Style10pt4"/>
              </w:rPr>
              <w:t>in</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carrying</w:t>
            </w:r>
            <w:r w:rsidRPr="00C647EE">
              <w:rPr>
                <w:rFonts w:cs="Calibri"/>
                <w:spacing w:val="-4"/>
                <w:sz w:val="20"/>
                <w:szCs w:val="20"/>
                <w:lang w:val="en-US"/>
              </w:rPr>
              <w:t xml:space="preserve"> </w:t>
            </w:r>
            <w:r w:rsidRPr="00814654">
              <w:rPr>
                <w:rStyle w:val="Style10pt4"/>
              </w:rPr>
              <w:t>out</w:t>
            </w:r>
            <w:r w:rsidRPr="00C647EE">
              <w:rPr>
                <w:rFonts w:cs="Calibri"/>
                <w:spacing w:val="-3"/>
                <w:sz w:val="20"/>
                <w:szCs w:val="20"/>
                <w:lang w:val="en-US"/>
              </w:rPr>
              <w:t xml:space="preserve"> </w:t>
            </w:r>
            <w:r w:rsidRPr="00814654">
              <w:rPr>
                <w:rStyle w:val="Style10pt4"/>
              </w:rPr>
              <w:t xml:space="preserve">of that profession. The term includes all </w:t>
            </w:r>
            <w:r w:rsidRPr="00C647EE">
              <w:rPr>
                <w:rFonts w:cs="Calibri"/>
                <w:i/>
                <w:sz w:val="20"/>
                <w:szCs w:val="20"/>
                <w:lang w:val="en-US"/>
              </w:rPr>
              <w:t xml:space="preserve">ancillary </w:t>
            </w:r>
            <w:r w:rsidRPr="00814654">
              <w:rPr>
                <w:rStyle w:val="Style10pt4"/>
              </w:rPr>
              <w:t xml:space="preserve">uses such as a funeral chapel and </w:t>
            </w:r>
            <w:r w:rsidRPr="00C647EE">
              <w:rPr>
                <w:rFonts w:cs="Calibri"/>
                <w:i/>
                <w:sz w:val="20"/>
                <w:szCs w:val="20"/>
                <w:lang w:val="en-US"/>
              </w:rPr>
              <w:t>office</w:t>
            </w:r>
            <w:r w:rsidRPr="00814654">
              <w:rPr>
                <w:rStyle w:val="Style10pt4"/>
              </w:rPr>
              <w:t>.</w:t>
            </w:r>
          </w:p>
        </w:tc>
        <w:tc>
          <w:tcPr>
            <w:tcW w:w="2555" w:type="dxa"/>
            <w:shd w:val="clear" w:color="auto" w:fill="E3E4E2"/>
          </w:tcPr>
          <w:p w14:paraId="0744222C"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0913E6EC" w14:textId="77777777" w:rsidTr="00C64143">
        <w:trPr>
          <w:trHeight w:val="1759"/>
        </w:trPr>
        <w:tc>
          <w:tcPr>
            <w:tcW w:w="6534" w:type="dxa"/>
          </w:tcPr>
          <w:p w14:paraId="2FBB8772" w14:textId="77777777" w:rsidR="000E45E0" w:rsidRPr="00C647EE" w:rsidRDefault="000E45E0" w:rsidP="000E45E0">
            <w:pPr>
              <w:widowControl w:val="0"/>
              <w:autoSpaceDE w:val="0"/>
              <w:autoSpaceDN w:val="0"/>
              <w:spacing w:before="148" w:after="0" w:line="240" w:lineRule="auto"/>
              <w:ind w:left="127" w:right="185"/>
              <w:rPr>
                <w:rFonts w:cs="Calibri"/>
                <w:sz w:val="20"/>
                <w:szCs w:val="20"/>
                <w:lang w:val="en-US"/>
              </w:rPr>
            </w:pPr>
            <w:r w:rsidRPr="00814654">
              <w:rPr>
                <w:rStyle w:val="Style10ptBoldItalic2"/>
              </w:rPr>
              <w:t xml:space="preserve">general industry </w:t>
            </w:r>
            <w:r w:rsidRPr="00814654">
              <w:rPr>
                <w:rStyle w:val="Style10pt4"/>
              </w:rPr>
              <w:t xml:space="preserve">means an </w:t>
            </w:r>
            <w:r w:rsidRPr="00C647EE">
              <w:rPr>
                <w:rFonts w:cs="Calibri"/>
                <w:i/>
                <w:sz w:val="20"/>
                <w:szCs w:val="20"/>
                <w:lang w:val="en-US"/>
              </w:rPr>
              <w:t>industry</w:t>
            </w:r>
            <w:r w:rsidRPr="00814654">
              <w:rPr>
                <w:rStyle w:val="Style10pt4"/>
              </w:rPr>
              <w:t xml:space="preserve">, not being a </w:t>
            </w:r>
            <w:r w:rsidRPr="00C647EE">
              <w:rPr>
                <w:rFonts w:cs="Calibri"/>
                <w:i/>
                <w:sz w:val="20"/>
                <w:szCs w:val="20"/>
                <w:lang w:val="en-US"/>
              </w:rPr>
              <w:t>light, hazardous, offensive, or mining industry</w:t>
            </w:r>
            <w:r w:rsidRPr="00814654">
              <w:rPr>
                <w:rStyle w:val="Style10pt4"/>
              </w:rPr>
              <w:t>, in which the processes carried on, the transportation involved, or the</w:t>
            </w:r>
            <w:r w:rsidRPr="00C647EE">
              <w:rPr>
                <w:rFonts w:cs="Calibri"/>
                <w:spacing w:val="-1"/>
                <w:sz w:val="20"/>
                <w:szCs w:val="20"/>
                <w:lang w:val="en-US"/>
              </w:rPr>
              <w:t xml:space="preserve"> </w:t>
            </w:r>
            <w:r w:rsidRPr="00814654">
              <w:rPr>
                <w:rStyle w:val="Style10pt4"/>
              </w:rPr>
              <w:t>machinery or</w:t>
            </w:r>
            <w:r w:rsidRPr="00C647EE">
              <w:rPr>
                <w:rFonts w:cs="Calibri"/>
                <w:spacing w:val="-2"/>
                <w:sz w:val="20"/>
                <w:szCs w:val="20"/>
                <w:lang w:val="en-US"/>
              </w:rPr>
              <w:t xml:space="preserve"> </w:t>
            </w:r>
            <w:r w:rsidRPr="00814654">
              <w:rPr>
                <w:rStyle w:val="Style10pt4"/>
              </w:rPr>
              <w:t>materials used have</w:t>
            </w:r>
            <w:r w:rsidRPr="00C647EE">
              <w:rPr>
                <w:rFonts w:cs="Calibri"/>
                <w:spacing w:val="-1"/>
                <w:sz w:val="20"/>
                <w:szCs w:val="20"/>
                <w:lang w:val="en-US"/>
              </w:rPr>
              <w:t xml:space="preserve"> </w:t>
            </w:r>
            <w:r w:rsidRPr="00814654">
              <w:rPr>
                <w:rStyle w:val="Style10pt4"/>
              </w:rPr>
              <w:t>the</w:t>
            </w:r>
            <w:r w:rsidRPr="00C647EE">
              <w:rPr>
                <w:rFonts w:cs="Calibri"/>
                <w:spacing w:val="-1"/>
                <w:sz w:val="20"/>
                <w:szCs w:val="20"/>
                <w:lang w:val="en-US"/>
              </w:rPr>
              <w:t xml:space="preserve"> </w:t>
            </w:r>
            <w:r w:rsidRPr="00814654">
              <w:rPr>
                <w:rStyle w:val="Style10pt4"/>
              </w:rPr>
              <w:t>potential</w:t>
            </w:r>
            <w:r w:rsidRPr="00C647EE">
              <w:rPr>
                <w:rFonts w:cs="Calibri"/>
                <w:spacing w:val="-1"/>
                <w:sz w:val="20"/>
                <w:szCs w:val="20"/>
                <w:lang w:val="en-US"/>
              </w:rPr>
              <w:t xml:space="preserve"> </w:t>
            </w:r>
            <w:r w:rsidRPr="00814654">
              <w:rPr>
                <w:rStyle w:val="Style10pt4"/>
              </w:rPr>
              <w:t>to interfere with the amenity of the locality by reason of noise, vibration, smell, fumes, smoke,</w:t>
            </w:r>
            <w:r w:rsidRPr="00C647EE">
              <w:rPr>
                <w:rFonts w:cs="Calibri"/>
                <w:spacing w:val="-4"/>
                <w:sz w:val="20"/>
                <w:szCs w:val="20"/>
                <w:lang w:val="en-US"/>
              </w:rPr>
              <w:t xml:space="preserve"> </w:t>
            </w:r>
            <w:r w:rsidRPr="00814654">
              <w:rPr>
                <w:rStyle w:val="Style10pt4"/>
              </w:rPr>
              <w:t>vapour,</w:t>
            </w:r>
            <w:r w:rsidRPr="00C647EE">
              <w:rPr>
                <w:rFonts w:cs="Calibri"/>
                <w:spacing w:val="-6"/>
                <w:sz w:val="20"/>
                <w:szCs w:val="20"/>
                <w:lang w:val="en-US"/>
              </w:rPr>
              <w:t xml:space="preserve"> </w:t>
            </w:r>
            <w:r w:rsidRPr="00814654">
              <w:rPr>
                <w:rStyle w:val="Style10pt4"/>
              </w:rPr>
              <w:t>steam,</w:t>
            </w:r>
            <w:r w:rsidRPr="00C647EE">
              <w:rPr>
                <w:rFonts w:cs="Calibri"/>
                <w:spacing w:val="-4"/>
                <w:sz w:val="20"/>
                <w:szCs w:val="20"/>
                <w:lang w:val="en-US"/>
              </w:rPr>
              <w:t xml:space="preserve"> </w:t>
            </w:r>
            <w:r w:rsidRPr="00814654">
              <w:rPr>
                <w:rStyle w:val="Style10pt4"/>
              </w:rPr>
              <w:t>soot,</w:t>
            </w:r>
            <w:r w:rsidRPr="00C647EE">
              <w:rPr>
                <w:rFonts w:cs="Calibri"/>
                <w:spacing w:val="-4"/>
                <w:sz w:val="20"/>
                <w:szCs w:val="20"/>
                <w:lang w:val="en-US"/>
              </w:rPr>
              <w:t xml:space="preserve"> </w:t>
            </w:r>
            <w:r w:rsidRPr="00814654">
              <w:rPr>
                <w:rStyle w:val="Style10pt4"/>
              </w:rPr>
              <w:t>ash,</w:t>
            </w:r>
            <w:r w:rsidRPr="00C647EE">
              <w:rPr>
                <w:rFonts w:cs="Calibri"/>
                <w:spacing w:val="-4"/>
                <w:sz w:val="20"/>
                <w:szCs w:val="20"/>
                <w:lang w:val="en-US"/>
              </w:rPr>
              <w:t xml:space="preserve"> </w:t>
            </w:r>
            <w:r w:rsidRPr="00814654">
              <w:rPr>
                <w:rStyle w:val="Style10pt4"/>
              </w:rPr>
              <w:t>dust,</w:t>
            </w:r>
            <w:r w:rsidRPr="00C647EE">
              <w:rPr>
                <w:rFonts w:cs="Calibri"/>
                <w:spacing w:val="-4"/>
                <w:sz w:val="20"/>
                <w:szCs w:val="20"/>
                <w:lang w:val="en-US"/>
              </w:rPr>
              <w:t xml:space="preserve"> </w:t>
            </w:r>
            <w:r w:rsidRPr="00814654">
              <w:rPr>
                <w:rStyle w:val="Style10pt4"/>
              </w:rPr>
              <w:t>waste water,</w:t>
            </w:r>
            <w:r w:rsidRPr="00C647EE">
              <w:rPr>
                <w:rFonts w:cs="Calibri"/>
                <w:spacing w:val="-4"/>
                <w:sz w:val="20"/>
                <w:szCs w:val="20"/>
                <w:lang w:val="en-US"/>
              </w:rPr>
              <w:t xml:space="preserve"> </w:t>
            </w:r>
            <w:r w:rsidRPr="00814654">
              <w:rPr>
                <w:rStyle w:val="Style10pt4"/>
              </w:rPr>
              <w:t>waste</w:t>
            </w:r>
            <w:r w:rsidRPr="00C647EE">
              <w:rPr>
                <w:rFonts w:cs="Calibri"/>
                <w:spacing w:val="-5"/>
                <w:sz w:val="20"/>
                <w:szCs w:val="20"/>
                <w:lang w:val="en-US"/>
              </w:rPr>
              <w:t xml:space="preserve"> </w:t>
            </w:r>
            <w:r w:rsidRPr="00814654">
              <w:rPr>
                <w:rStyle w:val="Style10pt4"/>
              </w:rPr>
              <w:t>products,</w:t>
            </w:r>
            <w:r w:rsidRPr="00C647EE">
              <w:rPr>
                <w:rFonts w:cs="Calibri"/>
                <w:spacing w:val="-4"/>
                <w:sz w:val="20"/>
                <w:szCs w:val="20"/>
                <w:lang w:val="en-US"/>
              </w:rPr>
              <w:t xml:space="preserve"> </w:t>
            </w:r>
            <w:r w:rsidRPr="00814654">
              <w:rPr>
                <w:rStyle w:val="Style10pt4"/>
              </w:rPr>
              <w:t>grit,</w:t>
            </w:r>
            <w:r w:rsidRPr="00C647EE">
              <w:rPr>
                <w:rFonts w:cs="Calibri"/>
                <w:spacing w:val="-4"/>
                <w:sz w:val="20"/>
                <w:szCs w:val="20"/>
                <w:lang w:val="en-US"/>
              </w:rPr>
              <w:t xml:space="preserve"> </w:t>
            </w:r>
            <w:r w:rsidRPr="00814654">
              <w:rPr>
                <w:rStyle w:val="Style10pt4"/>
              </w:rPr>
              <w:t>oil or otherwise.</w:t>
            </w:r>
          </w:p>
        </w:tc>
        <w:tc>
          <w:tcPr>
            <w:tcW w:w="2555" w:type="dxa"/>
          </w:tcPr>
          <w:p w14:paraId="4847E473"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1D5DDBA6" w14:textId="77777777" w:rsidTr="00C64143">
        <w:trPr>
          <w:trHeight w:val="1855"/>
        </w:trPr>
        <w:tc>
          <w:tcPr>
            <w:tcW w:w="6534" w:type="dxa"/>
            <w:shd w:val="clear" w:color="auto" w:fill="E3E4E2"/>
          </w:tcPr>
          <w:p w14:paraId="5B8EA8BA" w14:textId="77777777" w:rsidR="000E45E0" w:rsidRPr="00C647EE" w:rsidRDefault="000E45E0" w:rsidP="000E45E0">
            <w:pPr>
              <w:widowControl w:val="0"/>
              <w:autoSpaceDE w:val="0"/>
              <w:autoSpaceDN w:val="0"/>
              <w:spacing w:before="148" w:after="0" w:line="240" w:lineRule="auto"/>
              <w:ind w:left="127" w:right="94"/>
              <w:rPr>
                <w:rFonts w:cs="Calibri"/>
                <w:sz w:val="20"/>
                <w:szCs w:val="20"/>
                <w:lang w:val="en-US"/>
              </w:rPr>
            </w:pPr>
            <w:r w:rsidRPr="00814654">
              <w:rPr>
                <w:rStyle w:val="Style10ptBoldItalic2"/>
              </w:rPr>
              <w:t>group</w:t>
            </w:r>
            <w:r w:rsidRPr="00C647EE">
              <w:rPr>
                <w:rFonts w:cs="Calibri"/>
                <w:b/>
                <w:i/>
                <w:spacing w:val="-1"/>
                <w:sz w:val="20"/>
                <w:szCs w:val="20"/>
                <w:lang w:val="en-US"/>
              </w:rPr>
              <w:t xml:space="preserve"> </w:t>
            </w:r>
            <w:r w:rsidRPr="00814654">
              <w:rPr>
                <w:rStyle w:val="Style10ptBoldItalic2"/>
              </w:rPr>
              <w:t>or</w:t>
            </w:r>
            <w:r w:rsidRPr="00C647EE">
              <w:rPr>
                <w:rFonts w:cs="Calibri"/>
                <w:b/>
                <w:i/>
                <w:spacing w:val="-2"/>
                <w:sz w:val="20"/>
                <w:szCs w:val="20"/>
                <w:lang w:val="en-US"/>
              </w:rPr>
              <w:t xml:space="preserve"> </w:t>
            </w:r>
            <w:r w:rsidRPr="00814654">
              <w:rPr>
                <w:rStyle w:val="Style10ptBoldItalic2"/>
              </w:rPr>
              <w:t>organised</w:t>
            </w:r>
            <w:r w:rsidRPr="00C647EE">
              <w:rPr>
                <w:rFonts w:cs="Calibri"/>
                <w:b/>
                <w:i/>
                <w:spacing w:val="-1"/>
                <w:sz w:val="20"/>
                <w:szCs w:val="20"/>
                <w:lang w:val="en-US"/>
              </w:rPr>
              <w:t xml:space="preserve"> </w:t>
            </w:r>
            <w:r w:rsidRPr="00814654">
              <w:rPr>
                <w:rStyle w:val="Style10ptBoldItalic2"/>
              </w:rPr>
              <w:t xml:space="preserve">camp </w:t>
            </w:r>
            <w:r w:rsidRPr="00814654">
              <w:rPr>
                <w:rStyle w:val="Style10pt4"/>
              </w:rPr>
              <w:t>means</w:t>
            </w:r>
            <w:r w:rsidRPr="00C647EE">
              <w:rPr>
                <w:rFonts w:cs="Calibri"/>
                <w:spacing w:val="-1"/>
                <w:sz w:val="20"/>
                <w:szCs w:val="20"/>
                <w:lang w:val="en-US"/>
              </w:rPr>
              <w:t xml:space="preserve"> </w:t>
            </w:r>
            <w:r w:rsidRPr="00814654">
              <w:rPr>
                <w:rStyle w:val="Style10pt4"/>
              </w:rPr>
              <w:t>the</w:t>
            </w:r>
            <w:r w:rsidRPr="00C647EE">
              <w:rPr>
                <w:rFonts w:cs="Calibri"/>
                <w:spacing w:val="-2"/>
                <w:sz w:val="20"/>
                <w:szCs w:val="20"/>
                <w:lang w:val="en-US"/>
              </w:rPr>
              <w:t xml:space="preserve"> </w:t>
            </w:r>
            <w:r w:rsidRPr="00814654">
              <w:rPr>
                <w:rStyle w:val="Style10pt4"/>
              </w:rPr>
              <w:t>use</w:t>
            </w:r>
            <w:r w:rsidRPr="00C647EE">
              <w:rPr>
                <w:rFonts w:cs="Calibri"/>
                <w:spacing w:val="-2"/>
                <w:sz w:val="20"/>
                <w:szCs w:val="20"/>
                <w:lang w:val="en-US"/>
              </w:rPr>
              <w:t xml:space="preserve"> </w:t>
            </w:r>
            <w:r w:rsidRPr="00814654">
              <w:rPr>
                <w:rStyle w:val="Style10pt4"/>
              </w:rPr>
              <w:t>of</w:t>
            </w:r>
            <w:r w:rsidRPr="00C647EE">
              <w:rPr>
                <w:rFonts w:cs="Calibri"/>
                <w:spacing w:val="-3"/>
                <w:sz w:val="20"/>
                <w:szCs w:val="20"/>
                <w:lang w:val="en-US"/>
              </w:rPr>
              <w:t xml:space="preserve"> </w:t>
            </w:r>
            <w:r w:rsidRPr="00814654">
              <w:rPr>
                <w:rStyle w:val="Style10pt4"/>
              </w:rPr>
              <w:t>land</w:t>
            </w:r>
            <w:r w:rsidRPr="00C647EE">
              <w:rPr>
                <w:rFonts w:cs="Calibri"/>
                <w:spacing w:val="-1"/>
                <w:sz w:val="20"/>
                <w:szCs w:val="20"/>
                <w:lang w:val="en-US"/>
              </w:rPr>
              <w:t xml:space="preserve"> </w:t>
            </w:r>
            <w:r w:rsidRPr="00814654">
              <w:rPr>
                <w:rStyle w:val="Style10pt4"/>
              </w:rPr>
              <w:t>for</w:t>
            </w:r>
            <w:r w:rsidRPr="00C647EE">
              <w:rPr>
                <w:rFonts w:cs="Calibri"/>
                <w:spacing w:val="-1"/>
                <w:sz w:val="20"/>
                <w:szCs w:val="20"/>
                <w:lang w:val="en-US"/>
              </w:rPr>
              <w:t xml:space="preserve"> </w:t>
            </w:r>
            <w:r w:rsidRPr="00814654">
              <w:rPr>
                <w:rStyle w:val="Style10pt4"/>
              </w:rPr>
              <w:t>the</w:t>
            </w:r>
            <w:r w:rsidRPr="00C647EE">
              <w:rPr>
                <w:rFonts w:cs="Calibri"/>
                <w:spacing w:val="-2"/>
                <w:sz w:val="20"/>
                <w:szCs w:val="20"/>
                <w:lang w:val="en-US"/>
              </w:rPr>
              <w:t xml:space="preserve"> </w:t>
            </w:r>
            <w:r w:rsidRPr="00814654">
              <w:rPr>
                <w:rStyle w:val="Style10pt4"/>
              </w:rPr>
              <w:t>purpose</w:t>
            </w:r>
            <w:r w:rsidRPr="00C647EE">
              <w:rPr>
                <w:rFonts w:cs="Calibri"/>
                <w:spacing w:val="-2"/>
                <w:sz w:val="20"/>
                <w:szCs w:val="20"/>
                <w:lang w:val="en-US"/>
              </w:rPr>
              <w:t xml:space="preserve"> </w:t>
            </w:r>
            <w:r w:rsidRPr="00814654">
              <w:rPr>
                <w:rStyle w:val="Style10pt4"/>
              </w:rPr>
              <w:t>of</w:t>
            </w:r>
            <w:r w:rsidRPr="00C647EE">
              <w:rPr>
                <w:rFonts w:cs="Calibri"/>
                <w:spacing w:val="-3"/>
                <w:sz w:val="20"/>
                <w:szCs w:val="20"/>
                <w:lang w:val="en-US"/>
              </w:rPr>
              <w:t xml:space="preserve"> </w:t>
            </w:r>
            <w:r w:rsidRPr="00814654">
              <w:rPr>
                <w:rStyle w:val="Style10pt4"/>
              </w:rPr>
              <w:t>providing short term share accommodation and recreation facilities by a body of persons</w:t>
            </w:r>
            <w:r w:rsidRPr="00C647EE">
              <w:rPr>
                <w:rFonts w:cs="Calibri"/>
                <w:spacing w:val="-5"/>
                <w:sz w:val="20"/>
                <w:szCs w:val="20"/>
                <w:lang w:val="en-US"/>
              </w:rPr>
              <w:t xml:space="preserve"> </w:t>
            </w:r>
            <w:r w:rsidRPr="00814654">
              <w:rPr>
                <w:rStyle w:val="Style10pt4"/>
              </w:rPr>
              <w:t>associated</w:t>
            </w:r>
            <w:r w:rsidRPr="00C647EE">
              <w:rPr>
                <w:rFonts w:cs="Calibri"/>
                <w:spacing w:val="-5"/>
                <w:sz w:val="20"/>
                <w:szCs w:val="20"/>
                <w:lang w:val="en-US"/>
              </w:rPr>
              <w:t xml:space="preserve"> </w:t>
            </w:r>
            <w:r w:rsidRPr="00814654">
              <w:rPr>
                <w:rStyle w:val="Style10pt4"/>
              </w:rPr>
              <w:t>together</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physical,</w:t>
            </w:r>
            <w:r w:rsidRPr="00C647EE">
              <w:rPr>
                <w:rFonts w:cs="Calibri"/>
                <w:spacing w:val="-5"/>
                <w:sz w:val="20"/>
                <w:szCs w:val="20"/>
                <w:lang w:val="en-US"/>
              </w:rPr>
              <w:t xml:space="preserve"> </w:t>
            </w:r>
            <w:r w:rsidRPr="00814654">
              <w:rPr>
                <w:rStyle w:val="Style10pt4"/>
              </w:rPr>
              <w:t>cultural,</w:t>
            </w:r>
            <w:r w:rsidRPr="00C647EE">
              <w:rPr>
                <w:rFonts w:cs="Calibri"/>
                <w:spacing w:val="-1"/>
                <w:sz w:val="20"/>
                <w:szCs w:val="20"/>
                <w:lang w:val="en-US"/>
              </w:rPr>
              <w:t xml:space="preserve"> </w:t>
            </w:r>
            <w:r w:rsidRPr="00814654">
              <w:rPr>
                <w:rStyle w:val="Style10pt4"/>
              </w:rPr>
              <w:t>spiritual,</w:t>
            </w:r>
            <w:r w:rsidRPr="00C647EE">
              <w:rPr>
                <w:rFonts w:cs="Calibri"/>
                <w:spacing w:val="-4"/>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intellectual welfare of the community.</w:t>
            </w:r>
          </w:p>
        </w:tc>
        <w:tc>
          <w:tcPr>
            <w:tcW w:w="2555" w:type="dxa"/>
            <w:tcBorders>
              <w:bottom w:val="single" w:sz="12" w:space="0" w:color="E3E4E2"/>
            </w:tcBorders>
            <w:shd w:val="clear" w:color="auto" w:fill="E3E4E2"/>
          </w:tcPr>
          <w:p w14:paraId="0AEBBBDE" w14:textId="77777777" w:rsidR="000E45E0" w:rsidRPr="00814654" w:rsidRDefault="000E45E0" w:rsidP="000E45E0">
            <w:pPr>
              <w:widowControl w:val="0"/>
              <w:autoSpaceDE w:val="0"/>
              <w:autoSpaceDN w:val="0"/>
              <w:spacing w:before="148" w:after="0" w:line="240" w:lineRule="auto"/>
              <w:ind w:left="114" w:right="658"/>
              <w:rPr>
                <w:rStyle w:val="Style10pt4"/>
              </w:rPr>
            </w:pPr>
            <w:r w:rsidRPr="00814654">
              <w:rPr>
                <w:rStyle w:val="Style10pt4"/>
              </w:rPr>
              <w:t>church camp</w:t>
            </w:r>
            <w:r w:rsidRPr="00C647EE">
              <w:rPr>
                <w:rFonts w:cs="Calibri"/>
                <w:spacing w:val="40"/>
                <w:sz w:val="20"/>
                <w:szCs w:val="20"/>
                <w:lang w:val="en-US"/>
              </w:rPr>
              <w:t xml:space="preserve"> </w:t>
            </w:r>
            <w:r w:rsidRPr="00814654">
              <w:rPr>
                <w:rStyle w:val="Style10pt4"/>
              </w:rPr>
              <w:t>Outward</w:t>
            </w:r>
            <w:r w:rsidRPr="00C647EE">
              <w:rPr>
                <w:rFonts w:cs="Calibri"/>
                <w:spacing w:val="-12"/>
                <w:sz w:val="20"/>
                <w:szCs w:val="20"/>
                <w:lang w:val="en-US"/>
              </w:rPr>
              <w:t xml:space="preserve"> </w:t>
            </w:r>
            <w:r w:rsidRPr="00814654">
              <w:rPr>
                <w:rStyle w:val="Style10pt4"/>
              </w:rPr>
              <w:t>Bound</w:t>
            </w:r>
            <w:r w:rsidRPr="00C647EE">
              <w:rPr>
                <w:rFonts w:cs="Calibri"/>
                <w:spacing w:val="-11"/>
                <w:sz w:val="20"/>
                <w:szCs w:val="20"/>
                <w:lang w:val="en-US"/>
              </w:rPr>
              <w:t xml:space="preserve"> </w:t>
            </w:r>
            <w:r w:rsidRPr="00814654">
              <w:rPr>
                <w:rStyle w:val="Style10pt4"/>
              </w:rPr>
              <w:t>camp religious retreat school camp</w:t>
            </w:r>
          </w:p>
          <w:p w14:paraId="1092F464" w14:textId="77777777" w:rsidR="000E45E0" w:rsidRPr="00814654" w:rsidRDefault="000E45E0" w:rsidP="000E45E0">
            <w:pPr>
              <w:widowControl w:val="0"/>
              <w:autoSpaceDE w:val="0"/>
              <w:autoSpaceDN w:val="0"/>
              <w:spacing w:before="1" w:after="0" w:line="240" w:lineRule="auto"/>
              <w:ind w:left="114" w:right="904"/>
              <w:rPr>
                <w:rStyle w:val="Style10pt4"/>
              </w:rPr>
            </w:pPr>
            <w:r w:rsidRPr="00814654">
              <w:rPr>
                <w:rStyle w:val="Style10pt4"/>
              </w:rPr>
              <w:t>Scout,</w:t>
            </w:r>
            <w:r w:rsidRPr="00C647EE">
              <w:rPr>
                <w:rFonts w:cs="Calibri"/>
                <w:spacing w:val="-12"/>
                <w:sz w:val="20"/>
                <w:szCs w:val="20"/>
                <w:lang w:val="en-US"/>
              </w:rPr>
              <w:t xml:space="preserve"> </w:t>
            </w:r>
            <w:r w:rsidRPr="00814654">
              <w:rPr>
                <w:rStyle w:val="Style10pt4"/>
              </w:rPr>
              <w:t>Guide</w:t>
            </w:r>
            <w:r w:rsidRPr="00C647EE">
              <w:rPr>
                <w:rFonts w:cs="Calibri"/>
                <w:spacing w:val="-11"/>
                <w:sz w:val="20"/>
                <w:szCs w:val="20"/>
                <w:lang w:val="en-US"/>
              </w:rPr>
              <w:t xml:space="preserve"> </w:t>
            </w:r>
            <w:r w:rsidRPr="00814654">
              <w:rPr>
                <w:rStyle w:val="Style10pt4"/>
              </w:rPr>
              <w:t>camp YMCA camp</w:t>
            </w:r>
          </w:p>
          <w:p w14:paraId="70B65167" w14:textId="77777777" w:rsidR="000E45E0" w:rsidRPr="00C647EE" w:rsidRDefault="000E45E0" w:rsidP="000E45E0">
            <w:pPr>
              <w:widowControl w:val="0"/>
              <w:autoSpaceDE w:val="0"/>
              <w:autoSpaceDN w:val="0"/>
              <w:spacing w:before="1" w:after="0" w:line="220" w:lineRule="exact"/>
              <w:ind w:left="114"/>
              <w:rPr>
                <w:rFonts w:cs="Calibri"/>
                <w:sz w:val="20"/>
                <w:szCs w:val="20"/>
                <w:lang w:val="en-US"/>
              </w:rPr>
            </w:pPr>
            <w:r w:rsidRPr="00814654">
              <w:rPr>
                <w:rStyle w:val="Style10pt4"/>
              </w:rPr>
              <w:t>youth</w:t>
            </w:r>
            <w:r w:rsidRPr="00C647EE">
              <w:rPr>
                <w:rFonts w:cs="Calibri"/>
                <w:spacing w:val="-6"/>
                <w:sz w:val="20"/>
                <w:szCs w:val="20"/>
                <w:lang w:val="en-US"/>
              </w:rPr>
              <w:t xml:space="preserve"> </w:t>
            </w:r>
            <w:r w:rsidRPr="00C647EE">
              <w:rPr>
                <w:rFonts w:cs="Calibri"/>
                <w:spacing w:val="-4"/>
                <w:sz w:val="20"/>
                <w:szCs w:val="20"/>
                <w:lang w:val="en-US"/>
              </w:rPr>
              <w:t>camp</w:t>
            </w:r>
          </w:p>
        </w:tc>
      </w:tr>
      <w:tr w:rsidR="000E45E0" w:rsidRPr="00C647EE" w14:paraId="2E684129" w14:textId="77777777" w:rsidTr="00C64143">
        <w:trPr>
          <w:trHeight w:val="1271"/>
        </w:trPr>
        <w:tc>
          <w:tcPr>
            <w:tcW w:w="6534" w:type="dxa"/>
          </w:tcPr>
          <w:p w14:paraId="34C03344" w14:textId="77777777" w:rsidR="000E45E0" w:rsidRPr="00C647EE" w:rsidRDefault="000E45E0" w:rsidP="000E45E0">
            <w:pPr>
              <w:widowControl w:val="0"/>
              <w:autoSpaceDE w:val="0"/>
              <w:autoSpaceDN w:val="0"/>
              <w:spacing w:before="149" w:after="0" w:line="240" w:lineRule="auto"/>
              <w:ind w:left="127" w:right="185"/>
              <w:rPr>
                <w:rFonts w:cs="Calibri"/>
                <w:sz w:val="20"/>
                <w:szCs w:val="20"/>
                <w:lang w:val="en-US"/>
              </w:rPr>
            </w:pPr>
            <w:r w:rsidRPr="00814654">
              <w:rPr>
                <w:rStyle w:val="Style10ptBoldItalic2"/>
              </w:rPr>
              <w:t xml:space="preserve">guest house </w:t>
            </w:r>
            <w:r w:rsidRPr="00814654">
              <w:rPr>
                <w:rStyle w:val="Style10pt4"/>
              </w:rPr>
              <w:t xml:space="preserve">means the use of land for one or more </w:t>
            </w:r>
            <w:r w:rsidRPr="00C647EE">
              <w:rPr>
                <w:rFonts w:cs="Calibri"/>
                <w:i/>
                <w:sz w:val="20"/>
                <w:szCs w:val="20"/>
                <w:lang w:val="en-US"/>
              </w:rPr>
              <w:t>commercial accommodation</w:t>
            </w:r>
            <w:r w:rsidRPr="00C647EE">
              <w:rPr>
                <w:rFonts w:cs="Calibri"/>
                <w:i/>
                <w:spacing w:val="-5"/>
                <w:sz w:val="20"/>
                <w:szCs w:val="20"/>
                <w:lang w:val="en-US"/>
              </w:rPr>
              <w:t xml:space="preserve"> </w:t>
            </w:r>
            <w:r w:rsidRPr="00C647EE">
              <w:rPr>
                <w:rFonts w:cs="Calibri"/>
                <w:i/>
                <w:sz w:val="20"/>
                <w:szCs w:val="20"/>
                <w:lang w:val="en-US"/>
              </w:rPr>
              <w:t>units</w:t>
            </w:r>
            <w:r w:rsidRPr="00C647EE">
              <w:rPr>
                <w:rFonts w:cs="Calibri"/>
                <w:i/>
                <w:spacing w:val="-3"/>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where</w:t>
            </w:r>
            <w:r w:rsidRPr="00C647EE">
              <w:rPr>
                <w:rFonts w:cs="Calibri"/>
                <w:spacing w:val="-6"/>
                <w:sz w:val="20"/>
                <w:szCs w:val="20"/>
                <w:lang w:val="en-US"/>
              </w:rPr>
              <w:t xml:space="preserve"> </w:t>
            </w:r>
            <w:r w:rsidRPr="00814654">
              <w:rPr>
                <w:rStyle w:val="Style10pt4"/>
              </w:rPr>
              <w:t>common</w:t>
            </w:r>
            <w:r w:rsidRPr="00C647EE">
              <w:rPr>
                <w:rFonts w:cs="Calibri"/>
                <w:spacing w:val="-5"/>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shared</w:t>
            </w:r>
            <w:r w:rsidRPr="00C647EE">
              <w:rPr>
                <w:rFonts w:cs="Calibri"/>
                <w:spacing w:val="-5"/>
                <w:sz w:val="20"/>
                <w:szCs w:val="20"/>
                <w:lang w:val="en-US"/>
              </w:rPr>
              <w:t xml:space="preserve"> </w:t>
            </w:r>
            <w:r w:rsidRPr="00814654">
              <w:rPr>
                <w:rStyle w:val="Style10pt4"/>
              </w:rPr>
              <w:t>facilities</w:t>
            </w:r>
            <w:r w:rsidRPr="00C647EE">
              <w:rPr>
                <w:rFonts w:cs="Calibri"/>
                <w:spacing w:val="-5"/>
                <w:sz w:val="20"/>
                <w:szCs w:val="20"/>
                <w:lang w:val="en-US"/>
              </w:rPr>
              <w:t xml:space="preserve"> </w:t>
            </w:r>
            <w:r w:rsidRPr="00814654">
              <w:rPr>
                <w:rStyle w:val="Style10pt4"/>
              </w:rPr>
              <w:t>are</w:t>
            </w:r>
            <w:r w:rsidRPr="00C647EE">
              <w:rPr>
                <w:rFonts w:cs="Calibri"/>
                <w:spacing w:val="-6"/>
                <w:sz w:val="20"/>
                <w:szCs w:val="20"/>
                <w:lang w:val="en-US"/>
              </w:rPr>
              <w:t xml:space="preserve"> </w:t>
            </w:r>
            <w:r w:rsidRPr="00814654">
              <w:rPr>
                <w:rStyle w:val="Style10pt4"/>
              </w:rPr>
              <w:t>provided 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provision</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services</w:t>
            </w:r>
            <w:r w:rsidRPr="00C647EE">
              <w:rPr>
                <w:rFonts w:cs="Calibri"/>
                <w:spacing w:val="-3"/>
                <w:sz w:val="20"/>
                <w:szCs w:val="20"/>
                <w:lang w:val="en-US"/>
              </w:rPr>
              <w:t xml:space="preserve"> </w:t>
            </w:r>
            <w:r w:rsidRPr="00814654">
              <w:rPr>
                <w:rStyle w:val="Style10pt4"/>
              </w:rPr>
              <w:t>such</w:t>
            </w:r>
            <w:r w:rsidRPr="00C647EE">
              <w:rPr>
                <w:rFonts w:cs="Calibri"/>
                <w:spacing w:val="-3"/>
                <w:sz w:val="20"/>
                <w:szCs w:val="20"/>
                <w:lang w:val="en-US"/>
              </w:rPr>
              <w:t xml:space="preserve"> </w:t>
            </w:r>
            <w:r w:rsidRPr="00814654">
              <w:rPr>
                <w:rStyle w:val="Style10pt4"/>
              </w:rPr>
              <w:t>as</w:t>
            </w:r>
            <w:r w:rsidRPr="00C647EE">
              <w:rPr>
                <w:rFonts w:cs="Calibri"/>
                <w:spacing w:val="-3"/>
                <w:sz w:val="20"/>
                <w:szCs w:val="20"/>
                <w:lang w:val="en-US"/>
              </w:rPr>
              <w:t xml:space="preserve"> </w:t>
            </w:r>
            <w:r w:rsidRPr="00814654">
              <w:rPr>
                <w:rStyle w:val="Style10pt4"/>
              </w:rPr>
              <w:t>meals</w:t>
            </w:r>
            <w:r w:rsidRPr="00C647EE">
              <w:rPr>
                <w:rFonts w:cs="Calibri"/>
                <w:spacing w:val="-3"/>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laundry</w:t>
            </w:r>
            <w:r w:rsidRPr="00C647EE">
              <w:rPr>
                <w:rFonts w:cs="Calibri"/>
                <w:spacing w:val="-3"/>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occupants</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the premises but not to non-occupant members of the public.</w:t>
            </w:r>
          </w:p>
        </w:tc>
        <w:tc>
          <w:tcPr>
            <w:tcW w:w="2555" w:type="dxa"/>
            <w:tcBorders>
              <w:top w:val="single" w:sz="12" w:space="0" w:color="E3E4E2"/>
            </w:tcBorders>
          </w:tcPr>
          <w:p w14:paraId="4C7B87E0" w14:textId="77777777" w:rsidR="000E45E0" w:rsidRPr="00814654" w:rsidRDefault="000E45E0" w:rsidP="000E45E0">
            <w:pPr>
              <w:widowControl w:val="0"/>
              <w:autoSpaceDE w:val="0"/>
              <w:autoSpaceDN w:val="0"/>
              <w:spacing w:before="149" w:after="0" w:line="243" w:lineRule="exact"/>
              <w:ind w:left="114"/>
              <w:rPr>
                <w:rStyle w:val="Style10pt4"/>
              </w:rPr>
            </w:pPr>
            <w:r w:rsidRPr="00C647EE">
              <w:rPr>
                <w:rFonts w:cs="Calibri"/>
                <w:spacing w:val="-2"/>
                <w:sz w:val="20"/>
                <w:szCs w:val="20"/>
                <w:lang w:val="en-US"/>
              </w:rPr>
              <w:t>chalet</w:t>
            </w:r>
          </w:p>
          <w:p w14:paraId="3A1883DA" w14:textId="77777777" w:rsidR="000E45E0" w:rsidRPr="00814654" w:rsidRDefault="000E45E0" w:rsidP="000E45E0">
            <w:pPr>
              <w:widowControl w:val="0"/>
              <w:autoSpaceDE w:val="0"/>
              <w:autoSpaceDN w:val="0"/>
              <w:spacing w:after="0" w:line="240" w:lineRule="auto"/>
              <w:ind w:left="114" w:right="236"/>
              <w:rPr>
                <w:rStyle w:val="Style10pt4"/>
              </w:rPr>
            </w:pPr>
            <w:r w:rsidRPr="00814654">
              <w:rPr>
                <w:rStyle w:val="Style10pt4"/>
              </w:rPr>
              <w:t>farmstead</w:t>
            </w:r>
            <w:r w:rsidRPr="00C647EE">
              <w:rPr>
                <w:rFonts w:cs="Calibri"/>
                <w:spacing w:val="-12"/>
                <w:sz w:val="20"/>
                <w:szCs w:val="20"/>
                <w:lang w:val="en-US"/>
              </w:rPr>
              <w:t xml:space="preserve"> </w:t>
            </w:r>
            <w:r w:rsidRPr="00814654">
              <w:rPr>
                <w:rStyle w:val="Style10pt4"/>
              </w:rPr>
              <w:t>accommodation tourist lodge</w:t>
            </w:r>
          </w:p>
          <w:p w14:paraId="5987161D" w14:textId="77777777" w:rsidR="000E45E0" w:rsidRPr="00C647EE" w:rsidRDefault="000E45E0" w:rsidP="000E45E0">
            <w:pPr>
              <w:widowControl w:val="0"/>
              <w:autoSpaceDE w:val="0"/>
              <w:autoSpaceDN w:val="0"/>
              <w:spacing w:before="1" w:after="0" w:line="240" w:lineRule="auto"/>
              <w:ind w:left="114"/>
              <w:rPr>
                <w:rFonts w:cs="Calibri"/>
                <w:sz w:val="20"/>
                <w:szCs w:val="20"/>
                <w:lang w:val="en-US"/>
              </w:rPr>
            </w:pPr>
            <w:r w:rsidRPr="00814654">
              <w:rPr>
                <w:rStyle w:val="Style10pt4"/>
              </w:rPr>
              <w:t>youth</w:t>
            </w:r>
            <w:r w:rsidRPr="00C647EE">
              <w:rPr>
                <w:rFonts w:cs="Calibri"/>
                <w:spacing w:val="-6"/>
                <w:sz w:val="20"/>
                <w:szCs w:val="20"/>
                <w:lang w:val="en-US"/>
              </w:rPr>
              <w:t xml:space="preserve"> </w:t>
            </w:r>
            <w:r w:rsidRPr="00C647EE">
              <w:rPr>
                <w:rFonts w:cs="Calibri"/>
                <w:spacing w:val="-2"/>
                <w:sz w:val="20"/>
                <w:szCs w:val="20"/>
                <w:lang w:val="en-US"/>
              </w:rPr>
              <w:t>hostel</w:t>
            </w:r>
          </w:p>
        </w:tc>
      </w:tr>
      <w:tr w:rsidR="000E45E0" w:rsidRPr="00C647EE" w14:paraId="7799BF98" w14:textId="77777777" w:rsidTr="00C64143">
        <w:trPr>
          <w:trHeight w:val="1274"/>
        </w:trPr>
        <w:tc>
          <w:tcPr>
            <w:tcW w:w="6534" w:type="dxa"/>
            <w:shd w:val="clear" w:color="auto" w:fill="E3E4E2"/>
          </w:tcPr>
          <w:p w14:paraId="70988793" w14:textId="77777777" w:rsidR="000E45E0" w:rsidRPr="00C647EE" w:rsidRDefault="000E45E0" w:rsidP="000E45E0">
            <w:pPr>
              <w:widowControl w:val="0"/>
              <w:autoSpaceDE w:val="0"/>
              <w:autoSpaceDN w:val="0"/>
              <w:spacing w:before="150" w:after="0" w:line="240" w:lineRule="auto"/>
              <w:ind w:left="127" w:right="94"/>
              <w:rPr>
                <w:rFonts w:cs="Calibri"/>
                <w:sz w:val="20"/>
                <w:szCs w:val="20"/>
                <w:lang w:val="en-US"/>
              </w:rPr>
            </w:pPr>
            <w:r w:rsidRPr="00814654">
              <w:rPr>
                <w:rStyle w:val="Style10ptBoldItalic2"/>
              </w:rPr>
              <w:t>hazardous</w:t>
            </w:r>
            <w:r w:rsidRPr="00C647EE">
              <w:rPr>
                <w:rFonts w:cs="Calibri"/>
                <w:b/>
                <w:i/>
                <w:spacing w:val="-4"/>
                <w:sz w:val="20"/>
                <w:szCs w:val="20"/>
                <w:lang w:val="en-US"/>
              </w:rPr>
              <w:t xml:space="preserve"> </w:t>
            </w:r>
            <w:r w:rsidRPr="00814654">
              <w:rPr>
                <w:rStyle w:val="Style10ptBoldItalic2"/>
              </w:rPr>
              <w:t>industry</w:t>
            </w:r>
            <w:r w:rsidRPr="00814654">
              <w:rPr>
                <w:rStyle w:val="Style10ptBoldItalicCondensedby015pt"/>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an</w:t>
            </w:r>
            <w:r w:rsidRPr="00C647EE">
              <w:rPr>
                <w:rFonts w:cs="Calibri"/>
                <w:spacing w:val="-2"/>
                <w:sz w:val="20"/>
                <w:szCs w:val="20"/>
                <w:lang w:val="en-US"/>
              </w:rPr>
              <w:t xml:space="preserve"> </w:t>
            </w:r>
            <w:r w:rsidRPr="00C647EE">
              <w:rPr>
                <w:rFonts w:cs="Calibri"/>
                <w:i/>
                <w:sz w:val="20"/>
                <w:szCs w:val="20"/>
                <w:lang w:val="en-US"/>
              </w:rPr>
              <w:t>industry</w:t>
            </w:r>
            <w:r w:rsidRPr="00814654">
              <w:rPr>
                <w:rStyle w:val="Style10pt4"/>
              </w:rPr>
              <w:t>,</w:t>
            </w:r>
            <w:r w:rsidRPr="00C647EE">
              <w:rPr>
                <w:rFonts w:cs="Calibri"/>
                <w:spacing w:val="-4"/>
                <w:sz w:val="20"/>
                <w:szCs w:val="20"/>
                <w:lang w:val="en-US"/>
              </w:rPr>
              <w:t xml:space="preserve"> </w:t>
            </w:r>
            <w:r w:rsidRPr="00814654">
              <w:rPr>
                <w:rStyle w:val="Style10pt4"/>
              </w:rPr>
              <w:t>not</w:t>
            </w:r>
            <w:r w:rsidRPr="00C647EE">
              <w:rPr>
                <w:rFonts w:cs="Calibri"/>
                <w:spacing w:val="-4"/>
                <w:sz w:val="20"/>
                <w:szCs w:val="20"/>
                <w:lang w:val="en-US"/>
              </w:rPr>
              <w:t xml:space="preserve"> </w:t>
            </w:r>
            <w:r w:rsidRPr="00814654">
              <w:rPr>
                <w:rStyle w:val="Style10pt4"/>
              </w:rPr>
              <w:t>being</w:t>
            </w:r>
            <w:r w:rsidRPr="00C647EE">
              <w:rPr>
                <w:rFonts w:cs="Calibri"/>
                <w:spacing w:val="-5"/>
                <w:sz w:val="20"/>
                <w:szCs w:val="20"/>
                <w:lang w:val="en-US"/>
              </w:rPr>
              <w:t xml:space="preserve"> </w:t>
            </w:r>
            <w:r w:rsidRPr="00814654">
              <w:rPr>
                <w:rStyle w:val="Style10pt4"/>
              </w:rPr>
              <w:t>a</w:t>
            </w:r>
            <w:r w:rsidRPr="00C647EE">
              <w:rPr>
                <w:rFonts w:cs="Calibri"/>
                <w:spacing w:val="-2"/>
                <w:sz w:val="20"/>
                <w:szCs w:val="20"/>
                <w:lang w:val="en-US"/>
              </w:rPr>
              <w:t xml:space="preserve"> </w:t>
            </w:r>
            <w:r w:rsidRPr="00C647EE">
              <w:rPr>
                <w:rFonts w:cs="Calibri"/>
                <w:i/>
                <w:sz w:val="20"/>
                <w:szCs w:val="20"/>
                <w:lang w:val="en-US"/>
              </w:rPr>
              <w:t>general,</w:t>
            </w:r>
            <w:r w:rsidRPr="00C647EE">
              <w:rPr>
                <w:rFonts w:cs="Calibri"/>
                <w:i/>
                <w:spacing w:val="-7"/>
                <w:sz w:val="20"/>
                <w:szCs w:val="20"/>
                <w:lang w:val="en-US"/>
              </w:rPr>
              <w:t xml:space="preserve"> </w:t>
            </w:r>
            <w:r w:rsidRPr="00C647EE">
              <w:rPr>
                <w:rFonts w:cs="Calibri"/>
                <w:i/>
                <w:sz w:val="20"/>
                <w:szCs w:val="20"/>
                <w:lang w:val="en-US"/>
              </w:rPr>
              <w:t>light,</w:t>
            </w:r>
            <w:r w:rsidRPr="00C647EE">
              <w:rPr>
                <w:rFonts w:cs="Calibri"/>
                <w:i/>
                <w:spacing w:val="-4"/>
                <w:sz w:val="20"/>
                <w:szCs w:val="20"/>
                <w:lang w:val="en-US"/>
              </w:rPr>
              <w:t xml:space="preserve"> </w:t>
            </w:r>
            <w:r w:rsidRPr="00C647EE">
              <w:rPr>
                <w:rFonts w:cs="Calibri"/>
                <w:i/>
                <w:sz w:val="20"/>
                <w:szCs w:val="20"/>
                <w:lang w:val="en-US"/>
              </w:rPr>
              <w:t>offensive</w:t>
            </w:r>
            <w:r w:rsidRPr="00C647EE">
              <w:rPr>
                <w:rFonts w:cs="Calibri"/>
                <w:i/>
                <w:spacing w:val="-2"/>
                <w:sz w:val="20"/>
                <w:szCs w:val="20"/>
                <w:lang w:val="en-US"/>
              </w:rPr>
              <w:t xml:space="preserve"> </w:t>
            </w:r>
            <w:r w:rsidRPr="00814654">
              <w:rPr>
                <w:rStyle w:val="Style10pt4"/>
              </w:rPr>
              <w:t xml:space="preserve">or </w:t>
            </w:r>
            <w:r w:rsidRPr="00C647EE">
              <w:rPr>
                <w:rFonts w:cs="Calibri"/>
                <w:i/>
                <w:sz w:val="20"/>
                <w:szCs w:val="20"/>
                <w:lang w:val="en-US"/>
              </w:rPr>
              <w:t>mining industry</w:t>
            </w:r>
            <w:r w:rsidRPr="00814654">
              <w:rPr>
                <w:rStyle w:val="Style10pt4"/>
              </w:rPr>
              <w:t>, which by reason of the process involved, or the method of manufacture of the materials used or produced represents a significant source of hazard to human health or life or property, for any reason.</w:t>
            </w:r>
          </w:p>
        </w:tc>
        <w:tc>
          <w:tcPr>
            <w:tcW w:w="2555" w:type="dxa"/>
            <w:shd w:val="clear" w:color="auto" w:fill="E3E4E2"/>
          </w:tcPr>
          <w:p w14:paraId="26960FC2" w14:textId="77777777" w:rsidR="000E45E0" w:rsidRPr="00814654" w:rsidRDefault="000E45E0" w:rsidP="000E45E0">
            <w:pPr>
              <w:widowControl w:val="0"/>
              <w:autoSpaceDE w:val="0"/>
              <w:autoSpaceDN w:val="0"/>
              <w:spacing w:before="150" w:after="0" w:line="240" w:lineRule="auto"/>
              <w:ind w:left="114" w:right="1092"/>
              <w:rPr>
                <w:rStyle w:val="Style10pt4"/>
              </w:rPr>
            </w:pPr>
            <w:r w:rsidRPr="00814654">
              <w:rPr>
                <w:rStyle w:val="Style10pt4"/>
              </w:rPr>
              <w:t>chemical</w:t>
            </w:r>
            <w:r w:rsidRPr="00C647EE">
              <w:rPr>
                <w:rFonts w:cs="Calibri"/>
                <w:spacing w:val="-12"/>
                <w:sz w:val="20"/>
                <w:szCs w:val="20"/>
                <w:lang w:val="en-US"/>
              </w:rPr>
              <w:t xml:space="preserve"> </w:t>
            </w:r>
            <w:r w:rsidRPr="00814654">
              <w:rPr>
                <w:rStyle w:val="Style10pt4"/>
              </w:rPr>
              <w:t>factory gas works</w:t>
            </w:r>
          </w:p>
          <w:p w14:paraId="65E75AF8" w14:textId="77777777" w:rsidR="000E45E0" w:rsidRPr="00C647EE" w:rsidRDefault="000E45E0" w:rsidP="000E45E0">
            <w:pPr>
              <w:widowControl w:val="0"/>
              <w:autoSpaceDE w:val="0"/>
              <w:autoSpaceDN w:val="0"/>
              <w:spacing w:after="0" w:line="240" w:lineRule="auto"/>
              <w:ind w:left="114" w:right="904"/>
              <w:rPr>
                <w:rFonts w:cs="Calibri"/>
                <w:sz w:val="20"/>
                <w:szCs w:val="20"/>
                <w:lang w:val="en-US"/>
              </w:rPr>
            </w:pPr>
            <w:r w:rsidRPr="00814654">
              <w:rPr>
                <w:rStyle w:val="Style10pt4"/>
              </w:rPr>
              <w:t>liquid fuel depot petroleum</w:t>
            </w:r>
            <w:r w:rsidRPr="00C647EE">
              <w:rPr>
                <w:rFonts w:cs="Calibri"/>
                <w:spacing w:val="-12"/>
                <w:sz w:val="20"/>
                <w:szCs w:val="20"/>
                <w:lang w:val="en-US"/>
              </w:rPr>
              <w:t xml:space="preserve"> </w:t>
            </w:r>
            <w:r w:rsidRPr="00814654">
              <w:rPr>
                <w:rStyle w:val="Style10pt4"/>
              </w:rPr>
              <w:t>refining</w:t>
            </w:r>
          </w:p>
        </w:tc>
      </w:tr>
      <w:tr w:rsidR="000E45E0" w:rsidRPr="00C647EE" w14:paraId="13C4CB4C" w14:textId="77777777" w:rsidTr="00C64143">
        <w:trPr>
          <w:trHeight w:val="782"/>
        </w:trPr>
        <w:tc>
          <w:tcPr>
            <w:tcW w:w="6534" w:type="dxa"/>
          </w:tcPr>
          <w:p w14:paraId="605832D0"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hazardous</w:t>
            </w:r>
            <w:r w:rsidRPr="00C647EE">
              <w:rPr>
                <w:rFonts w:cs="Calibri"/>
                <w:b/>
                <w:i/>
                <w:spacing w:val="-4"/>
                <w:sz w:val="20"/>
                <w:szCs w:val="20"/>
                <w:lang w:val="en-US"/>
              </w:rPr>
              <w:t xml:space="preserve"> </w:t>
            </w:r>
            <w:r w:rsidRPr="00814654">
              <w:rPr>
                <w:rStyle w:val="Style10ptBoldItalic2"/>
              </w:rPr>
              <w:t>waste</w:t>
            </w:r>
            <w:r w:rsidRPr="00C647EE">
              <w:rPr>
                <w:rFonts w:cs="Calibri"/>
                <w:b/>
                <w:i/>
                <w:spacing w:val="-4"/>
                <w:sz w:val="20"/>
                <w:szCs w:val="20"/>
                <w:lang w:val="en-US"/>
              </w:rPr>
              <w:t xml:space="preserve"> </w:t>
            </w:r>
            <w:r w:rsidRPr="00814654">
              <w:rPr>
                <w:rStyle w:val="Style10ptBoldItalic2"/>
              </w:rPr>
              <w:t>facility</w:t>
            </w:r>
            <w:r w:rsidRPr="00C647EE">
              <w:rPr>
                <w:rFonts w:cs="Calibri"/>
                <w:b/>
                <w:i/>
                <w:spacing w:val="-2"/>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collection,</w:t>
            </w:r>
            <w:r w:rsidRPr="00C647EE">
              <w:rPr>
                <w:rFonts w:cs="Calibri"/>
                <w:spacing w:val="-4"/>
                <w:sz w:val="20"/>
                <w:szCs w:val="20"/>
                <w:lang w:val="en-US"/>
              </w:rPr>
              <w:t xml:space="preserve"> </w:t>
            </w:r>
            <w:r w:rsidRPr="00814654">
              <w:rPr>
                <w:rStyle w:val="Style10pt4"/>
              </w:rPr>
              <w:t>storage, treatment, or disposal of hazardous waste.</w:t>
            </w:r>
          </w:p>
        </w:tc>
        <w:tc>
          <w:tcPr>
            <w:tcW w:w="2555" w:type="dxa"/>
          </w:tcPr>
          <w:p w14:paraId="32A2347F"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A3363CF" w14:textId="77777777" w:rsidTr="00C64143">
        <w:trPr>
          <w:trHeight w:val="2863"/>
        </w:trPr>
        <w:tc>
          <w:tcPr>
            <w:tcW w:w="6534" w:type="dxa"/>
            <w:shd w:val="clear" w:color="auto" w:fill="E3E4E2"/>
          </w:tcPr>
          <w:p w14:paraId="7FB7F04E" w14:textId="77777777" w:rsidR="000E45E0" w:rsidRPr="00C647EE" w:rsidRDefault="000E45E0" w:rsidP="000E45E0">
            <w:pPr>
              <w:widowControl w:val="0"/>
              <w:autoSpaceDE w:val="0"/>
              <w:autoSpaceDN w:val="0"/>
              <w:spacing w:before="150" w:after="0" w:line="240" w:lineRule="auto"/>
              <w:ind w:left="127"/>
              <w:rPr>
                <w:rFonts w:cs="Calibri"/>
                <w:sz w:val="20"/>
                <w:szCs w:val="20"/>
                <w:lang w:val="en-US"/>
              </w:rPr>
            </w:pPr>
            <w:r w:rsidRPr="00814654">
              <w:rPr>
                <w:rStyle w:val="Style10ptBoldItalic1"/>
              </w:rPr>
              <w:t xml:space="preserve">health facility </w:t>
            </w:r>
            <w:r w:rsidRPr="00814654">
              <w:rPr>
                <w:rStyle w:val="Style10pt3"/>
              </w:rPr>
              <w:t>means the use of land for providing health care services (including</w:t>
            </w:r>
            <w:r w:rsidRPr="00C647EE">
              <w:rPr>
                <w:rFonts w:cs="Calibri"/>
                <w:spacing w:val="-6"/>
                <w:sz w:val="20"/>
                <w:szCs w:val="20"/>
                <w:lang w:val="en-US"/>
              </w:rPr>
              <w:t xml:space="preserve"> </w:t>
            </w:r>
            <w:r w:rsidRPr="00814654">
              <w:rPr>
                <w:rStyle w:val="Style10pt3"/>
              </w:rPr>
              <w:t>diagnosis,</w:t>
            </w:r>
            <w:r w:rsidRPr="00C647EE">
              <w:rPr>
                <w:rFonts w:cs="Calibri"/>
                <w:spacing w:val="-5"/>
                <w:sz w:val="20"/>
                <w:szCs w:val="20"/>
                <w:lang w:val="en-US"/>
              </w:rPr>
              <w:t xml:space="preserve"> </w:t>
            </w:r>
            <w:r w:rsidRPr="00814654">
              <w:rPr>
                <w:rStyle w:val="Style10pt3"/>
              </w:rPr>
              <w:t>preventative</w:t>
            </w:r>
            <w:r w:rsidRPr="00814654">
              <w:rPr>
                <w:rStyle w:val="Style10ptCondensedby01pt"/>
              </w:rPr>
              <w:t xml:space="preserve"> </w:t>
            </w:r>
            <w:r w:rsidRPr="00814654">
              <w:rPr>
                <w:rStyle w:val="Style10pt3"/>
              </w:rPr>
              <w:t>care,</w:t>
            </w:r>
            <w:r w:rsidRPr="00C647EE">
              <w:rPr>
                <w:rFonts w:cs="Calibri"/>
                <w:spacing w:val="-5"/>
                <w:sz w:val="20"/>
                <w:szCs w:val="20"/>
                <w:lang w:val="en-US"/>
              </w:rPr>
              <w:t xml:space="preserve"> </w:t>
            </w:r>
            <w:r w:rsidRPr="00814654">
              <w:rPr>
                <w:rStyle w:val="Style10pt3"/>
              </w:rPr>
              <w:t>or</w:t>
            </w:r>
            <w:r w:rsidRPr="00C647EE">
              <w:rPr>
                <w:rFonts w:cs="Calibri"/>
                <w:spacing w:val="-5"/>
                <w:sz w:val="20"/>
                <w:szCs w:val="20"/>
                <w:lang w:val="en-US"/>
              </w:rPr>
              <w:t xml:space="preserve"> </w:t>
            </w:r>
            <w:r w:rsidRPr="00814654">
              <w:rPr>
                <w:rStyle w:val="Style10pt3"/>
              </w:rPr>
              <w:t>counselling)</w:t>
            </w:r>
            <w:r w:rsidRPr="00C647EE">
              <w:rPr>
                <w:rFonts w:cs="Calibri"/>
                <w:spacing w:val="-6"/>
                <w:sz w:val="20"/>
                <w:szCs w:val="20"/>
                <w:lang w:val="en-US"/>
              </w:rPr>
              <w:t xml:space="preserve"> </w:t>
            </w:r>
            <w:r w:rsidRPr="00814654">
              <w:rPr>
                <w:rStyle w:val="Style10pt3"/>
              </w:rPr>
              <w:t>or</w:t>
            </w:r>
            <w:r w:rsidRPr="00C647EE">
              <w:rPr>
                <w:rFonts w:cs="Calibri"/>
                <w:spacing w:val="-5"/>
                <w:sz w:val="20"/>
                <w:szCs w:val="20"/>
                <w:lang w:val="en-US"/>
              </w:rPr>
              <w:t xml:space="preserve"> </w:t>
            </w:r>
            <w:r w:rsidRPr="00814654">
              <w:rPr>
                <w:rStyle w:val="Style10pt3"/>
              </w:rPr>
              <w:t>medical</w:t>
            </w:r>
            <w:r w:rsidRPr="00C647EE">
              <w:rPr>
                <w:rFonts w:cs="Calibri"/>
                <w:spacing w:val="-6"/>
                <w:sz w:val="20"/>
                <w:szCs w:val="20"/>
                <w:lang w:val="en-US"/>
              </w:rPr>
              <w:t xml:space="preserve"> </w:t>
            </w:r>
            <w:r w:rsidRPr="00814654">
              <w:rPr>
                <w:rStyle w:val="Style10pt3"/>
              </w:rPr>
              <w:t>or</w:t>
            </w:r>
            <w:r w:rsidRPr="00C647EE">
              <w:rPr>
                <w:rFonts w:cs="Calibri"/>
                <w:spacing w:val="-5"/>
                <w:sz w:val="20"/>
                <w:szCs w:val="20"/>
                <w:lang w:val="en-US"/>
              </w:rPr>
              <w:t xml:space="preserve"> </w:t>
            </w:r>
            <w:r w:rsidRPr="00814654">
              <w:rPr>
                <w:rStyle w:val="Style10pt3"/>
              </w:rPr>
              <w:t>surgical treatment to out-patients only.</w:t>
            </w:r>
          </w:p>
        </w:tc>
        <w:tc>
          <w:tcPr>
            <w:tcW w:w="2555" w:type="dxa"/>
            <w:shd w:val="clear" w:color="auto" w:fill="E3E4E2"/>
          </w:tcPr>
          <w:p w14:paraId="4E8AEE66" w14:textId="77777777" w:rsidR="000E45E0" w:rsidRPr="00814654" w:rsidRDefault="000E45E0" w:rsidP="000E45E0">
            <w:pPr>
              <w:widowControl w:val="0"/>
              <w:autoSpaceDE w:val="0"/>
              <w:autoSpaceDN w:val="0"/>
              <w:spacing w:before="150" w:after="0" w:line="240" w:lineRule="auto"/>
              <w:ind w:left="114" w:right="967"/>
              <w:rPr>
                <w:rStyle w:val="Style10pt4"/>
              </w:rPr>
            </w:pPr>
            <w:r w:rsidRPr="00814654">
              <w:rPr>
                <w:rStyle w:val="Style10pt4"/>
              </w:rPr>
              <w:t>baby</w:t>
            </w:r>
            <w:r w:rsidRPr="00C647EE">
              <w:rPr>
                <w:rFonts w:cs="Calibri"/>
                <w:spacing w:val="-12"/>
                <w:sz w:val="20"/>
                <w:szCs w:val="20"/>
                <w:lang w:val="en-US"/>
              </w:rPr>
              <w:t xml:space="preserve"> </w:t>
            </w:r>
            <w:r w:rsidRPr="00814654">
              <w:rPr>
                <w:rStyle w:val="Style10pt4"/>
              </w:rPr>
              <w:t>health</w:t>
            </w:r>
            <w:r w:rsidRPr="00C647EE">
              <w:rPr>
                <w:rFonts w:cs="Calibri"/>
                <w:spacing w:val="-11"/>
                <w:sz w:val="20"/>
                <w:szCs w:val="20"/>
                <w:lang w:val="en-US"/>
              </w:rPr>
              <w:t xml:space="preserve"> </w:t>
            </w:r>
            <w:r w:rsidRPr="00814654">
              <w:rPr>
                <w:rStyle w:val="Style10pt4"/>
              </w:rPr>
              <w:t>clinic consulting room dental clinic dental surgery doctor's surgery</w:t>
            </w:r>
          </w:p>
          <w:p w14:paraId="42E8A7E1" w14:textId="77777777" w:rsidR="000E45E0" w:rsidRPr="00814654" w:rsidRDefault="000E45E0" w:rsidP="000E45E0">
            <w:pPr>
              <w:widowControl w:val="0"/>
              <w:autoSpaceDE w:val="0"/>
              <w:autoSpaceDN w:val="0"/>
              <w:spacing w:before="1" w:after="0" w:line="240" w:lineRule="auto"/>
              <w:ind w:left="114" w:right="736"/>
              <w:rPr>
                <w:rStyle w:val="Style10pt4"/>
              </w:rPr>
            </w:pPr>
            <w:r w:rsidRPr="00814654">
              <w:rPr>
                <w:rStyle w:val="Style10pt4"/>
              </w:rPr>
              <w:t>family</w:t>
            </w:r>
            <w:r w:rsidRPr="00C647EE">
              <w:rPr>
                <w:rFonts w:cs="Calibri"/>
                <w:spacing w:val="-12"/>
                <w:sz w:val="20"/>
                <w:szCs w:val="20"/>
                <w:lang w:val="en-US"/>
              </w:rPr>
              <w:t xml:space="preserve"> </w:t>
            </w:r>
            <w:r w:rsidRPr="00814654">
              <w:rPr>
                <w:rStyle w:val="Style10pt4"/>
              </w:rPr>
              <w:t>planning</w:t>
            </w:r>
            <w:r w:rsidRPr="00C647EE">
              <w:rPr>
                <w:rFonts w:cs="Calibri"/>
                <w:spacing w:val="-11"/>
                <w:sz w:val="20"/>
                <w:szCs w:val="20"/>
                <w:lang w:val="en-US"/>
              </w:rPr>
              <w:t xml:space="preserve"> </w:t>
            </w:r>
            <w:r w:rsidRPr="00814654">
              <w:rPr>
                <w:rStyle w:val="Style10pt4"/>
              </w:rPr>
              <w:t>clinic first aid station health centre medical</w:t>
            </w:r>
            <w:r w:rsidRPr="00C647EE">
              <w:rPr>
                <w:rFonts w:cs="Calibri"/>
                <w:spacing w:val="-12"/>
                <w:sz w:val="20"/>
                <w:szCs w:val="20"/>
                <w:lang w:val="en-US"/>
              </w:rPr>
              <w:t xml:space="preserve"> </w:t>
            </w:r>
            <w:r w:rsidRPr="00814654">
              <w:rPr>
                <w:rStyle w:val="Style10pt4"/>
              </w:rPr>
              <w:t xml:space="preserve">centre/clinic </w:t>
            </w:r>
            <w:r w:rsidRPr="00C647EE">
              <w:rPr>
                <w:rFonts w:cs="Calibri"/>
                <w:spacing w:val="-2"/>
                <w:sz w:val="20"/>
                <w:szCs w:val="20"/>
                <w:lang w:val="en-US"/>
              </w:rPr>
              <w:t>optician</w:t>
            </w:r>
          </w:p>
          <w:p w14:paraId="727D40FF" w14:textId="77777777" w:rsidR="000E45E0" w:rsidRPr="00C647EE" w:rsidRDefault="000E45E0" w:rsidP="000E45E0">
            <w:pPr>
              <w:widowControl w:val="0"/>
              <w:autoSpaceDE w:val="0"/>
              <w:autoSpaceDN w:val="0"/>
              <w:spacing w:after="0" w:line="243" w:lineRule="exact"/>
              <w:ind w:left="114"/>
              <w:rPr>
                <w:rFonts w:cs="Calibri"/>
                <w:sz w:val="20"/>
                <w:szCs w:val="20"/>
                <w:lang w:val="en-US"/>
              </w:rPr>
            </w:pPr>
            <w:r w:rsidRPr="00814654">
              <w:rPr>
                <w:rStyle w:val="Style10pt4"/>
              </w:rPr>
              <w:t>X-ray</w:t>
            </w:r>
            <w:r w:rsidRPr="00C647EE">
              <w:rPr>
                <w:rFonts w:cs="Calibri"/>
                <w:spacing w:val="-7"/>
                <w:sz w:val="20"/>
                <w:szCs w:val="20"/>
                <w:lang w:val="en-US"/>
              </w:rPr>
              <w:t xml:space="preserve"> </w:t>
            </w:r>
            <w:proofErr w:type="spellStart"/>
            <w:r w:rsidRPr="00C647EE">
              <w:rPr>
                <w:rFonts w:cs="Calibri"/>
                <w:spacing w:val="-2"/>
                <w:sz w:val="20"/>
                <w:szCs w:val="20"/>
                <w:lang w:val="en-US"/>
              </w:rPr>
              <w:t>centre</w:t>
            </w:r>
            <w:proofErr w:type="spellEnd"/>
          </w:p>
        </w:tc>
      </w:tr>
      <w:tr w:rsidR="000E45E0" w:rsidRPr="00C647EE" w14:paraId="2DCA5C30" w14:textId="77777777" w:rsidTr="00C64143">
        <w:trPr>
          <w:trHeight w:val="1028"/>
        </w:trPr>
        <w:tc>
          <w:tcPr>
            <w:tcW w:w="6534" w:type="dxa"/>
          </w:tcPr>
          <w:p w14:paraId="3088C8B4" w14:textId="77777777" w:rsidR="000E45E0" w:rsidRPr="00C647EE" w:rsidRDefault="000E45E0" w:rsidP="000E45E0">
            <w:pPr>
              <w:widowControl w:val="0"/>
              <w:autoSpaceDE w:val="0"/>
              <w:autoSpaceDN w:val="0"/>
              <w:spacing w:before="148" w:after="0" w:line="240" w:lineRule="auto"/>
              <w:ind w:left="127" w:right="560"/>
              <w:jc w:val="both"/>
              <w:rPr>
                <w:rFonts w:cs="Calibri"/>
                <w:sz w:val="20"/>
                <w:szCs w:val="20"/>
                <w:lang w:val="en-US"/>
              </w:rPr>
            </w:pPr>
            <w:r w:rsidRPr="00814654">
              <w:rPr>
                <w:rStyle w:val="Style10ptBoldItalic1"/>
              </w:rPr>
              <w:t xml:space="preserve">helicopter landing facility </w:t>
            </w:r>
            <w:r w:rsidRPr="00814654">
              <w:rPr>
                <w:rStyle w:val="Style10pt3"/>
              </w:rPr>
              <w:t>means the</w:t>
            </w:r>
            <w:r w:rsidRPr="00C647EE">
              <w:rPr>
                <w:rFonts w:cs="Calibri"/>
                <w:spacing w:val="-1"/>
                <w:sz w:val="20"/>
                <w:szCs w:val="20"/>
                <w:lang w:val="en-US"/>
              </w:rPr>
              <w:t xml:space="preserve"> </w:t>
            </w:r>
            <w:r w:rsidRPr="00814654">
              <w:rPr>
                <w:rStyle w:val="Style10pt3"/>
              </w:rPr>
              <w:t>use</w:t>
            </w:r>
            <w:r w:rsidRPr="00C647EE">
              <w:rPr>
                <w:rFonts w:cs="Calibri"/>
                <w:spacing w:val="-1"/>
                <w:sz w:val="20"/>
                <w:szCs w:val="20"/>
                <w:lang w:val="en-US"/>
              </w:rPr>
              <w:t xml:space="preserve"> </w:t>
            </w:r>
            <w:r w:rsidRPr="00814654">
              <w:rPr>
                <w:rStyle w:val="Style10pt3"/>
              </w:rPr>
              <w:t>of</w:t>
            </w:r>
            <w:r w:rsidRPr="00814654">
              <w:rPr>
                <w:rStyle w:val="Style10ptCondensedby01pt"/>
              </w:rPr>
              <w:t xml:space="preserve"> </w:t>
            </w:r>
            <w:r w:rsidRPr="00814654">
              <w:rPr>
                <w:rStyle w:val="Style10pt3"/>
              </w:rPr>
              <w:t>land</w:t>
            </w:r>
            <w:r w:rsidRPr="00814654">
              <w:rPr>
                <w:rStyle w:val="Style10ptCondensedby01pt"/>
              </w:rPr>
              <w:t xml:space="preserve"> </w:t>
            </w:r>
            <w:r w:rsidRPr="00814654">
              <w:rPr>
                <w:rStyle w:val="Style10pt3"/>
              </w:rPr>
              <w:t>authorised</w:t>
            </w:r>
            <w:r w:rsidRPr="00814654">
              <w:rPr>
                <w:rStyle w:val="Style10ptCondensedby01pt"/>
              </w:rPr>
              <w:t xml:space="preserve"> </w:t>
            </w:r>
            <w:r w:rsidRPr="00814654">
              <w:rPr>
                <w:rStyle w:val="Style10pt3"/>
              </w:rPr>
              <w:t>by the</w:t>
            </w:r>
            <w:r w:rsidRPr="00C647EE">
              <w:rPr>
                <w:rFonts w:cs="Calibri"/>
                <w:spacing w:val="-1"/>
                <w:sz w:val="20"/>
                <w:szCs w:val="20"/>
                <w:lang w:val="en-US"/>
              </w:rPr>
              <w:t xml:space="preserve"> </w:t>
            </w:r>
            <w:r w:rsidRPr="00814654">
              <w:rPr>
                <w:rStyle w:val="Style10pt3"/>
              </w:rPr>
              <w:t>Civil Aviation</w:t>
            </w:r>
            <w:r w:rsidRPr="00C647EE">
              <w:rPr>
                <w:rFonts w:cs="Calibri"/>
                <w:spacing w:val="-5"/>
                <w:sz w:val="20"/>
                <w:szCs w:val="20"/>
                <w:lang w:val="en-US"/>
              </w:rPr>
              <w:t xml:space="preserve"> </w:t>
            </w:r>
            <w:r w:rsidRPr="00814654">
              <w:rPr>
                <w:rStyle w:val="Style10pt3"/>
              </w:rPr>
              <w:t>Safety</w:t>
            </w:r>
            <w:r w:rsidRPr="00814654">
              <w:rPr>
                <w:rStyle w:val="Style10ptCondensedby02pt"/>
              </w:rPr>
              <w:t xml:space="preserve"> </w:t>
            </w:r>
            <w:r w:rsidRPr="00814654">
              <w:rPr>
                <w:rStyle w:val="Style10pt3"/>
              </w:rPr>
              <w:t>Authority</w:t>
            </w:r>
            <w:r w:rsidRPr="00C647EE">
              <w:rPr>
                <w:rFonts w:cs="Calibri"/>
                <w:spacing w:val="-5"/>
                <w:sz w:val="20"/>
                <w:szCs w:val="20"/>
                <w:lang w:val="en-US"/>
              </w:rPr>
              <w:t xml:space="preserve"> </w:t>
            </w:r>
            <w:r w:rsidRPr="00814654">
              <w:rPr>
                <w:rStyle w:val="Style10pt3"/>
              </w:rPr>
              <w:t>for</w:t>
            </w:r>
            <w:r w:rsidRPr="00C647EE">
              <w:rPr>
                <w:rFonts w:cs="Calibri"/>
                <w:spacing w:val="-5"/>
                <w:sz w:val="20"/>
                <w:szCs w:val="20"/>
                <w:lang w:val="en-US"/>
              </w:rPr>
              <w:t xml:space="preserve"> </w:t>
            </w:r>
            <w:r w:rsidRPr="00814654">
              <w:rPr>
                <w:rStyle w:val="Style10pt3"/>
              </w:rPr>
              <w:t>use</w:t>
            </w:r>
            <w:r w:rsidRPr="00C647EE">
              <w:rPr>
                <w:rFonts w:cs="Calibri"/>
                <w:spacing w:val="-6"/>
                <w:sz w:val="20"/>
                <w:szCs w:val="20"/>
                <w:lang w:val="en-US"/>
              </w:rPr>
              <w:t xml:space="preserve"> </w:t>
            </w:r>
            <w:r w:rsidRPr="00814654">
              <w:rPr>
                <w:rStyle w:val="Style10pt3"/>
              </w:rPr>
              <w:t>by</w:t>
            </w:r>
            <w:r w:rsidRPr="00C647EE">
              <w:rPr>
                <w:rFonts w:cs="Calibri"/>
                <w:spacing w:val="-5"/>
                <w:sz w:val="20"/>
                <w:szCs w:val="20"/>
                <w:lang w:val="en-US"/>
              </w:rPr>
              <w:t xml:space="preserve"> </w:t>
            </w:r>
            <w:r w:rsidRPr="00814654">
              <w:rPr>
                <w:rStyle w:val="Style10pt3"/>
              </w:rPr>
              <w:t>helicopters</w:t>
            </w:r>
            <w:r w:rsidRPr="00C647EE">
              <w:rPr>
                <w:rFonts w:cs="Calibri"/>
                <w:spacing w:val="-5"/>
                <w:sz w:val="20"/>
                <w:szCs w:val="20"/>
                <w:lang w:val="en-US"/>
              </w:rPr>
              <w:t xml:space="preserve"> </w:t>
            </w:r>
            <w:proofErr w:type="gramStart"/>
            <w:r w:rsidRPr="00814654">
              <w:rPr>
                <w:rStyle w:val="Style10pt3"/>
              </w:rPr>
              <w:t>whether</w:t>
            </w:r>
            <w:r w:rsidRPr="00C647EE">
              <w:rPr>
                <w:rFonts w:cs="Calibri"/>
                <w:spacing w:val="-5"/>
                <w:sz w:val="20"/>
                <w:szCs w:val="20"/>
                <w:lang w:val="en-US"/>
              </w:rPr>
              <w:t xml:space="preserve"> </w:t>
            </w:r>
            <w:r w:rsidRPr="00814654">
              <w:rPr>
                <w:rStyle w:val="Style10pt3"/>
              </w:rPr>
              <w:t>or</w:t>
            </w:r>
            <w:r w:rsidRPr="00C647EE">
              <w:rPr>
                <w:rFonts w:cs="Calibri"/>
                <w:spacing w:val="-5"/>
                <w:sz w:val="20"/>
                <w:szCs w:val="20"/>
                <w:lang w:val="en-US"/>
              </w:rPr>
              <w:t xml:space="preserve"> </w:t>
            </w:r>
            <w:r w:rsidRPr="00814654">
              <w:rPr>
                <w:rStyle w:val="Style10pt3"/>
              </w:rPr>
              <w:t>not</w:t>
            </w:r>
            <w:proofErr w:type="gramEnd"/>
            <w:r w:rsidRPr="00C647EE">
              <w:rPr>
                <w:rFonts w:cs="Calibri"/>
                <w:spacing w:val="-5"/>
                <w:sz w:val="20"/>
                <w:szCs w:val="20"/>
                <w:lang w:val="en-US"/>
              </w:rPr>
              <w:t xml:space="preserve"> </w:t>
            </w:r>
            <w:r w:rsidRPr="00814654">
              <w:rPr>
                <w:rStyle w:val="Style10pt3"/>
              </w:rPr>
              <w:t>terminal facilities or hangar storage are included.</w:t>
            </w:r>
          </w:p>
        </w:tc>
        <w:tc>
          <w:tcPr>
            <w:tcW w:w="2555" w:type="dxa"/>
          </w:tcPr>
          <w:p w14:paraId="0A886654"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473F75B4"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445"/>
        <w:gridCol w:w="2642"/>
      </w:tblGrid>
      <w:tr w:rsidR="000E45E0" w:rsidRPr="00C647EE" w14:paraId="1796E893" w14:textId="77777777" w:rsidTr="00C64143">
        <w:trPr>
          <w:trHeight w:val="701"/>
        </w:trPr>
        <w:tc>
          <w:tcPr>
            <w:tcW w:w="6445" w:type="dxa"/>
            <w:shd w:val="clear" w:color="auto" w:fill="9CC2E4"/>
          </w:tcPr>
          <w:p w14:paraId="6893532E"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76EAEEEA"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642" w:type="dxa"/>
            <w:shd w:val="clear" w:color="auto" w:fill="9CC2E4"/>
          </w:tcPr>
          <w:p w14:paraId="2DDC73BB"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7D5095FC" w14:textId="77777777" w:rsidR="000E45E0" w:rsidRPr="00C647EE" w:rsidRDefault="000E45E0" w:rsidP="000E45E0">
            <w:pPr>
              <w:widowControl w:val="0"/>
              <w:autoSpaceDE w:val="0"/>
              <w:autoSpaceDN w:val="0"/>
              <w:spacing w:after="0" w:line="240" w:lineRule="auto"/>
              <w:ind w:left="203"/>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3DD68179" w14:textId="77777777" w:rsidTr="00C64143">
        <w:trPr>
          <w:trHeight w:val="1029"/>
        </w:trPr>
        <w:tc>
          <w:tcPr>
            <w:tcW w:w="6445" w:type="dxa"/>
            <w:shd w:val="clear" w:color="auto" w:fill="E3E4E2"/>
          </w:tcPr>
          <w:p w14:paraId="136504FB"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 xml:space="preserve">home business </w:t>
            </w:r>
            <w:r w:rsidRPr="00814654">
              <w:rPr>
                <w:rStyle w:val="Style10pt4"/>
              </w:rPr>
              <w:t>means the use of a residential dwelling on residential or commercial</w:t>
            </w:r>
            <w:r w:rsidRPr="00C647EE">
              <w:rPr>
                <w:rFonts w:cs="Calibri"/>
                <w:spacing w:val="-5"/>
                <w:sz w:val="20"/>
                <w:szCs w:val="20"/>
                <w:lang w:val="en-US"/>
              </w:rPr>
              <w:t xml:space="preserve"> </w:t>
            </w:r>
            <w:r w:rsidRPr="00814654">
              <w:rPr>
                <w:rStyle w:val="Style10pt4"/>
              </w:rPr>
              <w:t>zoned</w:t>
            </w:r>
            <w:r w:rsidRPr="00C647EE">
              <w:rPr>
                <w:rFonts w:cs="Calibri"/>
                <w:spacing w:val="-4"/>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profession,</w:t>
            </w:r>
            <w:r w:rsidRPr="00C647EE">
              <w:rPr>
                <w:rFonts w:cs="Calibri"/>
                <w:spacing w:val="-4"/>
                <w:sz w:val="20"/>
                <w:szCs w:val="20"/>
                <w:lang w:val="en-US"/>
              </w:rPr>
              <w:t xml:space="preserve"> </w:t>
            </w:r>
            <w:r w:rsidRPr="00814654">
              <w:rPr>
                <w:rStyle w:val="Style10pt4"/>
              </w:rPr>
              <w:t>trade</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other</w:t>
            </w:r>
            <w:r w:rsidRPr="00C647EE">
              <w:rPr>
                <w:rFonts w:cs="Calibri"/>
                <w:spacing w:val="-4"/>
                <w:sz w:val="20"/>
                <w:szCs w:val="20"/>
                <w:lang w:val="en-US"/>
              </w:rPr>
              <w:t xml:space="preserve"> </w:t>
            </w:r>
            <w:r w:rsidRPr="00814654">
              <w:rPr>
                <w:rStyle w:val="Style10pt4"/>
              </w:rPr>
              <w:t>occupation</w:t>
            </w:r>
            <w:r w:rsidRPr="00C647EE">
              <w:rPr>
                <w:rFonts w:cs="Calibri"/>
                <w:spacing w:val="-4"/>
                <w:sz w:val="20"/>
                <w:szCs w:val="20"/>
                <w:lang w:val="en-US"/>
              </w:rPr>
              <w:t xml:space="preserve"> </w:t>
            </w:r>
            <w:r w:rsidRPr="00814654">
              <w:rPr>
                <w:rStyle w:val="Style10pt4"/>
              </w:rPr>
              <w:t>carried</w:t>
            </w:r>
            <w:r w:rsidRPr="00C647EE">
              <w:rPr>
                <w:rFonts w:cs="Calibri"/>
                <w:spacing w:val="-4"/>
                <w:sz w:val="20"/>
                <w:szCs w:val="20"/>
                <w:lang w:val="en-US"/>
              </w:rPr>
              <w:t xml:space="preserve"> </w:t>
            </w:r>
            <w:r w:rsidRPr="00814654">
              <w:rPr>
                <w:rStyle w:val="Style10pt4"/>
              </w:rPr>
              <w:t>on by a resident of a building or other structure on the land</w:t>
            </w:r>
          </w:p>
        </w:tc>
        <w:tc>
          <w:tcPr>
            <w:tcW w:w="2642" w:type="dxa"/>
            <w:shd w:val="clear" w:color="auto" w:fill="E3E4E2"/>
          </w:tcPr>
          <w:p w14:paraId="257CBFCA"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F537E10" w14:textId="77777777" w:rsidTr="00C64143">
        <w:trPr>
          <w:trHeight w:val="1879"/>
        </w:trPr>
        <w:tc>
          <w:tcPr>
            <w:tcW w:w="6445" w:type="dxa"/>
          </w:tcPr>
          <w:p w14:paraId="6931D7AC" w14:textId="77777777" w:rsidR="000E45E0" w:rsidRPr="00814654" w:rsidRDefault="000E45E0" w:rsidP="000E45E0">
            <w:pPr>
              <w:widowControl w:val="0"/>
              <w:autoSpaceDE w:val="0"/>
              <w:autoSpaceDN w:val="0"/>
              <w:spacing w:before="148" w:after="0" w:line="240" w:lineRule="auto"/>
              <w:ind w:left="127" w:right="68"/>
              <w:rPr>
                <w:rStyle w:val="Style10pt4"/>
              </w:rPr>
            </w:pPr>
            <w:r w:rsidRPr="00814654">
              <w:rPr>
                <w:rStyle w:val="Style10ptBoldItalic2"/>
              </w:rPr>
              <w:t xml:space="preserve">Home occupation </w:t>
            </w:r>
            <w:r w:rsidRPr="00814654">
              <w:rPr>
                <w:rStyle w:val="Style10pt4"/>
              </w:rPr>
              <w:t>means an occupation that is carried on in a dwelling by one</w:t>
            </w:r>
            <w:r w:rsidRPr="00C647EE">
              <w:rPr>
                <w:rFonts w:cs="Calibri"/>
                <w:spacing w:val="-4"/>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more</w:t>
            </w:r>
            <w:r w:rsidRPr="00C647EE">
              <w:rPr>
                <w:rFonts w:cs="Calibri"/>
                <w:spacing w:val="-4"/>
                <w:sz w:val="20"/>
                <w:szCs w:val="20"/>
                <w:lang w:val="en-US"/>
              </w:rPr>
              <w:t xml:space="preserve"> </w:t>
            </w:r>
            <w:r w:rsidRPr="00814654">
              <w:rPr>
                <w:rStyle w:val="Style10pt4"/>
              </w:rPr>
              <w:t>permanent</w:t>
            </w:r>
            <w:r w:rsidRPr="00C647EE">
              <w:rPr>
                <w:rFonts w:cs="Calibri"/>
                <w:spacing w:val="-3"/>
                <w:sz w:val="20"/>
                <w:szCs w:val="20"/>
                <w:lang w:val="en-US"/>
              </w:rPr>
              <w:t xml:space="preserve"> </w:t>
            </w:r>
            <w:r w:rsidRPr="00814654">
              <w:rPr>
                <w:rStyle w:val="Style10pt4"/>
              </w:rPr>
              <w:t>residents</w:t>
            </w:r>
            <w:r w:rsidRPr="00C647EE">
              <w:rPr>
                <w:rFonts w:cs="Calibri"/>
                <w:spacing w:val="-2"/>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dwelling</w:t>
            </w:r>
            <w:r w:rsidRPr="00C647EE">
              <w:rPr>
                <w:rFonts w:cs="Calibri"/>
                <w:spacing w:val="-4"/>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that</w:t>
            </w:r>
            <w:r w:rsidRPr="00C647EE">
              <w:rPr>
                <w:rFonts w:cs="Calibri"/>
                <w:spacing w:val="-3"/>
                <w:sz w:val="20"/>
                <w:szCs w:val="20"/>
                <w:lang w:val="en-US"/>
              </w:rPr>
              <w:t xml:space="preserve"> </w:t>
            </w:r>
            <w:r w:rsidRPr="00814654">
              <w:rPr>
                <w:rStyle w:val="Style10pt4"/>
              </w:rPr>
              <w:t>does</w:t>
            </w:r>
            <w:r w:rsidRPr="00C647EE">
              <w:rPr>
                <w:rFonts w:cs="Calibri"/>
                <w:spacing w:val="-3"/>
                <w:sz w:val="20"/>
                <w:szCs w:val="20"/>
                <w:lang w:val="en-US"/>
              </w:rPr>
              <w:t xml:space="preserve"> </w:t>
            </w:r>
            <w:r w:rsidRPr="00814654">
              <w:rPr>
                <w:rStyle w:val="Style10pt4"/>
              </w:rPr>
              <w:t>not</w:t>
            </w:r>
            <w:r w:rsidRPr="00C647EE">
              <w:rPr>
                <w:rFonts w:cs="Calibri"/>
                <w:spacing w:val="-3"/>
                <w:sz w:val="20"/>
                <w:szCs w:val="20"/>
                <w:lang w:val="en-US"/>
              </w:rPr>
              <w:t xml:space="preserve"> </w:t>
            </w:r>
            <w:r w:rsidRPr="00814654">
              <w:rPr>
                <w:rStyle w:val="Style10pt4"/>
              </w:rPr>
              <w:t>involve:</w:t>
            </w:r>
          </w:p>
          <w:p w14:paraId="382BBDB9" w14:textId="77777777" w:rsidR="000E45E0" w:rsidRPr="00814654" w:rsidRDefault="000E45E0" w:rsidP="00741B38">
            <w:pPr>
              <w:widowControl w:val="0"/>
              <w:numPr>
                <w:ilvl w:val="0"/>
                <w:numId w:val="77"/>
              </w:numPr>
              <w:tabs>
                <w:tab w:val="left" w:pos="712"/>
              </w:tabs>
              <w:autoSpaceDE w:val="0"/>
              <w:autoSpaceDN w:val="0"/>
              <w:spacing w:before="119" w:after="0" w:line="240" w:lineRule="auto"/>
              <w:rPr>
                <w:rStyle w:val="Style10pt4"/>
              </w:rPr>
            </w:pPr>
            <w:r w:rsidRPr="00814654">
              <w:rPr>
                <w:rStyle w:val="Style10pt4"/>
              </w:rPr>
              <w:t>the</w:t>
            </w:r>
            <w:r w:rsidRPr="00C647EE">
              <w:rPr>
                <w:rFonts w:cs="Calibri"/>
                <w:spacing w:val="-7"/>
                <w:sz w:val="20"/>
                <w:szCs w:val="20"/>
                <w:lang w:val="en-US"/>
              </w:rPr>
              <w:t xml:space="preserve"> </w:t>
            </w:r>
            <w:r w:rsidRPr="00814654">
              <w:rPr>
                <w:rStyle w:val="Style10pt4"/>
              </w:rPr>
              <w:t>employment</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persons</w:t>
            </w:r>
            <w:r w:rsidRPr="00C647EE">
              <w:rPr>
                <w:rFonts w:cs="Calibri"/>
                <w:spacing w:val="-6"/>
                <w:sz w:val="20"/>
                <w:szCs w:val="20"/>
                <w:lang w:val="en-US"/>
              </w:rPr>
              <w:t xml:space="preserve"> </w:t>
            </w:r>
            <w:r w:rsidRPr="00814654">
              <w:rPr>
                <w:rStyle w:val="Style10pt4"/>
              </w:rPr>
              <w:t>other</w:t>
            </w:r>
            <w:r w:rsidRPr="00C647EE">
              <w:rPr>
                <w:rFonts w:cs="Calibri"/>
                <w:spacing w:val="-5"/>
                <w:sz w:val="20"/>
                <w:szCs w:val="20"/>
                <w:lang w:val="en-US"/>
              </w:rPr>
              <w:t xml:space="preserve"> </w:t>
            </w:r>
            <w:r w:rsidRPr="00814654">
              <w:rPr>
                <w:rStyle w:val="Style10pt4"/>
              </w:rPr>
              <w:t>than</w:t>
            </w:r>
            <w:r w:rsidRPr="00C647EE">
              <w:rPr>
                <w:rFonts w:cs="Calibri"/>
                <w:spacing w:val="-5"/>
                <w:sz w:val="20"/>
                <w:szCs w:val="20"/>
                <w:lang w:val="en-US"/>
              </w:rPr>
              <w:t xml:space="preserve"> </w:t>
            </w:r>
            <w:r w:rsidRPr="00814654">
              <w:rPr>
                <w:rStyle w:val="Style10pt4"/>
              </w:rPr>
              <w:t>residents;</w:t>
            </w:r>
            <w:r w:rsidRPr="00C647EE">
              <w:rPr>
                <w:rFonts w:cs="Calibri"/>
                <w:spacing w:val="-6"/>
                <w:sz w:val="20"/>
                <w:szCs w:val="20"/>
                <w:lang w:val="en-US"/>
              </w:rPr>
              <w:t xml:space="preserve"> </w:t>
            </w:r>
            <w:r w:rsidRPr="00C647EE">
              <w:rPr>
                <w:rFonts w:cs="Calibri"/>
                <w:spacing w:val="-5"/>
                <w:sz w:val="20"/>
                <w:szCs w:val="20"/>
                <w:lang w:val="en-US"/>
              </w:rPr>
              <w:t>or</w:t>
            </w:r>
          </w:p>
          <w:p w14:paraId="011A2CB1" w14:textId="77777777" w:rsidR="000E45E0" w:rsidRPr="00814654" w:rsidRDefault="000E45E0" w:rsidP="00741B38">
            <w:pPr>
              <w:widowControl w:val="0"/>
              <w:numPr>
                <w:ilvl w:val="0"/>
                <w:numId w:val="77"/>
              </w:numPr>
              <w:tabs>
                <w:tab w:val="left" w:pos="710"/>
              </w:tabs>
              <w:autoSpaceDE w:val="0"/>
              <w:autoSpaceDN w:val="0"/>
              <w:spacing w:after="0" w:line="240" w:lineRule="auto"/>
              <w:ind w:left="710" w:hanging="358"/>
              <w:rPr>
                <w:rStyle w:val="Style10pt4"/>
              </w:rPr>
            </w:pPr>
            <w:r w:rsidRPr="00814654">
              <w:rPr>
                <w:rStyle w:val="Style10pt4"/>
              </w:rPr>
              <w:t>interference</w:t>
            </w:r>
            <w:r w:rsidRPr="00C647EE">
              <w:rPr>
                <w:rFonts w:cs="Calibri"/>
                <w:spacing w:val="-6"/>
                <w:sz w:val="20"/>
                <w:szCs w:val="20"/>
                <w:lang w:val="en-US"/>
              </w:rPr>
              <w:t xml:space="preserve"> </w:t>
            </w:r>
            <w:r w:rsidRPr="00814654">
              <w:rPr>
                <w:rStyle w:val="Style10pt4"/>
              </w:rPr>
              <w:t>with</w:t>
            </w:r>
            <w:r w:rsidRPr="00C647EE">
              <w:rPr>
                <w:rFonts w:cs="Calibri"/>
                <w:spacing w:val="-7"/>
                <w:sz w:val="20"/>
                <w:szCs w:val="20"/>
                <w:lang w:val="en-US"/>
              </w:rPr>
              <w:t xml:space="preserve"> </w:t>
            </w:r>
            <w:r w:rsidRPr="00814654">
              <w:rPr>
                <w:rStyle w:val="Style10pt4"/>
              </w:rPr>
              <w:t>the</w:t>
            </w:r>
            <w:r w:rsidRPr="00C647EE">
              <w:rPr>
                <w:rFonts w:cs="Calibri"/>
                <w:spacing w:val="-7"/>
                <w:sz w:val="20"/>
                <w:szCs w:val="20"/>
                <w:lang w:val="en-US"/>
              </w:rPr>
              <w:t xml:space="preserve"> </w:t>
            </w:r>
            <w:r w:rsidRPr="00814654">
              <w:rPr>
                <w:rStyle w:val="Style10pt4"/>
              </w:rPr>
              <w:t>amenity</w:t>
            </w:r>
            <w:r w:rsidRPr="00C647EE">
              <w:rPr>
                <w:rFonts w:cs="Calibri"/>
                <w:spacing w:val="-5"/>
                <w:sz w:val="20"/>
                <w:szCs w:val="20"/>
                <w:lang w:val="en-US"/>
              </w:rPr>
              <w:t xml:space="preserve"> </w:t>
            </w:r>
            <w:r w:rsidRPr="00814654">
              <w:rPr>
                <w:rStyle w:val="Style10pt4"/>
              </w:rPr>
              <w:t>of</w:t>
            </w:r>
            <w:r w:rsidRPr="00C647EE">
              <w:rPr>
                <w:rFonts w:cs="Calibri"/>
                <w:spacing w:val="-8"/>
                <w:sz w:val="20"/>
                <w:szCs w:val="20"/>
                <w:lang w:val="en-US"/>
              </w:rPr>
              <w:t xml:space="preserve"> </w:t>
            </w:r>
            <w:r w:rsidRPr="00814654">
              <w:rPr>
                <w:rStyle w:val="Style10pt4"/>
              </w:rPr>
              <w:t>the</w:t>
            </w:r>
            <w:r w:rsidRPr="00C647EE">
              <w:rPr>
                <w:rFonts w:cs="Calibri"/>
                <w:spacing w:val="-7"/>
                <w:sz w:val="20"/>
                <w:szCs w:val="20"/>
                <w:lang w:val="en-US"/>
              </w:rPr>
              <w:t xml:space="preserve"> </w:t>
            </w:r>
            <w:r w:rsidRPr="00814654">
              <w:rPr>
                <w:rStyle w:val="Style10pt4"/>
              </w:rPr>
              <w:t>neighbourhood;</w:t>
            </w:r>
            <w:r w:rsidRPr="00C647EE">
              <w:rPr>
                <w:rFonts w:cs="Calibri"/>
                <w:spacing w:val="-8"/>
                <w:sz w:val="20"/>
                <w:szCs w:val="20"/>
                <w:lang w:val="en-US"/>
              </w:rPr>
              <w:t xml:space="preserve"> </w:t>
            </w:r>
            <w:r w:rsidRPr="00C647EE">
              <w:rPr>
                <w:rFonts w:cs="Calibri"/>
                <w:spacing w:val="-5"/>
                <w:sz w:val="20"/>
                <w:szCs w:val="20"/>
                <w:lang w:val="en-US"/>
              </w:rPr>
              <w:t>or</w:t>
            </w:r>
          </w:p>
          <w:p w14:paraId="6431248B" w14:textId="77777777" w:rsidR="000E45E0" w:rsidRPr="00814654" w:rsidRDefault="000E45E0" w:rsidP="00741B38">
            <w:pPr>
              <w:widowControl w:val="0"/>
              <w:numPr>
                <w:ilvl w:val="0"/>
                <w:numId w:val="77"/>
              </w:numPr>
              <w:tabs>
                <w:tab w:val="left" w:pos="712"/>
              </w:tabs>
              <w:autoSpaceDE w:val="0"/>
              <w:autoSpaceDN w:val="0"/>
              <w:spacing w:before="1" w:after="0" w:line="240" w:lineRule="auto"/>
              <w:rPr>
                <w:rStyle w:val="Style10pt4"/>
              </w:rPr>
            </w:pPr>
            <w:r w:rsidRPr="00814654">
              <w:rPr>
                <w:rStyle w:val="Style10pt4"/>
              </w:rPr>
              <w:t>the</w:t>
            </w:r>
            <w:r w:rsidRPr="00C647EE">
              <w:rPr>
                <w:rFonts w:cs="Calibri"/>
                <w:spacing w:val="-5"/>
                <w:sz w:val="20"/>
                <w:szCs w:val="20"/>
                <w:lang w:val="en-US"/>
              </w:rPr>
              <w:t xml:space="preserve"> </w:t>
            </w:r>
            <w:r w:rsidRPr="00814654">
              <w:rPr>
                <w:rStyle w:val="Style10pt4"/>
              </w:rPr>
              <w:t>sale</w:t>
            </w:r>
            <w:r w:rsidRPr="00C647EE">
              <w:rPr>
                <w:rFonts w:cs="Calibri"/>
                <w:spacing w:val="-4"/>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display</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goods;</w:t>
            </w:r>
            <w:r w:rsidRPr="00C647EE">
              <w:rPr>
                <w:rFonts w:cs="Calibri"/>
                <w:spacing w:val="-4"/>
                <w:sz w:val="20"/>
                <w:szCs w:val="20"/>
                <w:lang w:val="en-US"/>
              </w:rPr>
              <w:t xml:space="preserve"> </w:t>
            </w:r>
            <w:r w:rsidRPr="00C647EE">
              <w:rPr>
                <w:rFonts w:cs="Calibri"/>
                <w:spacing w:val="-5"/>
                <w:sz w:val="20"/>
                <w:szCs w:val="20"/>
                <w:lang w:val="en-US"/>
              </w:rPr>
              <w:t>or</w:t>
            </w:r>
          </w:p>
          <w:p w14:paraId="4C53C2B6" w14:textId="77777777" w:rsidR="000E45E0" w:rsidRPr="00C647EE" w:rsidRDefault="000E45E0" w:rsidP="00741B38">
            <w:pPr>
              <w:widowControl w:val="0"/>
              <w:numPr>
                <w:ilvl w:val="0"/>
                <w:numId w:val="77"/>
              </w:numPr>
              <w:tabs>
                <w:tab w:val="left" w:pos="710"/>
              </w:tabs>
              <w:autoSpaceDE w:val="0"/>
              <w:autoSpaceDN w:val="0"/>
              <w:spacing w:before="1" w:after="0" w:line="240" w:lineRule="auto"/>
              <w:ind w:left="710" w:hanging="358"/>
              <w:rPr>
                <w:rFonts w:cs="Calibri"/>
                <w:sz w:val="20"/>
                <w:szCs w:val="20"/>
                <w:lang w:val="en-US"/>
              </w:rPr>
            </w:pPr>
            <w:r w:rsidRPr="00814654">
              <w:rPr>
                <w:rStyle w:val="Style10pt4"/>
              </w:rPr>
              <w:t>any</w:t>
            </w:r>
            <w:r w:rsidRPr="00C647EE">
              <w:rPr>
                <w:rFonts w:cs="Calibri"/>
                <w:spacing w:val="-3"/>
                <w:sz w:val="20"/>
                <w:szCs w:val="20"/>
                <w:lang w:val="en-US"/>
              </w:rPr>
              <w:t xml:space="preserve"> </w:t>
            </w:r>
            <w:r w:rsidRPr="00C647EE">
              <w:rPr>
                <w:rFonts w:cs="Calibri"/>
                <w:spacing w:val="-2"/>
                <w:sz w:val="20"/>
                <w:szCs w:val="20"/>
                <w:lang w:val="en-US"/>
              </w:rPr>
              <w:t>signage.</w:t>
            </w:r>
          </w:p>
        </w:tc>
        <w:tc>
          <w:tcPr>
            <w:tcW w:w="2642" w:type="dxa"/>
          </w:tcPr>
          <w:p w14:paraId="446199BB"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25BEB01" w14:textId="77777777" w:rsidTr="00C64143">
        <w:trPr>
          <w:trHeight w:val="1368"/>
        </w:trPr>
        <w:tc>
          <w:tcPr>
            <w:tcW w:w="6445" w:type="dxa"/>
            <w:shd w:val="clear" w:color="auto" w:fill="E3E4E2"/>
          </w:tcPr>
          <w:p w14:paraId="71181190" w14:textId="77777777" w:rsidR="000E45E0" w:rsidRPr="00C647EE" w:rsidRDefault="000E45E0" w:rsidP="000E45E0">
            <w:pPr>
              <w:widowControl w:val="0"/>
              <w:autoSpaceDE w:val="0"/>
              <w:autoSpaceDN w:val="0"/>
              <w:spacing w:before="148" w:after="0" w:line="240" w:lineRule="auto"/>
              <w:ind w:left="127" w:right="68"/>
              <w:rPr>
                <w:rFonts w:cs="Calibri"/>
                <w:sz w:val="20"/>
                <w:szCs w:val="20"/>
                <w:lang w:val="en-US"/>
              </w:rPr>
            </w:pPr>
            <w:r w:rsidRPr="00814654">
              <w:rPr>
                <w:rStyle w:val="Style10ptBoldItalic2"/>
              </w:rPr>
              <w:t>horticulture</w:t>
            </w:r>
            <w:r w:rsidRPr="00C647EE">
              <w:rPr>
                <w:rFonts w:cs="Calibri"/>
                <w:b/>
                <w:i/>
                <w:spacing w:val="-4"/>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3"/>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intensive</w:t>
            </w:r>
            <w:r w:rsidRPr="00C647EE">
              <w:rPr>
                <w:rFonts w:cs="Calibri"/>
                <w:spacing w:val="-5"/>
                <w:sz w:val="20"/>
                <w:szCs w:val="20"/>
                <w:lang w:val="en-US"/>
              </w:rPr>
              <w:t xml:space="preserve"> </w:t>
            </w:r>
            <w:r w:rsidRPr="00814654">
              <w:rPr>
                <w:rStyle w:val="Style10pt4"/>
              </w:rPr>
              <w:t>plant</w:t>
            </w:r>
            <w:r w:rsidRPr="00C647EE">
              <w:rPr>
                <w:rFonts w:cs="Calibri"/>
                <w:spacing w:val="-6"/>
                <w:sz w:val="20"/>
                <w:szCs w:val="20"/>
                <w:lang w:val="en-US"/>
              </w:rPr>
              <w:t xml:space="preserve"> </w:t>
            </w:r>
            <w:r w:rsidRPr="00814654">
              <w:rPr>
                <w:rStyle w:val="Style10pt4"/>
              </w:rPr>
              <w:t>production</w:t>
            </w:r>
            <w:r w:rsidRPr="00C647EE">
              <w:rPr>
                <w:rFonts w:cs="Calibri"/>
                <w:spacing w:val="-4"/>
                <w:sz w:val="20"/>
                <w:szCs w:val="20"/>
                <w:lang w:val="en-US"/>
              </w:rPr>
              <w:t xml:space="preserve"> </w:t>
            </w:r>
            <w:r w:rsidRPr="00814654">
              <w:rPr>
                <w:rStyle w:val="Style10pt4"/>
              </w:rPr>
              <w:t>such</w:t>
            </w:r>
            <w:r w:rsidRPr="00C647EE">
              <w:rPr>
                <w:rFonts w:cs="Calibri"/>
                <w:spacing w:val="-4"/>
                <w:sz w:val="20"/>
                <w:szCs w:val="20"/>
                <w:lang w:val="en-US"/>
              </w:rPr>
              <w:t xml:space="preserve"> </w:t>
            </w:r>
            <w:r w:rsidRPr="00814654">
              <w:rPr>
                <w:rStyle w:val="Style10pt4"/>
              </w:rPr>
              <w:t>as fruit, vegetable, or flower production (including berries and vines).</w:t>
            </w:r>
          </w:p>
        </w:tc>
        <w:tc>
          <w:tcPr>
            <w:tcW w:w="2642" w:type="dxa"/>
            <w:tcBorders>
              <w:bottom w:val="single" w:sz="12" w:space="0" w:color="E3E4E2"/>
            </w:tcBorders>
            <w:shd w:val="clear" w:color="auto" w:fill="E3E4E2"/>
          </w:tcPr>
          <w:p w14:paraId="4366B4ED" w14:textId="77777777" w:rsidR="000E45E0" w:rsidRPr="00814654" w:rsidRDefault="000E45E0" w:rsidP="000E45E0">
            <w:pPr>
              <w:widowControl w:val="0"/>
              <w:autoSpaceDE w:val="0"/>
              <w:autoSpaceDN w:val="0"/>
              <w:spacing w:before="148" w:after="0" w:line="240" w:lineRule="auto"/>
              <w:ind w:left="203" w:right="1233"/>
              <w:rPr>
                <w:rStyle w:val="Style10pt4"/>
              </w:rPr>
            </w:pPr>
            <w:r w:rsidRPr="00C647EE">
              <w:rPr>
                <w:rFonts w:cs="Calibri"/>
                <w:spacing w:val="-2"/>
                <w:sz w:val="20"/>
                <w:szCs w:val="20"/>
                <w:lang w:val="en-US"/>
              </w:rPr>
              <w:t xml:space="preserve">hydroponics </w:t>
            </w:r>
            <w:r w:rsidRPr="00814654">
              <w:rPr>
                <w:rStyle w:val="Style10pt4"/>
              </w:rPr>
              <w:t>market</w:t>
            </w:r>
            <w:r w:rsidRPr="00C647EE">
              <w:rPr>
                <w:rFonts w:cs="Calibri"/>
                <w:spacing w:val="-12"/>
                <w:sz w:val="20"/>
                <w:szCs w:val="20"/>
                <w:lang w:val="en-US"/>
              </w:rPr>
              <w:t xml:space="preserve"> </w:t>
            </w:r>
            <w:r w:rsidRPr="00814654">
              <w:rPr>
                <w:rStyle w:val="Style10pt4"/>
              </w:rPr>
              <w:t xml:space="preserve">garden </w:t>
            </w:r>
            <w:r w:rsidRPr="00C647EE">
              <w:rPr>
                <w:rFonts w:cs="Calibri"/>
                <w:spacing w:val="-2"/>
                <w:sz w:val="20"/>
                <w:szCs w:val="20"/>
                <w:lang w:val="en-US"/>
              </w:rPr>
              <w:t>orchard</w:t>
            </w:r>
          </w:p>
          <w:p w14:paraId="5637CC6D" w14:textId="77777777" w:rsidR="000E45E0" w:rsidRPr="00814654" w:rsidRDefault="000E45E0" w:rsidP="000E45E0">
            <w:pPr>
              <w:widowControl w:val="0"/>
              <w:autoSpaceDE w:val="0"/>
              <w:autoSpaceDN w:val="0"/>
              <w:spacing w:after="0" w:line="244" w:lineRule="exact"/>
              <w:ind w:left="203"/>
              <w:rPr>
                <w:rStyle w:val="Style10pt4"/>
              </w:rPr>
            </w:pPr>
            <w:r w:rsidRPr="00814654">
              <w:rPr>
                <w:rStyle w:val="Style10pt4"/>
              </w:rPr>
              <w:t>plant</w:t>
            </w:r>
            <w:r w:rsidRPr="00C647EE">
              <w:rPr>
                <w:rFonts w:cs="Calibri"/>
                <w:spacing w:val="-6"/>
                <w:sz w:val="20"/>
                <w:szCs w:val="20"/>
                <w:lang w:val="en-US"/>
              </w:rPr>
              <w:t xml:space="preserve"> </w:t>
            </w:r>
            <w:r w:rsidRPr="00814654">
              <w:rPr>
                <w:rStyle w:val="Style10pt4"/>
              </w:rPr>
              <w:t>nursery</w:t>
            </w:r>
            <w:r w:rsidRPr="00C647EE">
              <w:rPr>
                <w:rFonts w:cs="Calibri"/>
                <w:spacing w:val="-4"/>
                <w:sz w:val="20"/>
                <w:szCs w:val="20"/>
                <w:lang w:val="en-US"/>
              </w:rPr>
              <w:t xml:space="preserve"> </w:t>
            </w:r>
            <w:r w:rsidRPr="00C647EE">
              <w:rPr>
                <w:rFonts w:cs="Calibri"/>
                <w:spacing w:val="-2"/>
                <w:sz w:val="20"/>
                <w:szCs w:val="20"/>
                <w:lang w:val="en-US"/>
              </w:rPr>
              <w:t>(excluding</w:t>
            </w:r>
          </w:p>
          <w:p w14:paraId="35AA53C1" w14:textId="77777777" w:rsidR="000E45E0" w:rsidRPr="00C647EE" w:rsidRDefault="000E45E0" w:rsidP="000E45E0">
            <w:pPr>
              <w:widowControl w:val="0"/>
              <w:autoSpaceDE w:val="0"/>
              <w:autoSpaceDN w:val="0"/>
              <w:spacing w:before="1" w:after="0" w:line="223" w:lineRule="exact"/>
              <w:ind w:left="203"/>
              <w:rPr>
                <w:rFonts w:cs="Calibri"/>
                <w:sz w:val="20"/>
                <w:szCs w:val="20"/>
                <w:lang w:val="en-US"/>
              </w:rPr>
            </w:pPr>
            <w:r w:rsidRPr="00814654">
              <w:rPr>
                <w:rStyle w:val="Style10pt4"/>
              </w:rPr>
              <w:t>retail</w:t>
            </w:r>
            <w:r w:rsidRPr="00C647EE">
              <w:rPr>
                <w:rFonts w:cs="Calibri"/>
                <w:spacing w:val="-7"/>
                <w:sz w:val="20"/>
                <w:szCs w:val="20"/>
                <w:lang w:val="en-US"/>
              </w:rPr>
              <w:t xml:space="preserve"> </w:t>
            </w:r>
            <w:r w:rsidRPr="00814654">
              <w:rPr>
                <w:rStyle w:val="Style10pt4"/>
              </w:rPr>
              <w:t>plant</w:t>
            </w:r>
            <w:r w:rsidRPr="00C647EE">
              <w:rPr>
                <w:rFonts w:cs="Calibri"/>
                <w:spacing w:val="-5"/>
                <w:sz w:val="20"/>
                <w:szCs w:val="20"/>
                <w:lang w:val="en-US"/>
              </w:rPr>
              <w:t xml:space="preserve"> </w:t>
            </w:r>
            <w:r w:rsidRPr="00C647EE">
              <w:rPr>
                <w:rFonts w:cs="Calibri"/>
                <w:spacing w:val="-2"/>
                <w:sz w:val="20"/>
                <w:szCs w:val="20"/>
                <w:lang w:val="en-US"/>
              </w:rPr>
              <w:t>nursery)</w:t>
            </w:r>
          </w:p>
        </w:tc>
      </w:tr>
      <w:tr w:rsidR="000E45E0" w:rsidRPr="00C647EE" w14:paraId="7A73572A" w14:textId="77777777" w:rsidTr="00C64143">
        <w:trPr>
          <w:trHeight w:val="1271"/>
        </w:trPr>
        <w:tc>
          <w:tcPr>
            <w:tcW w:w="6445" w:type="dxa"/>
          </w:tcPr>
          <w:p w14:paraId="7B5361AC" w14:textId="77777777" w:rsidR="000E45E0" w:rsidRPr="00C647EE" w:rsidRDefault="000E45E0" w:rsidP="000E45E0">
            <w:pPr>
              <w:widowControl w:val="0"/>
              <w:autoSpaceDE w:val="0"/>
              <w:autoSpaceDN w:val="0"/>
              <w:spacing w:before="147" w:after="0" w:line="240" w:lineRule="auto"/>
              <w:ind w:left="127"/>
              <w:rPr>
                <w:rFonts w:cs="Calibri"/>
                <w:sz w:val="20"/>
                <w:szCs w:val="20"/>
                <w:lang w:val="en-US"/>
              </w:rPr>
            </w:pPr>
            <w:r w:rsidRPr="00814654">
              <w:rPr>
                <w:rStyle w:val="Style10ptBoldItalic2"/>
              </w:rPr>
              <w:t xml:space="preserve">hospital </w:t>
            </w:r>
            <w:r w:rsidRPr="00814654">
              <w:rPr>
                <w:rStyle w:val="Style10pt4"/>
              </w:rPr>
              <w:t xml:space="preserve">means the use of land for the medical care (including diagnosis, preventative care, and counselling) of in-patients, </w:t>
            </w:r>
            <w:proofErr w:type="gramStart"/>
            <w:r w:rsidRPr="00814654">
              <w:rPr>
                <w:rStyle w:val="Style10pt4"/>
              </w:rPr>
              <w:t>whether or not</w:t>
            </w:r>
            <w:proofErr w:type="gramEnd"/>
            <w:r w:rsidRPr="00814654">
              <w:rPr>
                <w:rStyle w:val="Style10pt4"/>
              </w:rPr>
              <w:t xml:space="preserve"> out- patients</w:t>
            </w:r>
            <w:r w:rsidRPr="00C647EE">
              <w:rPr>
                <w:rFonts w:cs="Calibri"/>
                <w:spacing w:val="-4"/>
                <w:sz w:val="20"/>
                <w:szCs w:val="20"/>
                <w:lang w:val="en-US"/>
              </w:rPr>
              <w:t xml:space="preserve"> </w:t>
            </w:r>
            <w:r w:rsidRPr="00814654">
              <w:rPr>
                <w:rStyle w:val="Style10pt4"/>
              </w:rPr>
              <w:t>are</w:t>
            </w:r>
            <w:r w:rsidRPr="00C647EE">
              <w:rPr>
                <w:rFonts w:cs="Calibri"/>
                <w:spacing w:val="-5"/>
                <w:sz w:val="20"/>
                <w:szCs w:val="20"/>
                <w:lang w:val="en-US"/>
              </w:rPr>
              <w:t xml:space="preserve"> </w:t>
            </w:r>
            <w:r w:rsidRPr="00814654">
              <w:rPr>
                <w:rStyle w:val="Style10pt4"/>
              </w:rPr>
              <w:t>also</w:t>
            </w:r>
            <w:r w:rsidRPr="00C647EE">
              <w:rPr>
                <w:rFonts w:cs="Calibri"/>
                <w:spacing w:val="-5"/>
                <w:sz w:val="20"/>
                <w:szCs w:val="20"/>
                <w:lang w:val="en-US"/>
              </w:rPr>
              <w:t xml:space="preserve"> </w:t>
            </w:r>
            <w:r w:rsidRPr="00814654">
              <w:rPr>
                <w:rStyle w:val="Style10pt4"/>
              </w:rPr>
              <w:t>provided</w:t>
            </w:r>
            <w:r w:rsidRPr="00C647EE">
              <w:rPr>
                <w:rFonts w:cs="Calibri"/>
                <w:spacing w:val="-5"/>
                <w:sz w:val="20"/>
                <w:szCs w:val="20"/>
                <w:lang w:val="en-US"/>
              </w:rPr>
              <w:t xml:space="preserve"> </w:t>
            </w:r>
            <w:r w:rsidRPr="00814654">
              <w:rPr>
                <w:rStyle w:val="Style10pt4"/>
              </w:rPr>
              <w:t>with</w:t>
            </w:r>
            <w:r w:rsidRPr="00C647EE">
              <w:rPr>
                <w:rFonts w:cs="Calibri"/>
                <w:spacing w:val="-5"/>
                <w:sz w:val="20"/>
                <w:szCs w:val="20"/>
                <w:lang w:val="en-US"/>
              </w:rPr>
              <w:t xml:space="preserve"> </w:t>
            </w:r>
            <w:r w:rsidRPr="00814654">
              <w:rPr>
                <w:rStyle w:val="Style10pt4"/>
              </w:rPr>
              <w:t>care</w:t>
            </w:r>
            <w:r w:rsidRPr="00C647EE">
              <w:rPr>
                <w:rFonts w:cs="Calibri"/>
                <w:spacing w:val="-5"/>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treatment</w:t>
            </w:r>
            <w:r w:rsidRPr="00C647EE">
              <w:rPr>
                <w:rFonts w:cs="Calibri"/>
                <w:spacing w:val="-5"/>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may</w:t>
            </w:r>
            <w:r w:rsidRPr="00C647EE">
              <w:rPr>
                <w:rFonts w:cs="Calibri"/>
                <w:spacing w:val="-4"/>
                <w:sz w:val="20"/>
                <w:szCs w:val="20"/>
                <w:lang w:val="en-US"/>
              </w:rPr>
              <w:t xml:space="preserve"> </w:t>
            </w:r>
            <w:r w:rsidRPr="00814654">
              <w:rPr>
                <w:rStyle w:val="Style10pt4"/>
              </w:rPr>
              <w:t>include</w:t>
            </w:r>
            <w:r w:rsidRPr="00C647EE">
              <w:rPr>
                <w:rFonts w:cs="Calibri"/>
                <w:spacing w:val="-5"/>
                <w:sz w:val="20"/>
                <w:szCs w:val="20"/>
                <w:lang w:val="en-US"/>
              </w:rPr>
              <w:t xml:space="preserve"> </w:t>
            </w:r>
            <w:r w:rsidRPr="00814654">
              <w:rPr>
                <w:rStyle w:val="Style10pt4"/>
              </w:rPr>
              <w:t>associated residential accommodation.</w:t>
            </w:r>
          </w:p>
        </w:tc>
        <w:tc>
          <w:tcPr>
            <w:tcW w:w="2642" w:type="dxa"/>
            <w:tcBorders>
              <w:top w:val="single" w:sz="12" w:space="0" w:color="E3E4E2"/>
            </w:tcBorders>
          </w:tcPr>
          <w:p w14:paraId="48D6FB4B"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054DF801" w14:textId="77777777" w:rsidTr="00C64143">
        <w:trPr>
          <w:trHeight w:val="1517"/>
        </w:trPr>
        <w:tc>
          <w:tcPr>
            <w:tcW w:w="6445" w:type="dxa"/>
            <w:shd w:val="clear" w:color="auto" w:fill="E3E4E2"/>
          </w:tcPr>
          <w:p w14:paraId="35E3EE2E" w14:textId="77777777" w:rsidR="000E45E0" w:rsidRPr="00C647EE" w:rsidRDefault="000E45E0" w:rsidP="000E45E0">
            <w:pPr>
              <w:widowControl w:val="0"/>
              <w:autoSpaceDE w:val="0"/>
              <w:autoSpaceDN w:val="0"/>
              <w:spacing w:before="148" w:after="0" w:line="240" w:lineRule="auto"/>
              <w:ind w:left="127" w:right="68"/>
              <w:rPr>
                <w:rFonts w:cs="Calibri"/>
                <w:sz w:val="20"/>
                <w:szCs w:val="20"/>
                <w:lang w:val="en-US"/>
              </w:rPr>
            </w:pPr>
            <w:r w:rsidRPr="00814654">
              <w:rPr>
                <w:rStyle w:val="Style10ptBoldItalic2"/>
              </w:rPr>
              <w:t xml:space="preserve">hotel </w:t>
            </w:r>
            <w:r w:rsidRPr="00814654">
              <w:rPr>
                <w:rStyle w:val="Style10pt4"/>
              </w:rPr>
              <w:t xml:space="preserve">means the use of land for one or more </w:t>
            </w:r>
            <w:r w:rsidRPr="00C647EE">
              <w:rPr>
                <w:rFonts w:cs="Calibri"/>
                <w:i/>
                <w:sz w:val="20"/>
                <w:szCs w:val="20"/>
                <w:lang w:val="en-US"/>
              </w:rPr>
              <w:t xml:space="preserve">commercial accommodation units </w:t>
            </w:r>
            <w:r w:rsidRPr="00814654">
              <w:rPr>
                <w:rStyle w:val="Style10pt4"/>
              </w:rPr>
              <w:t xml:space="preserve">and where the premise is licensed under the </w:t>
            </w:r>
            <w:r w:rsidRPr="00C647EE">
              <w:rPr>
                <w:rFonts w:cs="Calibri"/>
                <w:sz w:val="20"/>
                <w:szCs w:val="20"/>
                <w:u w:val="single"/>
                <w:lang w:val="en-US"/>
              </w:rPr>
              <w:t>Liquor Act 2010</w:t>
            </w:r>
            <w:r w:rsidRPr="00814654">
              <w:rPr>
                <w:rStyle w:val="Style10pt4"/>
              </w:rPr>
              <w:t>. It may also</w:t>
            </w:r>
            <w:r w:rsidRPr="00C647EE">
              <w:rPr>
                <w:rFonts w:cs="Calibri"/>
                <w:spacing w:val="-4"/>
                <w:sz w:val="20"/>
                <w:szCs w:val="20"/>
                <w:lang w:val="en-US"/>
              </w:rPr>
              <w:t xml:space="preserve"> </w:t>
            </w:r>
            <w:r w:rsidRPr="00814654">
              <w:rPr>
                <w:rStyle w:val="Style10pt4"/>
              </w:rPr>
              <w:t>include</w:t>
            </w:r>
            <w:r w:rsidRPr="00C647EE">
              <w:rPr>
                <w:rFonts w:cs="Calibri"/>
                <w:spacing w:val="-5"/>
                <w:sz w:val="20"/>
                <w:szCs w:val="20"/>
                <w:lang w:val="en-US"/>
              </w:rPr>
              <w:t xml:space="preserve"> </w:t>
            </w:r>
            <w:r w:rsidRPr="00814654">
              <w:rPr>
                <w:rStyle w:val="Style10pt4"/>
              </w:rPr>
              <w:t>associated</w:t>
            </w:r>
            <w:r w:rsidRPr="00C647EE">
              <w:rPr>
                <w:rFonts w:cs="Calibri"/>
                <w:spacing w:val="-4"/>
                <w:sz w:val="20"/>
                <w:szCs w:val="20"/>
                <w:lang w:val="en-US"/>
              </w:rPr>
              <w:t xml:space="preserve"> </w:t>
            </w:r>
            <w:r w:rsidRPr="00814654">
              <w:rPr>
                <w:rStyle w:val="Style10pt4"/>
              </w:rPr>
              <w:t>facilities</w:t>
            </w:r>
            <w:r w:rsidRPr="00C647EE">
              <w:rPr>
                <w:rFonts w:cs="Calibri"/>
                <w:spacing w:val="-4"/>
                <w:sz w:val="20"/>
                <w:szCs w:val="20"/>
                <w:lang w:val="en-US"/>
              </w:rPr>
              <w:t xml:space="preserve"> </w:t>
            </w:r>
            <w:r w:rsidRPr="00814654">
              <w:rPr>
                <w:rStyle w:val="Style10pt4"/>
              </w:rPr>
              <w:t>such</w:t>
            </w:r>
            <w:r w:rsidRPr="00C647EE">
              <w:rPr>
                <w:rFonts w:cs="Calibri"/>
                <w:spacing w:val="-4"/>
                <w:sz w:val="20"/>
                <w:szCs w:val="20"/>
                <w:lang w:val="en-US"/>
              </w:rPr>
              <w:t xml:space="preserve"> </w:t>
            </w:r>
            <w:r w:rsidRPr="00814654">
              <w:rPr>
                <w:rStyle w:val="Style10pt4"/>
              </w:rPr>
              <w:t>as</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restaurant, bar,</w:t>
            </w:r>
            <w:r w:rsidRPr="00C647EE">
              <w:rPr>
                <w:rFonts w:cs="Calibri"/>
                <w:spacing w:val="-3"/>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functions</w:t>
            </w:r>
            <w:r w:rsidRPr="00C647EE">
              <w:rPr>
                <w:rFonts w:cs="Calibri"/>
                <w:spacing w:val="-4"/>
                <w:sz w:val="20"/>
                <w:szCs w:val="20"/>
                <w:lang w:val="en-US"/>
              </w:rPr>
              <w:t xml:space="preserve"> </w:t>
            </w:r>
            <w:r w:rsidRPr="00814654">
              <w:rPr>
                <w:rStyle w:val="Style10pt4"/>
              </w:rPr>
              <w:t>room, which may be used by the occupants of the premises but, which are also available for use by non-occupant members of the public.</w:t>
            </w:r>
          </w:p>
        </w:tc>
        <w:tc>
          <w:tcPr>
            <w:tcW w:w="2642" w:type="dxa"/>
            <w:shd w:val="clear" w:color="auto" w:fill="E3E4E2"/>
          </w:tcPr>
          <w:p w14:paraId="0435215F"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7319259" w14:textId="77777777" w:rsidTr="00C64143">
        <w:trPr>
          <w:trHeight w:val="784"/>
        </w:trPr>
        <w:tc>
          <w:tcPr>
            <w:tcW w:w="6445" w:type="dxa"/>
          </w:tcPr>
          <w:p w14:paraId="1B300493"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incineration</w:t>
            </w:r>
            <w:r w:rsidRPr="00814654">
              <w:rPr>
                <w:rStyle w:val="Style10ptBoldItalicCondensedby015pt"/>
              </w:rPr>
              <w:t xml:space="preserve"> </w:t>
            </w:r>
            <w:r w:rsidRPr="00814654">
              <w:rPr>
                <w:rStyle w:val="Style10ptBoldItalic2"/>
              </w:rPr>
              <w:t>facility</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disposal</w:t>
            </w:r>
            <w:r w:rsidRPr="00C647EE">
              <w:rPr>
                <w:rFonts w:cs="Calibri"/>
                <w:spacing w:val="-5"/>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waste</w:t>
            </w:r>
            <w:r w:rsidRPr="00C647EE">
              <w:rPr>
                <w:rFonts w:cs="Calibri"/>
                <w:spacing w:val="-4"/>
                <w:sz w:val="20"/>
                <w:szCs w:val="20"/>
                <w:lang w:val="en-US"/>
              </w:rPr>
              <w:t xml:space="preserve"> </w:t>
            </w:r>
            <w:r w:rsidRPr="00814654">
              <w:rPr>
                <w:rStyle w:val="Style10pt4"/>
              </w:rPr>
              <w:t xml:space="preserve">by </w:t>
            </w:r>
            <w:r w:rsidRPr="00C647EE">
              <w:rPr>
                <w:rFonts w:cs="Calibri"/>
                <w:spacing w:val="-2"/>
                <w:sz w:val="20"/>
                <w:szCs w:val="20"/>
                <w:lang w:val="en-US"/>
              </w:rPr>
              <w:t>burning.</w:t>
            </w:r>
          </w:p>
        </w:tc>
        <w:tc>
          <w:tcPr>
            <w:tcW w:w="2642" w:type="dxa"/>
          </w:tcPr>
          <w:p w14:paraId="1C2C3673"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602FE5F" w14:textId="77777777" w:rsidTr="00C64143">
        <w:trPr>
          <w:trHeight w:val="1612"/>
        </w:trPr>
        <w:tc>
          <w:tcPr>
            <w:tcW w:w="6445" w:type="dxa"/>
            <w:shd w:val="clear" w:color="auto" w:fill="E3E4E2"/>
          </w:tcPr>
          <w:p w14:paraId="73C83F7D" w14:textId="77777777" w:rsidR="000E45E0" w:rsidRPr="00C647EE" w:rsidRDefault="000E45E0" w:rsidP="000E45E0">
            <w:pPr>
              <w:widowControl w:val="0"/>
              <w:autoSpaceDE w:val="0"/>
              <w:autoSpaceDN w:val="0"/>
              <w:spacing w:before="148" w:after="0" w:line="240" w:lineRule="auto"/>
              <w:ind w:left="127" w:right="119"/>
              <w:rPr>
                <w:rFonts w:cs="Calibri"/>
                <w:sz w:val="20"/>
                <w:szCs w:val="20"/>
                <w:lang w:val="en-US"/>
              </w:rPr>
            </w:pPr>
            <w:r w:rsidRPr="00814654">
              <w:rPr>
                <w:rStyle w:val="Style10ptBoldItalic2"/>
              </w:rPr>
              <w:t>indoor</w:t>
            </w:r>
            <w:r w:rsidRPr="00C647EE">
              <w:rPr>
                <w:rFonts w:cs="Calibri"/>
                <w:b/>
                <w:i/>
                <w:spacing w:val="-6"/>
                <w:sz w:val="20"/>
                <w:szCs w:val="20"/>
                <w:lang w:val="en-US"/>
              </w:rPr>
              <w:t xml:space="preserve"> </w:t>
            </w:r>
            <w:r w:rsidRPr="00814654">
              <w:rPr>
                <w:rStyle w:val="Style10ptBoldItalic2"/>
              </w:rPr>
              <w:t>entertainment</w:t>
            </w:r>
            <w:r w:rsidRPr="00C647EE">
              <w:rPr>
                <w:rFonts w:cs="Calibri"/>
                <w:b/>
                <w:i/>
                <w:spacing w:val="-5"/>
                <w:sz w:val="20"/>
                <w:szCs w:val="20"/>
                <w:lang w:val="en-US"/>
              </w:rPr>
              <w:t xml:space="preserve"> </w:t>
            </w:r>
            <w:r w:rsidRPr="00814654">
              <w:rPr>
                <w:rStyle w:val="Style10ptBoldItalic2"/>
              </w:rPr>
              <w:t>facility</w:t>
            </w:r>
            <w:r w:rsidRPr="00C647EE">
              <w:rPr>
                <w:rFonts w:cs="Calibri"/>
                <w:b/>
                <w:i/>
                <w:spacing w:val="-2"/>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use</w:t>
            </w:r>
            <w:r w:rsidRPr="00C647EE">
              <w:rPr>
                <w:rFonts w:cs="Calibri"/>
                <w:spacing w:val="-6"/>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land</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entertainment where such use is primarily indoors.</w:t>
            </w:r>
          </w:p>
        </w:tc>
        <w:tc>
          <w:tcPr>
            <w:tcW w:w="2642" w:type="dxa"/>
            <w:tcBorders>
              <w:bottom w:val="single" w:sz="12" w:space="0" w:color="E3E4E2"/>
            </w:tcBorders>
            <w:shd w:val="clear" w:color="auto" w:fill="E3E4E2"/>
          </w:tcPr>
          <w:p w14:paraId="64389279" w14:textId="77777777" w:rsidR="000E45E0" w:rsidRPr="00814654" w:rsidRDefault="000E45E0" w:rsidP="000E45E0">
            <w:pPr>
              <w:widowControl w:val="0"/>
              <w:autoSpaceDE w:val="0"/>
              <w:autoSpaceDN w:val="0"/>
              <w:spacing w:before="148" w:after="0" w:line="240" w:lineRule="auto"/>
              <w:ind w:left="203" w:right="865"/>
              <w:rPr>
                <w:rStyle w:val="Style10pt4"/>
              </w:rPr>
            </w:pPr>
            <w:r w:rsidRPr="00814654">
              <w:rPr>
                <w:rStyle w:val="Style10pt4"/>
              </w:rPr>
              <w:t>amusement</w:t>
            </w:r>
            <w:r w:rsidRPr="00C647EE">
              <w:rPr>
                <w:rFonts w:cs="Calibri"/>
                <w:spacing w:val="-12"/>
                <w:sz w:val="20"/>
                <w:szCs w:val="20"/>
                <w:lang w:val="en-US"/>
              </w:rPr>
              <w:t xml:space="preserve"> </w:t>
            </w:r>
            <w:r w:rsidRPr="00814654">
              <w:rPr>
                <w:rStyle w:val="Style10pt4"/>
              </w:rPr>
              <w:t xml:space="preserve">arcade </w:t>
            </w:r>
            <w:r w:rsidRPr="00C647EE">
              <w:rPr>
                <w:rFonts w:cs="Calibri"/>
                <w:spacing w:val="-2"/>
                <w:sz w:val="20"/>
                <w:szCs w:val="20"/>
                <w:lang w:val="en-US"/>
              </w:rPr>
              <w:t>casino</w:t>
            </w:r>
          </w:p>
          <w:p w14:paraId="695813BB" w14:textId="77777777" w:rsidR="000E45E0" w:rsidRPr="00814654" w:rsidRDefault="000E45E0" w:rsidP="000E45E0">
            <w:pPr>
              <w:widowControl w:val="0"/>
              <w:autoSpaceDE w:val="0"/>
              <w:autoSpaceDN w:val="0"/>
              <w:spacing w:before="1" w:after="0" w:line="243" w:lineRule="exact"/>
              <w:ind w:left="203"/>
              <w:rPr>
                <w:rStyle w:val="Style10pt4"/>
              </w:rPr>
            </w:pPr>
            <w:r w:rsidRPr="00C647EE">
              <w:rPr>
                <w:rFonts w:cs="Calibri"/>
                <w:spacing w:val="-2"/>
                <w:sz w:val="20"/>
                <w:szCs w:val="20"/>
                <w:lang w:val="en-US"/>
              </w:rPr>
              <w:t>cinema</w:t>
            </w:r>
          </w:p>
          <w:p w14:paraId="72F9DCB9" w14:textId="77777777" w:rsidR="000E45E0" w:rsidRPr="00814654" w:rsidRDefault="000E45E0" w:rsidP="000E45E0">
            <w:pPr>
              <w:widowControl w:val="0"/>
              <w:autoSpaceDE w:val="0"/>
              <w:autoSpaceDN w:val="0"/>
              <w:spacing w:after="0" w:line="240" w:lineRule="auto"/>
              <w:ind w:left="203" w:right="831"/>
              <w:rPr>
                <w:rStyle w:val="Style10pt4"/>
              </w:rPr>
            </w:pPr>
            <w:r w:rsidRPr="00814654">
              <w:rPr>
                <w:rStyle w:val="Style10pt4"/>
              </w:rPr>
              <w:t>commercial</w:t>
            </w:r>
            <w:r w:rsidRPr="00C647EE">
              <w:rPr>
                <w:rFonts w:cs="Calibri"/>
                <w:spacing w:val="-12"/>
                <w:sz w:val="20"/>
                <w:szCs w:val="20"/>
                <w:lang w:val="en-US"/>
              </w:rPr>
              <w:t xml:space="preserve"> </w:t>
            </w:r>
            <w:r w:rsidRPr="00814654">
              <w:rPr>
                <w:rStyle w:val="Style10pt4"/>
              </w:rPr>
              <w:t>theatre concert hall</w:t>
            </w:r>
          </w:p>
          <w:p w14:paraId="7695A5B5" w14:textId="77777777" w:rsidR="000E45E0" w:rsidRPr="00C647EE" w:rsidRDefault="000E45E0" w:rsidP="000E45E0">
            <w:pPr>
              <w:widowControl w:val="0"/>
              <w:autoSpaceDE w:val="0"/>
              <w:autoSpaceDN w:val="0"/>
              <w:spacing w:after="0" w:line="223" w:lineRule="exact"/>
              <w:ind w:left="203"/>
              <w:rPr>
                <w:rFonts w:cs="Calibri"/>
                <w:sz w:val="20"/>
                <w:szCs w:val="20"/>
                <w:lang w:val="en-US"/>
              </w:rPr>
            </w:pPr>
            <w:r w:rsidRPr="00814654">
              <w:rPr>
                <w:rStyle w:val="Style10pt4"/>
              </w:rPr>
              <w:t>night</w:t>
            </w:r>
            <w:r w:rsidRPr="00C647EE">
              <w:rPr>
                <w:rFonts w:cs="Calibri"/>
                <w:spacing w:val="-5"/>
                <w:sz w:val="20"/>
                <w:szCs w:val="20"/>
                <w:lang w:val="en-US"/>
              </w:rPr>
              <w:t xml:space="preserve"> </w:t>
            </w:r>
            <w:r w:rsidRPr="00C647EE">
              <w:rPr>
                <w:rFonts w:cs="Calibri"/>
                <w:spacing w:val="-4"/>
                <w:sz w:val="20"/>
                <w:szCs w:val="20"/>
                <w:lang w:val="en-US"/>
              </w:rPr>
              <w:t>club</w:t>
            </w:r>
          </w:p>
        </w:tc>
      </w:tr>
      <w:tr w:rsidR="000E45E0" w:rsidRPr="00C647EE" w14:paraId="4D436669" w14:textId="77777777" w:rsidTr="00C64143">
        <w:trPr>
          <w:trHeight w:val="1395"/>
        </w:trPr>
        <w:tc>
          <w:tcPr>
            <w:tcW w:w="6445" w:type="dxa"/>
          </w:tcPr>
          <w:p w14:paraId="1BE578D3" w14:textId="77777777" w:rsidR="000E45E0" w:rsidRPr="00C647EE" w:rsidRDefault="000E45E0" w:rsidP="000E45E0">
            <w:pPr>
              <w:widowControl w:val="0"/>
              <w:autoSpaceDE w:val="0"/>
              <w:autoSpaceDN w:val="0"/>
              <w:spacing w:before="147" w:after="0" w:line="240" w:lineRule="auto"/>
              <w:ind w:left="127"/>
              <w:rPr>
                <w:rFonts w:cs="Calibri"/>
                <w:sz w:val="20"/>
                <w:szCs w:val="20"/>
                <w:lang w:val="en-US"/>
              </w:rPr>
            </w:pPr>
            <w:r w:rsidRPr="00814654">
              <w:rPr>
                <w:rStyle w:val="Style10ptBoldItalic1"/>
              </w:rPr>
              <w:t>indoor</w:t>
            </w:r>
            <w:r w:rsidRPr="00C647EE">
              <w:rPr>
                <w:rFonts w:cs="Calibri"/>
                <w:b/>
                <w:i/>
                <w:spacing w:val="-5"/>
                <w:sz w:val="20"/>
                <w:szCs w:val="20"/>
                <w:lang w:val="en-US"/>
              </w:rPr>
              <w:t xml:space="preserve"> </w:t>
            </w:r>
            <w:r w:rsidRPr="00814654">
              <w:rPr>
                <w:rStyle w:val="Style10ptBoldItalic1"/>
              </w:rPr>
              <w:t>recreation</w:t>
            </w:r>
            <w:r w:rsidRPr="00C647EE">
              <w:rPr>
                <w:rFonts w:cs="Calibri"/>
                <w:b/>
                <w:i/>
                <w:spacing w:val="-4"/>
                <w:sz w:val="20"/>
                <w:szCs w:val="20"/>
                <w:lang w:val="en-US"/>
              </w:rPr>
              <w:t xml:space="preserve"> </w:t>
            </w:r>
            <w:r w:rsidRPr="00814654">
              <w:rPr>
                <w:rStyle w:val="Style10ptBoldItalic1"/>
              </w:rPr>
              <w:t>facility</w:t>
            </w:r>
            <w:r w:rsidRPr="00C647EE">
              <w:rPr>
                <w:rFonts w:cs="Calibri"/>
                <w:b/>
                <w:i/>
                <w:spacing w:val="-2"/>
                <w:sz w:val="20"/>
                <w:szCs w:val="20"/>
                <w:lang w:val="en-US"/>
              </w:rPr>
              <w:t xml:space="preserve"> </w:t>
            </w:r>
            <w:r w:rsidRPr="00814654">
              <w:rPr>
                <w:rStyle w:val="Style10pt3"/>
              </w:rPr>
              <w:t>means</w:t>
            </w:r>
            <w:r w:rsidRPr="00814654">
              <w:rPr>
                <w:rStyle w:val="Style10ptCondensedby02pt"/>
              </w:rPr>
              <w:t xml:space="preserve"> </w:t>
            </w:r>
            <w:r w:rsidRPr="00814654">
              <w:rPr>
                <w:rStyle w:val="Style10pt3"/>
              </w:rPr>
              <w:t>the</w:t>
            </w:r>
            <w:r w:rsidRPr="00C647EE">
              <w:rPr>
                <w:rFonts w:cs="Calibri"/>
                <w:spacing w:val="-5"/>
                <w:sz w:val="20"/>
                <w:szCs w:val="20"/>
                <w:lang w:val="en-US"/>
              </w:rPr>
              <w:t xml:space="preserve"> </w:t>
            </w:r>
            <w:r w:rsidRPr="00814654">
              <w:rPr>
                <w:rStyle w:val="Style10pt3"/>
              </w:rPr>
              <w:t>use</w:t>
            </w:r>
            <w:r w:rsidRPr="00C647EE">
              <w:rPr>
                <w:rFonts w:cs="Calibri"/>
                <w:spacing w:val="-5"/>
                <w:sz w:val="20"/>
                <w:szCs w:val="20"/>
                <w:lang w:val="en-US"/>
              </w:rPr>
              <w:t xml:space="preserve"> </w:t>
            </w:r>
            <w:r w:rsidRPr="00814654">
              <w:rPr>
                <w:rStyle w:val="Style10pt3"/>
              </w:rPr>
              <w:t>of</w:t>
            </w:r>
            <w:r w:rsidRPr="00C647EE">
              <w:rPr>
                <w:rFonts w:cs="Calibri"/>
                <w:spacing w:val="-6"/>
                <w:sz w:val="20"/>
                <w:szCs w:val="20"/>
                <w:lang w:val="en-US"/>
              </w:rPr>
              <w:t xml:space="preserve"> </w:t>
            </w:r>
            <w:r w:rsidRPr="00814654">
              <w:rPr>
                <w:rStyle w:val="Style10pt3"/>
              </w:rPr>
              <w:t>land</w:t>
            </w:r>
            <w:r w:rsidRPr="00814654">
              <w:rPr>
                <w:rStyle w:val="Style10ptCondensedby02pt"/>
              </w:rPr>
              <w:t xml:space="preserve"> </w:t>
            </w:r>
            <w:r w:rsidRPr="00814654">
              <w:rPr>
                <w:rStyle w:val="Style10pt3"/>
              </w:rPr>
              <w:t>for</w:t>
            </w:r>
            <w:r w:rsidRPr="00C647EE">
              <w:rPr>
                <w:rFonts w:cs="Calibri"/>
                <w:spacing w:val="-6"/>
                <w:sz w:val="20"/>
                <w:szCs w:val="20"/>
                <w:lang w:val="en-US"/>
              </w:rPr>
              <w:t xml:space="preserve"> </w:t>
            </w:r>
            <w:r w:rsidRPr="00814654">
              <w:rPr>
                <w:rStyle w:val="Style10pt3"/>
              </w:rPr>
              <w:t>sporting</w:t>
            </w:r>
            <w:r w:rsidRPr="00C647EE">
              <w:rPr>
                <w:rFonts w:cs="Calibri"/>
                <w:spacing w:val="-7"/>
                <w:sz w:val="20"/>
                <w:szCs w:val="20"/>
                <w:lang w:val="en-US"/>
              </w:rPr>
              <w:t xml:space="preserve"> </w:t>
            </w:r>
            <w:r w:rsidRPr="00814654">
              <w:rPr>
                <w:rStyle w:val="Style10pt3"/>
              </w:rPr>
              <w:t>and</w:t>
            </w:r>
            <w:r w:rsidRPr="00814654">
              <w:rPr>
                <w:rStyle w:val="Style10ptCondensedby02pt"/>
              </w:rPr>
              <w:t xml:space="preserve"> </w:t>
            </w:r>
            <w:r w:rsidRPr="00814654">
              <w:rPr>
                <w:rStyle w:val="Style10pt3"/>
              </w:rPr>
              <w:t>recreation activities where such use is primarily indoors.</w:t>
            </w:r>
          </w:p>
        </w:tc>
        <w:tc>
          <w:tcPr>
            <w:tcW w:w="2642" w:type="dxa"/>
            <w:tcBorders>
              <w:top w:val="single" w:sz="12" w:space="0" w:color="E3E4E2"/>
            </w:tcBorders>
          </w:tcPr>
          <w:p w14:paraId="4D590939" w14:textId="77777777" w:rsidR="000E45E0" w:rsidRPr="00814654" w:rsidRDefault="000E45E0" w:rsidP="000E45E0">
            <w:pPr>
              <w:widowControl w:val="0"/>
              <w:autoSpaceDE w:val="0"/>
              <w:autoSpaceDN w:val="0"/>
              <w:spacing w:before="147" w:after="0" w:line="240" w:lineRule="auto"/>
              <w:ind w:left="203" w:right="1332"/>
              <w:jc w:val="both"/>
              <w:rPr>
                <w:rStyle w:val="Style10pt4"/>
              </w:rPr>
            </w:pPr>
            <w:r w:rsidRPr="00814654">
              <w:rPr>
                <w:rStyle w:val="Style10pt4"/>
              </w:rPr>
              <w:t>fitness</w:t>
            </w:r>
            <w:r w:rsidRPr="00C647EE">
              <w:rPr>
                <w:rFonts w:cs="Calibri"/>
                <w:spacing w:val="-12"/>
                <w:sz w:val="20"/>
                <w:szCs w:val="20"/>
                <w:lang w:val="en-US"/>
              </w:rPr>
              <w:t xml:space="preserve"> </w:t>
            </w:r>
            <w:r w:rsidRPr="00814654">
              <w:rPr>
                <w:rStyle w:val="Style10pt4"/>
              </w:rPr>
              <w:t xml:space="preserve">centre </w:t>
            </w:r>
            <w:r w:rsidRPr="00C647EE">
              <w:rPr>
                <w:rFonts w:cs="Calibri"/>
                <w:spacing w:val="-2"/>
                <w:sz w:val="20"/>
                <w:szCs w:val="20"/>
                <w:lang w:val="en-US"/>
              </w:rPr>
              <w:t>gymnasium</w:t>
            </w:r>
          </w:p>
          <w:p w14:paraId="6BC3AFFD" w14:textId="77777777" w:rsidR="000E45E0" w:rsidRPr="00C647EE" w:rsidRDefault="000E45E0" w:rsidP="000E45E0">
            <w:pPr>
              <w:widowControl w:val="0"/>
              <w:autoSpaceDE w:val="0"/>
              <w:autoSpaceDN w:val="0"/>
              <w:spacing w:after="0" w:line="240" w:lineRule="auto"/>
              <w:ind w:left="203" w:right="619"/>
              <w:jc w:val="both"/>
              <w:rPr>
                <w:rFonts w:cs="Calibri"/>
                <w:sz w:val="20"/>
                <w:szCs w:val="20"/>
                <w:lang w:val="en-US"/>
              </w:rPr>
            </w:pPr>
            <w:r w:rsidRPr="00814654">
              <w:rPr>
                <w:rStyle w:val="Style10pt4"/>
              </w:rPr>
              <w:t>indoor</w:t>
            </w:r>
            <w:r w:rsidRPr="00C647EE">
              <w:rPr>
                <w:rFonts w:cs="Calibri"/>
                <w:spacing w:val="-4"/>
                <w:sz w:val="20"/>
                <w:szCs w:val="20"/>
                <w:lang w:val="en-US"/>
              </w:rPr>
              <w:t xml:space="preserve"> </w:t>
            </w:r>
            <w:r w:rsidRPr="00814654">
              <w:rPr>
                <w:rStyle w:val="Style10pt4"/>
              </w:rPr>
              <w:t>sports</w:t>
            </w:r>
            <w:r w:rsidRPr="00C647EE">
              <w:rPr>
                <w:rFonts w:cs="Calibri"/>
                <w:spacing w:val="-4"/>
                <w:sz w:val="20"/>
                <w:szCs w:val="20"/>
                <w:lang w:val="en-US"/>
              </w:rPr>
              <w:t xml:space="preserve"> </w:t>
            </w:r>
            <w:r w:rsidRPr="00814654">
              <w:rPr>
                <w:rStyle w:val="Style10pt4"/>
              </w:rPr>
              <w:t>stadium indoor</w:t>
            </w:r>
            <w:r w:rsidRPr="00C647EE">
              <w:rPr>
                <w:rFonts w:cs="Calibri"/>
                <w:spacing w:val="-12"/>
                <w:sz w:val="20"/>
                <w:szCs w:val="20"/>
                <w:lang w:val="en-US"/>
              </w:rPr>
              <w:t xml:space="preserve"> </w:t>
            </w:r>
            <w:r w:rsidRPr="00814654">
              <w:rPr>
                <w:rStyle w:val="Style10pt4"/>
              </w:rPr>
              <w:t>swimming</w:t>
            </w:r>
            <w:r w:rsidRPr="00C647EE">
              <w:rPr>
                <w:rFonts w:cs="Calibri"/>
                <w:spacing w:val="-11"/>
                <w:sz w:val="20"/>
                <w:szCs w:val="20"/>
                <w:lang w:val="en-US"/>
              </w:rPr>
              <w:t xml:space="preserve"> </w:t>
            </w:r>
            <w:r w:rsidRPr="00814654">
              <w:rPr>
                <w:rStyle w:val="Style10pt4"/>
              </w:rPr>
              <w:t>pool squash court</w:t>
            </w:r>
          </w:p>
        </w:tc>
      </w:tr>
    </w:tbl>
    <w:p w14:paraId="2DBC9A65" w14:textId="77777777" w:rsidR="000E45E0" w:rsidRPr="00C647EE" w:rsidRDefault="000E45E0" w:rsidP="000E45E0">
      <w:pPr>
        <w:widowControl w:val="0"/>
        <w:autoSpaceDE w:val="0"/>
        <w:autoSpaceDN w:val="0"/>
        <w:spacing w:after="0" w:line="240" w:lineRule="auto"/>
        <w:ind w:left="127"/>
        <w:jc w:val="both"/>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28"/>
        <w:gridCol w:w="2560"/>
      </w:tblGrid>
      <w:tr w:rsidR="000E45E0" w:rsidRPr="00C647EE" w14:paraId="7B936159" w14:textId="77777777" w:rsidTr="00C64143">
        <w:trPr>
          <w:trHeight w:val="701"/>
        </w:trPr>
        <w:tc>
          <w:tcPr>
            <w:tcW w:w="6528" w:type="dxa"/>
            <w:shd w:val="clear" w:color="auto" w:fill="9CC2E4"/>
          </w:tcPr>
          <w:p w14:paraId="377BDCC6"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25D167BB"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60" w:type="dxa"/>
            <w:shd w:val="clear" w:color="auto" w:fill="9CC2E4"/>
          </w:tcPr>
          <w:p w14:paraId="6D853591"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2A64E434" w14:textId="77777777" w:rsidR="000E45E0" w:rsidRPr="00C647EE" w:rsidRDefault="000E45E0" w:rsidP="000E45E0">
            <w:pPr>
              <w:widowControl w:val="0"/>
              <w:autoSpaceDE w:val="0"/>
              <w:autoSpaceDN w:val="0"/>
              <w:spacing w:after="0" w:line="240" w:lineRule="auto"/>
              <w:ind w:left="120"/>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56567580" w14:textId="77777777" w:rsidTr="00C64143">
        <w:trPr>
          <w:trHeight w:val="2860"/>
        </w:trPr>
        <w:tc>
          <w:tcPr>
            <w:tcW w:w="6528" w:type="dxa"/>
            <w:shd w:val="clear" w:color="auto" w:fill="E3E4E2"/>
          </w:tcPr>
          <w:p w14:paraId="600A97F4" w14:textId="77777777" w:rsidR="000E45E0" w:rsidRPr="00814654" w:rsidRDefault="000E45E0" w:rsidP="000E45E0">
            <w:pPr>
              <w:widowControl w:val="0"/>
              <w:autoSpaceDE w:val="0"/>
              <w:autoSpaceDN w:val="0"/>
              <w:spacing w:before="148" w:after="0" w:line="240" w:lineRule="auto"/>
              <w:ind w:left="127"/>
              <w:rPr>
                <w:rStyle w:val="Style10pt4"/>
              </w:rPr>
            </w:pPr>
            <w:r w:rsidRPr="00814654">
              <w:rPr>
                <w:rStyle w:val="Style10ptBoldItalic2"/>
              </w:rPr>
              <w:t>industrial</w:t>
            </w:r>
            <w:r w:rsidRPr="00C647EE">
              <w:rPr>
                <w:rFonts w:cs="Calibri"/>
                <w:b/>
                <w:i/>
                <w:spacing w:val="-5"/>
                <w:sz w:val="20"/>
                <w:szCs w:val="20"/>
                <w:lang w:val="en-US"/>
              </w:rPr>
              <w:t xml:space="preserve"> </w:t>
            </w:r>
            <w:r w:rsidRPr="00814654">
              <w:rPr>
                <w:rStyle w:val="Style10ptBoldItalic2"/>
              </w:rPr>
              <w:t xml:space="preserve">trades </w:t>
            </w:r>
            <w:proofErr w:type="gramStart"/>
            <w:r w:rsidRPr="00814654">
              <w:rPr>
                <w:rStyle w:val="Style10pt4"/>
              </w:rPr>
              <w:t>means</w:t>
            </w:r>
            <w:proofErr w:type="gramEnd"/>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selling,</w:t>
            </w:r>
            <w:r w:rsidRPr="00C647EE">
              <w:rPr>
                <w:rFonts w:cs="Calibri"/>
                <w:spacing w:val="-4"/>
                <w:sz w:val="20"/>
                <w:szCs w:val="20"/>
                <w:lang w:val="en-US"/>
              </w:rPr>
              <w:t xml:space="preserve"> </w:t>
            </w:r>
            <w:r w:rsidRPr="00814654">
              <w:rPr>
                <w:rStyle w:val="Style10pt4"/>
              </w:rPr>
              <w:t>hiring,</w:t>
            </w:r>
            <w:r w:rsidRPr="00C647EE">
              <w:rPr>
                <w:rFonts w:cs="Calibri"/>
                <w:spacing w:val="-4"/>
                <w:sz w:val="20"/>
                <w:szCs w:val="20"/>
                <w:lang w:val="en-US"/>
              </w:rPr>
              <w:t xml:space="preserve"> </w:t>
            </w:r>
            <w:r w:rsidRPr="00814654">
              <w:rPr>
                <w:rStyle w:val="Style10pt4"/>
              </w:rPr>
              <w:t>inspection</w:t>
            </w:r>
            <w:r w:rsidRPr="00C647EE">
              <w:rPr>
                <w:rFonts w:cs="Calibri"/>
                <w:spacing w:val="-4"/>
                <w:sz w:val="20"/>
                <w:szCs w:val="20"/>
                <w:lang w:val="en-US"/>
              </w:rPr>
              <w:t xml:space="preserve"> </w:t>
            </w:r>
            <w:r w:rsidRPr="00814654">
              <w:rPr>
                <w:rStyle w:val="Style10pt4"/>
              </w:rPr>
              <w:t>or servicing of goods or materials for industrial, agricultural, construction, transport or like purposes where:</w:t>
            </w:r>
          </w:p>
          <w:p w14:paraId="117458F7" w14:textId="77777777" w:rsidR="000E45E0" w:rsidRPr="00814654" w:rsidRDefault="000E45E0" w:rsidP="00741B38">
            <w:pPr>
              <w:widowControl w:val="0"/>
              <w:numPr>
                <w:ilvl w:val="0"/>
                <w:numId w:val="76"/>
              </w:numPr>
              <w:tabs>
                <w:tab w:val="left" w:pos="572"/>
              </w:tabs>
              <w:autoSpaceDE w:val="0"/>
              <w:autoSpaceDN w:val="0"/>
              <w:spacing w:after="0" w:line="244" w:lineRule="exact"/>
              <w:ind w:left="572" w:hanging="282"/>
              <w:rPr>
                <w:rStyle w:val="Style10pt4"/>
              </w:rPr>
            </w:pPr>
            <w:r w:rsidRPr="00814654">
              <w:rPr>
                <w:rStyle w:val="Style10pt4"/>
              </w:rPr>
              <w:t>a</w:t>
            </w:r>
            <w:r w:rsidRPr="00C647EE">
              <w:rPr>
                <w:rFonts w:cs="Calibri"/>
                <w:spacing w:val="-5"/>
                <w:sz w:val="20"/>
                <w:szCs w:val="20"/>
                <w:lang w:val="en-US"/>
              </w:rPr>
              <w:t xml:space="preserve"> </w:t>
            </w:r>
            <w:r w:rsidRPr="00814654">
              <w:rPr>
                <w:rStyle w:val="Style10pt4"/>
              </w:rPr>
              <w:t>large</w:t>
            </w:r>
            <w:r w:rsidRPr="00C647EE">
              <w:rPr>
                <w:rFonts w:cs="Calibri"/>
                <w:spacing w:val="-6"/>
                <w:sz w:val="20"/>
                <w:szCs w:val="20"/>
                <w:lang w:val="en-US"/>
              </w:rPr>
              <w:t xml:space="preserve"> </w:t>
            </w:r>
            <w:r w:rsidRPr="00814654">
              <w:rPr>
                <w:rStyle w:val="Style10pt4"/>
              </w:rPr>
              <w:t>area</w:t>
            </w:r>
            <w:r w:rsidRPr="00C647EE">
              <w:rPr>
                <w:rFonts w:cs="Calibri"/>
                <w:spacing w:val="-4"/>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handling,</w:t>
            </w:r>
            <w:r w:rsidRPr="00C647EE">
              <w:rPr>
                <w:rFonts w:cs="Calibri"/>
                <w:spacing w:val="-5"/>
                <w:sz w:val="20"/>
                <w:szCs w:val="20"/>
                <w:lang w:val="en-US"/>
              </w:rPr>
              <w:t xml:space="preserve"> </w:t>
            </w:r>
            <w:r w:rsidRPr="00814654">
              <w:rPr>
                <w:rStyle w:val="Style10pt4"/>
              </w:rPr>
              <w:t>storage</w:t>
            </w:r>
            <w:r w:rsidRPr="00C647EE">
              <w:rPr>
                <w:rFonts w:cs="Calibri"/>
                <w:spacing w:val="-6"/>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display</w:t>
            </w:r>
            <w:r w:rsidRPr="00C647EE">
              <w:rPr>
                <w:rFonts w:cs="Calibri"/>
                <w:spacing w:val="-4"/>
                <w:sz w:val="20"/>
                <w:szCs w:val="20"/>
                <w:lang w:val="en-US"/>
              </w:rPr>
              <w:t xml:space="preserve"> </w:t>
            </w:r>
            <w:r w:rsidRPr="00814654">
              <w:rPr>
                <w:rStyle w:val="Style10pt4"/>
              </w:rPr>
              <w:t>is</w:t>
            </w:r>
            <w:r w:rsidRPr="00C647EE">
              <w:rPr>
                <w:rFonts w:cs="Calibri"/>
                <w:spacing w:val="-4"/>
                <w:sz w:val="20"/>
                <w:szCs w:val="20"/>
                <w:lang w:val="en-US"/>
              </w:rPr>
              <w:t xml:space="preserve"> </w:t>
            </w:r>
            <w:r w:rsidRPr="00814654">
              <w:rPr>
                <w:rStyle w:val="Style10pt4"/>
              </w:rPr>
              <w:t>required;</w:t>
            </w:r>
            <w:r w:rsidRPr="00C647EE">
              <w:rPr>
                <w:rFonts w:cs="Calibri"/>
                <w:spacing w:val="-5"/>
                <w:sz w:val="20"/>
                <w:szCs w:val="20"/>
                <w:lang w:val="en-US"/>
              </w:rPr>
              <w:t xml:space="preserve"> </w:t>
            </w:r>
            <w:r w:rsidRPr="00C647EE">
              <w:rPr>
                <w:rFonts w:cs="Calibri"/>
                <w:spacing w:val="-2"/>
                <w:sz w:val="20"/>
                <w:szCs w:val="20"/>
                <w:lang w:val="en-US"/>
              </w:rPr>
              <w:t>and/or</w:t>
            </w:r>
          </w:p>
          <w:p w14:paraId="3785AFBB" w14:textId="77777777" w:rsidR="000E45E0" w:rsidRPr="00C647EE" w:rsidRDefault="000E45E0" w:rsidP="00741B38">
            <w:pPr>
              <w:widowControl w:val="0"/>
              <w:numPr>
                <w:ilvl w:val="0"/>
                <w:numId w:val="76"/>
              </w:numPr>
              <w:tabs>
                <w:tab w:val="left" w:pos="570"/>
                <w:tab w:val="left" w:pos="573"/>
              </w:tabs>
              <w:autoSpaceDE w:val="0"/>
              <w:autoSpaceDN w:val="0"/>
              <w:spacing w:after="0" w:line="240" w:lineRule="auto"/>
              <w:ind w:right="388"/>
              <w:rPr>
                <w:rFonts w:cs="Calibri"/>
                <w:sz w:val="20"/>
                <w:szCs w:val="20"/>
                <w:lang w:val="en-US"/>
              </w:rPr>
            </w:pPr>
            <w:r w:rsidRPr="00814654">
              <w:rPr>
                <w:rStyle w:val="Style10pt4"/>
              </w:rPr>
              <w:t>the</w:t>
            </w:r>
            <w:r w:rsidRPr="00C647EE">
              <w:rPr>
                <w:rFonts w:cs="Calibri"/>
                <w:spacing w:val="-4"/>
                <w:sz w:val="20"/>
                <w:szCs w:val="20"/>
                <w:lang w:val="en-US"/>
              </w:rPr>
              <w:t xml:space="preserve"> </w:t>
            </w:r>
            <w:r w:rsidRPr="00814654">
              <w:rPr>
                <w:rStyle w:val="Style10pt4"/>
              </w:rPr>
              <w:t>activity</w:t>
            </w:r>
            <w:r w:rsidRPr="00C647EE">
              <w:rPr>
                <w:rFonts w:cs="Calibri"/>
                <w:spacing w:val="-3"/>
                <w:sz w:val="20"/>
                <w:szCs w:val="20"/>
                <w:lang w:val="en-US"/>
              </w:rPr>
              <w:t xml:space="preserve"> </w:t>
            </w:r>
            <w:r w:rsidRPr="00814654">
              <w:rPr>
                <w:rStyle w:val="Style10pt4"/>
              </w:rPr>
              <w:t>carried</w:t>
            </w:r>
            <w:r w:rsidRPr="00C647EE">
              <w:rPr>
                <w:rFonts w:cs="Calibri"/>
                <w:spacing w:val="-3"/>
                <w:sz w:val="20"/>
                <w:szCs w:val="20"/>
                <w:lang w:val="en-US"/>
              </w:rPr>
              <w:t xml:space="preserve"> </w:t>
            </w:r>
            <w:r w:rsidRPr="00814654">
              <w:rPr>
                <w:rStyle w:val="Style10pt4"/>
              </w:rPr>
              <w:t>out</w:t>
            </w:r>
            <w:r w:rsidRPr="00C647EE">
              <w:rPr>
                <w:rFonts w:cs="Calibri"/>
                <w:spacing w:val="-3"/>
                <w:sz w:val="20"/>
                <w:szCs w:val="20"/>
                <w:lang w:val="en-US"/>
              </w:rPr>
              <w:t xml:space="preserve"> </w:t>
            </w:r>
            <w:r w:rsidRPr="00814654">
              <w:rPr>
                <w:rStyle w:val="Style10pt4"/>
              </w:rPr>
              <w:t>has</w:t>
            </w:r>
            <w:r w:rsidRPr="00C647EE">
              <w:rPr>
                <w:rFonts w:cs="Calibri"/>
                <w:spacing w:val="-4"/>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potential</w:t>
            </w:r>
            <w:r w:rsidRPr="00C647EE">
              <w:rPr>
                <w:rFonts w:cs="Calibri"/>
                <w:spacing w:val="-4"/>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have</w:t>
            </w:r>
            <w:r w:rsidRPr="00C647EE">
              <w:rPr>
                <w:rFonts w:cs="Calibri"/>
                <w:spacing w:val="-4"/>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impact</w:t>
            </w:r>
            <w:r w:rsidRPr="00C647EE">
              <w:rPr>
                <w:rFonts w:cs="Calibri"/>
                <w:spacing w:val="-5"/>
                <w:sz w:val="20"/>
                <w:szCs w:val="20"/>
                <w:lang w:val="en-US"/>
              </w:rPr>
              <w:t xml:space="preserve"> </w:t>
            </w:r>
            <w:proofErr w:type="gramStart"/>
            <w:r w:rsidRPr="00814654">
              <w:rPr>
                <w:rStyle w:val="Style10pt4"/>
              </w:rPr>
              <w:t>similar</w:t>
            </w:r>
            <w:r w:rsidRPr="00C647EE">
              <w:rPr>
                <w:rFonts w:cs="Calibri"/>
                <w:spacing w:val="-3"/>
                <w:sz w:val="20"/>
                <w:szCs w:val="20"/>
                <w:lang w:val="en-US"/>
              </w:rPr>
              <w:t xml:space="preserve"> </w:t>
            </w:r>
            <w:r w:rsidRPr="00814654">
              <w:rPr>
                <w:rStyle w:val="Style10pt4"/>
              </w:rPr>
              <w:t>to</w:t>
            </w:r>
            <w:proofErr w:type="gramEnd"/>
            <w:r w:rsidRPr="00814654">
              <w:rPr>
                <w:rStyle w:val="Style10pt4"/>
              </w:rPr>
              <w:t xml:space="preserve"> </w:t>
            </w:r>
            <w:r w:rsidRPr="00C647EE">
              <w:rPr>
                <w:rFonts w:cs="Calibri"/>
                <w:i/>
                <w:sz w:val="20"/>
                <w:szCs w:val="20"/>
                <w:lang w:val="en-US"/>
              </w:rPr>
              <w:t xml:space="preserve">industry </w:t>
            </w:r>
            <w:r w:rsidRPr="00814654">
              <w:rPr>
                <w:rStyle w:val="Style10pt4"/>
              </w:rPr>
              <w:t>in terms of traffic and parking generation, noise and air pollution, and visual impact.</w:t>
            </w:r>
          </w:p>
        </w:tc>
        <w:tc>
          <w:tcPr>
            <w:tcW w:w="2560" w:type="dxa"/>
            <w:shd w:val="clear" w:color="auto" w:fill="E3E4E2"/>
          </w:tcPr>
          <w:p w14:paraId="1EB37506" w14:textId="77777777" w:rsidR="000E45E0" w:rsidRPr="00814654" w:rsidRDefault="000E45E0" w:rsidP="000E45E0">
            <w:pPr>
              <w:widowControl w:val="0"/>
              <w:autoSpaceDE w:val="0"/>
              <w:autoSpaceDN w:val="0"/>
              <w:spacing w:before="148" w:after="0" w:line="240" w:lineRule="auto"/>
              <w:ind w:left="120"/>
              <w:rPr>
                <w:rStyle w:val="Style10pt4"/>
              </w:rPr>
            </w:pPr>
            <w:r w:rsidRPr="00814654">
              <w:rPr>
                <w:rStyle w:val="Style10pt4"/>
              </w:rPr>
              <w:t>agricultural supplier agricultural</w:t>
            </w:r>
            <w:r w:rsidRPr="00C647EE">
              <w:rPr>
                <w:rFonts w:cs="Calibri"/>
                <w:spacing w:val="-12"/>
                <w:sz w:val="20"/>
                <w:szCs w:val="20"/>
                <w:lang w:val="en-US"/>
              </w:rPr>
              <w:t xml:space="preserve"> </w:t>
            </w:r>
            <w:r w:rsidRPr="00814654">
              <w:rPr>
                <w:rStyle w:val="Style10pt4"/>
              </w:rPr>
              <w:t>machinery</w:t>
            </w:r>
            <w:r w:rsidRPr="00C647EE">
              <w:rPr>
                <w:rFonts w:cs="Calibri"/>
                <w:spacing w:val="-11"/>
                <w:sz w:val="20"/>
                <w:szCs w:val="20"/>
                <w:lang w:val="en-US"/>
              </w:rPr>
              <w:t xml:space="preserve"> </w:t>
            </w:r>
            <w:r w:rsidRPr="00814654">
              <w:rPr>
                <w:rStyle w:val="Style10pt4"/>
              </w:rPr>
              <w:t>sales and service</w:t>
            </w:r>
          </w:p>
          <w:p w14:paraId="659D23B8" w14:textId="77777777" w:rsidR="000E45E0" w:rsidRPr="00814654" w:rsidRDefault="000E45E0" w:rsidP="000E45E0">
            <w:pPr>
              <w:widowControl w:val="0"/>
              <w:autoSpaceDE w:val="0"/>
              <w:autoSpaceDN w:val="0"/>
              <w:spacing w:after="0" w:line="244" w:lineRule="exact"/>
              <w:ind w:left="120"/>
              <w:rPr>
                <w:rStyle w:val="Style10pt4"/>
              </w:rPr>
            </w:pPr>
            <w:r w:rsidRPr="00C647EE">
              <w:rPr>
                <w:rFonts w:cs="Calibri"/>
                <w:spacing w:val="-2"/>
                <w:sz w:val="20"/>
                <w:szCs w:val="20"/>
                <w:lang w:val="en-US"/>
              </w:rPr>
              <w:t>builders'</w:t>
            </w:r>
            <w:r w:rsidRPr="00C647EE">
              <w:rPr>
                <w:rFonts w:cs="Calibri"/>
                <w:spacing w:val="5"/>
                <w:sz w:val="20"/>
                <w:szCs w:val="20"/>
                <w:lang w:val="en-US"/>
              </w:rPr>
              <w:t xml:space="preserve"> </w:t>
            </w:r>
            <w:r w:rsidRPr="00C647EE">
              <w:rPr>
                <w:rFonts w:cs="Calibri"/>
                <w:spacing w:val="-2"/>
                <w:sz w:val="20"/>
                <w:szCs w:val="20"/>
                <w:lang w:val="en-US"/>
              </w:rPr>
              <w:t>supplies</w:t>
            </w:r>
          </w:p>
          <w:p w14:paraId="5870410E" w14:textId="77777777" w:rsidR="000E45E0" w:rsidRPr="00814654" w:rsidRDefault="000E45E0" w:rsidP="000E45E0">
            <w:pPr>
              <w:widowControl w:val="0"/>
              <w:autoSpaceDE w:val="0"/>
              <w:autoSpaceDN w:val="0"/>
              <w:spacing w:after="0" w:line="240" w:lineRule="auto"/>
              <w:ind w:left="120" w:right="87"/>
              <w:rPr>
                <w:rStyle w:val="Style10pt4"/>
              </w:rPr>
            </w:pPr>
            <w:r w:rsidRPr="00814654">
              <w:rPr>
                <w:rStyle w:val="Style10pt4"/>
              </w:rPr>
              <w:t>display</w:t>
            </w:r>
            <w:r w:rsidRPr="00C647EE">
              <w:rPr>
                <w:rFonts w:cs="Calibri"/>
                <w:spacing w:val="-12"/>
                <w:sz w:val="20"/>
                <w:szCs w:val="20"/>
                <w:lang w:val="en-US"/>
              </w:rPr>
              <w:t xml:space="preserve"> </w:t>
            </w:r>
            <w:r w:rsidRPr="00814654">
              <w:rPr>
                <w:rStyle w:val="Style10pt4"/>
              </w:rPr>
              <w:t>of</w:t>
            </w:r>
            <w:r w:rsidRPr="00C647EE">
              <w:rPr>
                <w:rFonts w:cs="Calibri"/>
                <w:spacing w:val="-11"/>
                <w:sz w:val="20"/>
                <w:szCs w:val="20"/>
                <w:lang w:val="en-US"/>
              </w:rPr>
              <w:t xml:space="preserve"> </w:t>
            </w:r>
            <w:r w:rsidRPr="00814654">
              <w:rPr>
                <w:rStyle w:val="Style10pt4"/>
              </w:rPr>
              <w:t>building</w:t>
            </w:r>
            <w:r w:rsidRPr="00C647EE">
              <w:rPr>
                <w:rFonts w:cs="Calibri"/>
                <w:spacing w:val="-11"/>
                <w:sz w:val="20"/>
                <w:szCs w:val="20"/>
                <w:lang w:val="en-US"/>
              </w:rPr>
              <w:t xml:space="preserve"> </w:t>
            </w:r>
            <w:r w:rsidRPr="00814654">
              <w:rPr>
                <w:rStyle w:val="Style10pt4"/>
              </w:rPr>
              <w:t>materials industrial machinery sales and service</w:t>
            </w:r>
          </w:p>
          <w:p w14:paraId="657C8F8C" w14:textId="77777777" w:rsidR="000E45E0" w:rsidRPr="00814654" w:rsidRDefault="000E45E0" w:rsidP="000E45E0">
            <w:pPr>
              <w:widowControl w:val="0"/>
              <w:autoSpaceDE w:val="0"/>
              <w:autoSpaceDN w:val="0"/>
              <w:spacing w:after="0" w:line="240" w:lineRule="auto"/>
              <w:ind w:left="120" w:right="942"/>
              <w:rPr>
                <w:rStyle w:val="Style10pt4"/>
              </w:rPr>
            </w:pPr>
            <w:r w:rsidRPr="00814654">
              <w:rPr>
                <w:rStyle w:val="Style10pt4"/>
              </w:rPr>
              <w:t>timber yard vehicle</w:t>
            </w:r>
            <w:r w:rsidRPr="00C647EE">
              <w:rPr>
                <w:rFonts w:cs="Calibri"/>
                <w:spacing w:val="-12"/>
                <w:sz w:val="20"/>
                <w:szCs w:val="20"/>
                <w:lang w:val="en-US"/>
              </w:rPr>
              <w:t xml:space="preserve"> </w:t>
            </w:r>
            <w:r w:rsidRPr="00814654">
              <w:rPr>
                <w:rStyle w:val="Style10pt4"/>
              </w:rPr>
              <w:t>repair</w:t>
            </w:r>
            <w:r w:rsidRPr="00C647EE">
              <w:rPr>
                <w:rFonts w:cs="Calibri"/>
                <w:spacing w:val="-11"/>
                <w:sz w:val="20"/>
                <w:szCs w:val="20"/>
                <w:lang w:val="en-US"/>
              </w:rPr>
              <w:t xml:space="preserve"> </w:t>
            </w:r>
            <w:r w:rsidRPr="00814654">
              <w:rPr>
                <w:rStyle w:val="Style10pt4"/>
              </w:rPr>
              <w:t xml:space="preserve">and </w:t>
            </w:r>
            <w:r w:rsidRPr="00C647EE">
              <w:rPr>
                <w:rFonts w:cs="Calibri"/>
                <w:spacing w:val="-2"/>
                <w:sz w:val="20"/>
                <w:szCs w:val="20"/>
                <w:lang w:val="en-US"/>
              </w:rPr>
              <w:t>maintenance</w:t>
            </w:r>
          </w:p>
          <w:p w14:paraId="769BE96A" w14:textId="77777777" w:rsidR="000E45E0" w:rsidRPr="00C647EE" w:rsidRDefault="000E45E0" w:rsidP="000E45E0">
            <w:pPr>
              <w:widowControl w:val="0"/>
              <w:autoSpaceDE w:val="0"/>
              <w:autoSpaceDN w:val="0"/>
              <w:spacing w:after="0" w:line="244" w:lineRule="exact"/>
              <w:ind w:left="120"/>
              <w:rPr>
                <w:rFonts w:cs="Calibri"/>
                <w:sz w:val="20"/>
                <w:szCs w:val="20"/>
                <w:lang w:val="en-US"/>
              </w:rPr>
            </w:pPr>
            <w:r w:rsidRPr="00814654">
              <w:rPr>
                <w:rStyle w:val="Style10pt4"/>
              </w:rPr>
              <w:t>plant</w:t>
            </w:r>
            <w:r w:rsidRPr="00C647EE">
              <w:rPr>
                <w:rFonts w:cs="Calibri"/>
                <w:spacing w:val="-8"/>
                <w:sz w:val="20"/>
                <w:szCs w:val="20"/>
                <w:lang w:val="en-US"/>
              </w:rPr>
              <w:t xml:space="preserve"> </w:t>
            </w:r>
            <w:r w:rsidRPr="00814654">
              <w:rPr>
                <w:rStyle w:val="Style10pt4"/>
              </w:rPr>
              <w:t>and</w:t>
            </w:r>
            <w:r w:rsidRPr="00C647EE">
              <w:rPr>
                <w:rFonts w:cs="Calibri"/>
                <w:spacing w:val="-7"/>
                <w:sz w:val="20"/>
                <w:szCs w:val="20"/>
                <w:lang w:val="en-US"/>
              </w:rPr>
              <w:t xml:space="preserve"> </w:t>
            </w:r>
            <w:r w:rsidRPr="00814654">
              <w:rPr>
                <w:rStyle w:val="Style10pt4"/>
              </w:rPr>
              <w:t>equipment</w:t>
            </w:r>
            <w:r w:rsidRPr="00C647EE">
              <w:rPr>
                <w:rFonts w:cs="Calibri"/>
                <w:spacing w:val="-7"/>
                <w:sz w:val="20"/>
                <w:szCs w:val="20"/>
                <w:lang w:val="en-US"/>
              </w:rPr>
              <w:t xml:space="preserve"> </w:t>
            </w:r>
            <w:r w:rsidRPr="00C647EE">
              <w:rPr>
                <w:rFonts w:cs="Calibri"/>
                <w:spacing w:val="-4"/>
                <w:sz w:val="20"/>
                <w:szCs w:val="20"/>
                <w:lang w:val="en-US"/>
              </w:rPr>
              <w:t>hire</w:t>
            </w:r>
          </w:p>
        </w:tc>
      </w:tr>
      <w:tr w:rsidR="000E45E0" w:rsidRPr="00C647EE" w14:paraId="6175F0E2" w14:textId="77777777" w:rsidTr="00C64143">
        <w:trPr>
          <w:trHeight w:val="1231"/>
        </w:trPr>
        <w:tc>
          <w:tcPr>
            <w:tcW w:w="6528" w:type="dxa"/>
          </w:tcPr>
          <w:p w14:paraId="4DE6A237" w14:textId="77777777" w:rsidR="000E45E0" w:rsidRPr="00C647EE" w:rsidRDefault="000E45E0" w:rsidP="000E45E0">
            <w:pPr>
              <w:widowControl w:val="0"/>
              <w:autoSpaceDE w:val="0"/>
              <w:autoSpaceDN w:val="0"/>
              <w:spacing w:before="129" w:after="0" w:line="240" w:lineRule="auto"/>
              <w:ind w:left="127"/>
              <w:rPr>
                <w:rFonts w:cs="Calibri"/>
                <w:sz w:val="20"/>
                <w:szCs w:val="20"/>
                <w:lang w:val="en-US"/>
              </w:rPr>
            </w:pPr>
            <w:r w:rsidRPr="00814654">
              <w:rPr>
                <w:rStyle w:val="Style10ptBoldItalic2"/>
              </w:rPr>
              <w:t xml:space="preserve">industry </w:t>
            </w:r>
            <w:r w:rsidRPr="00814654">
              <w:rPr>
                <w:rStyle w:val="Style10pt4"/>
              </w:rPr>
              <w:t>means the use of land for the principal purpose of manufacturing, assembling,</w:t>
            </w:r>
            <w:r w:rsidRPr="00C647EE">
              <w:rPr>
                <w:rFonts w:cs="Calibri"/>
                <w:spacing w:val="-8"/>
                <w:sz w:val="20"/>
                <w:szCs w:val="20"/>
                <w:lang w:val="en-US"/>
              </w:rPr>
              <w:t xml:space="preserve"> </w:t>
            </w:r>
            <w:r w:rsidRPr="00814654">
              <w:rPr>
                <w:rStyle w:val="Style10pt4"/>
              </w:rPr>
              <w:t>altering,</w:t>
            </w:r>
            <w:r w:rsidRPr="00C647EE">
              <w:rPr>
                <w:rFonts w:cs="Calibri"/>
                <w:spacing w:val="-8"/>
                <w:sz w:val="20"/>
                <w:szCs w:val="20"/>
                <w:lang w:val="en-US"/>
              </w:rPr>
              <w:t xml:space="preserve"> </w:t>
            </w:r>
            <w:r w:rsidRPr="00814654">
              <w:rPr>
                <w:rStyle w:val="Style10pt4"/>
              </w:rPr>
              <w:t>repairing,</w:t>
            </w:r>
            <w:r w:rsidRPr="00C647EE">
              <w:rPr>
                <w:rFonts w:cs="Calibri"/>
                <w:spacing w:val="-8"/>
                <w:sz w:val="20"/>
                <w:szCs w:val="20"/>
                <w:lang w:val="en-US"/>
              </w:rPr>
              <w:t xml:space="preserve"> </w:t>
            </w:r>
            <w:r w:rsidRPr="00814654">
              <w:rPr>
                <w:rStyle w:val="Style10pt4"/>
              </w:rPr>
              <w:t>renovating,</w:t>
            </w:r>
            <w:r w:rsidRPr="00C647EE">
              <w:rPr>
                <w:rFonts w:cs="Calibri"/>
                <w:spacing w:val="-8"/>
                <w:sz w:val="20"/>
                <w:szCs w:val="20"/>
                <w:lang w:val="en-US"/>
              </w:rPr>
              <w:t xml:space="preserve"> </w:t>
            </w:r>
            <w:r w:rsidRPr="00814654">
              <w:rPr>
                <w:rStyle w:val="Style10pt4"/>
              </w:rPr>
              <w:t>ornamenting,</w:t>
            </w:r>
            <w:r w:rsidRPr="00C647EE">
              <w:rPr>
                <w:rFonts w:cs="Calibri"/>
                <w:spacing w:val="-8"/>
                <w:sz w:val="20"/>
                <w:szCs w:val="20"/>
                <w:lang w:val="en-US"/>
              </w:rPr>
              <w:t xml:space="preserve"> </w:t>
            </w:r>
            <w:r w:rsidRPr="00814654">
              <w:rPr>
                <w:rStyle w:val="Style10pt4"/>
              </w:rPr>
              <w:t>finishing,</w:t>
            </w:r>
            <w:r w:rsidRPr="00C647EE">
              <w:rPr>
                <w:rFonts w:cs="Calibri"/>
                <w:spacing w:val="-8"/>
                <w:sz w:val="20"/>
                <w:szCs w:val="20"/>
                <w:lang w:val="en-US"/>
              </w:rPr>
              <w:t xml:space="preserve"> </w:t>
            </w:r>
            <w:r w:rsidRPr="00814654">
              <w:rPr>
                <w:rStyle w:val="Style10pt4"/>
              </w:rPr>
              <w:t>cleaning, washing, winning of minerals, dismantling, processing, or adapting of any goods or any articles.</w:t>
            </w:r>
          </w:p>
        </w:tc>
        <w:tc>
          <w:tcPr>
            <w:tcW w:w="2560" w:type="dxa"/>
          </w:tcPr>
          <w:p w14:paraId="23E9F558"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4095505" w14:textId="77777777" w:rsidTr="00C64143">
        <w:trPr>
          <w:trHeight w:val="1154"/>
        </w:trPr>
        <w:tc>
          <w:tcPr>
            <w:tcW w:w="6528" w:type="dxa"/>
            <w:shd w:val="clear" w:color="auto" w:fill="E3E4E2"/>
          </w:tcPr>
          <w:p w14:paraId="04A6E59F" w14:textId="77777777" w:rsidR="000E45E0" w:rsidRPr="00C647EE" w:rsidRDefault="000E45E0" w:rsidP="000E45E0">
            <w:pPr>
              <w:widowControl w:val="0"/>
              <w:autoSpaceDE w:val="0"/>
              <w:autoSpaceDN w:val="0"/>
              <w:spacing w:before="150" w:after="0" w:line="240" w:lineRule="auto"/>
              <w:ind w:left="127"/>
              <w:rPr>
                <w:rFonts w:cs="Calibri"/>
                <w:sz w:val="20"/>
                <w:szCs w:val="20"/>
                <w:lang w:val="en-US"/>
              </w:rPr>
            </w:pPr>
            <w:r w:rsidRPr="00814654">
              <w:rPr>
                <w:rStyle w:val="Style10ptBoldItalic2"/>
              </w:rPr>
              <w:t>intensive</w:t>
            </w:r>
            <w:r w:rsidRPr="00C647EE">
              <w:rPr>
                <w:rFonts w:cs="Calibri"/>
                <w:b/>
                <w:i/>
                <w:spacing w:val="-5"/>
                <w:sz w:val="20"/>
                <w:szCs w:val="20"/>
                <w:lang w:val="en-US"/>
              </w:rPr>
              <w:t xml:space="preserve"> </w:t>
            </w:r>
            <w:r w:rsidRPr="00814654">
              <w:rPr>
                <w:rStyle w:val="Style10ptBoldItalic2"/>
              </w:rPr>
              <w:t>animal</w:t>
            </w:r>
            <w:r w:rsidRPr="00C647EE">
              <w:rPr>
                <w:rFonts w:cs="Calibri"/>
                <w:b/>
                <w:i/>
                <w:spacing w:val="-5"/>
                <w:sz w:val="20"/>
                <w:szCs w:val="20"/>
                <w:lang w:val="en-US"/>
              </w:rPr>
              <w:t xml:space="preserve"> </w:t>
            </w:r>
            <w:r w:rsidRPr="00814654">
              <w:rPr>
                <w:rStyle w:val="Style10ptBoldItalic2"/>
              </w:rPr>
              <w:t xml:space="preserve">farming </w:t>
            </w:r>
            <w:r w:rsidRPr="00814654">
              <w:rPr>
                <w:rStyle w:val="Style10pt4"/>
              </w:rPr>
              <w:t>means</w:t>
            </w:r>
            <w:r w:rsidRPr="00C647EE">
              <w:rPr>
                <w:rFonts w:cs="Calibri"/>
                <w:spacing w:val="-5"/>
                <w:sz w:val="20"/>
                <w:szCs w:val="20"/>
                <w:lang w:val="en-US"/>
              </w:rPr>
              <w:t xml:space="preserve"> </w:t>
            </w:r>
            <w:r w:rsidRPr="00814654">
              <w:rPr>
                <w:rStyle w:val="Style10pt4"/>
              </w:rPr>
              <w:t>any</w:t>
            </w:r>
            <w:r w:rsidRPr="00C647EE">
              <w:rPr>
                <w:rFonts w:cs="Calibri"/>
                <w:spacing w:val="-6"/>
                <w:sz w:val="20"/>
                <w:szCs w:val="20"/>
                <w:lang w:val="en-US"/>
              </w:rPr>
              <w:t xml:space="preserve"> </w:t>
            </w:r>
            <w:r w:rsidRPr="00814654">
              <w:rPr>
                <w:rStyle w:val="Style10pt4"/>
              </w:rPr>
              <w:t>form</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animal</w:t>
            </w:r>
            <w:r w:rsidRPr="00C647EE">
              <w:rPr>
                <w:rFonts w:cs="Calibri"/>
                <w:spacing w:val="-5"/>
                <w:sz w:val="20"/>
                <w:szCs w:val="20"/>
                <w:lang w:val="en-US"/>
              </w:rPr>
              <w:t xml:space="preserve"> </w:t>
            </w:r>
            <w:r w:rsidRPr="00814654">
              <w:rPr>
                <w:rStyle w:val="Style10pt4"/>
              </w:rPr>
              <w:t>production</w:t>
            </w:r>
            <w:r w:rsidRPr="00C647EE">
              <w:rPr>
                <w:rFonts w:cs="Calibri"/>
                <w:spacing w:val="-5"/>
                <w:sz w:val="20"/>
                <w:szCs w:val="20"/>
                <w:lang w:val="en-US"/>
              </w:rPr>
              <w:t xml:space="preserve"> </w:t>
            </w:r>
            <w:r w:rsidRPr="00814654">
              <w:rPr>
                <w:rStyle w:val="Style10pt4"/>
              </w:rPr>
              <w:t>that</w:t>
            </w:r>
            <w:r w:rsidRPr="00C647EE">
              <w:rPr>
                <w:rFonts w:cs="Calibri"/>
                <w:spacing w:val="-5"/>
                <w:sz w:val="20"/>
                <w:szCs w:val="20"/>
                <w:lang w:val="en-US"/>
              </w:rPr>
              <w:t xml:space="preserve"> </w:t>
            </w:r>
            <w:r w:rsidRPr="00814654">
              <w:rPr>
                <w:rStyle w:val="Style10pt4"/>
              </w:rPr>
              <w:t xml:space="preserve">takes place within a building or a building where animals are reared in confined </w:t>
            </w:r>
            <w:r w:rsidRPr="00C647EE">
              <w:rPr>
                <w:rFonts w:cs="Calibri"/>
                <w:spacing w:val="-2"/>
                <w:sz w:val="20"/>
                <w:szCs w:val="20"/>
                <w:lang w:val="en-US"/>
              </w:rPr>
              <w:t>areas.</w:t>
            </w:r>
          </w:p>
        </w:tc>
        <w:tc>
          <w:tcPr>
            <w:tcW w:w="2560" w:type="dxa"/>
            <w:shd w:val="clear" w:color="auto" w:fill="E3E4E2"/>
          </w:tcPr>
          <w:p w14:paraId="11C3BE3C" w14:textId="77777777" w:rsidR="000E45E0" w:rsidRPr="00814654" w:rsidRDefault="000E45E0" w:rsidP="000E45E0">
            <w:pPr>
              <w:widowControl w:val="0"/>
              <w:autoSpaceDE w:val="0"/>
              <w:autoSpaceDN w:val="0"/>
              <w:spacing w:before="150" w:after="0" w:line="240" w:lineRule="auto"/>
              <w:ind w:left="120" w:right="1472"/>
              <w:rPr>
                <w:rStyle w:val="Style10pt4"/>
              </w:rPr>
            </w:pPr>
            <w:r w:rsidRPr="00C647EE">
              <w:rPr>
                <w:rFonts w:cs="Calibri"/>
                <w:spacing w:val="-2"/>
                <w:sz w:val="20"/>
                <w:szCs w:val="20"/>
                <w:lang w:val="en-US"/>
              </w:rPr>
              <w:t>feedlots</w:t>
            </w:r>
            <w:r w:rsidRPr="00C647EE">
              <w:rPr>
                <w:rFonts w:cs="Calibri"/>
                <w:spacing w:val="40"/>
                <w:sz w:val="20"/>
                <w:szCs w:val="20"/>
                <w:lang w:val="en-US"/>
              </w:rPr>
              <w:t xml:space="preserve"> </w:t>
            </w:r>
            <w:r w:rsidRPr="00814654">
              <w:rPr>
                <w:rStyle w:val="Style10pt4"/>
              </w:rPr>
              <w:t>fish</w:t>
            </w:r>
            <w:r w:rsidRPr="00C647EE">
              <w:rPr>
                <w:rFonts w:cs="Calibri"/>
                <w:spacing w:val="-12"/>
                <w:sz w:val="20"/>
                <w:szCs w:val="20"/>
                <w:lang w:val="en-US"/>
              </w:rPr>
              <w:t xml:space="preserve"> </w:t>
            </w:r>
            <w:r w:rsidRPr="00814654">
              <w:rPr>
                <w:rStyle w:val="Style10pt4"/>
              </w:rPr>
              <w:t>farming</w:t>
            </w:r>
          </w:p>
          <w:p w14:paraId="1D65C37D" w14:textId="77777777" w:rsidR="000E45E0" w:rsidRPr="00C647EE" w:rsidRDefault="000E45E0" w:rsidP="000E45E0">
            <w:pPr>
              <w:widowControl w:val="0"/>
              <w:autoSpaceDE w:val="0"/>
              <w:autoSpaceDN w:val="0"/>
              <w:spacing w:after="0" w:line="240" w:lineRule="auto"/>
              <w:ind w:left="120"/>
              <w:rPr>
                <w:rFonts w:cs="Calibri"/>
                <w:sz w:val="20"/>
                <w:szCs w:val="20"/>
                <w:lang w:val="en-US"/>
              </w:rPr>
            </w:pPr>
            <w:r w:rsidRPr="00814654">
              <w:rPr>
                <w:rStyle w:val="Style10pt4"/>
              </w:rPr>
              <w:t xml:space="preserve">poultry establishments </w:t>
            </w:r>
            <w:proofErr w:type="spellStart"/>
            <w:r w:rsidRPr="00814654">
              <w:rPr>
                <w:rStyle w:val="Style10pt4"/>
              </w:rPr>
              <w:t>shedded</w:t>
            </w:r>
            <w:proofErr w:type="spellEnd"/>
            <w:r w:rsidRPr="00C647EE">
              <w:rPr>
                <w:rFonts w:cs="Calibri"/>
                <w:spacing w:val="-12"/>
                <w:sz w:val="20"/>
                <w:szCs w:val="20"/>
                <w:lang w:val="en-US"/>
              </w:rPr>
              <w:t xml:space="preserve"> </w:t>
            </w:r>
            <w:r w:rsidRPr="00814654">
              <w:rPr>
                <w:rStyle w:val="Style10pt4"/>
              </w:rPr>
              <w:t>wool</w:t>
            </w:r>
            <w:r w:rsidRPr="00C647EE">
              <w:rPr>
                <w:rFonts w:cs="Calibri"/>
                <w:spacing w:val="-11"/>
                <w:sz w:val="20"/>
                <w:szCs w:val="20"/>
                <w:lang w:val="en-US"/>
              </w:rPr>
              <w:t xml:space="preserve"> </w:t>
            </w:r>
            <w:r w:rsidRPr="00814654">
              <w:rPr>
                <w:rStyle w:val="Style10pt4"/>
              </w:rPr>
              <w:t>production</w:t>
            </w:r>
          </w:p>
        </w:tc>
      </w:tr>
      <w:tr w:rsidR="000E45E0" w:rsidRPr="00C647EE" w14:paraId="614539FE" w14:textId="77777777" w:rsidTr="00C64143">
        <w:trPr>
          <w:trHeight w:val="743"/>
        </w:trPr>
        <w:tc>
          <w:tcPr>
            <w:tcW w:w="6528" w:type="dxa"/>
          </w:tcPr>
          <w:p w14:paraId="550F8D03" w14:textId="77777777" w:rsidR="000E45E0" w:rsidRPr="00C647EE" w:rsidRDefault="000E45E0" w:rsidP="000E45E0">
            <w:pPr>
              <w:widowControl w:val="0"/>
              <w:autoSpaceDE w:val="0"/>
              <w:autoSpaceDN w:val="0"/>
              <w:spacing w:before="126" w:after="0" w:line="240" w:lineRule="auto"/>
              <w:ind w:left="127" w:right="163"/>
              <w:rPr>
                <w:rFonts w:cs="Calibri"/>
                <w:sz w:val="20"/>
                <w:szCs w:val="20"/>
                <w:lang w:val="en-US"/>
              </w:rPr>
            </w:pPr>
            <w:r w:rsidRPr="00814654">
              <w:rPr>
                <w:rStyle w:val="Style10ptBoldItalic2"/>
              </w:rPr>
              <w:t>landfill</w:t>
            </w:r>
            <w:r w:rsidRPr="00C647EE">
              <w:rPr>
                <w:rFonts w:cs="Calibri"/>
                <w:b/>
                <w:i/>
                <w:spacing w:val="-6"/>
                <w:sz w:val="20"/>
                <w:szCs w:val="20"/>
                <w:lang w:val="en-US"/>
              </w:rPr>
              <w:t xml:space="preserve"> </w:t>
            </w:r>
            <w:r w:rsidRPr="00814654">
              <w:rPr>
                <w:rStyle w:val="Style10ptBoldItalic2"/>
              </w:rPr>
              <w:t xml:space="preserve">site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permanent</w:t>
            </w:r>
            <w:r w:rsidRPr="00C647EE">
              <w:rPr>
                <w:rFonts w:cs="Calibri"/>
                <w:spacing w:val="-4"/>
                <w:sz w:val="20"/>
                <w:szCs w:val="20"/>
                <w:lang w:val="en-US"/>
              </w:rPr>
              <w:t xml:space="preserve"> </w:t>
            </w:r>
            <w:r w:rsidRPr="00814654">
              <w:rPr>
                <w:rStyle w:val="Style10pt4"/>
              </w:rPr>
              <w:t>depositing</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waste within the ground.</w:t>
            </w:r>
          </w:p>
        </w:tc>
        <w:tc>
          <w:tcPr>
            <w:tcW w:w="2560" w:type="dxa"/>
          </w:tcPr>
          <w:p w14:paraId="50A19104"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2D0F9359" w14:textId="77777777" w:rsidTr="00C64143">
        <w:trPr>
          <w:trHeight w:val="1478"/>
        </w:trPr>
        <w:tc>
          <w:tcPr>
            <w:tcW w:w="6528" w:type="dxa"/>
            <w:shd w:val="clear" w:color="auto" w:fill="E3E4E2"/>
          </w:tcPr>
          <w:p w14:paraId="37CEA28F" w14:textId="77777777" w:rsidR="000E45E0" w:rsidRPr="00C647EE" w:rsidRDefault="000E45E0" w:rsidP="000E45E0">
            <w:pPr>
              <w:widowControl w:val="0"/>
              <w:autoSpaceDE w:val="0"/>
              <w:autoSpaceDN w:val="0"/>
              <w:spacing w:before="129" w:after="0" w:line="240" w:lineRule="auto"/>
              <w:ind w:left="127" w:right="126"/>
              <w:rPr>
                <w:rFonts w:cs="Calibri"/>
                <w:sz w:val="20"/>
                <w:szCs w:val="20"/>
                <w:lang w:val="en-US"/>
              </w:rPr>
            </w:pPr>
            <w:r w:rsidRPr="00814654">
              <w:rPr>
                <w:rStyle w:val="Style10ptBoldItalic2"/>
              </w:rPr>
              <w:t xml:space="preserve">land management facility </w:t>
            </w:r>
            <w:r w:rsidRPr="00814654">
              <w:rPr>
                <w:rStyle w:val="Style10pt4"/>
              </w:rPr>
              <w:t>means the use of land for land management or</w:t>
            </w:r>
            <w:r w:rsidRPr="00C647EE">
              <w:rPr>
                <w:rFonts w:cs="Calibri"/>
                <w:spacing w:val="40"/>
                <w:sz w:val="20"/>
                <w:szCs w:val="20"/>
                <w:lang w:val="en-US"/>
              </w:rPr>
              <w:t xml:space="preserve"> </w:t>
            </w:r>
            <w:r w:rsidRPr="00814654">
              <w:rPr>
                <w:rStyle w:val="Style10pt4"/>
              </w:rPr>
              <w:t xml:space="preserve">the storage of any plant, machinery or materials used </w:t>
            </w:r>
            <w:proofErr w:type="gramStart"/>
            <w:r w:rsidRPr="00814654">
              <w:rPr>
                <w:rStyle w:val="Style10pt4"/>
              </w:rPr>
              <w:t>in the course of</w:t>
            </w:r>
            <w:proofErr w:type="gramEnd"/>
            <w:r w:rsidRPr="00814654">
              <w:rPr>
                <w:rStyle w:val="Style10pt4"/>
              </w:rPr>
              <w:t xml:space="preserve"> land management,</w:t>
            </w:r>
            <w:r w:rsidRPr="00C647EE">
              <w:rPr>
                <w:rFonts w:cs="Calibri"/>
                <w:spacing w:val="-5"/>
                <w:sz w:val="20"/>
                <w:szCs w:val="20"/>
                <w:lang w:val="en-US"/>
              </w:rPr>
              <w:t xml:space="preserve"> </w:t>
            </w:r>
            <w:proofErr w:type="gramStart"/>
            <w:r w:rsidRPr="00814654">
              <w:rPr>
                <w:rStyle w:val="Style10pt4"/>
              </w:rPr>
              <w:t>whether</w:t>
            </w:r>
            <w:r w:rsidRPr="00C647EE">
              <w:rPr>
                <w:rFonts w:cs="Calibri"/>
                <w:spacing w:val="-5"/>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not</w:t>
            </w:r>
            <w:proofErr w:type="gramEnd"/>
            <w:r w:rsidRPr="00C647EE">
              <w:rPr>
                <w:rFonts w:cs="Calibri"/>
                <w:spacing w:val="-2"/>
                <w:sz w:val="20"/>
                <w:szCs w:val="20"/>
                <w:lang w:val="en-US"/>
              </w:rPr>
              <w:t xml:space="preserve"> </w:t>
            </w:r>
            <w:r w:rsidRPr="00814654">
              <w:rPr>
                <w:rStyle w:val="Style10pt4"/>
              </w:rPr>
              <w:t>facilities</w:t>
            </w:r>
            <w:r w:rsidRPr="00C647EE">
              <w:rPr>
                <w:rFonts w:cs="Calibri"/>
                <w:spacing w:val="-5"/>
                <w:sz w:val="20"/>
                <w:szCs w:val="20"/>
                <w:lang w:val="en-US"/>
              </w:rPr>
              <w:t xml:space="preserve"> </w:t>
            </w:r>
            <w:r w:rsidRPr="00814654">
              <w:rPr>
                <w:rStyle w:val="Style10pt4"/>
              </w:rPr>
              <w:t>are</w:t>
            </w:r>
            <w:r w:rsidRPr="00C647EE">
              <w:rPr>
                <w:rFonts w:cs="Calibri"/>
                <w:spacing w:val="-6"/>
                <w:sz w:val="20"/>
                <w:szCs w:val="20"/>
                <w:lang w:val="en-US"/>
              </w:rPr>
              <w:t xml:space="preserve"> </w:t>
            </w:r>
            <w:r w:rsidRPr="00814654">
              <w:rPr>
                <w:rStyle w:val="Style10pt4"/>
              </w:rPr>
              <w:t>included</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parking,</w:t>
            </w:r>
            <w:r w:rsidRPr="00C647EE">
              <w:rPr>
                <w:rFonts w:cs="Calibri"/>
                <w:spacing w:val="-5"/>
                <w:sz w:val="20"/>
                <w:szCs w:val="20"/>
                <w:lang w:val="en-US"/>
              </w:rPr>
              <w:t xml:space="preserve"> </w:t>
            </w:r>
            <w:r w:rsidRPr="00814654">
              <w:rPr>
                <w:rStyle w:val="Style10pt4"/>
              </w:rPr>
              <w:t>servicing, fuelling, charging and repair of plant or machinery.</w:t>
            </w:r>
            <w:r w:rsidRPr="00C647EE">
              <w:rPr>
                <w:rFonts w:cs="Calibri"/>
                <w:spacing w:val="40"/>
                <w:sz w:val="20"/>
                <w:szCs w:val="20"/>
                <w:lang w:val="en-US"/>
              </w:rPr>
              <w:t xml:space="preserve"> </w:t>
            </w:r>
            <w:r w:rsidRPr="00814654">
              <w:rPr>
                <w:rStyle w:val="Style10pt4"/>
              </w:rPr>
              <w:t>Fuelling includes the production and storage of hydrogen for on-site fuelling purposes.</w:t>
            </w:r>
          </w:p>
        </w:tc>
        <w:tc>
          <w:tcPr>
            <w:tcW w:w="2560" w:type="dxa"/>
            <w:shd w:val="clear" w:color="auto" w:fill="E3E4E2"/>
          </w:tcPr>
          <w:p w14:paraId="0D3F2743" w14:textId="77777777" w:rsidR="000E45E0" w:rsidRPr="00814654" w:rsidRDefault="000E45E0" w:rsidP="000E45E0">
            <w:pPr>
              <w:widowControl w:val="0"/>
              <w:autoSpaceDE w:val="0"/>
              <w:autoSpaceDN w:val="0"/>
              <w:spacing w:before="148" w:after="0" w:line="240" w:lineRule="auto"/>
              <w:ind w:left="120" w:right="87"/>
              <w:rPr>
                <w:rStyle w:val="Style10pt4"/>
              </w:rPr>
            </w:pPr>
            <w:r w:rsidRPr="00814654">
              <w:rPr>
                <w:rStyle w:val="Style10pt4"/>
              </w:rPr>
              <w:t>bushfire</w:t>
            </w:r>
            <w:r w:rsidRPr="00C647EE">
              <w:rPr>
                <w:rFonts w:cs="Calibri"/>
                <w:spacing w:val="-12"/>
                <w:sz w:val="20"/>
                <w:szCs w:val="20"/>
                <w:lang w:val="en-US"/>
              </w:rPr>
              <w:t xml:space="preserve"> </w:t>
            </w:r>
            <w:r w:rsidRPr="00814654">
              <w:rPr>
                <w:rStyle w:val="Style10pt4"/>
              </w:rPr>
              <w:t>fighting</w:t>
            </w:r>
            <w:r w:rsidRPr="00C647EE">
              <w:rPr>
                <w:rFonts w:cs="Calibri"/>
                <w:spacing w:val="-11"/>
                <w:sz w:val="20"/>
                <w:szCs w:val="20"/>
                <w:lang w:val="en-US"/>
              </w:rPr>
              <w:t xml:space="preserve"> </w:t>
            </w:r>
            <w:r w:rsidRPr="00814654">
              <w:rPr>
                <w:rStyle w:val="Style10pt4"/>
              </w:rPr>
              <w:t>facility forest depot</w:t>
            </w:r>
          </w:p>
          <w:p w14:paraId="4AD1EA9D" w14:textId="77777777" w:rsidR="000E45E0" w:rsidRPr="00814654" w:rsidRDefault="000E45E0" w:rsidP="000E45E0">
            <w:pPr>
              <w:widowControl w:val="0"/>
              <w:autoSpaceDE w:val="0"/>
              <w:autoSpaceDN w:val="0"/>
              <w:spacing w:before="1" w:after="0" w:line="240" w:lineRule="auto"/>
              <w:ind w:left="120"/>
              <w:rPr>
                <w:rStyle w:val="Style10pt4"/>
              </w:rPr>
            </w:pPr>
            <w:r w:rsidRPr="00814654">
              <w:rPr>
                <w:rStyle w:val="Style10pt4"/>
              </w:rPr>
              <w:t>land</w:t>
            </w:r>
            <w:r w:rsidRPr="00C647EE">
              <w:rPr>
                <w:rFonts w:cs="Calibri"/>
                <w:spacing w:val="-12"/>
                <w:sz w:val="20"/>
                <w:szCs w:val="20"/>
                <w:lang w:val="en-US"/>
              </w:rPr>
              <w:t xml:space="preserve"> </w:t>
            </w:r>
            <w:r w:rsidRPr="00814654">
              <w:rPr>
                <w:rStyle w:val="Style10pt4"/>
              </w:rPr>
              <w:t>management</w:t>
            </w:r>
            <w:r w:rsidRPr="00C647EE">
              <w:rPr>
                <w:rFonts w:cs="Calibri"/>
                <w:spacing w:val="-11"/>
                <w:sz w:val="20"/>
                <w:szCs w:val="20"/>
                <w:lang w:val="en-US"/>
              </w:rPr>
              <w:t xml:space="preserve"> </w:t>
            </w:r>
            <w:r w:rsidRPr="00814654">
              <w:rPr>
                <w:rStyle w:val="Style10pt4"/>
              </w:rPr>
              <w:t>depot ranger station</w:t>
            </w:r>
          </w:p>
          <w:p w14:paraId="7222687E" w14:textId="77777777" w:rsidR="000E45E0" w:rsidRPr="00C647EE" w:rsidRDefault="000E45E0" w:rsidP="000E45E0">
            <w:pPr>
              <w:widowControl w:val="0"/>
              <w:autoSpaceDE w:val="0"/>
              <w:autoSpaceDN w:val="0"/>
              <w:spacing w:after="0" w:line="243" w:lineRule="exact"/>
              <w:ind w:left="120"/>
              <w:rPr>
                <w:rFonts w:cs="Calibri"/>
                <w:sz w:val="20"/>
                <w:szCs w:val="20"/>
                <w:lang w:val="en-US"/>
              </w:rPr>
            </w:pPr>
            <w:r w:rsidRPr="00814654">
              <w:rPr>
                <w:rStyle w:val="Style10pt4"/>
              </w:rPr>
              <w:t>visitor</w:t>
            </w:r>
            <w:r w:rsidRPr="00C647EE">
              <w:rPr>
                <w:rFonts w:cs="Calibri"/>
                <w:spacing w:val="-11"/>
                <w:sz w:val="20"/>
                <w:szCs w:val="20"/>
                <w:lang w:val="en-US"/>
              </w:rPr>
              <w:t xml:space="preserve"> </w:t>
            </w:r>
            <w:r w:rsidRPr="00814654">
              <w:rPr>
                <w:rStyle w:val="Style10pt4"/>
              </w:rPr>
              <w:t>information</w:t>
            </w:r>
            <w:r w:rsidRPr="00C647EE">
              <w:rPr>
                <w:rFonts w:cs="Calibri"/>
                <w:spacing w:val="-11"/>
                <w:sz w:val="20"/>
                <w:szCs w:val="20"/>
                <w:lang w:val="en-US"/>
              </w:rPr>
              <w:t xml:space="preserve"> </w:t>
            </w:r>
            <w:proofErr w:type="spellStart"/>
            <w:r w:rsidRPr="00C647EE">
              <w:rPr>
                <w:rFonts w:cs="Calibri"/>
                <w:spacing w:val="-2"/>
                <w:sz w:val="20"/>
                <w:szCs w:val="20"/>
                <w:lang w:val="en-US"/>
              </w:rPr>
              <w:t>centre</w:t>
            </w:r>
            <w:proofErr w:type="spellEnd"/>
          </w:p>
        </w:tc>
      </w:tr>
      <w:tr w:rsidR="000E45E0" w:rsidRPr="00C647EE" w14:paraId="4F94AA23" w14:textId="77777777" w:rsidTr="00C64143">
        <w:trPr>
          <w:trHeight w:val="1718"/>
        </w:trPr>
        <w:tc>
          <w:tcPr>
            <w:tcW w:w="6528" w:type="dxa"/>
          </w:tcPr>
          <w:p w14:paraId="499494A0" w14:textId="77777777" w:rsidR="000E45E0" w:rsidRPr="00C647EE" w:rsidRDefault="000E45E0" w:rsidP="000E45E0">
            <w:pPr>
              <w:widowControl w:val="0"/>
              <w:autoSpaceDE w:val="0"/>
              <w:autoSpaceDN w:val="0"/>
              <w:spacing w:before="126" w:after="0" w:line="240" w:lineRule="auto"/>
              <w:ind w:left="127" w:right="163"/>
              <w:rPr>
                <w:rFonts w:cs="Calibri"/>
                <w:sz w:val="20"/>
                <w:szCs w:val="20"/>
                <w:lang w:val="en-US"/>
              </w:rPr>
            </w:pPr>
            <w:r w:rsidRPr="00814654">
              <w:rPr>
                <w:rStyle w:val="Style10ptBoldItalic2"/>
              </w:rPr>
              <w:t>light</w:t>
            </w:r>
            <w:r w:rsidRPr="00C647EE">
              <w:rPr>
                <w:rFonts w:cs="Calibri"/>
                <w:b/>
                <w:i/>
                <w:spacing w:val="-5"/>
                <w:sz w:val="20"/>
                <w:szCs w:val="20"/>
                <w:lang w:val="en-US"/>
              </w:rPr>
              <w:t xml:space="preserve"> </w:t>
            </w:r>
            <w:r w:rsidRPr="00814654">
              <w:rPr>
                <w:rStyle w:val="Style10ptBoldItalic2"/>
              </w:rPr>
              <w:t>industry</w:t>
            </w:r>
            <w:r w:rsidRPr="00C647EE">
              <w:rPr>
                <w:rFonts w:cs="Calibri"/>
                <w:b/>
                <w:i/>
                <w:spacing w:val="-1"/>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an</w:t>
            </w:r>
            <w:r w:rsidRPr="00C647EE">
              <w:rPr>
                <w:rFonts w:cs="Calibri"/>
                <w:spacing w:val="-5"/>
                <w:sz w:val="20"/>
                <w:szCs w:val="20"/>
                <w:lang w:val="en-US"/>
              </w:rPr>
              <w:t xml:space="preserve"> </w:t>
            </w:r>
            <w:r w:rsidRPr="00814654">
              <w:rPr>
                <w:rStyle w:val="Style10pt4"/>
              </w:rPr>
              <w:t>industry,</w:t>
            </w:r>
            <w:r w:rsidRPr="00C647EE">
              <w:rPr>
                <w:rFonts w:cs="Calibri"/>
                <w:spacing w:val="-5"/>
                <w:sz w:val="20"/>
                <w:szCs w:val="20"/>
                <w:lang w:val="en-US"/>
              </w:rPr>
              <w:t xml:space="preserve"> </w:t>
            </w:r>
            <w:r w:rsidRPr="00814654">
              <w:rPr>
                <w:rStyle w:val="Style10pt4"/>
              </w:rPr>
              <w:t>not</w:t>
            </w:r>
            <w:r w:rsidRPr="00C647EE">
              <w:rPr>
                <w:rFonts w:cs="Calibri"/>
                <w:spacing w:val="-5"/>
                <w:sz w:val="20"/>
                <w:szCs w:val="20"/>
                <w:lang w:val="en-US"/>
              </w:rPr>
              <w:t xml:space="preserve"> </w:t>
            </w:r>
            <w:r w:rsidRPr="00814654">
              <w:rPr>
                <w:rStyle w:val="Style10pt4"/>
              </w:rPr>
              <w:t>being</w:t>
            </w:r>
            <w:r w:rsidRPr="00C647EE">
              <w:rPr>
                <w:rFonts w:cs="Calibri"/>
                <w:spacing w:val="-6"/>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general,</w:t>
            </w:r>
            <w:r w:rsidRPr="00C647EE">
              <w:rPr>
                <w:rFonts w:cs="Calibri"/>
                <w:spacing w:val="-5"/>
                <w:sz w:val="20"/>
                <w:szCs w:val="20"/>
                <w:lang w:val="en-US"/>
              </w:rPr>
              <w:t xml:space="preserve"> </w:t>
            </w:r>
            <w:r w:rsidRPr="00814654">
              <w:rPr>
                <w:rStyle w:val="Style10pt4"/>
              </w:rPr>
              <w:t>offensive, hazardous, or mining industry, in which the processes carried on, the transportation involved, or the machinery or materials used do not interfere with the amenity of the locality by reason of noise, vibration, smell, fumes, smoke, vapour, steam, soot, ash, dust, wastewater, waste products, grit, oil or otherwise. The use includes a craft workshop.</w:t>
            </w:r>
          </w:p>
        </w:tc>
        <w:tc>
          <w:tcPr>
            <w:tcW w:w="2560" w:type="dxa"/>
          </w:tcPr>
          <w:p w14:paraId="6416890D"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5744064A" w14:textId="77777777" w:rsidTr="00C64143">
        <w:trPr>
          <w:trHeight w:val="1624"/>
        </w:trPr>
        <w:tc>
          <w:tcPr>
            <w:tcW w:w="6528" w:type="dxa"/>
            <w:shd w:val="clear" w:color="auto" w:fill="E3E4E2"/>
          </w:tcPr>
          <w:p w14:paraId="154FE892" w14:textId="77777777" w:rsidR="000E45E0" w:rsidRPr="00814654" w:rsidRDefault="000E45E0" w:rsidP="000E45E0">
            <w:pPr>
              <w:widowControl w:val="0"/>
              <w:autoSpaceDE w:val="0"/>
              <w:autoSpaceDN w:val="0"/>
              <w:spacing w:before="150" w:after="0" w:line="240" w:lineRule="auto"/>
              <w:ind w:left="127" w:right="163"/>
              <w:rPr>
                <w:rStyle w:val="Style10pt4"/>
              </w:rPr>
            </w:pPr>
            <w:r w:rsidRPr="00814654">
              <w:rPr>
                <w:rStyle w:val="Style10ptBoldItalic2"/>
              </w:rPr>
              <w:t xml:space="preserve">light rail </w:t>
            </w:r>
            <w:r w:rsidRPr="00814654">
              <w:rPr>
                <w:rStyle w:val="Style10pt4"/>
              </w:rPr>
              <w:t>means a system for the provision of light rail public transport services,</w:t>
            </w:r>
            <w:r w:rsidRPr="00C647EE">
              <w:rPr>
                <w:rFonts w:cs="Calibri"/>
                <w:spacing w:val="-6"/>
                <w:sz w:val="20"/>
                <w:szCs w:val="20"/>
                <w:lang w:val="en-US"/>
              </w:rPr>
              <w:t xml:space="preserve"> </w:t>
            </w:r>
            <w:r w:rsidRPr="00814654">
              <w:rPr>
                <w:rStyle w:val="Style10pt4"/>
              </w:rPr>
              <w:t>including</w:t>
            </w:r>
            <w:r w:rsidRPr="00C647EE">
              <w:rPr>
                <w:rFonts w:cs="Calibri"/>
                <w:spacing w:val="-7"/>
                <w:sz w:val="20"/>
                <w:szCs w:val="20"/>
                <w:lang w:val="en-US"/>
              </w:rPr>
              <w:t xml:space="preserve"> </w:t>
            </w:r>
            <w:r w:rsidRPr="00814654">
              <w:rPr>
                <w:rStyle w:val="Style10pt4"/>
              </w:rPr>
              <w:t>tracks,</w:t>
            </w:r>
            <w:r w:rsidRPr="00C647EE">
              <w:rPr>
                <w:rFonts w:cs="Calibri"/>
                <w:spacing w:val="-6"/>
                <w:sz w:val="20"/>
                <w:szCs w:val="20"/>
                <w:lang w:val="en-US"/>
              </w:rPr>
              <w:t xml:space="preserve"> </w:t>
            </w:r>
            <w:r w:rsidRPr="00814654">
              <w:rPr>
                <w:rStyle w:val="Style10pt4"/>
              </w:rPr>
              <w:t>catenaries,</w:t>
            </w:r>
            <w:r w:rsidRPr="00C647EE">
              <w:rPr>
                <w:rFonts w:cs="Calibri"/>
                <w:spacing w:val="-6"/>
                <w:sz w:val="20"/>
                <w:szCs w:val="20"/>
                <w:lang w:val="en-US"/>
              </w:rPr>
              <w:t xml:space="preserve"> </w:t>
            </w:r>
            <w:r w:rsidRPr="00814654">
              <w:rPr>
                <w:rStyle w:val="Style10pt4"/>
              </w:rPr>
              <w:t>supports</w:t>
            </w:r>
            <w:r w:rsidRPr="00C647EE">
              <w:rPr>
                <w:rFonts w:cs="Calibri"/>
                <w:spacing w:val="-5"/>
                <w:sz w:val="20"/>
                <w:szCs w:val="20"/>
                <w:lang w:val="en-US"/>
              </w:rPr>
              <w:t xml:space="preserve"> </w:t>
            </w:r>
            <w:r w:rsidRPr="00814654">
              <w:rPr>
                <w:rStyle w:val="Style10pt4"/>
              </w:rPr>
              <w:t>for</w:t>
            </w:r>
            <w:r w:rsidRPr="00C647EE">
              <w:rPr>
                <w:rFonts w:cs="Calibri"/>
                <w:spacing w:val="-6"/>
                <w:sz w:val="20"/>
                <w:szCs w:val="20"/>
                <w:lang w:val="en-US"/>
              </w:rPr>
              <w:t xml:space="preserve"> </w:t>
            </w:r>
            <w:r w:rsidRPr="00814654">
              <w:rPr>
                <w:rStyle w:val="Style10pt4"/>
              </w:rPr>
              <w:t>tracks</w:t>
            </w:r>
            <w:r w:rsidRPr="00C647EE">
              <w:rPr>
                <w:rFonts w:cs="Calibri"/>
                <w:spacing w:val="-5"/>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catenaries, stops, access to stops, signalling and other control facilities and other facilities</w:t>
            </w:r>
            <w:r w:rsidRPr="00C647EE">
              <w:rPr>
                <w:rFonts w:cs="Calibri"/>
                <w:spacing w:val="-3"/>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equipment</w:t>
            </w:r>
            <w:r w:rsidRPr="00C647EE">
              <w:rPr>
                <w:rFonts w:cs="Calibri"/>
                <w:spacing w:val="-3"/>
                <w:sz w:val="20"/>
                <w:szCs w:val="20"/>
                <w:lang w:val="en-US"/>
              </w:rPr>
              <w:t xml:space="preserve"> </w:t>
            </w:r>
            <w:r w:rsidRPr="00814654">
              <w:rPr>
                <w:rStyle w:val="Style10pt4"/>
              </w:rPr>
              <w:t>associated</w:t>
            </w:r>
            <w:r w:rsidRPr="00C647EE">
              <w:rPr>
                <w:rFonts w:cs="Calibri"/>
                <w:spacing w:val="-3"/>
                <w:sz w:val="20"/>
                <w:szCs w:val="20"/>
                <w:lang w:val="en-US"/>
              </w:rPr>
              <w:t xml:space="preserve"> </w:t>
            </w:r>
            <w:r w:rsidRPr="00814654">
              <w:rPr>
                <w:rStyle w:val="Style10pt4"/>
              </w:rPr>
              <w:t>with</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provision</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those</w:t>
            </w:r>
            <w:r w:rsidRPr="00C647EE">
              <w:rPr>
                <w:rFonts w:cs="Calibri"/>
                <w:spacing w:val="-4"/>
                <w:sz w:val="20"/>
                <w:szCs w:val="20"/>
                <w:lang w:val="en-US"/>
              </w:rPr>
              <w:t xml:space="preserve"> </w:t>
            </w:r>
            <w:r w:rsidRPr="00814654">
              <w:rPr>
                <w:rStyle w:val="Style10pt4"/>
              </w:rPr>
              <w:t>services.</w:t>
            </w:r>
          </w:p>
          <w:p w14:paraId="3599D313" w14:textId="77777777" w:rsidR="000E45E0" w:rsidRPr="00C647EE" w:rsidRDefault="000E45E0" w:rsidP="000E45E0">
            <w:pPr>
              <w:widowControl w:val="0"/>
              <w:autoSpaceDE w:val="0"/>
              <w:autoSpaceDN w:val="0"/>
              <w:spacing w:before="121" w:after="0" w:line="240" w:lineRule="auto"/>
              <w:ind w:left="127"/>
              <w:rPr>
                <w:rFonts w:cs="Calibri"/>
                <w:sz w:val="20"/>
                <w:szCs w:val="20"/>
                <w:lang w:val="en-US"/>
              </w:rPr>
            </w:pPr>
            <w:r w:rsidRPr="00814654">
              <w:rPr>
                <w:rStyle w:val="Style10pt3"/>
              </w:rPr>
              <w:t>The</w:t>
            </w:r>
            <w:r w:rsidRPr="00C647EE">
              <w:rPr>
                <w:rFonts w:cs="Calibri"/>
                <w:spacing w:val="-7"/>
                <w:sz w:val="20"/>
                <w:szCs w:val="20"/>
                <w:lang w:val="en-US"/>
              </w:rPr>
              <w:t xml:space="preserve"> </w:t>
            </w:r>
            <w:r w:rsidRPr="00814654">
              <w:rPr>
                <w:rStyle w:val="Style10pt3"/>
              </w:rPr>
              <w:t>term</w:t>
            </w:r>
            <w:r w:rsidRPr="00C647EE">
              <w:rPr>
                <w:rFonts w:cs="Calibri"/>
                <w:spacing w:val="-7"/>
                <w:sz w:val="20"/>
                <w:szCs w:val="20"/>
                <w:lang w:val="en-US"/>
              </w:rPr>
              <w:t xml:space="preserve"> </w:t>
            </w:r>
            <w:r w:rsidRPr="00814654">
              <w:rPr>
                <w:rStyle w:val="Style10pt3"/>
              </w:rPr>
              <w:t>excludes</w:t>
            </w:r>
            <w:r w:rsidRPr="00C647EE">
              <w:rPr>
                <w:rFonts w:cs="Calibri"/>
                <w:spacing w:val="-6"/>
                <w:sz w:val="20"/>
                <w:szCs w:val="20"/>
                <w:lang w:val="en-US"/>
              </w:rPr>
              <w:t xml:space="preserve"> </w:t>
            </w:r>
            <w:r w:rsidRPr="00814654">
              <w:rPr>
                <w:rStyle w:val="Style10pt3"/>
              </w:rPr>
              <w:t>light</w:t>
            </w:r>
            <w:r w:rsidRPr="00C647EE">
              <w:rPr>
                <w:rFonts w:cs="Calibri"/>
                <w:spacing w:val="-6"/>
                <w:sz w:val="20"/>
                <w:szCs w:val="20"/>
                <w:lang w:val="en-US"/>
              </w:rPr>
              <w:t xml:space="preserve"> </w:t>
            </w:r>
            <w:r w:rsidRPr="00814654">
              <w:rPr>
                <w:rStyle w:val="Style10pt3"/>
              </w:rPr>
              <w:t>rail</w:t>
            </w:r>
            <w:r w:rsidRPr="00C647EE">
              <w:rPr>
                <w:rFonts w:cs="Calibri"/>
                <w:spacing w:val="-7"/>
                <w:sz w:val="20"/>
                <w:szCs w:val="20"/>
                <w:lang w:val="en-US"/>
              </w:rPr>
              <w:t xml:space="preserve"> </w:t>
            </w:r>
            <w:r w:rsidRPr="00814654">
              <w:rPr>
                <w:rStyle w:val="Style10pt3"/>
              </w:rPr>
              <w:t>depot</w:t>
            </w:r>
            <w:r w:rsidRPr="00C647EE">
              <w:rPr>
                <w:rFonts w:cs="Calibri"/>
                <w:spacing w:val="-6"/>
                <w:sz w:val="20"/>
                <w:szCs w:val="20"/>
                <w:lang w:val="en-US"/>
              </w:rPr>
              <w:t xml:space="preserve"> </w:t>
            </w:r>
            <w:r w:rsidRPr="00814654">
              <w:rPr>
                <w:rStyle w:val="Style10pt3"/>
              </w:rPr>
              <w:t>and</w:t>
            </w:r>
            <w:r w:rsidRPr="00C647EE">
              <w:rPr>
                <w:rFonts w:cs="Calibri"/>
                <w:spacing w:val="-6"/>
                <w:sz w:val="20"/>
                <w:szCs w:val="20"/>
                <w:lang w:val="en-US"/>
              </w:rPr>
              <w:t xml:space="preserve"> </w:t>
            </w:r>
            <w:r w:rsidRPr="00814654">
              <w:rPr>
                <w:rStyle w:val="Style10pt3"/>
              </w:rPr>
              <w:t>electrical</w:t>
            </w:r>
            <w:r w:rsidRPr="00C647EE">
              <w:rPr>
                <w:rFonts w:cs="Calibri"/>
                <w:spacing w:val="-6"/>
                <w:sz w:val="20"/>
                <w:szCs w:val="20"/>
                <w:lang w:val="en-US"/>
              </w:rPr>
              <w:t xml:space="preserve"> </w:t>
            </w:r>
            <w:r w:rsidRPr="00814654">
              <w:rPr>
                <w:rStyle w:val="Style10pt3"/>
              </w:rPr>
              <w:t>substation</w:t>
            </w:r>
            <w:r w:rsidRPr="00C647EE">
              <w:rPr>
                <w:rFonts w:cs="Calibri"/>
                <w:spacing w:val="-6"/>
                <w:sz w:val="20"/>
                <w:szCs w:val="20"/>
                <w:lang w:val="en-US"/>
              </w:rPr>
              <w:t xml:space="preserve"> </w:t>
            </w:r>
            <w:r w:rsidRPr="00814654">
              <w:rPr>
                <w:rStyle w:val="Style10ptCondensedby01pt"/>
              </w:rPr>
              <w:t>facilities.</w:t>
            </w:r>
          </w:p>
        </w:tc>
        <w:tc>
          <w:tcPr>
            <w:tcW w:w="2560" w:type="dxa"/>
            <w:shd w:val="clear" w:color="auto" w:fill="E3E4E2"/>
          </w:tcPr>
          <w:p w14:paraId="694355EB"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67B230A1"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31"/>
        <w:gridCol w:w="2557"/>
      </w:tblGrid>
      <w:tr w:rsidR="000E45E0" w:rsidRPr="00C647EE" w14:paraId="17623DAD" w14:textId="77777777" w:rsidTr="00C64143">
        <w:trPr>
          <w:trHeight w:val="701"/>
        </w:trPr>
        <w:tc>
          <w:tcPr>
            <w:tcW w:w="6531" w:type="dxa"/>
            <w:shd w:val="clear" w:color="auto" w:fill="9CC2E4"/>
          </w:tcPr>
          <w:p w14:paraId="3A0071F8"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lastRenderedPageBreak/>
              <w:t>Definition</w:t>
            </w:r>
          </w:p>
        </w:tc>
        <w:tc>
          <w:tcPr>
            <w:tcW w:w="2557" w:type="dxa"/>
            <w:shd w:val="clear" w:color="auto" w:fill="9CC2E4"/>
          </w:tcPr>
          <w:p w14:paraId="3E211CFF" w14:textId="77777777" w:rsidR="000E45E0" w:rsidRPr="00C647EE" w:rsidRDefault="000E45E0" w:rsidP="000E45E0">
            <w:pPr>
              <w:widowControl w:val="0"/>
              <w:autoSpaceDE w:val="0"/>
              <w:autoSpaceDN w:val="0"/>
              <w:spacing w:after="0" w:line="240" w:lineRule="auto"/>
              <w:ind w:left="117"/>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1A3C12A2" w14:textId="77777777" w:rsidTr="00C64143">
        <w:trPr>
          <w:trHeight w:val="2064"/>
        </w:trPr>
        <w:tc>
          <w:tcPr>
            <w:tcW w:w="6531" w:type="dxa"/>
          </w:tcPr>
          <w:p w14:paraId="2EE4E3ED" w14:textId="77777777" w:rsidR="000E45E0" w:rsidRPr="00814654" w:rsidRDefault="000E45E0" w:rsidP="000E45E0">
            <w:pPr>
              <w:widowControl w:val="0"/>
              <w:autoSpaceDE w:val="0"/>
              <w:autoSpaceDN w:val="0"/>
              <w:spacing w:before="148" w:after="0" w:line="240" w:lineRule="auto"/>
              <w:ind w:left="127"/>
              <w:rPr>
                <w:rStyle w:val="Style10pt4"/>
              </w:rPr>
            </w:pPr>
            <w:r w:rsidRPr="00814654">
              <w:rPr>
                <w:rStyle w:val="Style10ptBoldItalic2"/>
              </w:rPr>
              <w:t>liquid</w:t>
            </w:r>
            <w:r w:rsidRPr="00C647EE">
              <w:rPr>
                <w:rFonts w:cs="Calibri"/>
                <w:b/>
                <w:i/>
                <w:spacing w:val="-2"/>
                <w:sz w:val="20"/>
                <w:szCs w:val="20"/>
                <w:lang w:val="en-US"/>
              </w:rPr>
              <w:t xml:space="preserve"> </w:t>
            </w:r>
            <w:r w:rsidRPr="00814654">
              <w:rPr>
                <w:rStyle w:val="Style10ptBoldItalic2"/>
              </w:rPr>
              <w:t>fuel</w:t>
            </w:r>
            <w:r w:rsidRPr="00C647EE">
              <w:rPr>
                <w:rFonts w:cs="Calibri"/>
                <w:b/>
                <w:i/>
                <w:spacing w:val="-6"/>
                <w:sz w:val="20"/>
                <w:szCs w:val="20"/>
                <w:lang w:val="en-US"/>
              </w:rPr>
              <w:t xml:space="preserve"> </w:t>
            </w:r>
            <w:r w:rsidRPr="00814654">
              <w:rPr>
                <w:rStyle w:val="Style10ptBoldItalic2"/>
              </w:rPr>
              <w:t>depot</w:t>
            </w:r>
            <w:r w:rsidRPr="00814654">
              <w:rPr>
                <w:rStyle w:val="Style10ptBoldItalicCondensedby015pt"/>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6"/>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for:</w:t>
            </w:r>
          </w:p>
          <w:p w14:paraId="1E08B8EA" w14:textId="77777777" w:rsidR="000E45E0" w:rsidRPr="00814654" w:rsidRDefault="000E45E0" w:rsidP="00741B38">
            <w:pPr>
              <w:widowControl w:val="0"/>
              <w:numPr>
                <w:ilvl w:val="0"/>
                <w:numId w:val="75"/>
              </w:numPr>
              <w:tabs>
                <w:tab w:val="left" w:pos="712"/>
              </w:tabs>
              <w:autoSpaceDE w:val="0"/>
              <w:autoSpaceDN w:val="0"/>
              <w:spacing w:before="60" w:after="0" w:line="240" w:lineRule="auto"/>
              <w:ind w:right="436"/>
              <w:rPr>
                <w:rStyle w:val="Style10pt4"/>
              </w:rPr>
            </w:pPr>
            <w:r w:rsidRPr="00814654">
              <w:rPr>
                <w:rStyle w:val="Style10pt4"/>
              </w:rPr>
              <w:t>the</w:t>
            </w:r>
            <w:r w:rsidRPr="00C647EE">
              <w:rPr>
                <w:rFonts w:cs="Calibri"/>
                <w:spacing w:val="-6"/>
                <w:sz w:val="20"/>
                <w:szCs w:val="20"/>
                <w:lang w:val="en-US"/>
              </w:rPr>
              <w:t xml:space="preserve"> </w:t>
            </w:r>
            <w:r w:rsidRPr="00814654">
              <w:rPr>
                <w:rStyle w:val="Style10pt4"/>
              </w:rPr>
              <w:t>bulk</w:t>
            </w:r>
            <w:r w:rsidRPr="00C647EE">
              <w:rPr>
                <w:rFonts w:cs="Calibri"/>
                <w:spacing w:val="-5"/>
                <w:sz w:val="20"/>
                <w:szCs w:val="20"/>
                <w:lang w:val="en-US"/>
              </w:rPr>
              <w:t xml:space="preserve"> </w:t>
            </w:r>
            <w:r w:rsidRPr="00814654">
              <w:rPr>
                <w:rStyle w:val="Style10pt4"/>
              </w:rPr>
              <w:t>storage</w:t>
            </w:r>
            <w:r w:rsidRPr="00C647EE">
              <w:rPr>
                <w:rFonts w:cs="Calibri"/>
                <w:spacing w:val="-7"/>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wholesale</w:t>
            </w:r>
            <w:r w:rsidRPr="00C647EE">
              <w:rPr>
                <w:rFonts w:cs="Calibri"/>
                <w:spacing w:val="-6"/>
                <w:sz w:val="20"/>
                <w:szCs w:val="20"/>
                <w:lang w:val="en-US"/>
              </w:rPr>
              <w:t xml:space="preserve"> </w:t>
            </w:r>
            <w:r w:rsidRPr="00814654">
              <w:rPr>
                <w:rStyle w:val="Style10pt4"/>
              </w:rPr>
              <w:t>distribution</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petrol,</w:t>
            </w:r>
            <w:r w:rsidRPr="00C647EE">
              <w:rPr>
                <w:rFonts w:cs="Calibri"/>
                <w:spacing w:val="-5"/>
                <w:sz w:val="20"/>
                <w:szCs w:val="20"/>
                <w:lang w:val="en-US"/>
              </w:rPr>
              <w:t xml:space="preserve"> </w:t>
            </w:r>
            <w:r w:rsidRPr="00814654">
              <w:rPr>
                <w:rStyle w:val="Style10pt4"/>
              </w:rPr>
              <w:t>oil,</w:t>
            </w:r>
            <w:r w:rsidRPr="00C647EE">
              <w:rPr>
                <w:rFonts w:cs="Calibri"/>
                <w:spacing w:val="-5"/>
                <w:sz w:val="20"/>
                <w:szCs w:val="20"/>
                <w:lang w:val="en-US"/>
              </w:rPr>
              <w:t xml:space="preserve"> </w:t>
            </w:r>
            <w:r w:rsidRPr="00814654">
              <w:rPr>
                <w:rStyle w:val="Style10pt4"/>
              </w:rPr>
              <w:t xml:space="preserve">petroleum products or other inflammable </w:t>
            </w:r>
            <w:proofErr w:type="gramStart"/>
            <w:r w:rsidRPr="00814654">
              <w:rPr>
                <w:rStyle w:val="Style10pt4"/>
              </w:rPr>
              <w:t>liquids;</w:t>
            </w:r>
            <w:proofErr w:type="gramEnd"/>
          </w:p>
          <w:p w14:paraId="4FAABD3A" w14:textId="77777777" w:rsidR="000E45E0" w:rsidRPr="00814654" w:rsidRDefault="000E45E0" w:rsidP="00741B38">
            <w:pPr>
              <w:widowControl w:val="0"/>
              <w:numPr>
                <w:ilvl w:val="0"/>
                <w:numId w:val="75"/>
              </w:numPr>
              <w:tabs>
                <w:tab w:val="left" w:pos="710"/>
                <w:tab w:val="left" w:pos="712"/>
              </w:tabs>
              <w:autoSpaceDE w:val="0"/>
              <w:autoSpaceDN w:val="0"/>
              <w:spacing w:after="0" w:line="240" w:lineRule="auto"/>
              <w:ind w:right="636"/>
              <w:rPr>
                <w:rStyle w:val="Style10pt4"/>
              </w:rPr>
            </w:pPr>
            <w:r w:rsidRPr="00814654">
              <w:rPr>
                <w:rStyle w:val="Style10pt4"/>
              </w:rPr>
              <w:t>the</w:t>
            </w:r>
            <w:r w:rsidRPr="00C647EE">
              <w:rPr>
                <w:rFonts w:cs="Calibri"/>
                <w:spacing w:val="-6"/>
                <w:sz w:val="20"/>
                <w:szCs w:val="20"/>
                <w:lang w:val="en-US"/>
              </w:rPr>
              <w:t xml:space="preserve"> </w:t>
            </w:r>
            <w:r w:rsidRPr="00814654">
              <w:rPr>
                <w:rStyle w:val="Style10pt4"/>
              </w:rPr>
              <w:t>retail</w:t>
            </w:r>
            <w:r w:rsidRPr="00C647EE">
              <w:rPr>
                <w:rFonts w:cs="Calibri"/>
                <w:spacing w:val="-6"/>
                <w:sz w:val="20"/>
                <w:szCs w:val="20"/>
                <w:lang w:val="en-US"/>
              </w:rPr>
              <w:t xml:space="preserve"> </w:t>
            </w:r>
            <w:r w:rsidRPr="00814654">
              <w:rPr>
                <w:rStyle w:val="Style10pt4"/>
              </w:rPr>
              <w:t>distribution</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drums</w:t>
            </w:r>
            <w:r w:rsidRPr="00C647EE">
              <w:rPr>
                <w:rFonts w:cs="Calibri"/>
                <w:spacing w:val="-5"/>
                <w:sz w:val="20"/>
                <w:szCs w:val="20"/>
                <w:lang w:val="en-US"/>
              </w:rPr>
              <w:t xml:space="preserve"> </w:t>
            </w:r>
            <w:r w:rsidRPr="00814654">
              <w:rPr>
                <w:rStyle w:val="Style10pt4"/>
              </w:rPr>
              <w:t>containing</w:t>
            </w:r>
            <w:r w:rsidRPr="00C647EE">
              <w:rPr>
                <w:rFonts w:cs="Calibri"/>
                <w:spacing w:val="-6"/>
                <w:sz w:val="20"/>
                <w:szCs w:val="20"/>
                <w:lang w:val="en-US"/>
              </w:rPr>
              <w:t xml:space="preserve"> </w:t>
            </w:r>
            <w:r w:rsidRPr="00814654">
              <w:rPr>
                <w:rStyle w:val="Style10pt4"/>
              </w:rPr>
              <w:t>petrol,</w:t>
            </w:r>
            <w:r w:rsidRPr="00C647EE">
              <w:rPr>
                <w:rFonts w:cs="Calibri"/>
                <w:spacing w:val="-5"/>
                <w:sz w:val="20"/>
                <w:szCs w:val="20"/>
                <w:lang w:val="en-US"/>
              </w:rPr>
              <w:t xml:space="preserve"> </w:t>
            </w:r>
            <w:r w:rsidRPr="00814654">
              <w:rPr>
                <w:rStyle w:val="Style10pt4"/>
              </w:rPr>
              <w:t>oil,</w:t>
            </w:r>
            <w:r w:rsidRPr="00C647EE">
              <w:rPr>
                <w:rFonts w:cs="Calibri"/>
                <w:spacing w:val="-5"/>
                <w:sz w:val="20"/>
                <w:szCs w:val="20"/>
                <w:lang w:val="en-US"/>
              </w:rPr>
              <w:t xml:space="preserve"> </w:t>
            </w:r>
            <w:r w:rsidRPr="00814654">
              <w:rPr>
                <w:rStyle w:val="Style10pt4"/>
              </w:rPr>
              <w:t>petroleum products or other inflammable liquids; or</w:t>
            </w:r>
          </w:p>
          <w:p w14:paraId="642A3A34" w14:textId="77777777" w:rsidR="000E45E0" w:rsidRPr="00C647EE" w:rsidRDefault="000E45E0" w:rsidP="00741B38">
            <w:pPr>
              <w:widowControl w:val="0"/>
              <w:numPr>
                <w:ilvl w:val="0"/>
                <w:numId w:val="75"/>
              </w:numPr>
              <w:tabs>
                <w:tab w:val="left" w:pos="712"/>
              </w:tabs>
              <w:autoSpaceDE w:val="0"/>
              <w:autoSpaceDN w:val="0"/>
              <w:spacing w:before="1" w:after="0" w:line="240" w:lineRule="auto"/>
              <w:ind w:right="181"/>
              <w:rPr>
                <w:rFonts w:cs="Calibri"/>
                <w:sz w:val="20"/>
                <w:szCs w:val="20"/>
                <w:lang w:val="en-US"/>
              </w:rPr>
            </w:pPr>
            <w:r w:rsidRPr="00814654">
              <w:rPr>
                <w:rStyle w:val="Style10pt4"/>
              </w:rPr>
              <w:t>the</w:t>
            </w:r>
            <w:r w:rsidRPr="00C647EE">
              <w:rPr>
                <w:rFonts w:cs="Calibri"/>
                <w:spacing w:val="-5"/>
                <w:sz w:val="20"/>
                <w:szCs w:val="20"/>
                <w:lang w:val="en-US"/>
              </w:rPr>
              <w:t xml:space="preserve"> </w:t>
            </w:r>
            <w:r w:rsidRPr="00814654">
              <w:rPr>
                <w:rStyle w:val="Style10pt4"/>
              </w:rPr>
              <w:t>bulk</w:t>
            </w:r>
            <w:r w:rsidRPr="00C647EE">
              <w:rPr>
                <w:rFonts w:cs="Calibri"/>
                <w:spacing w:val="-4"/>
                <w:sz w:val="20"/>
                <w:szCs w:val="20"/>
                <w:lang w:val="en-US"/>
              </w:rPr>
              <w:t xml:space="preserve"> </w:t>
            </w:r>
            <w:r w:rsidRPr="00814654">
              <w:rPr>
                <w:rStyle w:val="Style10pt4"/>
              </w:rPr>
              <w:t>storage</w:t>
            </w:r>
            <w:r w:rsidRPr="00C647EE">
              <w:rPr>
                <w:rFonts w:cs="Calibri"/>
                <w:spacing w:val="-6"/>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wholesale</w:t>
            </w:r>
            <w:r w:rsidRPr="00C647EE">
              <w:rPr>
                <w:rFonts w:cs="Calibri"/>
                <w:spacing w:val="-5"/>
                <w:sz w:val="20"/>
                <w:szCs w:val="20"/>
                <w:lang w:val="en-US"/>
              </w:rPr>
              <w:t xml:space="preserve"> </w:t>
            </w:r>
            <w:r w:rsidRPr="00814654">
              <w:rPr>
                <w:rStyle w:val="Style10pt4"/>
              </w:rPr>
              <w:t>distribution</w:t>
            </w:r>
            <w:r w:rsidRPr="00C647EE">
              <w:rPr>
                <w:rFonts w:cs="Calibri"/>
                <w:spacing w:val="-4"/>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hydrogen</w:t>
            </w:r>
            <w:r w:rsidRPr="00C647EE">
              <w:rPr>
                <w:rFonts w:cs="Calibri"/>
                <w:spacing w:val="-4"/>
                <w:sz w:val="20"/>
                <w:szCs w:val="20"/>
                <w:lang w:val="en-US"/>
              </w:rPr>
              <w:t xml:space="preserve"> </w:t>
            </w:r>
            <w:r w:rsidRPr="00814654">
              <w:rPr>
                <w:rStyle w:val="Style10pt4"/>
              </w:rPr>
              <w:t>fuel</w:t>
            </w:r>
            <w:r w:rsidRPr="00C647EE">
              <w:rPr>
                <w:rFonts w:cs="Calibri"/>
                <w:spacing w:val="-5"/>
                <w:sz w:val="20"/>
                <w:szCs w:val="20"/>
                <w:lang w:val="en-US"/>
              </w:rPr>
              <w:t xml:space="preserve"> </w:t>
            </w:r>
            <w:r w:rsidRPr="00814654">
              <w:rPr>
                <w:rStyle w:val="Style10pt4"/>
              </w:rPr>
              <w:t>as</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liquid or gas, including the production of</w:t>
            </w:r>
            <w:r w:rsidRPr="00C647EE">
              <w:rPr>
                <w:rFonts w:cs="Calibri"/>
                <w:spacing w:val="-1"/>
                <w:sz w:val="20"/>
                <w:szCs w:val="20"/>
                <w:lang w:val="en-US"/>
              </w:rPr>
              <w:t xml:space="preserve"> </w:t>
            </w:r>
            <w:r w:rsidRPr="00814654">
              <w:rPr>
                <w:rStyle w:val="Style10pt4"/>
              </w:rPr>
              <w:t>hydrogen fuel for these purposes.</w:t>
            </w:r>
          </w:p>
        </w:tc>
        <w:tc>
          <w:tcPr>
            <w:tcW w:w="2557" w:type="dxa"/>
          </w:tcPr>
          <w:p w14:paraId="4307B874"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97913DA" w14:textId="77777777" w:rsidTr="00C64143">
        <w:trPr>
          <w:trHeight w:val="746"/>
        </w:trPr>
        <w:tc>
          <w:tcPr>
            <w:tcW w:w="6531" w:type="dxa"/>
            <w:shd w:val="clear" w:color="auto" w:fill="E3E4E2"/>
          </w:tcPr>
          <w:p w14:paraId="0DA39830" w14:textId="77777777" w:rsidR="000E45E0" w:rsidRPr="00C647EE" w:rsidRDefault="000E45E0" w:rsidP="000E45E0">
            <w:pPr>
              <w:widowControl w:val="0"/>
              <w:autoSpaceDE w:val="0"/>
              <w:autoSpaceDN w:val="0"/>
              <w:spacing w:before="128" w:after="0" w:line="240" w:lineRule="auto"/>
              <w:ind w:left="127"/>
              <w:rPr>
                <w:rFonts w:cs="Calibri"/>
                <w:sz w:val="20"/>
                <w:szCs w:val="20"/>
                <w:lang w:val="en-US"/>
              </w:rPr>
            </w:pPr>
            <w:r w:rsidRPr="00814654">
              <w:rPr>
                <w:rStyle w:val="Style10ptBoldItalic2"/>
              </w:rPr>
              <w:t>major</w:t>
            </w:r>
            <w:r w:rsidRPr="00C647EE">
              <w:rPr>
                <w:rFonts w:cs="Calibri"/>
                <w:b/>
                <w:i/>
                <w:spacing w:val="-8"/>
                <w:sz w:val="20"/>
                <w:szCs w:val="20"/>
                <w:lang w:val="en-US"/>
              </w:rPr>
              <w:t xml:space="preserve"> </w:t>
            </w:r>
            <w:r w:rsidRPr="00814654">
              <w:rPr>
                <w:rStyle w:val="Style10ptBoldItalic2"/>
              </w:rPr>
              <w:t>electrical</w:t>
            </w:r>
            <w:r w:rsidRPr="00C647EE">
              <w:rPr>
                <w:rFonts w:cs="Calibri"/>
                <w:b/>
                <w:i/>
                <w:spacing w:val="-8"/>
                <w:sz w:val="20"/>
                <w:szCs w:val="20"/>
                <w:lang w:val="en-US"/>
              </w:rPr>
              <w:t xml:space="preserve"> </w:t>
            </w:r>
            <w:r w:rsidRPr="00814654">
              <w:rPr>
                <w:rStyle w:val="Style10ptBoldItalic2"/>
              </w:rPr>
              <w:t>sub-station</w:t>
            </w:r>
            <w:r w:rsidRPr="00C647EE">
              <w:rPr>
                <w:rFonts w:cs="Calibri"/>
                <w:b/>
                <w:i/>
                <w:spacing w:val="-5"/>
                <w:sz w:val="20"/>
                <w:szCs w:val="20"/>
                <w:lang w:val="en-US"/>
              </w:rPr>
              <w:t xml:space="preserve"> </w:t>
            </w:r>
            <w:r w:rsidRPr="00814654">
              <w:rPr>
                <w:rStyle w:val="Style10pt4"/>
              </w:rPr>
              <w:t>means</w:t>
            </w:r>
            <w:r w:rsidRPr="00C647EE">
              <w:rPr>
                <w:rFonts w:cs="Calibri"/>
                <w:spacing w:val="-7"/>
                <w:sz w:val="20"/>
                <w:szCs w:val="20"/>
                <w:lang w:val="en-US"/>
              </w:rPr>
              <w:t xml:space="preserve"> </w:t>
            </w:r>
            <w:r w:rsidRPr="00814654">
              <w:rPr>
                <w:rStyle w:val="Style10pt4"/>
              </w:rPr>
              <w:t>switching</w:t>
            </w:r>
            <w:r w:rsidRPr="00C647EE">
              <w:rPr>
                <w:rFonts w:cs="Calibri"/>
                <w:spacing w:val="-8"/>
                <w:sz w:val="20"/>
                <w:szCs w:val="20"/>
                <w:lang w:val="en-US"/>
              </w:rPr>
              <w:t xml:space="preserve"> </w:t>
            </w:r>
            <w:r w:rsidRPr="00814654">
              <w:rPr>
                <w:rStyle w:val="Style10pt4"/>
              </w:rPr>
              <w:t>and</w:t>
            </w:r>
            <w:r w:rsidRPr="00C647EE">
              <w:rPr>
                <w:rFonts w:cs="Calibri"/>
                <w:spacing w:val="-7"/>
                <w:sz w:val="20"/>
                <w:szCs w:val="20"/>
                <w:lang w:val="en-US"/>
              </w:rPr>
              <w:t xml:space="preserve"> </w:t>
            </w:r>
            <w:r w:rsidRPr="00814654">
              <w:rPr>
                <w:rStyle w:val="Style10pt4"/>
              </w:rPr>
              <w:t>transformer</w:t>
            </w:r>
            <w:r w:rsidRPr="00C647EE">
              <w:rPr>
                <w:rFonts w:cs="Calibri"/>
                <w:spacing w:val="-7"/>
                <w:sz w:val="20"/>
                <w:szCs w:val="20"/>
                <w:lang w:val="en-US"/>
              </w:rPr>
              <w:t xml:space="preserve"> </w:t>
            </w:r>
            <w:r w:rsidRPr="00814654">
              <w:rPr>
                <w:rStyle w:val="Style10pt4"/>
              </w:rPr>
              <w:t>equipment handling voltages greater than 66kV.</w:t>
            </w:r>
          </w:p>
        </w:tc>
        <w:tc>
          <w:tcPr>
            <w:tcW w:w="2557" w:type="dxa"/>
            <w:shd w:val="clear" w:color="auto" w:fill="E3E4E2"/>
          </w:tcPr>
          <w:p w14:paraId="581219EA"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9DE68FA" w14:textId="77777777" w:rsidTr="00C64143">
        <w:trPr>
          <w:trHeight w:val="986"/>
        </w:trPr>
        <w:tc>
          <w:tcPr>
            <w:tcW w:w="6531" w:type="dxa"/>
          </w:tcPr>
          <w:p w14:paraId="44FB76F9" w14:textId="77777777" w:rsidR="000E45E0" w:rsidRPr="00C647EE" w:rsidRDefault="000E45E0" w:rsidP="000E45E0">
            <w:pPr>
              <w:widowControl w:val="0"/>
              <w:autoSpaceDE w:val="0"/>
              <w:autoSpaceDN w:val="0"/>
              <w:spacing w:before="127" w:after="0" w:line="240" w:lineRule="auto"/>
              <w:ind w:left="127" w:right="169"/>
              <w:rPr>
                <w:rFonts w:cs="Calibri"/>
                <w:sz w:val="20"/>
                <w:szCs w:val="20"/>
                <w:lang w:val="en-US"/>
              </w:rPr>
            </w:pPr>
            <w:r w:rsidRPr="00814654">
              <w:rPr>
                <w:rStyle w:val="Style10ptBoldItalic2"/>
              </w:rPr>
              <w:t>major</w:t>
            </w:r>
            <w:r w:rsidRPr="00C647EE">
              <w:rPr>
                <w:rFonts w:cs="Calibri"/>
                <w:b/>
                <w:i/>
                <w:spacing w:val="-7"/>
                <w:sz w:val="20"/>
                <w:szCs w:val="20"/>
                <w:lang w:val="en-US"/>
              </w:rPr>
              <w:t xml:space="preserve"> </w:t>
            </w:r>
            <w:r w:rsidRPr="00814654">
              <w:rPr>
                <w:rStyle w:val="Style10ptBoldItalic2"/>
              </w:rPr>
              <w:t>electricity</w:t>
            </w:r>
            <w:r w:rsidRPr="00C647EE">
              <w:rPr>
                <w:rFonts w:cs="Calibri"/>
                <w:b/>
                <w:i/>
                <w:spacing w:val="-6"/>
                <w:sz w:val="20"/>
                <w:szCs w:val="20"/>
                <w:lang w:val="en-US"/>
              </w:rPr>
              <w:t xml:space="preserve"> </w:t>
            </w:r>
            <w:r w:rsidRPr="00814654">
              <w:rPr>
                <w:rStyle w:val="Style10ptBoldItalic2"/>
              </w:rPr>
              <w:t>storage</w:t>
            </w:r>
            <w:r w:rsidRPr="00C647EE">
              <w:rPr>
                <w:rFonts w:cs="Calibri"/>
                <w:b/>
                <w:i/>
                <w:spacing w:val="-6"/>
                <w:sz w:val="20"/>
                <w:szCs w:val="20"/>
                <w:lang w:val="en-US"/>
              </w:rPr>
              <w:t xml:space="preserve"> </w:t>
            </w:r>
            <w:r w:rsidRPr="00814654">
              <w:rPr>
                <w:rStyle w:val="Style10ptBoldItalic2"/>
              </w:rPr>
              <w:t>facility</w:t>
            </w:r>
            <w:r w:rsidRPr="00814654">
              <w:rPr>
                <w:rStyle w:val="Style10ptBoldItalicCondensedby015pt"/>
              </w:rPr>
              <w:t xml:space="preserve"> </w:t>
            </w:r>
            <w:r w:rsidRPr="00814654">
              <w:rPr>
                <w:rStyle w:val="Style10pt4"/>
              </w:rPr>
              <w:t>means</w:t>
            </w:r>
            <w:r w:rsidRPr="00C647EE">
              <w:rPr>
                <w:rFonts w:cs="Calibri"/>
                <w:spacing w:val="-6"/>
                <w:sz w:val="20"/>
                <w:szCs w:val="20"/>
                <w:lang w:val="en-US"/>
              </w:rPr>
              <w:t xml:space="preserve"> </w:t>
            </w:r>
            <w:r w:rsidRPr="00814654">
              <w:rPr>
                <w:rStyle w:val="Style10pt4"/>
              </w:rPr>
              <w:t>equipment</w:t>
            </w:r>
            <w:r w:rsidRPr="00C647EE">
              <w:rPr>
                <w:rFonts w:cs="Calibri"/>
                <w:spacing w:val="-6"/>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associated</w:t>
            </w:r>
            <w:r w:rsidRPr="00C647EE">
              <w:rPr>
                <w:rFonts w:cs="Calibri"/>
                <w:spacing w:val="-6"/>
                <w:sz w:val="20"/>
                <w:szCs w:val="20"/>
                <w:lang w:val="en-US"/>
              </w:rPr>
              <w:t xml:space="preserve"> </w:t>
            </w:r>
            <w:r w:rsidRPr="00814654">
              <w:rPr>
                <w:rStyle w:val="Style10pt4"/>
              </w:rPr>
              <w:t>buildings for the storage of electricity with a capacity of 5MW or greater, or a grid connection of 66kV or greater.</w:t>
            </w:r>
          </w:p>
        </w:tc>
        <w:tc>
          <w:tcPr>
            <w:tcW w:w="2557" w:type="dxa"/>
          </w:tcPr>
          <w:p w14:paraId="7E10140E"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D2C27B8" w14:textId="77777777" w:rsidTr="00C64143">
        <w:trPr>
          <w:trHeight w:val="746"/>
        </w:trPr>
        <w:tc>
          <w:tcPr>
            <w:tcW w:w="6531" w:type="dxa"/>
            <w:shd w:val="clear" w:color="auto" w:fill="E3E4E2"/>
          </w:tcPr>
          <w:p w14:paraId="746E1D74" w14:textId="77777777" w:rsidR="000E45E0" w:rsidRPr="00C647EE" w:rsidRDefault="000E45E0" w:rsidP="000E45E0">
            <w:pPr>
              <w:widowControl w:val="0"/>
              <w:autoSpaceDE w:val="0"/>
              <w:autoSpaceDN w:val="0"/>
              <w:spacing w:before="128" w:after="0" w:line="240" w:lineRule="auto"/>
              <w:ind w:left="127" w:right="169"/>
              <w:rPr>
                <w:rFonts w:cs="Calibri"/>
                <w:sz w:val="20"/>
                <w:szCs w:val="20"/>
                <w:lang w:val="en-US"/>
              </w:rPr>
            </w:pPr>
            <w:r w:rsidRPr="00814654">
              <w:rPr>
                <w:rStyle w:val="Style10ptBoldItalic2"/>
              </w:rPr>
              <w:t>major</w:t>
            </w:r>
            <w:r w:rsidRPr="00C647EE">
              <w:rPr>
                <w:rFonts w:cs="Calibri"/>
                <w:b/>
                <w:i/>
                <w:spacing w:val="-5"/>
                <w:sz w:val="20"/>
                <w:szCs w:val="20"/>
                <w:lang w:val="en-US"/>
              </w:rPr>
              <w:t xml:space="preserve"> </w:t>
            </w:r>
            <w:r w:rsidRPr="00814654">
              <w:rPr>
                <w:rStyle w:val="Style10ptBoldItalic2"/>
              </w:rPr>
              <w:t>gross</w:t>
            </w:r>
            <w:r w:rsidRPr="00C647EE">
              <w:rPr>
                <w:rFonts w:cs="Calibri"/>
                <w:b/>
                <w:i/>
                <w:spacing w:val="-4"/>
                <w:sz w:val="20"/>
                <w:szCs w:val="20"/>
                <w:lang w:val="en-US"/>
              </w:rPr>
              <w:t xml:space="preserve"> </w:t>
            </w:r>
            <w:r w:rsidRPr="00814654">
              <w:rPr>
                <w:rStyle w:val="Style10ptBoldItalic2"/>
              </w:rPr>
              <w:t>pollutant</w:t>
            </w:r>
            <w:r w:rsidRPr="00C647EE">
              <w:rPr>
                <w:rFonts w:cs="Calibri"/>
                <w:b/>
                <w:i/>
                <w:spacing w:val="-4"/>
                <w:sz w:val="20"/>
                <w:szCs w:val="20"/>
                <w:lang w:val="en-US"/>
              </w:rPr>
              <w:t xml:space="preserve"> </w:t>
            </w:r>
            <w:r w:rsidRPr="00814654">
              <w:rPr>
                <w:rStyle w:val="Style10ptBoldItalic2"/>
              </w:rPr>
              <w:t>trap</w:t>
            </w:r>
            <w:r w:rsidRPr="00C647EE">
              <w:rPr>
                <w:rFonts w:cs="Calibri"/>
                <w:b/>
                <w:i/>
                <w:spacing w:val="-2"/>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an</w:t>
            </w:r>
            <w:r w:rsidRPr="00C647EE">
              <w:rPr>
                <w:rFonts w:cs="Calibri"/>
                <w:spacing w:val="-4"/>
                <w:sz w:val="20"/>
                <w:szCs w:val="20"/>
                <w:lang w:val="en-US"/>
              </w:rPr>
              <w:t xml:space="preserve"> </w:t>
            </w:r>
            <w:r w:rsidRPr="00814654">
              <w:rPr>
                <w:rStyle w:val="Style10pt4"/>
              </w:rPr>
              <w:t>open</w:t>
            </w:r>
            <w:r w:rsidRPr="00C647EE">
              <w:rPr>
                <w:rFonts w:cs="Calibri"/>
                <w:spacing w:val="-4"/>
                <w:sz w:val="20"/>
                <w:szCs w:val="20"/>
                <w:lang w:val="en-US"/>
              </w:rPr>
              <w:t xml:space="preserve"> </w:t>
            </w:r>
            <w:r w:rsidRPr="00814654">
              <w:rPr>
                <w:rStyle w:val="Style10pt4"/>
              </w:rPr>
              <w:t>trap</w:t>
            </w:r>
            <w:r w:rsidRPr="00C647EE">
              <w:rPr>
                <w:rFonts w:cs="Calibri"/>
                <w:spacing w:val="-4"/>
                <w:sz w:val="20"/>
                <w:szCs w:val="20"/>
                <w:lang w:val="en-US"/>
              </w:rPr>
              <w:t xml:space="preserve"> </w:t>
            </w:r>
            <w:r w:rsidRPr="00814654">
              <w:rPr>
                <w:rStyle w:val="Style10pt4"/>
              </w:rPr>
              <w:t>constructed</w:t>
            </w:r>
            <w:r w:rsidRPr="00C647EE">
              <w:rPr>
                <w:rFonts w:cs="Calibri"/>
                <w:spacing w:val="-4"/>
                <w:sz w:val="20"/>
                <w:szCs w:val="20"/>
                <w:lang w:val="en-US"/>
              </w:rPr>
              <w:t xml:space="preserve"> </w:t>
            </w:r>
            <w:r w:rsidRPr="00814654">
              <w:rPr>
                <w:rStyle w:val="Style10pt4"/>
              </w:rPr>
              <w:t>on</w:t>
            </w:r>
            <w:r w:rsidRPr="00C647EE">
              <w:rPr>
                <w:rFonts w:cs="Calibri"/>
                <w:spacing w:val="-4"/>
                <w:sz w:val="20"/>
                <w:szCs w:val="20"/>
                <w:lang w:val="en-US"/>
              </w:rPr>
              <w:t xml:space="preserve"> </w:t>
            </w:r>
            <w:r w:rsidRPr="00814654">
              <w:rPr>
                <w:rStyle w:val="Style10pt4"/>
              </w:rPr>
              <w:t>main</w:t>
            </w:r>
            <w:r w:rsidRPr="00C647EE">
              <w:rPr>
                <w:rFonts w:cs="Calibri"/>
                <w:spacing w:val="-4"/>
                <w:sz w:val="20"/>
                <w:szCs w:val="20"/>
                <w:lang w:val="en-US"/>
              </w:rPr>
              <w:t xml:space="preserve"> </w:t>
            </w:r>
            <w:r w:rsidRPr="00814654">
              <w:rPr>
                <w:rStyle w:val="Style10pt4"/>
              </w:rPr>
              <w:t xml:space="preserve">drains to intercept </w:t>
            </w:r>
            <w:r w:rsidRPr="00C647EE">
              <w:rPr>
                <w:rFonts w:cs="Calibri"/>
                <w:i/>
                <w:sz w:val="20"/>
                <w:szCs w:val="20"/>
                <w:lang w:val="en-US"/>
              </w:rPr>
              <w:t xml:space="preserve">sediment </w:t>
            </w:r>
            <w:r w:rsidRPr="00814654">
              <w:rPr>
                <w:rStyle w:val="Style10pt4"/>
              </w:rPr>
              <w:t>and trash transported in stormwater.</w:t>
            </w:r>
          </w:p>
        </w:tc>
        <w:tc>
          <w:tcPr>
            <w:tcW w:w="2557" w:type="dxa"/>
            <w:shd w:val="clear" w:color="auto" w:fill="E3E4E2"/>
          </w:tcPr>
          <w:p w14:paraId="3F6CD4CA"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D6C3FE1" w14:textId="77777777" w:rsidTr="00C64143">
        <w:trPr>
          <w:trHeight w:val="1269"/>
        </w:trPr>
        <w:tc>
          <w:tcPr>
            <w:tcW w:w="6531" w:type="dxa"/>
          </w:tcPr>
          <w:p w14:paraId="31FC8B9F" w14:textId="77777777" w:rsidR="000E45E0" w:rsidRPr="00C647EE" w:rsidRDefault="000E45E0" w:rsidP="000E45E0">
            <w:pPr>
              <w:widowControl w:val="0"/>
              <w:autoSpaceDE w:val="0"/>
              <w:autoSpaceDN w:val="0"/>
              <w:spacing w:before="148" w:after="0" w:line="240" w:lineRule="auto"/>
              <w:ind w:left="127" w:right="169"/>
              <w:rPr>
                <w:rFonts w:cs="Calibri"/>
                <w:sz w:val="20"/>
                <w:szCs w:val="20"/>
                <w:lang w:val="en-US"/>
              </w:rPr>
            </w:pPr>
            <w:r w:rsidRPr="00814654">
              <w:rPr>
                <w:rStyle w:val="Style10ptBoldItalic2"/>
              </w:rPr>
              <w:t xml:space="preserve">major pump station </w:t>
            </w:r>
            <w:r w:rsidRPr="00814654">
              <w:rPr>
                <w:rStyle w:val="Style10pt4"/>
              </w:rPr>
              <w:t>means a pump station having a capacity greater than 500 litres per second in the case of</w:t>
            </w:r>
            <w:r w:rsidRPr="00C647EE">
              <w:rPr>
                <w:rFonts w:cs="Calibri"/>
                <w:spacing w:val="-1"/>
                <w:sz w:val="20"/>
                <w:szCs w:val="20"/>
                <w:lang w:val="en-US"/>
              </w:rPr>
              <w:t xml:space="preserve"> </w:t>
            </w:r>
            <w:r w:rsidRPr="00814654">
              <w:rPr>
                <w:rStyle w:val="Style10pt4"/>
              </w:rPr>
              <w:t>water supply; 50 litres per second in the case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sewage;</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gas</w:t>
            </w:r>
            <w:r w:rsidRPr="00C647EE">
              <w:rPr>
                <w:rFonts w:cs="Calibri"/>
                <w:spacing w:val="-3"/>
                <w:sz w:val="20"/>
                <w:szCs w:val="20"/>
                <w:lang w:val="en-US"/>
              </w:rPr>
              <w:t xml:space="preserve"> </w:t>
            </w:r>
            <w:r w:rsidRPr="00814654">
              <w:rPr>
                <w:rStyle w:val="Style10pt4"/>
              </w:rPr>
              <w:t>compression</w:t>
            </w:r>
            <w:r w:rsidRPr="00C647EE">
              <w:rPr>
                <w:rFonts w:cs="Calibri"/>
                <w:spacing w:val="-4"/>
                <w:sz w:val="20"/>
                <w:szCs w:val="20"/>
                <w:lang w:val="en-US"/>
              </w:rPr>
              <w:t xml:space="preserve"> </w:t>
            </w:r>
            <w:r w:rsidRPr="00814654">
              <w:rPr>
                <w:rStyle w:val="Style10pt4"/>
              </w:rPr>
              <w:t>station</w:t>
            </w:r>
            <w:r w:rsidRPr="00C647EE">
              <w:rPr>
                <w:rFonts w:cs="Calibri"/>
                <w:spacing w:val="-6"/>
                <w:sz w:val="20"/>
                <w:szCs w:val="20"/>
                <w:lang w:val="en-US"/>
              </w:rPr>
              <w:t xml:space="preserve"> </w:t>
            </w:r>
            <w:r w:rsidRPr="00814654">
              <w:rPr>
                <w:rStyle w:val="Style10pt4"/>
              </w:rPr>
              <w:t>operating</w:t>
            </w:r>
            <w:r w:rsidRPr="00C647EE">
              <w:rPr>
                <w:rFonts w:cs="Calibri"/>
                <w:spacing w:val="-5"/>
                <w:sz w:val="20"/>
                <w:szCs w:val="20"/>
                <w:lang w:val="en-US"/>
              </w:rPr>
              <w:t xml:space="preserve"> </w:t>
            </w:r>
            <w:r w:rsidRPr="00814654">
              <w:rPr>
                <w:rStyle w:val="Style10pt4"/>
              </w:rPr>
              <w:t>at</w:t>
            </w:r>
            <w:r w:rsidRPr="00C647EE">
              <w:rPr>
                <w:rFonts w:cs="Calibri"/>
                <w:spacing w:val="-4"/>
                <w:sz w:val="20"/>
                <w:szCs w:val="20"/>
                <w:lang w:val="en-US"/>
              </w:rPr>
              <w:t xml:space="preserve"> </w:t>
            </w:r>
            <w:r w:rsidRPr="00814654">
              <w:rPr>
                <w:rStyle w:val="Style10pt4"/>
              </w:rPr>
              <w:t>greater</w:t>
            </w:r>
            <w:r w:rsidRPr="00C647EE">
              <w:rPr>
                <w:rFonts w:cs="Calibri"/>
                <w:spacing w:val="-4"/>
                <w:sz w:val="20"/>
                <w:szCs w:val="20"/>
                <w:lang w:val="en-US"/>
              </w:rPr>
              <w:t xml:space="preserve"> </w:t>
            </w:r>
            <w:r w:rsidRPr="00814654">
              <w:rPr>
                <w:rStyle w:val="Style10pt4"/>
              </w:rPr>
              <w:t>than</w:t>
            </w:r>
            <w:r w:rsidRPr="00C647EE">
              <w:rPr>
                <w:rFonts w:cs="Calibri"/>
                <w:spacing w:val="-3"/>
                <w:sz w:val="20"/>
                <w:szCs w:val="20"/>
                <w:lang w:val="en-US"/>
              </w:rPr>
              <w:t xml:space="preserve"> </w:t>
            </w:r>
            <w:r w:rsidRPr="00814654">
              <w:rPr>
                <w:rStyle w:val="Style10pt4"/>
              </w:rPr>
              <w:t>1000 kPa pressure.</w:t>
            </w:r>
          </w:p>
        </w:tc>
        <w:tc>
          <w:tcPr>
            <w:tcW w:w="2557" w:type="dxa"/>
          </w:tcPr>
          <w:p w14:paraId="40851B11"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233AD215" w14:textId="77777777" w:rsidTr="00C64143">
        <w:trPr>
          <w:trHeight w:val="1399"/>
        </w:trPr>
        <w:tc>
          <w:tcPr>
            <w:tcW w:w="6531" w:type="dxa"/>
            <w:shd w:val="clear" w:color="auto" w:fill="E3E4E2"/>
          </w:tcPr>
          <w:p w14:paraId="4CDB795F" w14:textId="77777777" w:rsidR="000E45E0" w:rsidRPr="00C647EE" w:rsidRDefault="000E45E0" w:rsidP="000E45E0">
            <w:pPr>
              <w:widowControl w:val="0"/>
              <w:autoSpaceDE w:val="0"/>
              <w:autoSpaceDN w:val="0"/>
              <w:spacing w:before="150" w:after="0" w:line="240" w:lineRule="auto"/>
              <w:ind w:left="127" w:right="169"/>
              <w:rPr>
                <w:rFonts w:cs="Calibri"/>
                <w:sz w:val="20"/>
                <w:szCs w:val="20"/>
                <w:lang w:val="en-US"/>
              </w:rPr>
            </w:pPr>
            <w:r w:rsidRPr="00814654">
              <w:rPr>
                <w:rStyle w:val="Style10ptBoldItalic2"/>
              </w:rPr>
              <w:t>major</w:t>
            </w:r>
            <w:r w:rsidRPr="00C647EE">
              <w:rPr>
                <w:rFonts w:cs="Calibri"/>
                <w:b/>
                <w:i/>
                <w:spacing w:val="-4"/>
                <w:sz w:val="20"/>
                <w:szCs w:val="20"/>
                <w:lang w:val="en-US"/>
              </w:rPr>
              <w:t xml:space="preserve"> </w:t>
            </w:r>
            <w:r w:rsidRPr="00814654">
              <w:rPr>
                <w:rStyle w:val="Style10ptBoldItalic2"/>
              </w:rPr>
              <w:t>road</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road</w:t>
            </w:r>
            <w:r w:rsidRPr="00C647EE">
              <w:rPr>
                <w:rFonts w:cs="Calibri"/>
                <w:spacing w:val="-2"/>
                <w:sz w:val="20"/>
                <w:szCs w:val="20"/>
                <w:lang w:val="en-US"/>
              </w:rPr>
              <w:t xml:space="preserve"> </w:t>
            </w:r>
            <w:r w:rsidRPr="00814654">
              <w:rPr>
                <w:rStyle w:val="Style10pt4"/>
              </w:rPr>
              <w:t>that</w:t>
            </w:r>
            <w:r w:rsidRPr="00C647EE">
              <w:rPr>
                <w:rFonts w:cs="Calibri"/>
                <w:spacing w:val="-5"/>
                <w:sz w:val="20"/>
                <w:szCs w:val="20"/>
                <w:lang w:val="en-US"/>
              </w:rPr>
              <w:t xml:space="preserve"> </w:t>
            </w:r>
            <w:r w:rsidRPr="00814654">
              <w:rPr>
                <w:rStyle w:val="Style10pt4"/>
              </w:rPr>
              <w:t>is</w:t>
            </w:r>
            <w:r w:rsidRPr="00C647EE">
              <w:rPr>
                <w:rFonts w:cs="Calibri"/>
                <w:spacing w:val="-2"/>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arterial</w:t>
            </w:r>
            <w:r w:rsidRPr="00C647EE">
              <w:rPr>
                <w:rFonts w:cs="Calibri"/>
                <w:spacing w:val="-4"/>
                <w:sz w:val="20"/>
                <w:szCs w:val="20"/>
                <w:lang w:val="en-US"/>
              </w:rPr>
              <w:t xml:space="preserve"> </w:t>
            </w:r>
            <w:r w:rsidRPr="00814654">
              <w:rPr>
                <w:rStyle w:val="Style10pt4"/>
              </w:rPr>
              <w:t>road,</w:t>
            </w:r>
            <w:r w:rsidRPr="00C647EE">
              <w:rPr>
                <w:rFonts w:cs="Calibri"/>
                <w:spacing w:val="-3"/>
                <w:sz w:val="20"/>
                <w:szCs w:val="20"/>
                <w:lang w:val="en-US"/>
              </w:rPr>
              <w:t xml:space="preserve"> </w:t>
            </w:r>
            <w:r w:rsidRPr="00814654">
              <w:rPr>
                <w:rStyle w:val="Style10pt4"/>
              </w:rPr>
              <w:t>parkway,</w:t>
            </w:r>
            <w:r w:rsidRPr="00C647EE">
              <w:rPr>
                <w:rFonts w:cs="Calibri"/>
                <w:spacing w:val="-5"/>
                <w:sz w:val="20"/>
                <w:szCs w:val="20"/>
                <w:lang w:val="en-US"/>
              </w:rPr>
              <w:t xml:space="preserve"> </w:t>
            </w:r>
            <w:r w:rsidRPr="00814654">
              <w:rPr>
                <w:rStyle w:val="Style10pt4"/>
              </w:rPr>
              <w:t>highway,</w:t>
            </w:r>
            <w:r w:rsidRPr="00C647EE">
              <w:rPr>
                <w:rFonts w:cs="Calibri"/>
                <w:spacing w:val="-3"/>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the like and any road identified within the transport services zone.</w:t>
            </w:r>
          </w:p>
        </w:tc>
        <w:tc>
          <w:tcPr>
            <w:tcW w:w="2557" w:type="dxa"/>
            <w:shd w:val="clear" w:color="auto" w:fill="E3E4E2"/>
          </w:tcPr>
          <w:p w14:paraId="1ACC1B2A" w14:textId="77777777" w:rsidR="000E45E0" w:rsidRPr="00C647EE" w:rsidRDefault="000E45E0" w:rsidP="000E45E0">
            <w:pPr>
              <w:widowControl w:val="0"/>
              <w:autoSpaceDE w:val="0"/>
              <w:autoSpaceDN w:val="0"/>
              <w:spacing w:before="150" w:after="0" w:line="240" w:lineRule="auto"/>
              <w:ind w:left="117" w:right="1146"/>
              <w:rPr>
                <w:rFonts w:cs="Calibri"/>
                <w:sz w:val="20"/>
                <w:szCs w:val="20"/>
                <w:lang w:val="en-US"/>
              </w:rPr>
            </w:pPr>
            <w:r w:rsidRPr="00814654">
              <w:rPr>
                <w:rStyle w:val="Style10pt4"/>
              </w:rPr>
              <w:t>arterial road distributor</w:t>
            </w:r>
            <w:r w:rsidRPr="00C647EE">
              <w:rPr>
                <w:rFonts w:cs="Calibri"/>
                <w:spacing w:val="-12"/>
                <w:sz w:val="20"/>
                <w:szCs w:val="20"/>
                <w:lang w:val="en-US"/>
              </w:rPr>
              <w:t xml:space="preserve"> </w:t>
            </w:r>
            <w:r w:rsidRPr="00814654">
              <w:rPr>
                <w:rStyle w:val="Style10pt4"/>
              </w:rPr>
              <w:t xml:space="preserve">road </w:t>
            </w:r>
            <w:r w:rsidRPr="00C647EE">
              <w:rPr>
                <w:rFonts w:cs="Calibri"/>
                <w:spacing w:val="-2"/>
                <w:sz w:val="20"/>
                <w:szCs w:val="20"/>
                <w:lang w:val="en-US"/>
              </w:rPr>
              <w:t>freeway highway parkway</w:t>
            </w:r>
          </w:p>
        </w:tc>
      </w:tr>
      <w:tr w:rsidR="000E45E0" w:rsidRPr="00C647EE" w14:paraId="184C4C09" w14:textId="77777777" w:rsidTr="00C64143">
        <w:trPr>
          <w:trHeight w:val="2001"/>
        </w:trPr>
        <w:tc>
          <w:tcPr>
            <w:tcW w:w="6531" w:type="dxa"/>
          </w:tcPr>
          <w:p w14:paraId="229A2F78" w14:textId="77777777" w:rsidR="000E45E0" w:rsidRPr="00C647EE" w:rsidRDefault="000E45E0" w:rsidP="000E45E0">
            <w:pPr>
              <w:widowControl w:val="0"/>
              <w:autoSpaceDE w:val="0"/>
              <w:autoSpaceDN w:val="0"/>
              <w:spacing w:before="148" w:after="0" w:line="240" w:lineRule="auto"/>
              <w:ind w:left="127" w:right="84"/>
              <w:rPr>
                <w:rFonts w:cs="Calibri"/>
                <w:sz w:val="20"/>
                <w:szCs w:val="20"/>
                <w:lang w:val="en-US"/>
              </w:rPr>
            </w:pPr>
            <w:r w:rsidRPr="00814654">
              <w:rPr>
                <w:rStyle w:val="Style10ptBoldItalic2"/>
              </w:rPr>
              <w:t xml:space="preserve">major service conduits </w:t>
            </w:r>
            <w:r w:rsidRPr="00814654">
              <w:rPr>
                <w:rStyle w:val="Style10pt4"/>
              </w:rPr>
              <w:t>means the major bulk water supply and reticulation mains having a diameter equal to or greater than 675mm, trunk sewers having a diameter equal to or greater than 750mm, stormwater main drains having</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diameter</w:t>
            </w:r>
            <w:r w:rsidRPr="00C647EE">
              <w:rPr>
                <w:rFonts w:cs="Calibri"/>
                <w:spacing w:val="-5"/>
                <w:sz w:val="20"/>
                <w:szCs w:val="20"/>
                <w:lang w:val="en-US"/>
              </w:rPr>
              <w:t xml:space="preserve"> </w:t>
            </w:r>
            <w:r w:rsidRPr="00814654">
              <w:rPr>
                <w:rStyle w:val="Style10pt4"/>
              </w:rPr>
              <w:t>equal</w:t>
            </w:r>
            <w:r w:rsidRPr="00C647EE">
              <w:rPr>
                <w:rFonts w:cs="Calibri"/>
                <w:spacing w:val="-4"/>
                <w:sz w:val="20"/>
                <w:szCs w:val="20"/>
                <w:lang w:val="en-US"/>
              </w:rPr>
              <w:t xml:space="preserve"> </w:t>
            </w:r>
            <w:r w:rsidRPr="00814654">
              <w:rPr>
                <w:rStyle w:val="Style10pt4"/>
              </w:rPr>
              <w:t>to</w:t>
            </w:r>
            <w:r w:rsidRPr="00C647EE">
              <w:rPr>
                <w:rFonts w:cs="Calibri"/>
                <w:spacing w:val="-4"/>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greater</w:t>
            </w:r>
            <w:r w:rsidRPr="00C647EE">
              <w:rPr>
                <w:rFonts w:cs="Calibri"/>
                <w:spacing w:val="-4"/>
                <w:sz w:val="20"/>
                <w:szCs w:val="20"/>
                <w:lang w:val="en-US"/>
              </w:rPr>
              <w:t xml:space="preserve"> </w:t>
            </w:r>
            <w:r w:rsidRPr="00814654">
              <w:rPr>
                <w:rStyle w:val="Style10pt4"/>
              </w:rPr>
              <w:t>than</w:t>
            </w:r>
            <w:r w:rsidRPr="00C647EE">
              <w:rPr>
                <w:rFonts w:cs="Calibri"/>
                <w:spacing w:val="-3"/>
                <w:sz w:val="20"/>
                <w:szCs w:val="20"/>
                <w:lang w:val="en-US"/>
              </w:rPr>
              <w:t xml:space="preserve"> </w:t>
            </w:r>
            <w:r w:rsidRPr="00814654">
              <w:rPr>
                <w:rStyle w:val="Style10pt4"/>
              </w:rPr>
              <w:t>900mm</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comprising open</w:t>
            </w:r>
            <w:r w:rsidRPr="00C647EE">
              <w:rPr>
                <w:rFonts w:cs="Calibri"/>
                <w:spacing w:val="-4"/>
                <w:sz w:val="20"/>
                <w:szCs w:val="20"/>
                <w:lang w:val="en-US"/>
              </w:rPr>
              <w:t xml:space="preserve"> </w:t>
            </w:r>
            <w:r w:rsidRPr="00814654">
              <w:rPr>
                <w:rStyle w:val="Style10pt4"/>
              </w:rPr>
              <w:t>drains or waterways, transmission lines having a voltage greater than 66kV, gas mains</w:t>
            </w:r>
            <w:r w:rsidRPr="00C647EE">
              <w:rPr>
                <w:rFonts w:cs="Calibri"/>
                <w:spacing w:val="-2"/>
                <w:sz w:val="20"/>
                <w:szCs w:val="20"/>
                <w:lang w:val="en-US"/>
              </w:rPr>
              <w:t xml:space="preserve"> </w:t>
            </w:r>
            <w:r w:rsidRPr="00814654">
              <w:rPr>
                <w:rStyle w:val="Style10pt4"/>
              </w:rPr>
              <w:t>having</w:t>
            </w:r>
            <w:r w:rsidRPr="00C647EE">
              <w:rPr>
                <w:rFonts w:cs="Calibri"/>
                <w:spacing w:val="-3"/>
                <w:sz w:val="20"/>
                <w:szCs w:val="20"/>
                <w:lang w:val="en-US"/>
              </w:rPr>
              <w:t xml:space="preserve"> </w:t>
            </w:r>
            <w:r w:rsidRPr="00814654">
              <w:rPr>
                <w:rStyle w:val="Style10pt4"/>
              </w:rPr>
              <w:t>a</w:t>
            </w:r>
            <w:r w:rsidRPr="00C647EE">
              <w:rPr>
                <w:rFonts w:cs="Calibri"/>
                <w:spacing w:val="-2"/>
                <w:sz w:val="20"/>
                <w:szCs w:val="20"/>
                <w:lang w:val="en-US"/>
              </w:rPr>
              <w:t xml:space="preserve"> </w:t>
            </w:r>
            <w:r w:rsidRPr="00814654">
              <w:rPr>
                <w:rStyle w:val="Style10pt4"/>
              </w:rPr>
              <w:t>diameter</w:t>
            </w:r>
            <w:r w:rsidRPr="00C647EE">
              <w:rPr>
                <w:rFonts w:cs="Calibri"/>
                <w:spacing w:val="-3"/>
                <w:sz w:val="20"/>
                <w:szCs w:val="20"/>
                <w:lang w:val="en-US"/>
              </w:rPr>
              <w:t xml:space="preserve"> </w:t>
            </w:r>
            <w:r w:rsidRPr="00814654">
              <w:rPr>
                <w:rStyle w:val="Style10pt4"/>
              </w:rPr>
              <w:t>greater</w:t>
            </w:r>
            <w:r w:rsidRPr="00C647EE">
              <w:rPr>
                <w:rFonts w:cs="Calibri"/>
                <w:spacing w:val="-3"/>
                <w:sz w:val="20"/>
                <w:szCs w:val="20"/>
                <w:lang w:val="en-US"/>
              </w:rPr>
              <w:t xml:space="preserve"> </w:t>
            </w:r>
            <w:r w:rsidRPr="00814654">
              <w:rPr>
                <w:rStyle w:val="Style10pt4"/>
              </w:rPr>
              <w:t>than</w:t>
            </w:r>
            <w:r w:rsidRPr="00C647EE">
              <w:rPr>
                <w:rFonts w:cs="Calibri"/>
                <w:spacing w:val="-1"/>
                <w:sz w:val="20"/>
                <w:szCs w:val="20"/>
                <w:lang w:val="en-US"/>
              </w:rPr>
              <w:t xml:space="preserve"> </w:t>
            </w:r>
            <w:r w:rsidRPr="00814654">
              <w:rPr>
                <w:rStyle w:val="Style10pt4"/>
              </w:rPr>
              <w:t>100mm,</w:t>
            </w:r>
            <w:r w:rsidRPr="00C647EE">
              <w:rPr>
                <w:rFonts w:cs="Calibri"/>
                <w:spacing w:val="-2"/>
                <w:sz w:val="20"/>
                <w:szCs w:val="20"/>
                <w:lang w:val="en-US"/>
              </w:rPr>
              <w:t xml:space="preserve"> </w:t>
            </w:r>
            <w:r w:rsidRPr="00814654">
              <w:rPr>
                <w:rStyle w:val="Style10pt4"/>
              </w:rPr>
              <w:t>and</w:t>
            </w:r>
            <w:r w:rsidRPr="00C647EE">
              <w:rPr>
                <w:rFonts w:cs="Calibri"/>
                <w:spacing w:val="-2"/>
                <w:sz w:val="20"/>
                <w:szCs w:val="20"/>
                <w:lang w:val="en-US"/>
              </w:rPr>
              <w:t xml:space="preserve"> </w:t>
            </w:r>
            <w:r w:rsidRPr="00814654">
              <w:rPr>
                <w:rStyle w:val="Style10pt4"/>
              </w:rPr>
              <w:t>major</w:t>
            </w:r>
            <w:r w:rsidRPr="00C647EE">
              <w:rPr>
                <w:rFonts w:cs="Calibri"/>
                <w:spacing w:val="-2"/>
                <w:sz w:val="20"/>
                <w:szCs w:val="20"/>
                <w:lang w:val="en-US"/>
              </w:rPr>
              <w:t xml:space="preserve"> </w:t>
            </w:r>
            <w:r w:rsidRPr="00814654">
              <w:rPr>
                <w:rStyle w:val="Style10pt4"/>
              </w:rPr>
              <w:t>telecommunication cable ducts having a width equal to or greater than 1000mm.</w:t>
            </w:r>
          </w:p>
        </w:tc>
        <w:tc>
          <w:tcPr>
            <w:tcW w:w="2557" w:type="dxa"/>
          </w:tcPr>
          <w:p w14:paraId="101BDF25"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7919688F" w14:textId="77777777" w:rsidTr="00C64143">
        <w:trPr>
          <w:trHeight w:val="787"/>
        </w:trPr>
        <w:tc>
          <w:tcPr>
            <w:tcW w:w="6531" w:type="dxa"/>
            <w:shd w:val="clear" w:color="auto" w:fill="E3E4E2"/>
          </w:tcPr>
          <w:p w14:paraId="420DB496" w14:textId="77777777" w:rsidR="000E45E0" w:rsidRPr="00C647EE" w:rsidRDefault="000E45E0" w:rsidP="000E45E0">
            <w:pPr>
              <w:widowControl w:val="0"/>
              <w:autoSpaceDE w:val="0"/>
              <w:autoSpaceDN w:val="0"/>
              <w:spacing w:before="150" w:after="0" w:line="240" w:lineRule="auto"/>
              <w:ind w:left="127" w:right="169"/>
              <w:rPr>
                <w:rFonts w:cs="Calibri"/>
                <w:b/>
                <w:sz w:val="20"/>
                <w:szCs w:val="20"/>
                <w:lang w:val="en-US"/>
              </w:rPr>
            </w:pPr>
            <w:r w:rsidRPr="00814654">
              <w:rPr>
                <w:rStyle w:val="Style10ptBoldItalic2"/>
              </w:rPr>
              <w:t>mental</w:t>
            </w:r>
            <w:r w:rsidRPr="00C647EE">
              <w:rPr>
                <w:rFonts w:cs="Calibri"/>
                <w:b/>
                <w:i/>
                <w:spacing w:val="-5"/>
                <w:sz w:val="20"/>
                <w:szCs w:val="20"/>
                <w:lang w:val="en-US"/>
              </w:rPr>
              <w:t xml:space="preserve"> </w:t>
            </w:r>
            <w:r w:rsidRPr="00814654">
              <w:rPr>
                <w:rStyle w:val="Style10ptBoldItalic2"/>
              </w:rPr>
              <w:t>health</w:t>
            </w:r>
            <w:r w:rsidRPr="00814654">
              <w:rPr>
                <w:rStyle w:val="Style10ptBoldItalicCondensedby015pt"/>
              </w:rPr>
              <w:t xml:space="preserve"> </w:t>
            </w:r>
            <w:r w:rsidRPr="00814654">
              <w:rPr>
                <w:rStyle w:val="Style10ptBoldItalic2"/>
              </w:rPr>
              <w:t>facility</w:t>
            </w:r>
            <w:r w:rsidRPr="00C647EE">
              <w:rPr>
                <w:rFonts w:cs="Calibri"/>
                <w:b/>
                <w:i/>
                <w:spacing w:val="-2"/>
                <w:sz w:val="20"/>
                <w:szCs w:val="20"/>
                <w:lang w:val="en-US"/>
              </w:rPr>
              <w:t xml:space="preserve"> </w:t>
            </w:r>
            <w:r w:rsidRPr="00814654">
              <w:rPr>
                <w:rStyle w:val="Style10pt4"/>
              </w:rPr>
              <w:t>has</w:t>
            </w:r>
            <w:r w:rsidRPr="00C647EE">
              <w:rPr>
                <w:rFonts w:cs="Calibri"/>
                <w:spacing w:val="-2"/>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same</w:t>
            </w:r>
            <w:r w:rsidRPr="00C647EE">
              <w:rPr>
                <w:rFonts w:cs="Calibri"/>
                <w:spacing w:val="-5"/>
                <w:sz w:val="20"/>
                <w:szCs w:val="20"/>
                <w:lang w:val="en-US"/>
              </w:rPr>
              <w:t xml:space="preserve"> </w:t>
            </w:r>
            <w:r w:rsidRPr="00814654">
              <w:rPr>
                <w:rStyle w:val="Style10pt4"/>
              </w:rPr>
              <w:t>meaning</w:t>
            </w:r>
            <w:r w:rsidRPr="00C647EE">
              <w:rPr>
                <w:rFonts w:cs="Calibri"/>
                <w:spacing w:val="-4"/>
                <w:sz w:val="20"/>
                <w:szCs w:val="20"/>
                <w:lang w:val="en-US"/>
              </w:rPr>
              <w:t xml:space="preserve"> </w:t>
            </w:r>
            <w:r w:rsidRPr="00814654">
              <w:rPr>
                <w:rStyle w:val="Style10pt4"/>
              </w:rPr>
              <w:t>as</w:t>
            </w:r>
            <w:r w:rsidRPr="00C647EE">
              <w:rPr>
                <w:rFonts w:cs="Calibri"/>
                <w:spacing w:val="-3"/>
                <w:sz w:val="20"/>
                <w:szCs w:val="20"/>
                <w:lang w:val="en-US"/>
              </w:rPr>
              <w:t xml:space="preserve"> </w:t>
            </w:r>
            <w:r w:rsidRPr="00814654">
              <w:rPr>
                <w:rStyle w:val="Style10pt4"/>
              </w:rPr>
              <w:t>in</w:t>
            </w:r>
            <w:r w:rsidRPr="00C647EE">
              <w:rPr>
                <w:rFonts w:cs="Calibri"/>
                <w:spacing w:val="-3"/>
                <w:sz w:val="20"/>
                <w:szCs w:val="20"/>
                <w:lang w:val="en-US"/>
              </w:rPr>
              <w:t xml:space="preserve"> </w:t>
            </w:r>
            <w:r w:rsidRPr="00814654">
              <w:rPr>
                <w:rStyle w:val="Style10pt4"/>
              </w:rPr>
              <w:t>the</w:t>
            </w:r>
            <w:r w:rsidRPr="00C647EE">
              <w:rPr>
                <w:rFonts w:cs="Calibri"/>
                <w:spacing w:val="-1"/>
                <w:sz w:val="20"/>
                <w:szCs w:val="20"/>
                <w:lang w:val="en-US"/>
              </w:rPr>
              <w:t xml:space="preserve"> </w:t>
            </w:r>
            <w:r w:rsidRPr="00C647EE">
              <w:rPr>
                <w:rFonts w:cs="Calibri"/>
                <w:i/>
                <w:sz w:val="20"/>
                <w:szCs w:val="20"/>
                <w:lang w:val="en-US"/>
              </w:rPr>
              <w:t>Mental</w:t>
            </w:r>
            <w:r w:rsidRPr="00C647EE">
              <w:rPr>
                <w:rFonts w:cs="Calibri"/>
                <w:i/>
                <w:spacing w:val="-4"/>
                <w:sz w:val="20"/>
                <w:szCs w:val="20"/>
                <w:lang w:val="en-US"/>
              </w:rPr>
              <w:t xml:space="preserve"> </w:t>
            </w:r>
            <w:r w:rsidRPr="00C647EE">
              <w:rPr>
                <w:rFonts w:cs="Calibri"/>
                <w:i/>
                <w:sz w:val="20"/>
                <w:szCs w:val="20"/>
                <w:lang w:val="en-US"/>
              </w:rPr>
              <w:t>Health</w:t>
            </w:r>
            <w:r w:rsidRPr="00C647EE">
              <w:rPr>
                <w:rFonts w:cs="Calibri"/>
                <w:i/>
                <w:spacing w:val="-3"/>
                <w:sz w:val="20"/>
                <w:szCs w:val="20"/>
                <w:lang w:val="en-US"/>
              </w:rPr>
              <w:t xml:space="preserve"> </w:t>
            </w:r>
            <w:r w:rsidRPr="00C647EE">
              <w:rPr>
                <w:rFonts w:cs="Calibri"/>
                <w:i/>
                <w:sz w:val="20"/>
                <w:szCs w:val="20"/>
                <w:lang w:val="en-US"/>
              </w:rPr>
              <w:t xml:space="preserve">Act </w:t>
            </w:r>
            <w:r w:rsidRPr="00C647EE">
              <w:rPr>
                <w:rFonts w:cs="Calibri"/>
                <w:i/>
                <w:spacing w:val="-2"/>
                <w:sz w:val="20"/>
                <w:szCs w:val="20"/>
                <w:lang w:val="en-US"/>
              </w:rPr>
              <w:t>2015</w:t>
            </w:r>
            <w:r w:rsidRPr="00C647EE">
              <w:rPr>
                <w:rFonts w:cs="Calibri"/>
                <w:b/>
                <w:spacing w:val="-2"/>
                <w:sz w:val="20"/>
                <w:szCs w:val="20"/>
                <w:lang w:val="en-US"/>
              </w:rPr>
              <w:t>.</w:t>
            </w:r>
          </w:p>
        </w:tc>
        <w:tc>
          <w:tcPr>
            <w:tcW w:w="2557" w:type="dxa"/>
            <w:shd w:val="clear" w:color="auto" w:fill="E3E4E2"/>
          </w:tcPr>
          <w:p w14:paraId="22D5A4A1"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BE27CC9" w14:textId="77777777" w:rsidTr="00C64143">
        <w:trPr>
          <w:trHeight w:val="2004"/>
        </w:trPr>
        <w:tc>
          <w:tcPr>
            <w:tcW w:w="6531" w:type="dxa"/>
          </w:tcPr>
          <w:p w14:paraId="5ECD3F5E" w14:textId="77777777" w:rsidR="000E45E0" w:rsidRPr="00C647EE" w:rsidRDefault="000E45E0" w:rsidP="000E45E0">
            <w:pPr>
              <w:widowControl w:val="0"/>
              <w:autoSpaceDE w:val="0"/>
              <w:autoSpaceDN w:val="0"/>
              <w:spacing w:before="148" w:after="0" w:line="240" w:lineRule="auto"/>
              <w:ind w:left="127" w:right="123"/>
              <w:rPr>
                <w:rFonts w:cs="Calibri"/>
                <w:sz w:val="20"/>
                <w:szCs w:val="20"/>
                <w:lang w:val="en-US"/>
              </w:rPr>
            </w:pPr>
            <w:r w:rsidRPr="00814654">
              <w:rPr>
                <w:rStyle w:val="Style10ptBoldItalic1"/>
              </w:rPr>
              <w:t xml:space="preserve">mining industry </w:t>
            </w:r>
            <w:r w:rsidRPr="00814654">
              <w:rPr>
                <w:rStyle w:val="Style10pt3"/>
              </w:rPr>
              <w:t xml:space="preserve">means an </w:t>
            </w:r>
            <w:r w:rsidRPr="00C647EE">
              <w:rPr>
                <w:rFonts w:cs="Calibri"/>
                <w:i/>
                <w:sz w:val="20"/>
                <w:szCs w:val="20"/>
                <w:lang w:val="en-US"/>
              </w:rPr>
              <w:t>industry</w:t>
            </w:r>
            <w:r w:rsidRPr="00814654">
              <w:rPr>
                <w:rStyle w:val="Style10pt3"/>
              </w:rPr>
              <w:t xml:space="preserve">, not being a </w:t>
            </w:r>
            <w:r w:rsidRPr="00C647EE">
              <w:rPr>
                <w:rFonts w:cs="Calibri"/>
                <w:i/>
                <w:sz w:val="20"/>
                <w:szCs w:val="20"/>
                <w:lang w:val="en-US"/>
              </w:rPr>
              <w:t xml:space="preserve">light, general, hazardous </w:t>
            </w:r>
            <w:r w:rsidRPr="00814654">
              <w:rPr>
                <w:rStyle w:val="Style10pt3"/>
              </w:rPr>
              <w:t xml:space="preserve">or </w:t>
            </w:r>
            <w:r w:rsidRPr="00C647EE">
              <w:rPr>
                <w:rFonts w:cs="Calibri"/>
                <w:i/>
                <w:sz w:val="20"/>
                <w:szCs w:val="20"/>
                <w:lang w:val="en-US"/>
              </w:rPr>
              <w:t>offensive industry</w:t>
            </w:r>
            <w:r w:rsidRPr="00814654">
              <w:rPr>
                <w:rStyle w:val="Style10pt3"/>
              </w:rPr>
              <w:t>, which extracts minerals, coal, oil, gas or construction materials by such processes as underground or open-cut mining, quarrying, dredging, the operation of wells or evaporation pans, or by recovery from</w:t>
            </w:r>
            <w:r w:rsidRPr="00C647EE">
              <w:rPr>
                <w:rFonts w:cs="Calibri"/>
                <w:spacing w:val="40"/>
                <w:sz w:val="20"/>
                <w:szCs w:val="20"/>
                <w:lang w:val="en-US"/>
              </w:rPr>
              <w:t xml:space="preserve"> </w:t>
            </w:r>
            <w:r w:rsidRPr="00814654">
              <w:rPr>
                <w:rStyle w:val="Style10pt3"/>
              </w:rPr>
              <w:t>ore</w:t>
            </w:r>
            <w:r w:rsidRPr="00C647EE">
              <w:rPr>
                <w:rFonts w:cs="Calibri"/>
                <w:spacing w:val="-5"/>
                <w:sz w:val="20"/>
                <w:szCs w:val="20"/>
                <w:lang w:val="en-US"/>
              </w:rPr>
              <w:t xml:space="preserve"> </w:t>
            </w:r>
            <w:r w:rsidRPr="00814654">
              <w:rPr>
                <w:rStyle w:val="Style10pt3"/>
              </w:rPr>
              <w:t>dumps</w:t>
            </w:r>
            <w:r w:rsidRPr="00814654">
              <w:rPr>
                <w:rStyle w:val="Style10ptCondensedby02pt"/>
              </w:rPr>
              <w:t xml:space="preserve"> </w:t>
            </w:r>
            <w:r w:rsidRPr="00814654">
              <w:rPr>
                <w:rStyle w:val="Style10pt3"/>
              </w:rPr>
              <w:t>or</w:t>
            </w:r>
            <w:r w:rsidRPr="00814654">
              <w:rPr>
                <w:rStyle w:val="Style10ptCondensedby02pt"/>
              </w:rPr>
              <w:t xml:space="preserve"> </w:t>
            </w:r>
            <w:r w:rsidRPr="00814654">
              <w:rPr>
                <w:rStyle w:val="Style10pt3"/>
              </w:rPr>
              <w:t>tailings,</w:t>
            </w:r>
            <w:r w:rsidRPr="00814654">
              <w:rPr>
                <w:rStyle w:val="Style10ptCondensedby02pt"/>
              </w:rPr>
              <w:t xml:space="preserve"> </w:t>
            </w:r>
            <w:r w:rsidRPr="00814654">
              <w:rPr>
                <w:rStyle w:val="Style10pt3"/>
              </w:rPr>
              <w:t>and</w:t>
            </w:r>
            <w:r w:rsidRPr="00814654">
              <w:rPr>
                <w:rStyle w:val="Style10ptCondensedby02pt"/>
              </w:rPr>
              <w:t xml:space="preserve"> </w:t>
            </w:r>
            <w:r w:rsidRPr="00814654">
              <w:rPr>
                <w:rStyle w:val="Style10pt3"/>
              </w:rPr>
              <w:t>includes</w:t>
            </w:r>
            <w:r w:rsidRPr="00814654">
              <w:rPr>
                <w:rStyle w:val="Style10ptCondensedby02pt"/>
              </w:rPr>
              <w:t xml:space="preserve"> </w:t>
            </w:r>
            <w:r w:rsidRPr="00814654">
              <w:rPr>
                <w:rStyle w:val="Style10pt3"/>
              </w:rPr>
              <w:t>primary</w:t>
            </w:r>
            <w:r w:rsidRPr="00814654">
              <w:rPr>
                <w:rStyle w:val="Style10ptCondensedby02pt"/>
              </w:rPr>
              <w:t xml:space="preserve"> </w:t>
            </w:r>
            <w:r w:rsidRPr="00814654">
              <w:rPr>
                <w:rStyle w:val="Style10pt3"/>
              </w:rPr>
              <w:t>processing</w:t>
            </w:r>
            <w:r w:rsidRPr="00C647EE">
              <w:rPr>
                <w:rFonts w:cs="Calibri"/>
                <w:spacing w:val="-5"/>
                <w:sz w:val="20"/>
                <w:szCs w:val="20"/>
                <w:lang w:val="en-US"/>
              </w:rPr>
              <w:t xml:space="preserve"> </w:t>
            </w:r>
            <w:r w:rsidRPr="00814654">
              <w:rPr>
                <w:rStyle w:val="Style10pt3"/>
              </w:rPr>
              <w:t>operations</w:t>
            </w:r>
            <w:r w:rsidRPr="00814654">
              <w:rPr>
                <w:rStyle w:val="Style10ptCondensedby02pt"/>
              </w:rPr>
              <w:t xml:space="preserve"> </w:t>
            </w:r>
            <w:r w:rsidRPr="00814654">
              <w:rPr>
                <w:rStyle w:val="Style10pt3"/>
              </w:rPr>
              <w:t>carried</w:t>
            </w:r>
            <w:r w:rsidRPr="00814654">
              <w:rPr>
                <w:rStyle w:val="Style10ptCondensedby02pt"/>
              </w:rPr>
              <w:t xml:space="preserve"> </w:t>
            </w:r>
            <w:r w:rsidRPr="00814654">
              <w:rPr>
                <w:rStyle w:val="Style10pt3"/>
              </w:rPr>
              <w:t>out at</w:t>
            </w:r>
            <w:r w:rsidRPr="00C647EE">
              <w:rPr>
                <w:rFonts w:cs="Calibri"/>
                <w:spacing w:val="-1"/>
                <w:sz w:val="20"/>
                <w:szCs w:val="20"/>
                <w:lang w:val="en-US"/>
              </w:rPr>
              <w:t xml:space="preserve"> </w:t>
            </w:r>
            <w:r w:rsidRPr="00814654">
              <w:rPr>
                <w:rStyle w:val="Style10pt3"/>
              </w:rPr>
              <w:t>or</w:t>
            </w:r>
            <w:r w:rsidRPr="00C647EE">
              <w:rPr>
                <w:rFonts w:cs="Calibri"/>
                <w:spacing w:val="-1"/>
                <w:sz w:val="20"/>
                <w:szCs w:val="20"/>
                <w:lang w:val="en-US"/>
              </w:rPr>
              <w:t xml:space="preserve"> </w:t>
            </w:r>
            <w:r w:rsidRPr="00814654">
              <w:rPr>
                <w:rStyle w:val="Style10pt3"/>
              </w:rPr>
              <w:t>near</w:t>
            </w:r>
            <w:r w:rsidRPr="00C647EE">
              <w:rPr>
                <w:rFonts w:cs="Calibri"/>
                <w:spacing w:val="-1"/>
                <w:sz w:val="20"/>
                <w:szCs w:val="20"/>
                <w:lang w:val="en-US"/>
              </w:rPr>
              <w:t xml:space="preserve"> </w:t>
            </w:r>
            <w:r w:rsidRPr="00814654">
              <w:rPr>
                <w:rStyle w:val="Style10pt3"/>
              </w:rPr>
              <w:t xml:space="preserve">mine </w:t>
            </w:r>
            <w:r w:rsidRPr="00C647EE">
              <w:rPr>
                <w:rFonts w:cs="Calibri"/>
                <w:i/>
                <w:sz w:val="20"/>
                <w:szCs w:val="20"/>
                <w:lang w:val="en-US"/>
              </w:rPr>
              <w:t>sites</w:t>
            </w:r>
            <w:r w:rsidRPr="00C647EE">
              <w:rPr>
                <w:rFonts w:cs="Calibri"/>
                <w:i/>
                <w:spacing w:val="-2"/>
                <w:sz w:val="20"/>
                <w:szCs w:val="20"/>
                <w:lang w:val="en-US"/>
              </w:rPr>
              <w:t xml:space="preserve"> </w:t>
            </w:r>
            <w:r w:rsidRPr="00814654">
              <w:rPr>
                <w:rStyle w:val="Style10pt3"/>
              </w:rPr>
              <w:t>as an</w:t>
            </w:r>
            <w:r w:rsidRPr="00C647EE">
              <w:rPr>
                <w:rFonts w:cs="Calibri"/>
                <w:spacing w:val="-1"/>
                <w:sz w:val="20"/>
                <w:szCs w:val="20"/>
                <w:lang w:val="en-US"/>
              </w:rPr>
              <w:t xml:space="preserve"> </w:t>
            </w:r>
            <w:r w:rsidRPr="00814654">
              <w:rPr>
                <w:rStyle w:val="Style10pt3"/>
              </w:rPr>
              <w:t>integral</w:t>
            </w:r>
            <w:r w:rsidRPr="00814654">
              <w:rPr>
                <w:rStyle w:val="Style10ptCondensedby01pt"/>
              </w:rPr>
              <w:t xml:space="preserve"> </w:t>
            </w:r>
            <w:r w:rsidRPr="00814654">
              <w:rPr>
                <w:rStyle w:val="Style10pt3"/>
              </w:rPr>
              <w:t>part</w:t>
            </w:r>
            <w:r w:rsidRPr="00C647EE">
              <w:rPr>
                <w:rFonts w:cs="Calibri"/>
                <w:spacing w:val="-1"/>
                <w:sz w:val="20"/>
                <w:szCs w:val="20"/>
                <w:lang w:val="en-US"/>
              </w:rPr>
              <w:t xml:space="preserve"> </w:t>
            </w:r>
            <w:r w:rsidRPr="00814654">
              <w:rPr>
                <w:rStyle w:val="Style10pt3"/>
              </w:rPr>
              <w:t>of</w:t>
            </w:r>
            <w:r w:rsidRPr="00C647EE">
              <w:rPr>
                <w:rFonts w:cs="Calibri"/>
                <w:spacing w:val="-3"/>
                <w:sz w:val="20"/>
                <w:szCs w:val="20"/>
                <w:lang w:val="en-US"/>
              </w:rPr>
              <w:t xml:space="preserve"> </w:t>
            </w:r>
            <w:r w:rsidRPr="00814654">
              <w:rPr>
                <w:rStyle w:val="Style10pt3"/>
              </w:rPr>
              <w:t>the</w:t>
            </w:r>
            <w:r w:rsidRPr="00814654">
              <w:rPr>
                <w:rStyle w:val="Style10ptCondensedby01pt"/>
              </w:rPr>
              <w:t xml:space="preserve"> </w:t>
            </w:r>
            <w:r w:rsidRPr="00814654">
              <w:rPr>
                <w:rStyle w:val="Style10pt3"/>
              </w:rPr>
              <w:t>mining</w:t>
            </w:r>
            <w:r w:rsidRPr="00814654">
              <w:rPr>
                <w:rStyle w:val="Style10ptCondensedby01pt"/>
              </w:rPr>
              <w:t xml:space="preserve"> </w:t>
            </w:r>
            <w:r w:rsidRPr="00814654">
              <w:rPr>
                <w:rStyle w:val="Style10pt3"/>
              </w:rPr>
              <w:t>operation</w:t>
            </w:r>
            <w:r w:rsidRPr="00C647EE">
              <w:rPr>
                <w:rFonts w:cs="Calibri"/>
                <w:spacing w:val="-1"/>
                <w:sz w:val="20"/>
                <w:szCs w:val="20"/>
                <w:lang w:val="en-US"/>
              </w:rPr>
              <w:t xml:space="preserve"> </w:t>
            </w:r>
            <w:r w:rsidRPr="00814654">
              <w:rPr>
                <w:rStyle w:val="Style10pt3"/>
              </w:rPr>
              <w:t>and</w:t>
            </w:r>
            <w:r w:rsidRPr="00C647EE">
              <w:rPr>
                <w:rFonts w:cs="Calibri"/>
                <w:spacing w:val="-1"/>
                <w:sz w:val="20"/>
                <w:szCs w:val="20"/>
                <w:lang w:val="en-US"/>
              </w:rPr>
              <w:t xml:space="preserve"> </w:t>
            </w:r>
            <w:r w:rsidRPr="00814654">
              <w:rPr>
                <w:rStyle w:val="Style10pt3"/>
              </w:rPr>
              <w:t>works</w:t>
            </w:r>
            <w:r w:rsidRPr="00C647EE">
              <w:rPr>
                <w:rFonts w:cs="Calibri"/>
                <w:spacing w:val="-1"/>
                <w:sz w:val="20"/>
                <w:szCs w:val="20"/>
                <w:lang w:val="en-US"/>
              </w:rPr>
              <w:t xml:space="preserve"> </w:t>
            </w:r>
            <w:r w:rsidRPr="00814654">
              <w:rPr>
                <w:rStyle w:val="Style10pt3"/>
              </w:rPr>
              <w:t>to rehabilitate the site.</w:t>
            </w:r>
          </w:p>
        </w:tc>
        <w:tc>
          <w:tcPr>
            <w:tcW w:w="2557" w:type="dxa"/>
          </w:tcPr>
          <w:p w14:paraId="0304D816" w14:textId="77777777" w:rsidR="000E45E0" w:rsidRPr="00C647EE" w:rsidRDefault="000E45E0" w:rsidP="000E45E0">
            <w:pPr>
              <w:widowControl w:val="0"/>
              <w:autoSpaceDE w:val="0"/>
              <w:autoSpaceDN w:val="0"/>
              <w:spacing w:before="148" w:after="0" w:line="240" w:lineRule="auto"/>
              <w:ind w:left="117"/>
              <w:rPr>
                <w:rFonts w:cs="Calibri"/>
                <w:sz w:val="20"/>
                <w:szCs w:val="20"/>
                <w:lang w:val="en-US"/>
              </w:rPr>
            </w:pPr>
            <w:r w:rsidRPr="00C647EE">
              <w:rPr>
                <w:rFonts w:cs="Calibri"/>
                <w:spacing w:val="-2"/>
                <w:sz w:val="20"/>
                <w:szCs w:val="20"/>
                <w:lang w:val="en-US"/>
              </w:rPr>
              <w:t>quarry</w:t>
            </w:r>
          </w:p>
        </w:tc>
      </w:tr>
      <w:tr w:rsidR="000E45E0" w:rsidRPr="00C647EE" w14:paraId="647407B6" w14:textId="77777777" w:rsidTr="00C64143">
        <w:trPr>
          <w:trHeight w:val="527"/>
        </w:trPr>
        <w:tc>
          <w:tcPr>
            <w:tcW w:w="6531" w:type="dxa"/>
            <w:shd w:val="clear" w:color="auto" w:fill="E3E4E2"/>
          </w:tcPr>
          <w:p w14:paraId="6ADA1F15" w14:textId="77777777" w:rsidR="000E45E0" w:rsidRPr="00C647EE" w:rsidRDefault="000E45E0" w:rsidP="000E45E0">
            <w:pPr>
              <w:widowControl w:val="0"/>
              <w:autoSpaceDE w:val="0"/>
              <w:autoSpaceDN w:val="0"/>
              <w:spacing w:before="150" w:after="0" w:line="240" w:lineRule="auto"/>
              <w:ind w:left="127"/>
              <w:rPr>
                <w:rFonts w:cs="Calibri"/>
                <w:sz w:val="20"/>
                <w:szCs w:val="20"/>
                <w:lang w:val="en-US"/>
              </w:rPr>
            </w:pPr>
            <w:r w:rsidRPr="00814654">
              <w:rPr>
                <w:rStyle w:val="Style10ptBoldItalic1"/>
              </w:rPr>
              <w:t>minor</w:t>
            </w:r>
            <w:r w:rsidRPr="00C647EE">
              <w:rPr>
                <w:rFonts w:cs="Calibri"/>
                <w:b/>
                <w:i/>
                <w:spacing w:val="-6"/>
                <w:sz w:val="20"/>
                <w:szCs w:val="20"/>
                <w:lang w:val="en-US"/>
              </w:rPr>
              <w:t xml:space="preserve"> </w:t>
            </w:r>
            <w:r w:rsidRPr="00814654">
              <w:rPr>
                <w:rStyle w:val="Style10ptBoldItalic1"/>
              </w:rPr>
              <w:t>road</w:t>
            </w:r>
            <w:r w:rsidRPr="00C647EE">
              <w:rPr>
                <w:rFonts w:cs="Calibri"/>
                <w:b/>
                <w:i/>
                <w:spacing w:val="-4"/>
                <w:sz w:val="20"/>
                <w:szCs w:val="20"/>
                <w:lang w:val="en-US"/>
              </w:rPr>
              <w:t xml:space="preserve"> </w:t>
            </w:r>
            <w:r w:rsidRPr="00814654">
              <w:rPr>
                <w:rStyle w:val="Style10pt3"/>
              </w:rPr>
              <w:t>means</w:t>
            </w:r>
            <w:r w:rsidRPr="00814654">
              <w:rPr>
                <w:rStyle w:val="Style10ptCondensedby02pt"/>
              </w:rPr>
              <w:t xml:space="preserve"> </w:t>
            </w:r>
            <w:r w:rsidRPr="00814654">
              <w:rPr>
                <w:rStyle w:val="Style10pt3"/>
              </w:rPr>
              <w:t>a</w:t>
            </w:r>
            <w:r w:rsidRPr="00C647EE">
              <w:rPr>
                <w:rFonts w:cs="Calibri"/>
                <w:spacing w:val="-5"/>
                <w:sz w:val="20"/>
                <w:szCs w:val="20"/>
                <w:lang w:val="en-US"/>
              </w:rPr>
              <w:t xml:space="preserve"> </w:t>
            </w:r>
            <w:r w:rsidRPr="00814654">
              <w:rPr>
                <w:rStyle w:val="Style10pt3"/>
              </w:rPr>
              <w:t>road</w:t>
            </w:r>
            <w:r w:rsidRPr="00814654">
              <w:rPr>
                <w:rStyle w:val="Style10ptCondensedby02pt"/>
              </w:rPr>
              <w:t xml:space="preserve"> </w:t>
            </w:r>
            <w:r w:rsidRPr="00814654">
              <w:rPr>
                <w:rStyle w:val="Style10pt3"/>
              </w:rPr>
              <w:t>other</w:t>
            </w:r>
            <w:r w:rsidRPr="00814654">
              <w:rPr>
                <w:rStyle w:val="Style10ptCondensedby02pt"/>
              </w:rPr>
              <w:t xml:space="preserve"> </w:t>
            </w:r>
            <w:r w:rsidRPr="00814654">
              <w:rPr>
                <w:rStyle w:val="Style10pt3"/>
              </w:rPr>
              <w:t>than</w:t>
            </w:r>
            <w:r w:rsidRPr="00814654">
              <w:rPr>
                <w:rStyle w:val="Style10ptCondensedby02pt"/>
              </w:rPr>
              <w:t xml:space="preserve"> </w:t>
            </w:r>
            <w:r w:rsidRPr="00814654">
              <w:rPr>
                <w:rStyle w:val="Style10pt3"/>
              </w:rPr>
              <w:t>a</w:t>
            </w:r>
            <w:r w:rsidRPr="00C647EE">
              <w:rPr>
                <w:rFonts w:cs="Calibri"/>
                <w:spacing w:val="-5"/>
                <w:sz w:val="20"/>
                <w:szCs w:val="20"/>
                <w:lang w:val="en-US"/>
              </w:rPr>
              <w:t xml:space="preserve"> </w:t>
            </w:r>
            <w:r w:rsidRPr="00814654">
              <w:rPr>
                <w:rStyle w:val="Style10pt3"/>
              </w:rPr>
              <w:t>major</w:t>
            </w:r>
            <w:r w:rsidRPr="00814654">
              <w:rPr>
                <w:rStyle w:val="Style10ptCondensedby02pt"/>
              </w:rPr>
              <w:t xml:space="preserve"> road.</w:t>
            </w:r>
          </w:p>
        </w:tc>
        <w:tc>
          <w:tcPr>
            <w:tcW w:w="2557" w:type="dxa"/>
            <w:shd w:val="clear" w:color="auto" w:fill="E3E4E2"/>
          </w:tcPr>
          <w:p w14:paraId="4CE76755"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5258B72B"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34"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17"/>
        <w:gridCol w:w="2570"/>
      </w:tblGrid>
      <w:tr w:rsidR="000E45E0" w:rsidRPr="00C647EE" w14:paraId="37A0CDF5" w14:textId="77777777" w:rsidTr="00C64143">
        <w:trPr>
          <w:trHeight w:val="701"/>
        </w:trPr>
        <w:tc>
          <w:tcPr>
            <w:tcW w:w="6517" w:type="dxa"/>
            <w:shd w:val="clear" w:color="auto" w:fill="9CC2E4"/>
          </w:tcPr>
          <w:p w14:paraId="3077D599"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004A146B"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70" w:type="dxa"/>
            <w:shd w:val="clear" w:color="auto" w:fill="9CC2E4"/>
          </w:tcPr>
          <w:p w14:paraId="34FE0B70"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110994DE" w14:textId="77777777" w:rsidR="000E45E0" w:rsidRPr="00C647EE" w:rsidRDefault="000E45E0" w:rsidP="000E45E0">
            <w:pPr>
              <w:widowControl w:val="0"/>
              <w:autoSpaceDE w:val="0"/>
              <w:autoSpaceDN w:val="0"/>
              <w:spacing w:after="0" w:line="240" w:lineRule="auto"/>
              <w:ind w:left="131"/>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1E9C787C" w14:textId="77777777" w:rsidTr="00C64143">
        <w:trPr>
          <w:trHeight w:val="1759"/>
        </w:trPr>
        <w:tc>
          <w:tcPr>
            <w:tcW w:w="6517" w:type="dxa"/>
          </w:tcPr>
          <w:p w14:paraId="2F0A0A85" w14:textId="77777777" w:rsidR="000E45E0" w:rsidRPr="00C647EE" w:rsidRDefault="000E45E0" w:rsidP="000E45E0">
            <w:pPr>
              <w:widowControl w:val="0"/>
              <w:autoSpaceDE w:val="0"/>
              <w:autoSpaceDN w:val="0"/>
              <w:spacing w:before="148" w:after="0" w:line="240" w:lineRule="auto"/>
              <w:ind w:left="127" w:right="115"/>
              <w:rPr>
                <w:rFonts w:cs="Calibri"/>
                <w:sz w:val="20"/>
                <w:szCs w:val="20"/>
                <w:lang w:val="en-US"/>
              </w:rPr>
            </w:pPr>
            <w:r w:rsidRPr="00814654">
              <w:rPr>
                <w:rStyle w:val="Style10ptBoldItalic2"/>
              </w:rPr>
              <w:t xml:space="preserve">minor use </w:t>
            </w:r>
            <w:r w:rsidRPr="00814654">
              <w:rPr>
                <w:rStyle w:val="Style10pt4"/>
              </w:rPr>
              <w:t>means the use of land for a purpose that is incidental to the use and development of land in the zone and includes but is not limited to open space;</w:t>
            </w:r>
            <w:r w:rsidRPr="00C647EE">
              <w:rPr>
                <w:rFonts w:cs="Calibri"/>
                <w:spacing w:val="-6"/>
                <w:sz w:val="20"/>
                <w:szCs w:val="20"/>
                <w:lang w:val="en-US"/>
              </w:rPr>
              <w:t xml:space="preserve"> </w:t>
            </w:r>
            <w:r w:rsidRPr="00814654">
              <w:rPr>
                <w:rStyle w:val="Style10pt4"/>
              </w:rPr>
              <w:t>public</w:t>
            </w:r>
            <w:r w:rsidRPr="00C647EE">
              <w:rPr>
                <w:rFonts w:cs="Calibri"/>
                <w:spacing w:val="-5"/>
                <w:sz w:val="20"/>
                <w:szCs w:val="20"/>
                <w:lang w:val="en-US"/>
              </w:rPr>
              <w:t xml:space="preserve"> </w:t>
            </w:r>
            <w:r w:rsidRPr="00814654">
              <w:rPr>
                <w:rStyle w:val="Style10pt4"/>
              </w:rPr>
              <w:t>car</w:t>
            </w:r>
            <w:r w:rsidRPr="00C647EE">
              <w:rPr>
                <w:rFonts w:cs="Calibri"/>
                <w:spacing w:val="-5"/>
                <w:sz w:val="20"/>
                <w:szCs w:val="20"/>
                <w:lang w:val="en-US"/>
              </w:rPr>
              <w:t xml:space="preserve"> </w:t>
            </w:r>
            <w:r w:rsidRPr="00814654">
              <w:rPr>
                <w:rStyle w:val="Style10pt4"/>
              </w:rPr>
              <w:t>parking;</w:t>
            </w:r>
            <w:r w:rsidRPr="00C647EE">
              <w:rPr>
                <w:rFonts w:cs="Calibri"/>
                <w:spacing w:val="-5"/>
                <w:sz w:val="20"/>
                <w:szCs w:val="20"/>
                <w:lang w:val="en-US"/>
              </w:rPr>
              <w:t xml:space="preserve"> </w:t>
            </w:r>
            <w:r w:rsidRPr="00814654">
              <w:rPr>
                <w:rStyle w:val="Style10pt4"/>
              </w:rPr>
              <w:t>community</w:t>
            </w:r>
            <w:r w:rsidRPr="00C647EE">
              <w:rPr>
                <w:rFonts w:cs="Calibri"/>
                <w:spacing w:val="-5"/>
                <w:sz w:val="20"/>
                <w:szCs w:val="20"/>
                <w:lang w:val="en-US"/>
              </w:rPr>
              <w:t xml:space="preserve"> </w:t>
            </w:r>
            <w:r w:rsidRPr="00814654">
              <w:rPr>
                <w:rStyle w:val="Style10pt4"/>
              </w:rPr>
              <w:t>path</w:t>
            </w:r>
            <w:r w:rsidRPr="00C647EE">
              <w:rPr>
                <w:rFonts w:cs="Calibri"/>
                <w:spacing w:val="-5"/>
                <w:sz w:val="20"/>
                <w:szCs w:val="20"/>
                <w:lang w:val="en-US"/>
              </w:rPr>
              <w:t xml:space="preserve"> </w:t>
            </w:r>
            <w:r w:rsidRPr="00814654">
              <w:rPr>
                <w:rStyle w:val="Style10pt4"/>
              </w:rPr>
              <w:t>systems;</w:t>
            </w:r>
            <w:r w:rsidRPr="00C647EE">
              <w:rPr>
                <w:rFonts w:cs="Calibri"/>
                <w:spacing w:val="-5"/>
                <w:sz w:val="20"/>
                <w:szCs w:val="20"/>
                <w:lang w:val="en-US"/>
              </w:rPr>
              <w:t xml:space="preserve"> </w:t>
            </w:r>
            <w:r w:rsidRPr="00814654">
              <w:rPr>
                <w:rStyle w:val="Style10pt4"/>
              </w:rPr>
              <w:t>shared</w:t>
            </w:r>
            <w:r w:rsidRPr="00C647EE">
              <w:rPr>
                <w:rFonts w:cs="Calibri"/>
                <w:spacing w:val="-6"/>
                <w:sz w:val="20"/>
                <w:szCs w:val="20"/>
                <w:lang w:val="en-US"/>
              </w:rPr>
              <w:t xml:space="preserve"> </w:t>
            </w:r>
            <w:r w:rsidRPr="00814654">
              <w:rPr>
                <w:rStyle w:val="Style10pt4"/>
              </w:rPr>
              <w:t>circulation</w:t>
            </w:r>
            <w:r w:rsidRPr="00C647EE">
              <w:rPr>
                <w:rFonts w:cs="Calibri"/>
                <w:spacing w:val="-5"/>
                <w:sz w:val="20"/>
                <w:szCs w:val="20"/>
                <w:lang w:val="en-US"/>
              </w:rPr>
              <w:t xml:space="preserve"> </w:t>
            </w:r>
            <w:r w:rsidRPr="00814654">
              <w:rPr>
                <w:rStyle w:val="Style10pt4"/>
              </w:rPr>
              <w:t>spaces (such as lift wells, stair wells); minor service reticulation; electricity storage devices and other utility services that do not exclude other uses from the land; street furniture and the like.</w:t>
            </w:r>
          </w:p>
        </w:tc>
        <w:tc>
          <w:tcPr>
            <w:tcW w:w="2570" w:type="dxa"/>
          </w:tcPr>
          <w:p w14:paraId="2F4253FA"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5D4A0C21" w14:textId="77777777" w:rsidTr="00C64143">
        <w:trPr>
          <w:trHeight w:val="510"/>
        </w:trPr>
        <w:tc>
          <w:tcPr>
            <w:tcW w:w="6517" w:type="dxa"/>
            <w:shd w:val="clear" w:color="auto" w:fill="E3E4E2"/>
          </w:tcPr>
          <w:p w14:paraId="73C6FEA4" w14:textId="77777777" w:rsidR="000E45E0" w:rsidRPr="00C647EE" w:rsidRDefault="000E45E0" w:rsidP="000E45E0">
            <w:pPr>
              <w:widowControl w:val="0"/>
              <w:autoSpaceDE w:val="0"/>
              <w:autoSpaceDN w:val="0"/>
              <w:spacing w:before="150" w:after="0" w:line="240" w:lineRule="auto"/>
              <w:ind w:left="127"/>
              <w:rPr>
                <w:rFonts w:cs="Calibri"/>
                <w:i/>
                <w:sz w:val="20"/>
                <w:szCs w:val="20"/>
                <w:lang w:val="en-US"/>
              </w:rPr>
            </w:pPr>
            <w:r w:rsidRPr="00814654">
              <w:rPr>
                <w:rStyle w:val="Style10ptBoldItalic2"/>
              </w:rPr>
              <w:t>mobile</w:t>
            </w:r>
            <w:r w:rsidRPr="00C647EE">
              <w:rPr>
                <w:rFonts w:cs="Calibri"/>
                <w:b/>
                <w:i/>
                <w:spacing w:val="-5"/>
                <w:sz w:val="20"/>
                <w:szCs w:val="20"/>
                <w:lang w:val="en-US"/>
              </w:rPr>
              <w:t xml:space="preserve"> </w:t>
            </w:r>
            <w:r w:rsidRPr="00814654">
              <w:rPr>
                <w:rStyle w:val="Style10ptBoldItalic2"/>
              </w:rPr>
              <w:t>home</w:t>
            </w:r>
            <w:r w:rsidRPr="00814654">
              <w:rPr>
                <w:rStyle w:val="Style10ptBoldItalicCondensedby015pt"/>
              </w:rPr>
              <w:t xml:space="preserve"> </w:t>
            </w:r>
            <w:r w:rsidRPr="00814654">
              <w:rPr>
                <w:rStyle w:val="Style10pt4"/>
              </w:rPr>
              <w:t>has</w:t>
            </w:r>
            <w:r w:rsidRPr="00C647EE">
              <w:rPr>
                <w:rFonts w:cs="Calibri"/>
                <w:spacing w:val="-4"/>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same</w:t>
            </w:r>
            <w:r w:rsidRPr="00C647EE">
              <w:rPr>
                <w:rFonts w:cs="Calibri"/>
                <w:spacing w:val="-7"/>
                <w:sz w:val="20"/>
                <w:szCs w:val="20"/>
                <w:lang w:val="en-US"/>
              </w:rPr>
              <w:t xml:space="preserve"> </w:t>
            </w:r>
            <w:r w:rsidRPr="00814654">
              <w:rPr>
                <w:rStyle w:val="Style10pt4"/>
              </w:rPr>
              <w:t>meaning</w:t>
            </w:r>
            <w:r w:rsidRPr="00C647EE">
              <w:rPr>
                <w:rFonts w:cs="Calibri"/>
                <w:spacing w:val="-5"/>
                <w:sz w:val="20"/>
                <w:szCs w:val="20"/>
                <w:lang w:val="en-US"/>
              </w:rPr>
              <w:t xml:space="preserve"> </w:t>
            </w:r>
            <w:r w:rsidRPr="00814654">
              <w:rPr>
                <w:rStyle w:val="Style10pt4"/>
              </w:rPr>
              <w:t>as</w:t>
            </w:r>
            <w:r w:rsidRPr="00C647EE">
              <w:rPr>
                <w:rFonts w:cs="Calibri"/>
                <w:spacing w:val="-5"/>
                <w:sz w:val="20"/>
                <w:szCs w:val="20"/>
                <w:lang w:val="en-US"/>
              </w:rPr>
              <w:t xml:space="preserve"> </w:t>
            </w:r>
            <w:r w:rsidRPr="00814654">
              <w:rPr>
                <w:rStyle w:val="Style10pt4"/>
              </w:rPr>
              <w:t>in</w:t>
            </w:r>
            <w:r w:rsidRPr="00C647EE">
              <w:rPr>
                <w:rFonts w:cs="Calibri"/>
                <w:spacing w:val="-5"/>
                <w:sz w:val="20"/>
                <w:szCs w:val="20"/>
                <w:lang w:val="en-US"/>
              </w:rPr>
              <w:t xml:space="preserve"> </w:t>
            </w:r>
            <w:r w:rsidRPr="00814654">
              <w:rPr>
                <w:rStyle w:val="Style10pt4"/>
              </w:rPr>
              <w:t>the</w:t>
            </w:r>
            <w:r w:rsidRPr="00C647EE">
              <w:rPr>
                <w:rFonts w:cs="Calibri"/>
                <w:spacing w:val="-3"/>
                <w:sz w:val="20"/>
                <w:szCs w:val="20"/>
                <w:lang w:val="en-US"/>
              </w:rPr>
              <w:t xml:space="preserve"> </w:t>
            </w:r>
            <w:r w:rsidRPr="00C647EE">
              <w:rPr>
                <w:rFonts w:cs="Calibri"/>
                <w:i/>
                <w:sz w:val="20"/>
                <w:szCs w:val="20"/>
                <w:lang w:val="en-US"/>
              </w:rPr>
              <w:t>Planning</w:t>
            </w:r>
            <w:r w:rsidRPr="00C647EE">
              <w:rPr>
                <w:rFonts w:cs="Calibri"/>
                <w:i/>
                <w:spacing w:val="-5"/>
                <w:sz w:val="20"/>
                <w:szCs w:val="20"/>
                <w:lang w:val="en-US"/>
              </w:rPr>
              <w:t xml:space="preserve"> </w:t>
            </w:r>
            <w:r w:rsidRPr="00C647EE">
              <w:rPr>
                <w:rFonts w:cs="Calibri"/>
                <w:i/>
                <w:sz w:val="20"/>
                <w:szCs w:val="20"/>
                <w:lang w:val="en-US"/>
              </w:rPr>
              <w:t>Act</w:t>
            </w:r>
            <w:r w:rsidRPr="00C647EE">
              <w:rPr>
                <w:rFonts w:cs="Calibri"/>
                <w:i/>
                <w:spacing w:val="-6"/>
                <w:sz w:val="20"/>
                <w:szCs w:val="20"/>
                <w:lang w:val="en-US"/>
              </w:rPr>
              <w:t xml:space="preserve"> </w:t>
            </w:r>
            <w:r w:rsidRPr="00C647EE">
              <w:rPr>
                <w:rFonts w:cs="Calibri"/>
                <w:i/>
                <w:spacing w:val="-2"/>
                <w:sz w:val="20"/>
                <w:szCs w:val="20"/>
                <w:lang w:val="en-US"/>
              </w:rPr>
              <w:t>2023.</w:t>
            </w:r>
          </w:p>
        </w:tc>
        <w:tc>
          <w:tcPr>
            <w:tcW w:w="2570" w:type="dxa"/>
            <w:tcBorders>
              <w:bottom w:val="single" w:sz="12" w:space="0" w:color="E3E4E2"/>
            </w:tcBorders>
            <w:shd w:val="clear" w:color="auto" w:fill="E3E4E2"/>
          </w:tcPr>
          <w:p w14:paraId="3423D25D"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B054985" w14:textId="77777777" w:rsidTr="00C64143">
        <w:trPr>
          <w:trHeight w:val="539"/>
        </w:trPr>
        <w:tc>
          <w:tcPr>
            <w:tcW w:w="6517" w:type="dxa"/>
          </w:tcPr>
          <w:p w14:paraId="7CC03FBA" w14:textId="77777777" w:rsidR="000E45E0" w:rsidRPr="00C647EE" w:rsidRDefault="000E45E0" w:rsidP="000E45E0">
            <w:pPr>
              <w:widowControl w:val="0"/>
              <w:autoSpaceDE w:val="0"/>
              <w:autoSpaceDN w:val="0"/>
              <w:spacing w:before="149" w:after="0" w:line="240" w:lineRule="auto"/>
              <w:ind w:left="127"/>
              <w:rPr>
                <w:rFonts w:cs="Calibri"/>
                <w:i/>
                <w:sz w:val="20"/>
                <w:szCs w:val="20"/>
                <w:lang w:val="en-US"/>
              </w:rPr>
            </w:pPr>
            <w:r w:rsidRPr="00814654">
              <w:rPr>
                <w:rStyle w:val="Style10ptBoldItalic2"/>
              </w:rPr>
              <w:t>mobile</w:t>
            </w:r>
            <w:r w:rsidRPr="00C647EE">
              <w:rPr>
                <w:rFonts w:cs="Calibri"/>
                <w:b/>
                <w:i/>
                <w:spacing w:val="-5"/>
                <w:sz w:val="20"/>
                <w:szCs w:val="20"/>
                <w:lang w:val="en-US"/>
              </w:rPr>
              <w:t xml:space="preserve"> </w:t>
            </w:r>
            <w:r w:rsidRPr="00814654">
              <w:rPr>
                <w:rStyle w:val="Style10ptBoldItalic2"/>
              </w:rPr>
              <w:t>home</w:t>
            </w:r>
            <w:r w:rsidRPr="00C647EE">
              <w:rPr>
                <w:rFonts w:cs="Calibri"/>
                <w:b/>
                <w:i/>
                <w:spacing w:val="-5"/>
                <w:sz w:val="20"/>
                <w:szCs w:val="20"/>
                <w:lang w:val="en-US"/>
              </w:rPr>
              <w:t xml:space="preserve"> </w:t>
            </w:r>
            <w:r w:rsidRPr="00814654">
              <w:rPr>
                <w:rStyle w:val="Style10ptBoldItalic2"/>
              </w:rPr>
              <w:t>park</w:t>
            </w:r>
            <w:r w:rsidRPr="00C647EE">
              <w:rPr>
                <w:rFonts w:cs="Calibri"/>
                <w:b/>
                <w:i/>
                <w:spacing w:val="-4"/>
                <w:sz w:val="20"/>
                <w:szCs w:val="20"/>
                <w:lang w:val="en-US"/>
              </w:rPr>
              <w:t xml:space="preserve"> </w:t>
            </w:r>
            <w:r w:rsidRPr="00814654">
              <w:rPr>
                <w:rStyle w:val="Style10pt4"/>
              </w:rPr>
              <w:t>has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same</w:t>
            </w:r>
            <w:r w:rsidRPr="00C647EE">
              <w:rPr>
                <w:rFonts w:cs="Calibri"/>
                <w:spacing w:val="-6"/>
                <w:sz w:val="20"/>
                <w:szCs w:val="20"/>
                <w:lang w:val="en-US"/>
              </w:rPr>
              <w:t xml:space="preserve"> </w:t>
            </w:r>
            <w:r w:rsidRPr="00814654">
              <w:rPr>
                <w:rStyle w:val="Style10pt4"/>
              </w:rPr>
              <w:t>meaning</w:t>
            </w:r>
            <w:r w:rsidRPr="00C647EE">
              <w:rPr>
                <w:rFonts w:cs="Calibri"/>
                <w:spacing w:val="-5"/>
                <w:sz w:val="20"/>
                <w:szCs w:val="20"/>
                <w:lang w:val="en-US"/>
              </w:rPr>
              <w:t xml:space="preserve"> </w:t>
            </w:r>
            <w:r w:rsidRPr="00814654">
              <w:rPr>
                <w:rStyle w:val="Style10pt4"/>
              </w:rPr>
              <w:t>as</w:t>
            </w:r>
            <w:r w:rsidRPr="00C647EE">
              <w:rPr>
                <w:rFonts w:cs="Calibri"/>
                <w:spacing w:val="-5"/>
                <w:sz w:val="20"/>
                <w:szCs w:val="20"/>
                <w:lang w:val="en-US"/>
              </w:rPr>
              <w:t xml:space="preserve"> </w:t>
            </w:r>
            <w:r w:rsidRPr="00814654">
              <w:rPr>
                <w:rStyle w:val="Style10pt4"/>
              </w:rPr>
              <w:t>in</w:t>
            </w:r>
            <w:r w:rsidRPr="00C647EE">
              <w:rPr>
                <w:rFonts w:cs="Calibri"/>
                <w:spacing w:val="-5"/>
                <w:sz w:val="20"/>
                <w:szCs w:val="20"/>
                <w:lang w:val="en-US"/>
              </w:rPr>
              <w:t xml:space="preserve"> </w:t>
            </w:r>
            <w:r w:rsidRPr="00814654">
              <w:rPr>
                <w:rStyle w:val="Style10pt4"/>
              </w:rPr>
              <w:t>the</w:t>
            </w:r>
            <w:r w:rsidRPr="00C647EE">
              <w:rPr>
                <w:rFonts w:cs="Calibri"/>
                <w:spacing w:val="-2"/>
                <w:sz w:val="20"/>
                <w:szCs w:val="20"/>
                <w:lang w:val="en-US"/>
              </w:rPr>
              <w:t xml:space="preserve"> </w:t>
            </w:r>
            <w:r w:rsidRPr="00C647EE">
              <w:rPr>
                <w:rFonts w:cs="Calibri"/>
                <w:i/>
                <w:sz w:val="20"/>
                <w:szCs w:val="20"/>
                <w:lang w:val="en-US"/>
              </w:rPr>
              <w:t>Planning</w:t>
            </w:r>
            <w:r w:rsidRPr="00C647EE">
              <w:rPr>
                <w:rFonts w:cs="Calibri"/>
                <w:i/>
                <w:spacing w:val="-5"/>
                <w:sz w:val="20"/>
                <w:szCs w:val="20"/>
                <w:lang w:val="en-US"/>
              </w:rPr>
              <w:t xml:space="preserve"> </w:t>
            </w:r>
            <w:r w:rsidRPr="00C647EE">
              <w:rPr>
                <w:rFonts w:cs="Calibri"/>
                <w:i/>
                <w:sz w:val="20"/>
                <w:szCs w:val="20"/>
                <w:lang w:val="en-US"/>
              </w:rPr>
              <w:t>Act</w:t>
            </w:r>
            <w:r w:rsidRPr="00C647EE">
              <w:rPr>
                <w:rFonts w:cs="Calibri"/>
                <w:i/>
                <w:spacing w:val="-4"/>
                <w:sz w:val="20"/>
                <w:szCs w:val="20"/>
                <w:lang w:val="en-US"/>
              </w:rPr>
              <w:t xml:space="preserve"> </w:t>
            </w:r>
            <w:r w:rsidRPr="00C647EE">
              <w:rPr>
                <w:rFonts w:cs="Calibri"/>
                <w:i/>
                <w:spacing w:val="-2"/>
                <w:sz w:val="20"/>
                <w:szCs w:val="20"/>
                <w:lang w:val="en-US"/>
              </w:rPr>
              <w:t>2023.</w:t>
            </w:r>
          </w:p>
        </w:tc>
        <w:tc>
          <w:tcPr>
            <w:tcW w:w="2570" w:type="dxa"/>
            <w:tcBorders>
              <w:top w:val="single" w:sz="12" w:space="0" w:color="E3E4E2"/>
            </w:tcBorders>
          </w:tcPr>
          <w:p w14:paraId="7659B86E"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079B7D65" w14:textId="77777777" w:rsidTr="00C64143">
        <w:trPr>
          <w:trHeight w:val="1764"/>
        </w:trPr>
        <w:tc>
          <w:tcPr>
            <w:tcW w:w="6517" w:type="dxa"/>
            <w:shd w:val="clear" w:color="auto" w:fill="E3E4E2"/>
          </w:tcPr>
          <w:p w14:paraId="44E2735E" w14:textId="77777777" w:rsidR="000E45E0" w:rsidRPr="00C647EE" w:rsidRDefault="000E45E0" w:rsidP="000E45E0">
            <w:pPr>
              <w:widowControl w:val="0"/>
              <w:autoSpaceDE w:val="0"/>
              <w:autoSpaceDN w:val="0"/>
              <w:spacing w:before="151" w:after="0" w:line="240" w:lineRule="auto"/>
              <w:ind w:left="127" w:right="115"/>
              <w:rPr>
                <w:rFonts w:cs="Calibri"/>
                <w:sz w:val="20"/>
                <w:szCs w:val="20"/>
                <w:lang w:val="en-US"/>
              </w:rPr>
            </w:pPr>
            <w:r w:rsidRPr="00814654">
              <w:rPr>
                <w:rStyle w:val="Style10ptBoldItalic2"/>
              </w:rPr>
              <w:t xml:space="preserve">motel </w:t>
            </w:r>
            <w:r w:rsidRPr="00814654">
              <w:rPr>
                <w:rStyle w:val="Style10pt4"/>
              </w:rPr>
              <w:t xml:space="preserve">means the use of land for one or more </w:t>
            </w:r>
            <w:r w:rsidRPr="00C647EE">
              <w:rPr>
                <w:rFonts w:cs="Calibri"/>
                <w:i/>
                <w:sz w:val="20"/>
                <w:szCs w:val="20"/>
                <w:lang w:val="en-US"/>
              </w:rPr>
              <w:t xml:space="preserve">commercial accommodation units </w:t>
            </w:r>
            <w:r w:rsidRPr="00814654">
              <w:rPr>
                <w:rStyle w:val="Style10pt4"/>
              </w:rPr>
              <w:t>and where the units are provided with convenient space for parking of motor vehicles. It may also include associated facilities such as a restaurant, bar,</w:t>
            </w:r>
            <w:r w:rsidRPr="00C647EE">
              <w:rPr>
                <w:rFonts w:cs="Calibri"/>
                <w:spacing w:val="-1"/>
                <w:sz w:val="20"/>
                <w:szCs w:val="20"/>
                <w:lang w:val="en-US"/>
              </w:rPr>
              <w:t xml:space="preserve"> </w:t>
            </w:r>
            <w:r w:rsidRPr="00814654">
              <w:rPr>
                <w:rStyle w:val="Style10pt4"/>
              </w:rPr>
              <w:t>or</w:t>
            </w:r>
            <w:r w:rsidRPr="00C647EE">
              <w:rPr>
                <w:rFonts w:cs="Calibri"/>
                <w:spacing w:val="-2"/>
                <w:sz w:val="20"/>
                <w:szCs w:val="20"/>
                <w:lang w:val="en-US"/>
              </w:rPr>
              <w:t xml:space="preserve"> </w:t>
            </w:r>
            <w:r w:rsidRPr="00814654">
              <w:rPr>
                <w:rStyle w:val="Style10pt4"/>
              </w:rPr>
              <w:t>functions</w:t>
            </w:r>
            <w:r w:rsidRPr="00C647EE">
              <w:rPr>
                <w:rFonts w:cs="Calibri"/>
                <w:spacing w:val="-2"/>
                <w:sz w:val="20"/>
                <w:szCs w:val="20"/>
                <w:lang w:val="en-US"/>
              </w:rPr>
              <w:t xml:space="preserve"> </w:t>
            </w:r>
            <w:r w:rsidRPr="00814654">
              <w:rPr>
                <w:rStyle w:val="Style10pt4"/>
              </w:rPr>
              <w:t>room,</w:t>
            </w:r>
            <w:r w:rsidRPr="00C647EE">
              <w:rPr>
                <w:rFonts w:cs="Calibri"/>
                <w:spacing w:val="-2"/>
                <w:sz w:val="20"/>
                <w:szCs w:val="20"/>
                <w:lang w:val="en-US"/>
              </w:rPr>
              <w:t xml:space="preserve"> </w:t>
            </w:r>
            <w:r w:rsidRPr="00814654">
              <w:rPr>
                <w:rStyle w:val="Style10pt4"/>
              </w:rPr>
              <w:t>which</w:t>
            </w:r>
            <w:r w:rsidRPr="00C647EE">
              <w:rPr>
                <w:rFonts w:cs="Calibri"/>
                <w:spacing w:val="-4"/>
                <w:sz w:val="20"/>
                <w:szCs w:val="20"/>
                <w:lang w:val="en-US"/>
              </w:rPr>
              <w:t xml:space="preserve"> </w:t>
            </w:r>
            <w:r w:rsidRPr="00814654">
              <w:rPr>
                <w:rStyle w:val="Style10pt4"/>
              </w:rPr>
              <w:t>may</w:t>
            </w:r>
            <w:r w:rsidRPr="00C647EE">
              <w:rPr>
                <w:rFonts w:cs="Calibri"/>
                <w:spacing w:val="-1"/>
                <w:sz w:val="20"/>
                <w:szCs w:val="20"/>
                <w:lang w:val="en-US"/>
              </w:rPr>
              <w:t xml:space="preserve"> </w:t>
            </w:r>
            <w:r w:rsidRPr="00814654">
              <w:rPr>
                <w:rStyle w:val="Style10pt4"/>
              </w:rPr>
              <w:t>be</w:t>
            </w:r>
            <w:r w:rsidRPr="00C647EE">
              <w:rPr>
                <w:rFonts w:cs="Calibri"/>
                <w:spacing w:val="-3"/>
                <w:sz w:val="20"/>
                <w:szCs w:val="20"/>
                <w:lang w:val="en-US"/>
              </w:rPr>
              <w:t xml:space="preserve"> </w:t>
            </w:r>
            <w:r w:rsidRPr="00814654">
              <w:rPr>
                <w:rStyle w:val="Style10pt4"/>
              </w:rPr>
              <w:t>used</w:t>
            </w:r>
            <w:r w:rsidRPr="00C647EE">
              <w:rPr>
                <w:rFonts w:cs="Calibri"/>
                <w:spacing w:val="-2"/>
                <w:sz w:val="20"/>
                <w:szCs w:val="20"/>
                <w:lang w:val="en-US"/>
              </w:rPr>
              <w:t xml:space="preserve"> </w:t>
            </w:r>
            <w:r w:rsidRPr="00814654">
              <w:rPr>
                <w:rStyle w:val="Style10pt4"/>
              </w:rPr>
              <w:t>by</w:t>
            </w:r>
            <w:r w:rsidRPr="00C647EE">
              <w:rPr>
                <w:rFonts w:cs="Calibri"/>
                <w:spacing w:val="-2"/>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occupants</w:t>
            </w:r>
            <w:r w:rsidRPr="00C647EE">
              <w:rPr>
                <w:rFonts w:cs="Calibri"/>
                <w:spacing w:val="-2"/>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premises but,</w:t>
            </w:r>
            <w:r w:rsidRPr="00C647EE">
              <w:rPr>
                <w:rFonts w:cs="Calibri"/>
                <w:spacing w:val="-4"/>
                <w:sz w:val="20"/>
                <w:szCs w:val="20"/>
                <w:lang w:val="en-US"/>
              </w:rPr>
              <w:t xml:space="preserve"> </w:t>
            </w:r>
            <w:r w:rsidRPr="00814654">
              <w:rPr>
                <w:rStyle w:val="Style10pt4"/>
              </w:rPr>
              <w:t>which</w:t>
            </w:r>
            <w:r w:rsidRPr="00C647EE">
              <w:rPr>
                <w:rFonts w:cs="Calibri"/>
                <w:spacing w:val="-4"/>
                <w:sz w:val="20"/>
                <w:szCs w:val="20"/>
                <w:lang w:val="en-US"/>
              </w:rPr>
              <w:t xml:space="preserve"> </w:t>
            </w:r>
            <w:r w:rsidRPr="00814654">
              <w:rPr>
                <w:rStyle w:val="Style10pt4"/>
              </w:rPr>
              <w:t>are</w:t>
            </w:r>
            <w:r w:rsidRPr="00C647EE">
              <w:rPr>
                <w:rFonts w:cs="Calibri"/>
                <w:spacing w:val="-5"/>
                <w:sz w:val="20"/>
                <w:szCs w:val="20"/>
                <w:lang w:val="en-US"/>
              </w:rPr>
              <w:t xml:space="preserve"> </w:t>
            </w:r>
            <w:r w:rsidRPr="00814654">
              <w:rPr>
                <w:rStyle w:val="Style10pt4"/>
              </w:rPr>
              <w:t>also</w:t>
            </w:r>
            <w:r w:rsidRPr="00C647EE">
              <w:rPr>
                <w:rFonts w:cs="Calibri"/>
                <w:spacing w:val="-4"/>
                <w:sz w:val="20"/>
                <w:szCs w:val="20"/>
                <w:lang w:val="en-US"/>
              </w:rPr>
              <w:t xml:space="preserve"> </w:t>
            </w:r>
            <w:r w:rsidRPr="00814654">
              <w:rPr>
                <w:rStyle w:val="Style10pt4"/>
              </w:rPr>
              <w:t>available</w:t>
            </w:r>
            <w:r w:rsidRPr="00C647EE">
              <w:rPr>
                <w:rFonts w:cs="Calibri"/>
                <w:spacing w:val="-5"/>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by</w:t>
            </w:r>
            <w:r w:rsidRPr="00C647EE">
              <w:rPr>
                <w:rFonts w:cs="Calibri"/>
                <w:spacing w:val="-4"/>
                <w:sz w:val="20"/>
                <w:szCs w:val="20"/>
                <w:lang w:val="en-US"/>
              </w:rPr>
              <w:t xml:space="preserve"> </w:t>
            </w:r>
            <w:r w:rsidRPr="00814654">
              <w:rPr>
                <w:rStyle w:val="Style10pt4"/>
              </w:rPr>
              <w:t>non</w:t>
            </w:r>
            <w:r w:rsidRPr="00C647EE">
              <w:rPr>
                <w:rFonts w:cs="Calibri"/>
                <w:spacing w:val="-4"/>
                <w:sz w:val="20"/>
                <w:szCs w:val="20"/>
                <w:lang w:val="en-US"/>
              </w:rPr>
              <w:t xml:space="preserve"> </w:t>
            </w:r>
            <w:r w:rsidRPr="00814654">
              <w:rPr>
                <w:rStyle w:val="Style10pt4"/>
              </w:rPr>
              <w:t>occupant</w:t>
            </w:r>
            <w:r w:rsidRPr="00C647EE">
              <w:rPr>
                <w:rFonts w:cs="Calibri"/>
                <w:spacing w:val="-4"/>
                <w:sz w:val="20"/>
                <w:szCs w:val="20"/>
                <w:lang w:val="en-US"/>
              </w:rPr>
              <w:t xml:space="preserve"> </w:t>
            </w:r>
            <w:r w:rsidRPr="00814654">
              <w:rPr>
                <w:rStyle w:val="Style10pt4"/>
              </w:rPr>
              <w:t>members</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 xml:space="preserve">public. A motel may be licensed under the </w:t>
            </w:r>
            <w:r w:rsidRPr="00C647EE">
              <w:rPr>
                <w:rFonts w:cs="Calibri"/>
                <w:sz w:val="20"/>
                <w:szCs w:val="20"/>
                <w:u w:val="single"/>
                <w:lang w:val="en-US"/>
              </w:rPr>
              <w:t>Liquor Act 2010</w:t>
            </w:r>
            <w:r w:rsidRPr="00814654">
              <w:rPr>
                <w:rStyle w:val="Style10pt4"/>
              </w:rPr>
              <w:t>.</w:t>
            </w:r>
          </w:p>
        </w:tc>
        <w:tc>
          <w:tcPr>
            <w:tcW w:w="2570" w:type="dxa"/>
            <w:shd w:val="clear" w:color="auto" w:fill="E3E4E2"/>
          </w:tcPr>
          <w:p w14:paraId="3E70C752"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2F10E4D7" w14:textId="77777777" w:rsidTr="00C64143">
        <w:trPr>
          <w:trHeight w:val="537"/>
        </w:trPr>
        <w:tc>
          <w:tcPr>
            <w:tcW w:w="6517" w:type="dxa"/>
          </w:tcPr>
          <w:p w14:paraId="73262EAE"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multi-unit</w:t>
            </w:r>
            <w:r w:rsidRPr="00C647EE">
              <w:rPr>
                <w:rFonts w:cs="Calibri"/>
                <w:b/>
                <w:i/>
                <w:spacing w:val="-5"/>
                <w:sz w:val="20"/>
                <w:szCs w:val="20"/>
                <w:lang w:val="en-US"/>
              </w:rPr>
              <w:t xml:space="preserve"> </w:t>
            </w:r>
            <w:r w:rsidRPr="00814654">
              <w:rPr>
                <w:rStyle w:val="Style10ptBoldItalic2"/>
              </w:rPr>
              <w:t>housing</w:t>
            </w:r>
            <w:r w:rsidRPr="00814654">
              <w:rPr>
                <w:rStyle w:val="Style10ptBoldItalicCondensedby015pt"/>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use</w:t>
            </w:r>
            <w:r w:rsidRPr="00C647EE">
              <w:rPr>
                <w:rFonts w:cs="Calibri"/>
                <w:spacing w:val="-6"/>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more</w:t>
            </w:r>
            <w:r w:rsidRPr="00C647EE">
              <w:rPr>
                <w:rFonts w:cs="Calibri"/>
                <w:spacing w:val="-5"/>
                <w:sz w:val="20"/>
                <w:szCs w:val="20"/>
                <w:lang w:val="en-US"/>
              </w:rPr>
              <w:t xml:space="preserve"> </w:t>
            </w:r>
            <w:r w:rsidRPr="00814654">
              <w:rPr>
                <w:rStyle w:val="Style10pt4"/>
              </w:rPr>
              <w:t>than</w:t>
            </w:r>
            <w:r w:rsidRPr="00C647EE">
              <w:rPr>
                <w:rFonts w:cs="Calibri"/>
                <w:spacing w:val="-4"/>
                <w:sz w:val="20"/>
                <w:szCs w:val="20"/>
                <w:lang w:val="en-US"/>
              </w:rPr>
              <w:t xml:space="preserve"> </w:t>
            </w:r>
            <w:r w:rsidRPr="00814654">
              <w:rPr>
                <w:rStyle w:val="Style10pt4"/>
              </w:rPr>
              <w:t>one</w:t>
            </w:r>
            <w:r w:rsidRPr="00C647EE">
              <w:rPr>
                <w:rFonts w:cs="Calibri"/>
                <w:spacing w:val="-1"/>
                <w:sz w:val="20"/>
                <w:szCs w:val="20"/>
                <w:lang w:val="en-US"/>
              </w:rPr>
              <w:t xml:space="preserve"> </w:t>
            </w:r>
            <w:r w:rsidRPr="00C647EE">
              <w:rPr>
                <w:rFonts w:cs="Calibri"/>
                <w:i/>
                <w:spacing w:val="-2"/>
                <w:sz w:val="20"/>
                <w:szCs w:val="20"/>
                <w:lang w:val="en-US"/>
              </w:rPr>
              <w:t>dwelling</w:t>
            </w:r>
            <w:r w:rsidRPr="00C647EE">
              <w:rPr>
                <w:rFonts w:cs="Calibri"/>
                <w:spacing w:val="-2"/>
                <w:sz w:val="20"/>
                <w:szCs w:val="20"/>
                <w:lang w:val="en-US"/>
              </w:rPr>
              <w:t>.</w:t>
            </w:r>
          </w:p>
        </w:tc>
        <w:tc>
          <w:tcPr>
            <w:tcW w:w="2570" w:type="dxa"/>
          </w:tcPr>
          <w:p w14:paraId="1AD9C2BF" w14:textId="77777777" w:rsidR="000E45E0" w:rsidRPr="00C647EE" w:rsidRDefault="000E45E0" w:rsidP="000E45E0">
            <w:pPr>
              <w:widowControl w:val="0"/>
              <w:autoSpaceDE w:val="0"/>
              <w:autoSpaceDN w:val="0"/>
              <w:spacing w:before="148" w:after="0" w:line="240" w:lineRule="auto"/>
              <w:ind w:left="131"/>
              <w:rPr>
                <w:rFonts w:cs="Calibri"/>
                <w:sz w:val="20"/>
                <w:szCs w:val="20"/>
                <w:lang w:val="en-US"/>
              </w:rPr>
            </w:pPr>
            <w:r w:rsidRPr="00C647EE">
              <w:rPr>
                <w:rFonts w:cs="Calibri"/>
                <w:spacing w:val="-2"/>
                <w:sz w:val="20"/>
                <w:szCs w:val="20"/>
                <w:lang w:val="en-US"/>
              </w:rPr>
              <w:t>build-to-rent</w:t>
            </w:r>
            <w:r w:rsidRPr="00C647EE">
              <w:rPr>
                <w:rFonts w:cs="Calibri"/>
                <w:spacing w:val="11"/>
                <w:sz w:val="20"/>
                <w:szCs w:val="20"/>
                <w:lang w:val="en-US"/>
              </w:rPr>
              <w:t xml:space="preserve"> </w:t>
            </w:r>
            <w:r w:rsidRPr="00C647EE">
              <w:rPr>
                <w:rFonts w:cs="Calibri"/>
                <w:spacing w:val="-2"/>
                <w:sz w:val="20"/>
                <w:szCs w:val="20"/>
                <w:lang w:val="en-US"/>
              </w:rPr>
              <w:t>development</w:t>
            </w:r>
          </w:p>
        </w:tc>
      </w:tr>
      <w:tr w:rsidR="000E45E0" w:rsidRPr="00C647EE" w14:paraId="5AA5B033" w14:textId="77777777" w:rsidTr="00C64143">
        <w:trPr>
          <w:trHeight w:val="1723"/>
        </w:trPr>
        <w:tc>
          <w:tcPr>
            <w:tcW w:w="6517" w:type="dxa"/>
            <w:shd w:val="clear" w:color="auto" w:fill="E3E4E2"/>
          </w:tcPr>
          <w:p w14:paraId="3627E293" w14:textId="77777777" w:rsidR="000E45E0" w:rsidRPr="00814654" w:rsidRDefault="000E45E0" w:rsidP="000E45E0">
            <w:pPr>
              <w:widowControl w:val="0"/>
              <w:autoSpaceDE w:val="0"/>
              <w:autoSpaceDN w:val="0"/>
              <w:spacing w:before="129" w:after="0" w:line="240" w:lineRule="auto"/>
              <w:ind w:left="127" w:right="115"/>
              <w:rPr>
                <w:rStyle w:val="Style10pt4"/>
              </w:rPr>
            </w:pPr>
            <w:r w:rsidRPr="00814654">
              <w:rPr>
                <w:rStyle w:val="Style10ptBoldItalic2"/>
              </w:rPr>
              <w:t xml:space="preserve">municipal depot </w:t>
            </w:r>
            <w:r w:rsidRPr="00814654">
              <w:rPr>
                <w:rStyle w:val="Style10pt4"/>
              </w:rPr>
              <w:t xml:space="preserve">means the use of land for the storage of any plant, machinery, vehicles, light rail vehicles or materials used </w:t>
            </w:r>
            <w:proofErr w:type="gramStart"/>
            <w:r w:rsidRPr="00814654">
              <w:rPr>
                <w:rStyle w:val="Style10pt4"/>
              </w:rPr>
              <w:t>in the course of</w:t>
            </w:r>
            <w:proofErr w:type="gramEnd"/>
            <w:r w:rsidRPr="00814654">
              <w:rPr>
                <w:rStyle w:val="Style10pt4"/>
              </w:rPr>
              <w:t xml:space="preserve"> a municipal</w:t>
            </w:r>
            <w:r w:rsidRPr="00C647EE">
              <w:rPr>
                <w:rFonts w:cs="Calibri"/>
                <w:spacing w:val="-5"/>
                <w:sz w:val="20"/>
                <w:szCs w:val="20"/>
                <w:lang w:val="en-US"/>
              </w:rPr>
              <w:t xml:space="preserve"> </w:t>
            </w:r>
            <w:r w:rsidRPr="00814654">
              <w:rPr>
                <w:rStyle w:val="Style10pt4"/>
              </w:rPr>
              <w:t>undertaking,</w:t>
            </w:r>
            <w:r w:rsidRPr="00C647EE">
              <w:rPr>
                <w:rFonts w:cs="Calibri"/>
                <w:spacing w:val="-5"/>
                <w:sz w:val="20"/>
                <w:szCs w:val="20"/>
                <w:lang w:val="en-US"/>
              </w:rPr>
              <w:t xml:space="preserve"> </w:t>
            </w:r>
            <w:proofErr w:type="gramStart"/>
            <w:r w:rsidRPr="00814654">
              <w:rPr>
                <w:rStyle w:val="Style10pt4"/>
              </w:rPr>
              <w:t>whether</w:t>
            </w:r>
            <w:r w:rsidRPr="00C647EE">
              <w:rPr>
                <w:rFonts w:cs="Calibri"/>
                <w:spacing w:val="-5"/>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not</w:t>
            </w:r>
            <w:proofErr w:type="gramEnd"/>
            <w:r w:rsidRPr="00C647EE">
              <w:rPr>
                <w:rFonts w:cs="Calibri"/>
                <w:spacing w:val="-5"/>
                <w:sz w:val="20"/>
                <w:szCs w:val="20"/>
                <w:lang w:val="en-US"/>
              </w:rPr>
              <w:t xml:space="preserve"> </w:t>
            </w:r>
            <w:r w:rsidRPr="00814654">
              <w:rPr>
                <w:rStyle w:val="Style10pt4"/>
              </w:rPr>
              <w:t>facilities</w:t>
            </w:r>
            <w:r w:rsidRPr="00C647EE">
              <w:rPr>
                <w:rFonts w:cs="Calibri"/>
                <w:spacing w:val="-5"/>
                <w:sz w:val="20"/>
                <w:szCs w:val="20"/>
                <w:lang w:val="en-US"/>
              </w:rPr>
              <w:t xml:space="preserve"> </w:t>
            </w:r>
            <w:r w:rsidRPr="00814654">
              <w:rPr>
                <w:rStyle w:val="Style10pt4"/>
              </w:rPr>
              <w:t>are</w:t>
            </w:r>
            <w:r w:rsidRPr="00C647EE">
              <w:rPr>
                <w:rFonts w:cs="Calibri"/>
                <w:spacing w:val="-6"/>
                <w:sz w:val="20"/>
                <w:szCs w:val="20"/>
                <w:lang w:val="en-US"/>
              </w:rPr>
              <w:t xml:space="preserve"> </w:t>
            </w:r>
            <w:r w:rsidRPr="00814654">
              <w:rPr>
                <w:rStyle w:val="Style10pt4"/>
              </w:rPr>
              <w:t>included</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parking, servicing, fuelling, charging and repair of plant, machinery or vehicles.</w:t>
            </w:r>
          </w:p>
          <w:p w14:paraId="332BEC68" w14:textId="77777777" w:rsidR="000E45E0" w:rsidRPr="00C647EE" w:rsidRDefault="000E45E0" w:rsidP="000E45E0">
            <w:pPr>
              <w:widowControl w:val="0"/>
              <w:autoSpaceDE w:val="0"/>
              <w:autoSpaceDN w:val="0"/>
              <w:spacing w:after="0" w:line="240" w:lineRule="auto"/>
              <w:ind w:left="127"/>
              <w:rPr>
                <w:rFonts w:cs="Calibri"/>
                <w:sz w:val="20"/>
                <w:szCs w:val="20"/>
                <w:lang w:val="en-US"/>
              </w:rPr>
            </w:pPr>
            <w:r w:rsidRPr="00814654">
              <w:rPr>
                <w:rStyle w:val="Style10pt4"/>
              </w:rPr>
              <w:t>Fuelling</w:t>
            </w:r>
            <w:r w:rsidRPr="00C647EE">
              <w:rPr>
                <w:rFonts w:cs="Calibri"/>
                <w:spacing w:val="-5"/>
                <w:sz w:val="20"/>
                <w:szCs w:val="20"/>
                <w:lang w:val="en-US"/>
              </w:rPr>
              <w:t xml:space="preserve"> </w:t>
            </w:r>
            <w:r w:rsidRPr="00814654">
              <w:rPr>
                <w:rStyle w:val="Style10pt4"/>
              </w:rPr>
              <w:t>includes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production</w:t>
            </w:r>
            <w:r w:rsidRPr="00C647EE">
              <w:rPr>
                <w:rFonts w:cs="Calibri"/>
                <w:spacing w:val="-4"/>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storage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hydrogen</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on-site</w:t>
            </w:r>
            <w:r w:rsidRPr="00C647EE">
              <w:rPr>
                <w:rFonts w:cs="Calibri"/>
                <w:spacing w:val="-5"/>
                <w:sz w:val="20"/>
                <w:szCs w:val="20"/>
                <w:lang w:val="en-US"/>
              </w:rPr>
              <w:t xml:space="preserve"> </w:t>
            </w:r>
            <w:r w:rsidRPr="00814654">
              <w:rPr>
                <w:rStyle w:val="Style10pt4"/>
              </w:rPr>
              <w:t xml:space="preserve">fuelling </w:t>
            </w:r>
            <w:r w:rsidRPr="00C647EE">
              <w:rPr>
                <w:rFonts w:cs="Calibri"/>
                <w:spacing w:val="-2"/>
                <w:sz w:val="20"/>
                <w:szCs w:val="20"/>
                <w:lang w:val="en-US"/>
              </w:rPr>
              <w:t>purposes.</w:t>
            </w:r>
          </w:p>
        </w:tc>
        <w:tc>
          <w:tcPr>
            <w:tcW w:w="2570" w:type="dxa"/>
            <w:shd w:val="clear" w:color="auto" w:fill="E3E4E2"/>
          </w:tcPr>
          <w:p w14:paraId="371924CD"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0CA155EE" w14:textId="77777777" w:rsidTr="00C64143">
        <w:trPr>
          <w:trHeight w:val="741"/>
        </w:trPr>
        <w:tc>
          <w:tcPr>
            <w:tcW w:w="6517" w:type="dxa"/>
          </w:tcPr>
          <w:p w14:paraId="21658BAA" w14:textId="77777777" w:rsidR="000E45E0" w:rsidRPr="00814654" w:rsidRDefault="000E45E0" w:rsidP="00814654">
            <w:pPr>
              <w:pStyle w:val="StyleLeft022cmBefore63ptAfter0ptLinespacing"/>
            </w:pPr>
            <w:r w:rsidRPr="00814654">
              <w:t>nature conservation area means an area set aside for the purpose of the conservation or preservation of natural and/or cultural values</w:t>
            </w:r>
          </w:p>
        </w:tc>
        <w:tc>
          <w:tcPr>
            <w:tcW w:w="2570" w:type="dxa"/>
          </w:tcPr>
          <w:p w14:paraId="4FABCB41"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B645A72" w14:textId="77777777" w:rsidTr="00C64143">
        <w:trPr>
          <w:trHeight w:val="1478"/>
        </w:trPr>
        <w:tc>
          <w:tcPr>
            <w:tcW w:w="6517" w:type="dxa"/>
            <w:shd w:val="clear" w:color="auto" w:fill="E3E4E2"/>
          </w:tcPr>
          <w:p w14:paraId="246A52B8" w14:textId="77777777" w:rsidR="000E45E0" w:rsidRPr="00C647EE" w:rsidRDefault="000E45E0" w:rsidP="000E45E0">
            <w:pPr>
              <w:widowControl w:val="0"/>
              <w:autoSpaceDE w:val="0"/>
              <w:autoSpaceDN w:val="0"/>
              <w:spacing w:before="128" w:after="0" w:line="240" w:lineRule="auto"/>
              <w:ind w:left="127" w:right="115"/>
              <w:rPr>
                <w:rFonts w:cs="Calibri"/>
                <w:sz w:val="20"/>
                <w:szCs w:val="20"/>
                <w:lang w:val="en-US"/>
              </w:rPr>
            </w:pPr>
            <w:r w:rsidRPr="00814654">
              <w:rPr>
                <w:rStyle w:val="Style10ptBoldItalic2"/>
              </w:rPr>
              <w:t xml:space="preserve">offensive industry </w:t>
            </w:r>
            <w:r w:rsidRPr="00814654">
              <w:rPr>
                <w:rStyle w:val="Style10pt4"/>
              </w:rPr>
              <w:t xml:space="preserve">means an </w:t>
            </w:r>
            <w:r w:rsidRPr="00C647EE">
              <w:rPr>
                <w:rFonts w:cs="Calibri"/>
                <w:i/>
                <w:sz w:val="20"/>
                <w:szCs w:val="20"/>
                <w:lang w:val="en-US"/>
              </w:rPr>
              <w:t>industry</w:t>
            </w:r>
            <w:r w:rsidRPr="00814654">
              <w:rPr>
                <w:rStyle w:val="Style10pt4"/>
              </w:rPr>
              <w:t xml:space="preserve">, not being a </w:t>
            </w:r>
            <w:r w:rsidRPr="00C647EE">
              <w:rPr>
                <w:rFonts w:cs="Calibri"/>
                <w:i/>
                <w:sz w:val="20"/>
                <w:szCs w:val="20"/>
                <w:lang w:val="en-US"/>
              </w:rPr>
              <w:t xml:space="preserve">general, hazardous, light, </w:t>
            </w:r>
            <w:r w:rsidRPr="00814654">
              <w:rPr>
                <w:rStyle w:val="Style10pt4"/>
              </w:rPr>
              <w:t>or</w:t>
            </w:r>
            <w:r w:rsidRPr="00C647EE">
              <w:rPr>
                <w:rFonts w:cs="Calibri"/>
                <w:spacing w:val="-3"/>
                <w:sz w:val="20"/>
                <w:szCs w:val="20"/>
                <w:lang w:val="en-US"/>
              </w:rPr>
              <w:t xml:space="preserve"> </w:t>
            </w:r>
            <w:r w:rsidRPr="00C647EE">
              <w:rPr>
                <w:rFonts w:cs="Calibri"/>
                <w:i/>
                <w:sz w:val="20"/>
                <w:szCs w:val="20"/>
                <w:lang w:val="en-US"/>
              </w:rPr>
              <w:t>mining</w:t>
            </w:r>
            <w:r w:rsidRPr="00C647EE">
              <w:rPr>
                <w:rFonts w:cs="Calibri"/>
                <w:i/>
                <w:spacing w:val="-3"/>
                <w:sz w:val="20"/>
                <w:szCs w:val="20"/>
                <w:lang w:val="en-US"/>
              </w:rPr>
              <w:t xml:space="preserve"> </w:t>
            </w:r>
            <w:r w:rsidRPr="00C647EE">
              <w:rPr>
                <w:rFonts w:cs="Calibri"/>
                <w:i/>
                <w:sz w:val="20"/>
                <w:szCs w:val="20"/>
                <w:lang w:val="en-US"/>
              </w:rPr>
              <w:t>industry</w:t>
            </w:r>
            <w:r w:rsidRPr="00814654">
              <w:rPr>
                <w:rStyle w:val="Style10pt4"/>
              </w:rPr>
              <w:t>,</w:t>
            </w:r>
            <w:r w:rsidRPr="00C647EE">
              <w:rPr>
                <w:rFonts w:cs="Calibri"/>
                <w:spacing w:val="-3"/>
                <w:sz w:val="20"/>
                <w:szCs w:val="20"/>
                <w:lang w:val="en-US"/>
              </w:rPr>
              <w:t xml:space="preserve"> </w:t>
            </w:r>
            <w:r w:rsidRPr="00814654">
              <w:rPr>
                <w:rStyle w:val="Style10pt4"/>
              </w:rPr>
              <w:t>which</w:t>
            </w:r>
            <w:r w:rsidRPr="00C647EE">
              <w:rPr>
                <w:rFonts w:cs="Calibri"/>
                <w:spacing w:val="-3"/>
                <w:sz w:val="20"/>
                <w:szCs w:val="20"/>
                <w:lang w:val="en-US"/>
              </w:rPr>
              <w:t xml:space="preserve"> </w:t>
            </w:r>
            <w:r w:rsidRPr="00814654">
              <w:rPr>
                <w:rStyle w:val="Style10pt4"/>
              </w:rPr>
              <w:t>by</w:t>
            </w:r>
            <w:r w:rsidRPr="00C647EE">
              <w:rPr>
                <w:rFonts w:cs="Calibri"/>
                <w:spacing w:val="-3"/>
                <w:sz w:val="20"/>
                <w:szCs w:val="20"/>
                <w:lang w:val="en-US"/>
              </w:rPr>
              <w:t xml:space="preserve"> </w:t>
            </w:r>
            <w:r w:rsidRPr="00814654">
              <w:rPr>
                <w:rStyle w:val="Style10pt4"/>
              </w:rPr>
              <w:t>reason</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process</w:t>
            </w:r>
            <w:r w:rsidRPr="00C647EE">
              <w:rPr>
                <w:rFonts w:cs="Calibri"/>
                <w:spacing w:val="-3"/>
                <w:sz w:val="20"/>
                <w:szCs w:val="20"/>
                <w:lang w:val="en-US"/>
              </w:rPr>
              <w:t xml:space="preserve"> </w:t>
            </w:r>
            <w:r w:rsidRPr="00814654">
              <w:rPr>
                <w:rStyle w:val="Style10pt4"/>
              </w:rPr>
              <w:t>involved</w:t>
            </w:r>
            <w:r w:rsidRPr="00C647EE">
              <w:rPr>
                <w:rFonts w:cs="Calibri"/>
                <w:spacing w:val="-5"/>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method</w:t>
            </w:r>
            <w:r w:rsidRPr="00C647EE">
              <w:rPr>
                <w:rFonts w:cs="Calibri"/>
                <w:spacing w:val="-3"/>
                <w:sz w:val="20"/>
                <w:szCs w:val="20"/>
                <w:lang w:val="en-US"/>
              </w:rPr>
              <w:t xml:space="preserve"> </w:t>
            </w:r>
            <w:r w:rsidRPr="00814654">
              <w:rPr>
                <w:rStyle w:val="Style10pt4"/>
              </w:rPr>
              <w:t xml:space="preserve">of manufacture or the nature of the materials or goods used, produced, or stored requires to be isolated from other </w:t>
            </w:r>
            <w:r w:rsidRPr="00C647EE">
              <w:rPr>
                <w:rFonts w:cs="Calibri"/>
                <w:i/>
                <w:sz w:val="20"/>
                <w:szCs w:val="20"/>
                <w:lang w:val="en-US"/>
              </w:rPr>
              <w:t>buildings</w:t>
            </w:r>
            <w:r w:rsidRPr="00814654">
              <w:rPr>
                <w:rStyle w:val="Style10pt4"/>
              </w:rPr>
              <w:t>, when all measures to reduce or minimise impact have been employed.</w:t>
            </w:r>
          </w:p>
        </w:tc>
        <w:tc>
          <w:tcPr>
            <w:tcW w:w="2570" w:type="dxa"/>
            <w:shd w:val="clear" w:color="auto" w:fill="E3E4E2"/>
          </w:tcPr>
          <w:p w14:paraId="1DF42CB8" w14:textId="77777777" w:rsidR="000E45E0" w:rsidRPr="00C647EE" w:rsidRDefault="000E45E0" w:rsidP="000E45E0">
            <w:pPr>
              <w:widowControl w:val="0"/>
              <w:autoSpaceDE w:val="0"/>
              <w:autoSpaceDN w:val="0"/>
              <w:spacing w:before="150" w:after="0" w:line="240" w:lineRule="auto"/>
              <w:ind w:left="131" w:right="1783"/>
              <w:rPr>
                <w:rFonts w:cs="Calibri"/>
                <w:sz w:val="20"/>
                <w:szCs w:val="20"/>
                <w:lang w:val="en-US"/>
              </w:rPr>
            </w:pPr>
            <w:r w:rsidRPr="00C647EE">
              <w:rPr>
                <w:rFonts w:cs="Calibri"/>
                <w:spacing w:val="-2"/>
                <w:sz w:val="20"/>
                <w:szCs w:val="20"/>
                <w:lang w:val="en-US"/>
              </w:rPr>
              <w:t>abattoir factory</w:t>
            </w:r>
          </w:p>
        </w:tc>
      </w:tr>
      <w:tr w:rsidR="000E45E0" w:rsidRPr="00C647EE" w14:paraId="6D6C5675" w14:textId="77777777" w:rsidTr="00C64143">
        <w:trPr>
          <w:trHeight w:val="1476"/>
        </w:trPr>
        <w:tc>
          <w:tcPr>
            <w:tcW w:w="6517" w:type="dxa"/>
          </w:tcPr>
          <w:p w14:paraId="13EEABD2" w14:textId="77777777" w:rsidR="000E45E0" w:rsidRPr="00C647EE" w:rsidRDefault="000E45E0" w:rsidP="000E45E0">
            <w:pPr>
              <w:widowControl w:val="0"/>
              <w:autoSpaceDE w:val="0"/>
              <w:autoSpaceDN w:val="0"/>
              <w:spacing w:before="126" w:after="0" w:line="240" w:lineRule="auto"/>
              <w:ind w:left="127" w:right="115"/>
              <w:rPr>
                <w:rFonts w:cs="Calibri"/>
                <w:i/>
                <w:sz w:val="20"/>
                <w:szCs w:val="20"/>
                <w:lang w:val="en-US"/>
              </w:rPr>
            </w:pPr>
            <w:r w:rsidRPr="00814654">
              <w:rPr>
                <w:rStyle w:val="Style10ptBoldItalic2"/>
              </w:rPr>
              <w:t xml:space="preserve">office </w:t>
            </w:r>
            <w:r w:rsidRPr="00814654">
              <w:rPr>
                <w:rStyle w:val="Style10pt4"/>
              </w:rPr>
              <w:t xml:space="preserve">means the use of land for the purpose of administration, clerical, technical, professional or like business activities, including a government </w:t>
            </w:r>
            <w:r w:rsidRPr="00C647EE">
              <w:rPr>
                <w:rFonts w:cs="Calibri"/>
                <w:i/>
                <w:sz w:val="20"/>
                <w:szCs w:val="20"/>
                <w:lang w:val="en-US"/>
              </w:rPr>
              <w:t>office</w:t>
            </w:r>
            <w:r w:rsidRPr="00814654">
              <w:rPr>
                <w:rStyle w:val="Style10pt4"/>
              </w:rPr>
              <w:t>,</w:t>
            </w:r>
            <w:r w:rsidRPr="00C647EE">
              <w:rPr>
                <w:rFonts w:cs="Calibri"/>
                <w:spacing w:val="-3"/>
                <w:sz w:val="20"/>
                <w:szCs w:val="20"/>
                <w:lang w:val="en-US"/>
              </w:rPr>
              <w:t xml:space="preserve"> </w:t>
            </w:r>
            <w:r w:rsidRPr="00814654">
              <w:rPr>
                <w:rStyle w:val="Style10pt4"/>
              </w:rPr>
              <w:t>which</w:t>
            </w:r>
            <w:r w:rsidRPr="00C647EE">
              <w:rPr>
                <w:rFonts w:cs="Calibri"/>
                <w:spacing w:val="-3"/>
                <w:sz w:val="20"/>
                <w:szCs w:val="20"/>
                <w:lang w:val="en-US"/>
              </w:rPr>
              <w:t xml:space="preserve"> </w:t>
            </w:r>
            <w:r w:rsidRPr="00814654">
              <w:rPr>
                <w:rStyle w:val="Style10pt4"/>
              </w:rPr>
              <w:t>does</w:t>
            </w:r>
            <w:r w:rsidRPr="00C647EE">
              <w:rPr>
                <w:rFonts w:cs="Calibri"/>
                <w:spacing w:val="-3"/>
                <w:sz w:val="20"/>
                <w:szCs w:val="20"/>
                <w:lang w:val="en-US"/>
              </w:rPr>
              <w:t xml:space="preserve"> </w:t>
            </w:r>
            <w:r w:rsidRPr="00814654">
              <w:rPr>
                <w:rStyle w:val="Style10pt4"/>
              </w:rPr>
              <w:t>not</w:t>
            </w:r>
            <w:r w:rsidRPr="00C647EE">
              <w:rPr>
                <w:rFonts w:cs="Calibri"/>
                <w:spacing w:val="-3"/>
                <w:sz w:val="20"/>
                <w:szCs w:val="20"/>
                <w:lang w:val="en-US"/>
              </w:rPr>
              <w:t xml:space="preserve"> </w:t>
            </w:r>
            <w:r w:rsidRPr="00814654">
              <w:rPr>
                <w:rStyle w:val="Style10pt4"/>
              </w:rPr>
              <w:t>include</w:t>
            </w:r>
            <w:r w:rsidRPr="00C647EE">
              <w:rPr>
                <w:rFonts w:cs="Calibri"/>
                <w:spacing w:val="-4"/>
                <w:sz w:val="20"/>
                <w:szCs w:val="20"/>
                <w:lang w:val="en-US"/>
              </w:rPr>
              <w:t xml:space="preserve"> </w:t>
            </w:r>
            <w:r w:rsidRPr="00814654">
              <w:rPr>
                <w:rStyle w:val="Style10pt4"/>
              </w:rPr>
              <w:t>dealing</w:t>
            </w:r>
            <w:r w:rsidRPr="00C647EE">
              <w:rPr>
                <w:rFonts w:cs="Calibri"/>
                <w:spacing w:val="-4"/>
                <w:sz w:val="20"/>
                <w:szCs w:val="20"/>
                <w:lang w:val="en-US"/>
              </w:rPr>
              <w:t xml:space="preserve"> </w:t>
            </w:r>
            <w:r w:rsidRPr="00814654">
              <w:rPr>
                <w:rStyle w:val="Style10pt4"/>
              </w:rPr>
              <w:t>with</w:t>
            </w:r>
            <w:r w:rsidRPr="00C647EE">
              <w:rPr>
                <w:rFonts w:cs="Calibri"/>
                <w:spacing w:val="-3"/>
                <w:sz w:val="20"/>
                <w:szCs w:val="20"/>
                <w:lang w:val="en-US"/>
              </w:rPr>
              <w:t xml:space="preserve"> </w:t>
            </w:r>
            <w:r w:rsidRPr="00814654">
              <w:rPr>
                <w:rStyle w:val="Style10pt4"/>
              </w:rPr>
              <w:t>members</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public</w:t>
            </w:r>
            <w:r w:rsidRPr="00C647EE">
              <w:rPr>
                <w:rFonts w:cs="Calibri"/>
                <w:spacing w:val="-4"/>
                <w:sz w:val="20"/>
                <w:szCs w:val="20"/>
                <w:lang w:val="en-US"/>
              </w:rPr>
              <w:t xml:space="preserve"> </w:t>
            </w:r>
            <w:r w:rsidRPr="00814654">
              <w:rPr>
                <w:rStyle w:val="Style10pt4"/>
              </w:rPr>
              <w:t>on</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 xml:space="preserve">direct and regular basis except where this is </w:t>
            </w:r>
            <w:r w:rsidRPr="00C647EE">
              <w:rPr>
                <w:rFonts w:cs="Calibri"/>
                <w:i/>
                <w:sz w:val="20"/>
                <w:szCs w:val="20"/>
                <w:lang w:val="en-US"/>
              </w:rPr>
              <w:t xml:space="preserve">ancillary </w:t>
            </w:r>
            <w:r w:rsidRPr="00814654">
              <w:rPr>
                <w:rStyle w:val="Style10pt4"/>
              </w:rPr>
              <w:t xml:space="preserve">to the main purpose of the </w:t>
            </w:r>
            <w:r w:rsidRPr="00C647EE">
              <w:rPr>
                <w:rFonts w:cs="Calibri"/>
                <w:i/>
                <w:spacing w:val="-2"/>
                <w:sz w:val="20"/>
                <w:szCs w:val="20"/>
                <w:lang w:val="en-US"/>
              </w:rPr>
              <w:t>office.</w:t>
            </w:r>
          </w:p>
        </w:tc>
        <w:tc>
          <w:tcPr>
            <w:tcW w:w="2570" w:type="dxa"/>
          </w:tcPr>
          <w:p w14:paraId="46425A0D" w14:textId="77777777" w:rsidR="000E45E0" w:rsidRPr="00814654" w:rsidRDefault="000E45E0" w:rsidP="000E45E0">
            <w:pPr>
              <w:widowControl w:val="0"/>
              <w:autoSpaceDE w:val="0"/>
              <w:autoSpaceDN w:val="0"/>
              <w:spacing w:before="148" w:after="0" w:line="240" w:lineRule="auto"/>
              <w:ind w:left="131" w:right="734"/>
              <w:rPr>
                <w:rStyle w:val="Style10pt4"/>
              </w:rPr>
            </w:pPr>
            <w:proofErr w:type="gramStart"/>
            <w:r w:rsidRPr="00C647EE">
              <w:rPr>
                <w:rFonts w:cs="Calibri"/>
                <w:spacing w:val="-2"/>
                <w:sz w:val="20"/>
                <w:szCs w:val="20"/>
                <w:lang w:val="en-US"/>
              </w:rPr>
              <w:t>chancellery</w:t>
            </w:r>
            <w:proofErr w:type="gramEnd"/>
            <w:r w:rsidRPr="00C647EE">
              <w:rPr>
                <w:rFonts w:cs="Calibri"/>
                <w:spacing w:val="-2"/>
                <w:sz w:val="20"/>
                <w:szCs w:val="20"/>
                <w:lang w:val="en-US"/>
              </w:rPr>
              <w:t xml:space="preserve"> </w:t>
            </w:r>
            <w:r w:rsidRPr="00814654">
              <w:rPr>
                <w:rStyle w:val="Style10pt4"/>
              </w:rPr>
              <w:t>departmental</w:t>
            </w:r>
            <w:r w:rsidRPr="00C647EE">
              <w:rPr>
                <w:rFonts w:cs="Calibri"/>
                <w:spacing w:val="-12"/>
                <w:sz w:val="20"/>
                <w:szCs w:val="20"/>
                <w:lang w:val="en-US"/>
              </w:rPr>
              <w:t xml:space="preserve"> </w:t>
            </w:r>
            <w:r w:rsidRPr="00814654">
              <w:rPr>
                <w:rStyle w:val="Style10pt4"/>
              </w:rPr>
              <w:t>offices private</w:t>
            </w:r>
            <w:r w:rsidRPr="00C647EE">
              <w:rPr>
                <w:rFonts w:cs="Calibri"/>
                <w:spacing w:val="-12"/>
                <w:sz w:val="20"/>
                <w:szCs w:val="20"/>
                <w:lang w:val="en-US"/>
              </w:rPr>
              <w:t xml:space="preserve"> </w:t>
            </w:r>
            <w:r w:rsidRPr="00814654">
              <w:rPr>
                <w:rStyle w:val="Style10pt4"/>
              </w:rPr>
              <w:t>sector</w:t>
            </w:r>
            <w:r w:rsidRPr="00C647EE">
              <w:rPr>
                <w:rFonts w:cs="Calibri"/>
                <w:spacing w:val="-11"/>
                <w:sz w:val="20"/>
                <w:szCs w:val="20"/>
                <w:lang w:val="en-US"/>
              </w:rPr>
              <w:t xml:space="preserve"> </w:t>
            </w:r>
            <w:r w:rsidRPr="00814654">
              <w:rPr>
                <w:rStyle w:val="Style10pt4"/>
              </w:rPr>
              <w:t>offices professional suite</w:t>
            </w:r>
          </w:p>
          <w:p w14:paraId="7A85787D" w14:textId="77777777" w:rsidR="000E45E0" w:rsidRPr="00C647EE" w:rsidRDefault="000E45E0" w:rsidP="000E45E0">
            <w:pPr>
              <w:widowControl w:val="0"/>
              <w:autoSpaceDE w:val="0"/>
              <w:autoSpaceDN w:val="0"/>
              <w:spacing w:before="1" w:after="0" w:line="240" w:lineRule="auto"/>
              <w:ind w:left="131"/>
              <w:rPr>
                <w:rFonts w:cs="Calibri"/>
                <w:sz w:val="20"/>
                <w:szCs w:val="20"/>
                <w:lang w:val="en-US"/>
              </w:rPr>
            </w:pPr>
            <w:r w:rsidRPr="00814654">
              <w:rPr>
                <w:rStyle w:val="Style10pt4"/>
              </w:rPr>
              <w:t>statutory</w:t>
            </w:r>
            <w:r w:rsidRPr="00C647EE">
              <w:rPr>
                <w:rFonts w:cs="Calibri"/>
                <w:spacing w:val="-9"/>
                <w:sz w:val="20"/>
                <w:szCs w:val="20"/>
                <w:lang w:val="en-US"/>
              </w:rPr>
              <w:t xml:space="preserve"> </w:t>
            </w:r>
            <w:r w:rsidRPr="00814654">
              <w:rPr>
                <w:rStyle w:val="Style10pt4"/>
              </w:rPr>
              <w:t>authority</w:t>
            </w:r>
            <w:r w:rsidRPr="00C647EE">
              <w:rPr>
                <w:rFonts w:cs="Calibri"/>
                <w:spacing w:val="-8"/>
                <w:sz w:val="20"/>
                <w:szCs w:val="20"/>
                <w:lang w:val="en-US"/>
              </w:rPr>
              <w:t xml:space="preserve"> </w:t>
            </w:r>
            <w:r w:rsidRPr="00C647EE">
              <w:rPr>
                <w:rFonts w:cs="Calibri"/>
                <w:spacing w:val="-2"/>
                <w:sz w:val="20"/>
                <w:szCs w:val="20"/>
                <w:lang w:val="en-US"/>
              </w:rPr>
              <w:t>offices</w:t>
            </w:r>
          </w:p>
        </w:tc>
      </w:tr>
      <w:tr w:rsidR="000E45E0" w:rsidRPr="00C647EE" w14:paraId="4CA1B735" w14:textId="77777777" w:rsidTr="00C64143">
        <w:trPr>
          <w:trHeight w:val="1028"/>
        </w:trPr>
        <w:tc>
          <w:tcPr>
            <w:tcW w:w="6517" w:type="dxa"/>
            <w:shd w:val="clear" w:color="auto" w:fill="E3E4E2"/>
          </w:tcPr>
          <w:p w14:paraId="703DBADD"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1"/>
              </w:rPr>
              <w:t xml:space="preserve">outdoor education establishment </w:t>
            </w:r>
            <w:r w:rsidRPr="00814654">
              <w:rPr>
                <w:rStyle w:val="Style10pt3"/>
              </w:rPr>
              <w:t>means the use of land for an education centre</w:t>
            </w:r>
            <w:r w:rsidRPr="00814654">
              <w:rPr>
                <w:rStyle w:val="Style10ptCondensedby02pt"/>
              </w:rPr>
              <w:t xml:space="preserve"> </w:t>
            </w:r>
            <w:r w:rsidRPr="00814654">
              <w:rPr>
                <w:rStyle w:val="Style10pt3"/>
              </w:rPr>
              <w:t>for</w:t>
            </w:r>
            <w:r w:rsidRPr="00C647EE">
              <w:rPr>
                <w:rFonts w:cs="Calibri"/>
                <w:spacing w:val="-3"/>
                <w:sz w:val="20"/>
                <w:szCs w:val="20"/>
                <w:lang w:val="en-US"/>
              </w:rPr>
              <w:t xml:space="preserve"> </w:t>
            </w:r>
            <w:r w:rsidRPr="00814654">
              <w:rPr>
                <w:rStyle w:val="Style10pt3"/>
              </w:rPr>
              <w:t>children</w:t>
            </w:r>
            <w:r w:rsidRPr="00C647EE">
              <w:rPr>
                <w:rFonts w:cs="Calibri"/>
                <w:spacing w:val="-3"/>
                <w:sz w:val="20"/>
                <w:szCs w:val="20"/>
                <w:lang w:val="en-US"/>
              </w:rPr>
              <w:t xml:space="preserve"> </w:t>
            </w:r>
            <w:r w:rsidRPr="00814654">
              <w:rPr>
                <w:rStyle w:val="Style10pt3"/>
              </w:rPr>
              <w:t>or</w:t>
            </w:r>
            <w:r w:rsidRPr="00C647EE">
              <w:rPr>
                <w:rFonts w:cs="Calibri"/>
                <w:spacing w:val="-3"/>
                <w:sz w:val="20"/>
                <w:szCs w:val="20"/>
                <w:lang w:val="en-US"/>
              </w:rPr>
              <w:t xml:space="preserve"> </w:t>
            </w:r>
            <w:r w:rsidRPr="00814654">
              <w:rPr>
                <w:rStyle w:val="Style10pt3"/>
              </w:rPr>
              <w:t>adults</w:t>
            </w:r>
            <w:r w:rsidRPr="00814654">
              <w:rPr>
                <w:rStyle w:val="Style10ptCondensedby02pt"/>
              </w:rPr>
              <w:t xml:space="preserve"> </w:t>
            </w:r>
            <w:r w:rsidRPr="00814654">
              <w:rPr>
                <w:rStyle w:val="Style10pt3"/>
              </w:rPr>
              <w:t>where</w:t>
            </w:r>
            <w:r w:rsidRPr="00814654">
              <w:rPr>
                <w:rStyle w:val="Style10ptCondensedby02pt"/>
              </w:rPr>
              <w:t xml:space="preserve"> </w:t>
            </w:r>
            <w:r w:rsidRPr="00814654">
              <w:rPr>
                <w:rStyle w:val="Style10pt3"/>
              </w:rPr>
              <w:t>the</w:t>
            </w:r>
            <w:r w:rsidRPr="00814654">
              <w:rPr>
                <w:rStyle w:val="Style10ptCondensedby02pt"/>
              </w:rPr>
              <w:t xml:space="preserve"> </w:t>
            </w:r>
            <w:r w:rsidRPr="00814654">
              <w:rPr>
                <w:rStyle w:val="Style10pt3"/>
              </w:rPr>
              <w:t>primary</w:t>
            </w:r>
            <w:r w:rsidRPr="00C647EE">
              <w:rPr>
                <w:rFonts w:cs="Calibri"/>
                <w:spacing w:val="-3"/>
                <w:sz w:val="20"/>
                <w:szCs w:val="20"/>
                <w:lang w:val="en-US"/>
              </w:rPr>
              <w:t xml:space="preserve"> </w:t>
            </w:r>
            <w:r w:rsidRPr="00814654">
              <w:rPr>
                <w:rStyle w:val="Style10pt3"/>
              </w:rPr>
              <w:t>focus</w:t>
            </w:r>
            <w:r w:rsidRPr="00C647EE">
              <w:rPr>
                <w:rFonts w:cs="Calibri"/>
                <w:spacing w:val="-3"/>
                <w:sz w:val="20"/>
                <w:szCs w:val="20"/>
                <w:lang w:val="en-US"/>
              </w:rPr>
              <w:t xml:space="preserve"> </w:t>
            </w:r>
            <w:r w:rsidRPr="00814654">
              <w:rPr>
                <w:rStyle w:val="Style10pt3"/>
              </w:rPr>
              <w:t>is</w:t>
            </w:r>
            <w:r w:rsidRPr="00814654">
              <w:rPr>
                <w:rStyle w:val="Style10ptCondensedby01pt"/>
              </w:rPr>
              <w:t xml:space="preserve"> </w:t>
            </w:r>
            <w:r w:rsidRPr="00814654">
              <w:rPr>
                <w:rStyle w:val="Style10pt3"/>
              </w:rPr>
              <w:t>on</w:t>
            </w:r>
            <w:r w:rsidRPr="00C647EE">
              <w:rPr>
                <w:rFonts w:cs="Calibri"/>
                <w:spacing w:val="-5"/>
                <w:sz w:val="20"/>
                <w:szCs w:val="20"/>
                <w:lang w:val="en-US"/>
              </w:rPr>
              <w:t xml:space="preserve"> </w:t>
            </w:r>
            <w:r w:rsidRPr="00814654">
              <w:rPr>
                <w:rStyle w:val="Style10pt3"/>
              </w:rPr>
              <w:t>the</w:t>
            </w:r>
            <w:r w:rsidRPr="00814654">
              <w:rPr>
                <w:rStyle w:val="Style10ptCondensedby02pt"/>
              </w:rPr>
              <w:t xml:space="preserve"> </w:t>
            </w:r>
            <w:r w:rsidRPr="00814654">
              <w:rPr>
                <w:rStyle w:val="Style10pt3"/>
              </w:rPr>
              <w:t>natural</w:t>
            </w:r>
            <w:r w:rsidRPr="00814654">
              <w:rPr>
                <w:rStyle w:val="Style10ptCondensedby02pt"/>
              </w:rPr>
              <w:t xml:space="preserve"> </w:t>
            </w:r>
            <w:r w:rsidRPr="00814654">
              <w:rPr>
                <w:rStyle w:val="Style10pt3"/>
              </w:rPr>
              <w:t>and/or cultural resources of the area.</w:t>
            </w:r>
          </w:p>
        </w:tc>
        <w:tc>
          <w:tcPr>
            <w:tcW w:w="2570" w:type="dxa"/>
            <w:shd w:val="clear" w:color="auto" w:fill="E3E4E2"/>
          </w:tcPr>
          <w:p w14:paraId="0B36B3F0"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72FE4EDB"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72" w:type="dxa"/>
        <w:tblLayout w:type="fixed"/>
        <w:tblCellMar>
          <w:left w:w="0" w:type="dxa"/>
          <w:right w:w="0" w:type="dxa"/>
        </w:tblCellMar>
        <w:tblLook w:val="01E0" w:firstRow="1" w:lastRow="1" w:firstColumn="1" w:lastColumn="1" w:noHBand="0" w:noVBand="0"/>
      </w:tblPr>
      <w:tblGrid>
        <w:gridCol w:w="6517"/>
        <w:gridCol w:w="2557"/>
      </w:tblGrid>
      <w:tr w:rsidR="000E45E0" w:rsidRPr="00C647EE" w14:paraId="6495747B" w14:textId="77777777" w:rsidTr="00C64143">
        <w:trPr>
          <w:trHeight w:val="701"/>
        </w:trPr>
        <w:tc>
          <w:tcPr>
            <w:tcW w:w="6517" w:type="dxa"/>
            <w:shd w:val="clear" w:color="auto" w:fill="9CC2E4"/>
          </w:tcPr>
          <w:p w14:paraId="21242943"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034FB301" w14:textId="77777777" w:rsidR="000E45E0" w:rsidRPr="00C647EE" w:rsidRDefault="000E45E0" w:rsidP="000E45E0">
            <w:pPr>
              <w:widowControl w:val="0"/>
              <w:autoSpaceDE w:val="0"/>
              <w:autoSpaceDN w:val="0"/>
              <w:spacing w:after="0" w:line="240" w:lineRule="auto"/>
              <w:ind w:left="112"/>
              <w:rPr>
                <w:rFonts w:cs="Calibri"/>
                <w:b/>
                <w:sz w:val="20"/>
                <w:szCs w:val="20"/>
                <w:lang w:val="en-US"/>
              </w:rPr>
            </w:pPr>
            <w:r w:rsidRPr="00C647EE">
              <w:rPr>
                <w:rFonts w:cs="Calibri"/>
                <w:b/>
                <w:spacing w:val="-2"/>
                <w:sz w:val="20"/>
                <w:szCs w:val="20"/>
                <w:lang w:val="en-US"/>
              </w:rPr>
              <w:t>Definition</w:t>
            </w:r>
          </w:p>
        </w:tc>
        <w:tc>
          <w:tcPr>
            <w:tcW w:w="2557" w:type="dxa"/>
            <w:shd w:val="clear" w:color="auto" w:fill="9CC2E4"/>
          </w:tcPr>
          <w:p w14:paraId="2392E1AA"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54E8085B" w14:textId="77777777" w:rsidR="000E45E0" w:rsidRPr="00C647EE" w:rsidRDefault="000E45E0" w:rsidP="000E45E0">
            <w:pPr>
              <w:widowControl w:val="0"/>
              <w:autoSpaceDE w:val="0"/>
              <w:autoSpaceDN w:val="0"/>
              <w:spacing w:after="0" w:line="240" w:lineRule="auto"/>
              <w:ind w:left="117"/>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1C44A0BB" w14:textId="77777777" w:rsidTr="00C64143">
        <w:trPr>
          <w:trHeight w:val="6034"/>
        </w:trPr>
        <w:tc>
          <w:tcPr>
            <w:tcW w:w="6517" w:type="dxa"/>
          </w:tcPr>
          <w:p w14:paraId="54A28253" w14:textId="77777777" w:rsidR="000E45E0" w:rsidRPr="00C647EE" w:rsidRDefault="000E45E0" w:rsidP="000E45E0">
            <w:pPr>
              <w:widowControl w:val="0"/>
              <w:autoSpaceDE w:val="0"/>
              <w:autoSpaceDN w:val="0"/>
              <w:spacing w:before="148" w:after="0" w:line="240" w:lineRule="auto"/>
              <w:ind w:left="112"/>
              <w:rPr>
                <w:rFonts w:cs="Calibri"/>
                <w:sz w:val="20"/>
                <w:szCs w:val="20"/>
                <w:lang w:val="en-US"/>
              </w:rPr>
            </w:pPr>
            <w:r w:rsidRPr="00814654">
              <w:rPr>
                <w:rStyle w:val="Style10ptBoldItalic2"/>
              </w:rPr>
              <w:t xml:space="preserve">outdoor recreation facility </w:t>
            </w:r>
            <w:r w:rsidRPr="00814654">
              <w:rPr>
                <w:rStyle w:val="Style10pt4"/>
              </w:rPr>
              <w:t>means the use of land for a recreation facility serving</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sporting</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recreational</w:t>
            </w:r>
            <w:r w:rsidRPr="00C647EE">
              <w:rPr>
                <w:rFonts w:cs="Calibri"/>
                <w:spacing w:val="-4"/>
                <w:sz w:val="20"/>
                <w:szCs w:val="20"/>
                <w:lang w:val="en-US"/>
              </w:rPr>
              <w:t xml:space="preserve"> </w:t>
            </w:r>
            <w:r w:rsidRPr="00814654">
              <w:rPr>
                <w:rStyle w:val="Style10pt4"/>
              </w:rPr>
              <w:t>needs</w:t>
            </w:r>
            <w:r w:rsidRPr="00C647EE">
              <w:rPr>
                <w:rFonts w:cs="Calibri"/>
                <w:spacing w:val="-4"/>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people</w:t>
            </w:r>
            <w:r w:rsidRPr="00C647EE">
              <w:rPr>
                <w:rFonts w:cs="Calibri"/>
                <w:spacing w:val="-6"/>
                <w:sz w:val="20"/>
                <w:szCs w:val="20"/>
                <w:lang w:val="en-US"/>
              </w:rPr>
              <w:t xml:space="preserve"> </w:t>
            </w:r>
            <w:r w:rsidRPr="00814654">
              <w:rPr>
                <w:rStyle w:val="Style10pt4"/>
              </w:rPr>
              <w:t>where</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activities</w:t>
            </w:r>
            <w:r w:rsidRPr="00C647EE">
              <w:rPr>
                <w:rFonts w:cs="Calibri"/>
                <w:spacing w:val="-4"/>
                <w:sz w:val="20"/>
                <w:szCs w:val="20"/>
                <w:lang w:val="en-US"/>
              </w:rPr>
              <w:t xml:space="preserve"> </w:t>
            </w:r>
            <w:r w:rsidRPr="00814654">
              <w:rPr>
                <w:rStyle w:val="Style10pt4"/>
              </w:rPr>
              <w:t>are undertaken predominantly outdoors.</w:t>
            </w:r>
          </w:p>
        </w:tc>
        <w:tc>
          <w:tcPr>
            <w:tcW w:w="2557" w:type="dxa"/>
          </w:tcPr>
          <w:p w14:paraId="796E9CB7" w14:textId="77777777" w:rsidR="000E45E0" w:rsidRPr="00814654" w:rsidRDefault="000E45E0" w:rsidP="000E45E0">
            <w:pPr>
              <w:widowControl w:val="0"/>
              <w:autoSpaceDE w:val="0"/>
              <w:autoSpaceDN w:val="0"/>
              <w:spacing w:before="148" w:after="0" w:line="240" w:lineRule="auto"/>
              <w:ind w:left="117" w:right="1274"/>
              <w:rPr>
                <w:rStyle w:val="Style10pt4"/>
              </w:rPr>
            </w:pPr>
            <w:r w:rsidRPr="00C647EE">
              <w:rPr>
                <w:rFonts w:cs="Calibri"/>
                <w:spacing w:val="-2"/>
                <w:sz w:val="20"/>
                <w:szCs w:val="20"/>
                <w:lang w:val="en-US"/>
              </w:rPr>
              <w:t xml:space="preserve">archery </w:t>
            </w:r>
            <w:r w:rsidRPr="00814654">
              <w:rPr>
                <w:rStyle w:val="Style10pt4"/>
              </w:rPr>
              <w:t>bowling</w:t>
            </w:r>
            <w:r w:rsidRPr="00C647EE">
              <w:rPr>
                <w:rFonts w:cs="Calibri"/>
                <w:spacing w:val="-12"/>
                <w:sz w:val="20"/>
                <w:szCs w:val="20"/>
                <w:lang w:val="en-US"/>
              </w:rPr>
              <w:t xml:space="preserve"> </w:t>
            </w:r>
            <w:r w:rsidRPr="00814654">
              <w:rPr>
                <w:rStyle w:val="Style10pt4"/>
              </w:rPr>
              <w:t>green BMX track</w:t>
            </w:r>
          </w:p>
          <w:p w14:paraId="237F0E45" w14:textId="77777777" w:rsidR="000E45E0" w:rsidRPr="00814654" w:rsidRDefault="000E45E0" w:rsidP="000E45E0">
            <w:pPr>
              <w:widowControl w:val="0"/>
              <w:autoSpaceDE w:val="0"/>
              <w:autoSpaceDN w:val="0"/>
              <w:spacing w:after="0" w:line="240" w:lineRule="auto"/>
              <w:ind w:left="117" w:right="894"/>
              <w:rPr>
                <w:rStyle w:val="Style10pt4"/>
              </w:rPr>
            </w:pPr>
            <w:r w:rsidRPr="00814654">
              <w:rPr>
                <w:rStyle w:val="Style10pt4"/>
              </w:rPr>
              <w:t>community</w:t>
            </w:r>
            <w:r w:rsidRPr="00C647EE">
              <w:rPr>
                <w:rFonts w:cs="Calibri"/>
                <w:spacing w:val="-12"/>
                <w:sz w:val="20"/>
                <w:szCs w:val="20"/>
                <w:lang w:val="en-US"/>
              </w:rPr>
              <w:t xml:space="preserve"> </w:t>
            </w:r>
            <w:r w:rsidRPr="00814654">
              <w:rPr>
                <w:rStyle w:val="Style10pt4"/>
              </w:rPr>
              <w:t>garden croquet green enclosed oval equestrian facility golf course</w:t>
            </w:r>
          </w:p>
          <w:p w14:paraId="5C533539" w14:textId="77777777" w:rsidR="000E45E0" w:rsidRPr="00814654" w:rsidRDefault="000E45E0" w:rsidP="000E45E0">
            <w:pPr>
              <w:widowControl w:val="0"/>
              <w:autoSpaceDE w:val="0"/>
              <w:autoSpaceDN w:val="0"/>
              <w:spacing w:after="0" w:line="240" w:lineRule="auto"/>
              <w:ind w:left="117" w:right="772"/>
              <w:rPr>
                <w:rStyle w:val="Style10pt4"/>
              </w:rPr>
            </w:pPr>
            <w:r w:rsidRPr="00814654">
              <w:rPr>
                <w:rStyle w:val="Style10pt4"/>
              </w:rPr>
              <w:t>grass, snow ski run model</w:t>
            </w:r>
            <w:r w:rsidRPr="00C647EE">
              <w:rPr>
                <w:rFonts w:cs="Calibri"/>
                <w:spacing w:val="-12"/>
                <w:sz w:val="20"/>
                <w:szCs w:val="20"/>
                <w:lang w:val="en-US"/>
              </w:rPr>
              <w:t xml:space="preserve"> </w:t>
            </w:r>
            <w:r w:rsidRPr="00814654">
              <w:rPr>
                <w:rStyle w:val="Style10pt4"/>
              </w:rPr>
              <w:t xml:space="preserve">aviation/aero </w:t>
            </w:r>
            <w:r w:rsidRPr="00C647EE">
              <w:rPr>
                <w:rFonts w:cs="Calibri"/>
                <w:spacing w:val="-2"/>
                <w:sz w:val="20"/>
                <w:szCs w:val="20"/>
                <w:lang w:val="en-US"/>
              </w:rPr>
              <w:t>modelling</w:t>
            </w:r>
          </w:p>
          <w:p w14:paraId="7F2DA278" w14:textId="77777777" w:rsidR="000E45E0" w:rsidRPr="00814654" w:rsidRDefault="000E45E0" w:rsidP="000E45E0">
            <w:pPr>
              <w:widowControl w:val="0"/>
              <w:autoSpaceDE w:val="0"/>
              <w:autoSpaceDN w:val="0"/>
              <w:spacing w:after="0" w:line="240" w:lineRule="auto"/>
              <w:ind w:left="117" w:right="188"/>
              <w:rPr>
                <w:rStyle w:val="Style10pt4"/>
              </w:rPr>
            </w:pPr>
            <w:r w:rsidRPr="00814654">
              <w:rPr>
                <w:rStyle w:val="Style10pt4"/>
              </w:rPr>
              <w:t>motor</w:t>
            </w:r>
            <w:r w:rsidRPr="00C647EE">
              <w:rPr>
                <w:rFonts w:cs="Calibri"/>
                <w:spacing w:val="-12"/>
                <w:sz w:val="20"/>
                <w:szCs w:val="20"/>
                <w:lang w:val="en-US"/>
              </w:rPr>
              <w:t xml:space="preserve"> </w:t>
            </w:r>
            <w:r w:rsidRPr="00814654">
              <w:rPr>
                <w:rStyle w:val="Style10pt4"/>
              </w:rPr>
              <w:t>bike,</w:t>
            </w:r>
            <w:r w:rsidRPr="00C647EE">
              <w:rPr>
                <w:rFonts w:cs="Calibri"/>
                <w:spacing w:val="-11"/>
                <w:sz w:val="20"/>
                <w:szCs w:val="20"/>
                <w:lang w:val="en-US"/>
              </w:rPr>
              <w:t xml:space="preserve"> </w:t>
            </w:r>
            <w:r w:rsidRPr="00814654">
              <w:rPr>
                <w:rStyle w:val="Style10pt4"/>
              </w:rPr>
              <w:t>mini-bike</w:t>
            </w:r>
            <w:r w:rsidRPr="00C647EE">
              <w:rPr>
                <w:rFonts w:cs="Calibri"/>
                <w:spacing w:val="-11"/>
                <w:sz w:val="20"/>
                <w:szCs w:val="20"/>
                <w:lang w:val="en-US"/>
              </w:rPr>
              <w:t xml:space="preserve"> </w:t>
            </w:r>
            <w:r w:rsidRPr="00814654">
              <w:rPr>
                <w:rStyle w:val="Style10pt4"/>
              </w:rPr>
              <w:t>track motor racing track mountain bike tracks netball court</w:t>
            </w:r>
          </w:p>
          <w:p w14:paraId="14BEE2D6" w14:textId="77777777" w:rsidR="000E45E0" w:rsidRPr="00814654" w:rsidRDefault="000E45E0" w:rsidP="000E45E0">
            <w:pPr>
              <w:widowControl w:val="0"/>
              <w:autoSpaceDE w:val="0"/>
              <w:autoSpaceDN w:val="0"/>
              <w:spacing w:before="1" w:after="0" w:line="240" w:lineRule="auto"/>
              <w:ind w:left="117"/>
              <w:rPr>
                <w:rStyle w:val="Style10pt4"/>
              </w:rPr>
            </w:pPr>
            <w:r w:rsidRPr="00814654">
              <w:rPr>
                <w:rStyle w:val="Style10pt4"/>
              </w:rPr>
              <w:t>racecourse,</w:t>
            </w:r>
            <w:r w:rsidRPr="00C647EE">
              <w:rPr>
                <w:rFonts w:cs="Calibri"/>
                <w:spacing w:val="-12"/>
                <w:sz w:val="20"/>
                <w:szCs w:val="20"/>
                <w:lang w:val="en-US"/>
              </w:rPr>
              <w:t xml:space="preserve"> </w:t>
            </w:r>
            <w:r w:rsidRPr="00814654">
              <w:rPr>
                <w:rStyle w:val="Style10pt4"/>
              </w:rPr>
              <w:t>trotting</w:t>
            </w:r>
            <w:r w:rsidRPr="00C647EE">
              <w:rPr>
                <w:rFonts w:cs="Calibri"/>
                <w:spacing w:val="-11"/>
                <w:sz w:val="20"/>
                <w:szCs w:val="20"/>
                <w:lang w:val="en-US"/>
              </w:rPr>
              <w:t xml:space="preserve"> </w:t>
            </w:r>
            <w:r w:rsidRPr="00814654">
              <w:rPr>
                <w:rStyle w:val="Style10pt4"/>
              </w:rPr>
              <w:t xml:space="preserve">track </w:t>
            </w:r>
            <w:r w:rsidRPr="00C647EE">
              <w:rPr>
                <w:rFonts w:cs="Calibri"/>
                <w:spacing w:val="-2"/>
                <w:sz w:val="20"/>
                <w:szCs w:val="20"/>
                <w:lang w:val="en-US"/>
              </w:rPr>
              <w:t>showground</w:t>
            </w:r>
          </w:p>
          <w:p w14:paraId="7A10EE5A" w14:textId="77777777" w:rsidR="000E45E0" w:rsidRPr="00814654" w:rsidRDefault="000E45E0" w:rsidP="000E45E0">
            <w:pPr>
              <w:widowControl w:val="0"/>
              <w:autoSpaceDE w:val="0"/>
              <w:autoSpaceDN w:val="0"/>
              <w:spacing w:after="0" w:line="240" w:lineRule="auto"/>
              <w:ind w:left="117" w:right="772"/>
              <w:rPr>
                <w:rStyle w:val="Style10pt4"/>
              </w:rPr>
            </w:pPr>
            <w:proofErr w:type="gramStart"/>
            <w:r w:rsidRPr="00814654">
              <w:rPr>
                <w:rStyle w:val="Style10pt4"/>
              </w:rPr>
              <w:t>skate board</w:t>
            </w:r>
            <w:proofErr w:type="gramEnd"/>
            <w:r w:rsidRPr="00814654">
              <w:rPr>
                <w:rStyle w:val="Style10pt4"/>
              </w:rPr>
              <w:t xml:space="preserve"> park sporting</w:t>
            </w:r>
            <w:r w:rsidRPr="00C647EE">
              <w:rPr>
                <w:rFonts w:cs="Calibri"/>
                <w:spacing w:val="-12"/>
                <w:sz w:val="20"/>
                <w:szCs w:val="20"/>
                <w:lang w:val="en-US"/>
              </w:rPr>
              <w:t xml:space="preserve"> </w:t>
            </w:r>
            <w:r w:rsidRPr="00814654">
              <w:rPr>
                <w:rStyle w:val="Style10pt4"/>
              </w:rPr>
              <w:t>rifle</w:t>
            </w:r>
            <w:r w:rsidRPr="00C647EE">
              <w:rPr>
                <w:rFonts w:cs="Calibri"/>
                <w:spacing w:val="-11"/>
                <w:sz w:val="20"/>
                <w:szCs w:val="20"/>
                <w:lang w:val="en-US"/>
              </w:rPr>
              <w:t xml:space="preserve"> </w:t>
            </w:r>
            <w:r w:rsidRPr="00814654">
              <w:rPr>
                <w:rStyle w:val="Style10pt4"/>
              </w:rPr>
              <w:t xml:space="preserve">range </w:t>
            </w:r>
            <w:r w:rsidRPr="00C647EE">
              <w:rPr>
                <w:rFonts w:cs="Calibri"/>
                <w:spacing w:val="-2"/>
                <w:sz w:val="20"/>
                <w:szCs w:val="20"/>
                <w:lang w:val="en-US"/>
              </w:rPr>
              <w:t xml:space="preserve">sportsground </w:t>
            </w:r>
            <w:r w:rsidRPr="00814654">
              <w:rPr>
                <w:rStyle w:val="Style10pt4"/>
              </w:rPr>
              <w:t>stadium, arena</w:t>
            </w:r>
          </w:p>
          <w:p w14:paraId="7694DEE4" w14:textId="77777777" w:rsidR="000E45E0" w:rsidRPr="00814654" w:rsidRDefault="000E45E0" w:rsidP="000E45E0">
            <w:pPr>
              <w:widowControl w:val="0"/>
              <w:autoSpaceDE w:val="0"/>
              <w:autoSpaceDN w:val="0"/>
              <w:spacing w:after="0" w:line="240" w:lineRule="auto"/>
              <w:ind w:left="117"/>
              <w:rPr>
                <w:rStyle w:val="Style10pt4"/>
              </w:rPr>
            </w:pPr>
            <w:r w:rsidRPr="00814654">
              <w:rPr>
                <w:rStyle w:val="Style10pt4"/>
              </w:rPr>
              <w:t>swimming</w:t>
            </w:r>
            <w:r w:rsidRPr="00C647EE">
              <w:rPr>
                <w:rFonts w:cs="Calibri"/>
                <w:spacing w:val="-12"/>
                <w:sz w:val="20"/>
                <w:szCs w:val="20"/>
                <w:lang w:val="en-US"/>
              </w:rPr>
              <w:t xml:space="preserve"> </w:t>
            </w:r>
            <w:r w:rsidRPr="00814654">
              <w:rPr>
                <w:rStyle w:val="Style10pt4"/>
              </w:rPr>
              <w:t>pool</w:t>
            </w:r>
            <w:r w:rsidRPr="00C647EE">
              <w:rPr>
                <w:rFonts w:cs="Calibri"/>
                <w:spacing w:val="-11"/>
                <w:sz w:val="20"/>
                <w:szCs w:val="20"/>
                <w:lang w:val="en-US"/>
              </w:rPr>
              <w:t xml:space="preserve"> </w:t>
            </w:r>
            <w:r w:rsidRPr="00814654">
              <w:rPr>
                <w:rStyle w:val="Style10pt4"/>
              </w:rPr>
              <w:t>(outdoor) tennis court</w:t>
            </w:r>
          </w:p>
          <w:p w14:paraId="4837B5C2" w14:textId="77777777" w:rsidR="000E45E0" w:rsidRPr="00C647EE" w:rsidRDefault="000E45E0" w:rsidP="000E45E0">
            <w:pPr>
              <w:widowControl w:val="0"/>
              <w:autoSpaceDE w:val="0"/>
              <w:autoSpaceDN w:val="0"/>
              <w:spacing w:after="0" w:line="240" w:lineRule="auto"/>
              <w:ind w:left="117"/>
              <w:rPr>
                <w:rFonts w:cs="Calibri"/>
                <w:sz w:val="20"/>
                <w:szCs w:val="20"/>
                <w:lang w:val="en-US"/>
              </w:rPr>
            </w:pPr>
            <w:r w:rsidRPr="00C647EE">
              <w:rPr>
                <w:rFonts w:cs="Calibri"/>
                <w:spacing w:val="-2"/>
                <w:sz w:val="20"/>
                <w:szCs w:val="20"/>
                <w:lang w:val="en-US"/>
              </w:rPr>
              <w:t>velodrome</w:t>
            </w:r>
          </w:p>
        </w:tc>
      </w:tr>
      <w:tr w:rsidR="000E45E0" w:rsidRPr="00C647EE" w14:paraId="069A441F" w14:textId="77777777" w:rsidTr="00C64143">
        <w:trPr>
          <w:trHeight w:val="1030"/>
        </w:trPr>
        <w:tc>
          <w:tcPr>
            <w:tcW w:w="6517" w:type="dxa"/>
            <w:shd w:val="clear" w:color="auto" w:fill="E3E4E2"/>
          </w:tcPr>
          <w:p w14:paraId="0FD6E3D4" w14:textId="77777777" w:rsidR="000E45E0" w:rsidRPr="00C647EE" w:rsidRDefault="000E45E0" w:rsidP="000E45E0">
            <w:pPr>
              <w:widowControl w:val="0"/>
              <w:autoSpaceDE w:val="0"/>
              <w:autoSpaceDN w:val="0"/>
              <w:spacing w:before="150" w:after="0" w:line="240" w:lineRule="auto"/>
              <w:ind w:left="112" w:right="115"/>
              <w:rPr>
                <w:rFonts w:cs="Calibri"/>
                <w:sz w:val="20"/>
                <w:szCs w:val="20"/>
                <w:lang w:val="en-US"/>
              </w:rPr>
            </w:pPr>
            <w:r w:rsidRPr="00814654">
              <w:rPr>
                <w:rStyle w:val="Style10ptBoldItalic2"/>
              </w:rPr>
              <w:t>overnight</w:t>
            </w:r>
            <w:r w:rsidRPr="00C647EE">
              <w:rPr>
                <w:rFonts w:cs="Calibri"/>
                <w:b/>
                <w:i/>
                <w:spacing w:val="-4"/>
                <w:sz w:val="20"/>
                <w:szCs w:val="20"/>
                <w:lang w:val="en-US"/>
              </w:rPr>
              <w:t xml:space="preserve"> </w:t>
            </w:r>
            <w:r w:rsidRPr="00814654">
              <w:rPr>
                <w:rStyle w:val="Style10ptBoldItalic2"/>
              </w:rPr>
              <w:t>camping</w:t>
            </w:r>
            <w:r w:rsidRPr="00C647EE">
              <w:rPr>
                <w:rFonts w:cs="Calibri"/>
                <w:b/>
                <w:i/>
                <w:spacing w:val="-4"/>
                <w:sz w:val="20"/>
                <w:szCs w:val="20"/>
                <w:lang w:val="en-US"/>
              </w:rPr>
              <w:t xml:space="preserve"> </w:t>
            </w:r>
            <w:r w:rsidRPr="00814654">
              <w:rPr>
                <w:rStyle w:val="Style10ptBoldItalic2"/>
              </w:rPr>
              <w:t xml:space="preserve">area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holiday</w:t>
            </w:r>
            <w:r w:rsidRPr="00C647EE">
              <w:rPr>
                <w:rFonts w:cs="Calibri"/>
                <w:spacing w:val="-6"/>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recreational purposes which involves primarily the setting up and use of tents for overnight accommodation which is open to public use.</w:t>
            </w:r>
          </w:p>
        </w:tc>
        <w:tc>
          <w:tcPr>
            <w:tcW w:w="2557" w:type="dxa"/>
            <w:shd w:val="clear" w:color="auto" w:fill="E3E4E2"/>
          </w:tcPr>
          <w:p w14:paraId="41EEF0D7"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A5A75C2" w14:textId="77777777" w:rsidTr="00C64143">
        <w:trPr>
          <w:trHeight w:val="2860"/>
        </w:trPr>
        <w:tc>
          <w:tcPr>
            <w:tcW w:w="6517" w:type="dxa"/>
          </w:tcPr>
          <w:p w14:paraId="67340ED5" w14:textId="77777777" w:rsidR="000E45E0" w:rsidRPr="00C647EE" w:rsidRDefault="000E45E0" w:rsidP="000E45E0">
            <w:pPr>
              <w:widowControl w:val="0"/>
              <w:autoSpaceDE w:val="0"/>
              <w:autoSpaceDN w:val="0"/>
              <w:spacing w:before="148" w:after="0" w:line="240" w:lineRule="auto"/>
              <w:ind w:left="112" w:right="115"/>
              <w:rPr>
                <w:rFonts w:cs="Calibri"/>
                <w:sz w:val="20"/>
                <w:szCs w:val="20"/>
                <w:lang w:val="en-US"/>
              </w:rPr>
            </w:pPr>
            <w:r w:rsidRPr="00814654">
              <w:rPr>
                <w:rStyle w:val="Style10ptBoldItalic2"/>
              </w:rPr>
              <w:t xml:space="preserve">parkland </w:t>
            </w:r>
            <w:r w:rsidRPr="00814654">
              <w:rPr>
                <w:rStyle w:val="Style10pt4"/>
              </w:rPr>
              <w:t>means the use of land for recreation, conservation or amenity purposes and includes facilities for the enjoyment and convenience of the public,</w:t>
            </w:r>
            <w:r w:rsidRPr="00C647EE">
              <w:rPr>
                <w:rFonts w:cs="Calibri"/>
                <w:spacing w:val="-4"/>
                <w:sz w:val="20"/>
                <w:szCs w:val="20"/>
                <w:lang w:val="en-US"/>
              </w:rPr>
              <w:t xml:space="preserve"> </w:t>
            </w:r>
            <w:r w:rsidRPr="00814654">
              <w:rPr>
                <w:rStyle w:val="Style10pt4"/>
              </w:rPr>
              <w:t>such</w:t>
            </w:r>
            <w:r w:rsidRPr="00C647EE">
              <w:rPr>
                <w:rFonts w:cs="Calibri"/>
                <w:spacing w:val="-4"/>
                <w:sz w:val="20"/>
                <w:szCs w:val="20"/>
                <w:lang w:val="en-US"/>
              </w:rPr>
              <w:t xml:space="preserve"> </w:t>
            </w:r>
            <w:r w:rsidRPr="00814654">
              <w:rPr>
                <w:rStyle w:val="Style10pt4"/>
              </w:rPr>
              <w:t>as</w:t>
            </w:r>
            <w:r w:rsidRPr="00C647EE">
              <w:rPr>
                <w:rFonts w:cs="Calibri"/>
                <w:spacing w:val="-4"/>
                <w:sz w:val="20"/>
                <w:szCs w:val="20"/>
                <w:lang w:val="en-US"/>
              </w:rPr>
              <w:t xml:space="preserve"> </w:t>
            </w:r>
            <w:r w:rsidRPr="00814654">
              <w:rPr>
                <w:rStyle w:val="Style10pt4"/>
              </w:rPr>
              <w:t>kiosks,</w:t>
            </w:r>
            <w:r w:rsidRPr="00C647EE">
              <w:rPr>
                <w:rFonts w:cs="Calibri"/>
                <w:spacing w:val="-4"/>
                <w:sz w:val="20"/>
                <w:szCs w:val="20"/>
                <w:lang w:val="en-US"/>
              </w:rPr>
              <w:t xml:space="preserve"> </w:t>
            </w:r>
            <w:r w:rsidRPr="00C647EE">
              <w:rPr>
                <w:rFonts w:cs="Calibri"/>
                <w:i/>
                <w:sz w:val="20"/>
                <w:szCs w:val="20"/>
                <w:lang w:val="en-US"/>
              </w:rPr>
              <w:t>car</w:t>
            </w:r>
            <w:r w:rsidRPr="00C647EE">
              <w:rPr>
                <w:rFonts w:cs="Calibri"/>
                <w:i/>
                <w:spacing w:val="-5"/>
                <w:sz w:val="20"/>
                <w:szCs w:val="20"/>
                <w:lang w:val="en-US"/>
              </w:rPr>
              <w:t xml:space="preserve"> </w:t>
            </w:r>
            <w:r w:rsidRPr="00C647EE">
              <w:rPr>
                <w:rFonts w:cs="Calibri"/>
                <w:i/>
                <w:sz w:val="20"/>
                <w:szCs w:val="20"/>
                <w:lang w:val="en-US"/>
              </w:rPr>
              <w:t>parks</w:t>
            </w:r>
            <w:r w:rsidRPr="00814654">
              <w:rPr>
                <w:rStyle w:val="Style10pt4"/>
              </w:rPr>
              <w:t>,</w:t>
            </w:r>
            <w:r w:rsidRPr="00C647EE">
              <w:rPr>
                <w:rFonts w:cs="Calibri"/>
                <w:spacing w:val="-4"/>
                <w:sz w:val="20"/>
                <w:szCs w:val="20"/>
                <w:lang w:val="en-US"/>
              </w:rPr>
              <w:t xml:space="preserve"> </w:t>
            </w:r>
            <w:r w:rsidRPr="00814654">
              <w:rPr>
                <w:rStyle w:val="Style10pt4"/>
              </w:rPr>
              <w:t>shelters,</w:t>
            </w:r>
            <w:r w:rsidRPr="00C647EE">
              <w:rPr>
                <w:rFonts w:cs="Calibri"/>
                <w:spacing w:val="-4"/>
                <w:sz w:val="20"/>
                <w:szCs w:val="20"/>
                <w:lang w:val="en-US"/>
              </w:rPr>
              <w:t xml:space="preserve"> </w:t>
            </w:r>
            <w:r w:rsidRPr="00814654">
              <w:rPr>
                <w:rStyle w:val="Style10pt4"/>
              </w:rPr>
              <w:t>pavilions,</w:t>
            </w:r>
            <w:r w:rsidRPr="00C647EE">
              <w:rPr>
                <w:rFonts w:cs="Calibri"/>
                <w:spacing w:val="-4"/>
                <w:sz w:val="20"/>
                <w:szCs w:val="20"/>
                <w:lang w:val="en-US"/>
              </w:rPr>
              <w:t xml:space="preserve"> </w:t>
            </w:r>
            <w:r w:rsidRPr="00814654">
              <w:rPr>
                <w:rStyle w:val="Style10pt4"/>
              </w:rPr>
              <w:t>public</w:t>
            </w:r>
            <w:r w:rsidRPr="00C647EE">
              <w:rPr>
                <w:rFonts w:cs="Calibri"/>
                <w:spacing w:val="-5"/>
                <w:sz w:val="20"/>
                <w:szCs w:val="20"/>
                <w:lang w:val="en-US"/>
              </w:rPr>
              <w:t xml:space="preserve"> </w:t>
            </w:r>
            <w:r w:rsidRPr="00814654">
              <w:rPr>
                <w:rStyle w:val="Style10pt4"/>
              </w:rPr>
              <w:t>toilets</w:t>
            </w:r>
            <w:r w:rsidRPr="00C647EE">
              <w:rPr>
                <w:rFonts w:cs="Calibri"/>
                <w:spacing w:val="-3"/>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 xml:space="preserve">like. The term also includes the use of the land for the management of stormwater drainage, for </w:t>
            </w:r>
            <w:r w:rsidRPr="00C647EE">
              <w:rPr>
                <w:rFonts w:cs="Calibri"/>
                <w:i/>
                <w:sz w:val="20"/>
                <w:szCs w:val="20"/>
                <w:lang w:val="en-US"/>
              </w:rPr>
              <w:t xml:space="preserve">community path systems </w:t>
            </w:r>
            <w:r w:rsidRPr="00814654">
              <w:rPr>
                <w:rStyle w:val="Style10pt4"/>
              </w:rPr>
              <w:t xml:space="preserve">and landscape buffers, and for other </w:t>
            </w:r>
            <w:r w:rsidRPr="00C647EE">
              <w:rPr>
                <w:rFonts w:cs="Calibri"/>
                <w:i/>
                <w:sz w:val="20"/>
                <w:szCs w:val="20"/>
                <w:lang w:val="en-US"/>
              </w:rPr>
              <w:t xml:space="preserve">minor utility </w:t>
            </w:r>
            <w:r w:rsidRPr="00814654">
              <w:rPr>
                <w:rStyle w:val="Style10pt4"/>
              </w:rPr>
              <w:t>purposes where such uses can be integrated into the open space system. It has unrestricted public access.</w:t>
            </w:r>
          </w:p>
        </w:tc>
        <w:tc>
          <w:tcPr>
            <w:tcW w:w="2557" w:type="dxa"/>
          </w:tcPr>
          <w:p w14:paraId="5329FCB6" w14:textId="77777777" w:rsidR="000E45E0" w:rsidRPr="00814654" w:rsidRDefault="000E45E0" w:rsidP="000E45E0">
            <w:pPr>
              <w:widowControl w:val="0"/>
              <w:autoSpaceDE w:val="0"/>
              <w:autoSpaceDN w:val="0"/>
              <w:spacing w:before="148" w:after="0" w:line="240" w:lineRule="auto"/>
              <w:ind w:left="117"/>
              <w:rPr>
                <w:rStyle w:val="Style10pt4"/>
              </w:rPr>
            </w:pPr>
            <w:r w:rsidRPr="00814654">
              <w:rPr>
                <w:rStyle w:val="Style10pt4"/>
              </w:rPr>
              <w:t>botanic</w:t>
            </w:r>
            <w:r w:rsidRPr="00C647EE">
              <w:rPr>
                <w:rFonts w:cs="Calibri"/>
                <w:spacing w:val="-12"/>
                <w:sz w:val="20"/>
                <w:szCs w:val="20"/>
                <w:lang w:val="en-US"/>
              </w:rPr>
              <w:t xml:space="preserve"> </w:t>
            </w:r>
            <w:r w:rsidRPr="00814654">
              <w:rPr>
                <w:rStyle w:val="Style10pt4"/>
              </w:rPr>
              <w:t>gardens</w:t>
            </w:r>
            <w:r w:rsidRPr="00C647EE">
              <w:rPr>
                <w:rFonts w:cs="Calibri"/>
                <w:spacing w:val="-11"/>
                <w:sz w:val="20"/>
                <w:szCs w:val="20"/>
                <w:lang w:val="en-US"/>
              </w:rPr>
              <w:t xml:space="preserve"> </w:t>
            </w:r>
            <w:r w:rsidRPr="00814654">
              <w:rPr>
                <w:rStyle w:val="Style10pt4"/>
              </w:rPr>
              <w:t>and</w:t>
            </w:r>
            <w:r w:rsidRPr="00C647EE">
              <w:rPr>
                <w:rFonts w:cs="Calibri"/>
                <w:spacing w:val="-11"/>
                <w:sz w:val="20"/>
                <w:szCs w:val="20"/>
                <w:lang w:val="en-US"/>
              </w:rPr>
              <w:t xml:space="preserve"> </w:t>
            </w:r>
            <w:r w:rsidRPr="00814654">
              <w:rPr>
                <w:rStyle w:val="Style10pt4"/>
              </w:rPr>
              <w:t xml:space="preserve">public </w:t>
            </w:r>
            <w:r w:rsidRPr="00C647EE">
              <w:rPr>
                <w:rFonts w:cs="Calibri"/>
                <w:spacing w:val="-2"/>
                <w:sz w:val="20"/>
                <w:szCs w:val="20"/>
                <w:lang w:val="en-US"/>
              </w:rPr>
              <w:t>arboretum</w:t>
            </w:r>
          </w:p>
          <w:p w14:paraId="0CD0AB36" w14:textId="77777777" w:rsidR="000E45E0" w:rsidRPr="00814654" w:rsidRDefault="000E45E0" w:rsidP="000E45E0">
            <w:pPr>
              <w:widowControl w:val="0"/>
              <w:autoSpaceDE w:val="0"/>
              <w:autoSpaceDN w:val="0"/>
              <w:spacing w:before="1" w:after="0" w:line="240" w:lineRule="auto"/>
              <w:ind w:left="117"/>
              <w:rPr>
                <w:rStyle w:val="Style10pt4"/>
              </w:rPr>
            </w:pPr>
            <w:r w:rsidRPr="00814654">
              <w:rPr>
                <w:rStyle w:val="Style10pt4"/>
              </w:rPr>
              <w:t>hilltop</w:t>
            </w:r>
            <w:r w:rsidRPr="00C647EE">
              <w:rPr>
                <w:rFonts w:cs="Calibri"/>
                <w:spacing w:val="-8"/>
                <w:sz w:val="20"/>
                <w:szCs w:val="20"/>
                <w:lang w:val="en-US"/>
              </w:rPr>
              <w:t xml:space="preserve"> </w:t>
            </w:r>
            <w:r w:rsidRPr="00C647EE">
              <w:rPr>
                <w:rFonts w:cs="Calibri"/>
                <w:spacing w:val="-2"/>
                <w:sz w:val="20"/>
                <w:szCs w:val="20"/>
                <w:lang w:val="en-US"/>
              </w:rPr>
              <w:t>reserve</w:t>
            </w:r>
          </w:p>
          <w:p w14:paraId="3C44E8F8" w14:textId="77777777" w:rsidR="000E45E0" w:rsidRPr="00814654" w:rsidRDefault="000E45E0" w:rsidP="000E45E0">
            <w:pPr>
              <w:widowControl w:val="0"/>
              <w:autoSpaceDE w:val="0"/>
              <w:autoSpaceDN w:val="0"/>
              <w:spacing w:before="1" w:after="0" w:line="240" w:lineRule="auto"/>
              <w:ind w:left="117" w:right="188"/>
              <w:rPr>
                <w:rStyle w:val="Style10pt4"/>
              </w:rPr>
            </w:pPr>
            <w:r w:rsidRPr="00814654">
              <w:rPr>
                <w:rStyle w:val="Style10pt4"/>
              </w:rPr>
              <w:t>lake,</w:t>
            </w:r>
            <w:r w:rsidRPr="00C647EE">
              <w:rPr>
                <w:rFonts w:cs="Calibri"/>
                <w:spacing w:val="-12"/>
                <w:sz w:val="20"/>
                <w:szCs w:val="20"/>
                <w:lang w:val="en-US"/>
              </w:rPr>
              <w:t xml:space="preserve"> </w:t>
            </w:r>
            <w:proofErr w:type="spellStart"/>
            <w:r w:rsidRPr="00814654">
              <w:rPr>
                <w:rStyle w:val="Style10pt4"/>
              </w:rPr>
              <w:t>rivershore</w:t>
            </w:r>
            <w:proofErr w:type="spellEnd"/>
            <w:r w:rsidRPr="00C647EE">
              <w:rPr>
                <w:rFonts w:cs="Calibri"/>
                <w:spacing w:val="-11"/>
                <w:sz w:val="20"/>
                <w:szCs w:val="20"/>
                <w:lang w:val="en-US"/>
              </w:rPr>
              <w:t xml:space="preserve"> </w:t>
            </w:r>
            <w:r w:rsidRPr="00814654">
              <w:rPr>
                <w:rStyle w:val="Style10pt4"/>
              </w:rPr>
              <w:t>reserve picnic area</w:t>
            </w:r>
          </w:p>
          <w:p w14:paraId="3AAA4E55" w14:textId="77777777" w:rsidR="000E45E0" w:rsidRPr="00814654" w:rsidRDefault="000E45E0" w:rsidP="000E45E0">
            <w:pPr>
              <w:widowControl w:val="0"/>
              <w:autoSpaceDE w:val="0"/>
              <w:autoSpaceDN w:val="0"/>
              <w:spacing w:after="0" w:line="240" w:lineRule="auto"/>
              <w:ind w:left="117" w:right="1269"/>
              <w:rPr>
                <w:rStyle w:val="Style10pt4"/>
              </w:rPr>
            </w:pPr>
            <w:r w:rsidRPr="00C647EE">
              <w:rPr>
                <w:rFonts w:cs="Calibri"/>
                <w:spacing w:val="-2"/>
                <w:sz w:val="20"/>
                <w:szCs w:val="20"/>
                <w:lang w:val="en-US"/>
              </w:rPr>
              <w:t xml:space="preserve">playground </w:t>
            </w:r>
            <w:r w:rsidRPr="00814654">
              <w:rPr>
                <w:rStyle w:val="Style10pt4"/>
              </w:rPr>
              <w:t>public park public</w:t>
            </w:r>
            <w:r w:rsidRPr="00C647EE">
              <w:rPr>
                <w:rFonts w:cs="Calibri"/>
                <w:spacing w:val="-12"/>
                <w:sz w:val="20"/>
                <w:szCs w:val="20"/>
                <w:lang w:val="en-US"/>
              </w:rPr>
              <w:t xml:space="preserve"> </w:t>
            </w:r>
            <w:r w:rsidRPr="00814654">
              <w:rPr>
                <w:rStyle w:val="Style10pt4"/>
              </w:rPr>
              <w:t>lookout</w:t>
            </w:r>
          </w:p>
          <w:p w14:paraId="328BDD5C" w14:textId="77777777" w:rsidR="000E45E0" w:rsidRPr="00814654" w:rsidRDefault="000E45E0" w:rsidP="000E45E0">
            <w:pPr>
              <w:widowControl w:val="0"/>
              <w:autoSpaceDE w:val="0"/>
              <w:autoSpaceDN w:val="0"/>
              <w:spacing w:after="0" w:line="240" w:lineRule="auto"/>
              <w:ind w:left="117" w:right="796"/>
              <w:rPr>
                <w:rStyle w:val="Style10pt4"/>
              </w:rPr>
            </w:pPr>
            <w:r w:rsidRPr="00814654">
              <w:rPr>
                <w:rStyle w:val="Style10pt4"/>
              </w:rPr>
              <w:t>recreational</w:t>
            </w:r>
            <w:r w:rsidRPr="00C647EE">
              <w:rPr>
                <w:rFonts w:cs="Calibri"/>
                <w:spacing w:val="-12"/>
                <w:sz w:val="20"/>
                <w:szCs w:val="20"/>
                <w:lang w:val="en-US"/>
              </w:rPr>
              <w:t xml:space="preserve"> </w:t>
            </w:r>
            <w:r w:rsidRPr="00814654">
              <w:rPr>
                <w:rStyle w:val="Style10pt4"/>
              </w:rPr>
              <w:t>reserve regional park</w:t>
            </w:r>
          </w:p>
          <w:p w14:paraId="3AB7DB07" w14:textId="77777777" w:rsidR="000E45E0" w:rsidRPr="00C647EE" w:rsidRDefault="000E45E0" w:rsidP="000E45E0">
            <w:pPr>
              <w:widowControl w:val="0"/>
              <w:autoSpaceDE w:val="0"/>
              <w:autoSpaceDN w:val="0"/>
              <w:spacing w:after="0" w:line="240" w:lineRule="auto"/>
              <w:ind w:left="117"/>
              <w:rPr>
                <w:rFonts w:cs="Calibri"/>
                <w:sz w:val="20"/>
                <w:szCs w:val="20"/>
                <w:lang w:val="en-US"/>
              </w:rPr>
            </w:pPr>
            <w:r w:rsidRPr="00814654">
              <w:rPr>
                <w:rStyle w:val="Style10pt4"/>
              </w:rPr>
              <w:t>town</w:t>
            </w:r>
            <w:r w:rsidRPr="00C647EE">
              <w:rPr>
                <w:rFonts w:cs="Calibri"/>
                <w:spacing w:val="-7"/>
                <w:sz w:val="20"/>
                <w:szCs w:val="20"/>
                <w:lang w:val="en-US"/>
              </w:rPr>
              <w:t xml:space="preserve"> </w:t>
            </w:r>
            <w:r w:rsidRPr="00C647EE">
              <w:rPr>
                <w:rFonts w:cs="Calibri"/>
                <w:spacing w:val="-4"/>
                <w:sz w:val="20"/>
                <w:szCs w:val="20"/>
                <w:lang w:val="en-US"/>
              </w:rPr>
              <w:t>park</w:t>
            </w:r>
          </w:p>
        </w:tc>
      </w:tr>
      <w:tr w:rsidR="000E45E0" w:rsidRPr="00C647EE" w14:paraId="0DE9A788" w14:textId="77777777" w:rsidTr="00C64143">
        <w:trPr>
          <w:trHeight w:val="1031"/>
        </w:trPr>
        <w:tc>
          <w:tcPr>
            <w:tcW w:w="6517" w:type="dxa"/>
            <w:shd w:val="clear" w:color="auto" w:fill="E3E4E2"/>
          </w:tcPr>
          <w:p w14:paraId="3B6461A1" w14:textId="77777777" w:rsidR="000E45E0" w:rsidRPr="00C647EE" w:rsidRDefault="000E45E0" w:rsidP="000E45E0">
            <w:pPr>
              <w:widowControl w:val="0"/>
              <w:autoSpaceDE w:val="0"/>
              <w:autoSpaceDN w:val="0"/>
              <w:spacing w:before="151" w:after="0" w:line="240" w:lineRule="auto"/>
              <w:ind w:left="112"/>
              <w:rPr>
                <w:rFonts w:cs="Calibri"/>
                <w:sz w:val="20"/>
                <w:szCs w:val="20"/>
                <w:lang w:val="en-US"/>
              </w:rPr>
            </w:pPr>
            <w:r w:rsidRPr="00814654">
              <w:rPr>
                <w:rStyle w:val="Style10ptBoldItalic1"/>
              </w:rPr>
              <w:t xml:space="preserve">pedestrian plaza </w:t>
            </w:r>
            <w:r w:rsidRPr="00814654">
              <w:rPr>
                <w:rStyle w:val="Style10pt3"/>
              </w:rPr>
              <w:t>means an open or sheltered area other than part of a building,</w:t>
            </w:r>
            <w:r w:rsidRPr="00C647EE">
              <w:rPr>
                <w:rFonts w:cs="Calibri"/>
                <w:spacing w:val="-6"/>
                <w:sz w:val="20"/>
                <w:szCs w:val="20"/>
                <w:lang w:val="en-US"/>
              </w:rPr>
              <w:t xml:space="preserve"> </w:t>
            </w:r>
            <w:r w:rsidRPr="00814654">
              <w:rPr>
                <w:rStyle w:val="Style10pt3"/>
              </w:rPr>
              <w:t>used</w:t>
            </w:r>
            <w:r w:rsidRPr="00C647EE">
              <w:rPr>
                <w:rFonts w:cs="Calibri"/>
                <w:spacing w:val="-6"/>
                <w:sz w:val="20"/>
                <w:szCs w:val="20"/>
                <w:lang w:val="en-US"/>
              </w:rPr>
              <w:t xml:space="preserve"> </w:t>
            </w:r>
            <w:r w:rsidRPr="00814654">
              <w:rPr>
                <w:rStyle w:val="Style10pt3"/>
              </w:rPr>
              <w:t>principally</w:t>
            </w:r>
            <w:r w:rsidRPr="00C647EE">
              <w:rPr>
                <w:rFonts w:cs="Calibri"/>
                <w:spacing w:val="-6"/>
                <w:sz w:val="20"/>
                <w:szCs w:val="20"/>
                <w:lang w:val="en-US"/>
              </w:rPr>
              <w:t xml:space="preserve"> </w:t>
            </w:r>
            <w:r w:rsidRPr="00814654">
              <w:rPr>
                <w:rStyle w:val="Style10pt3"/>
              </w:rPr>
              <w:t>for</w:t>
            </w:r>
            <w:r w:rsidRPr="00C647EE">
              <w:rPr>
                <w:rFonts w:cs="Calibri"/>
                <w:spacing w:val="-6"/>
                <w:sz w:val="20"/>
                <w:szCs w:val="20"/>
                <w:lang w:val="en-US"/>
              </w:rPr>
              <w:t xml:space="preserve"> </w:t>
            </w:r>
            <w:r w:rsidRPr="00814654">
              <w:rPr>
                <w:rStyle w:val="Style10pt3"/>
              </w:rPr>
              <w:t>free</w:t>
            </w:r>
            <w:r w:rsidRPr="00C647EE">
              <w:rPr>
                <w:rFonts w:cs="Calibri"/>
                <w:spacing w:val="-6"/>
                <w:sz w:val="20"/>
                <w:szCs w:val="20"/>
                <w:lang w:val="en-US"/>
              </w:rPr>
              <w:t xml:space="preserve"> </w:t>
            </w:r>
            <w:r w:rsidRPr="00814654">
              <w:rPr>
                <w:rStyle w:val="Style10pt3"/>
              </w:rPr>
              <w:t>pedestrian</w:t>
            </w:r>
            <w:r w:rsidRPr="00C647EE">
              <w:rPr>
                <w:rFonts w:cs="Calibri"/>
                <w:spacing w:val="-6"/>
                <w:sz w:val="20"/>
                <w:szCs w:val="20"/>
                <w:lang w:val="en-US"/>
              </w:rPr>
              <w:t xml:space="preserve"> </w:t>
            </w:r>
            <w:r w:rsidRPr="00814654">
              <w:rPr>
                <w:rStyle w:val="Style10pt3"/>
              </w:rPr>
              <w:t>movement</w:t>
            </w:r>
            <w:r w:rsidRPr="00C647EE">
              <w:rPr>
                <w:rFonts w:cs="Calibri"/>
                <w:spacing w:val="-6"/>
                <w:sz w:val="20"/>
                <w:szCs w:val="20"/>
                <w:lang w:val="en-US"/>
              </w:rPr>
              <w:t xml:space="preserve"> </w:t>
            </w:r>
            <w:r w:rsidRPr="00814654">
              <w:rPr>
                <w:rStyle w:val="Style10pt3"/>
              </w:rPr>
              <w:t>in</w:t>
            </w:r>
            <w:r w:rsidRPr="00C647EE">
              <w:rPr>
                <w:rFonts w:cs="Calibri"/>
                <w:spacing w:val="-3"/>
                <w:sz w:val="20"/>
                <w:szCs w:val="20"/>
                <w:lang w:val="en-US"/>
              </w:rPr>
              <w:t xml:space="preserve"> </w:t>
            </w:r>
            <w:r w:rsidRPr="00814654">
              <w:rPr>
                <w:rStyle w:val="Style10pt3"/>
              </w:rPr>
              <w:t>which</w:t>
            </w:r>
            <w:r w:rsidRPr="00C647EE">
              <w:rPr>
                <w:rFonts w:cs="Calibri"/>
                <w:spacing w:val="-6"/>
                <w:sz w:val="20"/>
                <w:szCs w:val="20"/>
                <w:lang w:val="en-US"/>
              </w:rPr>
              <w:t xml:space="preserve"> </w:t>
            </w:r>
            <w:r w:rsidRPr="00814654">
              <w:rPr>
                <w:rStyle w:val="Style10pt3"/>
              </w:rPr>
              <w:t>vehicular traffic is forbidden or limited.</w:t>
            </w:r>
          </w:p>
        </w:tc>
        <w:tc>
          <w:tcPr>
            <w:tcW w:w="2557" w:type="dxa"/>
            <w:shd w:val="clear" w:color="auto" w:fill="E3E4E2"/>
          </w:tcPr>
          <w:p w14:paraId="15022247"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57CCC68D"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24"/>
        <w:gridCol w:w="2564"/>
      </w:tblGrid>
      <w:tr w:rsidR="000E45E0" w:rsidRPr="00C647EE" w14:paraId="7BFCD3E7" w14:textId="77777777" w:rsidTr="00C64143">
        <w:trPr>
          <w:trHeight w:val="701"/>
        </w:trPr>
        <w:tc>
          <w:tcPr>
            <w:tcW w:w="6524" w:type="dxa"/>
            <w:shd w:val="clear" w:color="auto" w:fill="9CC2E4"/>
          </w:tcPr>
          <w:p w14:paraId="65E9E743"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5959DF96"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64" w:type="dxa"/>
            <w:shd w:val="clear" w:color="auto" w:fill="9CC2E4"/>
          </w:tcPr>
          <w:p w14:paraId="67E36D0F"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1ADBC40D" w14:textId="77777777" w:rsidR="000E45E0" w:rsidRPr="00C647EE" w:rsidRDefault="000E45E0" w:rsidP="000E45E0">
            <w:pPr>
              <w:widowControl w:val="0"/>
              <w:autoSpaceDE w:val="0"/>
              <w:autoSpaceDN w:val="0"/>
              <w:spacing w:after="0" w:line="240" w:lineRule="auto"/>
              <w:ind w:left="124"/>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5D69D64C" w14:textId="77777777" w:rsidTr="00C64143">
        <w:trPr>
          <w:trHeight w:val="2128"/>
        </w:trPr>
        <w:tc>
          <w:tcPr>
            <w:tcW w:w="6524" w:type="dxa"/>
          </w:tcPr>
          <w:p w14:paraId="2D5A3310" w14:textId="77777777" w:rsidR="000E45E0" w:rsidRPr="00C647EE" w:rsidRDefault="000E45E0" w:rsidP="000E45E0">
            <w:pPr>
              <w:widowControl w:val="0"/>
              <w:autoSpaceDE w:val="0"/>
              <w:autoSpaceDN w:val="0"/>
              <w:spacing w:before="148" w:after="0" w:line="240" w:lineRule="auto"/>
              <w:ind w:left="127" w:right="199"/>
              <w:rPr>
                <w:rFonts w:cs="Calibri"/>
                <w:sz w:val="20"/>
                <w:szCs w:val="20"/>
                <w:lang w:val="en-US"/>
              </w:rPr>
            </w:pPr>
            <w:r w:rsidRPr="00814654">
              <w:rPr>
                <w:rStyle w:val="Style10ptBoldItalic2"/>
              </w:rPr>
              <w:t>personal</w:t>
            </w:r>
            <w:r w:rsidRPr="00C647EE">
              <w:rPr>
                <w:rFonts w:cs="Calibri"/>
                <w:b/>
                <w:i/>
                <w:spacing w:val="-5"/>
                <w:sz w:val="20"/>
                <w:szCs w:val="20"/>
                <w:lang w:val="en-US"/>
              </w:rPr>
              <w:t xml:space="preserve"> </w:t>
            </w:r>
            <w:r w:rsidRPr="00814654">
              <w:rPr>
                <w:rStyle w:val="Style10ptBoldItalic2"/>
              </w:rPr>
              <w:t>service</w:t>
            </w:r>
            <w:r w:rsidRPr="00C647EE">
              <w:rPr>
                <w:rFonts w:cs="Calibri"/>
                <w:b/>
                <w:i/>
                <w:spacing w:val="-2"/>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C647EE">
              <w:rPr>
                <w:rFonts w:cs="Calibri"/>
                <w:i/>
                <w:sz w:val="20"/>
                <w:szCs w:val="20"/>
                <w:lang w:val="en-US"/>
              </w:rPr>
              <w:t>shop</w:t>
            </w:r>
            <w:r w:rsidRPr="00C647EE">
              <w:rPr>
                <w:rFonts w:cs="Calibri"/>
                <w:i/>
                <w:spacing w:val="-3"/>
                <w:sz w:val="20"/>
                <w:szCs w:val="20"/>
                <w:lang w:val="en-US"/>
              </w:rPr>
              <w:t xml:space="preserve"> </w:t>
            </w:r>
            <w:r w:rsidRPr="00814654">
              <w:rPr>
                <w:rStyle w:val="Style10pt4"/>
              </w:rPr>
              <w:t>used</w:t>
            </w:r>
            <w:r w:rsidRPr="00C647EE">
              <w:rPr>
                <w:rFonts w:cs="Calibri"/>
                <w:spacing w:val="-4"/>
                <w:sz w:val="20"/>
                <w:szCs w:val="20"/>
                <w:lang w:val="en-US"/>
              </w:rPr>
              <w:t xml:space="preserve"> </w:t>
            </w:r>
            <w:r w:rsidRPr="00814654">
              <w:rPr>
                <w:rStyle w:val="Style10pt4"/>
              </w:rPr>
              <w:t>primarily</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selling</w:t>
            </w:r>
            <w:r w:rsidRPr="00C647EE">
              <w:rPr>
                <w:rFonts w:cs="Calibri"/>
                <w:spacing w:val="-5"/>
                <w:sz w:val="20"/>
                <w:szCs w:val="20"/>
                <w:lang w:val="en-US"/>
              </w:rPr>
              <w:t xml:space="preserve"> </w:t>
            </w:r>
            <w:r w:rsidRPr="00814654">
              <w:rPr>
                <w:rStyle w:val="Style10pt4"/>
              </w:rPr>
              <w:t>services</w:t>
            </w:r>
            <w:r w:rsidRPr="00C647EE">
              <w:rPr>
                <w:rFonts w:cs="Calibri"/>
                <w:spacing w:val="-4"/>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 xml:space="preserve">in which the sale of goods is </w:t>
            </w:r>
            <w:r w:rsidRPr="00C647EE">
              <w:rPr>
                <w:rFonts w:cs="Calibri"/>
                <w:i/>
                <w:sz w:val="20"/>
                <w:szCs w:val="20"/>
                <w:lang w:val="en-US"/>
              </w:rPr>
              <w:t xml:space="preserve">ancillary </w:t>
            </w:r>
            <w:r w:rsidRPr="00814654">
              <w:rPr>
                <w:rStyle w:val="Style10pt4"/>
              </w:rPr>
              <w:t>to the service provided.</w:t>
            </w:r>
          </w:p>
        </w:tc>
        <w:tc>
          <w:tcPr>
            <w:tcW w:w="2564" w:type="dxa"/>
          </w:tcPr>
          <w:p w14:paraId="7865C73F" w14:textId="77777777" w:rsidR="000E45E0" w:rsidRPr="00814654" w:rsidRDefault="000E45E0" w:rsidP="000E45E0">
            <w:pPr>
              <w:widowControl w:val="0"/>
              <w:autoSpaceDE w:val="0"/>
              <w:autoSpaceDN w:val="0"/>
              <w:spacing w:before="148" w:after="0" w:line="240" w:lineRule="auto"/>
              <w:ind w:left="124" w:right="1088"/>
              <w:rPr>
                <w:rStyle w:val="Style10pt4"/>
              </w:rPr>
            </w:pPr>
            <w:r w:rsidRPr="00814654">
              <w:rPr>
                <w:rStyle w:val="Style10pt4"/>
              </w:rPr>
              <w:t xml:space="preserve">dry cleaner </w:t>
            </w:r>
            <w:r w:rsidRPr="00C647EE">
              <w:rPr>
                <w:rFonts w:cs="Calibri"/>
                <w:spacing w:val="-2"/>
                <w:sz w:val="20"/>
                <w:szCs w:val="20"/>
                <w:lang w:val="en-US"/>
              </w:rPr>
              <w:t xml:space="preserve">hairdresser </w:t>
            </w:r>
            <w:r w:rsidRPr="00814654">
              <w:rPr>
                <w:rStyle w:val="Style10pt4"/>
              </w:rPr>
              <w:t>massage</w:t>
            </w:r>
            <w:r w:rsidRPr="00C647EE">
              <w:rPr>
                <w:rFonts w:cs="Calibri"/>
                <w:spacing w:val="-12"/>
                <w:sz w:val="20"/>
                <w:szCs w:val="20"/>
                <w:lang w:val="en-US"/>
              </w:rPr>
              <w:t xml:space="preserve"> </w:t>
            </w:r>
            <w:r w:rsidRPr="00814654">
              <w:rPr>
                <w:rStyle w:val="Style10pt4"/>
              </w:rPr>
              <w:t xml:space="preserve">parlour </w:t>
            </w:r>
            <w:r w:rsidRPr="00C647EE">
              <w:rPr>
                <w:rFonts w:cs="Calibri"/>
                <w:spacing w:val="-2"/>
                <w:sz w:val="20"/>
                <w:szCs w:val="20"/>
                <w:lang w:val="en-US"/>
              </w:rPr>
              <w:t xml:space="preserve">photographer </w:t>
            </w:r>
            <w:r w:rsidRPr="00814654">
              <w:rPr>
                <w:rStyle w:val="Style10pt4"/>
              </w:rPr>
              <w:t>shoe repairer skin care</w:t>
            </w:r>
          </w:p>
          <w:p w14:paraId="7399C54D" w14:textId="77777777" w:rsidR="000E45E0" w:rsidRPr="00814654" w:rsidRDefault="000E45E0" w:rsidP="000E45E0">
            <w:pPr>
              <w:widowControl w:val="0"/>
              <w:autoSpaceDE w:val="0"/>
              <w:autoSpaceDN w:val="0"/>
              <w:spacing w:after="0" w:line="243" w:lineRule="exact"/>
              <w:ind w:left="124"/>
              <w:rPr>
                <w:rStyle w:val="Style10pt4"/>
              </w:rPr>
            </w:pPr>
            <w:r w:rsidRPr="00814654">
              <w:rPr>
                <w:rStyle w:val="Style10pt4"/>
              </w:rPr>
              <w:t>nail</w:t>
            </w:r>
            <w:r w:rsidRPr="00C647EE">
              <w:rPr>
                <w:rFonts w:cs="Calibri"/>
                <w:spacing w:val="-3"/>
                <w:sz w:val="20"/>
                <w:szCs w:val="20"/>
                <w:lang w:val="en-US"/>
              </w:rPr>
              <w:t xml:space="preserve"> </w:t>
            </w:r>
            <w:r w:rsidRPr="00C647EE">
              <w:rPr>
                <w:rFonts w:cs="Calibri"/>
                <w:spacing w:val="-2"/>
                <w:sz w:val="20"/>
                <w:szCs w:val="20"/>
                <w:lang w:val="en-US"/>
              </w:rPr>
              <w:t>salon</w:t>
            </w:r>
          </w:p>
          <w:p w14:paraId="6D332045" w14:textId="77777777" w:rsidR="000E45E0" w:rsidRPr="00C647EE" w:rsidRDefault="000E45E0" w:rsidP="000E45E0">
            <w:pPr>
              <w:widowControl w:val="0"/>
              <w:autoSpaceDE w:val="0"/>
              <w:autoSpaceDN w:val="0"/>
              <w:spacing w:after="0" w:line="240" w:lineRule="auto"/>
              <w:ind w:left="124"/>
              <w:rPr>
                <w:rFonts w:cs="Calibri"/>
                <w:sz w:val="20"/>
                <w:szCs w:val="20"/>
                <w:lang w:val="en-US"/>
              </w:rPr>
            </w:pPr>
            <w:r w:rsidRPr="00814654">
              <w:rPr>
                <w:rStyle w:val="Style10pt4"/>
              </w:rPr>
              <w:t>pet</w:t>
            </w:r>
            <w:r w:rsidRPr="00C647EE">
              <w:rPr>
                <w:rFonts w:cs="Calibri"/>
                <w:spacing w:val="-9"/>
                <w:sz w:val="20"/>
                <w:szCs w:val="20"/>
                <w:lang w:val="en-US"/>
              </w:rPr>
              <w:t xml:space="preserve"> </w:t>
            </w:r>
            <w:r w:rsidRPr="00814654">
              <w:rPr>
                <w:rStyle w:val="Style10pt4"/>
              </w:rPr>
              <w:t>grooming</w:t>
            </w:r>
            <w:r w:rsidRPr="00C647EE">
              <w:rPr>
                <w:rFonts w:cs="Calibri"/>
                <w:spacing w:val="-9"/>
                <w:sz w:val="20"/>
                <w:szCs w:val="20"/>
                <w:lang w:val="en-US"/>
              </w:rPr>
              <w:t xml:space="preserve"> </w:t>
            </w:r>
            <w:r w:rsidRPr="00C647EE">
              <w:rPr>
                <w:rFonts w:cs="Calibri"/>
                <w:spacing w:val="-2"/>
                <w:sz w:val="20"/>
                <w:szCs w:val="20"/>
                <w:lang w:val="en-US"/>
              </w:rPr>
              <w:t>salon</w:t>
            </w:r>
          </w:p>
        </w:tc>
      </w:tr>
      <w:tr w:rsidR="000E45E0" w:rsidRPr="00C647EE" w14:paraId="284E16E0" w14:textId="77777777" w:rsidTr="00C64143">
        <w:trPr>
          <w:trHeight w:val="1368"/>
        </w:trPr>
        <w:tc>
          <w:tcPr>
            <w:tcW w:w="6524" w:type="dxa"/>
            <w:shd w:val="clear" w:color="auto" w:fill="E3E4E2"/>
          </w:tcPr>
          <w:p w14:paraId="404F1CB8"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place</w:t>
            </w:r>
            <w:r w:rsidRPr="00814654">
              <w:rPr>
                <w:rStyle w:val="Style10ptBoldItalicCondensedby015pt"/>
              </w:rPr>
              <w:t xml:space="preserve"> </w:t>
            </w:r>
            <w:r w:rsidRPr="00814654">
              <w:rPr>
                <w:rStyle w:val="Style10ptBoldItalic2"/>
              </w:rPr>
              <w:t>of</w:t>
            </w:r>
            <w:r w:rsidRPr="00C647EE">
              <w:rPr>
                <w:rFonts w:cs="Calibri"/>
                <w:b/>
                <w:i/>
                <w:spacing w:val="-4"/>
                <w:sz w:val="20"/>
                <w:szCs w:val="20"/>
                <w:lang w:val="en-US"/>
              </w:rPr>
              <w:t xml:space="preserve"> </w:t>
            </w:r>
            <w:r w:rsidRPr="00814654">
              <w:rPr>
                <w:rStyle w:val="Style10ptBoldItalic2"/>
              </w:rPr>
              <w:t>assembly</w:t>
            </w:r>
            <w:r w:rsidRPr="00814654">
              <w:rPr>
                <w:rStyle w:val="Style10ptBoldItalicCondensedby015pt"/>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2"/>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gatherings</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people</w:t>
            </w:r>
            <w:r w:rsidRPr="00C647EE">
              <w:rPr>
                <w:rFonts w:cs="Calibri"/>
                <w:spacing w:val="-5"/>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 xml:space="preserve">attend functions, </w:t>
            </w:r>
            <w:proofErr w:type="gramStart"/>
            <w:r w:rsidRPr="00814654">
              <w:rPr>
                <w:rStyle w:val="Style10pt4"/>
              </w:rPr>
              <w:t>whether or not</w:t>
            </w:r>
            <w:proofErr w:type="gramEnd"/>
            <w:r w:rsidRPr="00814654">
              <w:rPr>
                <w:rStyle w:val="Style10pt4"/>
              </w:rPr>
              <w:t xml:space="preserve"> for the purposes of gain.</w:t>
            </w:r>
          </w:p>
        </w:tc>
        <w:tc>
          <w:tcPr>
            <w:tcW w:w="2564" w:type="dxa"/>
            <w:tcBorders>
              <w:bottom w:val="single" w:sz="12" w:space="0" w:color="E3E4E2"/>
            </w:tcBorders>
            <w:shd w:val="clear" w:color="auto" w:fill="E3E4E2"/>
          </w:tcPr>
          <w:p w14:paraId="360D8308" w14:textId="77777777" w:rsidR="000E45E0" w:rsidRPr="00814654" w:rsidRDefault="000E45E0" w:rsidP="000E45E0">
            <w:pPr>
              <w:widowControl w:val="0"/>
              <w:autoSpaceDE w:val="0"/>
              <w:autoSpaceDN w:val="0"/>
              <w:spacing w:before="148" w:after="0" w:line="240" w:lineRule="auto"/>
              <w:ind w:left="124" w:right="947"/>
              <w:rPr>
                <w:rStyle w:val="Style10pt4"/>
              </w:rPr>
            </w:pPr>
            <w:r w:rsidRPr="00C647EE">
              <w:rPr>
                <w:rFonts w:cs="Calibri"/>
                <w:spacing w:val="-2"/>
                <w:sz w:val="20"/>
                <w:szCs w:val="20"/>
                <w:lang w:val="en-US"/>
              </w:rPr>
              <w:t xml:space="preserve">auditorium </w:t>
            </w:r>
            <w:r w:rsidRPr="00814654">
              <w:rPr>
                <w:rStyle w:val="Style10pt4"/>
              </w:rPr>
              <w:t>convention</w:t>
            </w:r>
            <w:r w:rsidRPr="00C647EE">
              <w:rPr>
                <w:rFonts w:cs="Calibri"/>
                <w:spacing w:val="-12"/>
                <w:sz w:val="20"/>
                <w:szCs w:val="20"/>
                <w:lang w:val="en-US"/>
              </w:rPr>
              <w:t xml:space="preserve"> </w:t>
            </w:r>
            <w:r w:rsidRPr="00814654">
              <w:rPr>
                <w:rStyle w:val="Style10pt4"/>
              </w:rPr>
              <w:t>centre exhibition hall reception rooms</w:t>
            </w:r>
          </w:p>
          <w:p w14:paraId="3F68889F" w14:textId="77777777" w:rsidR="000E45E0" w:rsidRPr="00C647EE" w:rsidRDefault="000E45E0" w:rsidP="000E45E0">
            <w:pPr>
              <w:widowControl w:val="0"/>
              <w:autoSpaceDE w:val="0"/>
              <w:autoSpaceDN w:val="0"/>
              <w:spacing w:before="1" w:after="0" w:line="223" w:lineRule="exact"/>
              <w:ind w:left="124"/>
              <w:rPr>
                <w:rFonts w:cs="Calibri"/>
                <w:sz w:val="20"/>
                <w:szCs w:val="20"/>
                <w:lang w:val="en-US"/>
              </w:rPr>
            </w:pPr>
            <w:r w:rsidRPr="00814654">
              <w:rPr>
                <w:rStyle w:val="Style10pt4"/>
              </w:rPr>
              <w:t>trade</w:t>
            </w:r>
            <w:r w:rsidRPr="00C647EE">
              <w:rPr>
                <w:rFonts w:cs="Calibri"/>
                <w:spacing w:val="-5"/>
                <w:sz w:val="20"/>
                <w:szCs w:val="20"/>
                <w:lang w:val="en-US"/>
              </w:rPr>
              <w:t xml:space="preserve"> </w:t>
            </w:r>
            <w:r w:rsidRPr="00C647EE">
              <w:rPr>
                <w:rFonts w:cs="Calibri"/>
                <w:spacing w:val="-4"/>
                <w:sz w:val="20"/>
                <w:szCs w:val="20"/>
                <w:lang w:val="en-US"/>
              </w:rPr>
              <w:t>fair</w:t>
            </w:r>
          </w:p>
        </w:tc>
      </w:tr>
      <w:tr w:rsidR="000E45E0" w:rsidRPr="00C647EE" w14:paraId="5E934B0E" w14:textId="77777777" w:rsidTr="00C64143">
        <w:trPr>
          <w:trHeight w:val="1638"/>
        </w:trPr>
        <w:tc>
          <w:tcPr>
            <w:tcW w:w="6524" w:type="dxa"/>
          </w:tcPr>
          <w:p w14:paraId="56D0646B" w14:textId="77777777" w:rsidR="000E45E0" w:rsidRPr="00C647EE" w:rsidRDefault="000E45E0" w:rsidP="000E45E0">
            <w:pPr>
              <w:widowControl w:val="0"/>
              <w:autoSpaceDE w:val="0"/>
              <w:autoSpaceDN w:val="0"/>
              <w:spacing w:before="147" w:after="0" w:line="240" w:lineRule="auto"/>
              <w:ind w:left="127" w:right="119"/>
              <w:rPr>
                <w:rFonts w:cs="Calibri"/>
                <w:sz w:val="20"/>
                <w:szCs w:val="20"/>
                <w:lang w:val="en-US"/>
              </w:rPr>
            </w:pPr>
            <w:r w:rsidRPr="00814654">
              <w:rPr>
                <w:rStyle w:val="Style10ptBoldItalic2"/>
              </w:rPr>
              <w:t>place</w:t>
            </w:r>
            <w:r w:rsidRPr="00814654">
              <w:rPr>
                <w:rStyle w:val="Style10ptBoldItalicCondensedby015pt"/>
              </w:rPr>
              <w:t xml:space="preserve"> </w:t>
            </w:r>
            <w:r w:rsidRPr="00814654">
              <w:rPr>
                <w:rStyle w:val="Style10ptBoldItalic2"/>
              </w:rPr>
              <w:t>of</w:t>
            </w:r>
            <w:r w:rsidRPr="00C647EE">
              <w:rPr>
                <w:rFonts w:cs="Calibri"/>
                <w:b/>
                <w:i/>
                <w:spacing w:val="-4"/>
                <w:sz w:val="20"/>
                <w:szCs w:val="20"/>
                <w:lang w:val="en-US"/>
              </w:rPr>
              <w:t xml:space="preserve"> </w:t>
            </w:r>
            <w:r w:rsidRPr="00814654">
              <w:rPr>
                <w:rStyle w:val="Style10ptBoldItalic2"/>
              </w:rPr>
              <w:t xml:space="preserve">worship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primary</w:t>
            </w:r>
            <w:r w:rsidRPr="00C647EE">
              <w:rPr>
                <w:rFonts w:cs="Calibri"/>
                <w:spacing w:val="-3"/>
                <w:sz w:val="20"/>
                <w:szCs w:val="20"/>
                <w:lang w:val="en-US"/>
              </w:rPr>
              <w:t xml:space="preserve"> </w:t>
            </w:r>
            <w:r w:rsidRPr="00814654">
              <w:rPr>
                <w:rStyle w:val="Style10pt4"/>
              </w:rPr>
              <w:t>purposes</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 xml:space="preserve">religious worship and associated activities by a congregation, religious group, or members of the public </w:t>
            </w:r>
            <w:proofErr w:type="gramStart"/>
            <w:r w:rsidRPr="00814654">
              <w:rPr>
                <w:rStyle w:val="Style10pt4"/>
              </w:rPr>
              <w:t>whether or not</w:t>
            </w:r>
            <w:proofErr w:type="gramEnd"/>
            <w:r w:rsidRPr="00814654">
              <w:rPr>
                <w:rStyle w:val="Style10pt4"/>
              </w:rPr>
              <w:t xml:space="preserve"> the premises are also used for religious instruction, tuition, meetings, training and other community </w:t>
            </w:r>
            <w:r w:rsidRPr="00C647EE">
              <w:rPr>
                <w:rFonts w:cs="Calibri"/>
                <w:spacing w:val="-2"/>
                <w:sz w:val="20"/>
                <w:szCs w:val="20"/>
                <w:lang w:val="en-US"/>
              </w:rPr>
              <w:t>activities.</w:t>
            </w:r>
          </w:p>
        </w:tc>
        <w:tc>
          <w:tcPr>
            <w:tcW w:w="2564" w:type="dxa"/>
            <w:tcBorders>
              <w:top w:val="single" w:sz="12" w:space="0" w:color="E3E4E2"/>
            </w:tcBorders>
          </w:tcPr>
          <w:p w14:paraId="13A93CEF" w14:textId="77777777" w:rsidR="000E45E0" w:rsidRPr="00C647EE" w:rsidRDefault="000E45E0" w:rsidP="000E45E0">
            <w:pPr>
              <w:widowControl w:val="0"/>
              <w:autoSpaceDE w:val="0"/>
              <w:autoSpaceDN w:val="0"/>
              <w:spacing w:before="147" w:after="0" w:line="240" w:lineRule="auto"/>
              <w:ind w:left="124" w:right="1393"/>
              <w:rPr>
                <w:rFonts w:cs="Calibri"/>
                <w:sz w:val="20"/>
                <w:szCs w:val="20"/>
                <w:lang w:val="en-US"/>
              </w:rPr>
            </w:pPr>
            <w:r w:rsidRPr="00C647EE">
              <w:rPr>
                <w:rFonts w:cs="Calibri"/>
                <w:spacing w:val="-2"/>
                <w:sz w:val="20"/>
                <w:szCs w:val="20"/>
                <w:lang w:val="en-US"/>
              </w:rPr>
              <w:t>chapel church mosque shrine synagogue temple</w:t>
            </w:r>
          </w:p>
        </w:tc>
      </w:tr>
      <w:tr w:rsidR="000E45E0" w:rsidRPr="00C647EE" w14:paraId="340CF4BC" w14:textId="77777777" w:rsidTr="00C64143">
        <w:trPr>
          <w:trHeight w:val="1764"/>
        </w:trPr>
        <w:tc>
          <w:tcPr>
            <w:tcW w:w="6524" w:type="dxa"/>
            <w:shd w:val="clear" w:color="auto" w:fill="E3E4E2"/>
          </w:tcPr>
          <w:p w14:paraId="53B334B2" w14:textId="77777777" w:rsidR="000E45E0" w:rsidRPr="00C647EE" w:rsidRDefault="000E45E0" w:rsidP="000E45E0">
            <w:pPr>
              <w:widowControl w:val="0"/>
              <w:autoSpaceDE w:val="0"/>
              <w:autoSpaceDN w:val="0"/>
              <w:spacing w:before="150" w:after="0" w:line="240" w:lineRule="auto"/>
              <w:ind w:left="127" w:right="199"/>
              <w:rPr>
                <w:rFonts w:cs="Calibri"/>
                <w:sz w:val="20"/>
                <w:szCs w:val="20"/>
                <w:lang w:val="en-US"/>
              </w:rPr>
            </w:pPr>
            <w:r w:rsidRPr="00814654">
              <w:rPr>
                <w:rStyle w:val="Style10ptBoldItalic2"/>
              </w:rPr>
              <w:t xml:space="preserve">plantation forestry </w:t>
            </w:r>
            <w:r w:rsidRPr="00814654">
              <w:rPr>
                <w:rStyle w:val="Style10pt4"/>
              </w:rPr>
              <w:t>means the growing of trees in plantation form for the production of</w:t>
            </w:r>
            <w:r w:rsidRPr="00C647EE">
              <w:rPr>
                <w:rFonts w:cs="Calibri"/>
                <w:spacing w:val="-2"/>
                <w:sz w:val="20"/>
                <w:szCs w:val="20"/>
                <w:lang w:val="en-US"/>
              </w:rPr>
              <w:t xml:space="preserve"> </w:t>
            </w:r>
            <w:r w:rsidRPr="00814654">
              <w:rPr>
                <w:rStyle w:val="Style10pt4"/>
              </w:rPr>
              <w:t>fibres, pulp, timber and logs, and</w:t>
            </w:r>
            <w:r w:rsidRPr="00C647EE">
              <w:rPr>
                <w:rFonts w:cs="Calibri"/>
                <w:spacing w:val="-2"/>
                <w:sz w:val="20"/>
                <w:szCs w:val="20"/>
                <w:lang w:val="en-US"/>
              </w:rPr>
              <w:t xml:space="preserve"> </w:t>
            </w:r>
            <w:r w:rsidRPr="00814654">
              <w:rPr>
                <w:rStyle w:val="Style10pt4"/>
              </w:rPr>
              <w:t xml:space="preserve">including </w:t>
            </w:r>
            <w:r w:rsidRPr="00C647EE">
              <w:rPr>
                <w:rFonts w:cs="Calibri"/>
                <w:i/>
                <w:sz w:val="20"/>
                <w:szCs w:val="20"/>
                <w:lang w:val="en-US"/>
              </w:rPr>
              <w:t>roads</w:t>
            </w:r>
            <w:r w:rsidRPr="00814654">
              <w:rPr>
                <w:rStyle w:val="Style10pt4"/>
              </w:rPr>
              <w:t>, tracks and break</w:t>
            </w:r>
            <w:r w:rsidRPr="00C647EE">
              <w:rPr>
                <w:rFonts w:cs="Calibri"/>
                <w:spacing w:val="-7"/>
                <w:sz w:val="20"/>
                <w:szCs w:val="20"/>
                <w:lang w:val="en-US"/>
              </w:rPr>
              <w:t xml:space="preserve"> </w:t>
            </w:r>
            <w:r w:rsidRPr="00814654">
              <w:rPr>
                <w:rStyle w:val="Style10pt4"/>
              </w:rPr>
              <w:t>construction,</w:t>
            </w:r>
            <w:r w:rsidRPr="00C647EE">
              <w:rPr>
                <w:rFonts w:cs="Calibri"/>
                <w:spacing w:val="-7"/>
                <w:sz w:val="20"/>
                <w:szCs w:val="20"/>
                <w:lang w:val="en-US"/>
              </w:rPr>
              <w:t xml:space="preserve"> </w:t>
            </w:r>
            <w:r w:rsidRPr="00814654">
              <w:rPr>
                <w:rStyle w:val="Style10pt4"/>
              </w:rPr>
              <w:t>cultivation,</w:t>
            </w:r>
            <w:r w:rsidRPr="00C647EE">
              <w:rPr>
                <w:rFonts w:cs="Calibri"/>
                <w:spacing w:val="-7"/>
                <w:sz w:val="20"/>
                <w:szCs w:val="20"/>
                <w:lang w:val="en-US"/>
              </w:rPr>
              <w:t xml:space="preserve"> </w:t>
            </w:r>
            <w:r w:rsidRPr="00814654">
              <w:rPr>
                <w:rStyle w:val="Style10pt4"/>
              </w:rPr>
              <w:t>planting,</w:t>
            </w:r>
            <w:r w:rsidRPr="00C647EE">
              <w:rPr>
                <w:rFonts w:cs="Calibri"/>
                <w:spacing w:val="-7"/>
                <w:sz w:val="20"/>
                <w:szCs w:val="20"/>
                <w:lang w:val="en-US"/>
              </w:rPr>
              <w:t xml:space="preserve"> </w:t>
            </w:r>
            <w:r w:rsidRPr="00814654">
              <w:rPr>
                <w:rStyle w:val="Style10pt4"/>
              </w:rPr>
              <w:t>fertilising,</w:t>
            </w:r>
            <w:r w:rsidRPr="00C647EE">
              <w:rPr>
                <w:rFonts w:cs="Calibri"/>
                <w:spacing w:val="-7"/>
                <w:sz w:val="20"/>
                <w:szCs w:val="20"/>
                <w:lang w:val="en-US"/>
              </w:rPr>
              <w:t xml:space="preserve"> </w:t>
            </w:r>
            <w:r w:rsidRPr="00814654">
              <w:rPr>
                <w:rStyle w:val="Style10pt4"/>
              </w:rPr>
              <w:t>tending,</w:t>
            </w:r>
            <w:r w:rsidRPr="00C647EE">
              <w:rPr>
                <w:rFonts w:cs="Calibri"/>
                <w:spacing w:val="-7"/>
                <w:sz w:val="20"/>
                <w:szCs w:val="20"/>
                <w:lang w:val="en-US"/>
              </w:rPr>
              <w:t xml:space="preserve"> </w:t>
            </w:r>
            <w:r w:rsidRPr="00814654">
              <w:rPr>
                <w:rStyle w:val="Style10pt4"/>
              </w:rPr>
              <w:t>harvesting</w:t>
            </w:r>
            <w:r w:rsidRPr="00C647EE">
              <w:rPr>
                <w:rFonts w:cs="Calibri"/>
                <w:spacing w:val="-8"/>
                <w:sz w:val="20"/>
                <w:szCs w:val="20"/>
                <w:lang w:val="en-US"/>
              </w:rPr>
              <w:t xml:space="preserve"> </w:t>
            </w:r>
            <w:r w:rsidRPr="00814654">
              <w:rPr>
                <w:rStyle w:val="Style10pt4"/>
              </w:rPr>
              <w:t>and regeneration and associated facilities such as depots for storage of equipment,</w:t>
            </w:r>
            <w:r w:rsidRPr="00C647EE">
              <w:rPr>
                <w:rFonts w:cs="Calibri"/>
                <w:spacing w:val="-5"/>
                <w:sz w:val="20"/>
                <w:szCs w:val="20"/>
                <w:lang w:val="en-US"/>
              </w:rPr>
              <w:t xml:space="preserve"> </w:t>
            </w:r>
            <w:r w:rsidRPr="00814654">
              <w:rPr>
                <w:rStyle w:val="Style10pt4"/>
              </w:rPr>
              <w:t>plants,</w:t>
            </w:r>
            <w:r w:rsidRPr="00C647EE">
              <w:rPr>
                <w:rFonts w:cs="Calibri"/>
                <w:spacing w:val="-5"/>
                <w:sz w:val="20"/>
                <w:szCs w:val="20"/>
                <w:lang w:val="en-US"/>
              </w:rPr>
              <w:t xml:space="preserve"> </w:t>
            </w:r>
            <w:r w:rsidRPr="00814654">
              <w:rPr>
                <w:rStyle w:val="Style10pt4"/>
              </w:rPr>
              <w:t>materials</w:t>
            </w:r>
            <w:r w:rsidRPr="00C647EE">
              <w:rPr>
                <w:rFonts w:cs="Calibri"/>
                <w:spacing w:val="-4"/>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fuel,</w:t>
            </w:r>
            <w:r w:rsidRPr="00C647EE">
              <w:rPr>
                <w:rFonts w:cs="Calibri"/>
                <w:spacing w:val="-5"/>
                <w:sz w:val="20"/>
                <w:szCs w:val="20"/>
                <w:lang w:val="en-US"/>
              </w:rPr>
              <w:t xml:space="preserve"> </w:t>
            </w:r>
            <w:r w:rsidRPr="00814654">
              <w:rPr>
                <w:rStyle w:val="Style10pt4"/>
              </w:rPr>
              <w:t>vehicle</w:t>
            </w:r>
            <w:r w:rsidRPr="00C647EE">
              <w:rPr>
                <w:rFonts w:cs="Calibri"/>
                <w:spacing w:val="-5"/>
                <w:sz w:val="20"/>
                <w:szCs w:val="20"/>
                <w:lang w:val="en-US"/>
              </w:rPr>
              <w:t xml:space="preserve"> </w:t>
            </w:r>
            <w:r w:rsidRPr="00814654">
              <w:rPr>
                <w:rStyle w:val="Style10pt4"/>
              </w:rPr>
              <w:t>workshops</w:t>
            </w:r>
            <w:r w:rsidRPr="00C647EE">
              <w:rPr>
                <w:rFonts w:cs="Calibri"/>
                <w:spacing w:val="-5"/>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garaging,</w:t>
            </w:r>
            <w:r w:rsidRPr="00C647EE">
              <w:rPr>
                <w:rFonts w:cs="Calibri"/>
                <w:spacing w:val="-5"/>
                <w:sz w:val="20"/>
                <w:szCs w:val="20"/>
                <w:lang w:val="en-US"/>
              </w:rPr>
              <w:t xml:space="preserve"> </w:t>
            </w:r>
            <w:r w:rsidRPr="00814654">
              <w:rPr>
                <w:rStyle w:val="Style10pt4"/>
              </w:rPr>
              <w:t>fire fighting</w:t>
            </w:r>
            <w:r w:rsidRPr="00C647EE">
              <w:rPr>
                <w:rFonts w:cs="Calibri"/>
                <w:spacing w:val="-1"/>
                <w:sz w:val="20"/>
                <w:szCs w:val="20"/>
                <w:lang w:val="en-US"/>
              </w:rPr>
              <w:t xml:space="preserve"> </w:t>
            </w:r>
            <w:r w:rsidRPr="00814654">
              <w:rPr>
                <w:rStyle w:val="Style10pt4"/>
              </w:rPr>
              <w:t>facilities and accommodation for administration and support staff.</w:t>
            </w:r>
          </w:p>
        </w:tc>
        <w:tc>
          <w:tcPr>
            <w:tcW w:w="2564" w:type="dxa"/>
            <w:shd w:val="clear" w:color="auto" w:fill="E3E4E2"/>
          </w:tcPr>
          <w:p w14:paraId="1CF97DFD" w14:textId="77777777" w:rsidR="000E45E0" w:rsidRPr="00814654" w:rsidRDefault="000E45E0" w:rsidP="000E45E0">
            <w:pPr>
              <w:widowControl w:val="0"/>
              <w:autoSpaceDE w:val="0"/>
              <w:autoSpaceDN w:val="0"/>
              <w:spacing w:before="150" w:after="0" w:line="240" w:lineRule="auto"/>
              <w:ind w:left="124" w:right="714"/>
              <w:rPr>
                <w:rStyle w:val="Style10pt4"/>
              </w:rPr>
            </w:pPr>
            <w:r w:rsidRPr="00814654">
              <w:rPr>
                <w:rStyle w:val="Style10pt4"/>
              </w:rPr>
              <w:t>hardwood</w:t>
            </w:r>
            <w:r w:rsidRPr="00C647EE">
              <w:rPr>
                <w:rFonts w:cs="Calibri"/>
                <w:spacing w:val="-12"/>
                <w:sz w:val="20"/>
                <w:szCs w:val="20"/>
                <w:lang w:val="en-US"/>
              </w:rPr>
              <w:t xml:space="preserve"> </w:t>
            </w:r>
            <w:r w:rsidRPr="00814654">
              <w:rPr>
                <w:rStyle w:val="Style10pt4"/>
              </w:rPr>
              <w:t xml:space="preserve">plantation </w:t>
            </w:r>
            <w:r w:rsidRPr="00C647EE">
              <w:rPr>
                <w:rFonts w:cs="Calibri"/>
                <w:spacing w:val="-2"/>
                <w:sz w:val="20"/>
                <w:szCs w:val="20"/>
                <w:lang w:val="en-US"/>
              </w:rPr>
              <w:t>forestry</w:t>
            </w:r>
          </w:p>
          <w:p w14:paraId="2A6306E9" w14:textId="77777777" w:rsidR="000E45E0" w:rsidRPr="00C647EE" w:rsidRDefault="000E45E0" w:rsidP="000E45E0">
            <w:pPr>
              <w:widowControl w:val="0"/>
              <w:autoSpaceDE w:val="0"/>
              <w:autoSpaceDN w:val="0"/>
              <w:spacing w:after="0" w:line="243" w:lineRule="exact"/>
              <w:ind w:left="124"/>
              <w:rPr>
                <w:rFonts w:cs="Calibri"/>
                <w:sz w:val="20"/>
                <w:szCs w:val="20"/>
                <w:lang w:val="en-US"/>
              </w:rPr>
            </w:pPr>
            <w:r w:rsidRPr="00814654">
              <w:rPr>
                <w:rStyle w:val="Style10pt4"/>
              </w:rPr>
              <w:t>pine</w:t>
            </w:r>
            <w:r w:rsidRPr="00C647EE">
              <w:rPr>
                <w:rFonts w:cs="Calibri"/>
                <w:spacing w:val="-6"/>
                <w:sz w:val="20"/>
                <w:szCs w:val="20"/>
                <w:lang w:val="en-US"/>
              </w:rPr>
              <w:t xml:space="preserve"> </w:t>
            </w:r>
            <w:r w:rsidRPr="00C647EE">
              <w:rPr>
                <w:rFonts w:cs="Calibri"/>
                <w:spacing w:val="-2"/>
                <w:sz w:val="20"/>
                <w:szCs w:val="20"/>
                <w:lang w:val="en-US"/>
              </w:rPr>
              <w:t>plantation</w:t>
            </w:r>
          </w:p>
        </w:tc>
      </w:tr>
      <w:tr w:rsidR="000E45E0" w:rsidRPr="00C647EE" w14:paraId="48D246DF" w14:textId="77777777" w:rsidTr="00C64143">
        <w:trPr>
          <w:trHeight w:val="1269"/>
        </w:trPr>
        <w:tc>
          <w:tcPr>
            <w:tcW w:w="6524" w:type="dxa"/>
          </w:tcPr>
          <w:p w14:paraId="70158CD6" w14:textId="77777777" w:rsidR="000E45E0" w:rsidRPr="00C647EE" w:rsidRDefault="000E45E0" w:rsidP="000E45E0">
            <w:pPr>
              <w:widowControl w:val="0"/>
              <w:autoSpaceDE w:val="0"/>
              <w:autoSpaceDN w:val="0"/>
              <w:spacing w:before="148" w:after="0" w:line="240" w:lineRule="auto"/>
              <w:ind w:left="127" w:right="199"/>
              <w:rPr>
                <w:rFonts w:cs="Calibri"/>
                <w:sz w:val="20"/>
                <w:szCs w:val="20"/>
                <w:lang w:val="en-US"/>
              </w:rPr>
            </w:pPr>
            <w:r w:rsidRPr="00814654">
              <w:rPr>
                <w:rStyle w:val="Style10ptBoldItalic2"/>
              </w:rPr>
              <w:t>playing</w:t>
            </w:r>
            <w:r w:rsidRPr="00814654">
              <w:rPr>
                <w:rStyle w:val="Style10ptBoldItalicCondensedby015pt"/>
              </w:rPr>
              <w:t xml:space="preserve"> </w:t>
            </w:r>
            <w:r w:rsidRPr="00814654">
              <w:rPr>
                <w:rStyle w:val="Style10ptBoldItalic2"/>
              </w:rPr>
              <w:t>field</w:t>
            </w:r>
            <w:r w:rsidRPr="00C647EE">
              <w:rPr>
                <w:rFonts w:cs="Calibri"/>
                <w:b/>
                <w:i/>
                <w:spacing w:val="-1"/>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conduct</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sports,</w:t>
            </w:r>
            <w:r w:rsidRPr="00C647EE">
              <w:rPr>
                <w:rFonts w:cs="Calibri"/>
                <w:spacing w:val="-3"/>
                <w:sz w:val="20"/>
                <w:szCs w:val="20"/>
                <w:lang w:val="en-US"/>
              </w:rPr>
              <w:t xml:space="preserve"> </w:t>
            </w:r>
            <w:r w:rsidRPr="00814654">
              <w:rPr>
                <w:rStyle w:val="Style10pt4"/>
              </w:rPr>
              <w:t>athletics</w:t>
            </w:r>
            <w:r w:rsidRPr="00C647EE">
              <w:rPr>
                <w:rFonts w:cs="Calibri"/>
                <w:spacing w:val="-3"/>
                <w:sz w:val="20"/>
                <w:szCs w:val="20"/>
                <w:lang w:val="en-US"/>
              </w:rPr>
              <w:t xml:space="preserve"> </w:t>
            </w:r>
            <w:r w:rsidRPr="00814654">
              <w:rPr>
                <w:rStyle w:val="Style10pt4"/>
              </w:rPr>
              <w:t xml:space="preserve">and games and includes facilities with such land for the enjoyment or convenience of the public such as kiosks, </w:t>
            </w:r>
            <w:r w:rsidRPr="00C647EE">
              <w:rPr>
                <w:rFonts w:cs="Calibri"/>
                <w:i/>
                <w:sz w:val="20"/>
                <w:szCs w:val="20"/>
                <w:lang w:val="en-US"/>
              </w:rPr>
              <w:t>car parks</w:t>
            </w:r>
            <w:r w:rsidRPr="00814654">
              <w:rPr>
                <w:rStyle w:val="Style10pt4"/>
              </w:rPr>
              <w:t>, changing facilities, pavilions and the like. It has unrestricted public access.</w:t>
            </w:r>
          </w:p>
        </w:tc>
        <w:tc>
          <w:tcPr>
            <w:tcW w:w="2564" w:type="dxa"/>
          </w:tcPr>
          <w:p w14:paraId="05C8E4F5" w14:textId="77777777" w:rsidR="000E45E0" w:rsidRPr="00814654" w:rsidRDefault="000E45E0" w:rsidP="000E45E0">
            <w:pPr>
              <w:widowControl w:val="0"/>
              <w:autoSpaceDE w:val="0"/>
              <w:autoSpaceDN w:val="0"/>
              <w:spacing w:before="148" w:after="0" w:line="240" w:lineRule="auto"/>
              <w:ind w:left="124" w:right="1284"/>
              <w:rPr>
                <w:rStyle w:val="Style10pt4"/>
              </w:rPr>
            </w:pPr>
            <w:r w:rsidRPr="00814654">
              <w:rPr>
                <w:rStyle w:val="Style10pt4"/>
              </w:rPr>
              <w:t>unfenced</w:t>
            </w:r>
            <w:r w:rsidRPr="00C647EE">
              <w:rPr>
                <w:rFonts w:cs="Calibri"/>
                <w:spacing w:val="-12"/>
                <w:sz w:val="20"/>
                <w:szCs w:val="20"/>
                <w:lang w:val="en-US"/>
              </w:rPr>
              <w:t xml:space="preserve"> </w:t>
            </w:r>
            <w:r w:rsidRPr="00814654">
              <w:rPr>
                <w:rStyle w:val="Style10pt4"/>
              </w:rPr>
              <w:t xml:space="preserve">oval </w:t>
            </w:r>
            <w:r w:rsidRPr="00C647EE">
              <w:rPr>
                <w:rFonts w:cs="Calibri"/>
                <w:spacing w:val="-4"/>
                <w:sz w:val="20"/>
                <w:szCs w:val="20"/>
                <w:lang w:val="en-US"/>
              </w:rPr>
              <w:t>oval</w:t>
            </w:r>
          </w:p>
          <w:p w14:paraId="07043E2F" w14:textId="77777777" w:rsidR="000E45E0" w:rsidRPr="00C647EE" w:rsidRDefault="000E45E0" w:rsidP="000E45E0">
            <w:pPr>
              <w:widowControl w:val="0"/>
              <w:autoSpaceDE w:val="0"/>
              <w:autoSpaceDN w:val="0"/>
              <w:spacing w:after="0" w:line="243" w:lineRule="exact"/>
              <w:ind w:left="124"/>
              <w:rPr>
                <w:rFonts w:cs="Calibri"/>
                <w:sz w:val="20"/>
                <w:szCs w:val="20"/>
                <w:lang w:val="en-US"/>
              </w:rPr>
            </w:pPr>
            <w:r w:rsidRPr="00814654">
              <w:rPr>
                <w:rStyle w:val="Style10pt4"/>
              </w:rPr>
              <w:t>sports</w:t>
            </w:r>
            <w:r w:rsidRPr="00C647EE">
              <w:rPr>
                <w:rFonts w:cs="Calibri"/>
                <w:spacing w:val="-6"/>
                <w:sz w:val="20"/>
                <w:szCs w:val="20"/>
                <w:lang w:val="en-US"/>
              </w:rPr>
              <w:t xml:space="preserve"> </w:t>
            </w:r>
            <w:r w:rsidRPr="00C647EE">
              <w:rPr>
                <w:rFonts w:cs="Calibri"/>
                <w:spacing w:val="-2"/>
                <w:sz w:val="20"/>
                <w:szCs w:val="20"/>
                <w:lang w:val="en-US"/>
              </w:rPr>
              <w:t>field</w:t>
            </w:r>
          </w:p>
        </w:tc>
      </w:tr>
      <w:tr w:rsidR="000E45E0" w:rsidRPr="00C647EE" w14:paraId="0A4B70A5" w14:textId="77777777" w:rsidTr="00C64143">
        <w:trPr>
          <w:trHeight w:val="1029"/>
        </w:trPr>
        <w:tc>
          <w:tcPr>
            <w:tcW w:w="6524" w:type="dxa"/>
            <w:shd w:val="clear" w:color="auto" w:fill="E3E4E2"/>
          </w:tcPr>
          <w:p w14:paraId="45F5C2E3" w14:textId="77777777" w:rsidR="000E45E0" w:rsidRPr="00C647EE" w:rsidRDefault="000E45E0" w:rsidP="000E45E0">
            <w:pPr>
              <w:widowControl w:val="0"/>
              <w:autoSpaceDE w:val="0"/>
              <w:autoSpaceDN w:val="0"/>
              <w:spacing w:before="150" w:after="0" w:line="240" w:lineRule="auto"/>
              <w:ind w:left="127"/>
              <w:rPr>
                <w:rFonts w:cs="Calibri"/>
                <w:sz w:val="20"/>
                <w:szCs w:val="20"/>
                <w:lang w:val="en-US"/>
              </w:rPr>
            </w:pPr>
            <w:r w:rsidRPr="00814654">
              <w:rPr>
                <w:rStyle w:val="Style10ptBoldItalic2"/>
              </w:rPr>
              <w:t xml:space="preserve">power generation station </w:t>
            </w:r>
            <w:r w:rsidRPr="00814654">
              <w:rPr>
                <w:rStyle w:val="Style10pt4"/>
              </w:rPr>
              <w:t>means equipment and associated buildings constructed</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generation</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electricity</w:t>
            </w:r>
            <w:r w:rsidRPr="00C647EE">
              <w:rPr>
                <w:rFonts w:cs="Calibri"/>
                <w:spacing w:val="-5"/>
                <w:sz w:val="20"/>
                <w:szCs w:val="20"/>
                <w:lang w:val="en-US"/>
              </w:rPr>
              <w:t xml:space="preserve"> </w:t>
            </w:r>
            <w:r w:rsidRPr="00814654">
              <w:rPr>
                <w:rStyle w:val="Style10pt4"/>
              </w:rPr>
              <w:t>utilising</w:t>
            </w:r>
            <w:r w:rsidRPr="00C647EE">
              <w:rPr>
                <w:rFonts w:cs="Calibri"/>
                <w:spacing w:val="-6"/>
                <w:sz w:val="20"/>
                <w:szCs w:val="20"/>
                <w:lang w:val="en-US"/>
              </w:rPr>
              <w:t xml:space="preserve"> </w:t>
            </w:r>
            <w:r w:rsidRPr="00814654">
              <w:rPr>
                <w:rStyle w:val="Style10pt4"/>
              </w:rPr>
              <w:t>gas,</w:t>
            </w:r>
            <w:r w:rsidRPr="00C647EE">
              <w:rPr>
                <w:rFonts w:cs="Calibri"/>
                <w:spacing w:val="-5"/>
                <w:sz w:val="20"/>
                <w:szCs w:val="20"/>
                <w:lang w:val="en-US"/>
              </w:rPr>
              <w:t xml:space="preserve"> </w:t>
            </w:r>
            <w:r w:rsidRPr="00814654">
              <w:rPr>
                <w:rStyle w:val="Style10pt4"/>
              </w:rPr>
              <w:t>coal,</w:t>
            </w:r>
            <w:r w:rsidRPr="00C647EE">
              <w:rPr>
                <w:rFonts w:cs="Calibri"/>
                <w:spacing w:val="-5"/>
                <w:sz w:val="20"/>
                <w:szCs w:val="20"/>
                <w:lang w:val="en-US"/>
              </w:rPr>
              <w:t xml:space="preserve"> </w:t>
            </w:r>
            <w:r w:rsidRPr="00814654">
              <w:rPr>
                <w:rStyle w:val="Style10pt4"/>
              </w:rPr>
              <w:t>renewable energy technology or other fuel sources.</w:t>
            </w:r>
          </w:p>
        </w:tc>
        <w:tc>
          <w:tcPr>
            <w:tcW w:w="2564" w:type="dxa"/>
            <w:shd w:val="clear" w:color="auto" w:fill="E3E4E2"/>
          </w:tcPr>
          <w:p w14:paraId="00424B32"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02FA19FE" w14:textId="77777777" w:rsidTr="00C64143">
        <w:trPr>
          <w:trHeight w:val="1027"/>
        </w:trPr>
        <w:tc>
          <w:tcPr>
            <w:tcW w:w="6524" w:type="dxa"/>
          </w:tcPr>
          <w:p w14:paraId="0B2D1541" w14:textId="77777777" w:rsidR="000E45E0" w:rsidRPr="00C647EE" w:rsidRDefault="000E45E0" w:rsidP="000E45E0">
            <w:pPr>
              <w:widowControl w:val="0"/>
              <w:autoSpaceDE w:val="0"/>
              <w:autoSpaceDN w:val="0"/>
              <w:spacing w:before="148" w:after="0" w:line="240" w:lineRule="auto"/>
              <w:ind w:left="127" w:right="123"/>
              <w:jc w:val="both"/>
              <w:rPr>
                <w:rFonts w:cs="Calibri"/>
                <w:sz w:val="20"/>
                <w:szCs w:val="20"/>
                <w:lang w:val="en-US"/>
              </w:rPr>
            </w:pPr>
            <w:r w:rsidRPr="00814654">
              <w:rPr>
                <w:rStyle w:val="Style10ptBoldItalic2"/>
              </w:rPr>
              <w:t xml:space="preserve">produce market </w:t>
            </w:r>
            <w:r w:rsidRPr="00814654">
              <w:rPr>
                <w:rStyle w:val="Style10pt4"/>
              </w:rPr>
              <w:t>means the</w:t>
            </w:r>
            <w:r w:rsidRPr="00C647EE">
              <w:rPr>
                <w:rFonts w:cs="Calibri"/>
                <w:spacing w:val="-1"/>
                <w:sz w:val="20"/>
                <w:szCs w:val="20"/>
                <w:lang w:val="en-US"/>
              </w:rPr>
              <w:t xml:space="preserve"> </w:t>
            </w:r>
            <w:r w:rsidRPr="00814654">
              <w:rPr>
                <w:rStyle w:val="Style10pt4"/>
              </w:rPr>
              <w:t>use</w:t>
            </w:r>
            <w:r w:rsidRPr="00C647EE">
              <w:rPr>
                <w:rFonts w:cs="Calibri"/>
                <w:spacing w:val="-1"/>
                <w:sz w:val="20"/>
                <w:szCs w:val="20"/>
                <w:lang w:val="en-US"/>
              </w:rPr>
              <w:t xml:space="preserve"> </w:t>
            </w:r>
            <w:r w:rsidRPr="00814654">
              <w:rPr>
                <w:rStyle w:val="Style10pt4"/>
              </w:rPr>
              <w:t>of</w:t>
            </w:r>
            <w:r w:rsidRPr="00C647EE">
              <w:rPr>
                <w:rFonts w:cs="Calibri"/>
                <w:spacing w:val="-2"/>
                <w:sz w:val="20"/>
                <w:szCs w:val="20"/>
                <w:lang w:val="en-US"/>
              </w:rPr>
              <w:t xml:space="preserve"> </w:t>
            </w:r>
            <w:r w:rsidRPr="00814654">
              <w:rPr>
                <w:rStyle w:val="Style10pt4"/>
              </w:rPr>
              <w:t>land for the</w:t>
            </w:r>
            <w:r w:rsidRPr="00C647EE">
              <w:rPr>
                <w:rFonts w:cs="Calibri"/>
                <w:spacing w:val="-1"/>
                <w:sz w:val="20"/>
                <w:szCs w:val="20"/>
                <w:lang w:val="en-US"/>
              </w:rPr>
              <w:t xml:space="preserve"> </w:t>
            </w:r>
            <w:r w:rsidRPr="00814654">
              <w:rPr>
                <w:rStyle w:val="Style10pt4"/>
              </w:rPr>
              <w:t>sale, from</w:t>
            </w:r>
            <w:r w:rsidRPr="00C647EE">
              <w:rPr>
                <w:rFonts w:cs="Calibri"/>
                <w:spacing w:val="-1"/>
                <w:sz w:val="20"/>
                <w:szCs w:val="20"/>
                <w:lang w:val="en-US"/>
              </w:rPr>
              <w:t xml:space="preserve"> </w:t>
            </w:r>
            <w:r w:rsidRPr="00814654">
              <w:rPr>
                <w:rStyle w:val="Style10pt4"/>
              </w:rPr>
              <w:t>market buildings or stalls,</w:t>
            </w:r>
            <w:r w:rsidRPr="00C647EE">
              <w:rPr>
                <w:rFonts w:cs="Calibri"/>
                <w:spacing w:val="-4"/>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fruit</w:t>
            </w:r>
            <w:r w:rsidRPr="00C647EE">
              <w:rPr>
                <w:rFonts w:cs="Calibri"/>
                <w:spacing w:val="-4"/>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vegetables</w:t>
            </w:r>
            <w:r w:rsidRPr="00C647EE">
              <w:rPr>
                <w:rFonts w:cs="Calibri"/>
                <w:spacing w:val="-4"/>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other</w:t>
            </w:r>
            <w:r w:rsidRPr="00C647EE">
              <w:rPr>
                <w:rFonts w:cs="Calibri"/>
                <w:spacing w:val="-4"/>
                <w:sz w:val="20"/>
                <w:szCs w:val="20"/>
                <w:lang w:val="en-US"/>
              </w:rPr>
              <w:t xml:space="preserve"> </w:t>
            </w:r>
            <w:r w:rsidRPr="00814654">
              <w:rPr>
                <w:rStyle w:val="Style10pt4"/>
              </w:rPr>
              <w:t>primary</w:t>
            </w:r>
            <w:r w:rsidRPr="00C647EE">
              <w:rPr>
                <w:rFonts w:cs="Calibri"/>
                <w:spacing w:val="-4"/>
                <w:sz w:val="20"/>
                <w:szCs w:val="20"/>
                <w:lang w:val="en-US"/>
              </w:rPr>
              <w:t xml:space="preserve"> </w:t>
            </w:r>
            <w:r w:rsidRPr="00814654">
              <w:rPr>
                <w:rStyle w:val="Style10pt4"/>
              </w:rPr>
              <w:t>produce</w:t>
            </w:r>
            <w:r w:rsidRPr="00C647EE">
              <w:rPr>
                <w:rFonts w:cs="Calibri"/>
                <w:spacing w:val="-6"/>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may</w:t>
            </w:r>
            <w:r w:rsidRPr="00C647EE">
              <w:rPr>
                <w:rFonts w:cs="Calibri"/>
                <w:spacing w:val="-3"/>
                <w:sz w:val="20"/>
                <w:szCs w:val="20"/>
                <w:lang w:val="en-US"/>
              </w:rPr>
              <w:t xml:space="preserve"> </w:t>
            </w:r>
            <w:r w:rsidRPr="00814654">
              <w:rPr>
                <w:rStyle w:val="Style10pt4"/>
              </w:rPr>
              <w:t>include</w:t>
            </w:r>
            <w:r w:rsidRPr="00C647EE">
              <w:rPr>
                <w:rFonts w:cs="Calibri"/>
                <w:spacing w:val="-5"/>
                <w:sz w:val="20"/>
                <w:szCs w:val="20"/>
                <w:lang w:val="en-US"/>
              </w:rPr>
              <w:t xml:space="preserve"> </w:t>
            </w:r>
            <w:r w:rsidRPr="00814654">
              <w:rPr>
                <w:rStyle w:val="Style10pt4"/>
              </w:rPr>
              <w:t>the sale of other products, which complement this primary purpose.</w:t>
            </w:r>
          </w:p>
        </w:tc>
        <w:tc>
          <w:tcPr>
            <w:tcW w:w="2564" w:type="dxa"/>
          </w:tcPr>
          <w:p w14:paraId="5B952004" w14:textId="77777777" w:rsidR="000E45E0" w:rsidRPr="00C647EE" w:rsidRDefault="000E45E0" w:rsidP="000E45E0">
            <w:pPr>
              <w:widowControl w:val="0"/>
              <w:autoSpaceDE w:val="0"/>
              <w:autoSpaceDN w:val="0"/>
              <w:spacing w:before="148" w:after="0" w:line="240" w:lineRule="auto"/>
              <w:ind w:left="124"/>
              <w:rPr>
                <w:rFonts w:cs="Calibri"/>
                <w:sz w:val="20"/>
                <w:szCs w:val="20"/>
                <w:lang w:val="en-US"/>
              </w:rPr>
            </w:pPr>
            <w:r w:rsidRPr="00814654">
              <w:rPr>
                <w:rStyle w:val="Style10pt4"/>
              </w:rPr>
              <w:t>fruit</w:t>
            </w:r>
            <w:r w:rsidRPr="00C647EE">
              <w:rPr>
                <w:rFonts w:cs="Calibri"/>
                <w:spacing w:val="-12"/>
                <w:sz w:val="20"/>
                <w:szCs w:val="20"/>
                <w:lang w:val="en-US"/>
              </w:rPr>
              <w:t xml:space="preserve"> </w:t>
            </w:r>
            <w:r w:rsidRPr="00814654">
              <w:rPr>
                <w:rStyle w:val="Style10pt4"/>
              </w:rPr>
              <w:t>and</w:t>
            </w:r>
            <w:r w:rsidRPr="00C647EE">
              <w:rPr>
                <w:rFonts w:cs="Calibri"/>
                <w:spacing w:val="-11"/>
                <w:sz w:val="20"/>
                <w:szCs w:val="20"/>
                <w:lang w:val="en-US"/>
              </w:rPr>
              <w:t xml:space="preserve"> </w:t>
            </w:r>
            <w:r w:rsidRPr="00814654">
              <w:rPr>
                <w:rStyle w:val="Style10pt4"/>
              </w:rPr>
              <w:t>vegetable</w:t>
            </w:r>
            <w:r w:rsidRPr="00C647EE">
              <w:rPr>
                <w:rFonts w:cs="Calibri"/>
                <w:spacing w:val="-11"/>
                <w:sz w:val="20"/>
                <w:szCs w:val="20"/>
                <w:lang w:val="en-US"/>
              </w:rPr>
              <w:t xml:space="preserve"> </w:t>
            </w:r>
            <w:r w:rsidRPr="00814654">
              <w:rPr>
                <w:rStyle w:val="Style10pt4"/>
              </w:rPr>
              <w:t>stall farmers market</w:t>
            </w:r>
          </w:p>
        </w:tc>
      </w:tr>
      <w:tr w:rsidR="000E45E0" w:rsidRPr="00C647EE" w14:paraId="32FD988F" w14:textId="77777777" w:rsidTr="00C64143">
        <w:trPr>
          <w:trHeight w:val="1643"/>
        </w:trPr>
        <w:tc>
          <w:tcPr>
            <w:tcW w:w="6524" w:type="dxa"/>
            <w:shd w:val="clear" w:color="auto" w:fill="E3E4E2"/>
          </w:tcPr>
          <w:p w14:paraId="4FC3DE5E" w14:textId="77777777" w:rsidR="000E45E0" w:rsidRPr="00C647EE" w:rsidRDefault="000E45E0" w:rsidP="000E45E0">
            <w:pPr>
              <w:widowControl w:val="0"/>
              <w:autoSpaceDE w:val="0"/>
              <w:autoSpaceDN w:val="0"/>
              <w:spacing w:before="150" w:after="0" w:line="240" w:lineRule="auto"/>
              <w:ind w:left="127" w:right="199"/>
              <w:rPr>
                <w:rFonts w:cs="Calibri"/>
                <w:sz w:val="20"/>
                <w:szCs w:val="20"/>
                <w:lang w:val="en-US"/>
              </w:rPr>
            </w:pPr>
            <w:r w:rsidRPr="00814654">
              <w:rPr>
                <w:rStyle w:val="Style10ptBoldItalic1"/>
              </w:rPr>
              <w:t>public</w:t>
            </w:r>
            <w:r w:rsidRPr="00C647EE">
              <w:rPr>
                <w:rFonts w:cs="Calibri"/>
                <w:b/>
                <w:i/>
                <w:spacing w:val="-4"/>
                <w:sz w:val="20"/>
                <w:szCs w:val="20"/>
                <w:lang w:val="en-US"/>
              </w:rPr>
              <w:t xml:space="preserve"> </w:t>
            </w:r>
            <w:r w:rsidRPr="00814654">
              <w:rPr>
                <w:rStyle w:val="Style10ptBoldItalic1"/>
              </w:rPr>
              <w:t xml:space="preserve">agency </w:t>
            </w:r>
            <w:r w:rsidRPr="00814654">
              <w:rPr>
                <w:rStyle w:val="Style10pt3"/>
              </w:rPr>
              <w:t>means</w:t>
            </w:r>
            <w:r w:rsidRPr="00C647EE">
              <w:rPr>
                <w:rFonts w:cs="Calibri"/>
                <w:spacing w:val="-3"/>
                <w:sz w:val="20"/>
                <w:szCs w:val="20"/>
                <w:lang w:val="en-US"/>
              </w:rPr>
              <w:t xml:space="preserve"> </w:t>
            </w:r>
            <w:r w:rsidRPr="00814654">
              <w:rPr>
                <w:rStyle w:val="Style10pt3"/>
              </w:rPr>
              <w:t>the</w:t>
            </w:r>
            <w:r w:rsidRPr="00814654">
              <w:rPr>
                <w:rStyle w:val="Style10ptCondensedby02pt"/>
              </w:rPr>
              <w:t xml:space="preserve"> </w:t>
            </w:r>
            <w:r w:rsidRPr="00814654">
              <w:rPr>
                <w:rStyle w:val="Style10pt3"/>
              </w:rPr>
              <w:t>use</w:t>
            </w:r>
            <w:r w:rsidRPr="00814654">
              <w:rPr>
                <w:rStyle w:val="Style10ptCondensedby02pt"/>
              </w:rPr>
              <w:t xml:space="preserve"> </w:t>
            </w:r>
            <w:r w:rsidRPr="00814654">
              <w:rPr>
                <w:rStyle w:val="Style10pt3"/>
              </w:rPr>
              <w:t>of</w:t>
            </w:r>
            <w:r w:rsidRPr="00C647EE">
              <w:rPr>
                <w:rFonts w:cs="Calibri"/>
                <w:spacing w:val="-5"/>
                <w:sz w:val="20"/>
                <w:szCs w:val="20"/>
                <w:lang w:val="en-US"/>
              </w:rPr>
              <w:t xml:space="preserve"> </w:t>
            </w:r>
            <w:r w:rsidRPr="00814654">
              <w:rPr>
                <w:rStyle w:val="Style10pt3"/>
              </w:rPr>
              <w:t>land</w:t>
            </w:r>
            <w:r w:rsidRPr="00C647EE">
              <w:rPr>
                <w:rFonts w:cs="Calibri"/>
                <w:spacing w:val="-3"/>
                <w:sz w:val="20"/>
                <w:szCs w:val="20"/>
                <w:lang w:val="en-US"/>
              </w:rPr>
              <w:t xml:space="preserve"> </w:t>
            </w:r>
            <w:r w:rsidRPr="00814654">
              <w:rPr>
                <w:rStyle w:val="Style10pt3"/>
              </w:rPr>
              <w:t>for</w:t>
            </w:r>
            <w:r w:rsidRPr="00C647EE">
              <w:rPr>
                <w:rFonts w:cs="Calibri"/>
                <w:spacing w:val="-3"/>
                <w:sz w:val="20"/>
                <w:szCs w:val="20"/>
                <w:lang w:val="en-US"/>
              </w:rPr>
              <w:t xml:space="preserve"> </w:t>
            </w:r>
            <w:r w:rsidRPr="00814654">
              <w:rPr>
                <w:rStyle w:val="Style10pt3"/>
              </w:rPr>
              <w:t>the</w:t>
            </w:r>
            <w:r w:rsidRPr="00814654">
              <w:rPr>
                <w:rStyle w:val="Style10ptCondensedby02pt"/>
              </w:rPr>
              <w:t xml:space="preserve"> </w:t>
            </w:r>
            <w:r w:rsidRPr="00814654">
              <w:rPr>
                <w:rStyle w:val="Style10pt3"/>
              </w:rPr>
              <w:t>purpose</w:t>
            </w:r>
            <w:r w:rsidRPr="00814654">
              <w:rPr>
                <w:rStyle w:val="Style10ptCondensedby02pt"/>
              </w:rPr>
              <w:t xml:space="preserve"> </w:t>
            </w:r>
            <w:r w:rsidRPr="00814654">
              <w:rPr>
                <w:rStyle w:val="Style10pt3"/>
              </w:rPr>
              <w:t>of</w:t>
            </w:r>
            <w:r w:rsidRPr="00C647EE">
              <w:rPr>
                <w:rFonts w:cs="Calibri"/>
                <w:spacing w:val="-5"/>
                <w:sz w:val="20"/>
                <w:szCs w:val="20"/>
                <w:lang w:val="en-US"/>
              </w:rPr>
              <w:t xml:space="preserve"> </w:t>
            </w:r>
            <w:r w:rsidRPr="00814654">
              <w:rPr>
                <w:rStyle w:val="Style10pt3"/>
              </w:rPr>
              <w:t>providing</w:t>
            </w:r>
            <w:r w:rsidRPr="00814654">
              <w:rPr>
                <w:rStyle w:val="Style10ptCondensedby02pt"/>
              </w:rPr>
              <w:t xml:space="preserve"> </w:t>
            </w:r>
            <w:r w:rsidRPr="00814654">
              <w:rPr>
                <w:rStyle w:val="Style10pt3"/>
              </w:rPr>
              <w:t>a</w:t>
            </w:r>
            <w:r w:rsidRPr="00C647EE">
              <w:rPr>
                <w:rFonts w:cs="Calibri"/>
                <w:spacing w:val="-3"/>
                <w:sz w:val="20"/>
                <w:szCs w:val="20"/>
                <w:lang w:val="en-US"/>
              </w:rPr>
              <w:t xml:space="preserve"> </w:t>
            </w:r>
            <w:r w:rsidRPr="00814654">
              <w:rPr>
                <w:rStyle w:val="Style10pt3"/>
              </w:rPr>
              <w:t>public service directly and regularly to the public and includes a government agency, which provides a commercial service to the public.</w:t>
            </w:r>
          </w:p>
        </w:tc>
        <w:tc>
          <w:tcPr>
            <w:tcW w:w="2564" w:type="dxa"/>
            <w:shd w:val="clear" w:color="auto" w:fill="E3E4E2"/>
          </w:tcPr>
          <w:p w14:paraId="2836A5BA" w14:textId="77777777" w:rsidR="000E45E0" w:rsidRPr="00814654" w:rsidRDefault="000E45E0" w:rsidP="000E45E0">
            <w:pPr>
              <w:widowControl w:val="0"/>
              <w:autoSpaceDE w:val="0"/>
              <w:autoSpaceDN w:val="0"/>
              <w:spacing w:before="150" w:after="0" w:line="240" w:lineRule="auto"/>
              <w:ind w:left="124" w:right="469"/>
              <w:rPr>
                <w:rStyle w:val="Style10pt4"/>
              </w:rPr>
            </w:pPr>
            <w:r w:rsidRPr="00814654">
              <w:rPr>
                <w:rStyle w:val="Style10pt4"/>
              </w:rPr>
              <w:t>community</w:t>
            </w:r>
            <w:r w:rsidRPr="00C647EE">
              <w:rPr>
                <w:rFonts w:cs="Calibri"/>
                <w:spacing w:val="-12"/>
                <w:sz w:val="20"/>
                <w:szCs w:val="20"/>
                <w:lang w:val="en-US"/>
              </w:rPr>
              <w:t xml:space="preserve"> </w:t>
            </w:r>
            <w:r w:rsidRPr="00814654">
              <w:rPr>
                <w:rStyle w:val="Style10pt4"/>
              </w:rPr>
              <w:t>and</w:t>
            </w:r>
            <w:r w:rsidRPr="00C647EE">
              <w:rPr>
                <w:rFonts w:cs="Calibri"/>
                <w:spacing w:val="-11"/>
                <w:sz w:val="20"/>
                <w:szCs w:val="20"/>
                <w:lang w:val="en-US"/>
              </w:rPr>
              <w:t xml:space="preserve"> </w:t>
            </w:r>
            <w:r w:rsidRPr="00814654">
              <w:rPr>
                <w:rStyle w:val="Style10pt4"/>
              </w:rPr>
              <w:t xml:space="preserve">health </w:t>
            </w:r>
            <w:r w:rsidRPr="00C647EE">
              <w:rPr>
                <w:rFonts w:cs="Calibri"/>
                <w:spacing w:val="-2"/>
                <w:sz w:val="20"/>
                <w:szCs w:val="20"/>
                <w:lang w:val="en-US"/>
              </w:rPr>
              <w:t>services</w:t>
            </w:r>
          </w:p>
          <w:p w14:paraId="5380986D" w14:textId="77777777" w:rsidR="000E45E0" w:rsidRPr="00814654" w:rsidRDefault="000E45E0" w:rsidP="000E45E0">
            <w:pPr>
              <w:widowControl w:val="0"/>
              <w:autoSpaceDE w:val="0"/>
              <w:autoSpaceDN w:val="0"/>
              <w:spacing w:after="0" w:line="240" w:lineRule="auto"/>
              <w:ind w:left="124" w:right="469"/>
              <w:rPr>
                <w:rStyle w:val="Style10pt4"/>
              </w:rPr>
            </w:pPr>
            <w:r w:rsidRPr="00814654">
              <w:rPr>
                <w:rStyle w:val="Style10pt4"/>
              </w:rPr>
              <w:t>departmental</w:t>
            </w:r>
            <w:r w:rsidRPr="00C647EE">
              <w:rPr>
                <w:rFonts w:cs="Calibri"/>
                <w:spacing w:val="-12"/>
                <w:sz w:val="20"/>
                <w:szCs w:val="20"/>
                <w:lang w:val="en-US"/>
              </w:rPr>
              <w:t xml:space="preserve"> </w:t>
            </w:r>
            <w:r w:rsidRPr="00814654">
              <w:rPr>
                <w:rStyle w:val="Style10pt4"/>
              </w:rPr>
              <w:t>shopfront legal aid office</w:t>
            </w:r>
          </w:p>
          <w:p w14:paraId="07646EDC" w14:textId="77777777" w:rsidR="000E45E0" w:rsidRPr="00C647EE" w:rsidRDefault="000E45E0" w:rsidP="000E45E0">
            <w:pPr>
              <w:widowControl w:val="0"/>
              <w:autoSpaceDE w:val="0"/>
              <w:autoSpaceDN w:val="0"/>
              <w:spacing w:after="0" w:line="240" w:lineRule="auto"/>
              <w:ind w:left="124" w:right="1264"/>
              <w:rPr>
                <w:rFonts w:cs="Calibri"/>
                <w:sz w:val="20"/>
                <w:szCs w:val="20"/>
                <w:lang w:val="en-US"/>
              </w:rPr>
            </w:pPr>
            <w:r w:rsidRPr="00814654">
              <w:rPr>
                <w:rStyle w:val="Style10pt3"/>
              </w:rPr>
              <w:t>motor</w:t>
            </w:r>
            <w:r w:rsidRPr="00C647EE">
              <w:rPr>
                <w:rFonts w:cs="Calibri"/>
                <w:spacing w:val="-12"/>
                <w:sz w:val="20"/>
                <w:szCs w:val="20"/>
                <w:lang w:val="en-US"/>
              </w:rPr>
              <w:t xml:space="preserve"> </w:t>
            </w:r>
            <w:r w:rsidRPr="00814654">
              <w:rPr>
                <w:rStyle w:val="Style10pt3"/>
              </w:rPr>
              <w:t>registry post office</w:t>
            </w:r>
          </w:p>
        </w:tc>
      </w:tr>
    </w:tbl>
    <w:p w14:paraId="45D266FD"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03"/>
        <w:gridCol w:w="2585"/>
      </w:tblGrid>
      <w:tr w:rsidR="000E45E0" w:rsidRPr="00C647EE" w14:paraId="202818FC" w14:textId="77777777" w:rsidTr="00C64143">
        <w:trPr>
          <w:trHeight w:val="701"/>
        </w:trPr>
        <w:tc>
          <w:tcPr>
            <w:tcW w:w="6503" w:type="dxa"/>
            <w:shd w:val="clear" w:color="auto" w:fill="9CC2E4"/>
          </w:tcPr>
          <w:p w14:paraId="33C5C4DD"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451E1AAA"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85" w:type="dxa"/>
            <w:shd w:val="clear" w:color="auto" w:fill="9CC2E4"/>
          </w:tcPr>
          <w:p w14:paraId="2EF1D76E"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0EE2717A" w14:textId="77777777" w:rsidR="000E45E0" w:rsidRPr="00C647EE" w:rsidRDefault="000E45E0" w:rsidP="000E45E0">
            <w:pPr>
              <w:widowControl w:val="0"/>
              <w:autoSpaceDE w:val="0"/>
              <w:autoSpaceDN w:val="0"/>
              <w:spacing w:after="0" w:line="240" w:lineRule="auto"/>
              <w:ind w:left="145"/>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4E1C46F9" w14:textId="77777777" w:rsidTr="00C64143">
        <w:trPr>
          <w:trHeight w:val="2368"/>
        </w:trPr>
        <w:tc>
          <w:tcPr>
            <w:tcW w:w="6503" w:type="dxa"/>
          </w:tcPr>
          <w:p w14:paraId="3D532FD9" w14:textId="77777777" w:rsidR="000E45E0" w:rsidRPr="00814654" w:rsidRDefault="000E45E0" w:rsidP="000E45E0">
            <w:pPr>
              <w:widowControl w:val="0"/>
              <w:autoSpaceDE w:val="0"/>
              <w:autoSpaceDN w:val="0"/>
              <w:spacing w:before="148" w:after="0" w:line="240" w:lineRule="auto"/>
              <w:ind w:left="127"/>
              <w:rPr>
                <w:rStyle w:val="Style10pt4"/>
              </w:rPr>
            </w:pPr>
            <w:r w:rsidRPr="00814654">
              <w:rPr>
                <w:rStyle w:val="Style10ptBoldItalic2"/>
              </w:rPr>
              <w:t>railway</w:t>
            </w:r>
            <w:r w:rsidRPr="00C647EE">
              <w:rPr>
                <w:rFonts w:cs="Calibri"/>
                <w:b/>
                <w:i/>
                <w:spacing w:val="-7"/>
                <w:sz w:val="20"/>
                <w:szCs w:val="20"/>
                <w:lang w:val="en-US"/>
              </w:rPr>
              <w:t xml:space="preserve"> </w:t>
            </w:r>
            <w:r w:rsidRPr="00814654">
              <w:rPr>
                <w:rStyle w:val="Style10ptBoldItalic2"/>
              </w:rPr>
              <w:t>use</w:t>
            </w:r>
            <w:r w:rsidRPr="00C647EE">
              <w:rPr>
                <w:rFonts w:cs="Calibri"/>
                <w:b/>
                <w:i/>
                <w:spacing w:val="-4"/>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any</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the</w:t>
            </w:r>
            <w:r w:rsidRPr="00C647EE">
              <w:rPr>
                <w:rFonts w:cs="Calibri"/>
                <w:spacing w:val="-7"/>
                <w:sz w:val="20"/>
                <w:szCs w:val="20"/>
                <w:lang w:val="en-US"/>
              </w:rPr>
              <w:t xml:space="preserve"> </w:t>
            </w:r>
            <w:r w:rsidRPr="00814654">
              <w:rPr>
                <w:rStyle w:val="Style10pt4"/>
              </w:rPr>
              <w:t>following</w:t>
            </w:r>
            <w:r w:rsidRPr="00C647EE">
              <w:rPr>
                <w:rFonts w:cs="Calibri"/>
                <w:spacing w:val="-6"/>
                <w:sz w:val="20"/>
                <w:szCs w:val="20"/>
                <w:lang w:val="en-US"/>
              </w:rPr>
              <w:t xml:space="preserve"> </w:t>
            </w:r>
            <w:r w:rsidRPr="00C647EE">
              <w:rPr>
                <w:rFonts w:cs="Calibri"/>
                <w:spacing w:val="-4"/>
                <w:sz w:val="20"/>
                <w:szCs w:val="20"/>
                <w:lang w:val="en-US"/>
              </w:rPr>
              <w:t>uses:</w:t>
            </w:r>
          </w:p>
          <w:p w14:paraId="3B5F696E" w14:textId="77777777" w:rsidR="000E45E0" w:rsidRPr="00814654" w:rsidRDefault="000E45E0" w:rsidP="00741B38">
            <w:pPr>
              <w:widowControl w:val="0"/>
              <w:numPr>
                <w:ilvl w:val="0"/>
                <w:numId w:val="74"/>
              </w:numPr>
              <w:tabs>
                <w:tab w:val="left" w:pos="572"/>
              </w:tabs>
              <w:autoSpaceDE w:val="0"/>
              <w:autoSpaceDN w:val="0"/>
              <w:spacing w:before="120" w:after="0" w:line="240" w:lineRule="auto"/>
              <w:ind w:left="572" w:hanging="282"/>
              <w:rPr>
                <w:rStyle w:val="Style10pt4"/>
              </w:rPr>
            </w:pPr>
            <w:r w:rsidRPr="00814654">
              <w:rPr>
                <w:rStyle w:val="Style10pt4"/>
              </w:rPr>
              <w:t>a</w:t>
            </w:r>
            <w:r w:rsidRPr="00C647EE">
              <w:rPr>
                <w:rFonts w:cs="Calibri"/>
                <w:spacing w:val="-6"/>
                <w:sz w:val="20"/>
                <w:szCs w:val="20"/>
                <w:lang w:val="en-US"/>
              </w:rPr>
              <w:t xml:space="preserve"> </w:t>
            </w:r>
            <w:r w:rsidRPr="00814654">
              <w:rPr>
                <w:rStyle w:val="Style10pt4"/>
              </w:rPr>
              <w:t>railway</w:t>
            </w:r>
            <w:r w:rsidRPr="00C647EE">
              <w:rPr>
                <w:rFonts w:cs="Calibri"/>
                <w:spacing w:val="-4"/>
                <w:sz w:val="20"/>
                <w:szCs w:val="20"/>
                <w:lang w:val="en-US"/>
              </w:rPr>
              <w:t xml:space="preserve"> </w:t>
            </w:r>
            <w:r w:rsidRPr="00814654">
              <w:rPr>
                <w:rStyle w:val="Style10pt4"/>
              </w:rPr>
              <w:t>line</w:t>
            </w:r>
            <w:r w:rsidRPr="00C647EE">
              <w:rPr>
                <w:rFonts w:cs="Calibri"/>
                <w:spacing w:val="-7"/>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passenger</w:t>
            </w:r>
            <w:r w:rsidRPr="00C647EE">
              <w:rPr>
                <w:rFonts w:cs="Calibri"/>
                <w:spacing w:val="-5"/>
                <w:sz w:val="20"/>
                <w:szCs w:val="20"/>
                <w:lang w:val="en-US"/>
              </w:rPr>
              <w:t xml:space="preserve"> </w:t>
            </w:r>
            <w:r w:rsidRPr="00814654">
              <w:rPr>
                <w:rStyle w:val="Style10pt4"/>
              </w:rPr>
              <w:t>and/or</w:t>
            </w:r>
            <w:r w:rsidRPr="00C647EE">
              <w:rPr>
                <w:rFonts w:cs="Calibri"/>
                <w:spacing w:val="-6"/>
                <w:sz w:val="20"/>
                <w:szCs w:val="20"/>
                <w:lang w:val="en-US"/>
              </w:rPr>
              <w:t xml:space="preserve"> </w:t>
            </w:r>
            <w:r w:rsidRPr="00814654">
              <w:rPr>
                <w:rStyle w:val="Style10pt4"/>
              </w:rPr>
              <w:t>freight</w:t>
            </w:r>
            <w:r w:rsidRPr="00C647EE">
              <w:rPr>
                <w:rFonts w:cs="Calibri"/>
                <w:spacing w:val="-5"/>
                <w:sz w:val="20"/>
                <w:szCs w:val="20"/>
                <w:lang w:val="en-US"/>
              </w:rPr>
              <w:t xml:space="preserve"> </w:t>
            </w:r>
            <w:proofErr w:type="gramStart"/>
            <w:r w:rsidRPr="00C647EE">
              <w:rPr>
                <w:rFonts w:cs="Calibri"/>
                <w:spacing w:val="-2"/>
                <w:sz w:val="20"/>
                <w:szCs w:val="20"/>
                <w:lang w:val="en-US"/>
              </w:rPr>
              <w:t>movement;</w:t>
            </w:r>
            <w:proofErr w:type="gramEnd"/>
          </w:p>
          <w:p w14:paraId="565C7362" w14:textId="77777777" w:rsidR="000E45E0" w:rsidRPr="00814654" w:rsidRDefault="000E45E0" w:rsidP="00741B38">
            <w:pPr>
              <w:widowControl w:val="0"/>
              <w:numPr>
                <w:ilvl w:val="0"/>
                <w:numId w:val="74"/>
              </w:numPr>
              <w:tabs>
                <w:tab w:val="left" w:pos="571"/>
              </w:tabs>
              <w:autoSpaceDE w:val="0"/>
              <w:autoSpaceDN w:val="0"/>
              <w:spacing w:before="1" w:after="0" w:line="243" w:lineRule="exact"/>
              <w:ind w:left="571" w:hanging="281"/>
              <w:rPr>
                <w:rStyle w:val="Style10pt4"/>
              </w:rPr>
            </w:pPr>
            <w:r w:rsidRPr="00814654">
              <w:rPr>
                <w:rStyle w:val="Style10pt4"/>
              </w:rPr>
              <w:t>a</w:t>
            </w:r>
            <w:r w:rsidRPr="00C647EE">
              <w:rPr>
                <w:rFonts w:cs="Calibri"/>
                <w:spacing w:val="-5"/>
                <w:sz w:val="20"/>
                <w:szCs w:val="20"/>
                <w:lang w:val="en-US"/>
              </w:rPr>
              <w:t xml:space="preserve"> </w:t>
            </w:r>
            <w:r w:rsidRPr="00814654">
              <w:rPr>
                <w:rStyle w:val="Style10pt4"/>
              </w:rPr>
              <w:t>railway</w:t>
            </w:r>
            <w:r w:rsidRPr="00C647EE">
              <w:rPr>
                <w:rFonts w:cs="Calibri"/>
                <w:spacing w:val="-3"/>
                <w:sz w:val="20"/>
                <w:szCs w:val="20"/>
                <w:lang w:val="en-US"/>
              </w:rPr>
              <w:t xml:space="preserve"> </w:t>
            </w:r>
            <w:proofErr w:type="gramStart"/>
            <w:r w:rsidRPr="00C647EE">
              <w:rPr>
                <w:rFonts w:cs="Calibri"/>
                <w:spacing w:val="-2"/>
                <w:sz w:val="20"/>
                <w:szCs w:val="20"/>
                <w:lang w:val="en-US"/>
              </w:rPr>
              <w:t>station;</w:t>
            </w:r>
            <w:proofErr w:type="gramEnd"/>
          </w:p>
          <w:p w14:paraId="33C348F3" w14:textId="77777777" w:rsidR="000E45E0" w:rsidRPr="00814654" w:rsidRDefault="000E45E0" w:rsidP="00741B38">
            <w:pPr>
              <w:widowControl w:val="0"/>
              <w:numPr>
                <w:ilvl w:val="0"/>
                <w:numId w:val="74"/>
              </w:numPr>
              <w:tabs>
                <w:tab w:val="left" w:pos="572"/>
              </w:tabs>
              <w:autoSpaceDE w:val="0"/>
              <w:autoSpaceDN w:val="0"/>
              <w:spacing w:after="0" w:line="243" w:lineRule="exact"/>
              <w:ind w:left="572" w:hanging="282"/>
              <w:rPr>
                <w:rStyle w:val="Style10pt4"/>
              </w:rPr>
            </w:pPr>
            <w:r w:rsidRPr="00814654">
              <w:rPr>
                <w:rStyle w:val="Style10pt4"/>
              </w:rPr>
              <w:t>a</w:t>
            </w:r>
            <w:r w:rsidRPr="00C647EE">
              <w:rPr>
                <w:rFonts w:cs="Calibri"/>
                <w:spacing w:val="-6"/>
                <w:sz w:val="20"/>
                <w:szCs w:val="20"/>
                <w:lang w:val="en-US"/>
              </w:rPr>
              <w:t xml:space="preserve"> </w:t>
            </w:r>
            <w:r w:rsidRPr="00814654">
              <w:rPr>
                <w:rStyle w:val="Style10pt4"/>
              </w:rPr>
              <w:t>railway</w:t>
            </w:r>
            <w:r w:rsidRPr="00C647EE">
              <w:rPr>
                <w:rFonts w:cs="Calibri"/>
                <w:spacing w:val="-5"/>
                <w:sz w:val="20"/>
                <w:szCs w:val="20"/>
                <w:lang w:val="en-US"/>
              </w:rPr>
              <w:t xml:space="preserve"> </w:t>
            </w:r>
            <w:r w:rsidRPr="00814654">
              <w:rPr>
                <w:rStyle w:val="Style10pt4"/>
              </w:rPr>
              <w:t>freight</w:t>
            </w:r>
            <w:r w:rsidRPr="00C647EE">
              <w:rPr>
                <w:rFonts w:cs="Calibri"/>
                <w:spacing w:val="-6"/>
                <w:sz w:val="20"/>
                <w:szCs w:val="20"/>
                <w:lang w:val="en-US"/>
              </w:rPr>
              <w:t xml:space="preserve"> </w:t>
            </w:r>
            <w:r w:rsidRPr="00814654">
              <w:rPr>
                <w:rStyle w:val="Style10pt4"/>
              </w:rPr>
              <w:t>terminal;</w:t>
            </w:r>
            <w:r w:rsidRPr="00C647EE">
              <w:rPr>
                <w:rFonts w:cs="Calibri"/>
                <w:spacing w:val="-7"/>
                <w:sz w:val="20"/>
                <w:szCs w:val="20"/>
                <w:lang w:val="en-US"/>
              </w:rPr>
              <w:t xml:space="preserve"> </w:t>
            </w:r>
            <w:r w:rsidRPr="00C647EE">
              <w:rPr>
                <w:rFonts w:cs="Calibri"/>
                <w:spacing w:val="-2"/>
                <w:sz w:val="20"/>
                <w:szCs w:val="20"/>
                <w:lang w:val="en-US"/>
              </w:rPr>
              <w:t>and/or</w:t>
            </w:r>
          </w:p>
          <w:p w14:paraId="65D25DA7" w14:textId="77777777" w:rsidR="000E45E0" w:rsidRPr="00814654" w:rsidRDefault="000E45E0" w:rsidP="00741B38">
            <w:pPr>
              <w:widowControl w:val="0"/>
              <w:numPr>
                <w:ilvl w:val="0"/>
                <w:numId w:val="74"/>
              </w:numPr>
              <w:tabs>
                <w:tab w:val="left" w:pos="571"/>
              </w:tabs>
              <w:autoSpaceDE w:val="0"/>
              <w:autoSpaceDN w:val="0"/>
              <w:spacing w:before="1" w:after="0" w:line="240" w:lineRule="auto"/>
              <w:ind w:left="571" w:hanging="281"/>
              <w:rPr>
                <w:rStyle w:val="Style10pt4"/>
              </w:rPr>
            </w:pPr>
            <w:r w:rsidRPr="00814654">
              <w:rPr>
                <w:rStyle w:val="Style10pt4"/>
              </w:rPr>
              <w:t>a</w:t>
            </w:r>
            <w:r w:rsidRPr="00C647EE">
              <w:rPr>
                <w:rFonts w:cs="Calibri"/>
                <w:spacing w:val="-9"/>
                <w:sz w:val="20"/>
                <w:szCs w:val="20"/>
                <w:lang w:val="en-US"/>
              </w:rPr>
              <w:t xml:space="preserve"> </w:t>
            </w:r>
            <w:r w:rsidRPr="00814654">
              <w:rPr>
                <w:rStyle w:val="Style10pt4"/>
              </w:rPr>
              <w:t>railway</w:t>
            </w:r>
            <w:r w:rsidRPr="00C647EE">
              <w:rPr>
                <w:rFonts w:cs="Calibri"/>
                <w:spacing w:val="-8"/>
                <w:sz w:val="20"/>
                <w:szCs w:val="20"/>
                <w:lang w:val="en-US"/>
              </w:rPr>
              <w:t xml:space="preserve"> </w:t>
            </w:r>
            <w:r w:rsidRPr="00814654">
              <w:rPr>
                <w:rStyle w:val="Style10pt4"/>
              </w:rPr>
              <w:t>equipment</w:t>
            </w:r>
            <w:r w:rsidRPr="00C647EE">
              <w:rPr>
                <w:rFonts w:cs="Calibri"/>
                <w:spacing w:val="-9"/>
                <w:sz w:val="20"/>
                <w:szCs w:val="20"/>
                <w:lang w:val="en-US"/>
              </w:rPr>
              <w:t xml:space="preserve"> </w:t>
            </w:r>
            <w:r w:rsidRPr="00814654">
              <w:rPr>
                <w:rStyle w:val="Style10pt4"/>
              </w:rPr>
              <w:t>maintenance</w:t>
            </w:r>
            <w:r w:rsidRPr="00C647EE">
              <w:rPr>
                <w:rFonts w:cs="Calibri"/>
                <w:spacing w:val="-10"/>
                <w:sz w:val="20"/>
                <w:szCs w:val="20"/>
                <w:lang w:val="en-US"/>
              </w:rPr>
              <w:t xml:space="preserve"> </w:t>
            </w:r>
            <w:proofErr w:type="gramStart"/>
            <w:r w:rsidRPr="00C647EE">
              <w:rPr>
                <w:rFonts w:cs="Calibri"/>
                <w:spacing w:val="-2"/>
                <w:sz w:val="20"/>
                <w:szCs w:val="20"/>
                <w:lang w:val="en-US"/>
              </w:rPr>
              <w:t>depot;</w:t>
            </w:r>
            <w:proofErr w:type="gramEnd"/>
          </w:p>
          <w:p w14:paraId="525FC588" w14:textId="77777777" w:rsidR="000E45E0" w:rsidRPr="00814654" w:rsidRDefault="000E45E0" w:rsidP="00741B38">
            <w:pPr>
              <w:widowControl w:val="0"/>
              <w:numPr>
                <w:ilvl w:val="0"/>
                <w:numId w:val="74"/>
              </w:numPr>
              <w:tabs>
                <w:tab w:val="left" w:pos="571"/>
                <w:tab w:val="left" w:pos="573"/>
              </w:tabs>
              <w:autoSpaceDE w:val="0"/>
              <w:autoSpaceDN w:val="0"/>
              <w:spacing w:after="0" w:line="240" w:lineRule="auto"/>
              <w:ind w:right="831"/>
              <w:rPr>
                <w:rStyle w:val="Style10pt4"/>
              </w:rPr>
            </w:pPr>
            <w:r w:rsidRPr="00814654">
              <w:rPr>
                <w:rStyle w:val="Style10pt4"/>
              </w:rPr>
              <w:t>and</w:t>
            </w:r>
            <w:r w:rsidRPr="00C647EE">
              <w:rPr>
                <w:rFonts w:cs="Calibri"/>
                <w:spacing w:val="-4"/>
                <w:sz w:val="20"/>
                <w:szCs w:val="20"/>
                <w:lang w:val="en-US"/>
              </w:rPr>
              <w:t xml:space="preserve"> </w:t>
            </w:r>
            <w:r w:rsidRPr="00814654">
              <w:rPr>
                <w:rStyle w:val="Style10pt4"/>
              </w:rPr>
              <w:t>includes</w:t>
            </w:r>
            <w:r w:rsidRPr="00C647EE">
              <w:rPr>
                <w:rFonts w:cs="Calibri"/>
                <w:spacing w:val="-4"/>
                <w:sz w:val="20"/>
                <w:szCs w:val="20"/>
                <w:lang w:val="en-US"/>
              </w:rPr>
              <w:t xml:space="preserve"> </w:t>
            </w:r>
            <w:r w:rsidRPr="00814654">
              <w:rPr>
                <w:rStyle w:val="Style10pt4"/>
              </w:rPr>
              <w:t>land</w:t>
            </w:r>
            <w:r w:rsidRPr="00C647EE">
              <w:rPr>
                <w:rFonts w:cs="Calibri"/>
                <w:spacing w:val="-6"/>
                <w:sz w:val="20"/>
                <w:szCs w:val="20"/>
                <w:lang w:val="en-US"/>
              </w:rPr>
              <w:t xml:space="preserve"> </w:t>
            </w:r>
            <w:r w:rsidRPr="00814654">
              <w:rPr>
                <w:rStyle w:val="Style10pt4"/>
              </w:rPr>
              <w:t>and reservations</w:t>
            </w:r>
            <w:r w:rsidRPr="00C647EE">
              <w:rPr>
                <w:rFonts w:cs="Calibri"/>
                <w:spacing w:val="-4"/>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6"/>
                <w:sz w:val="20"/>
                <w:szCs w:val="20"/>
                <w:lang w:val="en-US"/>
              </w:rPr>
              <w:t xml:space="preserve"> </w:t>
            </w:r>
            <w:r w:rsidRPr="00814654">
              <w:rPr>
                <w:rStyle w:val="Style10pt4"/>
              </w:rPr>
              <w:t>set</w:t>
            </w:r>
            <w:r w:rsidRPr="00C647EE">
              <w:rPr>
                <w:rFonts w:cs="Calibri"/>
                <w:spacing w:val="-4"/>
                <w:sz w:val="20"/>
                <w:szCs w:val="20"/>
                <w:lang w:val="en-US"/>
              </w:rPr>
              <w:t xml:space="preserve"> </w:t>
            </w:r>
            <w:r w:rsidRPr="00814654">
              <w:rPr>
                <w:rStyle w:val="Style10pt4"/>
              </w:rPr>
              <w:t>aside</w:t>
            </w:r>
            <w:r w:rsidRPr="00C647EE">
              <w:rPr>
                <w:rFonts w:cs="Calibri"/>
                <w:spacing w:val="-5"/>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 xml:space="preserve">railway </w:t>
            </w:r>
            <w:r w:rsidRPr="00C647EE">
              <w:rPr>
                <w:rFonts w:cs="Calibri"/>
                <w:spacing w:val="-2"/>
                <w:sz w:val="20"/>
                <w:szCs w:val="20"/>
                <w:lang w:val="en-US"/>
              </w:rPr>
              <w:t>purposes.</w:t>
            </w:r>
          </w:p>
          <w:p w14:paraId="3F29C188" w14:textId="77777777" w:rsidR="000E45E0" w:rsidRPr="00C647EE" w:rsidRDefault="000E45E0" w:rsidP="000E45E0">
            <w:pPr>
              <w:widowControl w:val="0"/>
              <w:autoSpaceDE w:val="0"/>
              <w:autoSpaceDN w:val="0"/>
              <w:spacing w:after="0" w:line="243" w:lineRule="exact"/>
              <w:ind w:left="127"/>
              <w:rPr>
                <w:rFonts w:cs="Calibri"/>
                <w:sz w:val="20"/>
                <w:szCs w:val="20"/>
                <w:lang w:val="en-US"/>
              </w:rPr>
            </w:pPr>
            <w:r w:rsidRPr="00814654">
              <w:rPr>
                <w:rStyle w:val="Style10pt4"/>
              </w:rPr>
              <w:t>The</w:t>
            </w:r>
            <w:r w:rsidRPr="00C647EE">
              <w:rPr>
                <w:rFonts w:cs="Calibri"/>
                <w:spacing w:val="-8"/>
                <w:sz w:val="20"/>
                <w:szCs w:val="20"/>
                <w:lang w:val="en-US"/>
              </w:rPr>
              <w:t xml:space="preserve"> </w:t>
            </w:r>
            <w:r w:rsidRPr="00814654">
              <w:rPr>
                <w:rStyle w:val="Style10pt4"/>
              </w:rPr>
              <w:t>term</w:t>
            </w:r>
            <w:r w:rsidRPr="00C647EE">
              <w:rPr>
                <w:rFonts w:cs="Calibri"/>
                <w:spacing w:val="-7"/>
                <w:sz w:val="20"/>
                <w:szCs w:val="20"/>
                <w:lang w:val="en-US"/>
              </w:rPr>
              <w:t xml:space="preserve"> </w:t>
            </w:r>
            <w:r w:rsidRPr="00814654">
              <w:rPr>
                <w:rStyle w:val="Style10pt4"/>
              </w:rPr>
              <w:t>excludes</w:t>
            </w:r>
            <w:r w:rsidRPr="00C647EE">
              <w:rPr>
                <w:rFonts w:cs="Calibri"/>
                <w:spacing w:val="-6"/>
                <w:sz w:val="20"/>
                <w:szCs w:val="20"/>
                <w:lang w:val="en-US"/>
              </w:rPr>
              <w:t xml:space="preserve"> </w:t>
            </w:r>
            <w:r w:rsidRPr="00814654">
              <w:rPr>
                <w:rStyle w:val="Style10pt4"/>
              </w:rPr>
              <w:t>light</w:t>
            </w:r>
            <w:r w:rsidRPr="00C647EE">
              <w:rPr>
                <w:rFonts w:cs="Calibri"/>
                <w:spacing w:val="-6"/>
                <w:sz w:val="20"/>
                <w:szCs w:val="20"/>
                <w:lang w:val="en-US"/>
              </w:rPr>
              <w:t xml:space="preserve"> </w:t>
            </w:r>
            <w:r w:rsidRPr="00C647EE">
              <w:rPr>
                <w:rFonts w:cs="Calibri"/>
                <w:spacing w:val="-2"/>
                <w:sz w:val="20"/>
                <w:szCs w:val="20"/>
                <w:lang w:val="en-US"/>
              </w:rPr>
              <w:t>rail.</w:t>
            </w:r>
          </w:p>
        </w:tc>
        <w:tc>
          <w:tcPr>
            <w:tcW w:w="2585" w:type="dxa"/>
          </w:tcPr>
          <w:p w14:paraId="3FF2510D"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9BEEFB5" w14:textId="77777777" w:rsidTr="00C64143">
        <w:trPr>
          <w:trHeight w:val="1243"/>
        </w:trPr>
        <w:tc>
          <w:tcPr>
            <w:tcW w:w="6503" w:type="dxa"/>
            <w:shd w:val="clear" w:color="auto" w:fill="E3E4E2"/>
          </w:tcPr>
          <w:p w14:paraId="2DDBA3D6" w14:textId="77777777" w:rsidR="000E45E0" w:rsidRPr="00C647EE" w:rsidRDefault="000E45E0" w:rsidP="000E45E0">
            <w:pPr>
              <w:widowControl w:val="0"/>
              <w:autoSpaceDE w:val="0"/>
              <w:autoSpaceDN w:val="0"/>
              <w:spacing w:before="148" w:after="0" w:line="240" w:lineRule="auto"/>
              <w:ind w:left="127" w:right="175"/>
              <w:rPr>
                <w:rFonts w:cs="Calibri"/>
                <w:sz w:val="20"/>
                <w:szCs w:val="20"/>
                <w:lang w:val="en-US"/>
              </w:rPr>
            </w:pPr>
            <w:r w:rsidRPr="00814654">
              <w:rPr>
                <w:rStyle w:val="Style10ptBoldItalic2"/>
              </w:rPr>
              <w:t xml:space="preserve">recyclable materials collection </w:t>
            </w:r>
            <w:r w:rsidRPr="00814654">
              <w:rPr>
                <w:rStyle w:val="Style10pt4"/>
              </w:rPr>
              <w:t>means the use of land for depositing and temporarily</w:t>
            </w:r>
            <w:r w:rsidRPr="00C647EE">
              <w:rPr>
                <w:rFonts w:cs="Calibri"/>
                <w:spacing w:val="-5"/>
                <w:sz w:val="20"/>
                <w:szCs w:val="20"/>
                <w:lang w:val="en-US"/>
              </w:rPr>
              <w:t xml:space="preserve"> </w:t>
            </w:r>
            <w:r w:rsidRPr="00814654">
              <w:rPr>
                <w:rStyle w:val="Style10pt4"/>
              </w:rPr>
              <w:t>storing</w:t>
            </w:r>
            <w:r w:rsidRPr="00C647EE">
              <w:rPr>
                <w:rFonts w:cs="Calibri"/>
                <w:spacing w:val="-6"/>
                <w:sz w:val="20"/>
                <w:szCs w:val="20"/>
                <w:lang w:val="en-US"/>
              </w:rPr>
              <w:t xml:space="preserve"> </w:t>
            </w:r>
            <w:r w:rsidRPr="00814654">
              <w:rPr>
                <w:rStyle w:val="Style10pt4"/>
              </w:rPr>
              <w:t>discarded</w:t>
            </w:r>
            <w:r w:rsidRPr="00C647EE">
              <w:rPr>
                <w:rFonts w:cs="Calibri"/>
                <w:spacing w:val="-5"/>
                <w:sz w:val="20"/>
                <w:szCs w:val="20"/>
                <w:lang w:val="en-US"/>
              </w:rPr>
              <w:t xml:space="preserve"> </w:t>
            </w:r>
            <w:r w:rsidRPr="00814654">
              <w:rPr>
                <w:rStyle w:val="Style10pt4"/>
              </w:rPr>
              <w:t>materials</w:t>
            </w:r>
            <w:r w:rsidRPr="00C647EE">
              <w:rPr>
                <w:rFonts w:cs="Calibri"/>
                <w:spacing w:val="-4"/>
                <w:sz w:val="20"/>
                <w:szCs w:val="20"/>
                <w:lang w:val="en-US"/>
              </w:rPr>
              <w:t xml:space="preserve"> </w:t>
            </w:r>
            <w:r w:rsidRPr="00814654">
              <w:rPr>
                <w:rStyle w:val="Style10pt4"/>
              </w:rPr>
              <w:t>that</w:t>
            </w:r>
            <w:r w:rsidRPr="00C647EE">
              <w:rPr>
                <w:rFonts w:cs="Calibri"/>
                <w:spacing w:val="-5"/>
                <w:sz w:val="20"/>
                <w:szCs w:val="20"/>
                <w:lang w:val="en-US"/>
              </w:rPr>
              <w:t xml:space="preserve"> </w:t>
            </w:r>
            <w:r w:rsidRPr="00814654">
              <w:rPr>
                <w:rStyle w:val="Style10pt4"/>
              </w:rPr>
              <w:t>are</w:t>
            </w:r>
            <w:r w:rsidRPr="00C647EE">
              <w:rPr>
                <w:rFonts w:cs="Calibri"/>
                <w:spacing w:val="-6"/>
                <w:sz w:val="20"/>
                <w:szCs w:val="20"/>
                <w:lang w:val="en-US"/>
              </w:rPr>
              <w:t xml:space="preserve"> </w:t>
            </w:r>
            <w:r w:rsidRPr="00814654">
              <w:rPr>
                <w:rStyle w:val="Style10pt4"/>
              </w:rPr>
              <w:t>suitable</w:t>
            </w:r>
            <w:r w:rsidRPr="00C647EE">
              <w:rPr>
                <w:rFonts w:cs="Calibri"/>
                <w:spacing w:val="-7"/>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recycling,</w:t>
            </w:r>
            <w:r w:rsidRPr="00C647EE">
              <w:rPr>
                <w:rFonts w:cs="Calibri"/>
                <w:spacing w:val="-5"/>
                <w:sz w:val="20"/>
                <w:szCs w:val="20"/>
                <w:lang w:val="en-US"/>
              </w:rPr>
              <w:t xml:space="preserve"> </w:t>
            </w:r>
            <w:r w:rsidRPr="00814654">
              <w:rPr>
                <w:rStyle w:val="Style10pt4"/>
              </w:rPr>
              <w:t>such as paper, glass, clothing, garden waste and plastics, which are to be transported elsewhere for recycling.</w:t>
            </w:r>
          </w:p>
        </w:tc>
        <w:tc>
          <w:tcPr>
            <w:tcW w:w="2585" w:type="dxa"/>
            <w:tcBorders>
              <w:bottom w:val="single" w:sz="12" w:space="0" w:color="E3E4E2"/>
            </w:tcBorders>
            <w:shd w:val="clear" w:color="auto" w:fill="E3E4E2"/>
          </w:tcPr>
          <w:p w14:paraId="5E29195D"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BFA3F74" w14:textId="77777777" w:rsidTr="00C64143">
        <w:trPr>
          <w:trHeight w:val="1883"/>
        </w:trPr>
        <w:tc>
          <w:tcPr>
            <w:tcW w:w="6503" w:type="dxa"/>
          </w:tcPr>
          <w:p w14:paraId="5CFED44F" w14:textId="77777777" w:rsidR="000E45E0" w:rsidRPr="00C647EE" w:rsidRDefault="000E45E0" w:rsidP="000E45E0">
            <w:pPr>
              <w:widowControl w:val="0"/>
              <w:autoSpaceDE w:val="0"/>
              <w:autoSpaceDN w:val="0"/>
              <w:spacing w:before="147" w:after="0" w:line="240" w:lineRule="auto"/>
              <w:ind w:left="127"/>
              <w:rPr>
                <w:rFonts w:cs="Calibri"/>
                <w:sz w:val="20"/>
                <w:szCs w:val="20"/>
                <w:lang w:val="en-US"/>
              </w:rPr>
            </w:pPr>
            <w:r w:rsidRPr="00814654">
              <w:rPr>
                <w:rStyle w:val="Style10ptBoldItalic2"/>
              </w:rPr>
              <w:t xml:space="preserve">recycling facility </w:t>
            </w:r>
            <w:r w:rsidRPr="00814654">
              <w:rPr>
                <w:rStyle w:val="Style10pt4"/>
              </w:rPr>
              <w:t>means the use of land for depositing, storing, separating, dismantling, salvaging, treating, renovating, or redistributing discarded materials</w:t>
            </w:r>
            <w:r w:rsidRPr="00C647EE">
              <w:rPr>
                <w:rFonts w:cs="Calibri"/>
                <w:spacing w:val="-3"/>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scrap</w:t>
            </w:r>
            <w:r w:rsidRPr="00C647EE">
              <w:rPr>
                <w:rFonts w:cs="Calibri"/>
                <w:spacing w:val="-4"/>
                <w:sz w:val="20"/>
                <w:szCs w:val="20"/>
                <w:lang w:val="en-US"/>
              </w:rPr>
              <w:t xml:space="preserve"> </w:t>
            </w:r>
            <w:r w:rsidRPr="00814654">
              <w:rPr>
                <w:rStyle w:val="Style10pt4"/>
              </w:rPr>
              <w:t>goods</w:t>
            </w:r>
            <w:r w:rsidRPr="00C647EE">
              <w:rPr>
                <w:rFonts w:cs="Calibri"/>
                <w:spacing w:val="-4"/>
                <w:sz w:val="20"/>
                <w:szCs w:val="20"/>
                <w:lang w:val="en-US"/>
              </w:rPr>
              <w:t xml:space="preserve"> </w:t>
            </w:r>
            <w:r w:rsidRPr="00814654">
              <w:rPr>
                <w:rStyle w:val="Style10pt4"/>
              </w:rPr>
              <w:t>for</w:t>
            </w:r>
            <w:r w:rsidRPr="00C647EE">
              <w:rPr>
                <w:rFonts w:cs="Calibri"/>
                <w:spacing w:val="-6"/>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as</w:t>
            </w:r>
            <w:r w:rsidRPr="00C647EE">
              <w:rPr>
                <w:rFonts w:cs="Calibri"/>
                <w:spacing w:val="-4"/>
                <w:sz w:val="20"/>
                <w:szCs w:val="20"/>
                <w:lang w:val="en-US"/>
              </w:rPr>
              <w:t xml:space="preserve"> </w:t>
            </w:r>
            <w:r w:rsidRPr="00814654">
              <w:rPr>
                <w:rStyle w:val="Style10pt4"/>
              </w:rPr>
              <w:t>recycled</w:t>
            </w:r>
            <w:r w:rsidRPr="00C647EE">
              <w:rPr>
                <w:rFonts w:cs="Calibri"/>
                <w:spacing w:val="-4"/>
                <w:sz w:val="20"/>
                <w:szCs w:val="20"/>
                <w:lang w:val="en-US"/>
              </w:rPr>
              <w:t xml:space="preserve"> </w:t>
            </w:r>
            <w:r w:rsidRPr="00814654">
              <w:rPr>
                <w:rStyle w:val="Style10pt4"/>
              </w:rPr>
              <w:t>materials,</w:t>
            </w:r>
            <w:r w:rsidRPr="00C647EE">
              <w:rPr>
                <w:rFonts w:cs="Calibri"/>
                <w:spacing w:val="-4"/>
                <w:sz w:val="20"/>
                <w:szCs w:val="20"/>
                <w:lang w:val="en-US"/>
              </w:rPr>
              <w:t xml:space="preserve"> </w:t>
            </w:r>
            <w:r w:rsidRPr="00814654">
              <w:rPr>
                <w:rStyle w:val="Style10pt4"/>
              </w:rPr>
              <w:t>such</w:t>
            </w:r>
            <w:r w:rsidRPr="00C647EE">
              <w:rPr>
                <w:rFonts w:cs="Calibri"/>
                <w:spacing w:val="-4"/>
                <w:sz w:val="20"/>
                <w:szCs w:val="20"/>
                <w:lang w:val="en-US"/>
              </w:rPr>
              <w:t xml:space="preserve"> </w:t>
            </w:r>
            <w:r w:rsidRPr="00814654">
              <w:rPr>
                <w:rStyle w:val="Style10pt4"/>
              </w:rPr>
              <w:t>as</w:t>
            </w:r>
            <w:r w:rsidRPr="00C647EE">
              <w:rPr>
                <w:rFonts w:cs="Calibri"/>
                <w:spacing w:val="-4"/>
                <w:sz w:val="20"/>
                <w:szCs w:val="20"/>
                <w:lang w:val="en-US"/>
              </w:rPr>
              <w:t xml:space="preserve"> </w:t>
            </w:r>
            <w:r w:rsidRPr="00814654">
              <w:rPr>
                <w:rStyle w:val="Style10pt4"/>
              </w:rPr>
              <w:t>paper,</w:t>
            </w:r>
            <w:r w:rsidRPr="00C647EE">
              <w:rPr>
                <w:rFonts w:cs="Calibri"/>
                <w:spacing w:val="-4"/>
                <w:sz w:val="20"/>
                <w:szCs w:val="20"/>
                <w:lang w:val="en-US"/>
              </w:rPr>
              <w:t xml:space="preserve"> </w:t>
            </w:r>
            <w:r w:rsidRPr="00814654">
              <w:rPr>
                <w:rStyle w:val="Style10pt4"/>
              </w:rPr>
              <w:t>glass, plastics, timber, garden and food waste, metals, manufacturing off-cuts, household goods and oils.</w:t>
            </w:r>
          </w:p>
        </w:tc>
        <w:tc>
          <w:tcPr>
            <w:tcW w:w="2585" w:type="dxa"/>
            <w:tcBorders>
              <w:top w:val="single" w:sz="12" w:space="0" w:color="E3E4E2"/>
            </w:tcBorders>
          </w:tcPr>
          <w:p w14:paraId="3723C792" w14:textId="77777777" w:rsidR="000E45E0" w:rsidRPr="00814654" w:rsidRDefault="000E45E0" w:rsidP="000E45E0">
            <w:pPr>
              <w:widowControl w:val="0"/>
              <w:autoSpaceDE w:val="0"/>
              <w:autoSpaceDN w:val="0"/>
              <w:spacing w:before="147" w:after="0" w:line="240" w:lineRule="auto"/>
              <w:ind w:left="145" w:right="420"/>
              <w:rPr>
                <w:rStyle w:val="Style10pt4"/>
              </w:rPr>
            </w:pPr>
            <w:r w:rsidRPr="00814654">
              <w:rPr>
                <w:rStyle w:val="Style10pt4"/>
              </w:rPr>
              <w:t>composting facility motor</w:t>
            </w:r>
            <w:r w:rsidRPr="00C647EE">
              <w:rPr>
                <w:rFonts w:cs="Calibri"/>
                <w:spacing w:val="-12"/>
                <w:sz w:val="20"/>
                <w:szCs w:val="20"/>
                <w:lang w:val="en-US"/>
              </w:rPr>
              <w:t xml:space="preserve"> </w:t>
            </w:r>
            <w:r w:rsidRPr="00814654">
              <w:rPr>
                <w:rStyle w:val="Style10pt4"/>
              </w:rPr>
              <w:t>vehicle</w:t>
            </w:r>
            <w:r w:rsidRPr="00C647EE">
              <w:rPr>
                <w:rFonts w:cs="Calibri"/>
                <w:spacing w:val="-11"/>
                <w:sz w:val="20"/>
                <w:szCs w:val="20"/>
                <w:lang w:val="en-US"/>
              </w:rPr>
              <w:t xml:space="preserve"> </w:t>
            </w:r>
            <w:r w:rsidRPr="00814654">
              <w:rPr>
                <w:rStyle w:val="Style10pt4"/>
              </w:rPr>
              <w:t xml:space="preserve">wrecker's </w:t>
            </w:r>
            <w:r w:rsidRPr="00C647EE">
              <w:rPr>
                <w:rFonts w:cs="Calibri"/>
                <w:spacing w:val="-4"/>
                <w:sz w:val="20"/>
                <w:szCs w:val="20"/>
                <w:lang w:val="en-US"/>
              </w:rPr>
              <w:t>yard</w:t>
            </w:r>
          </w:p>
          <w:p w14:paraId="72AC02F4" w14:textId="77777777" w:rsidR="000E45E0" w:rsidRPr="00C647EE" w:rsidRDefault="000E45E0" w:rsidP="000E45E0">
            <w:pPr>
              <w:widowControl w:val="0"/>
              <w:autoSpaceDE w:val="0"/>
              <w:autoSpaceDN w:val="0"/>
              <w:spacing w:before="2" w:after="0" w:line="240" w:lineRule="auto"/>
              <w:ind w:left="145" w:right="689"/>
              <w:rPr>
                <w:rFonts w:cs="Calibri"/>
                <w:sz w:val="20"/>
                <w:szCs w:val="20"/>
                <w:lang w:val="en-US"/>
              </w:rPr>
            </w:pPr>
            <w:r w:rsidRPr="00814654">
              <w:rPr>
                <w:rStyle w:val="Style10pt4"/>
              </w:rPr>
              <w:t>scrap metal dealer second-hand</w:t>
            </w:r>
            <w:r w:rsidRPr="00C647EE">
              <w:rPr>
                <w:rFonts w:cs="Calibri"/>
                <w:spacing w:val="-12"/>
                <w:sz w:val="20"/>
                <w:szCs w:val="20"/>
                <w:lang w:val="en-US"/>
              </w:rPr>
              <w:t xml:space="preserve"> </w:t>
            </w:r>
            <w:r w:rsidRPr="00814654">
              <w:rPr>
                <w:rStyle w:val="Style10pt4"/>
              </w:rPr>
              <w:t>building materials yard recycling sorting</w:t>
            </w:r>
          </w:p>
        </w:tc>
      </w:tr>
      <w:tr w:rsidR="000E45E0" w:rsidRPr="00C647EE" w14:paraId="43C2FC90" w14:textId="77777777" w:rsidTr="00C64143">
        <w:trPr>
          <w:trHeight w:val="1399"/>
        </w:trPr>
        <w:tc>
          <w:tcPr>
            <w:tcW w:w="6503" w:type="dxa"/>
            <w:shd w:val="clear" w:color="auto" w:fill="E3E4E2"/>
          </w:tcPr>
          <w:p w14:paraId="5A6125DF" w14:textId="77777777" w:rsidR="000E45E0" w:rsidRPr="00C647EE" w:rsidRDefault="000E45E0" w:rsidP="000E45E0">
            <w:pPr>
              <w:widowControl w:val="0"/>
              <w:autoSpaceDE w:val="0"/>
              <w:autoSpaceDN w:val="0"/>
              <w:spacing w:before="150" w:after="0" w:line="240" w:lineRule="auto"/>
              <w:ind w:left="127" w:right="129"/>
              <w:rPr>
                <w:rFonts w:cs="Calibri"/>
                <w:sz w:val="20"/>
                <w:szCs w:val="20"/>
                <w:lang w:val="en-US"/>
              </w:rPr>
            </w:pPr>
            <w:r w:rsidRPr="00814654">
              <w:rPr>
                <w:rStyle w:val="Style10ptBoldItalic2"/>
              </w:rPr>
              <w:t xml:space="preserve">religious associated use </w:t>
            </w:r>
            <w:r w:rsidRPr="00814654">
              <w:rPr>
                <w:rStyle w:val="Style10pt4"/>
              </w:rPr>
              <w:t>means the use of land for the activities conducted by</w:t>
            </w:r>
            <w:r w:rsidRPr="00C647EE">
              <w:rPr>
                <w:rFonts w:cs="Calibri"/>
                <w:spacing w:val="-5"/>
                <w:sz w:val="20"/>
                <w:szCs w:val="20"/>
                <w:lang w:val="en-US"/>
              </w:rPr>
              <w:t xml:space="preserve"> </w:t>
            </w:r>
            <w:r w:rsidRPr="00814654">
              <w:rPr>
                <w:rStyle w:val="Style10pt4"/>
              </w:rPr>
              <w:t>religious</w:t>
            </w:r>
            <w:r w:rsidRPr="00C647EE">
              <w:rPr>
                <w:rFonts w:cs="Calibri"/>
                <w:spacing w:val="-5"/>
                <w:sz w:val="20"/>
                <w:szCs w:val="20"/>
                <w:lang w:val="en-US"/>
              </w:rPr>
              <w:t xml:space="preserve"> </w:t>
            </w:r>
            <w:r w:rsidRPr="00814654">
              <w:rPr>
                <w:rStyle w:val="Style10pt4"/>
              </w:rPr>
              <w:t>organisations</w:t>
            </w:r>
            <w:r w:rsidRPr="00C647EE">
              <w:rPr>
                <w:rFonts w:cs="Calibri"/>
                <w:spacing w:val="-7"/>
                <w:sz w:val="20"/>
                <w:szCs w:val="20"/>
                <w:lang w:val="en-US"/>
              </w:rPr>
              <w:t xml:space="preserve"> </w:t>
            </w:r>
            <w:r w:rsidRPr="00814654">
              <w:rPr>
                <w:rStyle w:val="Style10pt4"/>
              </w:rPr>
              <w:t>other</w:t>
            </w:r>
            <w:r w:rsidRPr="00C647EE">
              <w:rPr>
                <w:rFonts w:cs="Calibri"/>
                <w:spacing w:val="-5"/>
                <w:sz w:val="20"/>
                <w:szCs w:val="20"/>
                <w:lang w:val="en-US"/>
              </w:rPr>
              <w:t xml:space="preserve"> </w:t>
            </w:r>
            <w:r w:rsidRPr="00814654">
              <w:rPr>
                <w:rStyle w:val="Style10pt4"/>
              </w:rPr>
              <w:t>than</w:t>
            </w:r>
            <w:r w:rsidRPr="00C647EE">
              <w:rPr>
                <w:rFonts w:cs="Calibri"/>
                <w:spacing w:val="-4"/>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worship</w:t>
            </w:r>
            <w:r w:rsidRPr="00C647EE">
              <w:rPr>
                <w:rFonts w:cs="Calibri"/>
                <w:spacing w:val="-5"/>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may</w:t>
            </w:r>
            <w:r w:rsidRPr="00C647EE">
              <w:rPr>
                <w:rFonts w:cs="Calibri"/>
                <w:spacing w:val="-4"/>
                <w:sz w:val="20"/>
                <w:szCs w:val="20"/>
                <w:lang w:val="en-US"/>
              </w:rPr>
              <w:t xml:space="preserve"> </w:t>
            </w:r>
            <w:r w:rsidRPr="00814654">
              <w:rPr>
                <w:rStyle w:val="Style10pt4"/>
              </w:rPr>
              <w:t>include</w:t>
            </w:r>
            <w:r w:rsidRPr="00C647EE">
              <w:rPr>
                <w:rFonts w:cs="Calibri"/>
                <w:spacing w:val="-6"/>
                <w:sz w:val="20"/>
                <w:szCs w:val="20"/>
                <w:lang w:val="en-US"/>
              </w:rPr>
              <w:t xml:space="preserve"> </w:t>
            </w:r>
            <w:r w:rsidRPr="00814654">
              <w:rPr>
                <w:rStyle w:val="Style10pt4"/>
              </w:rPr>
              <w:t>residential accommodation by ministers of religion.</w:t>
            </w:r>
          </w:p>
        </w:tc>
        <w:tc>
          <w:tcPr>
            <w:tcW w:w="2585" w:type="dxa"/>
            <w:shd w:val="clear" w:color="auto" w:fill="E3E4E2"/>
          </w:tcPr>
          <w:p w14:paraId="5BF6C8F5" w14:textId="77777777" w:rsidR="000E45E0" w:rsidRPr="00814654" w:rsidRDefault="000E45E0" w:rsidP="000E45E0">
            <w:pPr>
              <w:widowControl w:val="0"/>
              <w:autoSpaceDE w:val="0"/>
              <w:autoSpaceDN w:val="0"/>
              <w:spacing w:before="150" w:after="0" w:line="240" w:lineRule="auto"/>
              <w:ind w:left="145" w:right="420"/>
              <w:rPr>
                <w:rStyle w:val="Style10pt4"/>
              </w:rPr>
            </w:pPr>
            <w:r w:rsidRPr="00814654">
              <w:rPr>
                <w:rStyle w:val="Style10pt4"/>
              </w:rPr>
              <w:t>church</w:t>
            </w:r>
            <w:r w:rsidRPr="00C647EE">
              <w:rPr>
                <w:rFonts w:cs="Calibri"/>
                <w:spacing w:val="-12"/>
                <w:sz w:val="20"/>
                <w:szCs w:val="20"/>
                <w:lang w:val="en-US"/>
              </w:rPr>
              <w:t xml:space="preserve"> </w:t>
            </w:r>
            <w:r w:rsidRPr="00814654">
              <w:rPr>
                <w:rStyle w:val="Style10pt4"/>
              </w:rPr>
              <w:t>meeting</w:t>
            </w:r>
            <w:r w:rsidRPr="00C647EE">
              <w:rPr>
                <w:rFonts w:cs="Calibri"/>
                <w:spacing w:val="-11"/>
                <w:sz w:val="20"/>
                <w:szCs w:val="20"/>
                <w:lang w:val="en-US"/>
              </w:rPr>
              <w:t xml:space="preserve"> </w:t>
            </w:r>
            <w:r w:rsidRPr="00814654">
              <w:rPr>
                <w:rStyle w:val="Style10pt4"/>
              </w:rPr>
              <w:t xml:space="preserve">hall </w:t>
            </w:r>
            <w:r w:rsidRPr="00C647EE">
              <w:rPr>
                <w:rFonts w:cs="Calibri"/>
                <w:spacing w:val="-2"/>
                <w:sz w:val="20"/>
                <w:szCs w:val="20"/>
                <w:lang w:val="en-US"/>
              </w:rPr>
              <w:t>convent</w:t>
            </w:r>
          </w:p>
          <w:p w14:paraId="25883CE4" w14:textId="77777777" w:rsidR="000E45E0" w:rsidRPr="00814654" w:rsidRDefault="000E45E0" w:rsidP="000E45E0">
            <w:pPr>
              <w:widowControl w:val="0"/>
              <w:autoSpaceDE w:val="0"/>
              <w:autoSpaceDN w:val="0"/>
              <w:spacing w:after="0" w:line="243" w:lineRule="exact"/>
              <w:ind w:left="145"/>
              <w:rPr>
                <w:rStyle w:val="Style10pt4"/>
              </w:rPr>
            </w:pPr>
            <w:r w:rsidRPr="00C647EE">
              <w:rPr>
                <w:rFonts w:cs="Calibri"/>
                <w:spacing w:val="-2"/>
                <w:sz w:val="20"/>
                <w:szCs w:val="20"/>
                <w:lang w:val="en-US"/>
              </w:rPr>
              <w:t>monastery</w:t>
            </w:r>
          </w:p>
          <w:p w14:paraId="7694C127" w14:textId="77777777" w:rsidR="000E45E0" w:rsidRPr="00C647EE" w:rsidRDefault="000E45E0" w:rsidP="000E45E0">
            <w:pPr>
              <w:widowControl w:val="0"/>
              <w:autoSpaceDE w:val="0"/>
              <w:autoSpaceDN w:val="0"/>
              <w:spacing w:before="1" w:after="0" w:line="240" w:lineRule="auto"/>
              <w:ind w:left="145"/>
              <w:rPr>
                <w:rFonts w:cs="Calibri"/>
                <w:sz w:val="20"/>
                <w:szCs w:val="20"/>
                <w:lang w:val="en-US"/>
              </w:rPr>
            </w:pPr>
            <w:r w:rsidRPr="00814654">
              <w:rPr>
                <w:rStyle w:val="Style10pt4"/>
              </w:rPr>
              <w:t>presbytery,</w:t>
            </w:r>
            <w:r w:rsidRPr="00C647EE">
              <w:rPr>
                <w:rFonts w:cs="Calibri"/>
                <w:spacing w:val="-12"/>
                <w:sz w:val="20"/>
                <w:szCs w:val="20"/>
                <w:lang w:val="en-US"/>
              </w:rPr>
              <w:t xml:space="preserve"> </w:t>
            </w:r>
            <w:r w:rsidRPr="00814654">
              <w:rPr>
                <w:rStyle w:val="Style10pt4"/>
              </w:rPr>
              <w:t>manse,</w:t>
            </w:r>
            <w:r w:rsidRPr="00C647EE">
              <w:rPr>
                <w:rFonts w:cs="Calibri"/>
                <w:spacing w:val="-11"/>
                <w:sz w:val="20"/>
                <w:szCs w:val="20"/>
                <w:lang w:val="en-US"/>
              </w:rPr>
              <w:t xml:space="preserve"> </w:t>
            </w:r>
            <w:r w:rsidRPr="00814654">
              <w:rPr>
                <w:rStyle w:val="Style10pt4"/>
              </w:rPr>
              <w:t xml:space="preserve">rectory </w:t>
            </w:r>
            <w:r w:rsidRPr="00C647EE">
              <w:rPr>
                <w:rFonts w:cs="Calibri"/>
                <w:spacing w:val="-2"/>
                <w:sz w:val="20"/>
                <w:szCs w:val="20"/>
                <w:lang w:val="en-US"/>
              </w:rPr>
              <w:t>priory</w:t>
            </w:r>
          </w:p>
        </w:tc>
      </w:tr>
      <w:tr w:rsidR="000E45E0" w:rsidRPr="00C647EE" w14:paraId="2634EDE2" w14:textId="77777777" w:rsidTr="00C64143">
        <w:trPr>
          <w:trHeight w:val="1514"/>
        </w:trPr>
        <w:tc>
          <w:tcPr>
            <w:tcW w:w="6503" w:type="dxa"/>
          </w:tcPr>
          <w:p w14:paraId="2A6002D8" w14:textId="77777777" w:rsidR="000E45E0" w:rsidRPr="00C647EE" w:rsidRDefault="000E45E0" w:rsidP="000E45E0">
            <w:pPr>
              <w:widowControl w:val="0"/>
              <w:autoSpaceDE w:val="0"/>
              <w:autoSpaceDN w:val="0"/>
              <w:spacing w:before="148" w:after="0" w:line="240" w:lineRule="auto"/>
              <w:ind w:left="127" w:right="175"/>
              <w:rPr>
                <w:rFonts w:cs="Calibri"/>
                <w:sz w:val="20"/>
                <w:szCs w:val="20"/>
                <w:lang w:val="en-US"/>
              </w:rPr>
            </w:pPr>
            <w:r w:rsidRPr="00814654">
              <w:rPr>
                <w:rStyle w:val="Style10ptBoldItalic2"/>
              </w:rPr>
              <w:t xml:space="preserve">residential care accommodation </w:t>
            </w:r>
            <w:r w:rsidRPr="00814654">
              <w:rPr>
                <w:rStyle w:val="Style10pt4"/>
              </w:rPr>
              <w:t>means the use of land by an agency or organisation that exists for the purposes of providing accommodation and services</w:t>
            </w:r>
            <w:r w:rsidRPr="00C647EE">
              <w:rPr>
                <w:rFonts w:cs="Calibri"/>
                <w:spacing w:val="-4"/>
                <w:sz w:val="20"/>
                <w:szCs w:val="20"/>
                <w:lang w:val="en-US"/>
              </w:rPr>
              <w:t xml:space="preserve"> </w:t>
            </w:r>
            <w:r w:rsidRPr="00814654">
              <w:rPr>
                <w:rStyle w:val="Style10pt4"/>
              </w:rPr>
              <w:t>such</w:t>
            </w:r>
            <w:r w:rsidRPr="00C647EE">
              <w:rPr>
                <w:rFonts w:cs="Calibri"/>
                <w:spacing w:val="-4"/>
                <w:sz w:val="20"/>
                <w:szCs w:val="20"/>
                <w:lang w:val="en-US"/>
              </w:rPr>
              <w:t xml:space="preserve"> </w:t>
            </w:r>
            <w:r w:rsidRPr="00814654">
              <w:rPr>
                <w:rStyle w:val="Style10pt4"/>
              </w:rPr>
              <w:t>as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provision</w:t>
            </w:r>
            <w:r w:rsidRPr="00C647EE">
              <w:rPr>
                <w:rFonts w:cs="Calibri"/>
                <w:spacing w:val="-7"/>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meals,</w:t>
            </w:r>
            <w:r w:rsidRPr="00C647EE">
              <w:rPr>
                <w:rFonts w:cs="Calibri"/>
                <w:spacing w:val="-4"/>
                <w:sz w:val="20"/>
                <w:szCs w:val="20"/>
                <w:lang w:val="en-US"/>
              </w:rPr>
              <w:t xml:space="preserve"> </w:t>
            </w:r>
            <w:r w:rsidRPr="00814654">
              <w:rPr>
                <w:rStyle w:val="Style10pt4"/>
              </w:rPr>
              <w:t>domestic</w:t>
            </w:r>
            <w:r w:rsidRPr="00C647EE">
              <w:rPr>
                <w:rFonts w:cs="Calibri"/>
                <w:spacing w:val="-5"/>
                <w:sz w:val="20"/>
                <w:szCs w:val="20"/>
                <w:lang w:val="en-US"/>
              </w:rPr>
              <w:t xml:space="preserve"> </w:t>
            </w:r>
            <w:r w:rsidRPr="00814654">
              <w:rPr>
                <w:rStyle w:val="Style10pt4"/>
              </w:rPr>
              <w:t>services</w:t>
            </w:r>
            <w:r w:rsidRPr="00C647EE">
              <w:rPr>
                <w:rFonts w:cs="Calibri"/>
                <w:spacing w:val="-4"/>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personal</w:t>
            </w:r>
            <w:r w:rsidRPr="00C647EE">
              <w:rPr>
                <w:rFonts w:cs="Calibri"/>
                <w:spacing w:val="-4"/>
                <w:sz w:val="20"/>
                <w:szCs w:val="20"/>
                <w:lang w:val="en-US"/>
              </w:rPr>
              <w:t xml:space="preserve"> </w:t>
            </w:r>
            <w:r w:rsidRPr="00814654">
              <w:rPr>
                <w:rStyle w:val="Style10pt4"/>
              </w:rPr>
              <w:t>care for persons requiring support. Although services must be delivered on site, management and preparation may be carried out on site or elsewhere.</w:t>
            </w:r>
          </w:p>
        </w:tc>
        <w:tc>
          <w:tcPr>
            <w:tcW w:w="2585" w:type="dxa"/>
          </w:tcPr>
          <w:p w14:paraId="4059ECD7" w14:textId="77777777" w:rsidR="000E45E0" w:rsidRPr="00814654" w:rsidRDefault="000E45E0" w:rsidP="000E45E0">
            <w:pPr>
              <w:widowControl w:val="0"/>
              <w:autoSpaceDE w:val="0"/>
              <w:autoSpaceDN w:val="0"/>
              <w:spacing w:before="148" w:after="0" w:line="240" w:lineRule="auto"/>
              <w:ind w:left="145" w:right="1319"/>
              <w:jc w:val="both"/>
              <w:rPr>
                <w:rStyle w:val="Style10pt4"/>
              </w:rPr>
            </w:pPr>
            <w:r w:rsidRPr="00814654">
              <w:rPr>
                <w:rStyle w:val="Style10pt4"/>
              </w:rPr>
              <w:t>nursing</w:t>
            </w:r>
            <w:r w:rsidRPr="00C647EE">
              <w:rPr>
                <w:rFonts w:cs="Calibri"/>
                <w:spacing w:val="-12"/>
                <w:sz w:val="20"/>
                <w:szCs w:val="20"/>
                <w:lang w:val="en-US"/>
              </w:rPr>
              <w:t xml:space="preserve"> </w:t>
            </w:r>
            <w:r w:rsidRPr="00814654">
              <w:rPr>
                <w:rStyle w:val="Style10pt4"/>
              </w:rPr>
              <w:t xml:space="preserve">home </w:t>
            </w:r>
            <w:r w:rsidRPr="00C647EE">
              <w:rPr>
                <w:rFonts w:cs="Calibri"/>
                <w:spacing w:val="-2"/>
                <w:sz w:val="20"/>
                <w:szCs w:val="20"/>
                <w:lang w:val="en-US"/>
              </w:rPr>
              <w:t>hospice</w:t>
            </w:r>
          </w:p>
          <w:p w14:paraId="54DFBBD0" w14:textId="77777777" w:rsidR="000E45E0" w:rsidRPr="00C647EE" w:rsidRDefault="000E45E0" w:rsidP="00814654">
            <w:pPr>
              <w:widowControl w:val="0"/>
              <w:autoSpaceDE w:val="0"/>
              <w:autoSpaceDN w:val="0"/>
              <w:spacing w:after="0" w:line="240" w:lineRule="auto"/>
              <w:ind w:left="145" w:right="27"/>
              <w:rPr>
                <w:rFonts w:cs="Calibri"/>
                <w:sz w:val="20"/>
                <w:szCs w:val="20"/>
                <w:lang w:val="en-US"/>
              </w:rPr>
            </w:pPr>
            <w:r w:rsidRPr="00814654">
              <w:rPr>
                <w:rStyle w:val="Style10pt4"/>
              </w:rPr>
              <w:t xml:space="preserve">supported dwelling convalescent home </w:t>
            </w:r>
            <w:r w:rsidRPr="00C647EE">
              <w:rPr>
                <w:rFonts w:cs="Calibri"/>
                <w:spacing w:val="-2"/>
                <w:sz w:val="20"/>
                <w:szCs w:val="20"/>
                <w:lang w:val="en-US"/>
              </w:rPr>
              <w:t>rehabilitation</w:t>
            </w:r>
            <w:r w:rsidRPr="00C647EE">
              <w:rPr>
                <w:rFonts w:cs="Calibri"/>
                <w:spacing w:val="13"/>
                <w:sz w:val="20"/>
                <w:szCs w:val="20"/>
                <w:lang w:val="en-US"/>
              </w:rPr>
              <w:t xml:space="preserve"> </w:t>
            </w:r>
            <w:r w:rsidRPr="00C647EE">
              <w:rPr>
                <w:rFonts w:cs="Calibri"/>
                <w:spacing w:val="-2"/>
                <w:sz w:val="20"/>
                <w:szCs w:val="20"/>
                <w:lang w:val="en-US"/>
              </w:rPr>
              <w:t>facility</w:t>
            </w:r>
          </w:p>
        </w:tc>
      </w:tr>
      <w:tr w:rsidR="000E45E0" w:rsidRPr="00C647EE" w14:paraId="1A1C37F9" w14:textId="77777777" w:rsidTr="00C64143">
        <w:trPr>
          <w:trHeight w:val="1274"/>
        </w:trPr>
        <w:tc>
          <w:tcPr>
            <w:tcW w:w="6503" w:type="dxa"/>
            <w:shd w:val="clear" w:color="auto" w:fill="E3E4E2"/>
          </w:tcPr>
          <w:p w14:paraId="5796D057" w14:textId="77777777" w:rsidR="000E45E0" w:rsidRPr="00C647EE" w:rsidRDefault="000E45E0" w:rsidP="000E45E0">
            <w:pPr>
              <w:widowControl w:val="0"/>
              <w:autoSpaceDE w:val="0"/>
              <w:autoSpaceDN w:val="0"/>
              <w:spacing w:before="150" w:after="0" w:line="240" w:lineRule="auto"/>
              <w:ind w:left="127" w:right="175"/>
              <w:rPr>
                <w:rFonts w:cs="Calibri"/>
                <w:i/>
                <w:sz w:val="20"/>
                <w:szCs w:val="20"/>
                <w:lang w:val="en-US"/>
              </w:rPr>
            </w:pPr>
            <w:r w:rsidRPr="00814654">
              <w:rPr>
                <w:rStyle w:val="Style10ptBoldItalic2"/>
              </w:rPr>
              <w:t xml:space="preserve">residential use </w:t>
            </w:r>
            <w:r w:rsidRPr="00814654">
              <w:rPr>
                <w:rStyle w:val="Style10pt4"/>
              </w:rPr>
              <w:t xml:space="preserve">includes </w:t>
            </w:r>
            <w:r w:rsidRPr="00C647EE">
              <w:rPr>
                <w:rFonts w:cs="Calibri"/>
                <w:i/>
                <w:sz w:val="20"/>
                <w:szCs w:val="20"/>
                <w:lang w:val="en-US"/>
              </w:rPr>
              <w:t>caretaker’s residence, co-housing, community housing, diplomatic residence, multi-unit housing, residential care accommodation,</w:t>
            </w:r>
            <w:r w:rsidRPr="00C647EE">
              <w:rPr>
                <w:rFonts w:cs="Calibri"/>
                <w:i/>
                <w:spacing w:val="-8"/>
                <w:sz w:val="20"/>
                <w:szCs w:val="20"/>
                <w:lang w:val="en-US"/>
              </w:rPr>
              <w:t xml:space="preserve"> </w:t>
            </w:r>
            <w:r w:rsidRPr="00C647EE">
              <w:rPr>
                <w:rFonts w:cs="Calibri"/>
                <w:i/>
                <w:sz w:val="20"/>
                <w:szCs w:val="20"/>
                <w:lang w:val="en-US"/>
              </w:rPr>
              <w:t>retirement</w:t>
            </w:r>
            <w:r w:rsidRPr="00C647EE">
              <w:rPr>
                <w:rFonts w:cs="Calibri"/>
                <w:i/>
                <w:spacing w:val="-8"/>
                <w:sz w:val="20"/>
                <w:szCs w:val="20"/>
                <w:lang w:val="en-US"/>
              </w:rPr>
              <w:t xml:space="preserve"> </w:t>
            </w:r>
            <w:r w:rsidRPr="00C647EE">
              <w:rPr>
                <w:rFonts w:cs="Calibri"/>
                <w:i/>
                <w:sz w:val="20"/>
                <w:szCs w:val="20"/>
                <w:lang w:val="en-US"/>
              </w:rPr>
              <w:t>village,</w:t>
            </w:r>
            <w:r w:rsidRPr="00C647EE">
              <w:rPr>
                <w:rFonts w:cs="Calibri"/>
                <w:i/>
                <w:spacing w:val="-8"/>
                <w:sz w:val="20"/>
                <w:szCs w:val="20"/>
                <w:lang w:val="en-US"/>
              </w:rPr>
              <w:t xml:space="preserve"> </w:t>
            </w:r>
            <w:r w:rsidRPr="00C647EE">
              <w:rPr>
                <w:rFonts w:cs="Calibri"/>
                <w:i/>
                <w:sz w:val="20"/>
                <w:szCs w:val="20"/>
                <w:lang w:val="en-US"/>
              </w:rPr>
              <w:t>secondary</w:t>
            </w:r>
            <w:r w:rsidRPr="00C647EE">
              <w:rPr>
                <w:rFonts w:cs="Calibri"/>
                <w:i/>
                <w:spacing w:val="-9"/>
                <w:sz w:val="20"/>
                <w:szCs w:val="20"/>
                <w:lang w:val="en-US"/>
              </w:rPr>
              <w:t xml:space="preserve"> </w:t>
            </w:r>
            <w:r w:rsidRPr="00C647EE">
              <w:rPr>
                <w:rFonts w:cs="Calibri"/>
                <w:i/>
                <w:sz w:val="20"/>
                <w:szCs w:val="20"/>
                <w:lang w:val="en-US"/>
              </w:rPr>
              <w:t>residence,</w:t>
            </w:r>
            <w:r w:rsidRPr="00C647EE">
              <w:rPr>
                <w:rFonts w:cs="Calibri"/>
                <w:i/>
                <w:spacing w:val="-8"/>
                <w:sz w:val="20"/>
                <w:szCs w:val="20"/>
                <w:lang w:val="en-US"/>
              </w:rPr>
              <w:t xml:space="preserve"> </w:t>
            </w:r>
            <w:r w:rsidRPr="00C647EE">
              <w:rPr>
                <w:rFonts w:cs="Calibri"/>
                <w:i/>
                <w:sz w:val="20"/>
                <w:szCs w:val="20"/>
                <w:lang w:val="en-US"/>
              </w:rPr>
              <w:t>single</w:t>
            </w:r>
            <w:r w:rsidRPr="00C647EE">
              <w:rPr>
                <w:rFonts w:cs="Calibri"/>
                <w:i/>
                <w:spacing w:val="-8"/>
                <w:sz w:val="20"/>
                <w:szCs w:val="20"/>
                <w:lang w:val="en-US"/>
              </w:rPr>
              <w:t xml:space="preserve"> </w:t>
            </w:r>
            <w:r w:rsidRPr="00C647EE">
              <w:rPr>
                <w:rFonts w:cs="Calibri"/>
                <w:i/>
                <w:sz w:val="20"/>
                <w:szCs w:val="20"/>
                <w:lang w:val="en-US"/>
              </w:rPr>
              <w:t xml:space="preserve">dwelling housing </w:t>
            </w:r>
            <w:r w:rsidRPr="00814654">
              <w:rPr>
                <w:rStyle w:val="Style10pt4"/>
              </w:rPr>
              <w:t xml:space="preserve">and </w:t>
            </w:r>
            <w:r w:rsidRPr="00C647EE">
              <w:rPr>
                <w:rFonts w:cs="Calibri"/>
                <w:i/>
                <w:sz w:val="20"/>
                <w:szCs w:val="20"/>
                <w:lang w:val="en-US"/>
              </w:rPr>
              <w:t>supportive housing.</w:t>
            </w:r>
          </w:p>
        </w:tc>
        <w:tc>
          <w:tcPr>
            <w:tcW w:w="2585" w:type="dxa"/>
            <w:shd w:val="clear" w:color="auto" w:fill="E3E4E2"/>
          </w:tcPr>
          <w:p w14:paraId="4FC38042"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270848DE" w14:textId="77777777" w:rsidTr="00C64143">
        <w:trPr>
          <w:trHeight w:val="1272"/>
        </w:trPr>
        <w:tc>
          <w:tcPr>
            <w:tcW w:w="6503" w:type="dxa"/>
          </w:tcPr>
          <w:p w14:paraId="479C16AF" w14:textId="77777777" w:rsidR="000E45E0" w:rsidRPr="00C647EE" w:rsidRDefault="000E45E0" w:rsidP="000E45E0">
            <w:pPr>
              <w:widowControl w:val="0"/>
              <w:autoSpaceDE w:val="0"/>
              <w:autoSpaceDN w:val="0"/>
              <w:spacing w:before="148" w:after="0" w:line="240" w:lineRule="auto"/>
              <w:ind w:left="127" w:right="175"/>
              <w:rPr>
                <w:rFonts w:cs="Calibri"/>
                <w:sz w:val="20"/>
                <w:szCs w:val="20"/>
                <w:lang w:val="en-US"/>
              </w:rPr>
            </w:pPr>
            <w:r w:rsidRPr="00814654">
              <w:rPr>
                <w:rStyle w:val="Style10ptBoldItalic2"/>
              </w:rPr>
              <w:t>restaurant</w:t>
            </w:r>
            <w:r w:rsidRPr="00814654">
              <w:rPr>
                <w:rStyle w:val="Style10ptBoldItalicCondensedby015pt"/>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primary</w:t>
            </w:r>
            <w:r w:rsidRPr="00C647EE">
              <w:rPr>
                <w:rFonts w:cs="Calibri"/>
                <w:spacing w:val="-3"/>
                <w:sz w:val="20"/>
                <w:szCs w:val="20"/>
                <w:lang w:val="en-US"/>
              </w:rPr>
              <w:t xml:space="preserve"> </w:t>
            </w:r>
            <w:r w:rsidRPr="00814654">
              <w:rPr>
                <w:rStyle w:val="Style10pt4"/>
              </w:rPr>
              <w:t>purpose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providing</w:t>
            </w:r>
            <w:r w:rsidRPr="00C647EE">
              <w:rPr>
                <w:rFonts w:cs="Calibri"/>
                <w:spacing w:val="-4"/>
                <w:sz w:val="20"/>
                <w:szCs w:val="20"/>
                <w:lang w:val="en-US"/>
              </w:rPr>
              <w:t xml:space="preserve"> </w:t>
            </w:r>
            <w:r w:rsidRPr="00814654">
              <w:rPr>
                <w:rStyle w:val="Style10pt4"/>
              </w:rPr>
              <w:t xml:space="preserve">food for consumption on the premises </w:t>
            </w:r>
            <w:proofErr w:type="gramStart"/>
            <w:r w:rsidRPr="00814654">
              <w:rPr>
                <w:rStyle w:val="Style10pt4"/>
              </w:rPr>
              <w:t>whether or not</w:t>
            </w:r>
            <w:proofErr w:type="gramEnd"/>
            <w:r w:rsidRPr="00814654">
              <w:rPr>
                <w:rStyle w:val="Style10pt4"/>
              </w:rPr>
              <w:t xml:space="preserve"> the premises are licensed premises under the </w:t>
            </w:r>
            <w:r w:rsidRPr="00C647EE">
              <w:rPr>
                <w:rFonts w:cs="Calibri"/>
                <w:sz w:val="20"/>
                <w:szCs w:val="20"/>
                <w:u w:val="single"/>
                <w:lang w:val="en-US"/>
              </w:rPr>
              <w:t>Liquor Act 2010</w:t>
            </w:r>
            <w:r w:rsidRPr="00814654">
              <w:rPr>
                <w:rStyle w:val="Style10pt4"/>
              </w:rPr>
              <w:t xml:space="preserve"> and </w:t>
            </w:r>
            <w:proofErr w:type="gramStart"/>
            <w:r w:rsidRPr="00814654">
              <w:rPr>
                <w:rStyle w:val="Style10pt4"/>
              </w:rPr>
              <w:t>whether or not</w:t>
            </w:r>
            <w:proofErr w:type="gramEnd"/>
            <w:r w:rsidRPr="00814654">
              <w:rPr>
                <w:rStyle w:val="Style10pt4"/>
              </w:rPr>
              <w:t xml:space="preserve"> entertainment is </w:t>
            </w:r>
            <w:r w:rsidRPr="00C647EE">
              <w:rPr>
                <w:rFonts w:cs="Calibri"/>
                <w:spacing w:val="-2"/>
                <w:sz w:val="20"/>
                <w:szCs w:val="20"/>
                <w:lang w:val="en-US"/>
              </w:rPr>
              <w:t>provided.</w:t>
            </w:r>
          </w:p>
        </w:tc>
        <w:tc>
          <w:tcPr>
            <w:tcW w:w="2585" w:type="dxa"/>
          </w:tcPr>
          <w:p w14:paraId="4A1F1F80" w14:textId="77777777" w:rsidR="000E45E0" w:rsidRPr="00C647EE" w:rsidRDefault="000E45E0" w:rsidP="000E45E0">
            <w:pPr>
              <w:widowControl w:val="0"/>
              <w:autoSpaceDE w:val="0"/>
              <w:autoSpaceDN w:val="0"/>
              <w:spacing w:before="148" w:after="0" w:line="240" w:lineRule="auto"/>
              <w:ind w:left="145" w:right="1909"/>
              <w:rPr>
                <w:rFonts w:cs="Calibri"/>
                <w:sz w:val="20"/>
                <w:szCs w:val="20"/>
                <w:lang w:val="en-US"/>
              </w:rPr>
            </w:pPr>
            <w:r w:rsidRPr="00C647EE">
              <w:rPr>
                <w:rFonts w:cs="Calibri"/>
                <w:spacing w:val="-2"/>
                <w:sz w:val="20"/>
                <w:szCs w:val="20"/>
                <w:lang w:val="en-US"/>
              </w:rPr>
              <w:t>eatery bistro</w:t>
            </w:r>
          </w:p>
        </w:tc>
      </w:tr>
      <w:tr w:rsidR="000E45E0" w:rsidRPr="00C647EE" w14:paraId="5411559B" w14:textId="77777777" w:rsidTr="00C64143">
        <w:trPr>
          <w:trHeight w:val="784"/>
        </w:trPr>
        <w:tc>
          <w:tcPr>
            <w:tcW w:w="6503" w:type="dxa"/>
            <w:shd w:val="clear" w:color="auto" w:fill="E3E4E2"/>
          </w:tcPr>
          <w:p w14:paraId="03E03E8D" w14:textId="77777777" w:rsidR="000E45E0" w:rsidRPr="00C647EE" w:rsidRDefault="000E45E0" w:rsidP="000E45E0">
            <w:pPr>
              <w:widowControl w:val="0"/>
              <w:autoSpaceDE w:val="0"/>
              <w:autoSpaceDN w:val="0"/>
              <w:spacing w:before="148" w:after="0" w:line="240" w:lineRule="auto"/>
              <w:ind w:left="127" w:right="175"/>
              <w:rPr>
                <w:rFonts w:cs="Calibri"/>
                <w:sz w:val="20"/>
                <w:szCs w:val="20"/>
                <w:lang w:val="en-US"/>
              </w:rPr>
            </w:pPr>
            <w:r w:rsidRPr="00814654">
              <w:rPr>
                <w:rStyle w:val="Style10ptBoldItalic1"/>
              </w:rPr>
              <w:t>retail</w:t>
            </w:r>
            <w:r w:rsidRPr="00C647EE">
              <w:rPr>
                <w:rFonts w:cs="Calibri"/>
                <w:b/>
                <w:i/>
                <w:spacing w:val="-5"/>
                <w:sz w:val="20"/>
                <w:szCs w:val="20"/>
                <w:lang w:val="en-US"/>
              </w:rPr>
              <w:t xml:space="preserve"> </w:t>
            </w:r>
            <w:r w:rsidRPr="00814654">
              <w:rPr>
                <w:rStyle w:val="Style10ptBoldItalic1"/>
              </w:rPr>
              <w:t>plant</w:t>
            </w:r>
            <w:r w:rsidRPr="00C647EE">
              <w:rPr>
                <w:rFonts w:cs="Calibri"/>
                <w:b/>
                <w:i/>
                <w:spacing w:val="-4"/>
                <w:sz w:val="20"/>
                <w:szCs w:val="20"/>
                <w:lang w:val="en-US"/>
              </w:rPr>
              <w:t xml:space="preserve"> </w:t>
            </w:r>
            <w:r w:rsidRPr="00814654">
              <w:rPr>
                <w:rStyle w:val="Style10ptBoldItalic1"/>
              </w:rPr>
              <w:t>nursery</w:t>
            </w:r>
            <w:r w:rsidRPr="00C647EE">
              <w:rPr>
                <w:rFonts w:cs="Calibri"/>
                <w:b/>
                <w:i/>
                <w:spacing w:val="-2"/>
                <w:sz w:val="20"/>
                <w:szCs w:val="20"/>
                <w:lang w:val="en-US"/>
              </w:rPr>
              <w:t xml:space="preserve"> </w:t>
            </w:r>
            <w:r w:rsidRPr="00814654">
              <w:rPr>
                <w:rStyle w:val="Style10pt3"/>
              </w:rPr>
              <w:t>means</w:t>
            </w:r>
            <w:r w:rsidRPr="00814654">
              <w:rPr>
                <w:rStyle w:val="Style10ptCondensedby02pt"/>
              </w:rPr>
              <w:t xml:space="preserve"> </w:t>
            </w:r>
            <w:r w:rsidRPr="00814654">
              <w:rPr>
                <w:rStyle w:val="Style10pt3"/>
              </w:rPr>
              <w:t>a</w:t>
            </w:r>
            <w:r w:rsidRPr="00814654">
              <w:rPr>
                <w:rStyle w:val="Style10ptCondensedby01pt"/>
              </w:rPr>
              <w:t xml:space="preserve"> </w:t>
            </w:r>
            <w:r w:rsidRPr="00C647EE">
              <w:rPr>
                <w:rFonts w:cs="Calibri"/>
                <w:i/>
                <w:sz w:val="20"/>
                <w:szCs w:val="20"/>
                <w:lang w:val="en-US"/>
              </w:rPr>
              <w:t>shop</w:t>
            </w:r>
            <w:r w:rsidRPr="00C647EE">
              <w:rPr>
                <w:rFonts w:cs="Calibri"/>
                <w:i/>
                <w:spacing w:val="-3"/>
                <w:sz w:val="20"/>
                <w:szCs w:val="20"/>
                <w:lang w:val="en-US"/>
              </w:rPr>
              <w:t xml:space="preserve"> </w:t>
            </w:r>
            <w:r w:rsidRPr="00814654">
              <w:rPr>
                <w:rStyle w:val="Style10pt3"/>
              </w:rPr>
              <w:t>used</w:t>
            </w:r>
            <w:r w:rsidRPr="00814654">
              <w:rPr>
                <w:rStyle w:val="Style10ptCondensedby02pt"/>
              </w:rPr>
              <w:t xml:space="preserve"> </w:t>
            </w:r>
            <w:r w:rsidRPr="00814654">
              <w:rPr>
                <w:rStyle w:val="Style10pt3"/>
              </w:rPr>
              <w:t>for</w:t>
            </w:r>
            <w:r w:rsidRPr="00814654">
              <w:rPr>
                <w:rStyle w:val="Style10ptCondensedby02pt"/>
              </w:rPr>
              <w:t xml:space="preserve"> </w:t>
            </w:r>
            <w:r w:rsidRPr="00814654">
              <w:rPr>
                <w:rStyle w:val="Style10pt3"/>
              </w:rPr>
              <w:t>the</w:t>
            </w:r>
            <w:r w:rsidRPr="00C647EE">
              <w:rPr>
                <w:rFonts w:cs="Calibri"/>
                <w:spacing w:val="-5"/>
                <w:sz w:val="20"/>
                <w:szCs w:val="20"/>
                <w:lang w:val="en-US"/>
              </w:rPr>
              <w:t xml:space="preserve"> </w:t>
            </w:r>
            <w:r w:rsidRPr="00814654">
              <w:rPr>
                <w:rStyle w:val="Style10pt3"/>
              </w:rPr>
              <w:t>propagation</w:t>
            </w:r>
            <w:r w:rsidRPr="00C647EE">
              <w:rPr>
                <w:rFonts w:cs="Calibri"/>
                <w:spacing w:val="-5"/>
                <w:sz w:val="20"/>
                <w:szCs w:val="20"/>
                <w:lang w:val="en-US"/>
              </w:rPr>
              <w:t xml:space="preserve"> </w:t>
            </w:r>
            <w:r w:rsidRPr="00814654">
              <w:rPr>
                <w:rStyle w:val="Style10pt3"/>
              </w:rPr>
              <w:t>and</w:t>
            </w:r>
            <w:r w:rsidRPr="00814654">
              <w:rPr>
                <w:rStyle w:val="Style10ptCondensedby02pt"/>
              </w:rPr>
              <w:t xml:space="preserve"> </w:t>
            </w:r>
            <w:r w:rsidRPr="00814654">
              <w:rPr>
                <w:rStyle w:val="Style10pt3"/>
              </w:rPr>
              <w:t>sale</w:t>
            </w:r>
            <w:r w:rsidRPr="00C647EE">
              <w:rPr>
                <w:rFonts w:cs="Calibri"/>
                <w:spacing w:val="-5"/>
                <w:sz w:val="20"/>
                <w:szCs w:val="20"/>
                <w:lang w:val="en-US"/>
              </w:rPr>
              <w:t xml:space="preserve"> </w:t>
            </w:r>
            <w:r w:rsidRPr="00814654">
              <w:rPr>
                <w:rStyle w:val="Style10pt3"/>
              </w:rPr>
              <w:t>of plants, shrubs, trees, and garden supplies.</w:t>
            </w:r>
          </w:p>
        </w:tc>
        <w:tc>
          <w:tcPr>
            <w:tcW w:w="2585" w:type="dxa"/>
            <w:shd w:val="clear" w:color="auto" w:fill="E3E4E2"/>
          </w:tcPr>
          <w:p w14:paraId="4CCC48CA"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535F4EA5" w14:textId="77777777" w:rsidTr="00C64143">
        <w:trPr>
          <w:trHeight w:val="783"/>
        </w:trPr>
        <w:tc>
          <w:tcPr>
            <w:tcW w:w="6503" w:type="dxa"/>
          </w:tcPr>
          <w:p w14:paraId="380E0E8D"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1"/>
              </w:rPr>
              <w:t>retail</w:t>
            </w:r>
            <w:r w:rsidRPr="00C647EE">
              <w:rPr>
                <w:rFonts w:cs="Calibri"/>
                <w:b/>
                <w:i/>
                <w:spacing w:val="-7"/>
                <w:sz w:val="20"/>
                <w:szCs w:val="20"/>
                <w:lang w:val="en-US"/>
              </w:rPr>
              <w:t xml:space="preserve"> </w:t>
            </w:r>
            <w:r w:rsidRPr="00814654">
              <w:rPr>
                <w:rStyle w:val="Style10ptBoldItalic1"/>
              </w:rPr>
              <w:t>use</w:t>
            </w:r>
            <w:r w:rsidRPr="00C647EE">
              <w:rPr>
                <w:rFonts w:cs="Calibri"/>
                <w:b/>
                <w:i/>
                <w:spacing w:val="-4"/>
                <w:sz w:val="20"/>
                <w:szCs w:val="20"/>
                <w:lang w:val="en-US"/>
              </w:rPr>
              <w:t xml:space="preserve"> </w:t>
            </w:r>
            <w:r w:rsidRPr="00814654">
              <w:rPr>
                <w:rStyle w:val="Style10pt3"/>
              </w:rPr>
              <w:t>includes</w:t>
            </w:r>
            <w:r w:rsidRPr="00C647EE">
              <w:rPr>
                <w:rFonts w:cs="Calibri"/>
                <w:spacing w:val="-3"/>
                <w:sz w:val="20"/>
                <w:szCs w:val="20"/>
                <w:lang w:val="en-US"/>
              </w:rPr>
              <w:t xml:space="preserve"> </w:t>
            </w:r>
            <w:r w:rsidRPr="00814654">
              <w:rPr>
                <w:rStyle w:val="Style10pt3"/>
              </w:rPr>
              <w:t>bulky</w:t>
            </w:r>
            <w:r w:rsidRPr="00814654">
              <w:rPr>
                <w:rStyle w:val="Style10ptCondensedby02pt"/>
              </w:rPr>
              <w:t xml:space="preserve"> </w:t>
            </w:r>
            <w:r w:rsidRPr="00814654">
              <w:rPr>
                <w:rStyle w:val="Style10pt3"/>
              </w:rPr>
              <w:t>goods</w:t>
            </w:r>
            <w:r w:rsidRPr="00C647EE">
              <w:rPr>
                <w:rFonts w:cs="Calibri"/>
                <w:spacing w:val="-5"/>
                <w:sz w:val="20"/>
                <w:szCs w:val="20"/>
                <w:lang w:val="en-US"/>
              </w:rPr>
              <w:t xml:space="preserve"> </w:t>
            </w:r>
            <w:r w:rsidRPr="00814654">
              <w:rPr>
                <w:rStyle w:val="Style10pt3"/>
              </w:rPr>
              <w:t>retailing,</w:t>
            </w:r>
            <w:r w:rsidRPr="00C647EE">
              <w:rPr>
                <w:rFonts w:cs="Calibri"/>
                <w:spacing w:val="-5"/>
                <w:sz w:val="20"/>
                <w:szCs w:val="20"/>
                <w:lang w:val="en-US"/>
              </w:rPr>
              <w:t xml:space="preserve"> </w:t>
            </w:r>
            <w:r w:rsidRPr="00814654">
              <w:rPr>
                <w:rStyle w:val="Style10pt3"/>
              </w:rPr>
              <w:t>café,</w:t>
            </w:r>
            <w:r w:rsidRPr="00814654">
              <w:rPr>
                <w:rStyle w:val="Style10ptCondensedby02pt"/>
              </w:rPr>
              <w:t xml:space="preserve"> </w:t>
            </w:r>
            <w:r w:rsidRPr="00814654">
              <w:rPr>
                <w:rStyle w:val="Style10pt3"/>
              </w:rPr>
              <w:t>personal</w:t>
            </w:r>
            <w:r w:rsidRPr="00C647EE">
              <w:rPr>
                <w:rFonts w:cs="Calibri"/>
                <w:spacing w:val="-5"/>
                <w:sz w:val="20"/>
                <w:szCs w:val="20"/>
                <w:lang w:val="en-US"/>
              </w:rPr>
              <w:t xml:space="preserve"> </w:t>
            </w:r>
            <w:r w:rsidRPr="00814654">
              <w:rPr>
                <w:rStyle w:val="Style10pt3"/>
              </w:rPr>
              <w:t>service,</w:t>
            </w:r>
            <w:r w:rsidRPr="00C647EE">
              <w:rPr>
                <w:rFonts w:cs="Calibri"/>
                <w:spacing w:val="-5"/>
                <w:sz w:val="20"/>
                <w:szCs w:val="20"/>
                <w:lang w:val="en-US"/>
              </w:rPr>
              <w:t xml:space="preserve"> </w:t>
            </w:r>
            <w:r w:rsidRPr="00814654">
              <w:rPr>
                <w:rStyle w:val="Style10pt3"/>
              </w:rPr>
              <w:t>retail</w:t>
            </w:r>
            <w:r w:rsidRPr="00C647EE">
              <w:rPr>
                <w:rFonts w:cs="Calibri"/>
                <w:spacing w:val="-6"/>
                <w:sz w:val="20"/>
                <w:szCs w:val="20"/>
                <w:lang w:val="en-US"/>
              </w:rPr>
              <w:t xml:space="preserve"> </w:t>
            </w:r>
            <w:r w:rsidRPr="00814654">
              <w:rPr>
                <w:rStyle w:val="Style10pt3"/>
              </w:rPr>
              <w:t>plant nursery, shop, supermarket, take-away food shop,</w:t>
            </w:r>
          </w:p>
        </w:tc>
        <w:tc>
          <w:tcPr>
            <w:tcW w:w="2585" w:type="dxa"/>
          </w:tcPr>
          <w:p w14:paraId="0E50F8A3"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0A58EA15"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418"/>
        <w:gridCol w:w="2669"/>
      </w:tblGrid>
      <w:tr w:rsidR="000E45E0" w:rsidRPr="00C647EE" w14:paraId="0CE44ECA" w14:textId="77777777" w:rsidTr="00C64143">
        <w:trPr>
          <w:trHeight w:val="701"/>
        </w:trPr>
        <w:tc>
          <w:tcPr>
            <w:tcW w:w="6418" w:type="dxa"/>
            <w:shd w:val="clear" w:color="auto" w:fill="9CC2E4"/>
          </w:tcPr>
          <w:p w14:paraId="1018EED0"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278E6A78"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669" w:type="dxa"/>
            <w:shd w:val="clear" w:color="auto" w:fill="9CC2E4"/>
          </w:tcPr>
          <w:p w14:paraId="1D974D52"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507E0074" w14:textId="77777777" w:rsidR="000E45E0" w:rsidRPr="00C647EE" w:rsidRDefault="000E45E0" w:rsidP="000E45E0">
            <w:pPr>
              <w:widowControl w:val="0"/>
              <w:autoSpaceDE w:val="0"/>
              <w:autoSpaceDN w:val="0"/>
              <w:spacing w:after="0" w:line="240" w:lineRule="auto"/>
              <w:ind w:left="230"/>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55322265" w14:textId="77777777" w:rsidTr="00C64143">
        <w:trPr>
          <w:trHeight w:val="1029"/>
        </w:trPr>
        <w:tc>
          <w:tcPr>
            <w:tcW w:w="6418" w:type="dxa"/>
            <w:shd w:val="clear" w:color="auto" w:fill="E3E4E2"/>
          </w:tcPr>
          <w:p w14:paraId="2DAF5D65" w14:textId="77777777" w:rsidR="000E45E0" w:rsidRPr="00C647EE" w:rsidRDefault="000E45E0" w:rsidP="000E45E0">
            <w:pPr>
              <w:widowControl w:val="0"/>
              <w:autoSpaceDE w:val="0"/>
              <w:autoSpaceDN w:val="0"/>
              <w:spacing w:before="148" w:after="0" w:line="240" w:lineRule="auto"/>
              <w:ind w:left="127" w:right="50"/>
              <w:rPr>
                <w:rFonts w:cs="Calibri"/>
                <w:sz w:val="20"/>
                <w:szCs w:val="20"/>
                <w:lang w:val="en-US"/>
              </w:rPr>
            </w:pPr>
            <w:r w:rsidRPr="00814654">
              <w:rPr>
                <w:rStyle w:val="Style10ptBoldItalic2"/>
              </w:rPr>
              <w:t>retirement</w:t>
            </w:r>
            <w:r w:rsidRPr="00C647EE">
              <w:rPr>
                <w:rFonts w:cs="Calibri"/>
                <w:b/>
                <w:i/>
                <w:spacing w:val="-5"/>
                <w:sz w:val="20"/>
                <w:szCs w:val="20"/>
                <w:lang w:val="en-US"/>
              </w:rPr>
              <w:t xml:space="preserve"> </w:t>
            </w:r>
            <w:r w:rsidRPr="00814654">
              <w:rPr>
                <w:rStyle w:val="Style10ptBoldItalic2"/>
              </w:rPr>
              <w:t>village</w:t>
            </w:r>
            <w:r w:rsidRPr="00C647EE">
              <w:rPr>
                <w:rFonts w:cs="Calibri"/>
                <w:b/>
                <w:i/>
                <w:spacing w:val="-4"/>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premises</w:t>
            </w:r>
            <w:r w:rsidRPr="00C647EE">
              <w:rPr>
                <w:rFonts w:cs="Calibri"/>
                <w:spacing w:val="-5"/>
                <w:sz w:val="20"/>
                <w:szCs w:val="20"/>
                <w:lang w:val="en-US"/>
              </w:rPr>
              <w:t xml:space="preserve"> </w:t>
            </w:r>
            <w:r w:rsidRPr="00814654">
              <w:rPr>
                <w:rStyle w:val="Style10pt4"/>
              </w:rPr>
              <w:t>where</w:t>
            </w:r>
            <w:r w:rsidRPr="00C647EE">
              <w:rPr>
                <w:rFonts w:cs="Calibri"/>
                <w:spacing w:val="-6"/>
                <w:sz w:val="20"/>
                <w:szCs w:val="20"/>
                <w:lang w:val="en-US"/>
              </w:rPr>
              <w:t xml:space="preserve"> </w:t>
            </w:r>
            <w:r w:rsidRPr="00814654">
              <w:rPr>
                <w:rStyle w:val="Style10pt4"/>
              </w:rPr>
              <w:t>older</w:t>
            </w:r>
            <w:r w:rsidRPr="00C647EE">
              <w:rPr>
                <w:rFonts w:cs="Calibri"/>
                <w:spacing w:val="-5"/>
                <w:sz w:val="20"/>
                <w:szCs w:val="20"/>
                <w:lang w:val="en-US"/>
              </w:rPr>
              <w:t xml:space="preserve"> </w:t>
            </w:r>
            <w:r w:rsidRPr="00814654">
              <w:rPr>
                <w:rStyle w:val="Style10pt4"/>
              </w:rPr>
              <w:t>members</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community or retired people live, or will live, in independent living units or serviced units, under a retirement village scheme.</w:t>
            </w:r>
          </w:p>
        </w:tc>
        <w:tc>
          <w:tcPr>
            <w:tcW w:w="2669" w:type="dxa"/>
            <w:shd w:val="clear" w:color="auto" w:fill="E3E4E2"/>
          </w:tcPr>
          <w:p w14:paraId="3B9EC681"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9983A9A" w14:textId="77777777" w:rsidTr="00C64143">
        <w:trPr>
          <w:trHeight w:val="1514"/>
        </w:trPr>
        <w:tc>
          <w:tcPr>
            <w:tcW w:w="6418" w:type="dxa"/>
          </w:tcPr>
          <w:p w14:paraId="7F5E6D3B"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 xml:space="preserve">road </w:t>
            </w:r>
            <w:r w:rsidRPr="00814654">
              <w:rPr>
                <w:rStyle w:val="Style10pt4"/>
              </w:rPr>
              <w:t>means any way or street (so called), whether in existence or under reserve,</w:t>
            </w:r>
            <w:r w:rsidRPr="00C647EE">
              <w:rPr>
                <w:rFonts w:cs="Calibri"/>
                <w:spacing w:val="-4"/>
                <w:sz w:val="20"/>
                <w:szCs w:val="20"/>
                <w:lang w:val="en-US"/>
              </w:rPr>
              <w:t xml:space="preserve"> </w:t>
            </w:r>
            <w:r w:rsidRPr="00814654">
              <w:rPr>
                <w:rStyle w:val="Style10pt4"/>
              </w:rPr>
              <w:t>open</w:t>
            </w:r>
            <w:r w:rsidRPr="00C647EE">
              <w:rPr>
                <w:rFonts w:cs="Calibri"/>
                <w:spacing w:val="-4"/>
                <w:sz w:val="20"/>
                <w:szCs w:val="20"/>
                <w:lang w:val="en-US"/>
              </w:rPr>
              <w:t xml:space="preserve"> </w:t>
            </w:r>
            <w:r w:rsidRPr="00814654">
              <w:rPr>
                <w:rStyle w:val="Style10pt4"/>
              </w:rPr>
              <w:t>to</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public</w:t>
            </w:r>
            <w:r w:rsidRPr="00C647EE">
              <w:rPr>
                <w:rFonts w:cs="Calibri"/>
                <w:spacing w:val="-5"/>
                <w:sz w:val="20"/>
                <w:szCs w:val="20"/>
                <w:lang w:val="en-US"/>
              </w:rPr>
              <w:t xml:space="preserve"> </w:t>
            </w:r>
            <w:r w:rsidRPr="00814654">
              <w:rPr>
                <w:rStyle w:val="Style10pt4"/>
              </w:rPr>
              <w:t>which</w:t>
            </w:r>
            <w:r w:rsidRPr="00C647EE">
              <w:rPr>
                <w:rFonts w:cs="Calibri"/>
                <w:spacing w:val="-4"/>
                <w:sz w:val="20"/>
                <w:szCs w:val="20"/>
                <w:lang w:val="en-US"/>
              </w:rPr>
              <w:t xml:space="preserve"> </w:t>
            </w:r>
            <w:r w:rsidRPr="00814654">
              <w:rPr>
                <w:rStyle w:val="Style10pt4"/>
              </w:rPr>
              <w:t>is</w:t>
            </w:r>
            <w:r w:rsidRPr="00C647EE">
              <w:rPr>
                <w:rFonts w:cs="Calibri"/>
                <w:spacing w:val="-4"/>
                <w:sz w:val="20"/>
                <w:szCs w:val="20"/>
                <w:lang w:val="en-US"/>
              </w:rPr>
              <w:t xml:space="preserve"> </w:t>
            </w:r>
            <w:r w:rsidRPr="00814654">
              <w:rPr>
                <w:rStyle w:val="Style10pt4"/>
              </w:rPr>
              <w:t>provided</w:t>
            </w:r>
            <w:r w:rsidRPr="00C647EE">
              <w:rPr>
                <w:rFonts w:cs="Calibri"/>
                <w:spacing w:val="-4"/>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maintained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 xml:space="preserve">passage of vehicles, persons, and animals and which may include footpaths, community paths, bus lay-bys, light rail tracks, turning areas, or traffic </w:t>
            </w:r>
            <w:r w:rsidRPr="00C647EE">
              <w:rPr>
                <w:rFonts w:cs="Calibri"/>
                <w:spacing w:val="-2"/>
                <w:sz w:val="20"/>
                <w:szCs w:val="20"/>
                <w:lang w:val="en-US"/>
              </w:rPr>
              <w:t>controls.</w:t>
            </w:r>
          </w:p>
        </w:tc>
        <w:tc>
          <w:tcPr>
            <w:tcW w:w="2669" w:type="dxa"/>
          </w:tcPr>
          <w:p w14:paraId="649169E4"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1C0371C5" w14:textId="77777777" w:rsidTr="00C64143">
        <w:trPr>
          <w:trHeight w:val="1046"/>
        </w:trPr>
        <w:tc>
          <w:tcPr>
            <w:tcW w:w="6418" w:type="dxa"/>
            <w:shd w:val="clear" w:color="auto" w:fill="E3E4E2"/>
          </w:tcPr>
          <w:p w14:paraId="200CF991" w14:textId="77777777" w:rsidR="000E45E0" w:rsidRPr="00C647EE" w:rsidRDefault="000E45E0" w:rsidP="000E45E0">
            <w:pPr>
              <w:widowControl w:val="0"/>
              <w:autoSpaceDE w:val="0"/>
              <w:autoSpaceDN w:val="0"/>
              <w:spacing w:before="150" w:after="0" w:line="240" w:lineRule="auto"/>
              <w:ind w:left="127" w:right="116"/>
              <w:rPr>
                <w:rFonts w:cs="Calibri"/>
                <w:sz w:val="20"/>
                <w:szCs w:val="20"/>
                <w:lang w:val="en-US"/>
              </w:rPr>
            </w:pPr>
            <w:r w:rsidRPr="00814654">
              <w:rPr>
                <w:rStyle w:val="Style10ptBoldItalic2"/>
              </w:rPr>
              <w:t xml:space="preserve">sand and gravel extraction </w:t>
            </w:r>
            <w:r w:rsidRPr="00814654">
              <w:rPr>
                <w:rStyle w:val="Style10pt4"/>
              </w:rPr>
              <w:t>means the extraction of sand and gravel deposited</w:t>
            </w:r>
            <w:r w:rsidRPr="00C647EE">
              <w:rPr>
                <w:rFonts w:cs="Calibri"/>
                <w:spacing w:val="-4"/>
                <w:sz w:val="20"/>
                <w:szCs w:val="20"/>
                <w:lang w:val="en-US"/>
              </w:rPr>
              <w:t xml:space="preserve"> </w:t>
            </w:r>
            <w:r w:rsidRPr="00814654">
              <w:rPr>
                <w:rStyle w:val="Style10pt4"/>
              </w:rPr>
              <w:t>in</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bed</w:t>
            </w:r>
            <w:r w:rsidRPr="00C647EE">
              <w:rPr>
                <w:rFonts w:cs="Calibri"/>
                <w:spacing w:val="-4"/>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stream</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flood</w:t>
            </w:r>
            <w:r w:rsidRPr="00C647EE">
              <w:rPr>
                <w:rFonts w:cs="Calibri"/>
                <w:spacing w:val="-4"/>
                <w:sz w:val="20"/>
                <w:szCs w:val="20"/>
                <w:lang w:val="en-US"/>
              </w:rPr>
              <w:t xml:space="preserve"> </w:t>
            </w:r>
            <w:r w:rsidRPr="00814654">
              <w:rPr>
                <w:rStyle w:val="Style10pt4"/>
              </w:rPr>
              <w:t>plain,</w:t>
            </w:r>
            <w:r w:rsidRPr="00C647EE">
              <w:rPr>
                <w:rFonts w:cs="Calibri"/>
                <w:spacing w:val="-4"/>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deposits</w:t>
            </w:r>
            <w:r w:rsidRPr="00C647EE">
              <w:rPr>
                <w:rFonts w:cs="Calibri"/>
                <w:spacing w:val="-3"/>
                <w:sz w:val="20"/>
                <w:szCs w:val="20"/>
                <w:lang w:val="en-US"/>
              </w:rPr>
              <w:t xml:space="preserve"> </w:t>
            </w:r>
            <w:r w:rsidRPr="00814654">
              <w:rPr>
                <w:rStyle w:val="Style10pt4"/>
              </w:rPr>
              <w:t>associated with deposition in a previous geological period.</w:t>
            </w:r>
          </w:p>
        </w:tc>
        <w:tc>
          <w:tcPr>
            <w:tcW w:w="2669" w:type="dxa"/>
            <w:tcBorders>
              <w:bottom w:val="single" w:sz="12" w:space="0" w:color="E3E4E2"/>
            </w:tcBorders>
            <w:shd w:val="clear" w:color="auto" w:fill="E3E4E2"/>
          </w:tcPr>
          <w:p w14:paraId="2CCEFE6D"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D5B1F6D" w14:textId="77777777" w:rsidTr="00C64143">
        <w:trPr>
          <w:trHeight w:val="2125"/>
        </w:trPr>
        <w:tc>
          <w:tcPr>
            <w:tcW w:w="6418" w:type="dxa"/>
          </w:tcPr>
          <w:p w14:paraId="4B3041B2" w14:textId="77777777" w:rsidR="000E45E0" w:rsidRPr="00C647EE" w:rsidRDefault="000E45E0" w:rsidP="000E45E0">
            <w:pPr>
              <w:widowControl w:val="0"/>
              <w:autoSpaceDE w:val="0"/>
              <w:autoSpaceDN w:val="0"/>
              <w:spacing w:before="147" w:after="0" w:line="240" w:lineRule="auto"/>
              <w:ind w:left="127"/>
              <w:rPr>
                <w:rFonts w:cs="Calibri"/>
                <w:sz w:val="20"/>
                <w:szCs w:val="20"/>
                <w:lang w:val="en-US"/>
              </w:rPr>
            </w:pPr>
            <w:r w:rsidRPr="00814654">
              <w:rPr>
                <w:rStyle w:val="Style10ptBoldItalic2"/>
              </w:rPr>
              <w:t>scientific</w:t>
            </w:r>
            <w:r w:rsidRPr="00C647EE">
              <w:rPr>
                <w:rFonts w:cs="Calibri"/>
                <w:b/>
                <w:i/>
                <w:spacing w:val="-4"/>
                <w:sz w:val="20"/>
                <w:szCs w:val="20"/>
                <w:lang w:val="en-US"/>
              </w:rPr>
              <w:t xml:space="preserve"> </w:t>
            </w:r>
            <w:r w:rsidRPr="00814654">
              <w:rPr>
                <w:rStyle w:val="Style10ptBoldItalic2"/>
              </w:rPr>
              <w:t>research</w:t>
            </w:r>
            <w:r w:rsidRPr="00814654">
              <w:rPr>
                <w:rStyle w:val="Style10ptBoldItalicCondensedby015pt"/>
              </w:rPr>
              <w:t xml:space="preserve"> </w:t>
            </w:r>
            <w:r w:rsidRPr="00814654">
              <w:rPr>
                <w:rStyle w:val="Style10ptBoldItalic2"/>
              </w:rPr>
              <w:t>establishment</w:t>
            </w:r>
            <w:r w:rsidRPr="00C647EE">
              <w:rPr>
                <w:rFonts w:cs="Calibri"/>
                <w:b/>
                <w:i/>
                <w:spacing w:val="-1"/>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purpose</w:t>
            </w:r>
            <w:r w:rsidRPr="00C647EE">
              <w:rPr>
                <w:rFonts w:cs="Calibri"/>
                <w:spacing w:val="-4"/>
                <w:sz w:val="20"/>
                <w:szCs w:val="20"/>
                <w:lang w:val="en-US"/>
              </w:rPr>
              <w:t xml:space="preserve"> </w:t>
            </w:r>
            <w:r w:rsidRPr="00814654">
              <w:rPr>
                <w:rStyle w:val="Style10pt4"/>
              </w:rPr>
              <w:t xml:space="preserve">of scientific research including the development of electronic technology, biotechnology, or other scientific disciplines for application to commerce, </w:t>
            </w:r>
            <w:r w:rsidRPr="00C647EE">
              <w:rPr>
                <w:rFonts w:cs="Calibri"/>
                <w:i/>
                <w:sz w:val="20"/>
                <w:szCs w:val="20"/>
                <w:lang w:val="en-US"/>
              </w:rPr>
              <w:t>industry</w:t>
            </w:r>
            <w:r w:rsidRPr="00814654">
              <w:rPr>
                <w:rStyle w:val="Style10pt4"/>
              </w:rPr>
              <w:t>, or government.</w:t>
            </w:r>
          </w:p>
        </w:tc>
        <w:tc>
          <w:tcPr>
            <w:tcW w:w="2669" w:type="dxa"/>
            <w:tcBorders>
              <w:top w:val="single" w:sz="12" w:space="0" w:color="E3E4E2"/>
            </w:tcBorders>
          </w:tcPr>
          <w:p w14:paraId="15552D2C" w14:textId="77777777" w:rsidR="000E45E0" w:rsidRPr="00814654" w:rsidRDefault="000E45E0" w:rsidP="000E45E0">
            <w:pPr>
              <w:widowControl w:val="0"/>
              <w:autoSpaceDE w:val="0"/>
              <w:autoSpaceDN w:val="0"/>
              <w:spacing w:before="147" w:after="0" w:line="240" w:lineRule="auto"/>
              <w:ind w:left="230" w:right="163"/>
              <w:rPr>
                <w:rStyle w:val="Style10pt4"/>
              </w:rPr>
            </w:pPr>
            <w:r w:rsidRPr="00814654">
              <w:rPr>
                <w:rStyle w:val="Style10pt4"/>
              </w:rPr>
              <w:t>agricultural</w:t>
            </w:r>
            <w:r w:rsidRPr="00C647EE">
              <w:rPr>
                <w:rFonts w:cs="Calibri"/>
                <w:spacing w:val="-12"/>
                <w:sz w:val="20"/>
                <w:szCs w:val="20"/>
                <w:lang w:val="en-US"/>
              </w:rPr>
              <w:t xml:space="preserve"> </w:t>
            </w:r>
            <w:r w:rsidRPr="00814654">
              <w:rPr>
                <w:rStyle w:val="Style10pt4"/>
              </w:rPr>
              <w:t>research</w:t>
            </w:r>
            <w:r w:rsidRPr="00C647EE">
              <w:rPr>
                <w:rFonts w:cs="Calibri"/>
                <w:spacing w:val="-11"/>
                <w:sz w:val="20"/>
                <w:szCs w:val="20"/>
                <w:lang w:val="en-US"/>
              </w:rPr>
              <w:t xml:space="preserve"> </w:t>
            </w:r>
            <w:r w:rsidRPr="00814654">
              <w:rPr>
                <w:rStyle w:val="Style10pt4"/>
              </w:rPr>
              <w:t xml:space="preserve">facility CSIRO facility meteorological use </w:t>
            </w:r>
            <w:r w:rsidRPr="00C647EE">
              <w:rPr>
                <w:rFonts w:cs="Calibri"/>
                <w:spacing w:val="-2"/>
                <w:sz w:val="20"/>
                <w:szCs w:val="20"/>
                <w:lang w:val="en-US"/>
              </w:rPr>
              <w:t>observatory</w:t>
            </w:r>
          </w:p>
          <w:p w14:paraId="7FB2ACD9" w14:textId="77777777" w:rsidR="000E45E0" w:rsidRPr="00814654" w:rsidRDefault="000E45E0" w:rsidP="000E45E0">
            <w:pPr>
              <w:widowControl w:val="0"/>
              <w:autoSpaceDE w:val="0"/>
              <w:autoSpaceDN w:val="0"/>
              <w:spacing w:after="0" w:line="240" w:lineRule="auto"/>
              <w:ind w:left="230"/>
              <w:rPr>
                <w:rStyle w:val="Style10pt4"/>
              </w:rPr>
            </w:pPr>
            <w:r w:rsidRPr="00814654">
              <w:rPr>
                <w:rStyle w:val="Style10pt4"/>
              </w:rPr>
              <w:t>plant</w:t>
            </w:r>
            <w:r w:rsidRPr="00C647EE">
              <w:rPr>
                <w:rFonts w:cs="Calibri"/>
                <w:spacing w:val="-12"/>
                <w:sz w:val="20"/>
                <w:szCs w:val="20"/>
                <w:lang w:val="en-US"/>
              </w:rPr>
              <w:t xml:space="preserve"> </w:t>
            </w:r>
            <w:r w:rsidRPr="00814654">
              <w:rPr>
                <w:rStyle w:val="Style10pt4"/>
              </w:rPr>
              <w:t>and</w:t>
            </w:r>
            <w:r w:rsidRPr="00C647EE">
              <w:rPr>
                <w:rFonts w:cs="Calibri"/>
                <w:spacing w:val="-11"/>
                <w:sz w:val="20"/>
                <w:szCs w:val="20"/>
                <w:lang w:val="en-US"/>
              </w:rPr>
              <w:t xml:space="preserve"> </w:t>
            </w:r>
            <w:r w:rsidRPr="00814654">
              <w:rPr>
                <w:rStyle w:val="Style10pt4"/>
              </w:rPr>
              <w:t>animal</w:t>
            </w:r>
            <w:r w:rsidRPr="00C647EE">
              <w:rPr>
                <w:rFonts w:cs="Calibri"/>
                <w:spacing w:val="-11"/>
                <w:sz w:val="20"/>
                <w:szCs w:val="20"/>
                <w:lang w:val="en-US"/>
              </w:rPr>
              <w:t xml:space="preserve"> </w:t>
            </w:r>
            <w:r w:rsidRPr="00814654">
              <w:rPr>
                <w:rStyle w:val="Style10pt4"/>
              </w:rPr>
              <w:t xml:space="preserve">quarantine </w:t>
            </w:r>
            <w:r w:rsidRPr="00C647EE">
              <w:rPr>
                <w:rFonts w:cs="Calibri"/>
                <w:spacing w:val="-2"/>
                <w:sz w:val="20"/>
                <w:szCs w:val="20"/>
                <w:lang w:val="en-US"/>
              </w:rPr>
              <w:t>facilities</w:t>
            </w:r>
          </w:p>
          <w:p w14:paraId="049E060F" w14:textId="77777777" w:rsidR="000E45E0" w:rsidRPr="00C647EE" w:rsidRDefault="000E45E0" w:rsidP="000E45E0">
            <w:pPr>
              <w:widowControl w:val="0"/>
              <w:autoSpaceDE w:val="0"/>
              <w:autoSpaceDN w:val="0"/>
              <w:spacing w:after="0" w:line="240" w:lineRule="auto"/>
              <w:ind w:left="230"/>
              <w:rPr>
                <w:rFonts w:cs="Calibri"/>
                <w:sz w:val="20"/>
                <w:szCs w:val="20"/>
                <w:lang w:val="en-US"/>
              </w:rPr>
            </w:pPr>
            <w:r w:rsidRPr="00814654">
              <w:rPr>
                <w:rStyle w:val="Style10pt4"/>
              </w:rPr>
              <w:t>rural</w:t>
            </w:r>
            <w:r w:rsidRPr="00C647EE">
              <w:rPr>
                <w:rFonts w:cs="Calibri"/>
                <w:spacing w:val="-12"/>
                <w:sz w:val="20"/>
                <w:szCs w:val="20"/>
                <w:lang w:val="en-US"/>
              </w:rPr>
              <w:t xml:space="preserve"> </w:t>
            </w:r>
            <w:r w:rsidRPr="00814654">
              <w:rPr>
                <w:rStyle w:val="Style10pt4"/>
              </w:rPr>
              <w:t>research</w:t>
            </w:r>
            <w:r w:rsidRPr="00C647EE">
              <w:rPr>
                <w:rFonts w:cs="Calibri"/>
                <w:spacing w:val="-11"/>
                <w:sz w:val="20"/>
                <w:szCs w:val="20"/>
                <w:lang w:val="en-US"/>
              </w:rPr>
              <w:t xml:space="preserve"> </w:t>
            </w:r>
            <w:r w:rsidRPr="00814654">
              <w:rPr>
                <w:rStyle w:val="Style10pt4"/>
              </w:rPr>
              <w:t>field</w:t>
            </w:r>
            <w:r w:rsidRPr="00C647EE">
              <w:rPr>
                <w:rFonts w:cs="Calibri"/>
                <w:spacing w:val="-11"/>
                <w:sz w:val="20"/>
                <w:szCs w:val="20"/>
                <w:lang w:val="en-US"/>
              </w:rPr>
              <w:t xml:space="preserve"> </w:t>
            </w:r>
            <w:r w:rsidRPr="00814654">
              <w:rPr>
                <w:rStyle w:val="Style10pt4"/>
              </w:rPr>
              <w:t>stations scientific laboratory</w:t>
            </w:r>
          </w:p>
        </w:tc>
      </w:tr>
      <w:tr w:rsidR="000E45E0" w:rsidRPr="00C647EE" w14:paraId="380EC440" w14:textId="77777777" w:rsidTr="00C64143">
        <w:trPr>
          <w:trHeight w:val="787"/>
        </w:trPr>
        <w:tc>
          <w:tcPr>
            <w:tcW w:w="6418" w:type="dxa"/>
            <w:shd w:val="clear" w:color="auto" w:fill="E3E4E2"/>
          </w:tcPr>
          <w:p w14:paraId="6BD1785B" w14:textId="77777777" w:rsidR="000E45E0" w:rsidRPr="00C647EE" w:rsidRDefault="000E45E0" w:rsidP="000E45E0">
            <w:pPr>
              <w:widowControl w:val="0"/>
              <w:autoSpaceDE w:val="0"/>
              <w:autoSpaceDN w:val="0"/>
              <w:spacing w:before="150" w:after="0" w:line="240" w:lineRule="auto"/>
              <w:ind w:left="127" w:right="50"/>
              <w:rPr>
                <w:rFonts w:cs="Calibri"/>
                <w:i/>
                <w:sz w:val="20"/>
                <w:szCs w:val="20"/>
                <w:lang w:val="en-US"/>
              </w:rPr>
            </w:pPr>
            <w:r w:rsidRPr="00814654">
              <w:rPr>
                <w:rStyle w:val="Style10ptBoldItalic2"/>
              </w:rPr>
              <w:t>secondary</w:t>
            </w:r>
            <w:r w:rsidRPr="00C647EE">
              <w:rPr>
                <w:rFonts w:cs="Calibri"/>
                <w:b/>
                <w:i/>
                <w:spacing w:val="-6"/>
                <w:sz w:val="20"/>
                <w:szCs w:val="20"/>
                <w:lang w:val="en-US"/>
              </w:rPr>
              <w:t xml:space="preserve"> </w:t>
            </w:r>
            <w:r w:rsidRPr="00814654">
              <w:rPr>
                <w:rStyle w:val="Style10ptBoldItalic2"/>
              </w:rPr>
              <w:t>residence</w:t>
            </w:r>
            <w:r w:rsidRPr="00814654">
              <w:rPr>
                <w:rStyle w:val="Style10ptBoldItalicCondensedby015pt"/>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second</w:t>
            </w:r>
            <w:r w:rsidRPr="00C647EE">
              <w:rPr>
                <w:rFonts w:cs="Calibri"/>
                <w:spacing w:val="-2"/>
                <w:sz w:val="20"/>
                <w:szCs w:val="20"/>
                <w:lang w:val="en-US"/>
              </w:rPr>
              <w:t xml:space="preserve"> </w:t>
            </w:r>
            <w:r w:rsidRPr="00C647EE">
              <w:rPr>
                <w:rFonts w:cs="Calibri"/>
                <w:i/>
                <w:sz w:val="20"/>
                <w:szCs w:val="20"/>
                <w:lang w:val="en-US"/>
              </w:rPr>
              <w:t>dwelling</w:t>
            </w:r>
            <w:r w:rsidRPr="00C647EE">
              <w:rPr>
                <w:rFonts w:cs="Calibri"/>
                <w:i/>
                <w:spacing w:val="-4"/>
                <w:sz w:val="20"/>
                <w:szCs w:val="20"/>
                <w:lang w:val="en-US"/>
              </w:rPr>
              <w:t xml:space="preserve"> </w:t>
            </w:r>
            <w:r w:rsidRPr="00814654">
              <w:rPr>
                <w:rStyle w:val="Style10pt4"/>
              </w:rPr>
              <w:t>on</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C647EE">
              <w:rPr>
                <w:rFonts w:cs="Calibri"/>
                <w:i/>
                <w:sz w:val="20"/>
                <w:szCs w:val="20"/>
                <w:lang w:val="en-US"/>
              </w:rPr>
              <w:t>block</w:t>
            </w:r>
            <w:r w:rsidRPr="00C647EE">
              <w:rPr>
                <w:rFonts w:cs="Calibri"/>
                <w:i/>
                <w:spacing w:val="-4"/>
                <w:sz w:val="20"/>
                <w:szCs w:val="20"/>
                <w:lang w:val="en-US"/>
              </w:rPr>
              <w:t xml:space="preserve"> </w:t>
            </w:r>
            <w:r w:rsidRPr="00814654">
              <w:rPr>
                <w:rStyle w:val="Style10pt4"/>
              </w:rPr>
              <w:t>which</w:t>
            </w:r>
            <w:r w:rsidRPr="00C647EE">
              <w:rPr>
                <w:rFonts w:cs="Calibri"/>
                <w:spacing w:val="-5"/>
                <w:sz w:val="20"/>
                <w:szCs w:val="20"/>
                <w:lang w:val="en-US"/>
              </w:rPr>
              <w:t xml:space="preserve"> </w:t>
            </w:r>
            <w:r w:rsidRPr="00814654">
              <w:rPr>
                <w:rStyle w:val="Style10pt4"/>
              </w:rPr>
              <w:t xml:space="preserve">is subordinate to the principal </w:t>
            </w:r>
            <w:r w:rsidRPr="00C647EE">
              <w:rPr>
                <w:rFonts w:cs="Calibri"/>
                <w:i/>
                <w:sz w:val="20"/>
                <w:szCs w:val="20"/>
                <w:lang w:val="en-US"/>
              </w:rPr>
              <w:t xml:space="preserve">dwelling </w:t>
            </w:r>
            <w:r w:rsidRPr="00814654">
              <w:rPr>
                <w:rStyle w:val="Style10pt4"/>
              </w:rPr>
              <w:t xml:space="preserve">on the </w:t>
            </w:r>
            <w:r w:rsidRPr="00C647EE">
              <w:rPr>
                <w:rFonts w:cs="Calibri"/>
                <w:i/>
                <w:sz w:val="20"/>
                <w:szCs w:val="20"/>
                <w:lang w:val="en-US"/>
              </w:rPr>
              <w:t>block.</w:t>
            </w:r>
          </w:p>
        </w:tc>
        <w:tc>
          <w:tcPr>
            <w:tcW w:w="2669" w:type="dxa"/>
            <w:shd w:val="clear" w:color="auto" w:fill="E3E4E2"/>
          </w:tcPr>
          <w:p w14:paraId="5E031A24"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11481C82" w14:textId="77777777" w:rsidTr="00C64143">
        <w:trPr>
          <w:trHeight w:val="1027"/>
        </w:trPr>
        <w:tc>
          <w:tcPr>
            <w:tcW w:w="6418" w:type="dxa"/>
          </w:tcPr>
          <w:p w14:paraId="298B97AE"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service</w:t>
            </w:r>
            <w:r w:rsidRPr="00C647EE">
              <w:rPr>
                <w:rFonts w:cs="Calibri"/>
                <w:b/>
                <w:i/>
                <w:spacing w:val="-6"/>
                <w:sz w:val="20"/>
                <w:szCs w:val="20"/>
                <w:lang w:val="en-US"/>
              </w:rPr>
              <w:t xml:space="preserve"> </w:t>
            </w:r>
            <w:r w:rsidRPr="00814654">
              <w:rPr>
                <w:rStyle w:val="Style10ptBoldItalic2"/>
              </w:rPr>
              <w:t>reticulation</w:t>
            </w:r>
            <w:r w:rsidRPr="00814654">
              <w:rPr>
                <w:rStyle w:val="Style10ptBoldItalicCondensedby015pt"/>
              </w:rPr>
              <w:t xml:space="preserve"> </w:t>
            </w:r>
            <w:r w:rsidRPr="00814654">
              <w:rPr>
                <w:rStyle w:val="Style10pt4"/>
              </w:rPr>
              <w:t>means</w:t>
            </w:r>
            <w:r w:rsidRPr="00C647EE">
              <w:rPr>
                <w:rFonts w:cs="Calibri"/>
                <w:spacing w:val="-6"/>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water</w:t>
            </w:r>
            <w:r w:rsidRPr="00C647EE">
              <w:rPr>
                <w:rFonts w:cs="Calibri"/>
                <w:spacing w:val="-6"/>
                <w:sz w:val="20"/>
                <w:szCs w:val="20"/>
                <w:lang w:val="en-US"/>
              </w:rPr>
              <w:t xml:space="preserve"> </w:t>
            </w:r>
            <w:r w:rsidRPr="00814654">
              <w:rPr>
                <w:rStyle w:val="Style10pt4"/>
              </w:rPr>
              <w:t>supply,</w:t>
            </w:r>
            <w:r w:rsidRPr="00C647EE">
              <w:rPr>
                <w:rFonts w:cs="Calibri"/>
                <w:spacing w:val="-6"/>
                <w:sz w:val="20"/>
                <w:szCs w:val="20"/>
                <w:lang w:val="en-US"/>
              </w:rPr>
              <w:t xml:space="preserve"> </w:t>
            </w:r>
            <w:r w:rsidRPr="00814654">
              <w:rPr>
                <w:rStyle w:val="Style10pt4"/>
              </w:rPr>
              <w:t>sewerage,</w:t>
            </w:r>
            <w:r w:rsidRPr="00C647EE">
              <w:rPr>
                <w:rFonts w:cs="Calibri"/>
                <w:spacing w:val="-6"/>
                <w:sz w:val="20"/>
                <w:szCs w:val="20"/>
                <w:lang w:val="en-US"/>
              </w:rPr>
              <w:t xml:space="preserve"> </w:t>
            </w:r>
            <w:r w:rsidRPr="00814654">
              <w:rPr>
                <w:rStyle w:val="Style10pt4"/>
              </w:rPr>
              <w:t>stormwater</w:t>
            </w:r>
            <w:r w:rsidRPr="00C647EE">
              <w:rPr>
                <w:rFonts w:cs="Calibri"/>
                <w:spacing w:val="-6"/>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 xml:space="preserve">gas pipe reticulation, electricity lines and telecommunication cables which are normally located in road verges and the like, or </w:t>
            </w:r>
            <w:r w:rsidRPr="00C647EE">
              <w:rPr>
                <w:rFonts w:cs="Calibri"/>
                <w:i/>
                <w:sz w:val="20"/>
                <w:szCs w:val="20"/>
                <w:lang w:val="en-US"/>
              </w:rPr>
              <w:t xml:space="preserve">easements </w:t>
            </w:r>
            <w:r w:rsidRPr="00814654">
              <w:rPr>
                <w:rStyle w:val="Style10pt4"/>
              </w:rPr>
              <w:t xml:space="preserve">within </w:t>
            </w:r>
            <w:r w:rsidRPr="00C647EE">
              <w:rPr>
                <w:rFonts w:cs="Calibri"/>
                <w:i/>
                <w:sz w:val="20"/>
                <w:szCs w:val="20"/>
                <w:lang w:val="en-US"/>
              </w:rPr>
              <w:t>leases</w:t>
            </w:r>
            <w:r w:rsidRPr="00814654">
              <w:rPr>
                <w:rStyle w:val="Style10pt4"/>
              </w:rPr>
              <w:t>.</w:t>
            </w:r>
          </w:p>
        </w:tc>
        <w:tc>
          <w:tcPr>
            <w:tcW w:w="2669" w:type="dxa"/>
          </w:tcPr>
          <w:p w14:paraId="6B46AC2D"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5E0AAF70" w14:textId="77777777" w:rsidTr="00C64143">
        <w:trPr>
          <w:trHeight w:val="3592"/>
        </w:trPr>
        <w:tc>
          <w:tcPr>
            <w:tcW w:w="6418" w:type="dxa"/>
            <w:shd w:val="clear" w:color="auto" w:fill="E3E4E2"/>
          </w:tcPr>
          <w:p w14:paraId="167A58E8" w14:textId="77777777" w:rsidR="000E45E0" w:rsidRPr="00814654" w:rsidRDefault="000E45E0" w:rsidP="000E45E0">
            <w:pPr>
              <w:widowControl w:val="0"/>
              <w:autoSpaceDE w:val="0"/>
              <w:autoSpaceDN w:val="0"/>
              <w:spacing w:before="150" w:after="0" w:line="240" w:lineRule="auto"/>
              <w:ind w:left="127" w:right="50"/>
              <w:rPr>
                <w:rStyle w:val="Style10pt4"/>
              </w:rPr>
            </w:pPr>
            <w:r w:rsidRPr="00814654">
              <w:rPr>
                <w:rStyle w:val="Style10ptBoldItalic2"/>
              </w:rPr>
              <w:t xml:space="preserve">service station </w:t>
            </w:r>
            <w:r w:rsidRPr="00814654">
              <w:rPr>
                <w:rStyle w:val="Style10pt4"/>
              </w:rPr>
              <w:t>means the use of land for the fuelling, charging and/or servicing</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motor</w:t>
            </w:r>
            <w:r w:rsidRPr="00C647EE">
              <w:rPr>
                <w:rFonts w:cs="Calibri"/>
                <w:spacing w:val="-3"/>
                <w:sz w:val="20"/>
                <w:szCs w:val="20"/>
                <w:lang w:val="en-US"/>
              </w:rPr>
              <w:t xml:space="preserve"> </w:t>
            </w:r>
            <w:r w:rsidRPr="00814654">
              <w:rPr>
                <w:rStyle w:val="Style10pt4"/>
              </w:rPr>
              <w:t>vehicles,</w:t>
            </w:r>
            <w:r w:rsidRPr="00C647EE">
              <w:rPr>
                <w:rFonts w:cs="Calibri"/>
                <w:spacing w:val="-3"/>
                <w:sz w:val="20"/>
                <w:szCs w:val="20"/>
                <w:lang w:val="en-US"/>
              </w:rPr>
              <w:t xml:space="preserve"> </w:t>
            </w:r>
            <w:proofErr w:type="gramStart"/>
            <w:r w:rsidRPr="00814654">
              <w:rPr>
                <w:rStyle w:val="Style10pt4"/>
              </w:rPr>
              <w:t>whether</w:t>
            </w:r>
            <w:r w:rsidRPr="00C647EE">
              <w:rPr>
                <w:rFonts w:cs="Calibri"/>
                <w:spacing w:val="-3"/>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not</w:t>
            </w:r>
            <w:proofErr w:type="gramEnd"/>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is</w:t>
            </w:r>
            <w:r w:rsidRPr="00C647EE">
              <w:rPr>
                <w:rFonts w:cs="Calibri"/>
                <w:spacing w:val="-2"/>
                <w:sz w:val="20"/>
                <w:szCs w:val="20"/>
                <w:lang w:val="en-US"/>
              </w:rPr>
              <w:t xml:space="preserve"> </w:t>
            </w:r>
            <w:r w:rsidRPr="00814654">
              <w:rPr>
                <w:rStyle w:val="Style10pt4"/>
              </w:rPr>
              <w:t>also</w:t>
            </w:r>
            <w:r w:rsidRPr="00C647EE">
              <w:rPr>
                <w:rFonts w:cs="Calibri"/>
                <w:spacing w:val="-5"/>
                <w:sz w:val="20"/>
                <w:szCs w:val="20"/>
                <w:lang w:val="en-US"/>
              </w:rPr>
              <w:t xml:space="preserve"> </w:t>
            </w:r>
            <w:r w:rsidRPr="00814654">
              <w:rPr>
                <w:rStyle w:val="Style10pt4"/>
              </w:rPr>
              <w:t>used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any</w:t>
            </w:r>
            <w:r w:rsidRPr="00C647EE">
              <w:rPr>
                <w:rFonts w:cs="Calibri"/>
                <w:spacing w:val="-3"/>
                <w:sz w:val="20"/>
                <w:szCs w:val="20"/>
                <w:lang w:val="en-US"/>
              </w:rPr>
              <w:t xml:space="preserve"> </w:t>
            </w:r>
            <w:r w:rsidRPr="00814654">
              <w:rPr>
                <w:rStyle w:val="Style10pt4"/>
              </w:rPr>
              <w:t>one or more of the following purposes:</w:t>
            </w:r>
          </w:p>
          <w:p w14:paraId="6EB1802A" w14:textId="77777777" w:rsidR="000E45E0" w:rsidRPr="00814654" w:rsidRDefault="000E45E0" w:rsidP="00741B38">
            <w:pPr>
              <w:widowControl w:val="0"/>
              <w:numPr>
                <w:ilvl w:val="0"/>
                <w:numId w:val="73"/>
              </w:numPr>
              <w:tabs>
                <w:tab w:val="left" w:pos="572"/>
              </w:tabs>
              <w:autoSpaceDE w:val="0"/>
              <w:autoSpaceDN w:val="0"/>
              <w:spacing w:before="120" w:after="0" w:line="243" w:lineRule="exact"/>
              <w:ind w:left="572" w:hanging="282"/>
              <w:rPr>
                <w:rStyle w:val="Style10pt4"/>
              </w:rPr>
            </w:pPr>
            <w:r w:rsidRPr="00814654">
              <w:rPr>
                <w:rStyle w:val="Style10pt4"/>
              </w:rPr>
              <w:t>the</w:t>
            </w:r>
            <w:r w:rsidRPr="00C647EE">
              <w:rPr>
                <w:rFonts w:cs="Calibri"/>
                <w:spacing w:val="-5"/>
                <w:sz w:val="20"/>
                <w:szCs w:val="20"/>
                <w:lang w:val="en-US"/>
              </w:rPr>
              <w:t xml:space="preserve"> </w:t>
            </w:r>
            <w:r w:rsidRPr="00814654">
              <w:rPr>
                <w:rStyle w:val="Style10pt4"/>
              </w:rPr>
              <w:t>sale</w:t>
            </w:r>
            <w:r w:rsidRPr="00C647EE">
              <w:rPr>
                <w:rFonts w:cs="Calibri"/>
                <w:spacing w:val="-5"/>
                <w:sz w:val="20"/>
                <w:szCs w:val="20"/>
                <w:lang w:val="en-US"/>
              </w:rPr>
              <w:t xml:space="preserve"> </w:t>
            </w:r>
            <w:r w:rsidRPr="00814654">
              <w:rPr>
                <w:rStyle w:val="Style10pt4"/>
              </w:rPr>
              <w:t>by</w:t>
            </w:r>
            <w:r w:rsidRPr="00C647EE">
              <w:rPr>
                <w:rFonts w:cs="Calibri"/>
                <w:spacing w:val="-4"/>
                <w:sz w:val="20"/>
                <w:szCs w:val="20"/>
                <w:lang w:val="en-US"/>
              </w:rPr>
              <w:t xml:space="preserve"> </w:t>
            </w:r>
            <w:r w:rsidRPr="00814654">
              <w:rPr>
                <w:rStyle w:val="Style10pt4"/>
              </w:rPr>
              <w:t>retail</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spare</w:t>
            </w:r>
            <w:r w:rsidRPr="00C647EE">
              <w:rPr>
                <w:rFonts w:cs="Calibri"/>
                <w:spacing w:val="-5"/>
                <w:sz w:val="20"/>
                <w:szCs w:val="20"/>
                <w:lang w:val="en-US"/>
              </w:rPr>
              <w:t xml:space="preserve"> </w:t>
            </w:r>
            <w:r w:rsidRPr="00814654">
              <w:rPr>
                <w:rStyle w:val="Style10pt4"/>
              </w:rPr>
              <w:t>parts</w:t>
            </w:r>
            <w:r w:rsidRPr="00C647EE">
              <w:rPr>
                <w:rFonts w:cs="Calibri"/>
                <w:spacing w:val="-4"/>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accessories</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motor</w:t>
            </w:r>
            <w:r w:rsidRPr="00C647EE">
              <w:rPr>
                <w:rFonts w:cs="Calibri"/>
                <w:spacing w:val="-4"/>
                <w:sz w:val="20"/>
                <w:szCs w:val="20"/>
                <w:lang w:val="en-US"/>
              </w:rPr>
              <w:t xml:space="preserve"> </w:t>
            </w:r>
            <w:proofErr w:type="gramStart"/>
            <w:r w:rsidRPr="00C647EE">
              <w:rPr>
                <w:rFonts w:cs="Calibri"/>
                <w:spacing w:val="-2"/>
                <w:sz w:val="20"/>
                <w:szCs w:val="20"/>
                <w:lang w:val="en-US"/>
              </w:rPr>
              <w:t>vehicles;</w:t>
            </w:r>
            <w:proofErr w:type="gramEnd"/>
          </w:p>
          <w:p w14:paraId="2A8EBAD4" w14:textId="77777777" w:rsidR="000E45E0" w:rsidRPr="00814654" w:rsidRDefault="000E45E0" w:rsidP="00741B38">
            <w:pPr>
              <w:widowControl w:val="0"/>
              <w:numPr>
                <w:ilvl w:val="0"/>
                <w:numId w:val="73"/>
              </w:numPr>
              <w:tabs>
                <w:tab w:val="left" w:pos="571"/>
              </w:tabs>
              <w:autoSpaceDE w:val="0"/>
              <w:autoSpaceDN w:val="0"/>
              <w:spacing w:after="0" w:line="243" w:lineRule="exact"/>
              <w:ind w:left="571" w:hanging="281"/>
              <w:rPr>
                <w:rStyle w:val="Style10pt4"/>
              </w:rPr>
            </w:pPr>
            <w:r w:rsidRPr="00814654">
              <w:rPr>
                <w:rStyle w:val="Style10pt4"/>
              </w:rPr>
              <w:t>washing</w:t>
            </w:r>
            <w:r w:rsidRPr="00C647EE">
              <w:rPr>
                <w:rFonts w:cs="Calibri"/>
                <w:spacing w:val="-7"/>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greasing</w:t>
            </w:r>
            <w:r w:rsidRPr="00C647EE">
              <w:rPr>
                <w:rFonts w:cs="Calibri"/>
                <w:spacing w:val="-7"/>
                <w:sz w:val="20"/>
                <w:szCs w:val="20"/>
                <w:lang w:val="en-US"/>
              </w:rPr>
              <w:t xml:space="preserve"> </w:t>
            </w:r>
            <w:r w:rsidRPr="00814654">
              <w:rPr>
                <w:rStyle w:val="Style10pt4"/>
              </w:rPr>
              <w:t>of</w:t>
            </w:r>
            <w:r w:rsidRPr="00C647EE">
              <w:rPr>
                <w:rFonts w:cs="Calibri"/>
                <w:spacing w:val="-8"/>
                <w:sz w:val="20"/>
                <w:szCs w:val="20"/>
                <w:lang w:val="en-US"/>
              </w:rPr>
              <w:t xml:space="preserve"> </w:t>
            </w:r>
            <w:r w:rsidRPr="00814654">
              <w:rPr>
                <w:rStyle w:val="Style10pt4"/>
              </w:rPr>
              <w:t>motor</w:t>
            </w:r>
            <w:r w:rsidRPr="00C647EE">
              <w:rPr>
                <w:rFonts w:cs="Calibri"/>
                <w:spacing w:val="-6"/>
                <w:sz w:val="20"/>
                <w:szCs w:val="20"/>
                <w:lang w:val="en-US"/>
              </w:rPr>
              <w:t xml:space="preserve"> </w:t>
            </w:r>
            <w:proofErr w:type="gramStart"/>
            <w:r w:rsidRPr="00C647EE">
              <w:rPr>
                <w:rFonts w:cs="Calibri"/>
                <w:spacing w:val="-2"/>
                <w:sz w:val="20"/>
                <w:szCs w:val="20"/>
                <w:lang w:val="en-US"/>
              </w:rPr>
              <w:t>vehicles;</w:t>
            </w:r>
            <w:proofErr w:type="gramEnd"/>
          </w:p>
          <w:p w14:paraId="40A21C53" w14:textId="77777777" w:rsidR="000E45E0" w:rsidRPr="00814654" w:rsidRDefault="000E45E0" w:rsidP="00741B38">
            <w:pPr>
              <w:widowControl w:val="0"/>
              <w:numPr>
                <w:ilvl w:val="0"/>
                <w:numId w:val="73"/>
              </w:numPr>
              <w:tabs>
                <w:tab w:val="left" w:pos="572"/>
              </w:tabs>
              <w:autoSpaceDE w:val="0"/>
              <w:autoSpaceDN w:val="0"/>
              <w:spacing w:after="0" w:line="240" w:lineRule="auto"/>
              <w:ind w:left="572" w:hanging="282"/>
              <w:rPr>
                <w:rStyle w:val="Style10pt4"/>
              </w:rPr>
            </w:pPr>
            <w:r w:rsidRPr="00814654">
              <w:rPr>
                <w:rStyle w:val="Style10pt4"/>
              </w:rPr>
              <w:t>installation</w:t>
            </w:r>
            <w:r w:rsidRPr="00C647EE">
              <w:rPr>
                <w:rFonts w:cs="Calibri"/>
                <w:spacing w:val="-7"/>
                <w:sz w:val="20"/>
                <w:szCs w:val="20"/>
                <w:lang w:val="en-US"/>
              </w:rPr>
              <w:t xml:space="preserve"> </w:t>
            </w:r>
            <w:r w:rsidRPr="00814654">
              <w:rPr>
                <w:rStyle w:val="Style10pt4"/>
              </w:rPr>
              <w:t>of</w:t>
            </w:r>
            <w:r w:rsidRPr="00C647EE">
              <w:rPr>
                <w:rFonts w:cs="Calibri"/>
                <w:spacing w:val="-8"/>
                <w:sz w:val="20"/>
                <w:szCs w:val="20"/>
                <w:lang w:val="en-US"/>
              </w:rPr>
              <w:t xml:space="preserve"> </w:t>
            </w:r>
            <w:proofErr w:type="gramStart"/>
            <w:r w:rsidRPr="00C647EE">
              <w:rPr>
                <w:rFonts w:cs="Calibri"/>
                <w:spacing w:val="-2"/>
                <w:sz w:val="20"/>
                <w:szCs w:val="20"/>
                <w:lang w:val="en-US"/>
              </w:rPr>
              <w:t>accessories;</w:t>
            </w:r>
            <w:proofErr w:type="gramEnd"/>
          </w:p>
          <w:p w14:paraId="262576AB" w14:textId="77777777" w:rsidR="000E45E0" w:rsidRPr="00814654" w:rsidRDefault="000E45E0" w:rsidP="00741B38">
            <w:pPr>
              <w:widowControl w:val="0"/>
              <w:numPr>
                <w:ilvl w:val="0"/>
                <w:numId w:val="73"/>
              </w:numPr>
              <w:tabs>
                <w:tab w:val="left" w:pos="570"/>
                <w:tab w:val="left" w:pos="573"/>
              </w:tabs>
              <w:autoSpaceDE w:val="0"/>
              <w:autoSpaceDN w:val="0"/>
              <w:spacing w:before="1" w:after="0" w:line="240" w:lineRule="auto"/>
              <w:ind w:right="76"/>
              <w:rPr>
                <w:rStyle w:val="Style10pt4"/>
              </w:rPr>
            </w:pPr>
            <w:r w:rsidRPr="00814654">
              <w:rPr>
                <w:rStyle w:val="Style10pt4"/>
              </w:rPr>
              <w:t>the</w:t>
            </w:r>
            <w:r w:rsidRPr="00C647EE">
              <w:rPr>
                <w:rFonts w:cs="Calibri"/>
                <w:spacing w:val="-5"/>
                <w:sz w:val="20"/>
                <w:szCs w:val="20"/>
                <w:lang w:val="en-US"/>
              </w:rPr>
              <w:t xml:space="preserve"> </w:t>
            </w:r>
            <w:r w:rsidRPr="00814654">
              <w:rPr>
                <w:rStyle w:val="Style10pt4"/>
              </w:rPr>
              <w:t>retail</w:t>
            </w:r>
            <w:r w:rsidRPr="00C647EE">
              <w:rPr>
                <w:rFonts w:cs="Calibri"/>
                <w:spacing w:val="-5"/>
                <w:sz w:val="20"/>
                <w:szCs w:val="20"/>
                <w:lang w:val="en-US"/>
              </w:rPr>
              <w:t xml:space="preserve"> </w:t>
            </w:r>
            <w:r w:rsidRPr="00814654">
              <w:rPr>
                <w:rStyle w:val="Style10pt4"/>
              </w:rPr>
              <w:t>sale</w:t>
            </w:r>
            <w:r w:rsidRPr="00C647EE">
              <w:rPr>
                <w:rFonts w:cs="Calibri"/>
                <w:spacing w:val="-5"/>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other</w:t>
            </w:r>
            <w:r w:rsidRPr="00C647EE">
              <w:rPr>
                <w:rFonts w:cs="Calibri"/>
                <w:spacing w:val="-4"/>
                <w:sz w:val="20"/>
                <w:szCs w:val="20"/>
                <w:lang w:val="en-US"/>
              </w:rPr>
              <w:t xml:space="preserve"> </w:t>
            </w:r>
            <w:r w:rsidRPr="00814654">
              <w:rPr>
                <w:rStyle w:val="Style10pt4"/>
              </w:rPr>
              <w:t>goods,</w:t>
            </w:r>
            <w:r w:rsidRPr="00C647EE">
              <w:rPr>
                <w:rFonts w:cs="Calibri"/>
                <w:spacing w:val="-4"/>
                <w:sz w:val="20"/>
                <w:szCs w:val="20"/>
                <w:lang w:val="en-US"/>
              </w:rPr>
              <w:t xml:space="preserve"> </w:t>
            </w:r>
            <w:r w:rsidRPr="00814654">
              <w:rPr>
                <w:rStyle w:val="Style10pt4"/>
              </w:rPr>
              <w:t>within</w:t>
            </w:r>
            <w:r w:rsidRPr="00C647EE">
              <w:rPr>
                <w:rFonts w:cs="Calibri"/>
                <w:spacing w:val="-4"/>
                <w:sz w:val="20"/>
                <w:szCs w:val="20"/>
                <w:lang w:val="en-US"/>
              </w:rPr>
              <w:t xml:space="preserve"> </w:t>
            </w:r>
            <w:r w:rsidRPr="00814654">
              <w:rPr>
                <w:rStyle w:val="Style10pt4"/>
              </w:rPr>
              <w:t xml:space="preserve">an </w:t>
            </w:r>
            <w:r w:rsidRPr="00C647EE">
              <w:rPr>
                <w:rFonts w:cs="Calibri"/>
                <w:i/>
                <w:sz w:val="20"/>
                <w:szCs w:val="20"/>
                <w:lang w:val="en-US"/>
              </w:rPr>
              <w:t>ancillary</w:t>
            </w:r>
            <w:r w:rsidRPr="00C647EE">
              <w:rPr>
                <w:rFonts w:cs="Calibri"/>
                <w:i/>
                <w:spacing w:val="-4"/>
                <w:sz w:val="20"/>
                <w:szCs w:val="20"/>
                <w:lang w:val="en-US"/>
              </w:rPr>
              <w:t xml:space="preserve"> </w:t>
            </w:r>
            <w:r w:rsidRPr="00814654">
              <w:rPr>
                <w:rStyle w:val="Style10pt4"/>
              </w:rPr>
              <w:t>retail</w:t>
            </w:r>
            <w:r w:rsidRPr="00C647EE">
              <w:rPr>
                <w:rFonts w:cs="Calibri"/>
                <w:spacing w:val="-5"/>
                <w:sz w:val="20"/>
                <w:szCs w:val="20"/>
                <w:lang w:val="en-US"/>
              </w:rPr>
              <w:t xml:space="preserve"> </w:t>
            </w:r>
            <w:r w:rsidRPr="00814654">
              <w:rPr>
                <w:rStyle w:val="Style10pt4"/>
              </w:rPr>
              <w:t>area</w:t>
            </w:r>
            <w:r w:rsidRPr="00C647EE">
              <w:rPr>
                <w:rFonts w:cs="Calibri"/>
                <w:spacing w:val="-1"/>
                <w:sz w:val="20"/>
                <w:szCs w:val="20"/>
                <w:lang w:val="en-US"/>
              </w:rPr>
              <w:t xml:space="preserve"> </w:t>
            </w:r>
            <w:r w:rsidRPr="00814654">
              <w:rPr>
                <w:rStyle w:val="Style10pt4"/>
              </w:rPr>
              <w:t>not</w:t>
            </w:r>
            <w:r w:rsidRPr="00C647EE">
              <w:rPr>
                <w:rFonts w:cs="Calibri"/>
                <w:spacing w:val="-4"/>
                <w:sz w:val="20"/>
                <w:szCs w:val="20"/>
                <w:lang w:val="en-US"/>
              </w:rPr>
              <w:t xml:space="preserve"> </w:t>
            </w:r>
            <w:r w:rsidRPr="00814654">
              <w:rPr>
                <w:rStyle w:val="Style10pt4"/>
              </w:rPr>
              <w:t xml:space="preserve">greater than 150m² in </w:t>
            </w:r>
            <w:proofErr w:type="gramStart"/>
            <w:r w:rsidRPr="00814654">
              <w:rPr>
                <w:rStyle w:val="Style10pt4"/>
              </w:rPr>
              <w:t>area;</w:t>
            </w:r>
            <w:proofErr w:type="gramEnd"/>
          </w:p>
          <w:p w14:paraId="064641C9" w14:textId="77777777" w:rsidR="000E45E0" w:rsidRPr="00814654" w:rsidRDefault="000E45E0" w:rsidP="00741B38">
            <w:pPr>
              <w:widowControl w:val="0"/>
              <w:numPr>
                <w:ilvl w:val="0"/>
                <w:numId w:val="73"/>
              </w:numPr>
              <w:tabs>
                <w:tab w:val="left" w:pos="575"/>
              </w:tabs>
              <w:autoSpaceDE w:val="0"/>
              <w:autoSpaceDN w:val="0"/>
              <w:spacing w:after="0" w:line="243" w:lineRule="exact"/>
              <w:ind w:left="575" w:hanging="285"/>
              <w:rPr>
                <w:rStyle w:val="Style10pt4"/>
              </w:rPr>
            </w:pPr>
            <w:r w:rsidRPr="00814654">
              <w:rPr>
                <w:rStyle w:val="Style10pt4"/>
              </w:rPr>
              <w:t>providing</w:t>
            </w:r>
            <w:r w:rsidRPr="00C647EE">
              <w:rPr>
                <w:rFonts w:cs="Calibri"/>
                <w:spacing w:val="-7"/>
                <w:sz w:val="20"/>
                <w:szCs w:val="20"/>
                <w:lang w:val="en-US"/>
              </w:rPr>
              <w:t xml:space="preserve"> </w:t>
            </w:r>
            <w:r w:rsidRPr="00814654">
              <w:rPr>
                <w:rStyle w:val="Style10pt4"/>
              </w:rPr>
              <w:t>toilet</w:t>
            </w:r>
            <w:r w:rsidRPr="00C647EE">
              <w:rPr>
                <w:rFonts w:cs="Calibri"/>
                <w:spacing w:val="-6"/>
                <w:sz w:val="20"/>
                <w:szCs w:val="20"/>
                <w:lang w:val="en-US"/>
              </w:rPr>
              <w:t xml:space="preserve"> </w:t>
            </w:r>
            <w:r w:rsidRPr="00814654">
              <w:rPr>
                <w:rStyle w:val="Style10pt4"/>
              </w:rPr>
              <w:t>facilities,</w:t>
            </w:r>
            <w:r w:rsidRPr="00C647EE">
              <w:rPr>
                <w:rFonts w:cs="Calibri"/>
                <w:spacing w:val="-4"/>
                <w:sz w:val="20"/>
                <w:szCs w:val="20"/>
                <w:lang w:val="en-US"/>
              </w:rPr>
              <w:t xml:space="preserve"> </w:t>
            </w:r>
            <w:r w:rsidRPr="00814654">
              <w:rPr>
                <w:rStyle w:val="Style10pt4"/>
              </w:rPr>
              <w:t>amenities,</w:t>
            </w:r>
            <w:r w:rsidRPr="00C647EE">
              <w:rPr>
                <w:rFonts w:cs="Calibri"/>
                <w:spacing w:val="-5"/>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service</w:t>
            </w:r>
            <w:r w:rsidRPr="00C647EE">
              <w:rPr>
                <w:rFonts w:cs="Calibri"/>
                <w:spacing w:val="-7"/>
                <w:sz w:val="20"/>
                <w:szCs w:val="20"/>
                <w:lang w:val="en-US"/>
              </w:rPr>
              <w:t xml:space="preserve"> </w:t>
            </w:r>
            <w:r w:rsidRPr="00814654">
              <w:rPr>
                <w:rStyle w:val="Style10pt4"/>
              </w:rPr>
              <w:t>for</w:t>
            </w:r>
            <w:r w:rsidRPr="00C647EE">
              <w:rPr>
                <w:rFonts w:cs="Calibri"/>
                <w:spacing w:val="-6"/>
                <w:sz w:val="20"/>
                <w:szCs w:val="20"/>
                <w:lang w:val="en-US"/>
              </w:rPr>
              <w:t xml:space="preserve"> </w:t>
            </w:r>
            <w:proofErr w:type="gramStart"/>
            <w:r w:rsidRPr="00C647EE">
              <w:rPr>
                <w:rFonts w:cs="Calibri"/>
                <w:spacing w:val="-2"/>
                <w:sz w:val="20"/>
                <w:szCs w:val="20"/>
                <w:lang w:val="en-US"/>
              </w:rPr>
              <w:t>motorists;</w:t>
            </w:r>
            <w:proofErr w:type="gramEnd"/>
          </w:p>
          <w:p w14:paraId="50567052" w14:textId="77777777" w:rsidR="000E45E0" w:rsidRPr="00814654" w:rsidRDefault="000E45E0" w:rsidP="00741B38">
            <w:pPr>
              <w:widowControl w:val="0"/>
              <w:numPr>
                <w:ilvl w:val="0"/>
                <w:numId w:val="73"/>
              </w:numPr>
              <w:tabs>
                <w:tab w:val="left" w:pos="571"/>
                <w:tab w:val="left" w:pos="573"/>
              </w:tabs>
              <w:autoSpaceDE w:val="0"/>
              <w:autoSpaceDN w:val="0"/>
              <w:spacing w:before="1" w:after="0" w:line="240" w:lineRule="auto"/>
              <w:ind w:right="116"/>
              <w:rPr>
                <w:rStyle w:val="Style10pt4"/>
              </w:rPr>
            </w:pPr>
            <w:r w:rsidRPr="00814654">
              <w:rPr>
                <w:rStyle w:val="Style10pt4"/>
              </w:rPr>
              <w:t>repairing</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motor</w:t>
            </w:r>
            <w:r w:rsidRPr="00C647EE">
              <w:rPr>
                <w:rFonts w:cs="Calibri"/>
                <w:spacing w:val="-4"/>
                <w:sz w:val="20"/>
                <w:szCs w:val="20"/>
                <w:lang w:val="en-US"/>
              </w:rPr>
              <w:t xml:space="preserve"> </w:t>
            </w:r>
            <w:r w:rsidRPr="00814654">
              <w:rPr>
                <w:rStyle w:val="Style10pt4"/>
              </w:rPr>
              <w:t>vehicles</w:t>
            </w:r>
            <w:r w:rsidRPr="00C647EE">
              <w:rPr>
                <w:rFonts w:cs="Calibri"/>
                <w:spacing w:val="-4"/>
                <w:sz w:val="20"/>
                <w:szCs w:val="20"/>
                <w:lang w:val="en-US"/>
              </w:rPr>
              <w:t xml:space="preserve"> </w:t>
            </w:r>
            <w:r w:rsidRPr="00814654">
              <w:rPr>
                <w:rStyle w:val="Style10pt4"/>
              </w:rPr>
              <w:t>(other</w:t>
            </w:r>
            <w:r w:rsidRPr="00C647EE">
              <w:rPr>
                <w:rFonts w:cs="Calibri"/>
                <w:spacing w:val="-4"/>
                <w:sz w:val="20"/>
                <w:szCs w:val="20"/>
                <w:lang w:val="en-US"/>
              </w:rPr>
              <w:t xml:space="preserve"> </w:t>
            </w:r>
            <w:r w:rsidRPr="00814654">
              <w:rPr>
                <w:rStyle w:val="Style10pt4"/>
              </w:rPr>
              <w:t>than</w:t>
            </w:r>
            <w:r w:rsidRPr="00C647EE">
              <w:rPr>
                <w:rFonts w:cs="Calibri"/>
                <w:spacing w:val="-3"/>
                <w:sz w:val="20"/>
                <w:szCs w:val="20"/>
                <w:lang w:val="en-US"/>
              </w:rPr>
              <w:t xml:space="preserve"> </w:t>
            </w:r>
            <w:r w:rsidRPr="00814654">
              <w:rPr>
                <w:rStyle w:val="Style10pt4"/>
              </w:rPr>
              <w:t>body</w:t>
            </w:r>
            <w:r w:rsidRPr="00C647EE">
              <w:rPr>
                <w:rFonts w:cs="Calibri"/>
                <w:spacing w:val="-6"/>
                <w:sz w:val="20"/>
                <w:szCs w:val="20"/>
                <w:lang w:val="en-US"/>
              </w:rPr>
              <w:t xml:space="preserve"> </w:t>
            </w:r>
            <w:r w:rsidRPr="00814654">
              <w:rPr>
                <w:rStyle w:val="Style10pt4"/>
              </w:rPr>
              <w:t>building,</w:t>
            </w:r>
            <w:r w:rsidRPr="00C647EE">
              <w:rPr>
                <w:rFonts w:cs="Calibri"/>
                <w:spacing w:val="-4"/>
                <w:sz w:val="20"/>
                <w:szCs w:val="20"/>
                <w:lang w:val="en-US"/>
              </w:rPr>
              <w:t xml:space="preserve"> </w:t>
            </w:r>
            <w:r w:rsidRPr="00814654">
              <w:rPr>
                <w:rStyle w:val="Style10pt4"/>
              </w:rPr>
              <w:t>panel</w:t>
            </w:r>
            <w:r w:rsidRPr="00C647EE">
              <w:rPr>
                <w:rFonts w:cs="Calibri"/>
                <w:spacing w:val="-5"/>
                <w:sz w:val="20"/>
                <w:szCs w:val="20"/>
                <w:lang w:val="en-US"/>
              </w:rPr>
              <w:t xml:space="preserve"> </w:t>
            </w:r>
            <w:r w:rsidRPr="00814654">
              <w:rPr>
                <w:rStyle w:val="Style10pt4"/>
              </w:rPr>
              <w:t>beating</w:t>
            </w:r>
            <w:r w:rsidRPr="00C647EE">
              <w:rPr>
                <w:rFonts w:cs="Calibri"/>
                <w:spacing w:val="-5"/>
                <w:sz w:val="20"/>
                <w:szCs w:val="20"/>
                <w:lang w:val="en-US"/>
              </w:rPr>
              <w:t xml:space="preserve"> </w:t>
            </w:r>
            <w:r w:rsidRPr="00814654">
              <w:rPr>
                <w:rStyle w:val="Style10pt4"/>
              </w:rPr>
              <w:t>or spray painting</w:t>
            </w:r>
            <w:proofErr w:type="gramStart"/>
            <w:r w:rsidRPr="00814654">
              <w:rPr>
                <w:rStyle w:val="Style10pt4"/>
              </w:rPr>
              <w:t>);</w:t>
            </w:r>
            <w:proofErr w:type="gramEnd"/>
          </w:p>
          <w:p w14:paraId="1F1FCB63" w14:textId="77777777" w:rsidR="000E45E0" w:rsidRPr="00814654" w:rsidRDefault="000E45E0" w:rsidP="00741B38">
            <w:pPr>
              <w:widowControl w:val="0"/>
              <w:numPr>
                <w:ilvl w:val="0"/>
                <w:numId w:val="73"/>
              </w:numPr>
              <w:tabs>
                <w:tab w:val="left" w:pos="571"/>
              </w:tabs>
              <w:autoSpaceDE w:val="0"/>
              <w:autoSpaceDN w:val="0"/>
              <w:spacing w:after="0" w:line="243" w:lineRule="exact"/>
              <w:ind w:left="571" w:hanging="281"/>
              <w:rPr>
                <w:rStyle w:val="Style10pt4"/>
              </w:rPr>
            </w:pPr>
            <w:r w:rsidRPr="00814654">
              <w:rPr>
                <w:rStyle w:val="Style10pt4"/>
              </w:rPr>
              <w:t>the</w:t>
            </w:r>
            <w:r w:rsidRPr="00C647EE">
              <w:rPr>
                <w:rFonts w:cs="Calibri"/>
                <w:spacing w:val="-6"/>
                <w:sz w:val="20"/>
                <w:szCs w:val="20"/>
                <w:lang w:val="en-US"/>
              </w:rPr>
              <w:t xml:space="preserve"> </w:t>
            </w:r>
            <w:r w:rsidRPr="00814654">
              <w:rPr>
                <w:rStyle w:val="Style10pt4"/>
              </w:rPr>
              <w:t>hiring</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trailers;</w:t>
            </w:r>
            <w:r w:rsidRPr="00C647EE">
              <w:rPr>
                <w:rFonts w:cs="Calibri"/>
                <w:spacing w:val="-5"/>
                <w:sz w:val="20"/>
                <w:szCs w:val="20"/>
                <w:lang w:val="en-US"/>
              </w:rPr>
              <w:t xml:space="preserve"> and</w:t>
            </w:r>
          </w:p>
          <w:p w14:paraId="21CA6763" w14:textId="77777777" w:rsidR="000E45E0" w:rsidRPr="00C647EE" w:rsidRDefault="000E45E0" w:rsidP="00741B38">
            <w:pPr>
              <w:widowControl w:val="0"/>
              <w:numPr>
                <w:ilvl w:val="0"/>
                <w:numId w:val="73"/>
              </w:numPr>
              <w:tabs>
                <w:tab w:val="left" w:pos="573"/>
              </w:tabs>
              <w:autoSpaceDE w:val="0"/>
              <w:autoSpaceDN w:val="0"/>
              <w:spacing w:before="1" w:after="0" w:line="240" w:lineRule="auto"/>
              <w:ind w:hanging="283"/>
              <w:rPr>
                <w:rFonts w:cs="Calibri"/>
                <w:sz w:val="20"/>
                <w:szCs w:val="20"/>
                <w:lang w:val="en-US"/>
              </w:rPr>
            </w:pPr>
            <w:r w:rsidRPr="00814654">
              <w:rPr>
                <w:rStyle w:val="Style10pt3"/>
              </w:rPr>
              <w:t>production</w:t>
            </w:r>
            <w:r w:rsidRPr="00C647EE">
              <w:rPr>
                <w:rFonts w:cs="Calibri"/>
                <w:spacing w:val="-6"/>
                <w:sz w:val="20"/>
                <w:szCs w:val="20"/>
                <w:lang w:val="en-US"/>
              </w:rPr>
              <w:t xml:space="preserve"> </w:t>
            </w:r>
            <w:r w:rsidRPr="00814654">
              <w:rPr>
                <w:rStyle w:val="Style10pt3"/>
              </w:rPr>
              <w:t>and</w:t>
            </w:r>
            <w:r w:rsidRPr="00C647EE">
              <w:rPr>
                <w:rFonts w:cs="Calibri"/>
                <w:spacing w:val="-7"/>
                <w:sz w:val="20"/>
                <w:szCs w:val="20"/>
                <w:lang w:val="en-US"/>
              </w:rPr>
              <w:t xml:space="preserve"> </w:t>
            </w:r>
            <w:r w:rsidRPr="00814654">
              <w:rPr>
                <w:rStyle w:val="Style10pt3"/>
              </w:rPr>
              <w:t>storage</w:t>
            </w:r>
            <w:r w:rsidRPr="00C647EE">
              <w:rPr>
                <w:rFonts w:cs="Calibri"/>
                <w:spacing w:val="-7"/>
                <w:sz w:val="20"/>
                <w:szCs w:val="20"/>
                <w:lang w:val="en-US"/>
              </w:rPr>
              <w:t xml:space="preserve"> </w:t>
            </w:r>
            <w:r w:rsidRPr="00814654">
              <w:rPr>
                <w:rStyle w:val="Style10pt3"/>
              </w:rPr>
              <w:t>of</w:t>
            </w:r>
            <w:r w:rsidRPr="00C647EE">
              <w:rPr>
                <w:rFonts w:cs="Calibri"/>
                <w:spacing w:val="-7"/>
                <w:sz w:val="20"/>
                <w:szCs w:val="20"/>
                <w:lang w:val="en-US"/>
              </w:rPr>
              <w:t xml:space="preserve"> </w:t>
            </w:r>
            <w:r w:rsidRPr="00814654">
              <w:rPr>
                <w:rStyle w:val="Style10pt3"/>
              </w:rPr>
              <w:t>hydrogen</w:t>
            </w:r>
            <w:r w:rsidRPr="00C647EE">
              <w:rPr>
                <w:rFonts w:cs="Calibri"/>
                <w:spacing w:val="-6"/>
                <w:sz w:val="20"/>
                <w:szCs w:val="20"/>
                <w:lang w:val="en-US"/>
              </w:rPr>
              <w:t xml:space="preserve"> </w:t>
            </w:r>
            <w:r w:rsidRPr="00814654">
              <w:rPr>
                <w:rStyle w:val="Style10pt3"/>
              </w:rPr>
              <w:t>for</w:t>
            </w:r>
            <w:r w:rsidRPr="00C647EE">
              <w:rPr>
                <w:rFonts w:cs="Calibri"/>
                <w:spacing w:val="-5"/>
                <w:sz w:val="20"/>
                <w:szCs w:val="20"/>
                <w:lang w:val="en-US"/>
              </w:rPr>
              <w:t xml:space="preserve"> </w:t>
            </w:r>
            <w:r w:rsidRPr="00814654">
              <w:rPr>
                <w:rStyle w:val="Style10pt3"/>
              </w:rPr>
              <w:t>on-site</w:t>
            </w:r>
            <w:r w:rsidRPr="00C647EE">
              <w:rPr>
                <w:rFonts w:cs="Calibri"/>
                <w:spacing w:val="-7"/>
                <w:sz w:val="20"/>
                <w:szCs w:val="20"/>
                <w:lang w:val="en-US"/>
              </w:rPr>
              <w:t xml:space="preserve"> </w:t>
            </w:r>
            <w:r w:rsidRPr="00814654">
              <w:rPr>
                <w:rStyle w:val="Style10pt3"/>
              </w:rPr>
              <w:t>fuelling</w:t>
            </w:r>
            <w:r w:rsidRPr="00C647EE">
              <w:rPr>
                <w:rFonts w:cs="Calibri"/>
                <w:spacing w:val="-5"/>
                <w:sz w:val="20"/>
                <w:szCs w:val="20"/>
                <w:lang w:val="en-US"/>
              </w:rPr>
              <w:t xml:space="preserve"> </w:t>
            </w:r>
            <w:r w:rsidRPr="00814654">
              <w:rPr>
                <w:rStyle w:val="Style10ptCondensedby01pt"/>
              </w:rPr>
              <w:t>purposes.</w:t>
            </w:r>
          </w:p>
        </w:tc>
        <w:tc>
          <w:tcPr>
            <w:tcW w:w="2669" w:type="dxa"/>
            <w:shd w:val="clear" w:color="auto" w:fill="E3E4E2"/>
          </w:tcPr>
          <w:p w14:paraId="6CED134F"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5AF951B3"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28"/>
        <w:gridCol w:w="2560"/>
      </w:tblGrid>
      <w:tr w:rsidR="000E45E0" w:rsidRPr="00C647EE" w14:paraId="1855EBCF" w14:textId="77777777" w:rsidTr="00C64143">
        <w:trPr>
          <w:trHeight w:val="701"/>
        </w:trPr>
        <w:tc>
          <w:tcPr>
            <w:tcW w:w="6528" w:type="dxa"/>
            <w:shd w:val="clear" w:color="auto" w:fill="9CC2E4"/>
          </w:tcPr>
          <w:p w14:paraId="29C01D17"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4A28C5C2"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60" w:type="dxa"/>
            <w:shd w:val="clear" w:color="auto" w:fill="9CC2E4"/>
          </w:tcPr>
          <w:p w14:paraId="19378B7B"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02EEA5A9" w14:textId="77777777" w:rsidR="000E45E0" w:rsidRPr="00C647EE" w:rsidRDefault="000E45E0" w:rsidP="000E45E0">
            <w:pPr>
              <w:widowControl w:val="0"/>
              <w:autoSpaceDE w:val="0"/>
              <w:autoSpaceDN w:val="0"/>
              <w:spacing w:after="0" w:line="240" w:lineRule="auto"/>
              <w:ind w:left="120"/>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0154802F" w14:textId="77777777" w:rsidTr="00C64143">
        <w:trPr>
          <w:trHeight w:val="5057"/>
        </w:trPr>
        <w:tc>
          <w:tcPr>
            <w:tcW w:w="6528" w:type="dxa"/>
          </w:tcPr>
          <w:p w14:paraId="33442C82" w14:textId="77777777" w:rsidR="000E45E0" w:rsidRPr="00C647EE" w:rsidRDefault="000E45E0" w:rsidP="000E45E0">
            <w:pPr>
              <w:widowControl w:val="0"/>
              <w:autoSpaceDE w:val="0"/>
              <w:autoSpaceDN w:val="0"/>
              <w:spacing w:before="148" w:after="0" w:line="240" w:lineRule="auto"/>
              <w:ind w:left="127" w:right="163"/>
              <w:rPr>
                <w:rFonts w:cs="Calibri"/>
                <w:sz w:val="20"/>
                <w:szCs w:val="20"/>
                <w:lang w:val="en-US"/>
              </w:rPr>
            </w:pPr>
            <w:r w:rsidRPr="00814654">
              <w:rPr>
                <w:rStyle w:val="Style10ptBoldItalic2"/>
              </w:rPr>
              <w:t>shop</w:t>
            </w:r>
            <w:r w:rsidRPr="00814654">
              <w:rPr>
                <w:rStyle w:val="Style10ptBoldItalicCondensedby015pt"/>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purpose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selling, exposing,</w:t>
            </w:r>
            <w:r w:rsidRPr="00C647EE">
              <w:rPr>
                <w:rFonts w:cs="Calibri"/>
                <w:spacing w:val="-3"/>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offering the sale by retail or hire, goods, and personal services.</w:t>
            </w:r>
          </w:p>
        </w:tc>
        <w:tc>
          <w:tcPr>
            <w:tcW w:w="2560" w:type="dxa"/>
          </w:tcPr>
          <w:p w14:paraId="596C4C92" w14:textId="77777777" w:rsidR="000E45E0" w:rsidRPr="00814654" w:rsidRDefault="000E45E0" w:rsidP="000E45E0">
            <w:pPr>
              <w:widowControl w:val="0"/>
              <w:autoSpaceDE w:val="0"/>
              <w:autoSpaceDN w:val="0"/>
              <w:spacing w:before="148" w:after="0" w:line="240" w:lineRule="auto"/>
              <w:ind w:left="120"/>
              <w:rPr>
                <w:rStyle w:val="Style10pt4"/>
              </w:rPr>
            </w:pPr>
            <w:r w:rsidRPr="00814654">
              <w:rPr>
                <w:rStyle w:val="Style10pt4"/>
              </w:rPr>
              <w:t>antique</w:t>
            </w:r>
            <w:r w:rsidRPr="00C647EE">
              <w:rPr>
                <w:rFonts w:cs="Calibri"/>
                <w:spacing w:val="-10"/>
                <w:sz w:val="20"/>
                <w:szCs w:val="20"/>
                <w:lang w:val="en-US"/>
              </w:rPr>
              <w:t xml:space="preserve"> </w:t>
            </w:r>
            <w:r w:rsidRPr="00C647EE">
              <w:rPr>
                <w:rFonts w:cs="Calibri"/>
                <w:spacing w:val="-2"/>
                <w:sz w:val="20"/>
                <w:szCs w:val="20"/>
                <w:lang w:val="en-US"/>
              </w:rPr>
              <w:t>dealer</w:t>
            </w:r>
          </w:p>
          <w:p w14:paraId="2AC2529C" w14:textId="77777777" w:rsidR="000E45E0" w:rsidRPr="00814654" w:rsidRDefault="000E45E0" w:rsidP="000E45E0">
            <w:pPr>
              <w:widowControl w:val="0"/>
              <w:autoSpaceDE w:val="0"/>
              <w:autoSpaceDN w:val="0"/>
              <w:spacing w:after="0" w:line="240" w:lineRule="auto"/>
              <w:ind w:left="120" w:right="209"/>
              <w:rPr>
                <w:rStyle w:val="Style10pt4"/>
              </w:rPr>
            </w:pPr>
            <w:r w:rsidRPr="00814654">
              <w:rPr>
                <w:rStyle w:val="Style10pt4"/>
              </w:rPr>
              <w:t>art,</w:t>
            </w:r>
            <w:r w:rsidRPr="00C647EE">
              <w:rPr>
                <w:rFonts w:cs="Calibri"/>
                <w:spacing w:val="-12"/>
                <w:sz w:val="20"/>
                <w:szCs w:val="20"/>
                <w:lang w:val="en-US"/>
              </w:rPr>
              <w:t xml:space="preserve"> </w:t>
            </w:r>
            <w:r w:rsidRPr="00814654">
              <w:rPr>
                <w:rStyle w:val="Style10pt4"/>
              </w:rPr>
              <w:t>craft,</w:t>
            </w:r>
            <w:r w:rsidRPr="00C647EE">
              <w:rPr>
                <w:rFonts w:cs="Calibri"/>
                <w:spacing w:val="-11"/>
                <w:sz w:val="20"/>
                <w:szCs w:val="20"/>
                <w:lang w:val="en-US"/>
              </w:rPr>
              <w:t xml:space="preserve"> </w:t>
            </w:r>
            <w:r w:rsidRPr="00814654">
              <w:rPr>
                <w:rStyle w:val="Style10pt4"/>
              </w:rPr>
              <w:t>or</w:t>
            </w:r>
            <w:r w:rsidRPr="00C647EE">
              <w:rPr>
                <w:rFonts w:cs="Calibri"/>
                <w:spacing w:val="-11"/>
                <w:sz w:val="20"/>
                <w:szCs w:val="20"/>
                <w:lang w:val="en-US"/>
              </w:rPr>
              <w:t xml:space="preserve"> </w:t>
            </w:r>
            <w:r w:rsidRPr="00814654">
              <w:rPr>
                <w:rStyle w:val="Style10pt4"/>
              </w:rPr>
              <w:t xml:space="preserve">sculpture </w:t>
            </w:r>
            <w:r w:rsidRPr="00C647EE">
              <w:rPr>
                <w:rFonts w:cs="Calibri"/>
                <w:spacing w:val="-2"/>
                <w:sz w:val="20"/>
                <w:szCs w:val="20"/>
                <w:lang w:val="en-US"/>
              </w:rPr>
              <w:t>dealer</w:t>
            </w:r>
          </w:p>
          <w:p w14:paraId="7BE7EEC7" w14:textId="77777777" w:rsidR="000E45E0" w:rsidRPr="00814654" w:rsidRDefault="000E45E0" w:rsidP="000E45E0">
            <w:pPr>
              <w:widowControl w:val="0"/>
              <w:autoSpaceDE w:val="0"/>
              <w:autoSpaceDN w:val="0"/>
              <w:spacing w:after="0" w:line="240" w:lineRule="auto"/>
              <w:ind w:left="120" w:right="1337"/>
              <w:rPr>
                <w:rStyle w:val="Style10pt4"/>
              </w:rPr>
            </w:pPr>
            <w:r w:rsidRPr="00814654">
              <w:rPr>
                <w:rStyle w:val="Style10pt4"/>
              </w:rPr>
              <w:t>auction</w:t>
            </w:r>
            <w:r w:rsidRPr="00C647EE">
              <w:rPr>
                <w:rFonts w:cs="Calibri"/>
                <w:spacing w:val="-12"/>
                <w:sz w:val="20"/>
                <w:szCs w:val="20"/>
                <w:lang w:val="en-US"/>
              </w:rPr>
              <w:t xml:space="preserve"> </w:t>
            </w:r>
            <w:r w:rsidRPr="00814654">
              <w:rPr>
                <w:rStyle w:val="Style10pt4"/>
              </w:rPr>
              <w:t xml:space="preserve">room </w:t>
            </w:r>
            <w:r w:rsidRPr="00C647EE">
              <w:rPr>
                <w:rFonts w:cs="Calibri"/>
                <w:spacing w:val="-2"/>
                <w:sz w:val="20"/>
                <w:szCs w:val="20"/>
                <w:lang w:val="en-US"/>
              </w:rPr>
              <w:t>boutique butcher</w:t>
            </w:r>
          </w:p>
          <w:p w14:paraId="0BC04CC5" w14:textId="77777777" w:rsidR="000E45E0" w:rsidRPr="00814654" w:rsidRDefault="000E45E0" w:rsidP="000E45E0">
            <w:pPr>
              <w:widowControl w:val="0"/>
              <w:autoSpaceDE w:val="0"/>
              <w:autoSpaceDN w:val="0"/>
              <w:spacing w:after="0" w:line="240" w:lineRule="auto"/>
              <w:ind w:left="120"/>
              <w:rPr>
                <w:rStyle w:val="Style10pt4"/>
              </w:rPr>
            </w:pPr>
            <w:r w:rsidRPr="00814654">
              <w:rPr>
                <w:rStyle w:val="Style10pt4"/>
              </w:rPr>
              <w:t>camping</w:t>
            </w:r>
            <w:r w:rsidRPr="00C647EE">
              <w:rPr>
                <w:rFonts w:cs="Calibri"/>
                <w:spacing w:val="-12"/>
                <w:sz w:val="20"/>
                <w:szCs w:val="20"/>
                <w:lang w:val="en-US"/>
              </w:rPr>
              <w:t xml:space="preserve"> </w:t>
            </w:r>
            <w:r w:rsidRPr="00814654">
              <w:rPr>
                <w:rStyle w:val="Style10pt4"/>
              </w:rPr>
              <w:t>supplies</w:t>
            </w:r>
            <w:r w:rsidRPr="00C647EE">
              <w:rPr>
                <w:rFonts w:cs="Calibri"/>
                <w:spacing w:val="-11"/>
                <w:sz w:val="20"/>
                <w:szCs w:val="20"/>
                <w:lang w:val="en-US"/>
              </w:rPr>
              <w:t xml:space="preserve"> </w:t>
            </w:r>
            <w:r w:rsidRPr="00814654">
              <w:rPr>
                <w:rStyle w:val="Style10pt4"/>
              </w:rPr>
              <w:t xml:space="preserve">store </w:t>
            </w:r>
            <w:r w:rsidRPr="00C647EE">
              <w:rPr>
                <w:rFonts w:cs="Calibri"/>
                <w:spacing w:val="-2"/>
                <w:sz w:val="20"/>
                <w:szCs w:val="20"/>
                <w:lang w:val="en-US"/>
              </w:rPr>
              <w:t>chemist</w:t>
            </w:r>
          </w:p>
          <w:p w14:paraId="6B4DDA6F" w14:textId="77777777" w:rsidR="000E45E0" w:rsidRPr="00814654" w:rsidRDefault="000E45E0" w:rsidP="000E45E0">
            <w:pPr>
              <w:widowControl w:val="0"/>
              <w:autoSpaceDE w:val="0"/>
              <w:autoSpaceDN w:val="0"/>
              <w:spacing w:after="0" w:line="240" w:lineRule="auto"/>
              <w:ind w:left="120" w:right="942"/>
              <w:rPr>
                <w:rStyle w:val="Style10pt4"/>
              </w:rPr>
            </w:pPr>
            <w:r w:rsidRPr="00814654">
              <w:rPr>
                <w:rStyle w:val="Style10pt4"/>
              </w:rPr>
              <w:t>convenience</w:t>
            </w:r>
            <w:r w:rsidRPr="00C647EE">
              <w:rPr>
                <w:rFonts w:cs="Calibri"/>
                <w:spacing w:val="-12"/>
                <w:sz w:val="20"/>
                <w:szCs w:val="20"/>
                <w:lang w:val="en-US"/>
              </w:rPr>
              <w:t xml:space="preserve"> </w:t>
            </w:r>
            <w:r w:rsidRPr="00814654">
              <w:rPr>
                <w:rStyle w:val="Style10pt4"/>
              </w:rPr>
              <w:t xml:space="preserve">store </w:t>
            </w:r>
            <w:r w:rsidRPr="00C647EE">
              <w:rPr>
                <w:rFonts w:cs="Calibri"/>
                <w:spacing w:val="-2"/>
                <w:sz w:val="20"/>
                <w:szCs w:val="20"/>
                <w:lang w:val="en-US"/>
              </w:rPr>
              <w:t xml:space="preserve">delicatessen </w:t>
            </w:r>
            <w:r w:rsidRPr="00814654">
              <w:rPr>
                <w:rStyle w:val="Style10pt4"/>
              </w:rPr>
              <w:t xml:space="preserve">department store </w:t>
            </w:r>
            <w:r w:rsidRPr="00C647EE">
              <w:rPr>
                <w:rFonts w:cs="Calibri"/>
                <w:spacing w:val="-2"/>
                <w:sz w:val="20"/>
                <w:szCs w:val="20"/>
                <w:lang w:val="en-US"/>
              </w:rPr>
              <w:t>florist</w:t>
            </w:r>
          </w:p>
          <w:p w14:paraId="24C1CF5C" w14:textId="77777777" w:rsidR="000E45E0" w:rsidRPr="00814654" w:rsidRDefault="000E45E0" w:rsidP="000E45E0">
            <w:pPr>
              <w:widowControl w:val="0"/>
              <w:autoSpaceDE w:val="0"/>
              <w:autoSpaceDN w:val="0"/>
              <w:spacing w:before="1" w:after="0" w:line="240" w:lineRule="auto"/>
              <w:ind w:left="120"/>
              <w:rPr>
                <w:rStyle w:val="Style10pt4"/>
              </w:rPr>
            </w:pPr>
            <w:r w:rsidRPr="00814654">
              <w:rPr>
                <w:rStyle w:val="Style10pt4"/>
              </w:rPr>
              <w:t>gift</w:t>
            </w:r>
            <w:r w:rsidRPr="00C647EE">
              <w:rPr>
                <w:rFonts w:cs="Calibri"/>
                <w:spacing w:val="-7"/>
                <w:sz w:val="20"/>
                <w:szCs w:val="20"/>
                <w:lang w:val="en-US"/>
              </w:rPr>
              <w:t xml:space="preserve"> </w:t>
            </w:r>
            <w:r w:rsidRPr="00C647EE">
              <w:rPr>
                <w:rFonts w:cs="Calibri"/>
                <w:spacing w:val="-4"/>
                <w:sz w:val="20"/>
                <w:szCs w:val="20"/>
                <w:lang w:val="en-US"/>
              </w:rPr>
              <w:t>shop</w:t>
            </w:r>
          </w:p>
          <w:p w14:paraId="3A3CB9CA" w14:textId="77777777" w:rsidR="000E45E0" w:rsidRPr="00814654" w:rsidRDefault="000E45E0" w:rsidP="000E45E0">
            <w:pPr>
              <w:widowControl w:val="0"/>
              <w:autoSpaceDE w:val="0"/>
              <w:autoSpaceDN w:val="0"/>
              <w:spacing w:before="1" w:after="0" w:line="240" w:lineRule="auto"/>
              <w:ind w:left="120" w:right="670"/>
              <w:rPr>
                <w:rStyle w:val="Style10pt4"/>
              </w:rPr>
            </w:pPr>
            <w:r w:rsidRPr="00814654">
              <w:rPr>
                <w:rStyle w:val="Style10pt4"/>
              </w:rPr>
              <w:t>household</w:t>
            </w:r>
            <w:r w:rsidRPr="00C647EE">
              <w:rPr>
                <w:rFonts w:cs="Calibri"/>
                <w:spacing w:val="-12"/>
                <w:sz w:val="20"/>
                <w:szCs w:val="20"/>
                <w:lang w:val="en-US"/>
              </w:rPr>
              <w:t xml:space="preserve"> </w:t>
            </w:r>
            <w:r w:rsidRPr="00814654">
              <w:rPr>
                <w:rStyle w:val="Style10pt4"/>
              </w:rPr>
              <w:t>appliances liquor store</w:t>
            </w:r>
          </w:p>
          <w:p w14:paraId="46B04B28" w14:textId="77777777" w:rsidR="000E45E0" w:rsidRPr="00814654" w:rsidRDefault="000E45E0" w:rsidP="000E45E0">
            <w:pPr>
              <w:widowControl w:val="0"/>
              <w:autoSpaceDE w:val="0"/>
              <w:autoSpaceDN w:val="0"/>
              <w:spacing w:after="0" w:line="240" w:lineRule="auto"/>
              <w:ind w:left="120" w:right="87"/>
              <w:rPr>
                <w:rStyle w:val="Style10pt4"/>
              </w:rPr>
            </w:pPr>
            <w:r w:rsidRPr="00814654">
              <w:rPr>
                <w:rStyle w:val="Style10pt4"/>
              </w:rPr>
              <w:t>mobile</w:t>
            </w:r>
            <w:r w:rsidRPr="00C647EE">
              <w:rPr>
                <w:rFonts w:cs="Calibri"/>
                <w:spacing w:val="-12"/>
                <w:sz w:val="20"/>
                <w:szCs w:val="20"/>
                <w:lang w:val="en-US"/>
              </w:rPr>
              <w:t xml:space="preserve"> </w:t>
            </w:r>
            <w:r w:rsidRPr="00814654">
              <w:rPr>
                <w:rStyle w:val="Style10pt4"/>
              </w:rPr>
              <w:t>phone</w:t>
            </w:r>
            <w:r w:rsidRPr="00C647EE">
              <w:rPr>
                <w:rFonts w:cs="Calibri"/>
                <w:spacing w:val="-11"/>
                <w:sz w:val="20"/>
                <w:szCs w:val="20"/>
                <w:lang w:val="en-US"/>
              </w:rPr>
              <w:t xml:space="preserve"> </w:t>
            </w:r>
            <w:r w:rsidRPr="00814654">
              <w:rPr>
                <w:rStyle w:val="Style10pt4"/>
              </w:rPr>
              <w:t xml:space="preserve">store </w:t>
            </w:r>
            <w:r w:rsidRPr="00C647EE">
              <w:rPr>
                <w:rFonts w:cs="Calibri"/>
                <w:spacing w:val="-2"/>
                <w:sz w:val="20"/>
                <w:szCs w:val="20"/>
                <w:lang w:val="en-US"/>
              </w:rPr>
              <w:t>newsagent</w:t>
            </w:r>
          </w:p>
          <w:p w14:paraId="74401006" w14:textId="77777777" w:rsidR="000E45E0" w:rsidRPr="00814654" w:rsidRDefault="000E45E0" w:rsidP="000E45E0">
            <w:pPr>
              <w:widowControl w:val="0"/>
              <w:autoSpaceDE w:val="0"/>
              <w:autoSpaceDN w:val="0"/>
              <w:spacing w:after="0" w:line="243" w:lineRule="exact"/>
              <w:ind w:left="120"/>
              <w:rPr>
                <w:rStyle w:val="Style10pt4"/>
              </w:rPr>
            </w:pPr>
            <w:r w:rsidRPr="00814654">
              <w:rPr>
                <w:rStyle w:val="Style10pt4"/>
              </w:rPr>
              <w:t>pet</w:t>
            </w:r>
            <w:r w:rsidRPr="00C647EE">
              <w:rPr>
                <w:rFonts w:cs="Calibri"/>
                <w:spacing w:val="-4"/>
                <w:sz w:val="20"/>
                <w:szCs w:val="20"/>
                <w:lang w:val="en-US"/>
              </w:rPr>
              <w:t xml:space="preserve"> shop</w:t>
            </w:r>
          </w:p>
          <w:p w14:paraId="58B3B5DB" w14:textId="77777777" w:rsidR="000E45E0" w:rsidRPr="00C647EE" w:rsidRDefault="000E45E0" w:rsidP="000E45E0">
            <w:pPr>
              <w:widowControl w:val="0"/>
              <w:autoSpaceDE w:val="0"/>
              <w:autoSpaceDN w:val="0"/>
              <w:spacing w:after="0" w:line="240" w:lineRule="auto"/>
              <w:ind w:left="120" w:right="717"/>
              <w:rPr>
                <w:rFonts w:cs="Calibri"/>
                <w:sz w:val="20"/>
                <w:szCs w:val="20"/>
                <w:lang w:val="en-US"/>
              </w:rPr>
            </w:pPr>
            <w:r w:rsidRPr="00814654">
              <w:rPr>
                <w:rStyle w:val="Style10pt4"/>
              </w:rPr>
              <w:t>sports</w:t>
            </w:r>
            <w:r w:rsidRPr="00C647EE">
              <w:rPr>
                <w:rFonts w:cs="Calibri"/>
                <w:spacing w:val="-12"/>
                <w:sz w:val="20"/>
                <w:szCs w:val="20"/>
                <w:lang w:val="en-US"/>
              </w:rPr>
              <w:t xml:space="preserve"> </w:t>
            </w:r>
            <w:r w:rsidRPr="00814654">
              <w:rPr>
                <w:rStyle w:val="Style10pt4"/>
              </w:rPr>
              <w:t>goods</w:t>
            </w:r>
            <w:r w:rsidRPr="00C647EE">
              <w:rPr>
                <w:rFonts w:cs="Calibri"/>
                <w:spacing w:val="-11"/>
                <w:sz w:val="20"/>
                <w:szCs w:val="20"/>
                <w:lang w:val="en-US"/>
              </w:rPr>
              <w:t xml:space="preserve"> </w:t>
            </w:r>
            <w:r w:rsidRPr="00814654">
              <w:rPr>
                <w:rStyle w:val="Style10pt4"/>
              </w:rPr>
              <w:t>store toy store</w:t>
            </w:r>
          </w:p>
        </w:tc>
      </w:tr>
      <w:tr w:rsidR="000E45E0" w:rsidRPr="00C647EE" w14:paraId="5847CA9F" w14:textId="77777777" w:rsidTr="00C64143">
        <w:trPr>
          <w:trHeight w:val="1274"/>
        </w:trPr>
        <w:tc>
          <w:tcPr>
            <w:tcW w:w="6528" w:type="dxa"/>
            <w:shd w:val="clear" w:color="auto" w:fill="E3E4E2"/>
          </w:tcPr>
          <w:p w14:paraId="21C63496" w14:textId="77777777" w:rsidR="000E45E0" w:rsidRPr="00C647EE" w:rsidRDefault="000E45E0" w:rsidP="000E45E0">
            <w:pPr>
              <w:widowControl w:val="0"/>
              <w:autoSpaceDE w:val="0"/>
              <w:autoSpaceDN w:val="0"/>
              <w:spacing w:before="150" w:after="0" w:line="240" w:lineRule="auto"/>
              <w:ind w:left="127" w:right="163"/>
              <w:rPr>
                <w:rFonts w:cs="Calibri"/>
                <w:sz w:val="20"/>
                <w:szCs w:val="20"/>
                <w:lang w:val="en-US"/>
              </w:rPr>
            </w:pPr>
            <w:r w:rsidRPr="00814654">
              <w:rPr>
                <w:rStyle w:val="Style10ptBoldItalic2"/>
              </w:rPr>
              <w:t>sign</w:t>
            </w:r>
            <w:r w:rsidRPr="00814654">
              <w:rPr>
                <w:rStyle w:val="Style10ptBoldItalicCondensedby015pt"/>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any</w:t>
            </w:r>
            <w:r w:rsidRPr="00C647EE">
              <w:rPr>
                <w:rFonts w:cs="Calibri"/>
                <w:spacing w:val="-4"/>
                <w:sz w:val="20"/>
                <w:szCs w:val="20"/>
                <w:lang w:val="en-US"/>
              </w:rPr>
              <w:t xml:space="preserve"> </w:t>
            </w:r>
            <w:r w:rsidRPr="00814654">
              <w:rPr>
                <w:rStyle w:val="Style10pt4"/>
              </w:rPr>
              <w:t>device</w:t>
            </w:r>
            <w:r w:rsidRPr="00C647EE">
              <w:rPr>
                <w:rFonts w:cs="Calibri"/>
                <w:spacing w:val="-6"/>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representation</w:t>
            </w:r>
            <w:r w:rsidRPr="00C647EE">
              <w:rPr>
                <w:rFonts w:cs="Calibri"/>
                <w:spacing w:val="-4"/>
                <w:sz w:val="20"/>
                <w:szCs w:val="20"/>
                <w:lang w:val="en-US"/>
              </w:rPr>
              <w:t xml:space="preserve"> </w:t>
            </w:r>
            <w:r w:rsidRPr="00814654">
              <w:rPr>
                <w:rStyle w:val="Style10pt4"/>
              </w:rPr>
              <w:t>openly</w:t>
            </w:r>
            <w:r w:rsidRPr="00C647EE">
              <w:rPr>
                <w:rFonts w:cs="Calibri"/>
                <w:spacing w:val="-4"/>
                <w:sz w:val="20"/>
                <w:szCs w:val="20"/>
                <w:lang w:val="en-US"/>
              </w:rPr>
              <w:t xml:space="preserve"> </w:t>
            </w:r>
            <w:r w:rsidRPr="00814654">
              <w:rPr>
                <w:rStyle w:val="Style10pt4"/>
              </w:rPr>
              <w:t>visible</w:t>
            </w:r>
            <w:r w:rsidRPr="00C647EE">
              <w:rPr>
                <w:rFonts w:cs="Calibri"/>
                <w:spacing w:val="-6"/>
                <w:sz w:val="20"/>
                <w:szCs w:val="20"/>
                <w:lang w:val="en-US"/>
              </w:rPr>
              <w:t xml:space="preserve"> </w:t>
            </w:r>
            <w:r w:rsidRPr="00814654">
              <w:rPr>
                <w:rStyle w:val="Style10pt4"/>
              </w:rPr>
              <w:t>to</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proofErr w:type="gramStart"/>
            <w:r w:rsidRPr="00814654">
              <w:rPr>
                <w:rStyle w:val="Style10pt4"/>
              </w:rPr>
              <w:t>general</w:t>
            </w:r>
            <w:r w:rsidRPr="00C647EE">
              <w:rPr>
                <w:rFonts w:cs="Calibri"/>
                <w:spacing w:val="-4"/>
                <w:sz w:val="20"/>
                <w:szCs w:val="20"/>
                <w:lang w:val="en-US"/>
              </w:rPr>
              <w:t xml:space="preserve"> </w:t>
            </w:r>
            <w:r w:rsidRPr="00814654">
              <w:rPr>
                <w:rStyle w:val="Style10pt4"/>
              </w:rPr>
              <w:t>public</w:t>
            </w:r>
            <w:proofErr w:type="gramEnd"/>
            <w:r w:rsidRPr="00814654">
              <w:rPr>
                <w:rStyle w:val="Style10pt4"/>
              </w:rPr>
              <w:t xml:space="preserve">, when viewed from a public place or from unleased Territory Land, for the purpose of direction or control or information, or displaying an </w:t>
            </w:r>
            <w:r w:rsidRPr="00C647EE">
              <w:rPr>
                <w:rFonts w:cs="Calibri"/>
                <w:i/>
                <w:spacing w:val="-2"/>
                <w:sz w:val="20"/>
                <w:szCs w:val="20"/>
                <w:lang w:val="en-US"/>
              </w:rPr>
              <w:t>advertisement</w:t>
            </w:r>
            <w:r w:rsidRPr="00C647EE">
              <w:rPr>
                <w:rFonts w:cs="Calibri"/>
                <w:spacing w:val="-2"/>
                <w:sz w:val="20"/>
                <w:szCs w:val="20"/>
                <w:lang w:val="en-US"/>
              </w:rPr>
              <w:t>.</w:t>
            </w:r>
          </w:p>
        </w:tc>
        <w:tc>
          <w:tcPr>
            <w:tcW w:w="2560" w:type="dxa"/>
            <w:shd w:val="clear" w:color="auto" w:fill="E3E4E2"/>
          </w:tcPr>
          <w:p w14:paraId="4BDC2A18"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6EA78929" w14:textId="77777777" w:rsidTr="00C64143">
        <w:trPr>
          <w:trHeight w:val="782"/>
        </w:trPr>
        <w:tc>
          <w:tcPr>
            <w:tcW w:w="6528" w:type="dxa"/>
          </w:tcPr>
          <w:p w14:paraId="55352D7F"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single</w:t>
            </w:r>
            <w:r w:rsidRPr="00C647EE">
              <w:rPr>
                <w:rFonts w:cs="Calibri"/>
                <w:b/>
                <w:i/>
                <w:spacing w:val="-5"/>
                <w:sz w:val="20"/>
                <w:szCs w:val="20"/>
                <w:lang w:val="en-US"/>
              </w:rPr>
              <w:t xml:space="preserve"> </w:t>
            </w:r>
            <w:r w:rsidRPr="00814654">
              <w:rPr>
                <w:rStyle w:val="Style10ptBoldItalic2"/>
              </w:rPr>
              <w:t>dwelling</w:t>
            </w:r>
            <w:r w:rsidRPr="00C647EE">
              <w:rPr>
                <w:rFonts w:cs="Calibri"/>
                <w:b/>
                <w:i/>
                <w:spacing w:val="-4"/>
                <w:sz w:val="20"/>
                <w:szCs w:val="20"/>
                <w:lang w:val="en-US"/>
              </w:rPr>
              <w:t xml:space="preserve"> </w:t>
            </w:r>
            <w:r w:rsidRPr="00814654">
              <w:rPr>
                <w:rStyle w:val="Style10ptBoldItalic2"/>
              </w:rPr>
              <w:t>housing</w:t>
            </w:r>
            <w:r w:rsidRPr="00C647EE">
              <w:rPr>
                <w:rFonts w:cs="Calibri"/>
                <w:b/>
                <w:i/>
                <w:spacing w:val="-1"/>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residential</w:t>
            </w:r>
            <w:r w:rsidRPr="00C647EE">
              <w:rPr>
                <w:rFonts w:cs="Calibri"/>
                <w:spacing w:val="-4"/>
                <w:sz w:val="20"/>
                <w:szCs w:val="20"/>
                <w:lang w:val="en-US"/>
              </w:rPr>
              <w:t xml:space="preserve"> </w:t>
            </w:r>
            <w:r w:rsidRPr="00814654">
              <w:rPr>
                <w:rStyle w:val="Style10pt4"/>
              </w:rPr>
              <w:t>purposes</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 xml:space="preserve">a single </w:t>
            </w:r>
            <w:r w:rsidRPr="00C647EE">
              <w:rPr>
                <w:rFonts w:cs="Calibri"/>
                <w:i/>
                <w:sz w:val="20"/>
                <w:szCs w:val="20"/>
                <w:lang w:val="en-US"/>
              </w:rPr>
              <w:t xml:space="preserve">dwelling </w:t>
            </w:r>
            <w:r w:rsidRPr="00814654">
              <w:rPr>
                <w:rStyle w:val="Style10pt4"/>
              </w:rPr>
              <w:t>only.</w:t>
            </w:r>
          </w:p>
        </w:tc>
        <w:tc>
          <w:tcPr>
            <w:tcW w:w="2560" w:type="dxa"/>
          </w:tcPr>
          <w:p w14:paraId="741F4503"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301A61E" w14:textId="77777777" w:rsidTr="00C64143">
        <w:trPr>
          <w:trHeight w:val="1029"/>
        </w:trPr>
        <w:tc>
          <w:tcPr>
            <w:tcW w:w="6528" w:type="dxa"/>
            <w:shd w:val="clear" w:color="auto" w:fill="E3E4E2"/>
          </w:tcPr>
          <w:p w14:paraId="2C45DA83" w14:textId="77777777" w:rsidR="000E45E0" w:rsidRPr="00C647EE" w:rsidRDefault="000E45E0" w:rsidP="000E45E0">
            <w:pPr>
              <w:widowControl w:val="0"/>
              <w:autoSpaceDE w:val="0"/>
              <w:autoSpaceDN w:val="0"/>
              <w:spacing w:before="150" w:after="0" w:line="240" w:lineRule="auto"/>
              <w:ind w:left="127" w:right="163"/>
              <w:rPr>
                <w:rFonts w:cs="Calibri"/>
                <w:sz w:val="20"/>
                <w:szCs w:val="20"/>
                <w:lang w:val="en-US"/>
              </w:rPr>
            </w:pPr>
            <w:r w:rsidRPr="00814654">
              <w:rPr>
                <w:rStyle w:val="Style10ptBoldItalic2"/>
              </w:rPr>
              <w:t xml:space="preserve">social enterprise </w:t>
            </w:r>
            <w:r w:rsidRPr="00814654">
              <w:rPr>
                <w:rStyle w:val="Style10pt4"/>
              </w:rPr>
              <w:t>means a commercial organisation that exists to create social benefit as its primary purpose and may or may not be for profit and which</w:t>
            </w:r>
            <w:r w:rsidRPr="00C647EE">
              <w:rPr>
                <w:rFonts w:cs="Calibri"/>
                <w:spacing w:val="-4"/>
                <w:sz w:val="20"/>
                <w:szCs w:val="20"/>
                <w:lang w:val="en-US"/>
              </w:rPr>
              <w:t xml:space="preserve"> </w:t>
            </w:r>
            <w:r w:rsidRPr="00814654">
              <w:rPr>
                <w:rStyle w:val="Style10pt4"/>
              </w:rPr>
              <w:t>may</w:t>
            </w:r>
            <w:r w:rsidRPr="00C647EE">
              <w:rPr>
                <w:rFonts w:cs="Calibri"/>
                <w:spacing w:val="-4"/>
                <w:sz w:val="20"/>
                <w:szCs w:val="20"/>
                <w:lang w:val="en-US"/>
              </w:rPr>
              <w:t xml:space="preserve"> </w:t>
            </w:r>
            <w:r w:rsidRPr="00814654">
              <w:rPr>
                <w:rStyle w:val="Style10pt4"/>
              </w:rPr>
              <w:t>include</w:t>
            </w:r>
            <w:r w:rsidRPr="00C647EE">
              <w:rPr>
                <w:rFonts w:cs="Calibri"/>
                <w:spacing w:val="-5"/>
                <w:sz w:val="20"/>
                <w:szCs w:val="20"/>
                <w:lang w:val="en-US"/>
              </w:rPr>
              <w:t xml:space="preserve"> </w:t>
            </w:r>
            <w:r w:rsidRPr="00814654">
              <w:rPr>
                <w:rStyle w:val="Style10pt4"/>
              </w:rPr>
              <w:t>employment</w:t>
            </w:r>
            <w:r w:rsidRPr="00C647EE">
              <w:rPr>
                <w:rFonts w:cs="Calibri"/>
                <w:spacing w:val="-4"/>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skills</w:t>
            </w:r>
            <w:r w:rsidRPr="00C647EE">
              <w:rPr>
                <w:rFonts w:cs="Calibri"/>
                <w:spacing w:val="-4"/>
                <w:sz w:val="20"/>
                <w:szCs w:val="20"/>
                <w:lang w:val="en-US"/>
              </w:rPr>
              <w:t xml:space="preserve"> </w:t>
            </w:r>
            <w:r w:rsidRPr="00814654">
              <w:rPr>
                <w:rStyle w:val="Style10pt4"/>
              </w:rPr>
              <w:t>development</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on-site</w:t>
            </w:r>
            <w:r w:rsidRPr="00C647EE">
              <w:rPr>
                <w:rFonts w:cs="Calibri"/>
                <w:spacing w:val="-5"/>
                <w:sz w:val="20"/>
                <w:szCs w:val="20"/>
                <w:lang w:val="en-US"/>
              </w:rPr>
              <w:t xml:space="preserve"> </w:t>
            </w:r>
            <w:r w:rsidRPr="00814654">
              <w:rPr>
                <w:rStyle w:val="Style10pt4"/>
              </w:rPr>
              <w:t>residents.</w:t>
            </w:r>
          </w:p>
        </w:tc>
        <w:tc>
          <w:tcPr>
            <w:tcW w:w="2560" w:type="dxa"/>
            <w:shd w:val="clear" w:color="auto" w:fill="E3E4E2"/>
          </w:tcPr>
          <w:p w14:paraId="0EDCADBB"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5B8884FA" w14:textId="77777777" w:rsidTr="00C64143">
        <w:trPr>
          <w:trHeight w:val="784"/>
        </w:trPr>
        <w:tc>
          <w:tcPr>
            <w:tcW w:w="6528" w:type="dxa"/>
          </w:tcPr>
          <w:p w14:paraId="314E95CE" w14:textId="77777777" w:rsidR="000E45E0" w:rsidRPr="00C647EE" w:rsidRDefault="000E45E0" w:rsidP="000E45E0">
            <w:pPr>
              <w:widowControl w:val="0"/>
              <w:autoSpaceDE w:val="0"/>
              <w:autoSpaceDN w:val="0"/>
              <w:spacing w:before="148" w:after="0" w:line="240" w:lineRule="auto"/>
              <w:ind w:left="127" w:right="163"/>
              <w:rPr>
                <w:rFonts w:cs="Calibri"/>
                <w:sz w:val="20"/>
                <w:szCs w:val="20"/>
                <w:lang w:val="en-US"/>
              </w:rPr>
            </w:pPr>
            <w:r w:rsidRPr="00814654">
              <w:rPr>
                <w:rStyle w:val="Style10ptBoldItalic2"/>
              </w:rPr>
              <w:t>stock/sale</w:t>
            </w:r>
            <w:r w:rsidRPr="00814654">
              <w:rPr>
                <w:rStyle w:val="Style10ptBoldItalicCondensedby015pt"/>
              </w:rPr>
              <w:t xml:space="preserve"> </w:t>
            </w:r>
            <w:r w:rsidRPr="00814654">
              <w:rPr>
                <w:rStyle w:val="Style10ptBoldItalic2"/>
              </w:rPr>
              <w:t>yard</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purpose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market</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 sale of animals and the holding of livestock pending their sale.</w:t>
            </w:r>
          </w:p>
        </w:tc>
        <w:tc>
          <w:tcPr>
            <w:tcW w:w="2560" w:type="dxa"/>
          </w:tcPr>
          <w:p w14:paraId="2ED5CF90"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2CCE0D20" w14:textId="77777777" w:rsidTr="00C64143">
        <w:trPr>
          <w:trHeight w:val="1272"/>
        </w:trPr>
        <w:tc>
          <w:tcPr>
            <w:tcW w:w="6528" w:type="dxa"/>
            <w:shd w:val="clear" w:color="auto" w:fill="E3E4E2"/>
          </w:tcPr>
          <w:p w14:paraId="1F625778"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storage</w:t>
            </w:r>
            <w:r w:rsidRPr="00C647EE">
              <w:rPr>
                <w:rFonts w:cs="Calibri"/>
                <w:b/>
                <w:i/>
                <w:spacing w:val="-4"/>
                <w:sz w:val="20"/>
                <w:szCs w:val="20"/>
                <w:lang w:val="en-US"/>
              </w:rPr>
              <w:t xml:space="preserve"> </w:t>
            </w:r>
            <w:r w:rsidRPr="00814654">
              <w:rPr>
                <w:rStyle w:val="Style10ptBoldItalic2"/>
              </w:rPr>
              <w:t>facility</w:t>
            </w:r>
            <w:r w:rsidRPr="00814654">
              <w:rPr>
                <w:rStyle w:val="Style10ptBoldItalicCondensedby015pt"/>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use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storage,</w:t>
            </w:r>
            <w:r w:rsidRPr="00C647EE">
              <w:rPr>
                <w:rFonts w:cs="Calibri"/>
                <w:spacing w:val="-4"/>
                <w:sz w:val="20"/>
                <w:szCs w:val="20"/>
                <w:lang w:val="en-US"/>
              </w:rPr>
              <w:t xml:space="preserve"> </w:t>
            </w:r>
            <w:r w:rsidRPr="00814654">
              <w:rPr>
                <w:rStyle w:val="Style10pt4"/>
              </w:rPr>
              <w:t>whether</w:t>
            </w:r>
            <w:r w:rsidRPr="00C647EE">
              <w:rPr>
                <w:rFonts w:cs="Calibri"/>
                <w:spacing w:val="-4"/>
                <w:sz w:val="20"/>
                <w:szCs w:val="20"/>
                <w:lang w:val="en-US"/>
              </w:rPr>
              <w:t xml:space="preserve"> </w:t>
            </w:r>
            <w:r w:rsidRPr="00814654">
              <w:rPr>
                <w:rStyle w:val="Style10pt4"/>
              </w:rPr>
              <w:t>permanent</w:t>
            </w:r>
            <w:r w:rsidRPr="00C647EE">
              <w:rPr>
                <w:rFonts w:cs="Calibri"/>
                <w:spacing w:val="-4"/>
                <w:sz w:val="20"/>
                <w:szCs w:val="20"/>
                <w:lang w:val="en-US"/>
              </w:rPr>
              <w:t xml:space="preserve"> </w:t>
            </w:r>
            <w:r w:rsidRPr="00814654">
              <w:rPr>
                <w:rStyle w:val="Style10pt4"/>
              </w:rPr>
              <w:t xml:space="preserve">or temporary, of goods (not including obsolete motor vehicles or obsolete machinery) within or upon which no trade (whether retail or wholesale) or </w:t>
            </w:r>
            <w:r w:rsidRPr="00C647EE">
              <w:rPr>
                <w:rFonts w:cs="Calibri"/>
                <w:i/>
                <w:sz w:val="20"/>
                <w:szCs w:val="20"/>
                <w:lang w:val="en-US"/>
              </w:rPr>
              <w:t xml:space="preserve">industry </w:t>
            </w:r>
            <w:r w:rsidRPr="00814654">
              <w:rPr>
                <w:rStyle w:val="Style10pt4"/>
              </w:rPr>
              <w:t>is carried on.</w:t>
            </w:r>
          </w:p>
        </w:tc>
        <w:tc>
          <w:tcPr>
            <w:tcW w:w="2560" w:type="dxa"/>
            <w:shd w:val="clear" w:color="auto" w:fill="E3E4E2"/>
          </w:tcPr>
          <w:p w14:paraId="1AC2589C" w14:textId="77777777" w:rsidR="000E45E0" w:rsidRPr="00C647EE" w:rsidRDefault="000E45E0" w:rsidP="000E45E0">
            <w:pPr>
              <w:widowControl w:val="0"/>
              <w:autoSpaceDE w:val="0"/>
              <w:autoSpaceDN w:val="0"/>
              <w:spacing w:before="148" w:after="0" w:line="240" w:lineRule="auto"/>
              <w:ind w:left="120" w:right="942"/>
              <w:rPr>
                <w:rFonts w:cs="Calibri"/>
                <w:sz w:val="20"/>
                <w:szCs w:val="20"/>
                <w:lang w:val="en-US"/>
              </w:rPr>
            </w:pPr>
            <w:r w:rsidRPr="00C647EE">
              <w:rPr>
                <w:rFonts w:cs="Calibri"/>
                <w:spacing w:val="-2"/>
                <w:sz w:val="20"/>
                <w:szCs w:val="20"/>
                <w:lang w:val="en-US"/>
              </w:rPr>
              <w:t>self-storage archives</w:t>
            </w:r>
          </w:p>
        </w:tc>
      </w:tr>
      <w:tr w:rsidR="000E45E0" w:rsidRPr="00C647EE" w14:paraId="25E33B21" w14:textId="77777777" w:rsidTr="00C64143">
        <w:trPr>
          <w:trHeight w:val="540"/>
        </w:trPr>
        <w:tc>
          <w:tcPr>
            <w:tcW w:w="6528" w:type="dxa"/>
          </w:tcPr>
          <w:p w14:paraId="77DA3DCB" w14:textId="77777777" w:rsidR="000E45E0" w:rsidRPr="00C647EE" w:rsidRDefault="000E45E0" w:rsidP="000E45E0">
            <w:pPr>
              <w:widowControl w:val="0"/>
              <w:autoSpaceDE w:val="0"/>
              <w:autoSpaceDN w:val="0"/>
              <w:spacing w:before="151" w:after="0" w:line="240" w:lineRule="auto"/>
              <w:ind w:left="127"/>
              <w:rPr>
                <w:rFonts w:cs="Calibri"/>
                <w:i/>
                <w:sz w:val="20"/>
                <w:szCs w:val="20"/>
                <w:lang w:val="en-US"/>
              </w:rPr>
            </w:pPr>
            <w:r w:rsidRPr="00814654">
              <w:rPr>
                <w:rStyle w:val="Style10ptBoldItalic2"/>
              </w:rPr>
              <w:t>subdivision</w:t>
            </w:r>
            <w:r w:rsidRPr="00C647EE">
              <w:rPr>
                <w:rFonts w:cs="Calibri"/>
                <w:b/>
                <w:i/>
                <w:spacing w:val="-4"/>
                <w:sz w:val="20"/>
                <w:szCs w:val="20"/>
                <w:lang w:val="en-US"/>
              </w:rPr>
              <w:t xml:space="preserve"> </w:t>
            </w:r>
            <w:r w:rsidRPr="00814654">
              <w:rPr>
                <w:rStyle w:val="Style10pt4"/>
              </w:rPr>
              <w:t>has</w:t>
            </w:r>
            <w:r w:rsidRPr="00C647EE">
              <w:rPr>
                <w:rFonts w:cs="Calibri"/>
                <w:spacing w:val="-4"/>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same</w:t>
            </w:r>
            <w:r w:rsidRPr="00C647EE">
              <w:rPr>
                <w:rFonts w:cs="Calibri"/>
                <w:spacing w:val="-6"/>
                <w:sz w:val="20"/>
                <w:szCs w:val="20"/>
                <w:lang w:val="en-US"/>
              </w:rPr>
              <w:t xml:space="preserve"> </w:t>
            </w:r>
            <w:r w:rsidRPr="00814654">
              <w:rPr>
                <w:rStyle w:val="Style10pt4"/>
              </w:rPr>
              <w:t>meaning</w:t>
            </w:r>
            <w:r w:rsidRPr="00C647EE">
              <w:rPr>
                <w:rFonts w:cs="Calibri"/>
                <w:spacing w:val="-6"/>
                <w:sz w:val="20"/>
                <w:szCs w:val="20"/>
                <w:lang w:val="en-US"/>
              </w:rPr>
              <w:t xml:space="preserve"> </w:t>
            </w:r>
            <w:r w:rsidRPr="00814654">
              <w:rPr>
                <w:rStyle w:val="Style10pt4"/>
              </w:rPr>
              <w:t>as</w:t>
            </w:r>
            <w:r w:rsidRPr="00C647EE">
              <w:rPr>
                <w:rFonts w:cs="Calibri"/>
                <w:spacing w:val="-4"/>
                <w:sz w:val="20"/>
                <w:szCs w:val="20"/>
                <w:lang w:val="en-US"/>
              </w:rPr>
              <w:t xml:space="preserve"> </w:t>
            </w:r>
            <w:r w:rsidRPr="00814654">
              <w:rPr>
                <w:rStyle w:val="Style10pt4"/>
              </w:rPr>
              <w:t>in</w:t>
            </w:r>
            <w:r w:rsidRPr="00C647EE">
              <w:rPr>
                <w:rFonts w:cs="Calibri"/>
                <w:spacing w:val="-5"/>
                <w:sz w:val="20"/>
                <w:szCs w:val="20"/>
                <w:lang w:val="en-US"/>
              </w:rPr>
              <w:t xml:space="preserve"> </w:t>
            </w:r>
            <w:r w:rsidRPr="00814654">
              <w:rPr>
                <w:rStyle w:val="Style10pt4"/>
              </w:rPr>
              <w:t>Section</w:t>
            </w:r>
            <w:r w:rsidRPr="00C647EE">
              <w:rPr>
                <w:rFonts w:cs="Calibri"/>
                <w:spacing w:val="-5"/>
                <w:sz w:val="20"/>
                <w:szCs w:val="20"/>
                <w:lang w:val="en-US"/>
              </w:rPr>
              <w:t xml:space="preserve"> </w:t>
            </w:r>
            <w:r w:rsidRPr="00814654">
              <w:rPr>
                <w:rStyle w:val="Style10pt4"/>
              </w:rPr>
              <w:t>7</w:t>
            </w:r>
            <w:r w:rsidRPr="00C647EE">
              <w:rPr>
                <w:rFonts w:cs="Calibri"/>
                <w:spacing w:val="-4"/>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the</w:t>
            </w:r>
            <w:r w:rsidRPr="00C647EE">
              <w:rPr>
                <w:rFonts w:cs="Calibri"/>
                <w:spacing w:val="-1"/>
                <w:sz w:val="20"/>
                <w:szCs w:val="20"/>
                <w:lang w:val="en-US"/>
              </w:rPr>
              <w:t xml:space="preserve"> </w:t>
            </w:r>
            <w:r w:rsidRPr="00C647EE">
              <w:rPr>
                <w:rFonts w:cs="Calibri"/>
                <w:i/>
                <w:sz w:val="20"/>
                <w:szCs w:val="20"/>
                <w:lang w:val="en-US"/>
              </w:rPr>
              <w:t>Planning</w:t>
            </w:r>
            <w:r w:rsidRPr="00C647EE">
              <w:rPr>
                <w:rFonts w:cs="Calibri"/>
                <w:i/>
                <w:spacing w:val="-4"/>
                <w:sz w:val="20"/>
                <w:szCs w:val="20"/>
                <w:lang w:val="en-US"/>
              </w:rPr>
              <w:t xml:space="preserve"> </w:t>
            </w:r>
            <w:r w:rsidRPr="00C647EE">
              <w:rPr>
                <w:rFonts w:cs="Calibri"/>
                <w:i/>
                <w:sz w:val="20"/>
                <w:szCs w:val="20"/>
                <w:lang w:val="en-US"/>
              </w:rPr>
              <w:t>Act</w:t>
            </w:r>
            <w:r w:rsidRPr="00C647EE">
              <w:rPr>
                <w:rFonts w:cs="Calibri"/>
                <w:i/>
                <w:spacing w:val="-5"/>
                <w:sz w:val="20"/>
                <w:szCs w:val="20"/>
                <w:lang w:val="en-US"/>
              </w:rPr>
              <w:t xml:space="preserve"> </w:t>
            </w:r>
            <w:r w:rsidRPr="00C647EE">
              <w:rPr>
                <w:rFonts w:cs="Calibri"/>
                <w:i/>
                <w:spacing w:val="-2"/>
                <w:sz w:val="20"/>
                <w:szCs w:val="20"/>
                <w:lang w:val="en-US"/>
              </w:rPr>
              <w:t>2023.</w:t>
            </w:r>
          </w:p>
        </w:tc>
        <w:tc>
          <w:tcPr>
            <w:tcW w:w="2560" w:type="dxa"/>
          </w:tcPr>
          <w:p w14:paraId="0A81854B"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54357A5E" w14:textId="77777777" w:rsidTr="00C64143">
        <w:trPr>
          <w:trHeight w:val="771"/>
        </w:trPr>
        <w:tc>
          <w:tcPr>
            <w:tcW w:w="6528" w:type="dxa"/>
            <w:shd w:val="clear" w:color="auto" w:fill="E3E4E2"/>
          </w:tcPr>
          <w:p w14:paraId="19603343" w14:textId="77777777" w:rsidR="000E45E0" w:rsidRPr="00C647EE" w:rsidRDefault="000E45E0" w:rsidP="000E45E0">
            <w:pPr>
              <w:widowControl w:val="0"/>
              <w:autoSpaceDE w:val="0"/>
              <w:autoSpaceDN w:val="0"/>
              <w:spacing w:before="150" w:after="0" w:line="240" w:lineRule="auto"/>
              <w:ind w:left="127"/>
              <w:rPr>
                <w:rFonts w:cs="Calibri"/>
                <w:sz w:val="20"/>
                <w:szCs w:val="20"/>
                <w:lang w:val="en-US"/>
              </w:rPr>
            </w:pPr>
            <w:r w:rsidRPr="00814654">
              <w:rPr>
                <w:rStyle w:val="Style10ptBoldItalic1"/>
              </w:rPr>
              <w:t>supermarket</w:t>
            </w:r>
            <w:r w:rsidRPr="00C647EE">
              <w:rPr>
                <w:rFonts w:cs="Calibri"/>
                <w:b/>
                <w:i/>
                <w:spacing w:val="-4"/>
                <w:sz w:val="20"/>
                <w:szCs w:val="20"/>
                <w:lang w:val="en-US"/>
              </w:rPr>
              <w:t xml:space="preserve"> </w:t>
            </w:r>
            <w:r w:rsidRPr="00814654">
              <w:rPr>
                <w:rStyle w:val="Style10pt3"/>
              </w:rPr>
              <w:t>means</w:t>
            </w:r>
            <w:r w:rsidRPr="00C647EE">
              <w:rPr>
                <w:rFonts w:cs="Calibri"/>
                <w:spacing w:val="-5"/>
                <w:sz w:val="20"/>
                <w:szCs w:val="20"/>
                <w:lang w:val="en-US"/>
              </w:rPr>
              <w:t xml:space="preserve"> </w:t>
            </w:r>
            <w:r w:rsidRPr="00814654">
              <w:rPr>
                <w:rStyle w:val="Style10pt3"/>
              </w:rPr>
              <w:t>a</w:t>
            </w:r>
            <w:r w:rsidRPr="00814654">
              <w:rPr>
                <w:rStyle w:val="Style10ptCondensedby02pt"/>
              </w:rPr>
              <w:t xml:space="preserve"> </w:t>
            </w:r>
            <w:r w:rsidRPr="00C647EE">
              <w:rPr>
                <w:rFonts w:cs="Calibri"/>
                <w:i/>
                <w:sz w:val="20"/>
                <w:szCs w:val="20"/>
                <w:lang w:val="en-US"/>
              </w:rPr>
              <w:t>shop</w:t>
            </w:r>
            <w:r w:rsidRPr="00C647EE">
              <w:rPr>
                <w:rFonts w:cs="Calibri"/>
                <w:i/>
                <w:spacing w:val="-3"/>
                <w:sz w:val="20"/>
                <w:szCs w:val="20"/>
                <w:lang w:val="en-US"/>
              </w:rPr>
              <w:t xml:space="preserve"> </w:t>
            </w:r>
            <w:r w:rsidRPr="00814654">
              <w:rPr>
                <w:rStyle w:val="Style10pt3"/>
              </w:rPr>
              <w:t>predominantly</w:t>
            </w:r>
            <w:r w:rsidRPr="00C647EE">
              <w:rPr>
                <w:rFonts w:cs="Calibri"/>
                <w:spacing w:val="-5"/>
                <w:sz w:val="20"/>
                <w:szCs w:val="20"/>
                <w:lang w:val="en-US"/>
              </w:rPr>
              <w:t xml:space="preserve"> </w:t>
            </w:r>
            <w:r w:rsidRPr="00814654">
              <w:rPr>
                <w:rStyle w:val="Style10pt3"/>
              </w:rPr>
              <w:t>selling</w:t>
            </w:r>
            <w:r w:rsidRPr="00C647EE">
              <w:rPr>
                <w:rFonts w:cs="Calibri"/>
                <w:spacing w:val="-6"/>
                <w:sz w:val="20"/>
                <w:szCs w:val="20"/>
                <w:lang w:val="en-US"/>
              </w:rPr>
              <w:t xml:space="preserve"> </w:t>
            </w:r>
            <w:r w:rsidRPr="00814654">
              <w:rPr>
                <w:rStyle w:val="Style10pt3"/>
              </w:rPr>
              <w:t>food</w:t>
            </w:r>
            <w:r w:rsidRPr="00C647EE">
              <w:rPr>
                <w:rFonts w:cs="Calibri"/>
                <w:spacing w:val="-5"/>
                <w:sz w:val="20"/>
                <w:szCs w:val="20"/>
                <w:lang w:val="en-US"/>
              </w:rPr>
              <w:t xml:space="preserve"> </w:t>
            </w:r>
            <w:r w:rsidRPr="00814654">
              <w:rPr>
                <w:rStyle w:val="Style10pt3"/>
              </w:rPr>
              <w:t>and</w:t>
            </w:r>
            <w:r w:rsidRPr="00C647EE">
              <w:rPr>
                <w:rFonts w:cs="Calibri"/>
                <w:spacing w:val="-5"/>
                <w:sz w:val="20"/>
                <w:szCs w:val="20"/>
                <w:lang w:val="en-US"/>
              </w:rPr>
              <w:t xml:space="preserve"> </w:t>
            </w:r>
            <w:r w:rsidRPr="00814654">
              <w:rPr>
                <w:rStyle w:val="Style10pt3"/>
              </w:rPr>
              <w:t>other</w:t>
            </w:r>
            <w:r w:rsidRPr="00C647EE">
              <w:rPr>
                <w:rFonts w:cs="Calibri"/>
                <w:spacing w:val="-5"/>
                <w:sz w:val="20"/>
                <w:szCs w:val="20"/>
                <w:lang w:val="en-US"/>
              </w:rPr>
              <w:t xml:space="preserve"> </w:t>
            </w:r>
            <w:r w:rsidRPr="00814654">
              <w:rPr>
                <w:rStyle w:val="Style10pt3"/>
              </w:rPr>
              <w:t>household items where the selection of goods is organised on a self-service basis.</w:t>
            </w:r>
          </w:p>
        </w:tc>
        <w:tc>
          <w:tcPr>
            <w:tcW w:w="2560" w:type="dxa"/>
            <w:shd w:val="clear" w:color="auto" w:fill="E3E4E2"/>
          </w:tcPr>
          <w:p w14:paraId="1A9B55C1"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22A45D43"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527"/>
        <w:gridCol w:w="2562"/>
      </w:tblGrid>
      <w:tr w:rsidR="000E45E0" w:rsidRPr="00C647EE" w14:paraId="183FFA2D" w14:textId="77777777" w:rsidTr="00C64143">
        <w:trPr>
          <w:trHeight w:val="701"/>
        </w:trPr>
        <w:tc>
          <w:tcPr>
            <w:tcW w:w="6527" w:type="dxa"/>
            <w:shd w:val="clear" w:color="auto" w:fill="9CC2E4"/>
          </w:tcPr>
          <w:p w14:paraId="169AA983"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4665B5B8" w14:textId="77777777" w:rsidR="000E45E0" w:rsidRPr="00814654" w:rsidRDefault="000E45E0" w:rsidP="000E45E0">
            <w:pPr>
              <w:widowControl w:val="0"/>
              <w:autoSpaceDE w:val="0"/>
              <w:autoSpaceDN w:val="0"/>
              <w:spacing w:after="0" w:line="240" w:lineRule="auto"/>
              <w:ind w:left="127"/>
              <w:rPr>
                <w:rStyle w:val="Style10ptBoldCondensedby01pt"/>
              </w:rPr>
            </w:pPr>
            <w:r w:rsidRPr="00814654">
              <w:rPr>
                <w:rStyle w:val="Style10ptBoldCondensedby01pt"/>
              </w:rPr>
              <w:t>Definition</w:t>
            </w:r>
          </w:p>
        </w:tc>
        <w:tc>
          <w:tcPr>
            <w:tcW w:w="2562" w:type="dxa"/>
            <w:shd w:val="clear" w:color="auto" w:fill="9CC2E4"/>
          </w:tcPr>
          <w:p w14:paraId="46F93759"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61CD3390" w14:textId="77777777" w:rsidR="000E45E0" w:rsidRPr="00C647EE" w:rsidRDefault="000E45E0" w:rsidP="000E45E0">
            <w:pPr>
              <w:widowControl w:val="0"/>
              <w:autoSpaceDE w:val="0"/>
              <w:autoSpaceDN w:val="0"/>
              <w:spacing w:after="0" w:line="240" w:lineRule="auto"/>
              <w:ind w:left="121"/>
              <w:rPr>
                <w:rFonts w:cs="Calibri"/>
                <w:b/>
                <w:sz w:val="20"/>
                <w:szCs w:val="20"/>
                <w:lang w:val="en-US"/>
              </w:rPr>
            </w:pPr>
            <w:r w:rsidRPr="00814654">
              <w:rPr>
                <w:rStyle w:val="Style10ptBold"/>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07117AF3" w14:textId="77777777" w:rsidTr="00C64143">
        <w:trPr>
          <w:trHeight w:val="2004"/>
        </w:trPr>
        <w:tc>
          <w:tcPr>
            <w:tcW w:w="6527" w:type="dxa"/>
          </w:tcPr>
          <w:p w14:paraId="696D422C" w14:textId="77777777" w:rsidR="000E45E0" w:rsidRPr="00C647EE" w:rsidRDefault="000E45E0" w:rsidP="000E45E0">
            <w:pPr>
              <w:widowControl w:val="0"/>
              <w:autoSpaceDE w:val="0"/>
              <w:autoSpaceDN w:val="0"/>
              <w:spacing w:before="148" w:after="0" w:line="240" w:lineRule="auto"/>
              <w:ind w:left="127" w:right="120"/>
              <w:rPr>
                <w:rFonts w:cs="Calibri"/>
                <w:sz w:val="20"/>
                <w:szCs w:val="20"/>
                <w:lang w:val="en-US"/>
              </w:rPr>
            </w:pPr>
            <w:r w:rsidRPr="00814654">
              <w:rPr>
                <w:rStyle w:val="Style10ptBoldItalic1"/>
              </w:rPr>
              <w:t>supportive</w:t>
            </w:r>
            <w:r w:rsidRPr="00C647EE">
              <w:rPr>
                <w:rFonts w:cs="Calibri"/>
                <w:b/>
                <w:i/>
                <w:spacing w:val="-1"/>
                <w:sz w:val="20"/>
                <w:szCs w:val="20"/>
                <w:lang w:val="en-US"/>
              </w:rPr>
              <w:t xml:space="preserve"> </w:t>
            </w:r>
            <w:r w:rsidRPr="00814654">
              <w:rPr>
                <w:rStyle w:val="Style10ptBoldItalic1"/>
              </w:rPr>
              <w:t xml:space="preserve">housing </w:t>
            </w:r>
            <w:r w:rsidRPr="00814654">
              <w:rPr>
                <w:rStyle w:val="Style10pt3"/>
              </w:rPr>
              <w:t>means</w:t>
            </w:r>
            <w:r w:rsidRPr="00C647EE">
              <w:rPr>
                <w:rFonts w:cs="Calibri"/>
                <w:spacing w:val="-1"/>
                <w:sz w:val="20"/>
                <w:szCs w:val="20"/>
                <w:lang w:val="en-US"/>
              </w:rPr>
              <w:t xml:space="preserve"> </w:t>
            </w:r>
            <w:r w:rsidRPr="00814654">
              <w:rPr>
                <w:rStyle w:val="Style10pt4"/>
              </w:rPr>
              <w:t>the</w:t>
            </w:r>
            <w:r w:rsidRPr="00C647EE">
              <w:rPr>
                <w:rFonts w:cs="Calibri"/>
                <w:spacing w:val="-2"/>
                <w:sz w:val="20"/>
                <w:szCs w:val="20"/>
                <w:lang w:val="en-US"/>
              </w:rPr>
              <w:t xml:space="preserve"> </w:t>
            </w:r>
            <w:r w:rsidRPr="00814654">
              <w:rPr>
                <w:rStyle w:val="Style10pt4"/>
              </w:rPr>
              <w:t>use</w:t>
            </w:r>
            <w:r w:rsidRPr="00C647EE">
              <w:rPr>
                <w:rFonts w:cs="Calibri"/>
                <w:spacing w:val="-2"/>
                <w:sz w:val="20"/>
                <w:szCs w:val="20"/>
                <w:lang w:val="en-US"/>
              </w:rPr>
              <w:t xml:space="preserve"> </w:t>
            </w:r>
            <w:r w:rsidRPr="00814654">
              <w:rPr>
                <w:rStyle w:val="Style10pt4"/>
              </w:rPr>
              <w:t>of</w:t>
            </w:r>
            <w:r w:rsidRPr="00C647EE">
              <w:rPr>
                <w:rFonts w:cs="Calibri"/>
                <w:spacing w:val="-3"/>
                <w:sz w:val="20"/>
                <w:szCs w:val="20"/>
                <w:lang w:val="en-US"/>
              </w:rPr>
              <w:t xml:space="preserve"> </w:t>
            </w:r>
            <w:r w:rsidRPr="00814654">
              <w:rPr>
                <w:rStyle w:val="Style10pt4"/>
              </w:rPr>
              <w:t>land</w:t>
            </w:r>
            <w:r w:rsidRPr="00C647EE">
              <w:rPr>
                <w:rFonts w:cs="Calibri"/>
                <w:spacing w:val="-1"/>
                <w:sz w:val="20"/>
                <w:szCs w:val="20"/>
                <w:lang w:val="en-US"/>
              </w:rPr>
              <w:t xml:space="preserve"> </w:t>
            </w:r>
            <w:r w:rsidRPr="00814654">
              <w:rPr>
                <w:rStyle w:val="Style10pt4"/>
              </w:rPr>
              <w:t>for</w:t>
            </w:r>
            <w:r w:rsidRPr="00C647EE">
              <w:rPr>
                <w:rFonts w:cs="Calibri"/>
                <w:spacing w:val="-1"/>
                <w:sz w:val="20"/>
                <w:szCs w:val="20"/>
                <w:lang w:val="en-US"/>
              </w:rPr>
              <w:t xml:space="preserve"> </w:t>
            </w:r>
            <w:r w:rsidRPr="00814654">
              <w:rPr>
                <w:rStyle w:val="Style10pt4"/>
              </w:rPr>
              <w:t>residential</w:t>
            </w:r>
            <w:r w:rsidRPr="00C647EE">
              <w:rPr>
                <w:rFonts w:cs="Calibri"/>
                <w:spacing w:val="-2"/>
                <w:sz w:val="20"/>
                <w:szCs w:val="20"/>
                <w:lang w:val="en-US"/>
              </w:rPr>
              <w:t xml:space="preserve"> </w:t>
            </w:r>
            <w:r w:rsidRPr="00814654">
              <w:rPr>
                <w:rStyle w:val="Style10pt4"/>
              </w:rPr>
              <w:t>accommodation</w:t>
            </w:r>
            <w:r w:rsidRPr="00C647EE">
              <w:rPr>
                <w:rFonts w:cs="Calibri"/>
                <w:spacing w:val="-1"/>
                <w:sz w:val="20"/>
                <w:szCs w:val="20"/>
                <w:lang w:val="en-US"/>
              </w:rPr>
              <w:t xml:space="preserve"> </w:t>
            </w:r>
            <w:r w:rsidRPr="00814654">
              <w:rPr>
                <w:rStyle w:val="Style10pt4"/>
              </w:rPr>
              <w:t>for persons in need of</w:t>
            </w:r>
            <w:r w:rsidRPr="00C647EE">
              <w:rPr>
                <w:rFonts w:cs="Calibri"/>
                <w:spacing w:val="-1"/>
                <w:sz w:val="20"/>
                <w:szCs w:val="20"/>
                <w:lang w:val="en-US"/>
              </w:rPr>
              <w:t xml:space="preserve"> </w:t>
            </w:r>
            <w:r w:rsidRPr="00814654">
              <w:rPr>
                <w:rStyle w:val="Style10pt4"/>
              </w:rPr>
              <w:t>support, that provides a range</w:t>
            </w:r>
            <w:r w:rsidRPr="00C647EE">
              <w:rPr>
                <w:rFonts w:cs="Calibri"/>
                <w:spacing w:val="-1"/>
                <w:sz w:val="20"/>
                <w:szCs w:val="20"/>
                <w:lang w:val="en-US"/>
              </w:rPr>
              <w:t xml:space="preserve"> </w:t>
            </w:r>
            <w:r w:rsidRPr="00814654">
              <w:rPr>
                <w:rStyle w:val="Style10pt4"/>
              </w:rPr>
              <w:t>of</w:t>
            </w:r>
            <w:r w:rsidRPr="00C647EE">
              <w:rPr>
                <w:rFonts w:cs="Calibri"/>
                <w:spacing w:val="-1"/>
                <w:sz w:val="20"/>
                <w:szCs w:val="20"/>
                <w:lang w:val="en-US"/>
              </w:rPr>
              <w:t xml:space="preserve"> </w:t>
            </w:r>
            <w:r w:rsidRPr="00814654">
              <w:rPr>
                <w:rStyle w:val="Style10pt4"/>
              </w:rPr>
              <w:t>support</w:t>
            </w:r>
            <w:r w:rsidRPr="00C647EE">
              <w:rPr>
                <w:rFonts w:cs="Calibri"/>
                <w:spacing w:val="-1"/>
                <w:sz w:val="20"/>
                <w:szCs w:val="20"/>
                <w:lang w:val="en-US"/>
              </w:rPr>
              <w:t xml:space="preserve"> </w:t>
            </w:r>
            <w:r w:rsidRPr="00814654">
              <w:rPr>
                <w:rStyle w:val="Style10pt4"/>
              </w:rPr>
              <w:t>services such as counselling, domestic assistance and personal care for residents as required. Although such services must be able to be delivered on site, management and preparation may be carried out on site or elsewhere. Housing may be provided</w:t>
            </w:r>
            <w:r w:rsidRPr="00C647EE">
              <w:rPr>
                <w:rFonts w:cs="Calibri"/>
                <w:spacing w:val="-3"/>
                <w:sz w:val="20"/>
                <w:szCs w:val="20"/>
                <w:lang w:val="en-US"/>
              </w:rPr>
              <w:t xml:space="preserve"> </w:t>
            </w:r>
            <w:r w:rsidRPr="00814654">
              <w:rPr>
                <w:rStyle w:val="Style10pt4"/>
              </w:rPr>
              <w:t>in</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form</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self-contained</w:t>
            </w:r>
            <w:r w:rsidRPr="00C647EE">
              <w:rPr>
                <w:rFonts w:cs="Calibri"/>
                <w:spacing w:val="-1"/>
                <w:sz w:val="20"/>
                <w:szCs w:val="20"/>
                <w:lang w:val="en-US"/>
              </w:rPr>
              <w:t xml:space="preserve"> </w:t>
            </w:r>
            <w:r w:rsidRPr="00C647EE">
              <w:rPr>
                <w:rFonts w:cs="Calibri"/>
                <w:i/>
                <w:sz w:val="20"/>
                <w:szCs w:val="20"/>
                <w:lang w:val="en-US"/>
              </w:rPr>
              <w:t>dwellings</w:t>
            </w:r>
            <w:r w:rsidRPr="00814654">
              <w:rPr>
                <w:rStyle w:val="Style10pt4"/>
              </w:rPr>
              <w:t>.</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term</w:t>
            </w:r>
            <w:r w:rsidRPr="00C647EE">
              <w:rPr>
                <w:rFonts w:cs="Calibri"/>
                <w:spacing w:val="-2"/>
                <w:sz w:val="20"/>
                <w:szCs w:val="20"/>
                <w:lang w:val="en-US"/>
              </w:rPr>
              <w:t xml:space="preserve"> </w:t>
            </w:r>
            <w:r w:rsidRPr="00814654">
              <w:rPr>
                <w:rStyle w:val="Style10pt4"/>
              </w:rPr>
              <w:t>does</w:t>
            </w:r>
            <w:r w:rsidRPr="00C647EE">
              <w:rPr>
                <w:rFonts w:cs="Calibri"/>
                <w:spacing w:val="-3"/>
                <w:sz w:val="20"/>
                <w:szCs w:val="20"/>
                <w:lang w:val="en-US"/>
              </w:rPr>
              <w:t xml:space="preserve"> </w:t>
            </w:r>
            <w:r w:rsidRPr="00814654">
              <w:rPr>
                <w:rStyle w:val="Style10pt4"/>
              </w:rPr>
              <w:t>not</w:t>
            </w:r>
            <w:r w:rsidRPr="00C647EE">
              <w:rPr>
                <w:rFonts w:cs="Calibri"/>
                <w:spacing w:val="-3"/>
                <w:sz w:val="20"/>
                <w:szCs w:val="20"/>
                <w:lang w:val="en-US"/>
              </w:rPr>
              <w:t xml:space="preserve"> </w:t>
            </w:r>
            <w:r w:rsidRPr="00814654">
              <w:rPr>
                <w:rStyle w:val="Style10pt4"/>
              </w:rPr>
              <w:t>include</w:t>
            </w:r>
            <w:r w:rsidRPr="00C647EE">
              <w:rPr>
                <w:rFonts w:cs="Calibri"/>
                <w:spacing w:val="-4"/>
                <w:sz w:val="20"/>
                <w:szCs w:val="20"/>
                <w:lang w:val="en-US"/>
              </w:rPr>
              <w:t xml:space="preserve"> </w:t>
            </w:r>
            <w:r w:rsidRPr="00814654">
              <w:rPr>
                <w:rStyle w:val="Style10pt4"/>
              </w:rPr>
              <w:t xml:space="preserve">a </w:t>
            </w:r>
            <w:r w:rsidRPr="00C647EE">
              <w:rPr>
                <w:rFonts w:cs="Calibri"/>
                <w:i/>
                <w:sz w:val="20"/>
                <w:szCs w:val="20"/>
                <w:lang w:val="en-US"/>
              </w:rPr>
              <w:t xml:space="preserve">retirement village </w:t>
            </w:r>
            <w:r w:rsidRPr="00814654">
              <w:rPr>
                <w:rStyle w:val="Style10pt4"/>
              </w:rPr>
              <w:t>or student accommodation.</w:t>
            </w:r>
          </w:p>
        </w:tc>
        <w:tc>
          <w:tcPr>
            <w:tcW w:w="2562" w:type="dxa"/>
          </w:tcPr>
          <w:p w14:paraId="1F908A2C" w14:textId="77777777" w:rsidR="000E45E0" w:rsidRPr="00C647EE" w:rsidRDefault="000E45E0" w:rsidP="000E45E0">
            <w:pPr>
              <w:widowControl w:val="0"/>
              <w:autoSpaceDE w:val="0"/>
              <w:autoSpaceDN w:val="0"/>
              <w:spacing w:before="148" w:after="0" w:line="240" w:lineRule="auto"/>
              <w:ind w:left="121" w:right="781"/>
              <w:rPr>
                <w:rFonts w:cs="Calibri"/>
                <w:sz w:val="20"/>
                <w:szCs w:val="20"/>
                <w:lang w:val="en-US"/>
              </w:rPr>
            </w:pPr>
            <w:r w:rsidRPr="00814654">
              <w:rPr>
                <w:rStyle w:val="Style10pt4"/>
              </w:rPr>
              <w:t>aged</w:t>
            </w:r>
            <w:r w:rsidRPr="00C647EE">
              <w:rPr>
                <w:rFonts w:cs="Calibri"/>
                <w:spacing w:val="-3"/>
                <w:sz w:val="20"/>
                <w:szCs w:val="20"/>
                <w:lang w:val="en-US"/>
              </w:rPr>
              <w:t xml:space="preserve"> </w:t>
            </w:r>
            <w:r w:rsidRPr="00814654">
              <w:rPr>
                <w:rStyle w:val="Style10pt4"/>
              </w:rPr>
              <w:t>persons</w:t>
            </w:r>
            <w:r w:rsidRPr="00C647EE">
              <w:rPr>
                <w:rFonts w:cs="Calibri"/>
                <w:spacing w:val="-3"/>
                <w:sz w:val="20"/>
                <w:szCs w:val="20"/>
                <w:lang w:val="en-US"/>
              </w:rPr>
              <w:t xml:space="preserve"> </w:t>
            </w:r>
            <w:proofErr w:type="gramStart"/>
            <w:r w:rsidRPr="00814654">
              <w:rPr>
                <w:rStyle w:val="Style10pt4"/>
              </w:rPr>
              <w:t>units</w:t>
            </w:r>
            <w:proofErr w:type="gramEnd"/>
            <w:r w:rsidRPr="00814654">
              <w:rPr>
                <w:rStyle w:val="Style10pt4"/>
              </w:rPr>
              <w:t xml:space="preserve"> older</w:t>
            </w:r>
            <w:r w:rsidRPr="00C647EE">
              <w:rPr>
                <w:rFonts w:cs="Calibri"/>
                <w:spacing w:val="-12"/>
                <w:sz w:val="20"/>
                <w:szCs w:val="20"/>
                <w:lang w:val="en-US"/>
              </w:rPr>
              <w:t xml:space="preserve"> </w:t>
            </w:r>
            <w:r w:rsidRPr="00814654">
              <w:rPr>
                <w:rStyle w:val="Style10pt4"/>
              </w:rPr>
              <w:t>persons</w:t>
            </w:r>
            <w:r w:rsidRPr="00C647EE">
              <w:rPr>
                <w:rFonts w:cs="Calibri"/>
                <w:spacing w:val="-11"/>
                <w:sz w:val="20"/>
                <w:szCs w:val="20"/>
                <w:lang w:val="en-US"/>
              </w:rPr>
              <w:t xml:space="preserve"> </w:t>
            </w:r>
            <w:r w:rsidRPr="00814654">
              <w:rPr>
                <w:rStyle w:val="Style10pt4"/>
              </w:rPr>
              <w:t>units public housing rooming house social housing special dwelling</w:t>
            </w:r>
          </w:p>
        </w:tc>
      </w:tr>
      <w:tr w:rsidR="000E45E0" w:rsidRPr="00C647EE" w14:paraId="28F2F368" w14:textId="77777777" w:rsidTr="00C64143">
        <w:trPr>
          <w:trHeight w:val="755"/>
        </w:trPr>
        <w:tc>
          <w:tcPr>
            <w:tcW w:w="6527" w:type="dxa"/>
            <w:shd w:val="clear" w:color="auto" w:fill="E3E4E2"/>
          </w:tcPr>
          <w:p w14:paraId="44A68243" w14:textId="77777777" w:rsidR="000E45E0" w:rsidRPr="00C647EE" w:rsidRDefault="000E45E0" w:rsidP="000E45E0">
            <w:pPr>
              <w:widowControl w:val="0"/>
              <w:autoSpaceDE w:val="0"/>
              <w:autoSpaceDN w:val="0"/>
              <w:spacing w:before="150" w:after="0" w:line="240" w:lineRule="auto"/>
              <w:ind w:left="127" w:right="120"/>
              <w:rPr>
                <w:rFonts w:cs="Calibri"/>
                <w:sz w:val="20"/>
                <w:szCs w:val="20"/>
                <w:lang w:val="en-US"/>
              </w:rPr>
            </w:pPr>
            <w:r w:rsidRPr="00814654">
              <w:rPr>
                <w:rStyle w:val="Style10ptBoldItalic2"/>
              </w:rPr>
              <w:t>take-away</w:t>
            </w:r>
            <w:r w:rsidRPr="00C647EE">
              <w:rPr>
                <w:rFonts w:cs="Calibri"/>
                <w:b/>
                <w:i/>
                <w:spacing w:val="-5"/>
                <w:sz w:val="20"/>
                <w:szCs w:val="20"/>
                <w:lang w:val="en-US"/>
              </w:rPr>
              <w:t xml:space="preserve"> </w:t>
            </w:r>
            <w:r w:rsidRPr="00814654">
              <w:rPr>
                <w:rStyle w:val="Style10ptBoldItalic2"/>
              </w:rPr>
              <w:t>food</w:t>
            </w:r>
            <w:r w:rsidRPr="00C647EE">
              <w:rPr>
                <w:rFonts w:cs="Calibri"/>
                <w:b/>
                <w:i/>
                <w:spacing w:val="-5"/>
                <w:sz w:val="20"/>
                <w:szCs w:val="20"/>
                <w:lang w:val="en-US"/>
              </w:rPr>
              <w:t xml:space="preserve"> </w:t>
            </w:r>
            <w:r w:rsidRPr="00814654">
              <w:rPr>
                <w:rStyle w:val="Style10ptBoldItalic2"/>
              </w:rPr>
              <w:t>shop</w:t>
            </w:r>
            <w:r w:rsidRPr="00814654">
              <w:rPr>
                <w:rStyle w:val="Style10ptBoldItalicCondensedby015pt"/>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C647EE">
              <w:rPr>
                <w:rFonts w:cs="Calibri"/>
                <w:i/>
                <w:sz w:val="20"/>
                <w:szCs w:val="20"/>
                <w:lang w:val="en-US"/>
              </w:rPr>
              <w:t>shop</w:t>
            </w:r>
            <w:r w:rsidRPr="00814654">
              <w:rPr>
                <w:rStyle w:val="Style10pt4"/>
              </w:rPr>
              <w:t>,</w:t>
            </w:r>
            <w:r w:rsidRPr="00C647EE">
              <w:rPr>
                <w:rFonts w:cs="Calibri"/>
                <w:spacing w:val="-5"/>
                <w:sz w:val="20"/>
                <w:szCs w:val="20"/>
                <w:lang w:val="en-US"/>
              </w:rPr>
              <w:t xml:space="preserve"> </w:t>
            </w:r>
            <w:r w:rsidRPr="00814654">
              <w:rPr>
                <w:rStyle w:val="Style10pt4"/>
              </w:rPr>
              <w:t>which</w:t>
            </w:r>
            <w:r w:rsidRPr="00C647EE">
              <w:rPr>
                <w:rFonts w:cs="Calibri"/>
                <w:spacing w:val="-5"/>
                <w:sz w:val="20"/>
                <w:szCs w:val="20"/>
                <w:lang w:val="en-US"/>
              </w:rPr>
              <w:t xml:space="preserve"> </w:t>
            </w:r>
            <w:r w:rsidRPr="00814654">
              <w:rPr>
                <w:rStyle w:val="Style10pt4"/>
              </w:rPr>
              <w:t>is</w:t>
            </w:r>
            <w:r w:rsidRPr="00C647EE">
              <w:rPr>
                <w:rFonts w:cs="Calibri"/>
                <w:spacing w:val="-5"/>
                <w:sz w:val="20"/>
                <w:szCs w:val="20"/>
                <w:lang w:val="en-US"/>
              </w:rPr>
              <w:t xml:space="preserve"> </w:t>
            </w:r>
            <w:r w:rsidRPr="00814654">
              <w:rPr>
                <w:rStyle w:val="Style10pt4"/>
              </w:rPr>
              <w:t>predominantly</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 preparation of food and refreshments for consumption elsewhere.</w:t>
            </w:r>
          </w:p>
        </w:tc>
        <w:tc>
          <w:tcPr>
            <w:tcW w:w="2562" w:type="dxa"/>
            <w:tcBorders>
              <w:bottom w:val="single" w:sz="12" w:space="0" w:color="E3E4E2"/>
            </w:tcBorders>
            <w:shd w:val="clear" w:color="auto" w:fill="E3E4E2"/>
          </w:tcPr>
          <w:p w14:paraId="42E010D7"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765BB491" w14:textId="77777777" w:rsidTr="00C64143">
        <w:trPr>
          <w:trHeight w:val="1271"/>
        </w:trPr>
        <w:tc>
          <w:tcPr>
            <w:tcW w:w="6527" w:type="dxa"/>
          </w:tcPr>
          <w:p w14:paraId="0B709475" w14:textId="77777777" w:rsidR="000E45E0" w:rsidRPr="00C647EE" w:rsidRDefault="000E45E0" w:rsidP="000E45E0">
            <w:pPr>
              <w:widowControl w:val="0"/>
              <w:autoSpaceDE w:val="0"/>
              <w:autoSpaceDN w:val="0"/>
              <w:spacing w:before="148" w:after="0" w:line="240" w:lineRule="auto"/>
              <w:ind w:left="127" w:right="120"/>
              <w:rPr>
                <w:rFonts w:cs="Calibri"/>
                <w:sz w:val="20"/>
                <w:szCs w:val="20"/>
                <w:lang w:val="en-US"/>
              </w:rPr>
            </w:pPr>
            <w:r w:rsidRPr="00814654">
              <w:rPr>
                <w:rStyle w:val="Style10ptBoldItalic2"/>
              </w:rPr>
              <w:t xml:space="preserve">temporary use </w:t>
            </w:r>
            <w:r w:rsidRPr="00814654">
              <w:rPr>
                <w:rStyle w:val="Style10pt4"/>
              </w:rPr>
              <w:t>means the use of land for a purpose that is temporary in nature</w:t>
            </w:r>
            <w:r w:rsidRPr="00C647EE">
              <w:rPr>
                <w:rFonts w:cs="Calibri"/>
                <w:spacing w:val="-4"/>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which</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time</w:t>
            </w:r>
            <w:r w:rsidRPr="00C647EE">
              <w:rPr>
                <w:rFonts w:cs="Calibri"/>
                <w:spacing w:val="-5"/>
                <w:sz w:val="20"/>
                <w:szCs w:val="20"/>
                <w:lang w:val="en-US"/>
              </w:rPr>
              <w:t xml:space="preserve"> </w:t>
            </w:r>
            <w:r w:rsidRPr="00814654">
              <w:rPr>
                <w:rStyle w:val="Style10pt4"/>
              </w:rPr>
              <w:t>limit</w:t>
            </w:r>
            <w:r w:rsidRPr="00C647EE">
              <w:rPr>
                <w:rFonts w:cs="Calibri"/>
                <w:spacing w:val="-3"/>
                <w:sz w:val="20"/>
                <w:szCs w:val="20"/>
                <w:lang w:val="en-US"/>
              </w:rPr>
              <w:t xml:space="preserve"> </w:t>
            </w:r>
            <w:r w:rsidRPr="00814654">
              <w:rPr>
                <w:rStyle w:val="Style10pt4"/>
              </w:rPr>
              <w:t>is</w:t>
            </w:r>
            <w:r w:rsidRPr="00C647EE">
              <w:rPr>
                <w:rFonts w:cs="Calibri"/>
                <w:spacing w:val="-3"/>
                <w:sz w:val="20"/>
                <w:szCs w:val="20"/>
                <w:lang w:val="en-US"/>
              </w:rPr>
              <w:t xml:space="preserve"> </w:t>
            </w:r>
            <w:r w:rsidRPr="00814654">
              <w:rPr>
                <w:rStyle w:val="Style10pt4"/>
              </w:rPr>
              <w:t>applied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maximum</w:t>
            </w:r>
            <w:r w:rsidRPr="00C647EE">
              <w:rPr>
                <w:rFonts w:cs="Calibri"/>
                <w:spacing w:val="-2"/>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three</w:t>
            </w:r>
            <w:r w:rsidRPr="00C647EE">
              <w:rPr>
                <w:rFonts w:cs="Calibri"/>
                <w:spacing w:val="-4"/>
                <w:sz w:val="20"/>
                <w:szCs w:val="20"/>
                <w:lang w:val="en-US"/>
              </w:rPr>
              <w:t xml:space="preserve"> </w:t>
            </w:r>
            <w:r w:rsidRPr="00814654">
              <w:rPr>
                <w:rStyle w:val="Style10pt4"/>
              </w:rPr>
              <w:t>years) such as through a development condition or licence and which may be extended or renewed.</w:t>
            </w:r>
          </w:p>
        </w:tc>
        <w:tc>
          <w:tcPr>
            <w:tcW w:w="2562" w:type="dxa"/>
            <w:tcBorders>
              <w:top w:val="single" w:sz="12" w:space="0" w:color="E3E4E2"/>
            </w:tcBorders>
          </w:tcPr>
          <w:p w14:paraId="78FBFE67"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205E6A1" w14:textId="77777777" w:rsidTr="00C64143">
        <w:trPr>
          <w:trHeight w:val="1242"/>
        </w:trPr>
        <w:tc>
          <w:tcPr>
            <w:tcW w:w="6527" w:type="dxa"/>
            <w:shd w:val="clear" w:color="auto" w:fill="E3E4E2"/>
          </w:tcPr>
          <w:p w14:paraId="372B2852" w14:textId="77777777" w:rsidR="000E45E0" w:rsidRPr="00C647EE" w:rsidRDefault="000E45E0" w:rsidP="000E45E0">
            <w:pPr>
              <w:widowControl w:val="0"/>
              <w:autoSpaceDE w:val="0"/>
              <w:autoSpaceDN w:val="0"/>
              <w:spacing w:before="150" w:after="0" w:line="240" w:lineRule="auto"/>
              <w:ind w:left="127" w:right="161"/>
              <w:rPr>
                <w:rFonts w:cs="Calibri"/>
                <w:sz w:val="20"/>
                <w:szCs w:val="20"/>
                <w:lang w:val="en-US"/>
              </w:rPr>
            </w:pPr>
            <w:r w:rsidRPr="00814654">
              <w:rPr>
                <w:rStyle w:val="Style10ptBoldItalic2"/>
              </w:rPr>
              <w:t xml:space="preserve">tourist facility </w:t>
            </w:r>
            <w:r w:rsidRPr="00814654">
              <w:rPr>
                <w:rStyle w:val="Style10pt4"/>
              </w:rPr>
              <w:t>means the use of land for providing entertainment, recreation,</w:t>
            </w:r>
            <w:r w:rsidRPr="00C647EE">
              <w:rPr>
                <w:rFonts w:cs="Calibri"/>
                <w:spacing w:val="-5"/>
                <w:sz w:val="20"/>
                <w:szCs w:val="20"/>
                <w:lang w:val="en-US"/>
              </w:rPr>
              <w:t xml:space="preserve"> </w:t>
            </w:r>
            <w:r w:rsidRPr="00814654">
              <w:rPr>
                <w:rStyle w:val="Style10pt4"/>
              </w:rPr>
              <w:t>cultural</w:t>
            </w:r>
            <w:r w:rsidRPr="00C647EE">
              <w:rPr>
                <w:rFonts w:cs="Calibri"/>
                <w:spacing w:val="-6"/>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similar</w:t>
            </w:r>
            <w:r w:rsidRPr="00C647EE">
              <w:rPr>
                <w:rFonts w:cs="Calibri"/>
                <w:spacing w:val="-3"/>
                <w:sz w:val="20"/>
                <w:szCs w:val="20"/>
                <w:lang w:val="en-US"/>
              </w:rPr>
              <w:t xml:space="preserve"> </w:t>
            </w:r>
            <w:r w:rsidRPr="00814654">
              <w:rPr>
                <w:rStyle w:val="Style10pt4"/>
              </w:rPr>
              <w:t>facilities</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use</w:t>
            </w:r>
            <w:r w:rsidRPr="00C647EE">
              <w:rPr>
                <w:rFonts w:cs="Calibri"/>
                <w:spacing w:val="-6"/>
                <w:sz w:val="20"/>
                <w:szCs w:val="20"/>
                <w:lang w:val="en-US"/>
              </w:rPr>
              <w:t xml:space="preserve"> </w:t>
            </w:r>
            <w:r w:rsidRPr="00814654">
              <w:rPr>
                <w:rStyle w:val="Style10pt4"/>
              </w:rPr>
              <w:t>mainly</w:t>
            </w:r>
            <w:r w:rsidRPr="00C647EE">
              <w:rPr>
                <w:rFonts w:cs="Calibri"/>
                <w:spacing w:val="-5"/>
                <w:sz w:val="20"/>
                <w:szCs w:val="20"/>
                <w:lang w:val="en-US"/>
              </w:rPr>
              <w:t xml:space="preserve"> </w:t>
            </w:r>
            <w:r w:rsidRPr="00814654">
              <w:rPr>
                <w:rStyle w:val="Style10pt4"/>
              </w:rPr>
              <w:t>by</w:t>
            </w:r>
            <w:r w:rsidRPr="00C647EE">
              <w:rPr>
                <w:rFonts w:cs="Calibri"/>
                <w:spacing w:val="-5"/>
                <w:sz w:val="20"/>
                <w:szCs w:val="20"/>
                <w:lang w:val="en-US"/>
              </w:rPr>
              <w:t xml:space="preserve"> </w:t>
            </w:r>
            <w:r w:rsidRPr="00814654">
              <w:rPr>
                <w:rStyle w:val="Style10pt4"/>
              </w:rPr>
              <w:t>holidaying</w:t>
            </w:r>
            <w:r w:rsidRPr="00C647EE">
              <w:rPr>
                <w:rFonts w:cs="Calibri"/>
                <w:spacing w:val="-6"/>
                <w:sz w:val="20"/>
                <w:szCs w:val="20"/>
                <w:lang w:val="en-US"/>
              </w:rPr>
              <w:t xml:space="preserve"> </w:t>
            </w:r>
            <w:r w:rsidRPr="00814654">
              <w:rPr>
                <w:rStyle w:val="Style10pt4"/>
              </w:rPr>
              <w:t xml:space="preserve">visitors and may include a </w:t>
            </w:r>
            <w:r w:rsidRPr="00C647EE">
              <w:rPr>
                <w:rFonts w:cs="Calibri"/>
                <w:i/>
                <w:sz w:val="20"/>
                <w:szCs w:val="20"/>
                <w:lang w:val="en-US"/>
              </w:rPr>
              <w:t>restaurant</w:t>
            </w:r>
            <w:r w:rsidRPr="00814654">
              <w:rPr>
                <w:rStyle w:val="Style10pt4"/>
              </w:rPr>
              <w:t>, cafe, bar, tourist accommodation and the retail sale of arts and crafts, souvenirs, antiques and the like.</w:t>
            </w:r>
          </w:p>
        </w:tc>
        <w:tc>
          <w:tcPr>
            <w:tcW w:w="2562" w:type="dxa"/>
            <w:tcBorders>
              <w:bottom w:val="single" w:sz="12" w:space="0" w:color="E3E4E2"/>
            </w:tcBorders>
            <w:shd w:val="clear" w:color="auto" w:fill="E3E4E2"/>
          </w:tcPr>
          <w:p w14:paraId="0DB69F32" w14:textId="77777777" w:rsidR="000E45E0" w:rsidRPr="00C647EE" w:rsidRDefault="000E45E0" w:rsidP="000E45E0">
            <w:pPr>
              <w:widowControl w:val="0"/>
              <w:autoSpaceDE w:val="0"/>
              <w:autoSpaceDN w:val="0"/>
              <w:spacing w:before="150" w:after="0" w:line="240" w:lineRule="auto"/>
              <w:ind w:left="121" w:right="1056"/>
              <w:rPr>
                <w:rFonts w:cs="Calibri"/>
                <w:sz w:val="20"/>
                <w:szCs w:val="20"/>
                <w:lang w:val="en-US"/>
              </w:rPr>
            </w:pPr>
            <w:r w:rsidRPr="00814654">
              <w:rPr>
                <w:rStyle w:val="Style10pt4"/>
              </w:rPr>
              <w:t>amusement</w:t>
            </w:r>
            <w:r w:rsidRPr="00C647EE">
              <w:rPr>
                <w:rFonts w:cs="Calibri"/>
                <w:spacing w:val="-12"/>
                <w:sz w:val="20"/>
                <w:szCs w:val="20"/>
                <w:lang w:val="en-US"/>
              </w:rPr>
              <w:t xml:space="preserve"> </w:t>
            </w:r>
            <w:r w:rsidRPr="00814654">
              <w:rPr>
                <w:rStyle w:val="Style10pt4"/>
              </w:rPr>
              <w:t>park theme park</w:t>
            </w:r>
          </w:p>
        </w:tc>
      </w:tr>
      <w:tr w:rsidR="000E45E0" w:rsidRPr="00C647EE" w14:paraId="61D88CE2" w14:textId="77777777" w:rsidTr="00C64143">
        <w:trPr>
          <w:trHeight w:val="2003"/>
        </w:trPr>
        <w:tc>
          <w:tcPr>
            <w:tcW w:w="6527" w:type="dxa"/>
          </w:tcPr>
          <w:p w14:paraId="276D8170" w14:textId="77777777" w:rsidR="000E45E0" w:rsidRPr="00C647EE" w:rsidRDefault="000E45E0" w:rsidP="000E45E0">
            <w:pPr>
              <w:widowControl w:val="0"/>
              <w:autoSpaceDE w:val="0"/>
              <w:autoSpaceDN w:val="0"/>
              <w:spacing w:before="149" w:after="0" w:line="240" w:lineRule="auto"/>
              <w:ind w:left="127" w:right="120"/>
              <w:rPr>
                <w:rFonts w:cs="Calibri"/>
                <w:sz w:val="20"/>
                <w:szCs w:val="20"/>
                <w:lang w:val="en-US"/>
              </w:rPr>
            </w:pPr>
            <w:r w:rsidRPr="00814654">
              <w:rPr>
                <w:rStyle w:val="Style10ptBoldItalic2"/>
              </w:rPr>
              <w:t xml:space="preserve">tourist resort </w:t>
            </w:r>
            <w:r w:rsidRPr="00814654">
              <w:rPr>
                <w:rStyle w:val="Style10pt4"/>
              </w:rPr>
              <w:t xml:space="preserve">means the use of land for one or more </w:t>
            </w:r>
            <w:r w:rsidRPr="00C647EE">
              <w:rPr>
                <w:rFonts w:cs="Calibri"/>
                <w:i/>
                <w:sz w:val="20"/>
                <w:szCs w:val="20"/>
                <w:lang w:val="en-US"/>
              </w:rPr>
              <w:t xml:space="preserve">commercial accommodation units </w:t>
            </w:r>
            <w:r w:rsidRPr="00814654">
              <w:rPr>
                <w:rStyle w:val="Style10pt4"/>
              </w:rPr>
              <w:t>together with a wide range of recreational and/or cultural facilities in a resort style setting. It may also include associated facilities</w:t>
            </w:r>
            <w:r w:rsidRPr="00C647EE">
              <w:rPr>
                <w:rFonts w:cs="Calibri"/>
                <w:spacing w:val="-4"/>
                <w:sz w:val="20"/>
                <w:szCs w:val="20"/>
                <w:lang w:val="en-US"/>
              </w:rPr>
              <w:t xml:space="preserve"> </w:t>
            </w:r>
            <w:r w:rsidRPr="00814654">
              <w:rPr>
                <w:rStyle w:val="Style10pt4"/>
              </w:rPr>
              <w:t>such</w:t>
            </w:r>
            <w:r w:rsidRPr="00C647EE">
              <w:rPr>
                <w:rFonts w:cs="Calibri"/>
                <w:spacing w:val="-4"/>
                <w:sz w:val="20"/>
                <w:szCs w:val="20"/>
                <w:lang w:val="en-US"/>
              </w:rPr>
              <w:t xml:space="preserve"> </w:t>
            </w:r>
            <w:r w:rsidRPr="00814654">
              <w:rPr>
                <w:rStyle w:val="Style10pt4"/>
              </w:rPr>
              <w:t>as</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restaurant,</w:t>
            </w:r>
            <w:r w:rsidRPr="00C647EE">
              <w:rPr>
                <w:rFonts w:cs="Calibri"/>
                <w:spacing w:val="-3"/>
                <w:sz w:val="20"/>
                <w:szCs w:val="20"/>
                <w:lang w:val="en-US"/>
              </w:rPr>
              <w:t xml:space="preserve"> </w:t>
            </w:r>
            <w:r w:rsidRPr="00814654">
              <w:rPr>
                <w:rStyle w:val="Style10pt4"/>
              </w:rPr>
              <w:t>bar,</w:t>
            </w:r>
            <w:r w:rsidRPr="00C647EE">
              <w:rPr>
                <w:rFonts w:cs="Calibri"/>
                <w:spacing w:val="-3"/>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functions</w:t>
            </w:r>
            <w:r w:rsidRPr="00C647EE">
              <w:rPr>
                <w:rFonts w:cs="Calibri"/>
                <w:spacing w:val="-4"/>
                <w:sz w:val="20"/>
                <w:szCs w:val="20"/>
                <w:lang w:val="en-US"/>
              </w:rPr>
              <w:t xml:space="preserve"> </w:t>
            </w:r>
            <w:r w:rsidRPr="00814654">
              <w:rPr>
                <w:rStyle w:val="Style10pt4"/>
              </w:rPr>
              <w:t>room,</w:t>
            </w:r>
            <w:r w:rsidRPr="00C647EE">
              <w:rPr>
                <w:rFonts w:cs="Calibri"/>
                <w:spacing w:val="-4"/>
                <w:sz w:val="20"/>
                <w:szCs w:val="20"/>
                <w:lang w:val="en-US"/>
              </w:rPr>
              <w:t xml:space="preserve"> </w:t>
            </w:r>
            <w:r w:rsidRPr="00814654">
              <w:rPr>
                <w:rStyle w:val="Style10pt4"/>
              </w:rPr>
              <w:t>which</w:t>
            </w:r>
            <w:r w:rsidRPr="00C647EE">
              <w:rPr>
                <w:rFonts w:cs="Calibri"/>
                <w:spacing w:val="-6"/>
                <w:sz w:val="20"/>
                <w:szCs w:val="20"/>
                <w:lang w:val="en-US"/>
              </w:rPr>
              <w:t xml:space="preserve"> </w:t>
            </w:r>
            <w:r w:rsidRPr="00814654">
              <w:rPr>
                <w:rStyle w:val="Style10pt4"/>
              </w:rPr>
              <w:t>may</w:t>
            </w:r>
            <w:r w:rsidRPr="00C647EE">
              <w:rPr>
                <w:rFonts w:cs="Calibri"/>
                <w:spacing w:val="-3"/>
                <w:sz w:val="20"/>
                <w:szCs w:val="20"/>
                <w:lang w:val="en-US"/>
              </w:rPr>
              <w:t xml:space="preserve"> </w:t>
            </w:r>
            <w:r w:rsidRPr="00814654">
              <w:rPr>
                <w:rStyle w:val="Style10pt4"/>
              </w:rPr>
              <w:t>be</w:t>
            </w:r>
            <w:r w:rsidRPr="00C647EE">
              <w:rPr>
                <w:rFonts w:cs="Calibri"/>
                <w:spacing w:val="-5"/>
                <w:sz w:val="20"/>
                <w:szCs w:val="20"/>
                <w:lang w:val="en-US"/>
              </w:rPr>
              <w:t xml:space="preserve"> </w:t>
            </w:r>
            <w:r w:rsidRPr="00814654">
              <w:rPr>
                <w:rStyle w:val="Style10pt4"/>
              </w:rPr>
              <w:t>used</w:t>
            </w:r>
            <w:r w:rsidRPr="00C647EE">
              <w:rPr>
                <w:rFonts w:cs="Calibri"/>
                <w:spacing w:val="-4"/>
                <w:sz w:val="20"/>
                <w:szCs w:val="20"/>
                <w:lang w:val="en-US"/>
              </w:rPr>
              <w:t xml:space="preserve"> </w:t>
            </w:r>
            <w:r w:rsidRPr="00814654">
              <w:rPr>
                <w:rStyle w:val="Style10pt4"/>
              </w:rPr>
              <w:t>by the occupants of the premises but, which are also available for use by non- occupant</w:t>
            </w:r>
            <w:r w:rsidRPr="00C647EE">
              <w:rPr>
                <w:rFonts w:cs="Calibri"/>
                <w:spacing w:val="-3"/>
                <w:sz w:val="20"/>
                <w:szCs w:val="20"/>
                <w:lang w:val="en-US"/>
              </w:rPr>
              <w:t xml:space="preserve"> </w:t>
            </w:r>
            <w:r w:rsidRPr="00814654">
              <w:rPr>
                <w:rStyle w:val="Style10pt4"/>
              </w:rPr>
              <w:t>members</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public.</w:t>
            </w:r>
            <w:r w:rsidRPr="00C647EE">
              <w:rPr>
                <w:rFonts w:cs="Calibri"/>
                <w:spacing w:val="-3"/>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tourist</w:t>
            </w:r>
            <w:r w:rsidRPr="00C647EE">
              <w:rPr>
                <w:rFonts w:cs="Calibri"/>
                <w:spacing w:val="-3"/>
                <w:sz w:val="20"/>
                <w:szCs w:val="20"/>
                <w:lang w:val="en-US"/>
              </w:rPr>
              <w:t xml:space="preserve"> </w:t>
            </w:r>
            <w:r w:rsidRPr="00814654">
              <w:rPr>
                <w:rStyle w:val="Style10pt4"/>
              </w:rPr>
              <w:t>resort</w:t>
            </w:r>
            <w:r w:rsidRPr="00C647EE">
              <w:rPr>
                <w:rFonts w:cs="Calibri"/>
                <w:spacing w:val="-3"/>
                <w:sz w:val="20"/>
                <w:szCs w:val="20"/>
                <w:lang w:val="en-US"/>
              </w:rPr>
              <w:t xml:space="preserve"> </w:t>
            </w:r>
            <w:r w:rsidRPr="00814654">
              <w:rPr>
                <w:rStyle w:val="Style10pt4"/>
              </w:rPr>
              <w:t>may</w:t>
            </w:r>
            <w:r w:rsidRPr="00C647EE">
              <w:rPr>
                <w:rFonts w:cs="Calibri"/>
                <w:spacing w:val="-2"/>
                <w:sz w:val="20"/>
                <w:szCs w:val="20"/>
                <w:lang w:val="en-US"/>
              </w:rPr>
              <w:t xml:space="preserve"> </w:t>
            </w:r>
            <w:r w:rsidRPr="00814654">
              <w:rPr>
                <w:rStyle w:val="Style10pt4"/>
              </w:rPr>
              <w:t>be</w:t>
            </w:r>
            <w:r w:rsidRPr="00C647EE">
              <w:rPr>
                <w:rFonts w:cs="Calibri"/>
                <w:spacing w:val="-4"/>
                <w:sz w:val="20"/>
                <w:szCs w:val="20"/>
                <w:lang w:val="en-US"/>
              </w:rPr>
              <w:t xml:space="preserve"> </w:t>
            </w:r>
            <w:r w:rsidRPr="00814654">
              <w:rPr>
                <w:rStyle w:val="Style10pt4"/>
              </w:rPr>
              <w:t>licensed</w:t>
            </w:r>
            <w:r w:rsidRPr="00C647EE">
              <w:rPr>
                <w:rFonts w:cs="Calibri"/>
                <w:spacing w:val="-3"/>
                <w:sz w:val="20"/>
                <w:szCs w:val="20"/>
                <w:lang w:val="en-US"/>
              </w:rPr>
              <w:t xml:space="preserve"> </w:t>
            </w:r>
            <w:r w:rsidRPr="00814654">
              <w:rPr>
                <w:rStyle w:val="Style10pt4"/>
              </w:rPr>
              <w:t>under</w:t>
            </w:r>
            <w:r w:rsidRPr="00C647EE">
              <w:rPr>
                <w:rFonts w:cs="Calibri"/>
                <w:spacing w:val="-3"/>
                <w:sz w:val="20"/>
                <w:szCs w:val="20"/>
                <w:lang w:val="en-US"/>
              </w:rPr>
              <w:t xml:space="preserve"> </w:t>
            </w:r>
            <w:r w:rsidRPr="00814654">
              <w:rPr>
                <w:rStyle w:val="Style10pt4"/>
              </w:rPr>
              <w:t xml:space="preserve">the </w:t>
            </w:r>
            <w:r w:rsidRPr="00C647EE">
              <w:rPr>
                <w:rFonts w:cs="Calibri"/>
                <w:i/>
                <w:sz w:val="20"/>
                <w:szCs w:val="20"/>
                <w:lang w:val="en-US"/>
              </w:rPr>
              <w:t>Liquor Act 2010</w:t>
            </w:r>
            <w:r w:rsidRPr="00814654">
              <w:rPr>
                <w:rStyle w:val="Style10pt4"/>
              </w:rPr>
              <w:t>.</w:t>
            </w:r>
          </w:p>
        </w:tc>
        <w:tc>
          <w:tcPr>
            <w:tcW w:w="2562" w:type="dxa"/>
            <w:tcBorders>
              <w:top w:val="single" w:sz="12" w:space="0" w:color="E3E4E2"/>
            </w:tcBorders>
          </w:tcPr>
          <w:p w14:paraId="2F0B5C16"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74C5CBD9" w14:textId="77777777" w:rsidTr="00C64143">
        <w:trPr>
          <w:trHeight w:val="1888"/>
        </w:trPr>
        <w:tc>
          <w:tcPr>
            <w:tcW w:w="6527" w:type="dxa"/>
            <w:shd w:val="clear" w:color="auto" w:fill="E3E4E2"/>
          </w:tcPr>
          <w:p w14:paraId="4BA1B296" w14:textId="77777777" w:rsidR="000E45E0" w:rsidRPr="00C647EE" w:rsidRDefault="000E45E0" w:rsidP="000E45E0">
            <w:pPr>
              <w:widowControl w:val="0"/>
              <w:autoSpaceDE w:val="0"/>
              <w:autoSpaceDN w:val="0"/>
              <w:spacing w:before="150" w:after="0" w:line="240" w:lineRule="auto"/>
              <w:ind w:left="127" w:right="120"/>
              <w:rPr>
                <w:rFonts w:cs="Calibri"/>
                <w:sz w:val="20"/>
                <w:szCs w:val="20"/>
                <w:lang w:val="en-US"/>
              </w:rPr>
            </w:pPr>
            <w:r w:rsidRPr="00814654">
              <w:rPr>
                <w:rStyle w:val="Style10ptBoldItalic2"/>
              </w:rPr>
              <w:t xml:space="preserve">transport facility </w:t>
            </w:r>
            <w:r w:rsidRPr="00814654">
              <w:rPr>
                <w:rStyle w:val="Style10pt4"/>
              </w:rPr>
              <w:t>means the use of land for the assembly, transport or dispersal</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passengers</w:t>
            </w:r>
            <w:r w:rsidRPr="00C647EE">
              <w:rPr>
                <w:rFonts w:cs="Calibri"/>
                <w:spacing w:val="-3"/>
                <w:sz w:val="20"/>
                <w:szCs w:val="20"/>
                <w:lang w:val="en-US"/>
              </w:rPr>
              <w:t xml:space="preserve"> </w:t>
            </w:r>
            <w:r w:rsidRPr="00814654">
              <w:rPr>
                <w:rStyle w:val="Style10pt4"/>
              </w:rPr>
              <w:t>travelling</w:t>
            </w:r>
            <w:r w:rsidRPr="00C647EE">
              <w:rPr>
                <w:rFonts w:cs="Calibri"/>
                <w:spacing w:val="-4"/>
                <w:sz w:val="20"/>
                <w:szCs w:val="20"/>
                <w:lang w:val="en-US"/>
              </w:rPr>
              <w:t xml:space="preserve"> </w:t>
            </w:r>
            <w:r w:rsidRPr="00814654">
              <w:rPr>
                <w:rStyle w:val="Style10pt4"/>
              </w:rPr>
              <w:t>by</w:t>
            </w:r>
            <w:r w:rsidRPr="00C647EE">
              <w:rPr>
                <w:rFonts w:cs="Calibri"/>
                <w:spacing w:val="-3"/>
                <w:sz w:val="20"/>
                <w:szCs w:val="20"/>
                <w:lang w:val="en-US"/>
              </w:rPr>
              <w:t xml:space="preserve"> </w:t>
            </w:r>
            <w:r w:rsidRPr="00814654">
              <w:rPr>
                <w:rStyle w:val="Style10pt4"/>
              </w:rPr>
              <w:t>any</w:t>
            </w:r>
            <w:r w:rsidRPr="00C647EE">
              <w:rPr>
                <w:rFonts w:cs="Calibri"/>
                <w:spacing w:val="-3"/>
                <w:sz w:val="20"/>
                <w:szCs w:val="20"/>
                <w:lang w:val="en-US"/>
              </w:rPr>
              <w:t xml:space="preserve"> </w:t>
            </w:r>
            <w:r w:rsidRPr="00814654">
              <w:rPr>
                <w:rStyle w:val="Style10pt4"/>
              </w:rPr>
              <w:t>form</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public</w:t>
            </w:r>
            <w:r w:rsidRPr="00C647EE">
              <w:rPr>
                <w:rFonts w:cs="Calibri"/>
                <w:spacing w:val="-4"/>
                <w:sz w:val="20"/>
                <w:szCs w:val="20"/>
                <w:lang w:val="en-US"/>
              </w:rPr>
              <w:t xml:space="preserve"> </w:t>
            </w:r>
            <w:r w:rsidRPr="00814654">
              <w:rPr>
                <w:rStyle w:val="Style10pt4"/>
              </w:rPr>
              <w:t>transport,</w:t>
            </w:r>
            <w:r w:rsidRPr="00C647EE">
              <w:rPr>
                <w:rFonts w:cs="Calibri"/>
                <w:spacing w:val="-3"/>
                <w:sz w:val="20"/>
                <w:szCs w:val="20"/>
                <w:lang w:val="en-US"/>
              </w:rPr>
              <w:t xml:space="preserve"> </w:t>
            </w:r>
            <w:proofErr w:type="gramStart"/>
            <w:r w:rsidRPr="00814654">
              <w:rPr>
                <w:rStyle w:val="Style10pt4"/>
              </w:rPr>
              <w:t>whether</w:t>
            </w:r>
            <w:r w:rsidRPr="00C647EE">
              <w:rPr>
                <w:rFonts w:cs="Calibri"/>
                <w:spacing w:val="-3"/>
                <w:sz w:val="20"/>
                <w:szCs w:val="20"/>
                <w:lang w:val="en-US"/>
              </w:rPr>
              <w:t xml:space="preserve"> </w:t>
            </w:r>
            <w:r w:rsidRPr="00814654">
              <w:rPr>
                <w:rStyle w:val="Style10pt4"/>
              </w:rPr>
              <w:t>or not</w:t>
            </w:r>
            <w:proofErr w:type="gramEnd"/>
            <w:r w:rsidRPr="00C647EE">
              <w:rPr>
                <w:rFonts w:cs="Calibri"/>
                <w:spacing w:val="-4"/>
                <w:sz w:val="20"/>
                <w:szCs w:val="20"/>
                <w:lang w:val="en-US"/>
              </w:rPr>
              <w:t xml:space="preserve"> </w:t>
            </w:r>
            <w:r w:rsidRPr="00814654">
              <w:rPr>
                <w:rStyle w:val="Style10pt4"/>
              </w:rPr>
              <w:t>such</w:t>
            </w:r>
            <w:r w:rsidRPr="00C647EE">
              <w:rPr>
                <w:rFonts w:cs="Calibri"/>
                <w:spacing w:val="-4"/>
                <w:sz w:val="20"/>
                <w:szCs w:val="20"/>
                <w:lang w:val="en-US"/>
              </w:rPr>
              <w:t xml:space="preserve"> </w:t>
            </w:r>
            <w:r w:rsidRPr="00814654">
              <w:rPr>
                <w:rStyle w:val="Style10pt4"/>
              </w:rPr>
              <w:t>public</w:t>
            </w:r>
            <w:r w:rsidRPr="00C647EE">
              <w:rPr>
                <w:rFonts w:cs="Calibri"/>
                <w:spacing w:val="-5"/>
                <w:sz w:val="20"/>
                <w:szCs w:val="20"/>
                <w:lang w:val="en-US"/>
              </w:rPr>
              <w:t xml:space="preserve"> </w:t>
            </w:r>
            <w:r w:rsidRPr="00814654">
              <w:rPr>
                <w:rStyle w:val="Style10pt4"/>
              </w:rPr>
              <w:t>transport</w:t>
            </w:r>
            <w:r w:rsidRPr="00C647EE">
              <w:rPr>
                <w:rFonts w:cs="Calibri"/>
                <w:spacing w:val="-4"/>
                <w:sz w:val="20"/>
                <w:szCs w:val="20"/>
                <w:lang w:val="en-US"/>
              </w:rPr>
              <w:t xml:space="preserve"> </w:t>
            </w:r>
            <w:r w:rsidRPr="00814654">
              <w:rPr>
                <w:rStyle w:val="Style10pt4"/>
              </w:rPr>
              <w:t>is</w:t>
            </w:r>
            <w:r w:rsidRPr="00C647EE">
              <w:rPr>
                <w:rFonts w:cs="Calibri"/>
                <w:spacing w:val="-4"/>
                <w:sz w:val="20"/>
                <w:szCs w:val="20"/>
                <w:lang w:val="en-US"/>
              </w:rPr>
              <w:t xml:space="preserve"> </w:t>
            </w:r>
            <w:r w:rsidRPr="00814654">
              <w:rPr>
                <w:rStyle w:val="Style10pt4"/>
              </w:rPr>
              <w:t>provided</w:t>
            </w:r>
            <w:r w:rsidRPr="00C647EE">
              <w:rPr>
                <w:rFonts w:cs="Calibri"/>
                <w:spacing w:val="-4"/>
                <w:sz w:val="20"/>
                <w:szCs w:val="20"/>
                <w:lang w:val="en-US"/>
              </w:rPr>
              <w:t xml:space="preserve"> </w:t>
            </w:r>
            <w:r w:rsidRPr="00814654">
              <w:rPr>
                <w:rStyle w:val="Style10pt4"/>
              </w:rPr>
              <w:t>by</w:t>
            </w:r>
            <w:r w:rsidRPr="00C647EE">
              <w:rPr>
                <w:rFonts w:cs="Calibri"/>
                <w:spacing w:val="-4"/>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public</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private</w:t>
            </w:r>
            <w:r w:rsidRPr="00C647EE">
              <w:rPr>
                <w:rFonts w:cs="Calibri"/>
                <w:spacing w:val="-5"/>
                <w:sz w:val="20"/>
                <w:szCs w:val="20"/>
                <w:lang w:val="en-US"/>
              </w:rPr>
              <w:t xml:space="preserve"> </w:t>
            </w:r>
            <w:r w:rsidRPr="00814654">
              <w:rPr>
                <w:rStyle w:val="Style10pt4"/>
              </w:rPr>
              <w:t>agency.</w:t>
            </w:r>
            <w:r w:rsidRPr="00C647EE">
              <w:rPr>
                <w:rFonts w:cs="Calibri"/>
                <w:spacing w:val="-4"/>
                <w:sz w:val="20"/>
                <w:szCs w:val="20"/>
                <w:lang w:val="en-US"/>
              </w:rPr>
              <w:t xml:space="preserve"> </w:t>
            </w:r>
            <w:r w:rsidRPr="00814654">
              <w:rPr>
                <w:rStyle w:val="Style10pt4"/>
              </w:rPr>
              <w:t>It</w:t>
            </w:r>
            <w:r w:rsidRPr="00C647EE">
              <w:rPr>
                <w:rFonts w:cs="Calibri"/>
                <w:spacing w:val="-4"/>
                <w:sz w:val="20"/>
                <w:szCs w:val="20"/>
                <w:lang w:val="en-US"/>
              </w:rPr>
              <w:t xml:space="preserve"> </w:t>
            </w:r>
            <w:r w:rsidRPr="00814654">
              <w:rPr>
                <w:rStyle w:val="Style10pt4"/>
              </w:rPr>
              <w:t>includes facilities for the parking, manoeuvring, temporary layover and storage of public transport vehicles, and vehicles used in connection with a commercial or industrial transport undertaking and driver amenities.</w:t>
            </w:r>
          </w:p>
        </w:tc>
        <w:tc>
          <w:tcPr>
            <w:tcW w:w="2562" w:type="dxa"/>
            <w:shd w:val="clear" w:color="auto" w:fill="E3E4E2"/>
          </w:tcPr>
          <w:p w14:paraId="154D0155" w14:textId="77777777" w:rsidR="000E45E0" w:rsidRPr="00814654" w:rsidRDefault="000E45E0" w:rsidP="000E45E0">
            <w:pPr>
              <w:widowControl w:val="0"/>
              <w:autoSpaceDE w:val="0"/>
              <w:autoSpaceDN w:val="0"/>
              <w:spacing w:before="150" w:after="0" w:line="240" w:lineRule="auto"/>
              <w:ind w:left="121" w:right="1128"/>
              <w:rPr>
                <w:rStyle w:val="Style10pt4"/>
              </w:rPr>
            </w:pPr>
            <w:r w:rsidRPr="00814654">
              <w:rPr>
                <w:rStyle w:val="Style10pt4"/>
              </w:rPr>
              <w:t>bus</w:t>
            </w:r>
            <w:r w:rsidRPr="00C647EE">
              <w:rPr>
                <w:rFonts w:cs="Calibri"/>
                <w:spacing w:val="-12"/>
                <w:sz w:val="20"/>
                <w:szCs w:val="20"/>
                <w:lang w:val="en-US"/>
              </w:rPr>
              <w:t xml:space="preserve"> </w:t>
            </w:r>
            <w:r w:rsidRPr="00814654">
              <w:rPr>
                <w:rStyle w:val="Style10pt4"/>
              </w:rPr>
              <w:t>interchange bus layover</w:t>
            </w:r>
          </w:p>
          <w:p w14:paraId="4638CF61" w14:textId="77777777" w:rsidR="000E45E0" w:rsidRPr="00814654" w:rsidRDefault="000E45E0" w:rsidP="000E45E0">
            <w:pPr>
              <w:widowControl w:val="0"/>
              <w:autoSpaceDE w:val="0"/>
              <w:autoSpaceDN w:val="0"/>
              <w:spacing w:before="1" w:after="0" w:line="240" w:lineRule="auto"/>
              <w:ind w:left="121" w:right="20"/>
              <w:rPr>
                <w:rStyle w:val="Style10pt4"/>
              </w:rPr>
            </w:pPr>
            <w:r w:rsidRPr="00814654">
              <w:rPr>
                <w:rStyle w:val="Style10pt4"/>
              </w:rPr>
              <w:t>bus</w:t>
            </w:r>
            <w:r w:rsidRPr="00C647EE">
              <w:rPr>
                <w:rFonts w:cs="Calibri"/>
                <w:spacing w:val="-12"/>
                <w:sz w:val="20"/>
                <w:szCs w:val="20"/>
                <w:lang w:val="en-US"/>
              </w:rPr>
              <w:t xml:space="preserve"> </w:t>
            </w:r>
            <w:r w:rsidRPr="00814654">
              <w:rPr>
                <w:rStyle w:val="Style10pt4"/>
              </w:rPr>
              <w:t>terminal</w:t>
            </w:r>
            <w:r w:rsidRPr="00C647EE">
              <w:rPr>
                <w:rFonts w:cs="Calibri"/>
                <w:spacing w:val="-11"/>
                <w:sz w:val="20"/>
                <w:szCs w:val="20"/>
                <w:lang w:val="en-US"/>
              </w:rPr>
              <w:t xml:space="preserve"> </w:t>
            </w:r>
            <w:r w:rsidRPr="00814654">
              <w:rPr>
                <w:rStyle w:val="Style10pt4"/>
              </w:rPr>
              <w:t>(interstate) driver rest facility</w:t>
            </w:r>
          </w:p>
          <w:p w14:paraId="0C788A3E" w14:textId="77777777" w:rsidR="000E45E0" w:rsidRPr="00814654" w:rsidRDefault="000E45E0" w:rsidP="000E45E0">
            <w:pPr>
              <w:widowControl w:val="0"/>
              <w:autoSpaceDE w:val="0"/>
              <w:autoSpaceDN w:val="0"/>
              <w:spacing w:after="0" w:line="240" w:lineRule="auto"/>
              <w:ind w:left="121"/>
              <w:rPr>
                <w:rStyle w:val="Style10pt4"/>
              </w:rPr>
            </w:pPr>
            <w:r w:rsidRPr="00814654">
              <w:rPr>
                <w:rStyle w:val="Style10pt4"/>
              </w:rPr>
              <w:t>Inter-town</w:t>
            </w:r>
            <w:r w:rsidRPr="00C647EE">
              <w:rPr>
                <w:rFonts w:cs="Calibri"/>
                <w:spacing w:val="-12"/>
                <w:sz w:val="20"/>
                <w:szCs w:val="20"/>
                <w:lang w:val="en-US"/>
              </w:rPr>
              <w:t xml:space="preserve"> </w:t>
            </w:r>
            <w:r w:rsidRPr="00814654">
              <w:rPr>
                <w:rStyle w:val="Style10pt4"/>
              </w:rPr>
              <w:t>public</w:t>
            </w:r>
            <w:r w:rsidRPr="00C647EE">
              <w:rPr>
                <w:rFonts w:cs="Calibri"/>
                <w:spacing w:val="-11"/>
                <w:sz w:val="20"/>
                <w:szCs w:val="20"/>
                <w:lang w:val="en-US"/>
              </w:rPr>
              <w:t xml:space="preserve"> </w:t>
            </w:r>
            <w:r w:rsidRPr="00814654">
              <w:rPr>
                <w:rStyle w:val="Style10pt4"/>
              </w:rPr>
              <w:t xml:space="preserve">transport </w:t>
            </w:r>
            <w:r w:rsidRPr="00C647EE">
              <w:rPr>
                <w:rFonts w:cs="Calibri"/>
                <w:spacing w:val="-2"/>
                <w:sz w:val="20"/>
                <w:szCs w:val="20"/>
                <w:lang w:val="en-US"/>
              </w:rPr>
              <w:t>route</w:t>
            </w:r>
          </w:p>
          <w:p w14:paraId="075C2360" w14:textId="77777777" w:rsidR="000E45E0" w:rsidRPr="00C647EE" w:rsidRDefault="000E45E0" w:rsidP="000E45E0">
            <w:pPr>
              <w:widowControl w:val="0"/>
              <w:autoSpaceDE w:val="0"/>
              <w:autoSpaceDN w:val="0"/>
              <w:spacing w:before="1" w:after="0" w:line="240" w:lineRule="auto"/>
              <w:ind w:left="121"/>
              <w:rPr>
                <w:rFonts w:cs="Calibri"/>
                <w:sz w:val="20"/>
                <w:szCs w:val="20"/>
                <w:lang w:val="en-US"/>
              </w:rPr>
            </w:pPr>
            <w:r w:rsidRPr="00814654">
              <w:rPr>
                <w:rStyle w:val="Style10pt4"/>
              </w:rPr>
              <w:t>transport</w:t>
            </w:r>
            <w:r w:rsidRPr="00C647EE">
              <w:rPr>
                <w:rFonts w:cs="Calibri"/>
                <w:spacing w:val="-6"/>
                <w:sz w:val="20"/>
                <w:szCs w:val="20"/>
                <w:lang w:val="en-US"/>
              </w:rPr>
              <w:t xml:space="preserve"> </w:t>
            </w:r>
            <w:r w:rsidRPr="00814654">
              <w:rPr>
                <w:rStyle w:val="Style10pt4"/>
              </w:rPr>
              <w:t>ticket</w:t>
            </w:r>
            <w:r w:rsidRPr="00C647EE">
              <w:rPr>
                <w:rFonts w:cs="Calibri"/>
                <w:spacing w:val="-5"/>
                <w:sz w:val="20"/>
                <w:szCs w:val="20"/>
                <w:lang w:val="en-US"/>
              </w:rPr>
              <w:t xml:space="preserve"> </w:t>
            </w:r>
            <w:r w:rsidRPr="00C647EE">
              <w:rPr>
                <w:rFonts w:cs="Calibri"/>
                <w:spacing w:val="-2"/>
                <w:sz w:val="20"/>
                <w:szCs w:val="20"/>
                <w:lang w:val="en-US"/>
              </w:rPr>
              <w:t>services</w:t>
            </w:r>
          </w:p>
        </w:tc>
      </w:tr>
      <w:tr w:rsidR="000E45E0" w:rsidRPr="00C647EE" w14:paraId="5DB60A0B" w14:textId="77777777" w:rsidTr="00C64143">
        <w:trPr>
          <w:trHeight w:val="662"/>
        </w:trPr>
        <w:tc>
          <w:tcPr>
            <w:tcW w:w="6527" w:type="dxa"/>
          </w:tcPr>
          <w:p w14:paraId="632A49F4"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treatment</w:t>
            </w:r>
            <w:r w:rsidRPr="00C647EE">
              <w:rPr>
                <w:rFonts w:cs="Calibri"/>
                <w:b/>
                <w:i/>
                <w:spacing w:val="-2"/>
                <w:sz w:val="20"/>
                <w:szCs w:val="20"/>
                <w:lang w:val="en-US"/>
              </w:rPr>
              <w:t xml:space="preserve"> </w:t>
            </w:r>
            <w:r w:rsidRPr="00814654">
              <w:rPr>
                <w:rStyle w:val="Style10ptBoldItalic2"/>
              </w:rPr>
              <w:t>plant</w:t>
            </w:r>
            <w:r w:rsidRPr="00C647EE">
              <w:rPr>
                <w:rFonts w:cs="Calibri"/>
                <w:b/>
                <w:i/>
                <w:spacing w:val="-1"/>
                <w:sz w:val="20"/>
                <w:szCs w:val="20"/>
                <w:lang w:val="en-US"/>
              </w:rPr>
              <w:t xml:space="preserve"> </w:t>
            </w:r>
            <w:r w:rsidRPr="00814654">
              <w:rPr>
                <w:rStyle w:val="Style10pt4"/>
              </w:rPr>
              <w:t>means</w:t>
            </w:r>
            <w:r w:rsidRPr="00C647EE">
              <w:rPr>
                <w:rFonts w:cs="Calibri"/>
                <w:spacing w:val="-2"/>
                <w:sz w:val="20"/>
                <w:szCs w:val="20"/>
                <w:lang w:val="en-US"/>
              </w:rPr>
              <w:t xml:space="preserve"> </w:t>
            </w:r>
            <w:r w:rsidRPr="00814654">
              <w:rPr>
                <w:rStyle w:val="Style10pt4"/>
              </w:rPr>
              <w:t>a</w:t>
            </w:r>
            <w:r w:rsidRPr="00C647EE">
              <w:rPr>
                <w:rFonts w:cs="Calibri"/>
                <w:spacing w:val="-2"/>
                <w:sz w:val="20"/>
                <w:szCs w:val="20"/>
                <w:lang w:val="en-US"/>
              </w:rPr>
              <w:t xml:space="preserve"> </w:t>
            </w:r>
            <w:r w:rsidRPr="00814654">
              <w:rPr>
                <w:rStyle w:val="Style10pt4"/>
              </w:rPr>
              <w:t>facility</w:t>
            </w:r>
            <w:r w:rsidRPr="00C647EE">
              <w:rPr>
                <w:rFonts w:cs="Calibri"/>
                <w:spacing w:val="-2"/>
                <w:sz w:val="20"/>
                <w:szCs w:val="20"/>
                <w:lang w:val="en-US"/>
              </w:rPr>
              <w:t xml:space="preserve"> </w:t>
            </w:r>
            <w:r w:rsidRPr="00814654">
              <w:rPr>
                <w:rStyle w:val="Style10pt4"/>
              </w:rPr>
              <w:t>constructed</w:t>
            </w:r>
            <w:r w:rsidRPr="00C647EE">
              <w:rPr>
                <w:rFonts w:cs="Calibri"/>
                <w:spacing w:val="-2"/>
                <w:sz w:val="20"/>
                <w:szCs w:val="20"/>
                <w:lang w:val="en-US"/>
              </w:rPr>
              <w:t xml:space="preserve"> </w:t>
            </w:r>
            <w:r w:rsidRPr="00814654">
              <w:rPr>
                <w:rStyle w:val="Style10pt4"/>
              </w:rPr>
              <w:t>for</w:t>
            </w:r>
            <w:r w:rsidRPr="00C647EE">
              <w:rPr>
                <w:rFonts w:cs="Calibri"/>
                <w:spacing w:val="-2"/>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purposes</w:t>
            </w:r>
            <w:r w:rsidRPr="00C647EE">
              <w:rPr>
                <w:rFonts w:cs="Calibri"/>
                <w:spacing w:val="-2"/>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physical, chemical,</w:t>
            </w:r>
            <w:r w:rsidRPr="00C647EE">
              <w:rPr>
                <w:rFonts w:cs="Calibri"/>
                <w:spacing w:val="-5"/>
                <w:sz w:val="20"/>
                <w:szCs w:val="20"/>
                <w:lang w:val="en-US"/>
              </w:rPr>
              <w:t xml:space="preserve"> </w:t>
            </w:r>
            <w:r w:rsidRPr="00814654">
              <w:rPr>
                <w:rStyle w:val="Style10pt4"/>
              </w:rPr>
              <w:t>or</w:t>
            </w:r>
            <w:r w:rsidRPr="00C647EE">
              <w:rPr>
                <w:rFonts w:cs="Calibri"/>
                <w:spacing w:val="-6"/>
                <w:sz w:val="20"/>
                <w:szCs w:val="20"/>
                <w:lang w:val="en-US"/>
              </w:rPr>
              <w:t xml:space="preserve"> </w:t>
            </w:r>
            <w:r w:rsidRPr="00814654">
              <w:rPr>
                <w:rStyle w:val="Style10pt4"/>
              </w:rPr>
              <w:t>biological</w:t>
            </w:r>
            <w:r w:rsidRPr="00C647EE">
              <w:rPr>
                <w:rFonts w:cs="Calibri"/>
                <w:spacing w:val="-7"/>
                <w:sz w:val="20"/>
                <w:szCs w:val="20"/>
                <w:lang w:val="en-US"/>
              </w:rPr>
              <w:t xml:space="preserve"> </w:t>
            </w:r>
            <w:r w:rsidRPr="00814654">
              <w:rPr>
                <w:rStyle w:val="Style10pt4"/>
              </w:rPr>
              <w:t>treatment</w:t>
            </w:r>
            <w:r w:rsidRPr="00C647EE">
              <w:rPr>
                <w:rFonts w:cs="Calibri"/>
                <w:spacing w:val="-6"/>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water</w:t>
            </w:r>
            <w:r w:rsidRPr="00C647EE">
              <w:rPr>
                <w:rFonts w:cs="Calibri"/>
                <w:spacing w:val="-6"/>
                <w:sz w:val="20"/>
                <w:szCs w:val="20"/>
                <w:lang w:val="en-US"/>
              </w:rPr>
              <w:t xml:space="preserve"> </w:t>
            </w:r>
            <w:r w:rsidRPr="00814654">
              <w:rPr>
                <w:rStyle w:val="Style10pt4"/>
              </w:rPr>
              <w:t>supply,</w:t>
            </w:r>
            <w:r w:rsidRPr="00C647EE">
              <w:rPr>
                <w:rFonts w:cs="Calibri"/>
                <w:spacing w:val="-1"/>
                <w:sz w:val="20"/>
                <w:szCs w:val="20"/>
                <w:lang w:val="en-US"/>
              </w:rPr>
              <w:t xml:space="preserve"> </w:t>
            </w:r>
            <w:r w:rsidRPr="00814654">
              <w:rPr>
                <w:rStyle w:val="Style10pt4"/>
              </w:rPr>
              <w:t>sewage,</w:t>
            </w:r>
            <w:r w:rsidRPr="00C647EE">
              <w:rPr>
                <w:rFonts w:cs="Calibri"/>
                <w:spacing w:val="-6"/>
                <w:sz w:val="20"/>
                <w:szCs w:val="20"/>
                <w:lang w:val="en-US"/>
              </w:rPr>
              <w:t xml:space="preserve"> </w:t>
            </w:r>
            <w:r w:rsidRPr="00814654">
              <w:rPr>
                <w:rStyle w:val="Style10pt4"/>
              </w:rPr>
              <w:t>or</w:t>
            </w:r>
            <w:r w:rsidRPr="00C647EE">
              <w:rPr>
                <w:rFonts w:cs="Calibri"/>
                <w:spacing w:val="-6"/>
                <w:sz w:val="20"/>
                <w:szCs w:val="20"/>
                <w:lang w:val="en-US"/>
              </w:rPr>
              <w:t xml:space="preserve"> </w:t>
            </w:r>
            <w:r w:rsidRPr="00C647EE">
              <w:rPr>
                <w:rFonts w:cs="Calibri"/>
                <w:spacing w:val="-2"/>
                <w:sz w:val="20"/>
                <w:szCs w:val="20"/>
                <w:lang w:val="en-US"/>
              </w:rPr>
              <w:t>stormwater.</w:t>
            </w:r>
          </w:p>
        </w:tc>
        <w:tc>
          <w:tcPr>
            <w:tcW w:w="2562" w:type="dxa"/>
          </w:tcPr>
          <w:p w14:paraId="6863F4DF"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2161E1B0" w14:textId="77777777" w:rsidTr="00C64143">
        <w:trPr>
          <w:trHeight w:val="878"/>
        </w:trPr>
        <w:tc>
          <w:tcPr>
            <w:tcW w:w="6527" w:type="dxa"/>
            <w:shd w:val="clear" w:color="auto" w:fill="E3E4E2"/>
          </w:tcPr>
          <w:p w14:paraId="2BAC2B94" w14:textId="77777777" w:rsidR="000E45E0" w:rsidRPr="00C647EE" w:rsidRDefault="000E45E0" w:rsidP="000E45E0">
            <w:pPr>
              <w:widowControl w:val="0"/>
              <w:autoSpaceDE w:val="0"/>
              <w:autoSpaceDN w:val="0"/>
              <w:spacing w:before="126" w:after="0" w:line="240" w:lineRule="atLeast"/>
              <w:ind w:left="127"/>
              <w:rPr>
                <w:rFonts w:cs="Calibri"/>
                <w:sz w:val="20"/>
                <w:szCs w:val="20"/>
                <w:lang w:val="en-US"/>
              </w:rPr>
            </w:pPr>
            <w:r w:rsidRPr="00814654">
              <w:rPr>
                <w:rStyle w:val="Style10ptBoldItalic2"/>
              </w:rPr>
              <w:t>urban</w:t>
            </w:r>
            <w:r w:rsidRPr="00C647EE">
              <w:rPr>
                <w:rFonts w:cs="Calibri"/>
                <w:b/>
                <w:i/>
                <w:spacing w:val="-4"/>
                <w:sz w:val="20"/>
                <w:szCs w:val="20"/>
                <w:lang w:val="en-US"/>
              </w:rPr>
              <w:t xml:space="preserve"> </w:t>
            </w:r>
            <w:r w:rsidRPr="00814654">
              <w:rPr>
                <w:rStyle w:val="Style10ptBoldItalic2"/>
              </w:rPr>
              <w:t>lake,</w:t>
            </w:r>
            <w:r w:rsidRPr="00C647EE">
              <w:rPr>
                <w:rFonts w:cs="Calibri"/>
                <w:b/>
                <w:i/>
                <w:spacing w:val="-6"/>
                <w:sz w:val="20"/>
                <w:szCs w:val="20"/>
                <w:lang w:val="en-US"/>
              </w:rPr>
              <w:t xml:space="preserve"> </w:t>
            </w:r>
            <w:r w:rsidRPr="00814654">
              <w:rPr>
                <w:rStyle w:val="Style10ptBoldItalic2"/>
              </w:rPr>
              <w:t>pond</w:t>
            </w:r>
            <w:r w:rsidRPr="00C647EE">
              <w:rPr>
                <w:rFonts w:cs="Calibri"/>
                <w:b/>
                <w:i/>
                <w:spacing w:val="-4"/>
                <w:sz w:val="20"/>
                <w:szCs w:val="20"/>
                <w:lang w:val="en-US"/>
              </w:rPr>
              <w:t xml:space="preserve"> </w:t>
            </w:r>
            <w:r w:rsidRPr="00814654">
              <w:rPr>
                <w:rStyle w:val="Style10ptBoldItalic2"/>
              </w:rPr>
              <w:t>and/or</w:t>
            </w:r>
            <w:r w:rsidRPr="00C647EE">
              <w:rPr>
                <w:rFonts w:cs="Calibri"/>
                <w:b/>
                <w:i/>
                <w:spacing w:val="-5"/>
                <w:sz w:val="20"/>
                <w:szCs w:val="20"/>
                <w:lang w:val="en-US"/>
              </w:rPr>
              <w:t xml:space="preserve"> </w:t>
            </w:r>
            <w:r w:rsidRPr="00814654">
              <w:rPr>
                <w:rStyle w:val="Style10ptBoldItalic2"/>
              </w:rPr>
              <w:t>retardation</w:t>
            </w:r>
            <w:r w:rsidRPr="00C647EE">
              <w:rPr>
                <w:rFonts w:cs="Calibri"/>
                <w:b/>
                <w:i/>
                <w:spacing w:val="-4"/>
                <w:sz w:val="20"/>
                <w:szCs w:val="20"/>
                <w:lang w:val="en-US"/>
              </w:rPr>
              <w:t xml:space="preserve"> </w:t>
            </w:r>
            <w:r w:rsidRPr="00814654">
              <w:rPr>
                <w:rStyle w:val="Style10ptBoldItalic2"/>
              </w:rPr>
              <w:t xml:space="preserve">basin </w:t>
            </w:r>
            <w:r w:rsidRPr="00814654">
              <w:rPr>
                <w:rStyle w:val="Style10pt4"/>
              </w:rPr>
              <w:t>means</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dam</w:t>
            </w:r>
            <w:r w:rsidRPr="00C647EE">
              <w:rPr>
                <w:rFonts w:cs="Calibri"/>
                <w:spacing w:val="-5"/>
                <w:sz w:val="20"/>
                <w:szCs w:val="20"/>
                <w:lang w:val="en-US"/>
              </w:rPr>
              <w:t xml:space="preserve"> </w:t>
            </w:r>
            <w:r w:rsidRPr="00814654">
              <w:rPr>
                <w:rStyle w:val="Style10pt4"/>
              </w:rPr>
              <w:t>constructed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 impoundment of urban and rural runoff for the purposes of landscape, recreation, pollution control, or retardation of peak stormflows.</w:t>
            </w:r>
          </w:p>
        </w:tc>
        <w:tc>
          <w:tcPr>
            <w:tcW w:w="2562" w:type="dxa"/>
            <w:tcBorders>
              <w:bottom w:val="single" w:sz="12" w:space="0" w:color="E3E4E2"/>
            </w:tcBorders>
            <w:shd w:val="clear" w:color="auto" w:fill="E3E4E2"/>
          </w:tcPr>
          <w:p w14:paraId="07108F9B"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DF269F5" w14:textId="77777777" w:rsidTr="00C64143">
        <w:trPr>
          <w:trHeight w:val="910"/>
        </w:trPr>
        <w:tc>
          <w:tcPr>
            <w:tcW w:w="6527" w:type="dxa"/>
          </w:tcPr>
          <w:p w14:paraId="431BCF24" w14:textId="77777777" w:rsidR="000E45E0" w:rsidRPr="00C647EE" w:rsidRDefault="000E45E0" w:rsidP="000E45E0">
            <w:pPr>
              <w:widowControl w:val="0"/>
              <w:autoSpaceDE w:val="0"/>
              <w:autoSpaceDN w:val="0"/>
              <w:spacing w:before="149" w:after="0" w:line="240" w:lineRule="auto"/>
              <w:ind w:left="127" w:right="120"/>
              <w:rPr>
                <w:rFonts w:cs="Calibri"/>
                <w:sz w:val="20"/>
                <w:szCs w:val="20"/>
                <w:lang w:val="en-US"/>
              </w:rPr>
            </w:pPr>
            <w:r w:rsidRPr="00814654">
              <w:rPr>
                <w:rStyle w:val="Style10ptBoldItalic1"/>
              </w:rPr>
              <w:t>utility</w:t>
            </w:r>
            <w:r w:rsidRPr="00C647EE">
              <w:rPr>
                <w:rFonts w:cs="Calibri"/>
                <w:b/>
                <w:i/>
                <w:spacing w:val="-7"/>
                <w:sz w:val="20"/>
                <w:szCs w:val="20"/>
                <w:lang w:val="en-US"/>
              </w:rPr>
              <w:t xml:space="preserve"> </w:t>
            </w:r>
            <w:r w:rsidRPr="00814654">
              <w:rPr>
                <w:rStyle w:val="Style10ptBoldItalic1"/>
              </w:rPr>
              <w:t>hydrogen</w:t>
            </w:r>
            <w:r w:rsidRPr="00C647EE">
              <w:rPr>
                <w:rFonts w:cs="Calibri"/>
                <w:b/>
                <w:i/>
                <w:spacing w:val="-7"/>
                <w:sz w:val="20"/>
                <w:szCs w:val="20"/>
                <w:lang w:val="en-US"/>
              </w:rPr>
              <w:t xml:space="preserve"> </w:t>
            </w:r>
            <w:r w:rsidRPr="00814654">
              <w:rPr>
                <w:rStyle w:val="Style10ptBoldItalic1"/>
              </w:rPr>
              <w:t>production</w:t>
            </w:r>
            <w:r w:rsidRPr="00C647EE">
              <w:rPr>
                <w:rFonts w:cs="Calibri"/>
                <w:b/>
                <w:i/>
                <w:spacing w:val="-7"/>
                <w:sz w:val="20"/>
                <w:szCs w:val="20"/>
                <w:lang w:val="en-US"/>
              </w:rPr>
              <w:t xml:space="preserve"> </w:t>
            </w:r>
            <w:r w:rsidRPr="00814654">
              <w:rPr>
                <w:rStyle w:val="Style10ptBoldItalic1"/>
              </w:rPr>
              <w:t>facility</w:t>
            </w:r>
            <w:r w:rsidRPr="00814654">
              <w:rPr>
                <w:rStyle w:val="Style10ptBoldItalicCondensedby015pt"/>
              </w:rPr>
              <w:t xml:space="preserve"> </w:t>
            </w:r>
            <w:r w:rsidRPr="00814654">
              <w:rPr>
                <w:rStyle w:val="Style10pt3"/>
              </w:rPr>
              <w:t>means</w:t>
            </w:r>
            <w:r w:rsidRPr="00C647EE">
              <w:rPr>
                <w:rFonts w:cs="Calibri"/>
                <w:spacing w:val="-7"/>
                <w:sz w:val="20"/>
                <w:szCs w:val="20"/>
                <w:lang w:val="en-US"/>
              </w:rPr>
              <w:t xml:space="preserve"> </w:t>
            </w:r>
            <w:r w:rsidRPr="00814654">
              <w:rPr>
                <w:rStyle w:val="Style10pt3"/>
              </w:rPr>
              <w:t>equipment</w:t>
            </w:r>
            <w:r w:rsidRPr="00C647EE">
              <w:rPr>
                <w:rFonts w:cs="Calibri"/>
                <w:spacing w:val="-7"/>
                <w:sz w:val="20"/>
                <w:szCs w:val="20"/>
                <w:lang w:val="en-US"/>
              </w:rPr>
              <w:t xml:space="preserve"> </w:t>
            </w:r>
            <w:r w:rsidRPr="00814654">
              <w:rPr>
                <w:rStyle w:val="Style10pt3"/>
              </w:rPr>
              <w:t>and</w:t>
            </w:r>
            <w:r w:rsidRPr="00C647EE">
              <w:rPr>
                <w:rFonts w:cs="Calibri"/>
                <w:spacing w:val="-7"/>
                <w:sz w:val="20"/>
                <w:szCs w:val="20"/>
                <w:lang w:val="en-US"/>
              </w:rPr>
              <w:t xml:space="preserve"> </w:t>
            </w:r>
            <w:r w:rsidRPr="00814654">
              <w:rPr>
                <w:rStyle w:val="Style10pt3"/>
              </w:rPr>
              <w:t>associated buildings for the production and associated storage of hydrogen for subsequent reticulation or distribution.</w:t>
            </w:r>
          </w:p>
        </w:tc>
        <w:tc>
          <w:tcPr>
            <w:tcW w:w="2562" w:type="dxa"/>
            <w:tcBorders>
              <w:top w:val="single" w:sz="12" w:space="0" w:color="E3E4E2"/>
            </w:tcBorders>
          </w:tcPr>
          <w:p w14:paraId="1CE66661" w14:textId="77777777" w:rsidR="000E45E0" w:rsidRPr="00C647EE" w:rsidRDefault="000E45E0" w:rsidP="000E45E0">
            <w:pPr>
              <w:widowControl w:val="0"/>
              <w:autoSpaceDE w:val="0"/>
              <w:autoSpaceDN w:val="0"/>
              <w:spacing w:after="0" w:line="240" w:lineRule="auto"/>
              <w:rPr>
                <w:rFonts w:cs="Calibri"/>
                <w:sz w:val="20"/>
                <w:szCs w:val="20"/>
                <w:lang w:val="en-US"/>
              </w:rPr>
            </w:pPr>
          </w:p>
        </w:tc>
      </w:tr>
    </w:tbl>
    <w:p w14:paraId="67D7CA39"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58" w:type="dxa"/>
        <w:tblLayout w:type="fixed"/>
        <w:tblCellMar>
          <w:left w:w="0" w:type="dxa"/>
          <w:right w:w="0" w:type="dxa"/>
        </w:tblCellMar>
        <w:tblLook w:val="01E0" w:firstRow="1" w:lastRow="1" w:firstColumn="1" w:lastColumn="1" w:noHBand="0" w:noVBand="0"/>
      </w:tblPr>
      <w:tblGrid>
        <w:gridCol w:w="6496"/>
        <w:gridCol w:w="2592"/>
      </w:tblGrid>
      <w:tr w:rsidR="000E45E0" w:rsidRPr="00C647EE" w14:paraId="47110486" w14:textId="77777777" w:rsidTr="00C64143">
        <w:trPr>
          <w:trHeight w:val="701"/>
        </w:trPr>
        <w:tc>
          <w:tcPr>
            <w:tcW w:w="6496" w:type="dxa"/>
            <w:shd w:val="clear" w:color="auto" w:fill="9CC2E4"/>
          </w:tcPr>
          <w:p w14:paraId="5C75CDF6"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2E6B4DBB" w14:textId="77777777" w:rsidR="000E45E0" w:rsidRPr="00C647EE" w:rsidRDefault="000E45E0" w:rsidP="000E45E0">
            <w:pPr>
              <w:widowControl w:val="0"/>
              <w:autoSpaceDE w:val="0"/>
              <w:autoSpaceDN w:val="0"/>
              <w:spacing w:after="0" w:line="240" w:lineRule="auto"/>
              <w:ind w:left="127"/>
              <w:rPr>
                <w:rFonts w:cs="Calibri"/>
                <w:b/>
                <w:sz w:val="20"/>
                <w:szCs w:val="20"/>
                <w:lang w:val="en-US"/>
              </w:rPr>
            </w:pPr>
            <w:r w:rsidRPr="00C647EE">
              <w:rPr>
                <w:rFonts w:cs="Calibri"/>
                <w:b/>
                <w:spacing w:val="-2"/>
                <w:sz w:val="20"/>
                <w:szCs w:val="20"/>
                <w:lang w:val="en-US"/>
              </w:rPr>
              <w:t>Definition</w:t>
            </w:r>
          </w:p>
        </w:tc>
        <w:tc>
          <w:tcPr>
            <w:tcW w:w="2592" w:type="dxa"/>
            <w:shd w:val="clear" w:color="auto" w:fill="9CC2E4"/>
          </w:tcPr>
          <w:p w14:paraId="6591BFF8" w14:textId="77777777" w:rsidR="000E45E0" w:rsidRPr="00C647EE" w:rsidRDefault="000E45E0" w:rsidP="000E45E0">
            <w:pPr>
              <w:widowControl w:val="0"/>
              <w:autoSpaceDE w:val="0"/>
              <w:autoSpaceDN w:val="0"/>
              <w:spacing w:after="0" w:line="240" w:lineRule="auto"/>
              <w:rPr>
                <w:rFonts w:cs="Calibri"/>
                <w:b/>
                <w:sz w:val="20"/>
                <w:szCs w:val="20"/>
                <w:lang w:val="en-US"/>
              </w:rPr>
            </w:pPr>
          </w:p>
          <w:p w14:paraId="237E8069" w14:textId="77777777" w:rsidR="000E45E0" w:rsidRPr="00C647EE" w:rsidRDefault="000E45E0" w:rsidP="000E45E0">
            <w:pPr>
              <w:widowControl w:val="0"/>
              <w:autoSpaceDE w:val="0"/>
              <w:autoSpaceDN w:val="0"/>
              <w:spacing w:after="0" w:line="240" w:lineRule="auto"/>
              <w:ind w:left="152"/>
              <w:rPr>
                <w:rFonts w:cs="Calibri"/>
                <w:b/>
                <w:sz w:val="20"/>
                <w:szCs w:val="20"/>
                <w:lang w:val="en-US"/>
              </w:rPr>
            </w:pPr>
            <w:r w:rsidRPr="00C647EE">
              <w:rPr>
                <w:rFonts w:cs="Calibri"/>
                <w:b/>
                <w:sz w:val="20"/>
                <w:szCs w:val="20"/>
                <w:lang w:val="en-US"/>
              </w:rPr>
              <w:t>Example</w:t>
            </w:r>
            <w:r w:rsidRPr="00C647EE">
              <w:rPr>
                <w:rFonts w:cs="Calibri"/>
                <w:b/>
                <w:spacing w:val="-10"/>
                <w:sz w:val="20"/>
                <w:szCs w:val="20"/>
                <w:lang w:val="en-US"/>
              </w:rPr>
              <w:t xml:space="preserve"> </w:t>
            </w:r>
            <w:r w:rsidRPr="00C647EE">
              <w:rPr>
                <w:rFonts w:cs="Calibri"/>
                <w:b/>
                <w:spacing w:val="-4"/>
                <w:sz w:val="20"/>
                <w:szCs w:val="20"/>
                <w:lang w:val="en-US"/>
              </w:rPr>
              <w:t>uses</w:t>
            </w:r>
          </w:p>
        </w:tc>
      </w:tr>
      <w:tr w:rsidR="000E45E0" w:rsidRPr="00C647EE" w14:paraId="00EE8A48" w14:textId="77777777" w:rsidTr="00C64143">
        <w:trPr>
          <w:trHeight w:val="1396"/>
        </w:trPr>
        <w:tc>
          <w:tcPr>
            <w:tcW w:w="6496" w:type="dxa"/>
            <w:shd w:val="clear" w:color="auto" w:fill="E3E4E2"/>
          </w:tcPr>
          <w:p w14:paraId="72E77459"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
              </w:rPr>
              <w:t xml:space="preserve">vehicle </w:t>
            </w:r>
            <w:r w:rsidRPr="00814654">
              <w:rPr>
                <w:rStyle w:val="Style10ptBold"/>
              </w:rPr>
              <w:t>s</w:t>
            </w:r>
            <w:r w:rsidRPr="00814654">
              <w:rPr>
                <w:rStyle w:val="Style10ptBoldItalic"/>
              </w:rPr>
              <w:t xml:space="preserve">ales </w:t>
            </w:r>
            <w:proofErr w:type="gramStart"/>
            <w:r w:rsidRPr="00814654">
              <w:rPr>
                <w:rStyle w:val="Style10pt3"/>
              </w:rPr>
              <w:t>means</w:t>
            </w:r>
            <w:proofErr w:type="gramEnd"/>
            <w:r w:rsidRPr="00814654">
              <w:rPr>
                <w:rStyle w:val="Style10pt3"/>
              </w:rPr>
              <w:t xml:space="preserve"> the use of land for the sale, hire, display or offering for sale or hire of new or used motor vehicles, caravans, </w:t>
            </w:r>
            <w:proofErr w:type="gramStart"/>
            <w:r w:rsidRPr="00814654">
              <w:rPr>
                <w:rStyle w:val="Style10pt3"/>
              </w:rPr>
              <w:t>motor cycles</w:t>
            </w:r>
            <w:proofErr w:type="gramEnd"/>
            <w:r w:rsidRPr="00814654">
              <w:rPr>
                <w:rStyle w:val="Style10pt3"/>
              </w:rPr>
              <w:t>, boats, trailers</w:t>
            </w:r>
            <w:r w:rsidRPr="00814654">
              <w:rPr>
                <w:rStyle w:val="Style10ptCondensedby02pt"/>
              </w:rPr>
              <w:t xml:space="preserve"> </w:t>
            </w:r>
            <w:r w:rsidRPr="00814654">
              <w:rPr>
                <w:rStyle w:val="Style10pt3"/>
              </w:rPr>
              <w:t>or</w:t>
            </w:r>
            <w:r w:rsidRPr="00814654">
              <w:rPr>
                <w:rStyle w:val="Style10ptCondensedby02pt"/>
              </w:rPr>
              <w:t xml:space="preserve"> </w:t>
            </w:r>
            <w:r w:rsidRPr="00814654">
              <w:rPr>
                <w:rStyle w:val="Style10pt3"/>
              </w:rPr>
              <w:t>other</w:t>
            </w:r>
            <w:r w:rsidRPr="00814654">
              <w:rPr>
                <w:rStyle w:val="Style10ptCondensedby02pt"/>
              </w:rPr>
              <w:t xml:space="preserve"> </w:t>
            </w:r>
            <w:r w:rsidRPr="00814654">
              <w:rPr>
                <w:rStyle w:val="Style10pt3"/>
              </w:rPr>
              <w:t>vehicles.</w:t>
            </w:r>
            <w:r w:rsidRPr="00814654">
              <w:rPr>
                <w:rStyle w:val="Style10ptCondensedby02pt"/>
              </w:rPr>
              <w:t xml:space="preserve"> </w:t>
            </w:r>
            <w:r w:rsidRPr="00814654">
              <w:rPr>
                <w:rStyle w:val="Style10pt3"/>
              </w:rPr>
              <w:t>This</w:t>
            </w:r>
            <w:r w:rsidRPr="00814654">
              <w:rPr>
                <w:rStyle w:val="Style10ptCondensedby02pt"/>
              </w:rPr>
              <w:t xml:space="preserve"> </w:t>
            </w:r>
            <w:r w:rsidRPr="00814654">
              <w:rPr>
                <w:rStyle w:val="Style10pt3"/>
              </w:rPr>
              <w:t>may</w:t>
            </w:r>
            <w:r w:rsidRPr="00C647EE">
              <w:rPr>
                <w:rFonts w:cs="Calibri"/>
                <w:spacing w:val="-3"/>
                <w:sz w:val="20"/>
                <w:szCs w:val="20"/>
                <w:lang w:val="en-US"/>
              </w:rPr>
              <w:t xml:space="preserve"> </w:t>
            </w:r>
            <w:r w:rsidRPr="00814654">
              <w:rPr>
                <w:rStyle w:val="Style10pt3"/>
              </w:rPr>
              <w:t>include</w:t>
            </w:r>
            <w:r w:rsidRPr="00C647EE">
              <w:rPr>
                <w:rFonts w:cs="Calibri"/>
                <w:spacing w:val="-5"/>
                <w:sz w:val="20"/>
                <w:szCs w:val="20"/>
                <w:lang w:val="en-US"/>
              </w:rPr>
              <w:t xml:space="preserve"> </w:t>
            </w:r>
            <w:r w:rsidRPr="00814654">
              <w:rPr>
                <w:rStyle w:val="Style10pt3"/>
              </w:rPr>
              <w:t xml:space="preserve">the </w:t>
            </w:r>
            <w:r w:rsidRPr="00C647EE">
              <w:rPr>
                <w:rFonts w:cs="Calibri"/>
                <w:i/>
                <w:sz w:val="20"/>
                <w:szCs w:val="20"/>
                <w:lang w:val="en-US"/>
              </w:rPr>
              <w:t>ancillary</w:t>
            </w:r>
            <w:r w:rsidRPr="00C647EE">
              <w:rPr>
                <w:rFonts w:cs="Calibri"/>
                <w:i/>
                <w:spacing w:val="-4"/>
                <w:sz w:val="20"/>
                <w:szCs w:val="20"/>
                <w:lang w:val="en-US"/>
              </w:rPr>
              <w:t xml:space="preserve"> </w:t>
            </w:r>
            <w:r w:rsidRPr="00814654">
              <w:rPr>
                <w:rStyle w:val="Style10pt3"/>
              </w:rPr>
              <w:t>use</w:t>
            </w:r>
            <w:r w:rsidRPr="00C647EE">
              <w:rPr>
                <w:rFonts w:cs="Calibri"/>
                <w:spacing w:val="-5"/>
                <w:sz w:val="20"/>
                <w:szCs w:val="20"/>
                <w:lang w:val="en-US"/>
              </w:rPr>
              <w:t xml:space="preserve"> </w:t>
            </w:r>
            <w:r w:rsidRPr="00814654">
              <w:rPr>
                <w:rStyle w:val="Style10pt3"/>
              </w:rPr>
              <w:t>of</w:t>
            </w:r>
            <w:r w:rsidRPr="00C647EE">
              <w:rPr>
                <w:rFonts w:cs="Calibri"/>
                <w:spacing w:val="-6"/>
                <w:sz w:val="20"/>
                <w:szCs w:val="20"/>
                <w:lang w:val="en-US"/>
              </w:rPr>
              <w:t xml:space="preserve"> </w:t>
            </w:r>
            <w:r w:rsidRPr="00814654">
              <w:rPr>
                <w:rStyle w:val="Style10pt3"/>
              </w:rPr>
              <w:t>such</w:t>
            </w:r>
            <w:r w:rsidRPr="00814654">
              <w:rPr>
                <w:rStyle w:val="Style10ptCondensedby02pt"/>
              </w:rPr>
              <w:t xml:space="preserve"> </w:t>
            </w:r>
            <w:r w:rsidRPr="00814654">
              <w:rPr>
                <w:rStyle w:val="Style10pt3"/>
              </w:rPr>
              <w:t xml:space="preserve">premises for the sale of spare parts or accessories and the storage, cleaning, and maintenance of such vehicles, but does not include a </w:t>
            </w:r>
            <w:r w:rsidRPr="00C647EE">
              <w:rPr>
                <w:rFonts w:cs="Calibri"/>
                <w:i/>
                <w:sz w:val="20"/>
                <w:szCs w:val="20"/>
                <w:lang w:val="en-US"/>
              </w:rPr>
              <w:t>service station</w:t>
            </w:r>
            <w:r w:rsidRPr="00814654">
              <w:rPr>
                <w:rStyle w:val="Style10pt3"/>
              </w:rPr>
              <w:t>.</w:t>
            </w:r>
          </w:p>
        </w:tc>
        <w:tc>
          <w:tcPr>
            <w:tcW w:w="2592" w:type="dxa"/>
            <w:shd w:val="clear" w:color="auto" w:fill="E3E4E2"/>
          </w:tcPr>
          <w:p w14:paraId="34677B36" w14:textId="77777777" w:rsidR="000E45E0" w:rsidRPr="00C647EE" w:rsidRDefault="000E45E0" w:rsidP="000E45E0">
            <w:pPr>
              <w:widowControl w:val="0"/>
              <w:autoSpaceDE w:val="0"/>
              <w:autoSpaceDN w:val="0"/>
              <w:spacing w:before="148" w:after="0" w:line="240" w:lineRule="auto"/>
              <w:ind w:left="152" w:right="713"/>
              <w:rPr>
                <w:rFonts w:cs="Calibri"/>
                <w:sz w:val="20"/>
                <w:szCs w:val="20"/>
                <w:lang w:val="en-US"/>
              </w:rPr>
            </w:pPr>
            <w:r w:rsidRPr="00814654">
              <w:rPr>
                <w:rStyle w:val="Style10pt4"/>
              </w:rPr>
              <w:t>boat,</w:t>
            </w:r>
            <w:r w:rsidRPr="00C647EE">
              <w:rPr>
                <w:rFonts w:cs="Calibri"/>
                <w:spacing w:val="-12"/>
                <w:sz w:val="20"/>
                <w:szCs w:val="20"/>
                <w:lang w:val="en-US"/>
              </w:rPr>
              <w:t xml:space="preserve"> </w:t>
            </w:r>
            <w:r w:rsidRPr="00814654">
              <w:rPr>
                <w:rStyle w:val="Style10pt4"/>
              </w:rPr>
              <w:t>caravan</w:t>
            </w:r>
            <w:r w:rsidRPr="00C647EE">
              <w:rPr>
                <w:rFonts w:cs="Calibri"/>
                <w:spacing w:val="-11"/>
                <w:sz w:val="20"/>
                <w:szCs w:val="20"/>
                <w:lang w:val="en-US"/>
              </w:rPr>
              <w:t xml:space="preserve"> </w:t>
            </w:r>
            <w:r w:rsidRPr="00814654">
              <w:rPr>
                <w:rStyle w:val="Style10pt4"/>
              </w:rPr>
              <w:t>dealer car, truck dealer motorcycle dealer</w:t>
            </w:r>
          </w:p>
        </w:tc>
      </w:tr>
      <w:tr w:rsidR="000E45E0" w:rsidRPr="00C647EE" w14:paraId="34641555" w14:textId="77777777" w:rsidTr="00C64143">
        <w:trPr>
          <w:trHeight w:val="1639"/>
        </w:trPr>
        <w:tc>
          <w:tcPr>
            <w:tcW w:w="6496" w:type="dxa"/>
          </w:tcPr>
          <w:p w14:paraId="5A3BA074" w14:textId="77777777" w:rsidR="000E45E0" w:rsidRPr="00C647EE" w:rsidRDefault="000E45E0" w:rsidP="000E45E0">
            <w:pPr>
              <w:widowControl w:val="0"/>
              <w:autoSpaceDE w:val="0"/>
              <w:autoSpaceDN w:val="0"/>
              <w:spacing w:before="148" w:after="0" w:line="240" w:lineRule="auto"/>
              <w:ind w:left="127" w:right="137"/>
              <w:rPr>
                <w:rFonts w:cs="Calibri"/>
                <w:sz w:val="20"/>
                <w:szCs w:val="20"/>
                <w:lang w:val="en-US"/>
              </w:rPr>
            </w:pPr>
            <w:r w:rsidRPr="00814654">
              <w:rPr>
                <w:rStyle w:val="Style10ptBoldItalic2"/>
              </w:rPr>
              <w:t>veterinary</w:t>
            </w:r>
            <w:r w:rsidRPr="00C647EE">
              <w:rPr>
                <w:rFonts w:cs="Calibri"/>
                <w:b/>
                <w:i/>
                <w:spacing w:val="-4"/>
                <w:sz w:val="20"/>
                <w:szCs w:val="20"/>
                <w:lang w:val="en-US"/>
              </w:rPr>
              <w:t xml:space="preserve"> </w:t>
            </w:r>
            <w:r w:rsidRPr="00814654">
              <w:rPr>
                <w:rStyle w:val="Style10ptBoldItalic2"/>
              </w:rPr>
              <w:t>clinic</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as</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facility</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diagnosis,</w:t>
            </w:r>
            <w:r w:rsidRPr="00C647EE">
              <w:rPr>
                <w:rFonts w:cs="Calibri"/>
                <w:spacing w:val="-5"/>
                <w:sz w:val="20"/>
                <w:szCs w:val="20"/>
                <w:lang w:val="en-US"/>
              </w:rPr>
              <w:t xml:space="preserve"> </w:t>
            </w:r>
            <w:r w:rsidRPr="00814654">
              <w:rPr>
                <w:rStyle w:val="Style10pt4"/>
              </w:rPr>
              <w:t xml:space="preserve">surgical or medical treatment of animals, especially domestic animals, where the activities carried on do not interfere with the amenity of the locality. The animals may be kept on the premises overnight for the purposes of observation and treatment, but only if there is a </w:t>
            </w:r>
            <w:r w:rsidRPr="00C647EE">
              <w:rPr>
                <w:rFonts w:cs="Calibri"/>
                <w:i/>
                <w:sz w:val="20"/>
                <w:szCs w:val="20"/>
                <w:lang w:val="en-US"/>
              </w:rPr>
              <w:t xml:space="preserve">caretaker dwelling </w:t>
            </w:r>
            <w:r w:rsidRPr="00814654">
              <w:rPr>
                <w:rStyle w:val="Style10pt4"/>
              </w:rPr>
              <w:t>on the same block. It does not include an animal care facility.</w:t>
            </w:r>
          </w:p>
        </w:tc>
        <w:tc>
          <w:tcPr>
            <w:tcW w:w="2592" w:type="dxa"/>
          </w:tcPr>
          <w:p w14:paraId="3C877A1A"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48B182B" w14:textId="77777777" w:rsidTr="00C64143">
        <w:trPr>
          <w:trHeight w:val="1125"/>
        </w:trPr>
        <w:tc>
          <w:tcPr>
            <w:tcW w:w="6496" w:type="dxa"/>
            <w:shd w:val="clear" w:color="auto" w:fill="E3E4E2"/>
          </w:tcPr>
          <w:p w14:paraId="7E932834" w14:textId="77777777" w:rsidR="000E45E0" w:rsidRPr="00814654" w:rsidRDefault="000E45E0" w:rsidP="000E45E0">
            <w:pPr>
              <w:widowControl w:val="0"/>
              <w:autoSpaceDE w:val="0"/>
              <w:autoSpaceDN w:val="0"/>
              <w:spacing w:before="151" w:after="0" w:line="240" w:lineRule="auto"/>
              <w:ind w:left="127" w:right="137"/>
              <w:rPr>
                <w:rStyle w:val="Style10pt4"/>
              </w:rPr>
            </w:pPr>
            <w:r w:rsidRPr="00814654">
              <w:rPr>
                <w:rStyle w:val="Style10ptBoldItalic2"/>
              </w:rPr>
              <w:t xml:space="preserve">veterinary hospital </w:t>
            </w:r>
            <w:r w:rsidRPr="00814654">
              <w:rPr>
                <w:rStyle w:val="Style10pt4"/>
              </w:rPr>
              <w:t xml:space="preserve">means the use of land for diagnosis, surgical or medical treatment of animals, particularly larger animals, where services </w:t>
            </w:r>
            <w:proofErr w:type="gramStart"/>
            <w:r w:rsidRPr="00814654">
              <w:rPr>
                <w:rStyle w:val="Style10pt4"/>
              </w:rPr>
              <w:t>are available</w:t>
            </w:r>
            <w:r w:rsidRPr="00C647EE">
              <w:rPr>
                <w:rFonts w:cs="Calibri"/>
                <w:spacing w:val="-5"/>
                <w:sz w:val="20"/>
                <w:szCs w:val="20"/>
                <w:lang w:val="en-US"/>
              </w:rPr>
              <w:t xml:space="preserve"> </w:t>
            </w:r>
            <w:r w:rsidRPr="00814654">
              <w:rPr>
                <w:rStyle w:val="Style10pt4"/>
              </w:rPr>
              <w:t>at</w:t>
            </w:r>
            <w:r w:rsidRPr="00C647EE">
              <w:rPr>
                <w:rFonts w:cs="Calibri"/>
                <w:spacing w:val="-4"/>
                <w:sz w:val="20"/>
                <w:szCs w:val="20"/>
                <w:lang w:val="en-US"/>
              </w:rPr>
              <w:t xml:space="preserve"> </w:t>
            </w:r>
            <w:r w:rsidRPr="00814654">
              <w:rPr>
                <w:rStyle w:val="Style10pt4"/>
              </w:rPr>
              <w:t>all</w:t>
            </w:r>
            <w:r w:rsidRPr="00C647EE">
              <w:rPr>
                <w:rFonts w:cs="Calibri"/>
                <w:spacing w:val="-4"/>
                <w:sz w:val="20"/>
                <w:szCs w:val="20"/>
                <w:lang w:val="en-US"/>
              </w:rPr>
              <w:t xml:space="preserve"> </w:t>
            </w:r>
            <w:r w:rsidRPr="00814654">
              <w:rPr>
                <w:rStyle w:val="Style10pt4"/>
              </w:rPr>
              <w:t>times</w:t>
            </w:r>
            <w:proofErr w:type="gramEnd"/>
            <w:r w:rsidRPr="00814654">
              <w:rPr>
                <w:rStyle w:val="Style10pt4"/>
              </w:rPr>
              <w:t>.</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animals</w:t>
            </w:r>
            <w:r w:rsidRPr="00C647EE">
              <w:rPr>
                <w:rFonts w:cs="Calibri"/>
                <w:spacing w:val="-3"/>
                <w:sz w:val="20"/>
                <w:szCs w:val="20"/>
                <w:lang w:val="en-US"/>
              </w:rPr>
              <w:t xml:space="preserve"> </w:t>
            </w:r>
            <w:r w:rsidRPr="00814654">
              <w:rPr>
                <w:rStyle w:val="Style10pt4"/>
              </w:rPr>
              <w:t>may</w:t>
            </w:r>
            <w:r w:rsidRPr="00C647EE">
              <w:rPr>
                <w:rFonts w:cs="Calibri"/>
                <w:spacing w:val="-3"/>
                <w:sz w:val="20"/>
                <w:szCs w:val="20"/>
                <w:lang w:val="en-US"/>
              </w:rPr>
              <w:t xml:space="preserve"> </w:t>
            </w:r>
            <w:r w:rsidRPr="00814654">
              <w:rPr>
                <w:rStyle w:val="Style10pt4"/>
              </w:rPr>
              <w:t>be</w:t>
            </w:r>
            <w:r w:rsidRPr="00C647EE">
              <w:rPr>
                <w:rFonts w:cs="Calibri"/>
                <w:spacing w:val="-5"/>
                <w:sz w:val="20"/>
                <w:szCs w:val="20"/>
                <w:lang w:val="en-US"/>
              </w:rPr>
              <w:t xml:space="preserve"> </w:t>
            </w:r>
            <w:r w:rsidRPr="00814654">
              <w:rPr>
                <w:rStyle w:val="Style10pt4"/>
              </w:rPr>
              <w:t>kept</w:t>
            </w:r>
            <w:r w:rsidRPr="00C647EE">
              <w:rPr>
                <w:rFonts w:cs="Calibri"/>
                <w:spacing w:val="-4"/>
                <w:sz w:val="20"/>
                <w:szCs w:val="20"/>
                <w:lang w:val="en-US"/>
              </w:rPr>
              <w:t xml:space="preserve"> </w:t>
            </w:r>
            <w:r w:rsidRPr="00814654">
              <w:rPr>
                <w:rStyle w:val="Style10pt4"/>
              </w:rPr>
              <w:t>on</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premises</w:t>
            </w:r>
            <w:r w:rsidRPr="00C647EE">
              <w:rPr>
                <w:rFonts w:cs="Calibri"/>
                <w:spacing w:val="-4"/>
                <w:sz w:val="20"/>
                <w:szCs w:val="20"/>
                <w:lang w:val="en-US"/>
              </w:rPr>
              <w:t xml:space="preserve"> </w:t>
            </w:r>
            <w:r w:rsidRPr="00814654">
              <w:rPr>
                <w:rStyle w:val="Style10pt4"/>
              </w:rPr>
              <w:t>overnight</w:t>
            </w:r>
            <w:r w:rsidRPr="00C647EE">
              <w:rPr>
                <w:rFonts w:cs="Calibri"/>
                <w:spacing w:val="-4"/>
                <w:sz w:val="20"/>
                <w:szCs w:val="20"/>
                <w:lang w:val="en-US"/>
              </w:rPr>
              <w:t xml:space="preserve"> </w:t>
            </w:r>
            <w:r w:rsidRPr="00814654">
              <w:rPr>
                <w:rStyle w:val="Style10pt4"/>
              </w:rPr>
              <w:t>for</w:t>
            </w:r>
          </w:p>
          <w:p w14:paraId="6E7A5A49" w14:textId="77777777" w:rsidR="000E45E0" w:rsidRPr="00C647EE" w:rsidRDefault="000E45E0" w:rsidP="000E45E0">
            <w:pPr>
              <w:widowControl w:val="0"/>
              <w:autoSpaceDE w:val="0"/>
              <w:autoSpaceDN w:val="0"/>
              <w:spacing w:after="0" w:line="222" w:lineRule="exact"/>
              <w:ind w:left="127"/>
              <w:rPr>
                <w:rFonts w:cs="Calibri"/>
                <w:sz w:val="20"/>
                <w:szCs w:val="20"/>
                <w:lang w:val="en-US"/>
              </w:rPr>
            </w:pPr>
            <w:r w:rsidRPr="00814654">
              <w:rPr>
                <w:rStyle w:val="Style10pt3"/>
              </w:rPr>
              <w:t>the</w:t>
            </w:r>
            <w:r w:rsidRPr="00C647EE">
              <w:rPr>
                <w:rFonts w:cs="Calibri"/>
                <w:spacing w:val="-7"/>
                <w:sz w:val="20"/>
                <w:szCs w:val="20"/>
                <w:lang w:val="en-US"/>
              </w:rPr>
              <w:t xml:space="preserve"> </w:t>
            </w:r>
            <w:r w:rsidRPr="00814654">
              <w:rPr>
                <w:rStyle w:val="Style10pt3"/>
              </w:rPr>
              <w:t>purposes</w:t>
            </w:r>
            <w:r w:rsidRPr="00C647EE">
              <w:rPr>
                <w:rFonts w:cs="Calibri"/>
                <w:spacing w:val="-6"/>
                <w:sz w:val="20"/>
                <w:szCs w:val="20"/>
                <w:lang w:val="en-US"/>
              </w:rPr>
              <w:t xml:space="preserve"> </w:t>
            </w:r>
            <w:r w:rsidRPr="00814654">
              <w:rPr>
                <w:rStyle w:val="Style10pt3"/>
              </w:rPr>
              <w:t>of</w:t>
            </w:r>
            <w:r w:rsidRPr="00C647EE">
              <w:rPr>
                <w:rFonts w:cs="Calibri"/>
                <w:spacing w:val="-8"/>
                <w:sz w:val="20"/>
                <w:szCs w:val="20"/>
                <w:lang w:val="en-US"/>
              </w:rPr>
              <w:t xml:space="preserve"> </w:t>
            </w:r>
            <w:r w:rsidRPr="00814654">
              <w:rPr>
                <w:rStyle w:val="Style10pt3"/>
              </w:rPr>
              <w:t>observation</w:t>
            </w:r>
            <w:r w:rsidRPr="00C647EE">
              <w:rPr>
                <w:rFonts w:cs="Calibri"/>
                <w:spacing w:val="-6"/>
                <w:sz w:val="20"/>
                <w:szCs w:val="20"/>
                <w:lang w:val="en-US"/>
              </w:rPr>
              <w:t xml:space="preserve"> </w:t>
            </w:r>
            <w:r w:rsidRPr="00814654">
              <w:rPr>
                <w:rStyle w:val="Style10pt3"/>
              </w:rPr>
              <w:t>and</w:t>
            </w:r>
            <w:r w:rsidRPr="00C647EE">
              <w:rPr>
                <w:rFonts w:cs="Calibri"/>
                <w:spacing w:val="-6"/>
                <w:sz w:val="20"/>
                <w:szCs w:val="20"/>
                <w:lang w:val="en-US"/>
              </w:rPr>
              <w:t xml:space="preserve"> </w:t>
            </w:r>
            <w:r w:rsidRPr="00814654">
              <w:rPr>
                <w:rStyle w:val="Style10ptCondensedby01pt"/>
              </w:rPr>
              <w:t>treatment.</w:t>
            </w:r>
          </w:p>
        </w:tc>
        <w:tc>
          <w:tcPr>
            <w:tcW w:w="2592" w:type="dxa"/>
            <w:tcBorders>
              <w:bottom w:val="single" w:sz="12" w:space="0" w:color="E3E4E2"/>
            </w:tcBorders>
            <w:shd w:val="clear" w:color="auto" w:fill="E3E4E2"/>
          </w:tcPr>
          <w:p w14:paraId="66E6850C"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3C36C0D0" w14:textId="77777777" w:rsidTr="00C64143">
        <w:trPr>
          <w:trHeight w:val="1638"/>
        </w:trPr>
        <w:tc>
          <w:tcPr>
            <w:tcW w:w="6496" w:type="dxa"/>
          </w:tcPr>
          <w:p w14:paraId="572AF84B" w14:textId="77777777" w:rsidR="000E45E0" w:rsidRPr="00C647EE" w:rsidRDefault="000E45E0" w:rsidP="000E45E0">
            <w:pPr>
              <w:widowControl w:val="0"/>
              <w:autoSpaceDE w:val="0"/>
              <w:autoSpaceDN w:val="0"/>
              <w:spacing w:before="147" w:after="0" w:line="240" w:lineRule="auto"/>
              <w:ind w:left="127" w:right="137"/>
              <w:rPr>
                <w:rFonts w:cs="Calibri"/>
                <w:sz w:val="20"/>
                <w:szCs w:val="20"/>
                <w:lang w:val="en-US"/>
              </w:rPr>
            </w:pPr>
            <w:r w:rsidRPr="00814654">
              <w:rPr>
                <w:rStyle w:val="Style10ptBoldItalic"/>
              </w:rPr>
              <w:t xml:space="preserve">warehouse </w:t>
            </w:r>
            <w:r w:rsidRPr="00814654">
              <w:rPr>
                <w:rStyle w:val="Style10pt3"/>
              </w:rPr>
              <w:t>means the use of</w:t>
            </w:r>
            <w:r w:rsidRPr="00C647EE">
              <w:rPr>
                <w:rFonts w:cs="Calibri"/>
                <w:spacing w:val="-1"/>
                <w:sz w:val="20"/>
                <w:szCs w:val="20"/>
                <w:lang w:val="en-US"/>
              </w:rPr>
              <w:t xml:space="preserve"> </w:t>
            </w:r>
            <w:r w:rsidRPr="00814654">
              <w:rPr>
                <w:rStyle w:val="Style10pt3"/>
              </w:rPr>
              <w:t>land for the purposes</w:t>
            </w:r>
            <w:r w:rsidRPr="00C647EE">
              <w:rPr>
                <w:rFonts w:cs="Calibri"/>
                <w:spacing w:val="-1"/>
                <w:sz w:val="20"/>
                <w:szCs w:val="20"/>
                <w:lang w:val="en-US"/>
              </w:rPr>
              <w:t xml:space="preserve"> </w:t>
            </w:r>
            <w:r w:rsidRPr="00814654">
              <w:rPr>
                <w:rStyle w:val="Style10pt3"/>
              </w:rPr>
              <w:t>of</w:t>
            </w:r>
            <w:r w:rsidRPr="00C647EE">
              <w:rPr>
                <w:rFonts w:cs="Calibri"/>
                <w:spacing w:val="-1"/>
                <w:sz w:val="20"/>
                <w:szCs w:val="20"/>
                <w:lang w:val="en-US"/>
              </w:rPr>
              <w:t xml:space="preserve"> </w:t>
            </w:r>
            <w:r w:rsidRPr="00814654">
              <w:rPr>
                <w:rStyle w:val="Style10pt3"/>
              </w:rPr>
              <w:t>the bulk sale of</w:t>
            </w:r>
            <w:r w:rsidRPr="00C647EE">
              <w:rPr>
                <w:rFonts w:cs="Calibri"/>
                <w:spacing w:val="-1"/>
                <w:sz w:val="20"/>
                <w:szCs w:val="20"/>
                <w:lang w:val="en-US"/>
              </w:rPr>
              <w:t xml:space="preserve"> </w:t>
            </w:r>
            <w:r w:rsidRPr="00814654">
              <w:rPr>
                <w:rStyle w:val="Style10pt3"/>
              </w:rPr>
              <w:t>goods to be retailed by others or the bulk storage of goods, merchandise or materials</w:t>
            </w:r>
            <w:r w:rsidRPr="00814654">
              <w:rPr>
                <w:rStyle w:val="Style10ptCondensedby02pt"/>
              </w:rPr>
              <w:t xml:space="preserve"> </w:t>
            </w:r>
            <w:r w:rsidRPr="00814654">
              <w:rPr>
                <w:rStyle w:val="Style10pt3"/>
              </w:rPr>
              <w:t>pending</w:t>
            </w:r>
            <w:r w:rsidRPr="00C647EE">
              <w:rPr>
                <w:rFonts w:cs="Calibri"/>
                <w:spacing w:val="-6"/>
                <w:sz w:val="20"/>
                <w:szCs w:val="20"/>
                <w:lang w:val="en-US"/>
              </w:rPr>
              <w:t xml:space="preserve"> </w:t>
            </w:r>
            <w:r w:rsidRPr="00814654">
              <w:rPr>
                <w:rStyle w:val="Style10pt3"/>
              </w:rPr>
              <w:t>their</w:t>
            </w:r>
            <w:r w:rsidRPr="00C647EE">
              <w:rPr>
                <w:rFonts w:cs="Calibri"/>
                <w:spacing w:val="-6"/>
                <w:sz w:val="20"/>
                <w:szCs w:val="20"/>
                <w:lang w:val="en-US"/>
              </w:rPr>
              <w:t xml:space="preserve"> </w:t>
            </w:r>
            <w:r w:rsidRPr="00814654">
              <w:rPr>
                <w:rStyle w:val="Style10pt3"/>
              </w:rPr>
              <w:t>sale</w:t>
            </w:r>
            <w:r w:rsidRPr="00C647EE">
              <w:rPr>
                <w:rFonts w:cs="Calibri"/>
                <w:spacing w:val="-6"/>
                <w:sz w:val="20"/>
                <w:szCs w:val="20"/>
                <w:lang w:val="en-US"/>
              </w:rPr>
              <w:t xml:space="preserve"> </w:t>
            </w:r>
            <w:r w:rsidRPr="00814654">
              <w:rPr>
                <w:rStyle w:val="Style10pt3"/>
              </w:rPr>
              <w:t>and</w:t>
            </w:r>
            <w:r w:rsidRPr="00C647EE">
              <w:rPr>
                <w:rFonts w:cs="Calibri"/>
                <w:spacing w:val="-5"/>
                <w:sz w:val="20"/>
                <w:szCs w:val="20"/>
                <w:lang w:val="en-US"/>
              </w:rPr>
              <w:t xml:space="preserve"> </w:t>
            </w:r>
            <w:r w:rsidRPr="00814654">
              <w:rPr>
                <w:rStyle w:val="Style10pt3"/>
              </w:rPr>
              <w:t>distribution</w:t>
            </w:r>
            <w:r w:rsidRPr="00C647EE">
              <w:rPr>
                <w:rFonts w:cs="Calibri"/>
                <w:spacing w:val="-5"/>
                <w:sz w:val="20"/>
                <w:szCs w:val="20"/>
                <w:lang w:val="en-US"/>
              </w:rPr>
              <w:t xml:space="preserve"> </w:t>
            </w:r>
            <w:r w:rsidRPr="00814654">
              <w:rPr>
                <w:rStyle w:val="Style10pt3"/>
              </w:rPr>
              <w:t>to</w:t>
            </w:r>
            <w:r w:rsidRPr="00C647EE">
              <w:rPr>
                <w:rFonts w:cs="Calibri"/>
                <w:spacing w:val="-5"/>
                <w:sz w:val="20"/>
                <w:szCs w:val="20"/>
                <w:lang w:val="en-US"/>
              </w:rPr>
              <w:t xml:space="preserve"> </w:t>
            </w:r>
            <w:r w:rsidRPr="00814654">
              <w:rPr>
                <w:rStyle w:val="Style10pt3"/>
              </w:rPr>
              <w:t>persons</w:t>
            </w:r>
            <w:r w:rsidRPr="00C647EE">
              <w:rPr>
                <w:rFonts w:cs="Calibri"/>
                <w:spacing w:val="-5"/>
                <w:sz w:val="20"/>
                <w:szCs w:val="20"/>
                <w:lang w:val="en-US"/>
              </w:rPr>
              <w:t xml:space="preserve"> </w:t>
            </w:r>
            <w:r w:rsidRPr="00814654">
              <w:rPr>
                <w:rStyle w:val="Style10pt3"/>
              </w:rPr>
              <w:t>engaged</w:t>
            </w:r>
            <w:r w:rsidRPr="00C647EE">
              <w:rPr>
                <w:rFonts w:cs="Calibri"/>
                <w:spacing w:val="-5"/>
                <w:sz w:val="20"/>
                <w:szCs w:val="20"/>
                <w:lang w:val="en-US"/>
              </w:rPr>
              <w:t xml:space="preserve"> </w:t>
            </w:r>
            <w:r w:rsidRPr="00814654">
              <w:rPr>
                <w:rStyle w:val="Style10pt3"/>
              </w:rPr>
              <w:t>in</w:t>
            </w:r>
            <w:r w:rsidRPr="00C647EE">
              <w:rPr>
                <w:rFonts w:cs="Calibri"/>
                <w:spacing w:val="-5"/>
                <w:sz w:val="20"/>
                <w:szCs w:val="20"/>
                <w:lang w:val="en-US"/>
              </w:rPr>
              <w:t xml:space="preserve"> </w:t>
            </w:r>
            <w:r w:rsidRPr="00814654">
              <w:rPr>
                <w:rStyle w:val="Style10pt3"/>
              </w:rPr>
              <w:t>the</w:t>
            </w:r>
            <w:r w:rsidRPr="00C647EE">
              <w:rPr>
                <w:rFonts w:cs="Calibri"/>
                <w:spacing w:val="-6"/>
                <w:sz w:val="20"/>
                <w:szCs w:val="20"/>
                <w:lang w:val="en-US"/>
              </w:rPr>
              <w:t xml:space="preserve"> </w:t>
            </w:r>
            <w:r w:rsidRPr="00814654">
              <w:rPr>
                <w:rStyle w:val="Style10pt3"/>
              </w:rPr>
              <w:t>retail trade but does not</w:t>
            </w:r>
            <w:r w:rsidRPr="00C647EE">
              <w:rPr>
                <w:rFonts w:cs="Calibri"/>
                <w:spacing w:val="-1"/>
                <w:sz w:val="20"/>
                <w:szCs w:val="20"/>
                <w:lang w:val="en-US"/>
              </w:rPr>
              <w:t xml:space="preserve"> </w:t>
            </w:r>
            <w:r w:rsidRPr="00814654">
              <w:rPr>
                <w:rStyle w:val="Style10pt3"/>
              </w:rPr>
              <w:t>include premises used for the purpose of bulk storage of calcium carbide, flammable liquid, solid fuel, gas, hide, skins, tallow, bones, or motor vehicles for recovery of spare parts or accessories.</w:t>
            </w:r>
          </w:p>
        </w:tc>
        <w:tc>
          <w:tcPr>
            <w:tcW w:w="2592" w:type="dxa"/>
            <w:tcBorders>
              <w:top w:val="single" w:sz="12" w:space="0" w:color="E3E4E2"/>
            </w:tcBorders>
          </w:tcPr>
          <w:p w14:paraId="26844ACF" w14:textId="77777777" w:rsidR="000E45E0" w:rsidRPr="00C647EE" w:rsidRDefault="000E45E0" w:rsidP="000E45E0">
            <w:pPr>
              <w:widowControl w:val="0"/>
              <w:autoSpaceDE w:val="0"/>
              <w:autoSpaceDN w:val="0"/>
              <w:spacing w:before="147" w:after="0" w:line="240" w:lineRule="auto"/>
              <w:ind w:left="152" w:right="1088"/>
              <w:rPr>
                <w:rFonts w:cs="Calibri"/>
                <w:sz w:val="20"/>
                <w:szCs w:val="20"/>
                <w:lang w:val="en-US"/>
              </w:rPr>
            </w:pPr>
            <w:r w:rsidRPr="00814654">
              <w:rPr>
                <w:rStyle w:val="Style10pt4"/>
              </w:rPr>
              <w:t>cold</w:t>
            </w:r>
            <w:r w:rsidRPr="00C647EE">
              <w:rPr>
                <w:rFonts w:cs="Calibri"/>
                <w:spacing w:val="-2"/>
                <w:sz w:val="20"/>
                <w:szCs w:val="20"/>
                <w:lang w:val="en-US"/>
              </w:rPr>
              <w:t xml:space="preserve"> </w:t>
            </w:r>
            <w:r w:rsidRPr="00814654">
              <w:rPr>
                <w:rStyle w:val="Style10pt4"/>
              </w:rPr>
              <w:t>storage food</w:t>
            </w:r>
            <w:r w:rsidRPr="00C647EE">
              <w:rPr>
                <w:rFonts w:cs="Calibri"/>
                <w:spacing w:val="-5"/>
                <w:sz w:val="20"/>
                <w:szCs w:val="20"/>
                <w:lang w:val="en-US"/>
              </w:rPr>
              <w:t xml:space="preserve"> </w:t>
            </w:r>
            <w:r w:rsidRPr="00C647EE">
              <w:rPr>
                <w:rFonts w:cs="Calibri"/>
                <w:spacing w:val="-2"/>
                <w:sz w:val="20"/>
                <w:szCs w:val="20"/>
                <w:lang w:val="en-US"/>
              </w:rPr>
              <w:t>storage</w:t>
            </w:r>
          </w:p>
        </w:tc>
      </w:tr>
      <w:tr w:rsidR="000E45E0" w:rsidRPr="00C647EE" w14:paraId="5367E030" w14:textId="77777777" w:rsidTr="00C64143">
        <w:trPr>
          <w:trHeight w:val="910"/>
        </w:trPr>
        <w:tc>
          <w:tcPr>
            <w:tcW w:w="6496" w:type="dxa"/>
            <w:shd w:val="clear" w:color="auto" w:fill="E3E4E2"/>
          </w:tcPr>
          <w:p w14:paraId="1B8FCEB2" w14:textId="77777777" w:rsidR="000E45E0" w:rsidRPr="00C647EE" w:rsidRDefault="000E45E0" w:rsidP="000E45E0">
            <w:pPr>
              <w:widowControl w:val="0"/>
              <w:autoSpaceDE w:val="0"/>
              <w:autoSpaceDN w:val="0"/>
              <w:spacing w:before="150" w:after="0" w:line="240" w:lineRule="auto"/>
              <w:ind w:left="127" w:right="156"/>
              <w:jc w:val="both"/>
              <w:rPr>
                <w:rFonts w:cs="Calibri"/>
                <w:sz w:val="20"/>
                <w:szCs w:val="20"/>
                <w:lang w:val="en-US"/>
              </w:rPr>
            </w:pPr>
            <w:r w:rsidRPr="00814654">
              <w:rPr>
                <w:rStyle w:val="Style10ptBoldItalic1"/>
              </w:rPr>
              <w:t>waste</w:t>
            </w:r>
            <w:r w:rsidRPr="00814654">
              <w:rPr>
                <w:rStyle w:val="Style10ptBoldItalicCondensedby015pt"/>
              </w:rPr>
              <w:t xml:space="preserve"> </w:t>
            </w:r>
            <w:r w:rsidRPr="00814654">
              <w:rPr>
                <w:rStyle w:val="Style10ptBoldItalic1"/>
              </w:rPr>
              <w:t>transfer</w:t>
            </w:r>
            <w:r w:rsidRPr="00C647EE">
              <w:rPr>
                <w:rFonts w:cs="Calibri"/>
                <w:b/>
                <w:i/>
                <w:spacing w:val="-4"/>
                <w:sz w:val="20"/>
                <w:szCs w:val="20"/>
                <w:lang w:val="en-US"/>
              </w:rPr>
              <w:t xml:space="preserve"> </w:t>
            </w:r>
            <w:r w:rsidRPr="00814654">
              <w:rPr>
                <w:rStyle w:val="Style10ptBoldItalic1"/>
              </w:rPr>
              <w:t>station</w:t>
            </w:r>
            <w:r w:rsidRPr="00C647EE">
              <w:rPr>
                <w:rFonts w:cs="Calibri"/>
                <w:b/>
                <w:i/>
                <w:spacing w:val="-1"/>
                <w:sz w:val="20"/>
                <w:szCs w:val="20"/>
                <w:lang w:val="en-US"/>
              </w:rPr>
              <w:t xml:space="preserve"> </w:t>
            </w:r>
            <w:r w:rsidRPr="00814654">
              <w:rPr>
                <w:rStyle w:val="Style10pt3"/>
              </w:rPr>
              <w:t>means</w:t>
            </w:r>
            <w:r w:rsidRPr="00C647EE">
              <w:rPr>
                <w:rFonts w:cs="Calibri"/>
                <w:spacing w:val="-3"/>
                <w:sz w:val="20"/>
                <w:szCs w:val="20"/>
                <w:lang w:val="en-US"/>
              </w:rPr>
              <w:t xml:space="preserve"> </w:t>
            </w:r>
            <w:r w:rsidRPr="00814654">
              <w:rPr>
                <w:rStyle w:val="Style10pt3"/>
              </w:rPr>
              <w:t>the</w:t>
            </w:r>
            <w:r w:rsidRPr="00814654">
              <w:rPr>
                <w:rStyle w:val="Style10ptCondensedby02pt"/>
              </w:rPr>
              <w:t xml:space="preserve"> </w:t>
            </w:r>
            <w:r w:rsidRPr="00814654">
              <w:rPr>
                <w:rStyle w:val="Style10pt3"/>
              </w:rPr>
              <w:t>use</w:t>
            </w:r>
            <w:r w:rsidRPr="00814654">
              <w:rPr>
                <w:rStyle w:val="Style10ptCondensedby02pt"/>
              </w:rPr>
              <w:t xml:space="preserve"> </w:t>
            </w:r>
            <w:r w:rsidRPr="00814654">
              <w:rPr>
                <w:rStyle w:val="Style10pt3"/>
              </w:rPr>
              <w:t>of</w:t>
            </w:r>
            <w:r w:rsidRPr="00C647EE">
              <w:rPr>
                <w:rFonts w:cs="Calibri"/>
                <w:spacing w:val="-5"/>
                <w:sz w:val="20"/>
                <w:szCs w:val="20"/>
                <w:lang w:val="en-US"/>
              </w:rPr>
              <w:t xml:space="preserve"> </w:t>
            </w:r>
            <w:r w:rsidRPr="00814654">
              <w:rPr>
                <w:rStyle w:val="Style10pt3"/>
              </w:rPr>
              <w:t>land</w:t>
            </w:r>
            <w:r w:rsidRPr="00C647EE">
              <w:rPr>
                <w:rFonts w:cs="Calibri"/>
                <w:spacing w:val="-3"/>
                <w:sz w:val="20"/>
                <w:szCs w:val="20"/>
                <w:lang w:val="en-US"/>
              </w:rPr>
              <w:t xml:space="preserve"> </w:t>
            </w:r>
            <w:r w:rsidRPr="00814654">
              <w:rPr>
                <w:rStyle w:val="Style10pt3"/>
              </w:rPr>
              <w:t>for</w:t>
            </w:r>
            <w:r w:rsidRPr="00C647EE">
              <w:rPr>
                <w:rFonts w:cs="Calibri"/>
                <w:spacing w:val="-3"/>
                <w:sz w:val="20"/>
                <w:szCs w:val="20"/>
                <w:lang w:val="en-US"/>
              </w:rPr>
              <w:t xml:space="preserve"> </w:t>
            </w:r>
            <w:r w:rsidRPr="00814654">
              <w:rPr>
                <w:rStyle w:val="Style10pt3"/>
              </w:rPr>
              <w:t>the</w:t>
            </w:r>
            <w:r w:rsidRPr="00814654">
              <w:rPr>
                <w:rStyle w:val="Style10ptCondensedby02pt"/>
              </w:rPr>
              <w:t xml:space="preserve"> </w:t>
            </w:r>
            <w:r w:rsidRPr="00814654">
              <w:rPr>
                <w:rStyle w:val="Style10pt3"/>
              </w:rPr>
              <w:t>collection</w:t>
            </w:r>
            <w:r w:rsidRPr="00C647EE">
              <w:rPr>
                <w:rFonts w:cs="Calibri"/>
                <w:spacing w:val="-3"/>
                <w:sz w:val="20"/>
                <w:szCs w:val="20"/>
                <w:lang w:val="en-US"/>
              </w:rPr>
              <w:t xml:space="preserve"> </w:t>
            </w:r>
            <w:r w:rsidRPr="00814654">
              <w:rPr>
                <w:rStyle w:val="Style10pt3"/>
              </w:rPr>
              <w:t>of</w:t>
            </w:r>
            <w:r w:rsidRPr="00C647EE">
              <w:rPr>
                <w:rFonts w:cs="Calibri"/>
                <w:spacing w:val="-5"/>
                <w:sz w:val="20"/>
                <w:szCs w:val="20"/>
                <w:lang w:val="en-US"/>
              </w:rPr>
              <w:t xml:space="preserve"> </w:t>
            </w:r>
            <w:r w:rsidRPr="00814654">
              <w:rPr>
                <w:rStyle w:val="Style10pt3"/>
              </w:rPr>
              <w:t>waste</w:t>
            </w:r>
            <w:r w:rsidRPr="00814654">
              <w:rPr>
                <w:rStyle w:val="Style10ptCondensedby02pt"/>
              </w:rPr>
              <w:t xml:space="preserve"> </w:t>
            </w:r>
            <w:r w:rsidRPr="00814654">
              <w:rPr>
                <w:rStyle w:val="Style10pt3"/>
              </w:rPr>
              <w:t>into bulk</w:t>
            </w:r>
            <w:r w:rsidRPr="00814654">
              <w:rPr>
                <w:rStyle w:val="Style10ptCondensedby01pt"/>
              </w:rPr>
              <w:t xml:space="preserve"> </w:t>
            </w:r>
            <w:r w:rsidRPr="00814654">
              <w:rPr>
                <w:rStyle w:val="Style10pt3"/>
              </w:rPr>
              <w:t>containers</w:t>
            </w:r>
            <w:r w:rsidRPr="00814654">
              <w:rPr>
                <w:rStyle w:val="Style10ptCondensedby01pt"/>
              </w:rPr>
              <w:t xml:space="preserve"> </w:t>
            </w:r>
            <w:r w:rsidRPr="00814654">
              <w:rPr>
                <w:rStyle w:val="Style10pt3"/>
              </w:rPr>
              <w:t>for</w:t>
            </w:r>
            <w:r w:rsidRPr="00814654">
              <w:rPr>
                <w:rStyle w:val="Style10ptCondensedby01pt"/>
              </w:rPr>
              <w:t xml:space="preserve"> </w:t>
            </w:r>
            <w:r w:rsidRPr="00814654">
              <w:rPr>
                <w:rStyle w:val="Style10pt3"/>
              </w:rPr>
              <w:t>the</w:t>
            </w:r>
            <w:r w:rsidRPr="00C647EE">
              <w:rPr>
                <w:rFonts w:cs="Calibri"/>
                <w:spacing w:val="-3"/>
                <w:sz w:val="20"/>
                <w:szCs w:val="20"/>
                <w:lang w:val="en-US"/>
              </w:rPr>
              <w:t xml:space="preserve"> </w:t>
            </w:r>
            <w:r w:rsidRPr="00814654">
              <w:rPr>
                <w:rStyle w:val="Style10pt3"/>
              </w:rPr>
              <w:t>further</w:t>
            </w:r>
            <w:r w:rsidRPr="00814654">
              <w:rPr>
                <w:rStyle w:val="Style10ptCondensedby01pt"/>
              </w:rPr>
              <w:t xml:space="preserve"> </w:t>
            </w:r>
            <w:r w:rsidRPr="00814654">
              <w:rPr>
                <w:rStyle w:val="Style10pt3"/>
              </w:rPr>
              <w:t>transport</w:t>
            </w:r>
            <w:r w:rsidRPr="00814654">
              <w:rPr>
                <w:rStyle w:val="Style10ptCondensedby01pt"/>
              </w:rPr>
              <w:t xml:space="preserve"> </w:t>
            </w:r>
            <w:r w:rsidRPr="00814654">
              <w:rPr>
                <w:rStyle w:val="Style10pt3"/>
              </w:rPr>
              <w:t>to</w:t>
            </w:r>
            <w:r w:rsidRPr="00814654">
              <w:rPr>
                <w:rStyle w:val="Style10ptCondensedby02pt"/>
              </w:rPr>
              <w:t xml:space="preserve"> </w:t>
            </w:r>
            <w:r w:rsidRPr="00814654">
              <w:rPr>
                <w:rStyle w:val="Style10pt3"/>
              </w:rPr>
              <w:t xml:space="preserve">a </w:t>
            </w:r>
            <w:r w:rsidRPr="00C647EE">
              <w:rPr>
                <w:rFonts w:cs="Calibri"/>
                <w:i/>
                <w:sz w:val="20"/>
                <w:szCs w:val="20"/>
                <w:lang w:val="en-US"/>
              </w:rPr>
              <w:t>landfill</w:t>
            </w:r>
            <w:r w:rsidRPr="00C647EE">
              <w:rPr>
                <w:rFonts w:cs="Calibri"/>
                <w:i/>
                <w:spacing w:val="-3"/>
                <w:sz w:val="20"/>
                <w:szCs w:val="20"/>
                <w:lang w:val="en-US"/>
              </w:rPr>
              <w:t xml:space="preserve"> </w:t>
            </w:r>
            <w:r w:rsidRPr="00C647EE">
              <w:rPr>
                <w:rFonts w:cs="Calibri"/>
                <w:i/>
                <w:sz w:val="20"/>
                <w:szCs w:val="20"/>
                <w:lang w:val="en-US"/>
              </w:rPr>
              <w:t>site,</w:t>
            </w:r>
            <w:r w:rsidRPr="00C647EE">
              <w:rPr>
                <w:rFonts w:cs="Calibri"/>
                <w:i/>
                <w:spacing w:val="-2"/>
                <w:sz w:val="20"/>
                <w:szCs w:val="20"/>
                <w:lang w:val="en-US"/>
              </w:rPr>
              <w:t xml:space="preserve"> </w:t>
            </w:r>
            <w:r w:rsidRPr="00C647EE">
              <w:rPr>
                <w:rFonts w:cs="Calibri"/>
                <w:i/>
                <w:sz w:val="20"/>
                <w:szCs w:val="20"/>
                <w:lang w:val="en-US"/>
              </w:rPr>
              <w:t>recycling</w:t>
            </w:r>
            <w:r w:rsidRPr="00C647EE">
              <w:rPr>
                <w:rFonts w:cs="Calibri"/>
                <w:i/>
                <w:spacing w:val="-2"/>
                <w:sz w:val="20"/>
                <w:szCs w:val="20"/>
                <w:lang w:val="en-US"/>
              </w:rPr>
              <w:t xml:space="preserve"> </w:t>
            </w:r>
            <w:r w:rsidRPr="00C647EE">
              <w:rPr>
                <w:rFonts w:cs="Calibri"/>
                <w:i/>
                <w:sz w:val="20"/>
                <w:szCs w:val="20"/>
                <w:lang w:val="en-US"/>
              </w:rPr>
              <w:t xml:space="preserve">facility </w:t>
            </w:r>
            <w:r w:rsidRPr="00814654">
              <w:rPr>
                <w:rStyle w:val="Style10pt3"/>
              </w:rPr>
              <w:t>or other waste disposal facility.</w:t>
            </w:r>
          </w:p>
        </w:tc>
        <w:tc>
          <w:tcPr>
            <w:tcW w:w="2592" w:type="dxa"/>
            <w:shd w:val="clear" w:color="auto" w:fill="E3E4E2"/>
          </w:tcPr>
          <w:p w14:paraId="76F9420D"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493E2BA6" w14:textId="77777777" w:rsidTr="00C64143">
        <w:trPr>
          <w:trHeight w:val="662"/>
        </w:trPr>
        <w:tc>
          <w:tcPr>
            <w:tcW w:w="6496" w:type="dxa"/>
          </w:tcPr>
          <w:p w14:paraId="531067D4" w14:textId="77777777" w:rsidR="000E45E0" w:rsidRPr="00C647EE" w:rsidRDefault="000E45E0" w:rsidP="000E45E0">
            <w:pPr>
              <w:widowControl w:val="0"/>
              <w:autoSpaceDE w:val="0"/>
              <w:autoSpaceDN w:val="0"/>
              <w:spacing w:before="148" w:after="0" w:line="240" w:lineRule="auto"/>
              <w:ind w:left="127" w:right="137"/>
              <w:rPr>
                <w:rFonts w:cs="Calibri"/>
                <w:sz w:val="20"/>
                <w:szCs w:val="20"/>
                <w:lang w:val="en-US"/>
              </w:rPr>
            </w:pPr>
            <w:r w:rsidRPr="00814654">
              <w:rPr>
                <w:rStyle w:val="Style10ptBoldItalic2"/>
              </w:rPr>
              <w:t>water</w:t>
            </w:r>
            <w:r w:rsidRPr="00C647EE">
              <w:rPr>
                <w:rFonts w:cs="Calibri"/>
                <w:b/>
                <w:i/>
                <w:spacing w:val="-5"/>
                <w:sz w:val="20"/>
                <w:szCs w:val="20"/>
                <w:lang w:val="en-US"/>
              </w:rPr>
              <w:t xml:space="preserve"> </w:t>
            </w:r>
            <w:r w:rsidRPr="00814654">
              <w:rPr>
                <w:rStyle w:val="Style10ptBoldItalic2"/>
              </w:rPr>
              <w:t>storage</w:t>
            </w:r>
            <w:r w:rsidRPr="00C647EE">
              <w:rPr>
                <w:rFonts w:cs="Calibri"/>
                <w:b/>
                <w:i/>
                <w:spacing w:val="-5"/>
                <w:sz w:val="20"/>
                <w:szCs w:val="20"/>
                <w:lang w:val="en-US"/>
              </w:rPr>
              <w:t xml:space="preserve"> </w:t>
            </w:r>
            <w:r w:rsidRPr="00814654">
              <w:rPr>
                <w:rStyle w:val="Style10ptBoldItalic2"/>
              </w:rPr>
              <w:t>dam</w:t>
            </w:r>
            <w:r w:rsidRPr="00814654">
              <w:rPr>
                <w:rStyle w:val="Style10ptBoldItalicCondensedby015pt"/>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dam</w:t>
            </w:r>
            <w:r w:rsidRPr="00C647EE">
              <w:rPr>
                <w:rFonts w:cs="Calibri"/>
                <w:spacing w:val="-5"/>
                <w:sz w:val="20"/>
                <w:szCs w:val="20"/>
                <w:lang w:val="en-US"/>
              </w:rPr>
              <w:t xml:space="preserve"> </w:t>
            </w:r>
            <w:r w:rsidRPr="00814654">
              <w:rPr>
                <w:rStyle w:val="Style10pt4"/>
              </w:rPr>
              <w:t>constructed</w:t>
            </w:r>
            <w:r w:rsidRPr="00C647EE">
              <w:rPr>
                <w:rFonts w:cs="Calibri"/>
                <w:spacing w:val="-5"/>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purposes</w:t>
            </w:r>
            <w:r w:rsidRPr="00C647EE">
              <w:rPr>
                <w:rFonts w:cs="Calibri"/>
                <w:spacing w:val="-5"/>
                <w:sz w:val="20"/>
                <w:szCs w:val="20"/>
                <w:lang w:val="en-US"/>
              </w:rPr>
              <w:t xml:space="preserve"> </w:t>
            </w:r>
            <w:r w:rsidRPr="00814654">
              <w:rPr>
                <w:rStyle w:val="Style10pt4"/>
              </w:rPr>
              <w:t>of impounding water for water supply purposes.</w:t>
            </w:r>
          </w:p>
        </w:tc>
        <w:tc>
          <w:tcPr>
            <w:tcW w:w="2592" w:type="dxa"/>
          </w:tcPr>
          <w:p w14:paraId="376C1A6A" w14:textId="77777777" w:rsidR="000E45E0" w:rsidRPr="00C647EE" w:rsidRDefault="000E45E0" w:rsidP="000E45E0">
            <w:pPr>
              <w:widowControl w:val="0"/>
              <w:autoSpaceDE w:val="0"/>
              <w:autoSpaceDN w:val="0"/>
              <w:spacing w:before="148" w:after="0" w:line="240" w:lineRule="auto"/>
              <w:ind w:left="152" w:right="713"/>
              <w:rPr>
                <w:rFonts w:cs="Calibri"/>
                <w:sz w:val="20"/>
                <w:szCs w:val="20"/>
                <w:lang w:val="en-US"/>
              </w:rPr>
            </w:pPr>
            <w:r w:rsidRPr="00814654">
              <w:rPr>
                <w:rStyle w:val="Style10pt4"/>
              </w:rPr>
              <w:t>distribution</w:t>
            </w:r>
            <w:r w:rsidRPr="00C647EE">
              <w:rPr>
                <w:rFonts w:cs="Calibri"/>
                <w:spacing w:val="-12"/>
                <w:sz w:val="20"/>
                <w:szCs w:val="20"/>
                <w:lang w:val="en-US"/>
              </w:rPr>
              <w:t xml:space="preserve"> </w:t>
            </w:r>
            <w:r w:rsidRPr="00814654">
              <w:rPr>
                <w:rStyle w:val="Style10pt4"/>
              </w:rPr>
              <w:t>reservoir stock water supply</w:t>
            </w:r>
          </w:p>
        </w:tc>
      </w:tr>
      <w:tr w:rsidR="000E45E0" w:rsidRPr="00C647EE" w14:paraId="4139641D" w14:textId="77777777" w:rsidTr="00C64143">
        <w:trPr>
          <w:trHeight w:val="787"/>
        </w:trPr>
        <w:tc>
          <w:tcPr>
            <w:tcW w:w="6496" w:type="dxa"/>
            <w:shd w:val="clear" w:color="auto" w:fill="E3E4E2"/>
          </w:tcPr>
          <w:p w14:paraId="711D62A8" w14:textId="77777777" w:rsidR="000E45E0" w:rsidRPr="00C647EE" w:rsidRDefault="000E45E0" w:rsidP="000E45E0">
            <w:pPr>
              <w:widowControl w:val="0"/>
              <w:autoSpaceDE w:val="0"/>
              <w:autoSpaceDN w:val="0"/>
              <w:spacing w:before="150" w:after="0" w:line="240" w:lineRule="auto"/>
              <w:ind w:left="127" w:right="137"/>
              <w:rPr>
                <w:rFonts w:cs="Calibri"/>
                <w:sz w:val="20"/>
                <w:szCs w:val="20"/>
                <w:lang w:val="en-US"/>
              </w:rPr>
            </w:pPr>
            <w:r w:rsidRPr="00814654">
              <w:rPr>
                <w:rStyle w:val="Style10ptBoldItalic2"/>
              </w:rPr>
              <w:t>woodlot</w:t>
            </w:r>
            <w:r w:rsidRPr="00C647EE">
              <w:rPr>
                <w:rFonts w:cs="Calibri"/>
                <w:b/>
                <w:i/>
                <w:spacing w:val="-4"/>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disaggregated</w:t>
            </w:r>
            <w:r w:rsidRPr="00C647EE">
              <w:rPr>
                <w:rFonts w:cs="Calibri"/>
                <w:spacing w:val="-5"/>
                <w:sz w:val="20"/>
                <w:szCs w:val="20"/>
                <w:lang w:val="en-US"/>
              </w:rPr>
              <w:t xml:space="preserve"> </w:t>
            </w:r>
            <w:r w:rsidRPr="00814654">
              <w:rPr>
                <w:rStyle w:val="Style10pt4"/>
              </w:rPr>
              <w:t>plots</w:t>
            </w:r>
            <w:r w:rsidRPr="00C647EE">
              <w:rPr>
                <w:rFonts w:cs="Calibri"/>
                <w:spacing w:val="-5"/>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clumps</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trees</w:t>
            </w:r>
            <w:r w:rsidRPr="00C647EE">
              <w:rPr>
                <w:rFonts w:cs="Calibri"/>
                <w:spacing w:val="-5"/>
                <w:sz w:val="20"/>
                <w:szCs w:val="20"/>
                <w:lang w:val="en-US"/>
              </w:rPr>
              <w:t xml:space="preserve"> </w:t>
            </w:r>
            <w:r w:rsidRPr="00814654">
              <w:rPr>
                <w:rStyle w:val="Style10pt4"/>
              </w:rPr>
              <w:t>grown</w:t>
            </w:r>
            <w:r w:rsidRPr="00C647EE">
              <w:rPr>
                <w:rFonts w:cs="Calibri"/>
                <w:spacing w:val="-5"/>
                <w:sz w:val="20"/>
                <w:szCs w:val="20"/>
                <w:lang w:val="en-US"/>
              </w:rPr>
              <w:t xml:space="preserve"> </w:t>
            </w:r>
            <w:r w:rsidRPr="00814654">
              <w:rPr>
                <w:rStyle w:val="Style10pt4"/>
              </w:rPr>
              <w:t xml:space="preserve">for production and/or </w:t>
            </w:r>
            <w:proofErr w:type="spellStart"/>
            <w:r w:rsidRPr="00814654">
              <w:rPr>
                <w:rStyle w:val="Style10pt4"/>
              </w:rPr>
              <w:t>landcare</w:t>
            </w:r>
            <w:proofErr w:type="spellEnd"/>
            <w:r w:rsidRPr="00814654">
              <w:rPr>
                <w:rStyle w:val="Style10pt4"/>
              </w:rPr>
              <w:t xml:space="preserve"> shelter belt and landscape purposes.</w:t>
            </w:r>
          </w:p>
        </w:tc>
        <w:tc>
          <w:tcPr>
            <w:tcW w:w="2592" w:type="dxa"/>
            <w:shd w:val="clear" w:color="auto" w:fill="E3E4E2"/>
          </w:tcPr>
          <w:p w14:paraId="0F5EC1B1" w14:textId="77777777" w:rsidR="000E45E0" w:rsidRPr="00C647EE" w:rsidRDefault="000E45E0" w:rsidP="000E45E0">
            <w:pPr>
              <w:widowControl w:val="0"/>
              <w:autoSpaceDE w:val="0"/>
              <w:autoSpaceDN w:val="0"/>
              <w:spacing w:after="0" w:line="240" w:lineRule="auto"/>
              <w:rPr>
                <w:rFonts w:cs="Calibri"/>
                <w:sz w:val="20"/>
                <w:szCs w:val="20"/>
                <w:lang w:val="en-US"/>
              </w:rPr>
            </w:pPr>
          </w:p>
        </w:tc>
      </w:tr>
      <w:tr w:rsidR="000E45E0" w:rsidRPr="00C647EE" w14:paraId="7243F7D7" w14:textId="77777777" w:rsidTr="00C64143">
        <w:trPr>
          <w:trHeight w:val="908"/>
        </w:trPr>
        <w:tc>
          <w:tcPr>
            <w:tcW w:w="6496" w:type="dxa"/>
            <w:tcBorders>
              <w:bottom w:val="single" w:sz="18" w:space="0" w:color="000000"/>
            </w:tcBorders>
          </w:tcPr>
          <w:p w14:paraId="51C28AF2" w14:textId="77777777" w:rsidR="000E45E0" w:rsidRPr="00C647EE" w:rsidRDefault="000E45E0" w:rsidP="000E45E0">
            <w:pPr>
              <w:widowControl w:val="0"/>
              <w:autoSpaceDE w:val="0"/>
              <w:autoSpaceDN w:val="0"/>
              <w:spacing w:before="148" w:after="0" w:line="240" w:lineRule="auto"/>
              <w:ind w:left="127"/>
              <w:rPr>
                <w:rFonts w:cs="Calibri"/>
                <w:sz w:val="20"/>
                <w:szCs w:val="20"/>
                <w:lang w:val="en-US"/>
              </w:rPr>
            </w:pPr>
            <w:r w:rsidRPr="00814654">
              <w:rPr>
                <w:rStyle w:val="Style10ptBoldItalic2"/>
              </w:rPr>
              <w:t>zoological</w:t>
            </w:r>
            <w:r w:rsidRPr="00C647EE">
              <w:rPr>
                <w:rFonts w:cs="Calibri"/>
                <w:b/>
                <w:i/>
                <w:spacing w:val="-5"/>
                <w:sz w:val="20"/>
                <w:szCs w:val="20"/>
                <w:lang w:val="en-US"/>
              </w:rPr>
              <w:t xml:space="preserve"> </w:t>
            </w:r>
            <w:r w:rsidRPr="00814654">
              <w:rPr>
                <w:rStyle w:val="Style10ptBoldItalic2"/>
              </w:rPr>
              <w:t>facility</w:t>
            </w:r>
            <w:r w:rsidRPr="00814654">
              <w:rPr>
                <w:rStyle w:val="Style10ptBoldItalicCondensedby015pt"/>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containment</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animals</w:t>
            </w:r>
            <w:r w:rsidRPr="00C647EE">
              <w:rPr>
                <w:rFonts w:cs="Calibri"/>
                <w:spacing w:val="-3"/>
                <w:sz w:val="20"/>
                <w:szCs w:val="20"/>
                <w:lang w:val="en-US"/>
              </w:rPr>
              <w:t xml:space="preserve"> </w:t>
            </w:r>
            <w:r w:rsidRPr="00814654">
              <w:rPr>
                <w:rStyle w:val="Style10pt4"/>
              </w:rPr>
              <w:t>for viewing by members of the public.</w:t>
            </w:r>
          </w:p>
        </w:tc>
        <w:tc>
          <w:tcPr>
            <w:tcW w:w="2592" w:type="dxa"/>
            <w:tcBorders>
              <w:bottom w:val="single" w:sz="18" w:space="0" w:color="000000"/>
            </w:tcBorders>
          </w:tcPr>
          <w:p w14:paraId="2F593AA9" w14:textId="77777777" w:rsidR="000E45E0" w:rsidRPr="00814654" w:rsidRDefault="000E45E0" w:rsidP="000E45E0">
            <w:pPr>
              <w:widowControl w:val="0"/>
              <w:autoSpaceDE w:val="0"/>
              <w:autoSpaceDN w:val="0"/>
              <w:spacing w:before="148" w:after="0" w:line="243" w:lineRule="exact"/>
              <w:ind w:left="152"/>
              <w:rPr>
                <w:rStyle w:val="Style10pt4"/>
              </w:rPr>
            </w:pPr>
            <w:r w:rsidRPr="00C647EE">
              <w:rPr>
                <w:rFonts w:cs="Calibri"/>
                <w:spacing w:val="-2"/>
                <w:sz w:val="20"/>
                <w:szCs w:val="20"/>
                <w:lang w:val="en-US"/>
              </w:rPr>
              <w:t>aquarium</w:t>
            </w:r>
          </w:p>
          <w:p w14:paraId="0D2C2995" w14:textId="77777777" w:rsidR="000E45E0" w:rsidRPr="00C647EE" w:rsidRDefault="000E45E0" w:rsidP="000E45E0">
            <w:pPr>
              <w:widowControl w:val="0"/>
              <w:autoSpaceDE w:val="0"/>
              <w:autoSpaceDN w:val="0"/>
              <w:spacing w:after="0" w:line="240" w:lineRule="auto"/>
              <w:ind w:left="152" w:right="1002"/>
              <w:rPr>
                <w:rFonts w:cs="Calibri"/>
                <w:sz w:val="20"/>
                <w:szCs w:val="20"/>
                <w:lang w:val="en-US"/>
              </w:rPr>
            </w:pPr>
            <w:r w:rsidRPr="00814654">
              <w:rPr>
                <w:rStyle w:val="Style10pt4"/>
              </w:rPr>
              <w:t>wildlife</w:t>
            </w:r>
            <w:r w:rsidRPr="00C647EE">
              <w:rPr>
                <w:rFonts w:cs="Calibri"/>
                <w:spacing w:val="-12"/>
                <w:sz w:val="20"/>
                <w:szCs w:val="20"/>
                <w:lang w:val="en-US"/>
              </w:rPr>
              <w:t xml:space="preserve"> </w:t>
            </w:r>
            <w:r w:rsidRPr="00814654">
              <w:rPr>
                <w:rStyle w:val="Style10pt4"/>
              </w:rPr>
              <w:t xml:space="preserve">sanctuary </w:t>
            </w:r>
            <w:r w:rsidRPr="00C647EE">
              <w:rPr>
                <w:rFonts w:cs="Calibri"/>
                <w:spacing w:val="-4"/>
                <w:sz w:val="20"/>
                <w:szCs w:val="20"/>
                <w:lang w:val="en-US"/>
              </w:rPr>
              <w:t>zoo</w:t>
            </w:r>
          </w:p>
        </w:tc>
      </w:tr>
    </w:tbl>
    <w:p w14:paraId="3487F495" w14:textId="77777777" w:rsidR="000E45E0" w:rsidRPr="000E45E0" w:rsidRDefault="000E45E0" w:rsidP="000E45E0">
      <w:pPr>
        <w:widowControl w:val="0"/>
        <w:autoSpaceDE w:val="0"/>
        <w:autoSpaceDN w:val="0"/>
        <w:spacing w:after="0" w:line="240" w:lineRule="auto"/>
        <w:ind w:left="127"/>
        <w:rPr>
          <w:rFonts w:cs="Calibri"/>
          <w:sz w:val="20"/>
          <w:lang w:val="en-US"/>
        </w:rPr>
        <w:sectPr w:rsidR="000E45E0" w:rsidRPr="000E45E0" w:rsidSect="000E45E0">
          <w:pgSz w:w="11910" w:h="16840"/>
          <w:pgMar w:top="1380" w:right="1133" w:bottom="1800" w:left="1275" w:header="0" w:footer="1191" w:gutter="0"/>
          <w:cols w:space="720"/>
          <w:docGrid w:linePitch="299"/>
        </w:sectPr>
      </w:pPr>
    </w:p>
    <w:p w14:paraId="5EBECD2C" w14:textId="77777777" w:rsidR="000E45E0" w:rsidRPr="000E45E0" w:rsidRDefault="000E45E0" w:rsidP="000E45E0">
      <w:pPr>
        <w:widowControl w:val="0"/>
        <w:autoSpaceDE w:val="0"/>
        <w:autoSpaceDN w:val="0"/>
        <w:spacing w:before="62" w:after="0" w:line="240" w:lineRule="auto"/>
        <w:ind w:left="165"/>
        <w:outlineLvl w:val="0"/>
        <w:rPr>
          <w:rFonts w:ascii="Arial" w:eastAsia="Arial" w:hAnsi="Arial" w:cs="Arial"/>
          <w:b/>
          <w:bCs/>
          <w:sz w:val="36"/>
          <w:szCs w:val="36"/>
          <w:lang w:val="en-US"/>
        </w:rPr>
      </w:pPr>
      <w:r w:rsidRPr="000E45E0">
        <w:rPr>
          <w:rFonts w:ascii="Arial" w:eastAsia="Arial" w:hAnsi="Arial" w:cs="Arial"/>
          <w:b/>
          <w:bCs/>
          <w:sz w:val="36"/>
          <w:szCs w:val="36"/>
          <w:lang w:val="en-US"/>
        </w:rPr>
        <w:lastRenderedPageBreak/>
        <w:t>Definitions</w:t>
      </w:r>
      <w:r w:rsidRPr="000E45E0">
        <w:rPr>
          <w:rFonts w:ascii="Arial" w:eastAsia="Arial" w:hAnsi="Arial" w:cs="Arial"/>
          <w:b/>
          <w:bCs/>
          <w:spacing w:val="-4"/>
          <w:sz w:val="36"/>
          <w:szCs w:val="36"/>
          <w:lang w:val="en-US"/>
        </w:rPr>
        <w:t xml:space="preserve"> </w:t>
      </w:r>
      <w:r w:rsidRPr="000E45E0">
        <w:rPr>
          <w:rFonts w:ascii="Arial" w:eastAsia="Arial" w:hAnsi="Arial" w:cs="Arial"/>
          <w:b/>
          <w:bCs/>
          <w:sz w:val="36"/>
          <w:szCs w:val="36"/>
          <w:lang w:val="en-US"/>
        </w:rPr>
        <w:t>–</w:t>
      </w:r>
      <w:r w:rsidRPr="000E45E0">
        <w:rPr>
          <w:rFonts w:ascii="Arial" w:eastAsia="Arial" w:hAnsi="Arial" w:cs="Arial"/>
          <w:b/>
          <w:bCs/>
          <w:spacing w:val="-2"/>
          <w:sz w:val="36"/>
          <w:szCs w:val="36"/>
          <w:lang w:val="en-US"/>
        </w:rPr>
        <w:t xml:space="preserve"> </w:t>
      </w:r>
      <w:r w:rsidRPr="000E45E0">
        <w:rPr>
          <w:rFonts w:ascii="Arial" w:eastAsia="Arial" w:hAnsi="Arial" w:cs="Arial"/>
          <w:b/>
          <w:bCs/>
          <w:sz w:val="36"/>
          <w:szCs w:val="36"/>
          <w:lang w:val="en-US"/>
        </w:rPr>
        <w:t>terms</w:t>
      </w:r>
      <w:r w:rsidRPr="000E45E0">
        <w:rPr>
          <w:rFonts w:ascii="Arial" w:eastAsia="Arial" w:hAnsi="Arial" w:cs="Arial"/>
          <w:b/>
          <w:bCs/>
          <w:spacing w:val="-2"/>
          <w:sz w:val="36"/>
          <w:szCs w:val="36"/>
          <w:lang w:val="en-US"/>
        </w:rPr>
        <w:t xml:space="preserve"> </w:t>
      </w:r>
      <w:r w:rsidRPr="000E45E0">
        <w:rPr>
          <w:rFonts w:ascii="Arial" w:eastAsia="Arial" w:hAnsi="Arial" w:cs="Arial"/>
          <w:b/>
          <w:bCs/>
          <w:sz w:val="36"/>
          <w:szCs w:val="36"/>
          <w:lang w:val="en-US"/>
        </w:rPr>
        <w:t xml:space="preserve">and </w:t>
      </w:r>
      <w:r w:rsidRPr="000E45E0">
        <w:rPr>
          <w:rFonts w:ascii="Arial" w:eastAsia="Arial" w:hAnsi="Arial" w:cs="Arial"/>
          <w:b/>
          <w:bCs/>
          <w:spacing w:val="-2"/>
          <w:sz w:val="36"/>
          <w:szCs w:val="36"/>
          <w:lang w:val="en-US"/>
        </w:rPr>
        <w:t>concepts</w:t>
      </w:r>
    </w:p>
    <w:p w14:paraId="58D1F10B" w14:textId="778240A8" w:rsidR="000E45E0" w:rsidRPr="000E45E0" w:rsidRDefault="00000000" w:rsidP="000E45E0">
      <w:pPr>
        <w:widowControl w:val="0"/>
        <w:autoSpaceDE w:val="0"/>
        <w:autoSpaceDN w:val="0"/>
        <w:spacing w:before="1" w:after="0" w:line="240" w:lineRule="auto"/>
        <w:rPr>
          <w:rFonts w:ascii="Arial" w:eastAsia="Arial" w:hAnsi="Arial" w:cs="Arial"/>
          <w:b/>
          <w:sz w:val="5"/>
          <w:szCs w:val="14"/>
          <w:lang w:val="en-US"/>
        </w:rPr>
      </w:pPr>
      <w:r>
        <w:rPr>
          <w:noProof/>
        </w:rPr>
        <w:pict w14:anchorId="6333325F">
          <v:shape id="Graphic 126" o:spid="_x0000_s2091" style="position:absolute;margin-left:70.6pt;margin-top:4.15pt;width:454.3pt;height:3pt;z-index:-1;visibility:visible;mso-wrap-style:square;mso-wrap-distance-left:0;mso-wrap-distance-top:0;mso-wrap-distance-right:0;mso-wrap-distance-bottom:0;mso-position-horizontal:absolute;mso-position-horizontal-relative:page;mso-position-vertical:absolute;mso-position-vertical-relative:text;v-text-anchor:top" coordsize="57696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" path="m5769229,l,,,38100r5769229,l5769229,xe" fillcolor="#9cc2e4" stroked="f">
            <v:path arrowok="t"/>
            <w10:wrap type="topAndBottom" anchorx="page"/>
          </v:shape>
        </w:pict>
      </w:r>
    </w:p>
    <w:p w14:paraId="09190798" w14:textId="77777777" w:rsidR="000E45E0" w:rsidRPr="00C647EE" w:rsidRDefault="000E45E0" w:rsidP="00814654">
      <w:pPr>
        <w:pStyle w:val="StyleBoldBefore113ptAfter0ptLinespacingsingle"/>
        <w:rPr>
          <w:rFonts w:eastAsia="Arial"/>
          <w:lang w:val="en-US"/>
        </w:rPr>
      </w:pPr>
    </w:p>
    <w:p w14:paraId="20450878" w14:textId="77777777" w:rsidR="000E45E0" w:rsidRPr="00C647EE" w:rsidRDefault="000E45E0" w:rsidP="000E45E0">
      <w:pPr>
        <w:widowControl w:val="0"/>
        <w:autoSpaceDE w:val="0"/>
        <w:autoSpaceDN w:val="0"/>
        <w:spacing w:after="0" w:line="273" w:lineRule="auto"/>
        <w:ind w:left="165"/>
        <w:outlineLvl w:val="2"/>
        <w:rPr>
          <w:rFonts w:cs="Calibri"/>
          <w:lang w:val="en-US"/>
        </w:rPr>
      </w:pPr>
      <w:r w:rsidRPr="00C647EE">
        <w:rPr>
          <w:rFonts w:cs="Calibri"/>
          <w:lang w:val="en-US"/>
        </w:rPr>
        <w:t>Table</w:t>
      </w:r>
      <w:r w:rsidRPr="00C647EE">
        <w:rPr>
          <w:rFonts w:cs="Calibri"/>
          <w:spacing w:val="-2"/>
          <w:lang w:val="en-US"/>
        </w:rPr>
        <w:t xml:space="preserve"> </w:t>
      </w:r>
      <w:r w:rsidRPr="00C647EE">
        <w:rPr>
          <w:rFonts w:cs="Calibri"/>
          <w:lang w:val="en-US"/>
        </w:rPr>
        <w:t>2</w:t>
      </w:r>
      <w:r w:rsidRPr="00C647EE">
        <w:rPr>
          <w:rFonts w:cs="Calibri"/>
          <w:spacing w:val="-4"/>
          <w:lang w:val="en-US"/>
        </w:rPr>
        <w:t xml:space="preserve"> </w:t>
      </w:r>
      <w:r w:rsidRPr="00C647EE">
        <w:rPr>
          <w:rFonts w:cs="Calibri"/>
          <w:lang w:val="en-US"/>
        </w:rPr>
        <w:t>defines</w:t>
      </w:r>
      <w:r w:rsidRPr="00C647EE">
        <w:rPr>
          <w:rFonts w:cs="Calibri"/>
          <w:spacing w:val="-4"/>
          <w:lang w:val="en-US"/>
        </w:rPr>
        <w:t xml:space="preserve"> </w:t>
      </w:r>
      <w:r w:rsidRPr="00C647EE">
        <w:rPr>
          <w:rFonts w:cs="Calibri"/>
          <w:lang w:val="en-US"/>
        </w:rPr>
        <w:t>terms</w:t>
      </w:r>
      <w:r w:rsidRPr="00C647EE">
        <w:rPr>
          <w:rFonts w:cs="Calibri"/>
          <w:spacing w:val="-4"/>
          <w:lang w:val="en-US"/>
        </w:rPr>
        <w:t xml:space="preserve"> </w:t>
      </w:r>
      <w:r w:rsidRPr="00C647EE">
        <w:rPr>
          <w:rFonts w:cs="Calibri"/>
          <w:lang w:val="en-US"/>
        </w:rPr>
        <w:t>and</w:t>
      </w:r>
      <w:r w:rsidRPr="00C647EE">
        <w:rPr>
          <w:rFonts w:cs="Calibri"/>
          <w:spacing w:val="-3"/>
          <w:lang w:val="en-US"/>
        </w:rPr>
        <w:t xml:space="preserve"> </w:t>
      </w:r>
      <w:r w:rsidRPr="00C647EE">
        <w:rPr>
          <w:rFonts w:cs="Calibri"/>
          <w:lang w:val="en-US"/>
        </w:rPr>
        <w:t>concepts</w:t>
      </w:r>
      <w:r w:rsidRPr="00C647EE">
        <w:rPr>
          <w:rFonts w:cs="Calibri"/>
          <w:spacing w:val="-4"/>
          <w:lang w:val="en-US"/>
        </w:rPr>
        <w:t xml:space="preserve"> </w:t>
      </w:r>
      <w:r w:rsidRPr="00C647EE">
        <w:rPr>
          <w:rFonts w:cs="Calibri"/>
          <w:lang w:val="en-US"/>
        </w:rPr>
        <w:t>that</w:t>
      </w:r>
      <w:r w:rsidRPr="00C647EE">
        <w:rPr>
          <w:rFonts w:cs="Calibri"/>
          <w:spacing w:val="-4"/>
          <w:lang w:val="en-US"/>
        </w:rPr>
        <w:t xml:space="preserve"> </w:t>
      </w:r>
      <w:r w:rsidRPr="00C647EE">
        <w:rPr>
          <w:rFonts w:cs="Calibri"/>
          <w:lang w:val="en-US"/>
        </w:rPr>
        <w:t>are</w:t>
      </w:r>
      <w:r w:rsidRPr="00C647EE">
        <w:rPr>
          <w:rFonts w:cs="Calibri"/>
          <w:spacing w:val="-2"/>
          <w:lang w:val="en-US"/>
        </w:rPr>
        <w:t xml:space="preserve"> </w:t>
      </w:r>
      <w:r w:rsidRPr="00C647EE">
        <w:rPr>
          <w:rFonts w:cs="Calibri"/>
          <w:lang w:val="en-US"/>
        </w:rPr>
        <w:t>specified</w:t>
      </w:r>
      <w:r w:rsidRPr="00C647EE">
        <w:rPr>
          <w:rFonts w:cs="Calibri"/>
          <w:spacing w:val="-2"/>
          <w:lang w:val="en-US"/>
        </w:rPr>
        <w:t xml:space="preserve"> </w:t>
      </w:r>
      <w:r w:rsidRPr="00C647EE">
        <w:rPr>
          <w:rFonts w:cs="Calibri"/>
          <w:lang w:val="en-US"/>
        </w:rPr>
        <w:t>in</w:t>
      </w:r>
      <w:r w:rsidRPr="00C647EE">
        <w:rPr>
          <w:rFonts w:cs="Calibri"/>
          <w:spacing w:val="-3"/>
          <w:lang w:val="en-US"/>
        </w:rPr>
        <w:t xml:space="preserve"> </w:t>
      </w:r>
      <w:r w:rsidRPr="00C647EE">
        <w:rPr>
          <w:rFonts w:cs="Calibri"/>
          <w:lang w:val="en-US"/>
        </w:rPr>
        <w:t>the Territory</w:t>
      </w:r>
      <w:r w:rsidRPr="00C647EE">
        <w:rPr>
          <w:rFonts w:cs="Calibri"/>
          <w:spacing w:val="-4"/>
          <w:lang w:val="en-US"/>
        </w:rPr>
        <w:t xml:space="preserve"> </w:t>
      </w:r>
      <w:r w:rsidRPr="00C647EE">
        <w:rPr>
          <w:rFonts w:cs="Calibri"/>
          <w:lang w:val="en-US"/>
        </w:rPr>
        <w:t>Plan.</w:t>
      </w:r>
      <w:r w:rsidRPr="00C647EE">
        <w:rPr>
          <w:rFonts w:cs="Calibri"/>
          <w:spacing w:val="-2"/>
          <w:lang w:val="en-US"/>
        </w:rPr>
        <w:t xml:space="preserve"> </w:t>
      </w:r>
      <w:r w:rsidRPr="00C647EE">
        <w:rPr>
          <w:rFonts w:cs="Calibri"/>
          <w:lang w:val="en-US"/>
        </w:rPr>
        <w:t>The</w:t>
      </w:r>
      <w:r w:rsidRPr="00C647EE">
        <w:rPr>
          <w:rFonts w:cs="Calibri"/>
          <w:spacing w:val="-2"/>
          <w:lang w:val="en-US"/>
        </w:rPr>
        <w:t xml:space="preserve"> </w:t>
      </w:r>
      <w:r w:rsidRPr="00C647EE">
        <w:rPr>
          <w:rFonts w:cs="Calibri"/>
          <w:lang w:val="en-US"/>
        </w:rPr>
        <w:t>definitions</w:t>
      </w:r>
      <w:r w:rsidRPr="00C647EE">
        <w:rPr>
          <w:rFonts w:cs="Calibri"/>
          <w:spacing w:val="-2"/>
          <w:lang w:val="en-US"/>
        </w:rPr>
        <w:t xml:space="preserve"> </w:t>
      </w:r>
      <w:r w:rsidRPr="00C647EE">
        <w:rPr>
          <w:rFonts w:cs="Calibri"/>
          <w:lang w:val="en-US"/>
        </w:rPr>
        <w:t>in</w:t>
      </w:r>
      <w:r w:rsidRPr="00C647EE">
        <w:rPr>
          <w:rFonts w:cs="Calibri"/>
          <w:spacing w:val="-2"/>
          <w:lang w:val="en-US"/>
        </w:rPr>
        <w:t xml:space="preserve"> </w:t>
      </w:r>
      <w:r w:rsidRPr="00C647EE">
        <w:rPr>
          <w:rFonts w:cs="Calibri"/>
          <w:lang w:val="en-US"/>
        </w:rPr>
        <w:t>Table</w:t>
      </w:r>
      <w:r w:rsidRPr="00C647EE">
        <w:rPr>
          <w:rFonts w:cs="Calibri"/>
          <w:spacing w:val="-2"/>
          <w:lang w:val="en-US"/>
        </w:rPr>
        <w:t xml:space="preserve"> </w:t>
      </w:r>
      <w:r w:rsidRPr="00C647EE">
        <w:rPr>
          <w:rFonts w:cs="Calibri"/>
          <w:lang w:val="en-US"/>
        </w:rPr>
        <w:t>2 override any common terminology.</w:t>
      </w:r>
    </w:p>
    <w:p w14:paraId="1362AA8E" w14:textId="77777777" w:rsidR="000E45E0" w:rsidRPr="00C647EE" w:rsidRDefault="000E45E0" w:rsidP="000E45E0">
      <w:pPr>
        <w:widowControl w:val="0"/>
        <w:autoSpaceDE w:val="0"/>
        <w:autoSpaceDN w:val="0"/>
        <w:spacing w:before="204" w:after="0"/>
        <w:ind w:left="165" w:right="335"/>
        <w:outlineLvl w:val="2"/>
        <w:rPr>
          <w:rFonts w:cs="Calibri"/>
          <w:lang w:val="en-US"/>
        </w:rPr>
      </w:pPr>
      <w:r w:rsidRPr="00C647EE">
        <w:rPr>
          <w:rFonts w:cs="Calibri"/>
          <w:lang w:val="en-US"/>
        </w:rPr>
        <w:t>The</w:t>
      </w:r>
      <w:r w:rsidRPr="00C647EE">
        <w:rPr>
          <w:rFonts w:cs="Calibri"/>
          <w:spacing w:val="-2"/>
          <w:lang w:val="en-US"/>
        </w:rPr>
        <w:t xml:space="preserve"> </w:t>
      </w:r>
      <w:r w:rsidRPr="00C647EE">
        <w:rPr>
          <w:rFonts w:cs="Calibri"/>
          <w:lang w:val="en-US"/>
        </w:rPr>
        <w:t>list</w:t>
      </w:r>
      <w:r w:rsidRPr="00C647EE">
        <w:rPr>
          <w:rFonts w:cs="Calibri"/>
          <w:spacing w:val="-4"/>
          <w:lang w:val="en-US"/>
        </w:rPr>
        <w:t xml:space="preserve"> </w:t>
      </w:r>
      <w:r w:rsidRPr="00C647EE">
        <w:rPr>
          <w:rFonts w:cs="Calibri"/>
          <w:lang w:val="en-US"/>
        </w:rPr>
        <w:t>of</w:t>
      </w:r>
      <w:r w:rsidRPr="00C647EE">
        <w:rPr>
          <w:rFonts w:cs="Calibri"/>
          <w:spacing w:val="-5"/>
          <w:lang w:val="en-US"/>
        </w:rPr>
        <w:t xml:space="preserve"> </w:t>
      </w:r>
      <w:r w:rsidRPr="00C647EE">
        <w:rPr>
          <w:rFonts w:cs="Calibri"/>
          <w:lang w:val="en-US"/>
        </w:rPr>
        <w:t>terms</w:t>
      </w:r>
      <w:r w:rsidRPr="00C647EE">
        <w:rPr>
          <w:rFonts w:cs="Calibri"/>
          <w:spacing w:val="-2"/>
          <w:lang w:val="en-US"/>
        </w:rPr>
        <w:t xml:space="preserve"> </w:t>
      </w:r>
      <w:r w:rsidRPr="00C647EE">
        <w:rPr>
          <w:rFonts w:cs="Calibri"/>
          <w:lang w:val="en-US"/>
        </w:rPr>
        <w:t>and</w:t>
      </w:r>
      <w:r w:rsidRPr="00C647EE">
        <w:rPr>
          <w:rFonts w:cs="Calibri"/>
          <w:spacing w:val="-6"/>
          <w:lang w:val="en-US"/>
        </w:rPr>
        <w:t xml:space="preserve"> </w:t>
      </w:r>
      <w:r w:rsidRPr="00C647EE">
        <w:rPr>
          <w:rFonts w:cs="Calibri"/>
          <w:lang w:val="en-US"/>
        </w:rPr>
        <w:t>concepts may</w:t>
      </w:r>
      <w:r w:rsidRPr="00C647EE">
        <w:rPr>
          <w:rFonts w:cs="Calibri"/>
          <w:spacing w:val="-2"/>
          <w:lang w:val="en-US"/>
        </w:rPr>
        <w:t xml:space="preserve"> </w:t>
      </w:r>
      <w:r w:rsidRPr="00C647EE">
        <w:rPr>
          <w:rFonts w:cs="Calibri"/>
          <w:lang w:val="en-US"/>
        </w:rPr>
        <w:t>not</w:t>
      </w:r>
      <w:r w:rsidRPr="00C647EE">
        <w:rPr>
          <w:rFonts w:cs="Calibri"/>
          <w:spacing w:val="-2"/>
          <w:lang w:val="en-US"/>
        </w:rPr>
        <w:t xml:space="preserve"> </w:t>
      </w:r>
      <w:r w:rsidRPr="00C647EE">
        <w:rPr>
          <w:rFonts w:cs="Calibri"/>
          <w:lang w:val="en-US"/>
        </w:rPr>
        <w:t>directly</w:t>
      </w:r>
      <w:r w:rsidRPr="00C647EE">
        <w:rPr>
          <w:rFonts w:cs="Calibri"/>
          <w:spacing w:val="-4"/>
          <w:lang w:val="en-US"/>
        </w:rPr>
        <w:t xml:space="preserve"> </w:t>
      </w:r>
      <w:r w:rsidRPr="00C647EE">
        <w:rPr>
          <w:rFonts w:cs="Calibri"/>
          <w:lang w:val="en-US"/>
        </w:rPr>
        <w:t>correlate</w:t>
      </w:r>
      <w:r w:rsidRPr="00C647EE">
        <w:rPr>
          <w:rFonts w:cs="Calibri"/>
          <w:spacing w:val="-4"/>
          <w:lang w:val="en-US"/>
        </w:rPr>
        <w:t xml:space="preserve"> </w:t>
      </w:r>
      <w:r w:rsidRPr="00C647EE">
        <w:rPr>
          <w:rFonts w:cs="Calibri"/>
          <w:lang w:val="en-US"/>
        </w:rPr>
        <w:t>with terms</w:t>
      </w:r>
      <w:r w:rsidRPr="00C647EE">
        <w:rPr>
          <w:rFonts w:cs="Calibri"/>
          <w:spacing w:val="-2"/>
          <w:lang w:val="en-US"/>
        </w:rPr>
        <w:t xml:space="preserve"> </w:t>
      </w:r>
      <w:r w:rsidRPr="00C647EE">
        <w:rPr>
          <w:rFonts w:cs="Calibri"/>
          <w:lang w:val="en-US"/>
        </w:rPr>
        <w:t>and</w:t>
      </w:r>
      <w:r w:rsidRPr="00C647EE">
        <w:rPr>
          <w:rFonts w:cs="Calibri"/>
          <w:spacing w:val="-4"/>
          <w:lang w:val="en-US"/>
        </w:rPr>
        <w:t xml:space="preserve"> </w:t>
      </w:r>
      <w:r w:rsidRPr="00C647EE">
        <w:rPr>
          <w:rFonts w:cs="Calibri"/>
          <w:lang w:val="en-US"/>
        </w:rPr>
        <w:t>concepts provided</w:t>
      </w:r>
      <w:r w:rsidRPr="00C647EE">
        <w:rPr>
          <w:rFonts w:cs="Calibri"/>
          <w:spacing w:val="-2"/>
          <w:lang w:val="en-US"/>
        </w:rPr>
        <w:t xml:space="preserve"> </w:t>
      </w:r>
      <w:r w:rsidRPr="00C647EE">
        <w:rPr>
          <w:rFonts w:cs="Calibri"/>
          <w:lang w:val="en-US"/>
        </w:rPr>
        <w:t>in</w:t>
      </w:r>
      <w:r w:rsidRPr="00C647EE">
        <w:rPr>
          <w:rFonts w:cs="Calibri"/>
          <w:spacing w:val="-3"/>
          <w:lang w:val="en-US"/>
        </w:rPr>
        <w:t xml:space="preserve"> </w:t>
      </w:r>
      <w:r w:rsidRPr="00C647EE">
        <w:rPr>
          <w:rFonts w:cs="Calibri"/>
          <w:lang w:val="en-US"/>
        </w:rPr>
        <w:t xml:space="preserve">Crown </w:t>
      </w:r>
      <w:proofErr w:type="gramStart"/>
      <w:r w:rsidRPr="00C647EE">
        <w:rPr>
          <w:rFonts w:cs="Calibri"/>
          <w:lang w:val="en-US"/>
        </w:rPr>
        <w:t>leases</w:t>
      </w:r>
      <w:proofErr w:type="gramEnd"/>
      <w:r w:rsidRPr="00C647EE">
        <w:rPr>
          <w:rFonts w:cs="Calibri"/>
          <w:lang w:val="en-US"/>
        </w:rPr>
        <w:t>. Where there is uncertainty between the terminology in Table 2 and in a Crown lease, the Territory Planning Authority will consider the appropriate definition that applied at the time the Crown lease</w:t>
      </w:r>
      <w:r w:rsidRPr="00C647EE">
        <w:rPr>
          <w:rFonts w:cs="Calibri"/>
          <w:spacing w:val="-2"/>
          <w:lang w:val="en-US"/>
        </w:rPr>
        <w:t xml:space="preserve"> </w:t>
      </w:r>
      <w:r w:rsidRPr="00C647EE">
        <w:rPr>
          <w:rFonts w:cs="Calibri"/>
          <w:lang w:val="en-US"/>
        </w:rPr>
        <w:t>was</w:t>
      </w:r>
      <w:r w:rsidRPr="00C647EE">
        <w:rPr>
          <w:rFonts w:cs="Calibri"/>
          <w:spacing w:val="-3"/>
          <w:lang w:val="en-US"/>
        </w:rPr>
        <w:t xml:space="preserve"> </w:t>
      </w:r>
      <w:r w:rsidRPr="00C647EE">
        <w:rPr>
          <w:rFonts w:cs="Calibri"/>
          <w:lang w:val="en-US"/>
        </w:rPr>
        <w:t>granted. The definition as it</w:t>
      </w:r>
      <w:r w:rsidRPr="00C647EE">
        <w:rPr>
          <w:rFonts w:cs="Calibri"/>
          <w:spacing w:val="-2"/>
          <w:lang w:val="en-US"/>
        </w:rPr>
        <w:t xml:space="preserve"> </w:t>
      </w:r>
      <w:r w:rsidRPr="00C647EE">
        <w:rPr>
          <w:rFonts w:cs="Calibri"/>
          <w:lang w:val="en-US"/>
        </w:rPr>
        <w:t>applied at the</w:t>
      </w:r>
      <w:r w:rsidRPr="00C647EE">
        <w:rPr>
          <w:rFonts w:cs="Calibri"/>
          <w:spacing w:val="-2"/>
          <w:lang w:val="en-US"/>
        </w:rPr>
        <w:t xml:space="preserve"> </w:t>
      </w:r>
      <w:r w:rsidRPr="00C647EE">
        <w:rPr>
          <w:rFonts w:cs="Calibri"/>
          <w:lang w:val="en-US"/>
        </w:rPr>
        <w:t>time</w:t>
      </w:r>
      <w:r w:rsidRPr="00C647EE">
        <w:rPr>
          <w:rFonts w:cs="Calibri"/>
          <w:spacing w:val="-2"/>
          <w:lang w:val="en-US"/>
        </w:rPr>
        <w:t xml:space="preserve"> </w:t>
      </w:r>
      <w:r w:rsidRPr="00C647EE">
        <w:rPr>
          <w:rFonts w:cs="Calibri"/>
          <w:lang w:val="en-US"/>
        </w:rPr>
        <w:t>of granting</w:t>
      </w:r>
      <w:r w:rsidRPr="00C647EE">
        <w:rPr>
          <w:rFonts w:cs="Calibri"/>
          <w:spacing w:val="-3"/>
          <w:lang w:val="en-US"/>
        </w:rPr>
        <w:t xml:space="preserve"> </w:t>
      </w:r>
      <w:r w:rsidRPr="00C647EE">
        <w:rPr>
          <w:rFonts w:cs="Calibri"/>
          <w:lang w:val="en-US"/>
        </w:rPr>
        <w:t>of the lease will</w:t>
      </w:r>
      <w:r w:rsidRPr="00C647EE">
        <w:rPr>
          <w:rFonts w:cs="Calibri"/>
          <w:spacing w:val="-3"/>
          <w:lang w:val="en-US"/>
        </w:rPr>
        <w:t xml:space="preserve"> </w:t>
      </w:r>
      <w:r w:rsidRPr="00C647EE">
        <w:rPr>
          <w:rFonts w:cs="Calibri"/>
          <w:lang w:val="en-US"/>
        </w:rPr>
        <w:t>then be considered in the context of current definitions to determine whether the proposal is consistent</w:t>
      </w:r>
      <w:r w:rsidRPr="00C647EE">
        <w:rPr>
          <w:rFonts w:cs="Calibri"/>
          <w:spacing w:val="40"/>
          <w:lang w:val="en-US"/>
        </w:rPr>
        <w:t xml:space="preserve"> </w:t>
      </w:r>
      <w:r w:rsidRPr="00C647EE">
        <w:rPr>
          <w:rFonts w:cs="Calibri"/>
          <w:lang w:val="en-US"/>
        </w:rPr>
        <w:t>with the lease.</w:t>
      </w:r>
    </w:p>
    <w:p w14:paraId="4B35BD96" w14:textId="77777777" w:rsidR="000E45E0" w:rsidRPr="00C647EE" w:rsidRDefault="000E45E0" w:rsidP="000E45E0">
      <w:pPr>
        <w:widowControl w:val="0"/>
        <w:autoSpaceDE w:val="0"/>
        <w:autoSpaceDN w:val="0"/>
        <w:spacing w:before="203" w:after="0" w:line="240" w:lineRule="auto"/>
        <w:ind w:left="165"/>
        <w:outlineLvl w:val="1"/>
        <w:rPr>
          <w:rFonts w:eastAsia="Arial" w:cs="Calibri"/>
          <w:b/>
          <w:bCs/>
          <w:sz w:val="24"/>
          <w:szCs w:val="24"/>
          <w:lang w:val="en-US"/>
        </w:rPr>
      </w:pPr>
      <w:r w:rsidRPr="00C647EE">
        <w:rPr>
          <w:rFonts w:eastAsia="Arial" w:cs="Calibri"/>
          <w:b/>
          <w:bCs/>
          <w:sz w:val="24"/>
          <w:szCs w:val="24"/>
          <w:lang w:val="en-US"/>
        </w:rPr>
        <w:t>Table</w:t>
      </w:r>
      <w:r w:rsidRPr="00C647EE">
        <w:rPr>
          <w:rFonts w:eastAsia="Arial" w:cs="Calibri"/>
          <w:b/>
          <w:bCs/>
          <w:spacing w:val="-1"/>
          <w:sz w:val="24"/>
          <w:szCs w:val="24"/>
          <w:lang w:val="en-US"/>
        </w:rPr>
        <w:t xml:space="preserve"> </w:t>
      </w:r>
      <w:r w:rsidRPr="00C647EE">
        <w:rPr>
          <w:rFonts w:eastAsia="Arial" w:cs="Calibri"/>
          <w:b/>
          <w:bCs/>
          <w:sz w:val="24"/>
          <w:szCs w:val="24"/>
          <w:lang w:val="en-US"/>
        </w:rPr>
        <w:t>2</w:t>
      </w:r>
      <w:r w:rsidRPr="00C647EE">
        <w:rPr>
          <w:rFonts w:eastAsia="Arial" w:cs="Calibri"/>
          <w:b/>
          <w:bCs/>
          <w:spacing w:val="-3"/>
          <w:sz w:val="24"/>
          <w:szCs w:val="24"/>
          <w:lang w:val="en-US"/>
        </w:rPr>
        <w:t xml:space="preserve"> </w:t>
      </w:r>
      <w:r w:rsidRPr="00C647EE">
        <w:rPr>
          <w:rFonts w:eastAsia="Arial" w:cs="Calibri"/>
          <w:b/>
          <w:bCs/>
          <w:sz w:val="24"/>
          <w:szCs w:val="24"/>
          <w:lang w:val="en-US"/>
        </w:rPr>
        <w:t>–</w:t>
      </w:r>
      <w:r w:rsidRPr="00C647EE">
        <w:rPr>
          <w:rFonts w:eastAsia="Arial" w:cs="Calibri"/>
          <w:b/>
          <w:bCs/>
          <w:spacing w:val="-1"/>
          <w:sz w:val="24"/>
          <w:szCs w:val="24"/>
          <w:lang w:val="en-US"/>
        </w:rPr>
        <w:t xml:space="preserve"> </w:t>
      </w:r>
      <w:r w:rsidRPr="00C647EE">
        <w:rPr>
          <w:rFonts w:eastAsia="Arial" w:cs="Calibri"/>
          <w:b/>
          <w:bCs/>
          <w:sz w:val="24"/>
          <w:szCs w:val="24"/>
          <w:lang w:val="en-US"/>
        </w:rPr>
        <w:t>terms</w:t>
      </w:r>
      <w:r w:rsidRPr="00C647EE">
        <w:rPr>
          <w:rFonts w:eastAsia="Arial" w:cs="Calibri"/>
          <w:b/>
          <w:bCs/>
          <w:spacing w:val="-2"/>
          <w:sz w:val="24"/>
          <w:szCs w:val="24"/>
          <w:lang w:val="en-US"/>
        </w:rPr>
        <w:t xml:space="preserve"> </w:t>
      </w:r>
      <w:r w:rsidRPr="00C647EE">
        <w:rPr>
          <w:rFonts w:eastAsia="Arial" w:cs="Calibri"/>
          <w:b/>
          <w:bCs/>
          <w:sz w:val="24"/>
          <w:szCs w:val="24"/>
          <w:lang w:val="en-US"/>
        </w:rPr>
        <w:t>and</w:t>
      </w:r>
      <w:r w:rsidRPr="00C647EE">
        <w:rPr>
          <w:rFonts w:eastAsia="Arial" w:cs="Calibri"/>
          <w:b/>
          <w:bCs/>
          <w:spacing w:val="-5"/>
          <w:sz w:val="24"/>
          <w:szCs w:val="24"/>
          <w:lang w:val="en-US"/>
        </w:rPr>
        <w:t xml:space="preserve"> </w:t>
      </w:r>
      <w:r w:rsidRPr="00C647EE">
        <w:rPr>
          <w:rFonts w:eastAsia="Arial" w:cs="Calibri"/>
          <w:b/>
          <w:bCs/>
          <w:sz w:val="24"/>
          <w:szCs w:val="24"/>
          <w:lang w:val="en-US"/>
        </w:rPr>
        <w:t>concept</w:t>
      </w:r>
      <w:r w:rsidRPr="00C647EE">
        <w:rPr>
          <w:rFonts w:eastAsia="Arial" w:cs="Calibri"/>
          <w:b/>
          <w:bCs/>
          <w:spacing w:val="-3"/>
          <w:sz w:val="24"/>
          <w:szCs w:val="24"/>
          <w:lang w:val="en-US"/>
        </w:rPr>
        <w:t xml:space="preserve"> </w:t>
      </w:r>
      <w:r w:rsidRPr="00C647EE">
        <w:rPr>
          <w:rFonts w:eastAsia="Arial" w:cs="Calibri"/>
          <w:b/>
          <w:bCs/>
          <w:spacing w:val="-2"/>
          <w:sz w:val="24"/>
          <w:szCs w:val="24"/>
          <w:lang w:val="en-US"/>
        </w:rPr>
        <w:t>definitions</w:t>
      </w:r>
    </w:p>
    <w:p w14:paraId="67B6FF94" w14:textId="77777777" w:rsidR="000E45E0" w:rsidRPr="00C647EE" w:rsidRDefault="000E45E0" w:rsidP="000E45E0">
      <w:pPr>
        <w:widowControl w:val="0"/>
        <w:autoSpaceDE w:val="0"/>
        <w:autoSpaceDN w:val="0"/>
        <w:spacing w:before="11" w:after="0" w:line="240" w:lineRule="auto"/>
        <w:rPr>
          <w:rFonts w:eastAsia="Arial" w:cs="Calibri"/>
          <w:b/>
          <w:sz w:val="18"/>
          <w:szCs w:val="14"/>
          <w:lang w:val="en-US"/>
        </w:rPr>
      </w:pPr>
    </w:p>
    <w:tbl>
      <w:tblPr>
        <w:tblW w:w="0" w:type="auto"/>
        <w:tblInd w:w="165" w:type="dxa"/>
        <w:tblLayout w:type="fixed"/>
        <w:tblCellMar>
          <w:left w:w="0" w:type="dxa"/>
          <w:right w:w="0" w:type="dxa"/>
        </w:tblCellMar>
        <w:tblLook w:val="01E0" w:firstRow="1" w:lastRow="1" w:firstColumn="1" w:lastColumn="1" w:noHBand="0" w:noVBand="0"/>
      </w:tblPr>
      <w:tblGrid>
        <w:gridCol w:w="9294"/>
      </w:tblGrid>
      <w:tr w:rsidR="000E45E0" w:rsidRPr="00C647EE" w14:paraId="75349E54" w14:textId="77777777" w:rsidTr="00C64143">
        <w:trPr>
          <w:trHeight w:val="542"/>
        </w:trPr>
        <w:tc>
          <w:tcPr>
            <w:tcW w:w="9294" w:type="dxa"/>
            <w:shd w:val="clear" w:color="auto" w:fill="9CC2E4"/>
          </w:tcPr>
          <w:p w14:paraId="7277B3AB" w14:textId="77777777" w:rsidR="000E45E0" w:rsidRPr="00C647EE" w:rsidRDefault="000E45E0" w:rsidP="000E45E0">
            <w:pPr>
              <w:widowControl w:val="0"/>
              <w:autoSpaceDE w:val="0"/>
              <w:autoSpaceDN w:val="0"/>
              <w:spacing w:before="150" w:after="0" w:line="240" w:lineRule="auto"/>
              <w:ind w:left="120"/>
              <w:rPr>
                <w:rFonts w:cs="Calibri"/>
                <w:b/>
                <w:sz w:val="20"/>
                <w:lang w:val="en-US"/>
              </w:rPr>
            </w:pPr>
            <w:r w:rsidRPr="00C647EE">
              <w:rPr>
                <w:rFonts w:cs="Calibri"/>
                <w:b/>
                <w:spacing w:val="-2"/>
                <w:sz w:val="20"/>
                <w:lang w:val="en-US"/>
              </w:rPr>
              <w:t>Definition</w:t>
            </w:r>
          </w:p>
        </w:tc>
      </w:tr>
      <w:tr w:rsidR="000E45E0" w:rsidRPr="00C647EE" w14:paraId="00A2711D" w14:textId="77777777" w:rsidTr="00C64143">
        <w:trPr>
          <w:trHeight w:val="537"/>
        </w:trPr>
        <w:tc>
          <w:tcPr>
            <w:tcW w:w="9294" w:type="dxa"/>
          </w:tcPr>
          <w:p w14:paraId="7EAAFC6A" w14:textId="77777777" w:rsidR="000E45E0" w:rsidRPr="00C647EE" w:rsidRDefault="000E45E0" w:rsidP="000E45E0">
            <w:pPr>
              <w:widowControl w:val="0"/>
              <w:autoSpaceDE w:val="0"/>
              <w:autoSpaceDN w:val="0"/>
              <w:spacing w:before="148" w:after="0" w:line="240" w:lineRule="auto"/>
              <w:ind w:left="120"/>
              <w:rPr>
                <w:rFonts w:cs="Calibri"/>
                <w:sz w:val="20"/>
                <w:lang w:val="en-US"/>
              </w:rPr>
            </w:pPr>
            <w:r w:rsidRPr="00814654">
              <w:rPr>
                <w:rStyle w:val="Style10ptBoldItalic2"/>
              </w:rPr>
              <w:t>active</w:t>
            </w:r>
            <w:r w:rsidRPr="00C647EE">
              <w:rPr>
                <w:rFonts w:cs="Calibri"/>
                <w:b/>
                <w:i/>
                <w:spacing w:val="-6"/>
                <w:sz w:val="20"/>
                <w:lang w:val="en-US"/>
              </w:rPr>
              <w:t xml:space="preserve"> </w:t>
            </w:r>
            <w:r w:rsidRPr="00814654">
              <w:rPr>
                <w:rStyle w:val="Style10ptBoldItalic2"/>
              </w:rPr>
              <w:t>living</w:t>
            </w:r>
            <w:r w:rsidRPr="00C647EE">
              <w:rPr>
                <w:rFonts w:cs="Calibri"/>
                <w:b/>
                <w:i/>
                <w:spacing w:val="-4"/>
                <w:sz w:val="20"/>
                <w:lang w:val="en-US"/>
              </w:rPr>
              <w:t xml:space="preserve"> </w:t>
            </w:r>
            <w:r w:rsidRPr="00814654">
              <w:rPr>
                <w:rStyle w:val="Style10pt4"/>
              </w:rPr>
              <w:t>means</w:t>
            </w:r>
            <w:r w:rsidRPr="00C647EE">
              <w:rPr>
                <w:rFonts w:cs="Calibri"/>
                <w:spacing w:val="-5"/>
                <w:sz w:val="20"/>
                <w:lang w:val="en-US"/>
              </w:rPr>
              <w:t xml:space="preserve"> </w:t>
            </w:r>
            <w:r w:rsidRPr="00814654">
              <w:rPr>
                <w:rStyle w:val="Style10pt4"/>
              </w:rPr>
              <w:t>a</w:t>
            </w:r>
            <w:r w:rsidRPr="00C647EE">
              <w:rPr>
                <w:rFonts w:cs="Calibri"/>
                <w:spacing w:val="-5"/>
                <w:sz w:val="20"/>
                <w:lang w:val="en-US"/>
              </w:rPr>
              <w:t xml:space="preserve"> </w:t>
            </w:r>
            <w:r w:rsidRPr="00814654">
              <w:rPr>
                <w:rStyle w:val="Style10pt4"/>
              </w:rPr>
              <w:t>way</w:t>
            </w:r>
            <w:r w:rsidRPr="00C647EE">
              <w:rPr>
                <w:rFonts w:cs="Calibri"/>
                <w:spacing w:val="-4"/>
                <w:sz w:val="20"/>
                <w:lang w:val="en-US"/>
              </w:rPr>
              <w:t xml:space="preserve"> </w:t>
            </w:r>
            <w:r w:rsidRPr="00814654">
              <w:rPr>
                <w:rStyle w:val="Style10pt4"/>
              </w:rPr>
              <w:t>of</w:t>
            </w:r>
            <w:r w:rsidRPr="00C647EE">
              <w:rPr>
                <w:rFonts w:cs="Calibri"/>
                <w:spacing w:val="-7"/>
                <w:sz w:val="20"/>
                <w:lang w:val="en-US"/>
              </w:rPr>
              <w:t xml:space="preserve"> </w:t>
            </w:r>
            <w:r w:rsidRPr="00814654">
              <w:rPr>
                <w:rStyle w:val="Style10pt4"/>
              </w:rPr>
              <w:t>life</w:t>
            </w:r>
            <w:r w:rsidRPr="00C647EE">
              <w:rPr>
                <w:rFonts w:cs="Calibri"/>
                <w:spacing w:val="-6"/>
                <w:sz w:val="20"/>
                <w:lang w:val="en-US"/>
              </w:rPr>
              <w:t xml:space="preserve"> </w:t>
            </w:r>
            <w:r w:rsidRPr="00814654">
              <w:rPr>
                <w:rStyle w:val="Style10pt4"/>
              </w:rPr>
              <w:t>that</w:t>
            </w:r>
            <w:r w:rsidRPr="00C647EE">
              <w:rPr>
                <w:rFonts w:cs="Calibri"/>
                <w:spacing w:val="-5"/>
                <w:sz w:val="20"/>
                <w:lang w:val="en-US"/>
              </w:rPr>
              <w:t xml:space="preserve"> </w:t>
            </w:r>
            <w:r w:rsidRPr="00814654">
              <w:rPr>
                <w:rStyle w:val="Style10pt4"/>
              </w:rPr>
              <w:t>integrates</w:t>
            </w:r>
            <w:r w:rsidRPr="00C647EE">
              <w:rPr>
                <w:rFonts w:cs="Calibri"/>
                <w:spacing w:val="-5"/>
                <w:sz w:val="20"/>
                <w:lang w:val="en-US"/>
              </w:rPr>
              <w:t xml:space="preserve"> </w:t>
            </w:r>
            <w:r w:rsidRPr="00814654">
              <w:rPr>
                <w:rStyle w:val="Style10pt4"/>
              </w:rPr>
              <w:t>physical</w:t>
            </w:r>
            <w:r w:rsidRPr="00C647EE">
              <w:rPr>
                <w:rFonts w:cs="Calibri"/>
                <w:spacing w:val="-6"/>
                <w:sz w:val="20"/>
                <w:lang w:val="en-US"/>
              </w:rPr>
              <w:t xml:space="preserve"> </w:t>
            </w:r>
            <w:r w:rsidRPr="00814654">
              <w:rPr>
                <w:rStyle w:val="Style10pt4"/>
              </w:rPr>
              <w:t>activity</w:t>
            </w:r>
            <w:r w:rsidRPr="00C647EE">
              <w:rPr>
                <w:rFonts w:cs="Calibri"/>
                <w:spacing w:val="-6"/>
                <w:sz w:val="20"/>
                <w:lang w:val="en-US"/>
              </w:rPr>
              <w:t xml:space="preserve"> </w:t>
            </w:r>
            <w:r w:rsidRPr="00814654">
              <w:rPr>
                <w:rStyle w:val="Style10pt4"/>
              </w:rPr>
              <w:t>into</w:t>
            </w:r>
            <w:r w:rsidRPr="00C647EE">
              <w:rPr>
                <w:rFonts w:cs="Calibri"/>
                <w:spacing w:val="-5"/>
                <w:sz w:val="20"/>
                <w:lang w:val="en-US"/>
              </w:rPr>
              <w:t xml:space="preserve"> </w:t>
            </w:r>
            <w:r w:rsidRPr="00814654">
              <w:rPr>
                <w:rStyle w:val="Style10pt4"/>
              </w:rPr>
              <w:t>a</w:t>
            </w:r>
            <w:r w:rsidRPr="00C647EE">
              <w:rPr>
                <w:rFonts w:cs="Calibri"/>
                <w:spacing w:val="-6"/>
                <w:sz w:val="20"/>
                <w:lang w:val="en-US"/>
              </w:rPr>
              <w:t xml:space="preserve"> </w:t>
            </w:r>
            <w:r w:rsidRPr="00814654">
              <w:rPr>
                <w:rStyle w:val="Style10pt4"/>
              </w:rPr>
              <w:t>person’s</w:t>
            </w:r>
            <w:r w:rsidRPr="00C647EE">
              <w:rPr>
                <w:rFonts w:cs="Calibri"/>
                <w:spacing w:val="-7"/>
                <w:sz w:val="20"/>
                <w:lang w:val="en-US"/>
              </w:rPr>
              <w:t xml:space="preserve"> </w:t>
            </w:r>
            <w:r w:rsidRPr="00814654">
              <w:rPr>
                <w:rStyle w:val="Style10pt4"/>
              </w:rPr>
              <w:t>daily</w:t>
            </w:r>
            <w:r w:rsidRPr="00C647EE">
              <w:rPr>
                <w:rFonts w:cs="Calibri"/>
                <w:spacing w:val="-5"/>
                <w:sz w:val="20"/>
                <w:lang w:val="en-US"/>
              </w:rPr>
              <w:t xml:space="preserve"> </w:t>
            </w:r>
            <w:r w:rsidRPr="00C647EE">
              <w:rPr>
                <w:rFonts w:cs="Calibri"/>
                <w:spacing w:val="-2"/>
                <w:sz w:val="20"/>
                <w:lang w:val="en-US"/>
              </w:rPr>
              <w:t>routines.</w:t>
            </w:r>
          </w:p>
        </w:tc>
      </w:tr>
      <w:tr w:rsidR="000E45E0" w:rsidRPr="00C647EE" w14:paraId="31B3F426" w14:textId="77777777" w:rsidTr="00C64143">
        <w:trPr>
          <w:trHeight w:val="1274"/>
        </w:trPr>
        <w:tc>
          <w:tcPr>
            <w:tcW w:w="9294" w:type="dxa"/>
            <w:shd w:val="clear" w:color="auto" w:fill="E3E4E2"/>
          </w:tcPr>
          <w:p w14:paraId="72DA09B9" w14:textId="77777777" w:rsidR="000E45E0" w:rsidRPr="00C647EE" w:rsidRDefault="000E45E0" w:rsidP="000E45E0">
            <w:pPr>
              <w:widowControl w:val="0"/>
              <w:autoSpaceDE w:val="0"/>
              <w:autoSpaceDN w:val="0"/>
              <w:spacing w:before="150" w:after="0" w:line="240" w:lineRule="auto"/>
              <w:ind w:left="120" w:right="186"/>
              <w:rPr>
                <w:rFonts w:cs="Calibri"/>
                <w:sz w:val="20"/>
                <w:lang w:val="en-US"/>
              </w:rPr>
            </w:pPr>
            <w:r w:rsidRPr="00814654">
              <w:rPr>
                <w:rStyle w:val="Style10ptBoldItalic1"/>
              </w:rPr>
              <w:t xml:space="preserve">active travel </w:t>
            </w:r>
            <w:r w:rsidRPr="00814654">
              <w:rPr>
                <w:rStyle w:val="Style10pt3"/>
              </w:rPr>
              <w:t>means physical activity undertaken as a means of transport and not purely as a form of recreation.</w:t>
            </w:r>
            <w:r w:rsidRPr="00C647EE">
              <w:rPr>
                <w:rFonts w:cs="Calibri"/>
                <w:spacing w:val="-3"/>
                <w:sz w:val="20"/>
                <w:lang w:val="en-US"/>
              </w:rPr>
              <w:t xml:space="preserve"> </w:t>
            </w:r>
            <w:r w:rsidRPr="00814654">
              <w:rPr>
                <w:rStyle w:val="Style10pt3"/>
              </w:rPr>
              <w:t>Active</w:t>
            </w:r>
            <w:r w:rsidRPr="00814654">
              <w:rPr>
                <w:rStyle w:val="Style10ptCondensedby02pt"/>
              </w:rPr>
              <w:t xml:space="preserve"> </w:t>
            </w:r>
            <w:r w:rsidRPr="00814654">
              <w:rPr>
                <w:rStyle w:val="Style10pt3"/>
              </w:rPr>
              <w:t>travel</w:t>
            </w:r>
            <w:r w:rsidRPr="00C647EE">
              <w:rPr>
                <w:rFonts w:cs="Calibri"/>
                <w:spacing w:val="-1"/>
                <w:sz w:val="20"/>
                <w:lang w:val="en-US"/>
              </w:rPr>
              <w:t xml:space="preserve"> </w:t>
            </w:r>
            <w:r w:rsidRPr="00814654">
              <w:rPr>
                <w:rStyle w:val="Style10pt3"/>
              </w:rPr>
              <w:t>can</w:t>
            </w:r>
            <w:r w:rsidRPr="00C647EE">
              <w:rPr>
                <w:rFonts w:cs="Calibri"/>
                <w:spacing w:val="-3"/>
                <w:sz w:val="20"/>
                <w:lang w:val="en-US"/>
              </w:rPr>
              <w:t xml:space="preserve"> </w:t>
            </w:r>
            <w:r w:rsidRPr="00814654">
              <w:rPr>
                <w:rStyle w:val="Style10pt3"/>
              </w:rPr>
              <w:t>include</w:t>
            </w:r>
            <w:r w:rsidRPr="00814654">
              <w:rPr>
                <w:rStyle w:val="Style10ptCondensedby02pt"/>
              </w:rPr>
              <w:t xml:space="preserve"> </w:t>
            </w:r>
            <w:r w:rsidRPr="00814654">
              <w:rPr>
                <w:rStyle w:val="Style10pt3"/>
              </w:rPr>
              <w:t>walking, cycling,</w:t>
            </w:r>
            <w:r w:rsidRPr="00C647EE">
              <w:rPr>
                <w:rFonts w:cs="Calibri"/>
                <w:spacing w:val="-3"/>
                <w:sz w:val="20"/>
                <w:lang w:val="en-US"/>
              </w:rPr>
              <w:t xml:space="preserve"> </w:t>
            </w:r>
            <w:r w:rsidRPr="00814654">
              <w:rPr>
                <w:rStyle w:val="Style10pt3"/>
              </w:rPr>
              <w:t>and</w:t>
            </w:r>
            <w:r w:rsidRPr="00C647EE">
              <w:rPr>
                <w:rFonts w:cs="Calibri"/>
                <w:spacing w:val="-3"/>
                <w:sz w:val="20"/>
                <w:lang w:val="en-US"/>
              </w:rPr>
              <w:t xml:space="preserve"> </w:t>
            </w:r>
            <w:r w:rsidRPr="00814654">
              <w:rPr>
                <w:rStyle w:val="Style10pt3"/>
              </w:rPr>
              <w:t>scooting</w:t>
            </w:r>
            <w:r w:rsidRPr="00C647EE">
              <w:rPr>
                <w:rFonts w:cs="Calibri"/>
                <w:spacing w:val="-1"/>
                <w:sz w:val="20"/>
                <w:lang w:val="en-US"/>
              </w:rPr>
              <w:t xml:space="preserve"> </w:t>
            </w:r>
            <w:r w:rsidRPr="00814654">
              <w:rPr>
                <w:rStyle w:val="Style10pt3"/>
              </w:rPr>
              <w:t>–</w:t>
            </w:r>
            <w:r w:rsidRPr="00814654">
              <w:rPr>
                <w:rStyle w:val="Style10ptCondensedby02pt"/>
              </w:rPr>
              <w:t xml:space="preserve"> </w:t>
            </w:r>
            <w:r w:rsidRPr="00814654">
              <w:rPr>
                <w:rStyle w:val="Style10pt3"/>
              </w:rPr>
              <w:t>as</w:t>
            </w:r>
            <w:r w:rsidRPr="00814654">
              <w:rPr>
                <w:rStyle w:val="Style10ptCondensedby01pt"/>
              </w:rPr>
              <w:t xml:space="preserve"> </w:t>
            </w:r>
            <w:r w:rsidRPr="00814654">
              <w:rPr>
                <w:rStyle w:val="Style10pt3"/>
              </w:rPr>
              <w:t>well</w:t>
            </w:r>
            <w:r w:rsidRPr="00814654">
              <w:rPr>
                <w:rStyle w:val="Style10ptCondensedby02pt"/>
              </w:rPr>
              <w:t xml:space="preserve"> </w:t>
            </w:r>
            <w:r w:rsidRPr="00814654">
              <w:rPr>
                <w:rStyle w:val="Style10pt3"/>
              </w:rPr>
              <w:t>as</w:t>
            </w:r>
            <w:r w:rsidRPr="00C647EE">
              <w:rPr>
                <w:rFonts w:cs="Calibri"/>
                <w:spacing w:val="-3"/>
                <w:sz w:val="20"/>
                <w:lang w:val="en-US"/>
              </w:rPr>
              <w:t xml:space="preserve"> </w:t>
            </w:r>
            <w:r w:rsidRPr="00814654">
              <w:rPr>
                <w:rStyle w:val="Style10pt3"/>
              </w:rPr>
              <w:t>skating,</w:t>
            </w:r>
            <w:r w:rsidRPr="00C647EE">
              <w:rPr>
                <w:rFonts w:cs="Calibri"/>
                <w:spacing w:val="-3"/>
                <w:sz w:val="20"/>
                <w:lang w:val="en-US"/>
              </w:rPr>
              <w:t xml:space="preserve"> </w:t>
            </w:r>
            <w:r w:rsidRPr="00814654">
              <w:rPr>
                <w:rStyle w:val="Style10pt3"/>
              </w:rPr>
              <w:t>skateboarding,</w:t>
            </w:r>
            <w:r w:rsidRPr="00C647EE">
              <w:rPr>
                <w:rFonts w:cs="Calibri"/>
                <w:spacing w:val="-3"/>
                <w:sz w:val="20"/>
                <w:lang w:val="en-US"/>
              </w:rPr>
              <w:t xml:space="preserve"> </w:t>
            </w:r>
            <w:r w:rsidRPr="00814654">
              <w:rPr>
                <w:rStyle w:val="Style10pt3"/>
              </w:rPr>
              <w:t>and</w:t>
            </w:r>
            <w:r w:rsidRPr="00C647EE">
              <w:rPr>
                <w:rFonts w:cs="Calibri"/>
                <w:spacing w:val="-3"/>
                <w:sz w:val="20"/>
                <w:lang w:val="en-US"/>
              </w:rPr>
              <w:t xml:space="preserve"> </w:t>
            </w:r>
            <w:r w:rsidRPr="00814654">
              <w:rPr>
                <w:rStyle w:val="Style10pt3"/>
              </w:rPr>
              <w:t>the use of mobility aids. Active travel also includes using any of these forms as incidental activity associated with the use of public transport.</w:t>
            </w:r>
          </w:p>
        </w:tc>
      </w:tr>
      <w:tr w:rsidR="000E45E0" w:rsidRPr="00C647EE" w14:paraId="1A5DD361" w14:textId="77777777" w:rsidTr="00C64143">
        <w:trPr>
          <w:trHeight w:val="782"/>
        </w:trPr>
        <w:tc>
          <w:tcPr>
            <w:tcW w:w="9294" w:type="dxa"/>
          </w:tcPr>
          <w:p w14:paraId="5FAA1112" w14:textId="77777777" w:rsidR="000E45E0" w:rsidRPr="00C647EE" w:rsidRDefault="000E45E0" w:rsidP="000E45E0">
            <w:pPr>
              <w:widowControl w:val="0"/>
              <w:autoSpaceDE w:val="0"/>
              <w:autoSpaceDN w:val="0"/>
              <w:spacing w:before="148" w:after="0" w:line="240" w:lineRule="auto"/>
              <w:ind w:left="120" w:right="123"/>
              <w:rPr>
                <w:rFonts w:cs="Calibri"/>
                <w:sz w:val="20"/>
                <w:lang w:val="en-US"/>
              </w:rPr>
            </w:pPr>
            <w:r w:rsidRPr="00814654">
              <w:rPr>
                <w:rStyle w:val="Style10ptBoldItalic2"/>
              </w:rPr>
              <w:t>adjacent</w:t>
            </w:r>
            <w:r w:rsidRPr="00814654">
              <w:rPr>
                <w:rStyle w:val="Style10pt4"/>
              </w:rPr>
              <w:t>,</w:t>
            </w:r>
            <w:r w:rsidRPr="00C647EE">
              <w:rPr>
                <w:rFonts w:cs="Calibri"/>
                <w:spacing w:val="-3"/>
                <w:sz w:val="20"/>
                <w:lang w:val="en-US"/>
              </w:rPr>
              <w:t xml:space="preserve"> </w:t>
            </w:r>
            <w:r w:rsidRPr="00814654">
              <w:rPr>
                <w:rStyle w:val="Style10pt4"/>
              </w:rPr>
              <w:t>to</w:t>
            </w:r>
            <w:r w:rsidRPr="00C647EE">
              <w:rPr>
                <w:rFonts w:cs="Calibri"/>
                <w:spacing w:val="-3"/>
                <w:sz w:val="20"/>
                <w:lang w:val="en-US"/>
              </w:rPr>
              <w:t xml:space="preserve"> </w:t>
            </w:r>
            <w:r w:rsidRPr="00814654">
              <w:rPr>
                <w:rStyle w:val="Style10pt4"/>
              </w:rPr>
              <w:t>an</w:t>
            </w:r>
            <w:r w:rsidRPr="00C647EE">
              <w:rPr>
                <w:rFonts w:cs="Calibri"/>
                <w:spacing w:val="-3"/>
                <w:sz w:val="20"/>
                <w:lang w:val="en-US"/>
              </w:rPr>
              <w:t xml:space="preserve"> </w:t>
            </w:r>
            <w:r w:rsidRPr="00814654">
              <w:rPr>
                <w:rStyle w:val="Style10pt4"/>
              </w:rPr>
              <w:t>area,</w:t>
            </w:r>
            <w:r w:rsidRPr="00C647EE">
              <w:rPr>
                <w:rFonts w:cs="Calibri"/>
                <w:spacing w:val="-3"/>
                <w:sz w:val="20"/>
                <w:lang w:val="en-US"/>
              </w:rPr>
              <w:t xml:space="preserve"> </w:t>
            </w:r>
            <w:r w:rsidRPr="00814654">
              <w:rPr>
                <w:rStyle w:val="Style10pt4"/>
              </w:rPr>
              <w:t xml:space="preserve">means </w:t>
            </w:r>
            <w:r w:rsidRPr="00C647EE">
              <w:rPr>
                <w:rFonts w:cs="Calibri"/>
                <w:b/>
                <w:sz w:val="20"/>
                <w:lang w:val="en-US"/>
              </w:rPr>
              <w:t>either</w:t>
            </w:r>
            <w:r w:rsidRPr="00C647EE">
              <w:rPr>
                <w:rFonts w:cs="Calibri"/>
                <w:b/>
                <w:spacing w:val="-2"/>
                <w:sz w:val="20"/>
                <w:lang w:val="en-US"/>
              </w:rPr>
              <w:t xml:space="preserve"> </w:t>
            </w:r>
            <w:r w:rsidRPr="00814654">
              <w:rPr>
                <w:rStyle w:val="Style10pt4"/>
              </w:rPr>
              <w:t>contiguous</w:t>
            </w:r>
            <w:r w:rsidRPr="00C647EE">
              <w:rPr>
                <w:rFonts w:cs="Calibri"/>
                <w:spacing w:val="-3"/>
                <w:sz w:val="20"/>
                <w:lang w:val="en-US"/>
              </w:rPr>
              <w:t xml:space="preserve"> </w:t>
            </w:r>
            <w:r w:rsidRPr="00814654">
              <w:rPr>
                <w:rStyle w:val="Style10pt4"/>
              </w:rPr>
              <w:t>with</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area,</w:t>
            </w:r>
            <w:r w:rsidRPr="00C647EE">
              <w:rPr>
                <w:rFonts w:cs="Calibri"/>
                <w:spacing w:val="-3"/>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if</w:t>
            </w:r>
            <w:r w:rsidRPr="00C647EE">
              <w:rPr>
                <w:rFonts w:cs="Calibri"/>
                <w:spacing w:val="-4"/>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area</w:t>
            </w:r>
            <w:r w:rsidRPr="00C647EE">
              <w:rPr>
                <w:rFonts w:cs="Calibri"/>
                <w:spacing w:val="-3"/>
                <w:sz w:val="20"/>
                <w:lang w:val="en-US"/>
              </w:rPr>
              <w:t xml:space="preserve"> </w:t>
            </w:r>
            <w:r w:rsidRPr="00814654">
              <w:rPr>
                <w:rStyle w:val="Style10pt4"/>
              </w:rPr>
              <w:t>is</w:t>
            </w:r>
            <w:r w:rsidRPr="00C647EE">
              <w:rPr>
                <w:rFonts w:cs="Calibri"/>
                <w:spacing w:val="-3"/>
                <w:sz w:val="20"/>
                <w:lang w:val="en-US"/>
              </w:rPr>
              <w:t xml:space="preserve"> </w:t>
            </w:r>
            <w:r w:rsidRPr="00814654">
              <w:rPr>
                <w:rStyle w:val="Style10pt4"/>
              </w:rPr>
              <w:t>separated</w:t>
            </w:r>
            <w:r w:rsidRPr="00C647EE">
              <w:rPr>
                <w:rFonts w:cs="Calibri"/>
                <w:spacing w:val="-3"/>
                <w:sz w:val="20"/>
                <w:lang w:val="en-US"/>
              </w:rPr>
              <w:t xml:space="preserve"> </w:t>
            </w:r>
            <w:r w:rsidRPr="00814654">
              <w:rPr>
                <w:rStyle w:val="Style10pt4"/>
              </w:rPr>
              <w:t>from</w:t>
            </w:r>
            <w:r w:rsidRPr="00C647EE">
              <w:rPr>
                <w:rFonts w:cs="Calibri"/>
                <w:spacing w:val="-4"/>
                <w:sz w:val="20"/>
                <w:lang w:val="en-US"/>
              </w:rPr>
              <w:t xml:space="preserve"> </w:t>
            </w:r>
            <w:r w:rsidRPr="00814654">
              <w:rPr>
                <w:rStyle w:val="Style10pt4"/>
              </w:rPr>
              <w:t>another</w:t>
            </w:r>
            <w:r w:rsidRPr="00C647EE">
              <w:rPr>
                <w:rFonts w:cs="Calibri"/>
                <w:spacing w:val="-3"/>
                <w:sz w:val="20"/>
                <w:lang w:val="en-US"/>
              </w:rPr>
              <w:t xml:space="preserve"> </w:t>
            </w:r>
            <w:r w:rsidRPr="00814654">
              <w:rPr>
                <w:rStyle w:val="Style10pt4"/>
              </w:rPr>
              <w:t>area</w:t>
            </w:r>
            <w:r w:rsidRPr="00C647EE">
              <w:rPr>
                <w:rFonts w:cs="Calibri"/>
                <w:spacing w:val="-3"/>
                <w:sz w:val="20"/>
                <w:lang w:val="en-US"/>
              </w:rPr>
              <w:t xml:space="preserve"> </w:t>
            </w:r>
            <w:r w:rsidRPr="00814654">
              <w:rPr>
                <w:rStyle w:val="Style10pt4"/>
              </w:rPr>
              <w:t xml:space="preserve">only by a </w:t>
            </w:r>
            <w:r w:rsidRPr="00C647EE">
              <w:rPr>
                <w:rFonts w:cs="Calibri"/>
                <w:i/>
                <w:sz w:val="20"/>
                <w:lang w:val="en-US"/>
              </w:rPr>
              <w:t>road</w:t>
            </w:r>
            <w:r w:rsidRPr="00814654">
              <w:rPr>
                <w:rStyle w:val="Style10pt4"/>
              </w:rPr>
              <w:t xml:space="preserve">, the adjacent </w:t>
            </w:r>
            <w:r w:rsidRPr="00C647EE">
              <w:rPr>
                <w:rFonts w:cs="Calibri"/>
                <w:i/>
                <w:sz w:val="20"/>
                <w:lang w:val="en-US"/>
              </w:rPr>
              <w:t xml:space="preserve">front boundary </w:t>
            </w:r>
            <w:r w:rsidRPr="00814654">
              <w:rPr>
                <w:rStyle w:val="Style10pt4"/>
              </w:rPr>
              <w:t>of each area faces the road.</w:t>
            </w:r>
          </w:p>
        </w:tc>
      </w:tr>
      <w:tr w:rsidR="000E45E0" w:rsidRPr="00C647EE" w14:paraId="69183F18" w14:textId="77777777" w:rsidTr="00C64143">
        <w:trPr>
          <w:trHeight w:val="542"/>
        </w:trPr>
        <w:tc>
          <w:tcPr>
            <w:tcW w:w="9294" w:type="dxa"/>
            <w:shd w:val="clear" w:color="auto" w:fill="E3E4E2"/>
          </w:tcPr>
          <w:p w14:paraId="1C830309" w14:textId="77777777" w:rsidR="000E45E0" w:rsidRPr="00C647EE" w:rsidRDefault="000E45E0" w:rsidP="000E45E0">
            <w:pPr>
              <w:widowControl w:val="0"/>
              <w:autoSpaceDE w:val="0"/>
              <w:autoSpaceDN w:val="0"/>
              <w:spacing w:before="150" w:after="0" w:line="240" w:lineRule="auto"/>
              <w:ind w:left="120"/>
              <w:rPr>
                <w:rFonts w:cs="Calibri"/>
                <w:sz w:val="20"/>
                <w:lang w:val="en-US"/>
              </w:rPr>
            </w:pPr>
            <w:r w:rsidRPr="00814654">
              <w:rPr>
                <w:rStyle w:val="Style10ptBoldItalic2"/>
              </w:rPr>
              <w:t>adjunct</w:t>
            </w:r>
            <w:r w:rsidRPr="00C647EE">
              <w:rPr>
                <w:rFonts w:cs="Calibri"/>
                <w:b/>
                <w:i/>
                <w:spacing w:val="-7"/>
                <w:sz w:val="20"/>
                <w:lang w:val="en-US"/>
              </w:rPr>
              <w:t xml:space="preserve"> </w:t>
            </w:r>
            <w:r w:rsidRPr="00814654">
              <w:rPr>
                <w:rStyle w:val="Style10pt4"/>
              </w:rPr>
              <w:t>means</w:t>
            </w:r>
            <w:r w:rsidRPr="00C647EE">
              <w:rPr>
                <w:rFonts w:cs="Calibri"/>
                <w:spacing w:val="-6"/>
                <w:sz w:val="20"/>
                <w:lang w:val="en-US"/>
              </w:rPr>
              <w:t xml:space="preserve"> </w:t>
            </w:r>
            <w:r w:rsidRPr="00814654">
              <w:rPr>
                <w:rStyle w:val="Style10pt4"/>
              </w:rPr>
              <w:t>something</w:t>
            </w:r>
            <w:r w:rsidRPr="00C647EE">
              <w:rPr>
                <w:rFonts w:cs="Calibri"/>
                <w:spacing w:val="-8"/>
                <w:sz w:val="20"/>
                <w:lang w:val="en-US"/>
              </w:rPr>
              <w:t xml:space="preserve"> </w:t>
            </w:r>
            <w:r w:rsidRPr="00814654">
              <w:rPr>
                <w:rStyle w:val="Style10pt4"/>
              </w:rPr>
              <w:t>associated</w:t>
            </w:r>
            <w:r w:rsidRPr="00C647EE">
              <w:rPr>
                <w:rFonts w:cs="Calibri"/>
                <w:spacing w:val="-6"/>
                <w:sz w:val="20"/>
                <w:lang w:val="en-US"/>
              </w:rPr>
              <w:t xml:space="preserve"> </w:t>
            </w:r>
            <w:r w:rsidRPr="00814654">
              <w:rPr>
                <w:rStyle w:val="Style10pt4"/>
              </w:rPr>
              <w:t>with</w:t>
            </w:r>
            <w:r w:rsidRPr="00C647EE">
              <w:rPr>
                <w:rFonts w:cs="Calibri"/>
                <w:spacing w:val="-6"/>
                <w:sz w:val="20"/>
                <w:lang w:val="en-US"/>
              </w:rPr>
              <w:t xml:space="preserve"> </w:t>
            </w:r>
            <w:r w:rsidRPr="00814654">
              <w:rPr>
                <w:rStyle w:val="Style10pt4"/>
              </w:rPr>
              <w:t>another</w:t>
            </w:r>
            <w:r w:rsidRPr="00C647EE">
              <w:rPr>
                <w:rFonts w:cs="Calibri"/>
                <w:spacing w:val="-7"/>
                <w:sz w:val="20"/>
                <w:lang w:val="en-US"/>
              </w:rPr>
              <w:t xml:space="preserve"> </w:t>
            </w:r>
            <w:r w:rsidRPr="00814654">
              <w:rPr>
                <w:rStyle w:val="Style10pt4"/>
              </w:rPr>
              <w:t>thing</w:t>
            </w:r>
            <w:r w:rsidRPr="00C647EE">
              <w:rPr>
                <w:rFonts w:cs="Calibri"/>
                <w:spacing w:val="-7"/>
                <w:sz w:val="20"/>
                <w:lang w:val="en-US"/>
              </w:rPr>
              <w:t xml:space="preserve"> </w:t>
            </w:r>
            <w:r w:rsidRPr="00814654">
              <w:rPr>
                <w:rStyle w:val="Style10pt4"/>
              </w:rPr>
              <w:t>but</w:t>
            </w:r>
            <w:r w:rsidRPr="00C647EE">
              <w:rPr>
                <w:rFonts w:cs="Calibri"/>
                <w:spacing w:val="-7"/>
                <w:sz w:val="20"/>
                <w:lang w:val="en-US"/>
              </w:rPr>
              <w:t xml:space="preserve"> </w:t>
            </w:r>
            <w:r w:rsidRPr="00814654">
              <w:rPr>
                <w:rStyle w:val="Style10pt4"/>
              </w:rPr>
              <w:t>not</w:t>
            </w:r>
            <w:r w:rsidRPr="00C647EE">
              <w:rPr>
                <w:rFonts w:cs="Calibri"/>
                <w:spacing w:val="-6"/>
                <w:sz w:val="20"/>
                <w:lang w:val="en-US"/>
              </w:rPr>
              <w:t xml:space="preserve"> </w:t>
            </w:r>
            <w:r w:rsidRPr="00814654">
              <w:rPr>
                <w:rStyle w:val="Style10pt4"/>
              </w:rPr>
              <w:t>necessarily</w:t>
            </w:r>
            <w:r w:rsidRPr="00C647EE">
              <w:rPr>
                <w:rFonts w:cs="Calibri"/>
                <w:spacing w:val="-6"/>
                <w:sz w:val="20"/>
                <w:lang w:val="en-US"/>
              </w:rPr>
              <w:t xml:space="preserve"> </w:t>
            </w:r>
            <w:r w:rsidRPr="00814654">
              <w:rPr>
                <w:rStyle w:val="Style10pt4"/>
              </w:rPr>
              <w:t>part</w:t>
            </w:r>
            <w:r w:rsidRPr="00C647EE">
              <w:rPr>
                <w:rFonts w:cs="Calibri"/>
                <w:spacing w:val="-7"/>
                <w:sz w:val="20"/>
                <w:lang w:val="en-US"/>
              </w:rPr>
              <w:t xml:space="preserve"> </w:t>
            </w:r>
            <w:r w:rsidRPr="00814654">
              <w:rPr>
                <w:rStyle w:val="Style10pt4"/>
              </w:rPr>
              <w:t>of</w:t>
            </w:r>
            <w:r w:rsidRPr="00C647EE">
              <w:rPr>
                <w:rFonts w:cs="Calibri"/>
                <w:spacing w:val="-8"/>
                <w:sz w:val="20"/>
                <w:lang w:val="en-US"/>
              </w:rPr>
              <w:t xml:space="preserve"> </w:t>
            </w:r>
            <w:r w:rsidRPr="00C647EE">
              <w:rPr>
                <w:rFonts w:cs="Calibri"/>
                <w:spacing w:val="-5"/>
                <w:sz w:val="20"/>
                <w:lang w:val="en-US"/>
              </w:rPr>
              <w:t>it.</w:t>
            </w:r>
          </w:p>
        </w:tc>
      </w:tr>
      <w:tr w:rsidR="000E45E0" w:rsidRPr="00C647EE" w14:paraId="4D129AEE" w14:textId="77777777" w:rsidTr="00C64143">
        <w:trPr>
          <w:trHeight w:val="1027"/>
        </w:trPr>
        <w:tc>
          <w:tcPr>
            <w:tcW w:w="9294" w:type="dxa"/>
          </w:tcPr>
          <w:p w14:paraId="623958DA" w14:textId="77777777" w:rsidR="000E45E0" w:rsidRPr="00C647EE" w:rsidRDefault="000E45E0" w:rsidP="000E45E0">
            <w:pPr>
              <w:widowControl w:val="0"/>
              <w:autoSpaceDE w:val="0"/>
              <w:autoSpaceDN w:val="0"/>
              <w:spacing w:before="148" w:after="0" w:line="240" w:lineRule="auto"/>
              <w:ind w:left="120" w:right="186"/>
              <w:rPr>
                <w:rFonts w:cs="Calibri"/>
                <w:sz w:val="20"/>
                <w:lang w:val="en-US"/>
              </w:rPr>
            </w:pPr>
            <w:r w:rsidRPr="00814654">
              <w:rPr>
                <w:rStyle w:val="Style10ptBoldItalic2"/>
              </w:rPr>
              <w:t xml:space="preserve">advertisement </w:t>
            </w:r>
            <w:r w:rsidRPr="00814654">
              <w:rPr>
                <w:rStyle w:val="Style10pt4"/>
              </w:rPr>
              <w:t>means any device</w:t>
            </w:r>
            <w:r w:rsidRPr="00C647EE">
              <w:rPr>
                <w:rFonts w:cs="Calibri"/>
                <w:spacing w:val="-1"/>
                <w:sz w:val="20"/>
                <w:lang w:val="en-US"/>
              </w:rPr>
              <w:t xml:space="preserve"> </w:t>
            </w:r>
            <w:r w:rsidRPr="00814654">
              <w:rPr>
                <w:rStyle w:val="Style10pt4"/>
              </w:rPr>
              <w:t>or representation visible</w:t>
            </w:r>
            <w:r w:rsidRPr="00C647EE">
              <w:rPr>
                <w:rFonts w:cs="Calibri"/>
                <w:spacing w:val="-1"/>
                <w:sz w:val="20"/>
                <w:lang w:val="en-US"/>
              </w:rPr>
              <w:t xml:space="preserve"> </w:t>
            </w:r>
            <w:r w:rsidRPr="00814654">
              <w:rPr>
                <w:rStyle w:val="Style10pt4"/>
              </w:rPr>
              <w:t xml:space="preserve">to the </w:t>
            </w:r>
            <w:proofErr w:type="gramStart"/>
            <w:r w:rsidRPr="00814654">
              <w:rPr>
                <w:rStyle w:val="Style10pt4"/>
              </w:rPr>
              <w:t>general public</w:t>
            </w:r>
            <w:proofErr w:type="gramEnd"/>
            <w:r w:rsidRPr="00814654">
              <w:rPr>
                <w:rStyle w:val="Style10pt4"/>
              </w:rPr>
              <w:t xml:space="preserve"> which is used for the purpose of</w:t>
            </w:r>
            <w:r w:rsidRPr="00C647EE">
              <w:rPr>
                <w:rFonts w:cs="Calibri"/>
                <w:spacing w:val="-5"/>
                <w:sz w:val="20"/>
                <w:lang w:val="en-US"/>
              </w:rPr>
              <w:t xml:space="preserve"> </w:t>
            </w:r>
            <w:r w:rsidRPr="00814654">
              <w:rPr>
                <w:rStyle w:val="Style10pt4"/>
              </w:rPr>
              <w:t>directly</w:t>
            </w:r>
            <w:r w:rsidRPr="00C647EE">
              <w:rPr>
                <w:rFonts w:cs="Calibri"/>
                <w:spacing w:val="-3"/>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indirectly</w:t>
            </w:r>
            <w:r w:rsidRPr="00C647EE">
              <w:rPr>
                <w:rFonts w:cs="Calibri"/>
                <w:spacing w:val="-3"/>
                <w:sz w:val="20"/>
                <w:lang w:val="en-US"/>
              </w:rPr>
              <w:t xml:space="preserve"> </w:t>
            </w:r>
            <w:r w:rsidRPr="00814654">
              <w:rPr>
                <w:rStyle w:val="Style10pt4"/>
              </w:rPr>
              <w:t>promoting</w:t>
            </w:r>
            <w:r w:rsidRPr="00C647EE">
              <w:rPr>
                <w:rFonts w:cs="Calibri"/>
                <w:spacing w:val="-4"/>
                <w:sz w:val="20"/>
                <w:lang w:val="en-US"/>
              </w:rPr>
              <w:t xml:space="preserve"> </w:t>
            </w:r>
            <w:r w:rsidRPr="00814654">
              <w:rPr>
                <w:rStyle w:val="Style10pt4"/>
              </w:rPr>
              <w:t>sales</w:t>
            </w:r>
            <w:r w:rsidRPr="00C647EE">
              <w:rPr>
                <w:rFonts w:cs="Calibri"/>
                <w:spacing w:val="-3"/>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drawing</w:t>
            </w:r>
            <w:r w:rsidRPr="00C647EE">
              <w:rPr>
                <w:rFonts w:cs="Calibri"/>
                <w:spacing w:val="-4"/>
                <w:sz w:val="20"/>
                <w:lang w:val="en-US"/>
              </w:rPr>
              <w:t xml:space="preserve"> </w:t>
            </w:r>
            <w:r w:rsidRPr="00814654">
              <w:rPr>
                <w:rStyle w:val="Style10pt4"/>
              </w:rPr>
              <w:t>attention</w:t>
            </w:r>
            <w:r w:rsidRPr="00C647EE">
              <w:rPr>
                <w:rFonts w:cs="Calibri"/>
                <w:spacing w:val="-3"/>
                <w:sz w:val="20"/>
                <w:lang w:val="en-US"/>
              </w:rPr>
              <w:t xml:space="preserve"> </w:t>
            </w:r>
            <w:r w:rsidRPr="00814654">
              <w:rPr>
                <w:rStyle w:val="Style10pt4"/>
              </w:rPr>
              <w:t>to</w:t>
            </w:r>
            <w:r w:rsidRPr="00C647EE">
              <w:rPr>
                <w:rFonts w:cs="Calibri"/>
                <w:spacing w:val="-3"/>
                <w:sz w:val="20"/>
                <w:lang w:val="en-US"/>
              </w:rPr>
              <w:t xml:space="preserve"> </w:t>
            </w:r>
            <w:r w:rsidRPr="00814654">
              <w:rPr>
                <w:rStyle w:val="Style10pt4"/>
              </w:rPr>
              <w:t>an</w:t>
            </w:r>
            <w:r w:rsidRPr="00C647EE">
              <w:rPr>
                <w:rFonts w:cs="Calibri"/>
                <w:spacing w:val="-3"/>
                <w:sz w:val="20"/>
                <w:lang w:val="en-US"/>
              </w:rPr>
              <w:t xml:space="preserve"> </w:t>
            </w:r>
            <w:r w:rsidRPr="00814654">
              <w:rPr>
                <w:rStyle w:val="Style10pt4"/>
              </w:rPr>
              <w:t>enterprise</w:t>
            </w:r>
            <w:r w:rsidRPr="00C647EE">
              <w:rPr>
                <w:rFonts w:cs="Calibri"/>
                <w:spacing w:val="-4"/>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undertaking,</w:t>
            </w:r>
            <w:r w:rsidRPr="00C647EE">
              <w:rPr>
                <w:rFonts w:cs="Calibri"/>
                <w:spacing w:val="-3"/>
                <w:sz w:val="20"/>
                <w:lang w:val="en-US"/>
              </w:rPr>
              <w:t xml:space="preserve"> </w:t>
            </w:r>
            <w:r w:rsidRPr="00814654">
              <w:rPr>
                <w:rStyle w:val="Style10pt4"/>
              </w:rPr>
              <w:t>and</w:t>
            </w:r>
            <w:r w:rsidRPr="00C647EE">
              <w:rPr>
                <w:rFonts w:cs="Calibri"/>
                <w:spacing w:val="-3"/>
                <w:sz w:val="20"/>
                <w:lang w:val="en-US"/>
              </w:rPr>
              <w:t xml:space="preserve"> </w:t>
            </w:r>
            <w:r w:rsidRPr="00814654">
              <w:rPr>
                <w:rStyle w:val="Style10pt4"/>
              </w:rPr>
              <w:t>includes</w:t>
            </w:r>
            <w:r w:rsidRPr="00C647EE">
              <w:rPr>
                <w:rFonts w:cs="Calibri"/>
                <w:spacing w:val="-3"/>
                <w:sz w:val="20"/>
                <w:lang w:val="en-US"/>
              </w:rPr>
              <w:t xml:space="preserve"> </w:t>
            </w:r>
            <w:r w:rsidRPr="00814654">
              <w:rPr>
                <w:rStyle w:val="Style10pt4"/>
              </w:rPr>
              <w:t xml:space="preserve">any hoarding or similar </w:t>
            </w:r>
            <w:r w:rsidRPr="00814654">
              <w:rPr>
                <w:rStyle w:val="Style10ptBoldItalic2"/>
              </w:rPr>
              <w:t>structure</w:t>
            </w:r>
            <w:r w:rsidRPr="00814654">
              <w:rPr>
                <w:rStyle w:val="Style10pt4"/>
              </w:rPr>
              <w:t>, a bunting, flag, streamer or balloon used or adapted for use for that purpose.</w:t>
            </w:r>
          </w:p>
        </w:tc>
      </w:tr>
      <w:tr w:rsidR="000E45E0" w:rsidRPr="00C647EE" w14:paraId="561E6850" w14:textId="77777777" w:rsidTr="00C64143">
        <w:trPr>
          <w:trHeight w:val="784"/>
        </w:trPr>
        <w:tc>
          <w:tcPr>
            <w:tcW w:w="9294" w:type="dxa"/>
            <w:shd w:val="clear" w:color="auto" w:fill="E3E4E2"/>
          </w:tcPr>
          <w:p w14:paraId="5DCE8057" w14:textId="77777777" w:rsidR="000E45E0" w:rsidRPr="00C647EE" w:rsidRDefault="000E45E0" w:rsidP="000E45E0">
            <w:pPr>
              <w:widowControl w:val="0"/>
              <w:autoSpaceDE w:val="0"/>
              <w:autoSpaceDN w:val="0"/>
              <w:spacing w:before="148" w:after="0" w:line="240" w:lineRule="auto"/>
              <w:ind w:left="120" w:right="186"/>
              <w:rPr>
                <w:rFonts w:cs="Calibri"/>
                <w:sz w:val="20"/>
                <w:lang w:val="en-US"/>
              </w:rPr>
            </w:pPr>
            <w:r w:rsidRPr="00814654">
              <w:rPr>
                <w:rStyle w:val="Style10ptBoldItalic2"/>
              </w:rPr>
              <w:t>AEP</w:t>
            </w:r>
            <w:r w:rsidRPr="00814654">
              <w:rPr>
                <w:rStyle w:val="Style10ptBoldItalicCondensedby015pt"/>
              </w:rPr>
              <w:t xml:space="preserve"> </w:t>
            </w:r>
            <w:r w:rsidRPr="00C647EE">
              <w:rPr>
                <w:rFonts w:cs="Calibri"/>
                <w:b/>
                <w:sz w:val="20"/>
                <w:lang w:val="en-US"/>
              </w:rPr>
              <w:t>(annual</w:t>
            </w:r>
            <w:r w:rsidRPr="00C647EE">
              <w:rPr>
                <w:rFonts w:cs="Calibri"/>
                <w:b/>
                <w:spacing w:val="-5"/>
                <w:sz w:val="20"/>
                <w:lang w:val="en-US"/>
              </w:rPr>
              <w:t xml:space="preserve"> </w:t>
            </w:r>
            <w:r w:rsidRPr="00C647EE">
              <w:rPr>
                <w:rFonts w:cs="Calibri"/>
                <w:b/>
                <w:sz w:val="20"/>
                <w:lang w:val="en-US"/>
              </w:rPr>
              <w:t>exceedance</w:t>
            </w:r>
            <w:r w:rsidRPr="00C647EE">
              <w:rPr>
                <w:rFonts w:cs="Calibri"/>
                <w:b/>
                <w:spacing w:val="-3"/>
                <w:sz w:val="20"/>
                <w:lang w:val="en-US"/>
              </w:rPr>
              <w:t xml:space="preserve"> </w:t>
            </w:r>
            <w:r w:rsidRPr="00C647EE">
              <w:rPr>
                <w:rFonts w:cs="Calibri"/>
                <w:b/>
                <w:sz w:val="20"/>
                <w:lang w:val="en-US"/>
              </w:rPr>
              <w:t xml:space="preserve">probability) </w:t>
            </w:r>
            <w:r w:rsidRPr="00814654">
              <w:rPr>
                <w:rStyle w:val="Style10pt4"/>
              </w:rPr>
              <w:t>means</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probability</w:t>
            </w:r>
            <w:r w:rsidRPr="00C647EE">
              <w:rPr>
                <w:rFonts w:cs="Calibri"/>
                <w:spacing w:val="-2"/>
                <w:sz w:val="20"/>
                <w:lang w:val="en-US"/>
              </w:rPr>
              <w:t xml:space="preserve"> </w:t>
            </w:r>
            <w:r w:rsidRPr="00814654">
              <w:rPr>
                <w:rStyle w:val="Style10pt4"/>
              </w:rPr>
              <w:t>in</w:t>
            </w:r>
            <w:r w:rsidRPr="00C647EE">
              <w:rPr>
                <w:rFonts w:cs="Calibri"/>
                <w:spacing w:val="-3"/>
                <w:sz w:val="20"/>
                <w:lang w:val="en-US"/>
              </w:rPr>
              <w:t xml:space="preserve"> </w:t>
            </w:r>
            <w:r w:rsidRPr="00814654">
              <w:rPr>
                <w:rStyle w:val="Style10pt4"/>
              </w:rPr>
              <w:t>any</w:t>
            </w:r>
            <w:r w:rsidRPr="00C647EE">
              <w:rPr>
                <w:rFonts w:cs="Calibri"/>
                <w:spacing w:val="-3"/>
                <w:sz w:val="20"/>
                <w:lang w:val="en-US"/>
              </w:rPr>
              <w:t xml:space="preserve"> </w:t>
            </w:r>
            <w:r w:rsidRPr="00814654">
              <w:rPr>
                <w:rStyle w:val="Style10pt4"/>
              </w:rPr>
              <w:t>one</w:t>
            </w:r>
            <w:r w:rsidRPr="00C647EE">
              <w:rPr>
                <w:rFonts w:cs="Calibri"/>
                <w:spacing w:val="-4"/>
                <w:sz w:val="20"/>
                <w:lang w:val="en-US"/>
              </w:rPr>
              <w:t xml:space="preserve"> </w:t>
            </w:r>
            <w:r w:rsidRPr="00814654">
              <w:rPr>
                <w:rStyle w:val="Style10pt4"/>
              </w:rPr>
              <w:t>year</w:t>
            </w:r>
            <w:r w:rsidRPr="00C647EE">
              <w:rPr>
                <w:rFonts w:cs="Calibri"/>
                <w:spacing w:val="-3"/>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storm</w:t>
            </w:r>
            <w:r w:rsidRPr="00C647EE">
              <w:rPr>
                <w:rFonts w:cs="Calibri"/>
                <w:spacing w:val="-4"/>
                <w:sz w:val="20"/>
                <w:lang w:val="en-US"/>
              </w:rPr>
              <w:t xml:space="preserve"> </w:t>
            </w:r>
            <w:r w:rsidRPr="00814654">
              <w:rPr>
                <w:rStyle w:val="Style10pt4"/>
              </w:rPr>
              <w:t>event</w:t>
            </w:r>
            <w:r w:rsidRPr="00C647EE">
              <w:rPr>
                <w:rFonts w:cs="Calibri"/>
                <w:spacing w:val="-3"/>
                <w:sz w:val="20"/>
                <w:lang w:val="en-US"/>
              </w:rPr>
              <w:t xml:space="preserve"> </w:t>
            </w:r>
            <w:r w:rsidRPr="00814654">
              <w:rPr>
                <w:rStyle w:val="Style10pt4"/>
              </w:rPr>
              <w:t>exceeding</w:t>
            </w:r>
            <w:r w:rsidRPr="00C647EE">
              <w:rPr>
                <w:rFonts w:cs="Calibri"/>
                <w:spacing w:val="-4"/>
                <w:sz w:val="20"/>
                <w:lang w:val="en-US"/>
              </w:rPr>
              <w:t xml:space="preserve"> </w:t>
            </w:r>
            <w:r w:rsidRPr="00814654">
              <w:rPr>
                <w:rStyle w:val="Style10pt4"/>
              </w:rPr>
              <w:t>a stated stream flow level.</w:t>
            </w:r>
          </w:p>
        </w:tc>
      </w:tr>
      <w:tr w:rsidR="000E45E0" w:rsidRPr="00C647EE" w14:paraId="4F0AAE46" w14:textId="77777777" w:rsidTr="00C64143">
        <w:trPr>
          <w:trHeight w:val="540"/>
        </w:trPr>
        <w:tc>
          <w:tcPr>
            <w:tcW w:w="9294" w:type="dxa"/>
          </w:tcPr>
          <w:p w14:paraId="6794B5AD" w14:textId="77777777" w:rsidR="000E45E0" w:rsidRPr="00C647EE" w:rsidRDefault="000E45E0" w:rsidP="000E45E0">
            <w:pPr>
              <w:widowControl w:val="0"/>
              <w:autoSpaceDE w:val="0"/>
              <w:autoSpaceDN w:val="0"/>
              <w:spacing w:before="150" w:after="0" w:line="240" w:lineRule="auto"/>
              <w:ind w:left="120"/>
              <w:rPr>
                <w:rFonts w:cs="Calibri"/>
                <w:sz w:val="20"/>
                <w:lang w:val="en-US"/>
              </w:rPr>
            </w:pPr>
            <w:r w:rsidRPr="00814654">
              <w:rPr>
                <w:rStyle w:val="Style10ptBoldItalic2"/>
              </w:rPr>
              <w:t>AHD</w:t>
            </w:r>
            <w:r w:rsidRPr="00C647EE">
              <w:rPr>
                <w:rFonts w:cs="Calibri"/>
                <w:b/>
                <w:i/>
                <w:spacing w:val="-8"/>
                <w:sz w:val="20"/>
                <w:lang w:val="en-US"/>
              </w:rPr>
              <w:t xml:space="preserve"> </w:t>
            </w:r>
            <w:r w:rsidRPr="00814654">
              <w:rPr>
                <w:rStyle w:val="Style10pt4"/>
              </w:rPr>
              <w:t>means</w:t>
            </w:r>
            <w:r w:rsidRPr="00C647EE">
              <w:rPr>
                <w:rFonts w:cs="Calibri"/>
                <w:spacing w:val="-6"/>
                <w:sz w:val="20"/>
                <w:lang w:val="en-US"/>
              </w:rPr>
              <w:t xml:space="preserve"> </w:t>
            </w:r>
            <w:r w:rsidRPr="00814654">
              <w:rPr>
                <w:rStyle w:val="Style10pt4"/>
              </w:rPr>
              <w:t>Australian</w:t>
            </w:r>
            <w:r w:rsidRPr="00C647EE">
              <w:rPr>
                <w:rFonts w:cs="Calibri"/>
                <w:spacing w:val="-7"/>
                <w:sz w:val="20"/>
                <w:lang w:val="en-US"/>
              </w:rPr>
              <w:t xml:space="preserve"> </w:t>
            </w:r>
            <w:r w:rsidRPr="00814654">
              <w:rPr>
                <w:rStyle w:val="Style10pt4"/>
              </w:rPr>
              <w:t>height</w:t>
            </w:r>
            <w:r w:rsidRPr="00C647EE">
              <w:rPr>
                <w:rFonts w:cs="Calibri"/>
                <w:spacing w:val="-6"/>
                <w:sz w:val="20"/>
                <w:lang w:val="en-US"/>
              </w:rPr>
              <w:t xml:space="preserve"> </w:t>
            </w:r>
            <w:r w:rsidRPr="00C647EE">
              <w:rPr>
                <w:rFonts w:cs="Calibri"/>
                <w:spacing w:val="-2"/>
                <w:sz w:val="20"/>
                <w:lang w:val="en-US"/>
              </w:rPr>
              <w:t>datum.</w:t>
            </w:r>
          </w:p>
        </w:tc>
      </w:tr>
      <w:tr w:rsidR="000E45E0" w:rsidRPr="00C647EE" w14:paraId="53F8BA76" w14:textId="77777777" w:rsidTr="00C64143">
        <w:trPr>
          <w:trHeight w:val="1392"/>
        </w:trPr>
        <w:tc>
          <w:tcPr>
            <w:tcW w:w="9294" w:type="dxa"/>
            <w:shd w:val="clear" w:color="auto" w:fill="E3E4E2"/>
          </w:tcPr>
          <w:p w14:paraId="67CC9A01" w14:textId="77777777" w:rsidR="000E45E0" w:rsidRPr="00814654" w:rsidRDefault="000E45E0" w:rsidP="000E45E0">
            <w:pPr>
              <w:widowControl w:val="0"/>
              <w:autoSpaceDE w:val="0"/>
              <w:autoSpaceDN w:val="0"/>
              <w:spacing w:before="148" w:after="0" w:line="240" w:lineRule="auto"/>
              <w:ind w:left="120" w:right="186"/>
              <w:rPr>
                <w:rStyle w:val="Style10pt4"/>
              </w:rPr>
            </w:pPr>
            <w:r w:rsidRPr="00814654">
              <w:rPr>
                <w:rStyle w:val="Style10ptBoldItalic2"/>
              </w:rPr>
              <w:t>apartment</w:t>
            </w:r>
            <w:r w:rsidRPr="00814654">
              <w:rPr>
                <w:rStyle w:val="Style10ptBoldItalicCondensedby015pt"/>
              </w:rPr>
              <w:t xml:space="preserve"> </w:t>
            </w:r>
            <w:r w:rsidRPr="00814654">
              <w:rPr>
                <w:rStyle w:val="Style10pt4"/>
              </w:rPr>
              <w:t>means</w:t>
            </w:r>
            <w:r w:rsidRPr="00C647EE">
              <w:rPr>
                <w:rFonts w:cs="Calibri"/>
                <w:spacing w:val="-4"/>
                <w:sz w:val="20"/>
                <w:lang w:val="en-US"/>
              </w:rPr>
              <w:t xml:space="preserve"> </w:t>
            </w:r>
            <w:r w:rsidRPr="00814654">
              <w:rPr>
                <w:rStyle w:val="Style10pt4"/>
              </w:rPr>
              <w:t>a</w:t>
            </w:r>
            <w:r w:rsidRPr="00C647EE">
              <w:rPr>
                <w:rFonts w:cs="Calibri"/>
                <w:spacing w:val="-3"/>
                <w:sz w:val="20"/>
                <w:lang w:val="en-US"/>
              </w:rPr>
              <w:t xml:space="preserve"> </w:t>
            </w:r>
            <w:r w:rsidRPr="00C647EE">
              <w:rPr>
                <w:rFonts w:cs="Calibri"/>
                <w:i/>
                <w:sz w:val="20"/>
                <w:lang w:val="en-US"/>
              </w:rPr>
              <w:t>dwelling</w:t>
            </w:r>
            <w:r w:rsidRPr="00C647EE">
              <w:rPr>
                <w:rFonts w:cs="Calibri"/>
                <w:i/>
                <w:spacing w:val="-2"/>
                <w:sz w:val="20"/>
                <w:lang w:val="en-US"/>
              </w:rPr>
              <w:t xml:space="preserve"> </w:t>
            </w:r>
            <w:r w:rsidRPr="00814654">
              <w:rPr>
                <w:rStyle w:val="Style10pt4"/>
              </w:rPr>
              <w:t>located</w:t>
            </w:r>
            <w:r w:rsidRPr="00C647EE">
              <w:rPr>
                <w:rFonts w:cs="Calibri"/>
                <w:spacing w:val="-4"/>
                <w:sz w:val="20"/>
                <w:lang w:val="en-US"/>
              </w:rPr>
              <w:t xml:space="preserve"> </w:t>
            </w:r>
            <w:r w:rsidRPr="00814654">
              <w:rPr>
                <w:rStyle w:val="Style10pt4"/>
              </w:rPr>
              <w:t>within</w:t>
            </w:r>
            <w:r w:rsidRPr="00C647EE">
              <w:rPr>
                <w:rFonts w:cs="Calibri"/>
                <w:spacing w:val="-4"/>
                <w:sz w:val="20"/>
                <w:lang w:val="en-US"/>
              </w:rPr>
              <w:t xml:space="preserve"> </w:t>
            </w:r>
            <w:r w:rsidRPr="00814654">
              <w:rPr>
                <w:rStyle w:val="Style10pt4"/>
              </w:rPr>
              <w:t>a</w:t>
            </w:r>
            <w:r w:rsidRPr="00C647EE">
              <w:rPr>
                <w:rFonts w:cs="Calibri"/>
                <w:spacing w:val="-1"/>
                <w:sz w:val="20"/>
                <w:lang w:val="en-US"/>
              </w:rPr>
              <w:t xml:space="preserve"> </w:t>
            </w:r>
            <w:r w:rsidRPr="00C647EE">
              <w:rPr>
                <w:rFonts w:cs="Calibri"/>
                <w:i/>
                <w:sz w:val="20"/>
                <w:lang w:val="en-US"/>
              </w:rPr>
              <w:t>building</w:t>
            </w:r>
            <w:r w:rsidRPr="00C647EE">
              <w:rPr>
                <w:rFonts w:cs="Calibri"/>
                <w:i/>
                <w:spacing w:val="-2"/>
                <w:sz w:val="20"/>
                <w:lang w:val="en-US"/>
              </w:rPr>
              <w:t xml:space="preserve"> </w:t>
            </w:r>
            <w:r w:rsidRPr="00814654">
              <w:rPr>
                <w:rStyle w:val="Style10pt4"/>
              </w:rPr>
              <w:t>containing</w:t>
            </w:r>
            <w:r w:rsidRPr="00C647EE">
              <w:rPr>
                <w:rFonts w:cs="Calibri"/>
                <w:spacing w:val="-5"/>
                <w:sz w:val="20"/>
                <w:lang w:val="en-US"/>
              </w:rPr>
              <w:t xml:space="preserve"> </w:t>
            </w:r>
            <w:r w:rsidRPr="00814654">
              <w:rPr>
                <w:rStyle w:val="Style10pt4"/>
              </w:rPr>
              <w:t>two</w:t>
            </w:r>
            <w:r w:rsidRPr="00C647EE">
              <w:rPr>
                <w:rFonts w:cs="Calibri"/>
                <w:spacing w:val="-4"/>
                <w:sz w:val="20"/>
                <w:lang w:val="en-US"/>
              </w:rPr>
              <w:t xml:space="preserve"> </w:t>
            </w:r>
            <w:r w:rsidRPr="00814654">
              <w:rPr>
                <w:rStyle w:val="Style10pt4"/>
              </w:rPr>
              <w:t>or</w:t>
            </w:r>
            <w:r w:rsidRPr="00C647EE">
              <w:rPr>
                <w:rFonts w:cs="Calibri"/>
                <w:spacing w:val="-4"/>
                <w:sz w:val="20"/>
                <w:lang w:val="en-US"/>
              </w:rPr>
              <w:t xml:space="preserve"> </w:t>
            </w:r>
            <w:r w:rsidRPr="00814654">
              <w:rPr>
                <w:rStyle w:val="Style10pt4"/>
              </w:rPr>
              <w:t>more</w:t>
            </w:r>
            <w:r w:rsidRPr="00C647EE">
              <w:rPr>
                <w:rFonts w:cs="Calibri"/>
                <w:spacing w:val="-2"/>
                <w:sz w:val="20"/>
                <w:lang w:val="en-US"/>
              </w:rPr>
              <w:t xml:space="preserve"> </w:t>
            </w:r>
            <w:r w:rsidRPr="00C647EE">
              <w:rPr>
                <w:rFonts w:cs="Calibri"/>
                <w:i/>
                <w:sz w:val="20"/>
                <w:lang w:val="en-US"/>
              </w:rPr>
              <w:t>dwellings</w:t>
            </w:r>
            <w:r w:rsidRPr="00C647EE">
              <w:rPr>
                <w:rFonts w:cs="Calibri"/>
                <w:i/>
                <w:spacing w:val="-3"/>
                <w:sz w:val="20"/>
                <w:lang w:val="en-US"/>
              </w:rPr>
              <w:t xml:space="preserve"> </w:t>
            </w:r>
            <w:r w:rsidRPr="00814654">
              <w:rPr>
                <w:rStyle w:val="Style10pt4"/>
              </w:rPr>
              <w:t>where</w:t>
            </w:r>
            <w:r w:rsidRPr="00C647EE">
              <w:rPr>
                <w:rFonts w:cs="Calibri"/>
                <w:spacing w:val="-5"/>
                <w:sz w:val="20"/>
                <w:lang w:val="en-US"/>
              </w:rPr>
              <w:t xml:space="preserve"> </w:t>
            </w:r>
            <w:r w:rsidRPr="00814654">
              <w:rPr>
                <w:rStyle w:val="Style10pt4"/>
              </w:rPr>
              <w:t>another dwelling is either located above or below the dwelling. An apartment is not an attached house.</w:t>
            </w:r>
          </w:p>
          <w:p w14:paraId="2F3D0BC1" w14:textId="77777777" w:rsidR="000E45E0" w:rsidRPr="00C647EE" w:rsidRDefault="000E45E0" w:rsidP="000E45E0">
            <w:pPr>
              <w:widowControl w:val="0"/>
              <w:autoSpaceDE w:val="0"/>
              <w:autoSpaceDN w:val="0"/>
              <w:spacing w:before="122" w:after="0" w:line="240" w:lineRule="auto"/>
              <w:ind w:left="120" w:right="186"/>
              <w:rPr>
                <w:rFonts w:cs="Calibri"/>
                <w:sz w:val="20"/>
                <w:lang w:val="en-US"/>
              </w:rPr>
            </w:pPr>
            <w:r w:rsidRPr="00814654">
              <w:rPr>
                <w:rStyle w:val="Style10pt4"/>
              </w:rPr>
              <w:t>Note:</w:t>
            </w:r>
            <w:r w:rsidRPr="00C647EE">
              <w:rPr>
                <w:rFonts w:cs="Calibri"/>
                <w:spacing w:val="-4"/>
                <w:sz w:val="20"/>
                <w:lang w:val="en-US"/>
              </w:rPr>
              <w:t xml:space="preserve"> </w:t>
            </w:r>
            <w:r w:rsidRPr="00814654">
              <w:rPr>
                <w:rStyle w:val="Style10pt4"/>
              </w:rPr>
              <w:t>Apartment</w:t>
            </w:r>
            <w:r w:rsidRPr="00C647EE">
              <w:rPr>
                <w:rFonts w:cs="Calibri"/>
                <w:spacing w:val="-2"/>
                <w:sz w:val="20"/>
                <w:lang w:val="en-US"/>
              </w:rPr>
              <w:t xml:space="preserve"> </w:t>
            </w:r>
            <w:r w:rsidRPr="00814654">
              <w:rPr>
                <w:rStyle w:val="Style10pt4"/>
              </w:rPr>
              <w:t>is</w:t>
            </w:r>
            <w:r w:rsidRPr="00C647EE">
              <w:rPr>
                <w:rFonts w:cs="Calibri"/>
                <w:spacing w:val="-2"/>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type</w:t>
            </w:r>
            <w:r w:rsidRPr="00C647EE">
              <w:rPr>
                <w:rFonts w:cs="Calibri"/>
                <w:spacing w:val="-3"/>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multi-unit</w:t>
            </w:r>
            <w:r w:rsidRPr="00C647EE">
              <w:rPr>
                <w:rFonts w:cs="Calibri"/>
                <w:spacing w:val="-2"/>
                <w:sz w:val="20"/>
                <w:lang w:val="en-US"/>
              </w:rPr>
              <w:t xml:space="preserve"> </w:t>
            </w:r>
            <w:r w:rsidRPr="00814654">
              <w:rPr>
                <w:rStyle w:val="Style10pt4"/>
              </w:rPr>
              <w:t>housing.</w:t>
            </w:r>
            <w:r w:rsidRPr="00C647EE">
              <w:rPr>
                <w:rFonts w:cs="Calibri"/>
                <w:spacing w:val="-3"/>
                <w:sz w:val="20"/>
                <w:lang w:val="en-US"/>
              </w:rPr>
              <w:t xml:space="preserve"> </w:t>
            </w:r>
            <w:r w:rsidRPr="00814654">
              <w:rPr>
                <w:rStyle w:val="Style10pt4"/>
              </w:rPr>
              <w:t>See</w:t>
            </w:r>
            <w:r w:rsidRPr="00C647EE">
              <w:rPr>
                <w:rFonts w:cs="Calibri"/>
                <w:spacing w:val="-4"/>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definition</w:t>
            </w:r>
            <w:r w:rsidRPr="00C647EE">
              <w:rPr>
                <w:rFonts w:cs="Calibri"/>
                <w:spacing w:val="-2"/>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that</w:t>
            </w:r>
            <w:r w:rsidRPr="00C647EE">
              <w:rPr>
                <w:rFonts w:cs="Calibri"/>
                <w:spacing w:val="-2"/>
                <w:sz w:val="20"/>
                <w:lang w:val="en-US"/>
              </w:rPr>
              <w:t xml:space="preserve"> </w:t>
            </w:r>
            <w:r w:rsidRPr="00814654">
              <w:rPr>
                <w:rStyle w:val="Style10pt4"/>
              </w:rPr>
              <w:t>term</w:t>
            </w:r>
            <w:r w:rsidRPr="00C647EE">
              <w:rPr>
                <w:rFonts w:cs="Calibri"/>
                <w:spacing w:val="-3"/>
                <w:sz w:val="20"/>
                <w:lang w:val="en-US"/>
              </w:rPr>
              <w:t xml:space="preserve"> </w:t>
            </w:r>
            <w:r w:rsidRPr="00814654">
              <w:rPr>
                <w:rStyle w:val="Style10pt4"/>
              </w:rPr>
              <w:t>in</w:t>
            </w:r>
            <w:r w:rsidRPr="00C647EE">
              <w:rPr>
                <w:rFonts w:cs="Calibri"/>
                <w:spacing w:val="-2"/>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Uses</w:t>
            </w:r>
            <w:r w:rsidRPr="00C647EE">
              <w:rPr>
                <w:rFonts w:cs="Calibri"/>
                <w:spacing w:val="-2"/>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Land</w:t>
            </w:r>
            <w:r w:rsidRPr="00C647EE">
              <w:rPr>
                <w:rFonts w:cs="Calibri"/>
                <w:spacing w:val="-2"/>
                <w:sz w:val="20"/>
                <w:lang w:val="en-US"/>
              </w:rPr>
              <w:t xml:space="preserve"> </w:t>
            </w:r>
            <w:r w:rsidRPr="00814654">
              <w:rPr>
                <w:rStyle w:val="Style10pt4"/>
              </w:rPr>
              <w:t>section</w:t>
            </w:r>
            <w:r w:rsidRPr="00C647EE">
              <w:rPr>
                <w:rFonts w:cs="Calibri"/>
                <w:spacing w:val="-2"/>
                <w:sz w:val="20"/>
                <w:lang w:val="en-US"/>
              </w:rPr>
              <w:t xml:space="preserve"> </w:t>
            </w:r>
            <w:r w:rsidRPr="00814654">
              <w:rPr>
                <w:rStyle w:val="Style10pt4"/>
              </w:rPr>
              <w:t>of this Dictionary.</w:t>
            </w:r>
          </w:p>
        </w:tc>
      </w:tr>
      <w:tr w:rsidR="000E45E0" w:rsidRPr="00C647EE" w14:paraId="55196BC2" w14:textId="77777777" w:rsidTr="00C64143">
        <w:trPr>
          <w:trHeight w:val="786"/>
        </w:trPr>
        <w:tc>
          <w:tcPr>
            <w:tcW w:w="9294" w:type="dxa"/>
          </w:tcPr>
          <w:p w14:paraId="0816286C" w14:textId="77777777" w:rsidR="000E45E0" w:rsidRPr="00C647EE" w:rsidRDefault="000E45E0" w:rsidP="000E45E0">
            <w:pPr>
              <w:widowControl w:val="0"/>
              <w:autoSpaceDE w:val="0"/>
              <w:autoSpaceDN w:val="0"/>
              <w:spacing w:before="150" w:after="0" w:line="240" w:lineRule="auto"/>
              <w:ind w:left="120" w:right="186"/>
              <w:rPr>
                <w:rFonts w:cs="Calibri"/>
                <w:sz w:val="20"/>
                <w:lang w:val="en-US"/>
              </w:rPr>
            </w:pPr>
            <w:r w:rsidRPr="00814654">
              <w:rPr>
                <w:rStyle w:val="Style10ptBoldItalic2"/>
              </w:rPr>
              <w:t>articulation</w:t>
            </w:r>
            <w:r w:rsidRPr="00814654">
              <w:rPr>
                <w:rStyle w:val="Style10ptBoldItalicCondensedby015pt"/>
              </w:rPr>
              <w:t xml:space="preserve"> </w:t>
            </w:r>
            <w:r w:rsidRPr="00814654">
              <w:rPr>
                <w:rStyle w:val="Style10ptBoldItalic2"/>
              </w:rPr>
              <w:t>zone</w:t>
            </w:r>
            <w:r w:rsidRPr="00C647EE">
              <w:rPr>
                <w:rFonts w:cs="Calibri"/>
                <w:b/>
                <w:i/>
                <w:spacing w:val="-2"/>
                <w:sz w:val="20"/>
                <w:lang w:val="en-US"/>
              </w:rPr>
              <w:t xml:space="preserve"> </w:t>
            </w:r>
            <w:r w:rsidRPr="00814654">
              <w:rPr>
                <w:rStyle w:val="Style10pt4"/>
              </w:rPr>
              <w:t>means</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specified</w:t>
            </w:r>
            <w:r w:rsidRPr="00C647EE">
              <w:rPr>
                <w:rFonts w:cs="Calibri"/>
                <w:spacing w:val="-3"/>
                <w:sz w:val="20"/>
                <w:lang w:val="en-US"/>
              </w:rPr>
              <w:t xml:space="preserve"> </w:t>
            </w:r>
            <w:r w:rsidRPr="00814654">
              <w:rPr>
                <w:rStyle w:val="Style10pt4"/>
              </w:rPr>
              <w:t>area</w:t>
            </w:r>
            <w:r w:rsidRPr="00C647EE">
              <w:rPr>
                <w:rFonts w:cs="Calibri"/>
                <w:spacing w:val="-3"/>
                <w:sz w:val="20"/>
                <w:lang w:val="en-US"/>
              </w:rPr>
              <w:t xml:space="preserve"> </w:t>
            </w:r>
            <w:r w:rsidRPr="00814654">
              <w:rPr>
                <w:rStyle w:val="Style10pt4"/>
              </w:rPr>
              <w:t>on</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block</w:t>
            </w:r>
            <w:r w:rsidRPr="00C647EE">
              <w:rPr>
                <w:rFonts w:cs="Calibri"/>
                <w:spacing w:val="-3"/>
                <w:sz w:val="20"/>
                <w:lang w:val="en-US"/>
              </w:rPr>
              <w:t xml:space="preserve"> </w:t>
            </w:r>
            <w:r w:rsidRPr="00814654">
              <w:rPr>
                <w:rStyle w:val="Style10pt4"/>
              </w:rPr>
              <w:t>within which</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design</w:t>
            </w:r>
            <w:r w:rsidRPr="00C647EE">
              <w:rPr>
                <w:rFonts w:cs="Calibri"/>
                <w:spacing w:val="-3"/>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façade</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buildings</w:t>
            </w:r>
            <w:r w:rsidRPr="00C647EE">
              <w:rPr>
                <w:rFonts w:cs="Calibri"/>
                <w:spacing w:val="-3"/>
                <w:sz w:val="20"/>
                <w:lang w:val="en-US"/>
              </w:rPr>
              <w:t xml:space="preserve"> </w:t>
            </w:r>
            <w:r w:rsidRPr="00814654">
              <w:rPr>
                <w:rStyle w:val="Style10pt4"/>
              </w:rPr>
              <w:t xml:space="preserve">is required to be articulated </w:t>
            </w:r>
            <w:proofErr w:type="gramStart"/>
            <w:r w:rsidRPr="00814654">
              <w:rPr>
                <w:rStyle w:val="Style10pt4"/>
              </w:rPr>
              <w:t>in order to</w:t>
            </w:r>
            <w:proofErr w:type="gramEnd"/>
            <w:r w:rsidRPr="00814654">
              <w:rPr>
                <w:rStyle w:val="Style10pt4"/>
              </w:rPr>
              <w:t xml:space="preserve"> provide visual interest to the streetscape.</w:t>
            </w:r>
          </w:p>
        </w:tc>
      </w:tr>
    </w:tbl>
    <w:p w14:paraId="4B47D7FA" w14:textId="77777777" w:rsidR="000E45E0" w:rsidRPr="00C647EE" w:rsidRDefault="000E45E0" w:rsidP="000E45E0">
      <w:pPr>
        <w:widowControl w:val="0"/>
        <w:autoSpaceDE w:val="0"/>
        <w:autoSpaceDN w:val="0"/>
        <w:spacing w:after="0" w:line="240" w:lineRule="auto"/>
        <w:ind w:left="127"/>
        <w:rPr>
          <w:rFonts w:cs="Calibri"/>
          <w:sz w:val="20"/>
          <w:lang w:val="en-US"/>
        </w:rPr>
        <w:sectPr w:rsidR="000E45E0" w:rsidRPr="00C647EE" w:rsidSect="000E45E0">
          <w:pgSz w:w="11910" w:h="16840"/>
          <w:pgMar w:top="1360" w:right="1133" w:bottom="1800" w:left="1275" w:header="0" w:footer="1191" w:gutter="0"/>
          <w:cols w:space="720"/>
          <w:docGrid w:linePitch="299"/>
        </w:sectPr>
      </w:pPr>
    </w:p>
    <w:tbl>
      <w:tblPr>
        <w:tblW w:w="0" w:type="auto"/>
        <w:tblInd w:w="172" w:type="dxa"/>
        <w:tblLayout w:type="fixed"/>
        <w:tblCellMar>
          <w:left w:w="0" w:type="dxa"/>
          <w:right w:w="0" w:type="dxa"/>
        </w:tblCellMar>
        <w:tblLook w:val="01E0" w:firstRow="1" w:lastRow="1" w:firstColumn="1" w:lastColumn="1" w:noHBand="0" w:noVBand="0"/>
      </w:tblPr>
      <w:tblGrid>
        <w:gridCol w:w="9287"/>
      </w:tblGrid>
      <w:tr w:rsidR="000E45E0" w:rsidRPr="00C647EE" w14:paraId="0538E3FF" w14:textId="77777777" w:rsidTr="00C64143">
        <w:trPr>
          <w:trHeight w:val="540"/>
        </w:trPr>
        <w:tc>
          <w:tcPr>
            <w:tcW w:w="9287" w:type="dxa"/>
            <w:shd w:val="clear" w:color="auto" w:fill="9CC2E4"/>
          </w:tcPr>
          <w:p w14:paraId="1E357E3E" w14:textId="77777777" w:rsidR="000E45E0" w:rsidRPr="00C647EE" w:rsidRDefault="000E45E0" w:rsidP="000E45E0">
            <w:pPr>
              <w:widowControl w:val="0"/>
              <w:autoSpaceDE w:val="0"/>
              <w:autoSpaceDN w:val="0"/>
              <w:spacing w:before="151" w:after="0" w:line="240" w:lineRule="auto"/>
              <w:ind w:left="112"/>
              <w:rPr>
                <w:rFonts w:cs="Calibri"/>
                <w:b/>
                <w:sz w:val="20"/>
                <w:lang w:val="en-US"/>
              </w:rPr>
            </w:pPr>
            <w:r w:rsidRPr="00C647EE">
              <w:rPr>
                <w:rFonts w:cs="Calibri"/>
                <w:b/>
                <w:spacing w:val="-2"/>
                <w:sz w:val="20"/>
                <w:lang w:val="en-US"/>
              </w:rPr>
              <w:lastRenderedPageBreak/>
              <w:t>Definition</w:t>
            </w:r>
          </w:p>
        </w:tc>
      </w:tr>
      <w:tr w:rsidR="000E45E0" w:rsidRPr="00C647EE" w14:paraId="55B2D62E" w14:textId="77777777" w:rsidTr="00C64143">
        <w:trPr>
          <w:trHeight w:val="1761"/>
        </w:trPr>
        <w:tc>
          <w:tcPr>
            <w:tcW w:w="9287" w:type="dxa"/>
            <w:shd w:val="clear" w:color="auto" w:fill="E3E4E2"/>
          </w:tcPr>
          <w:p w14:paraId="728F6E72" w14:textId="77777777" w:rsidR="000E45E0" w:rsidRPr="00814654" w:rsidRDefault="000E45E0" w:rsidP="000E45E0">
            <w:pPr>
              <w:widowControl w:val="0"/>
              <w:autoSpaceDE w:val="0"/>
              <w:autoSpaceDN w:val="0"/>
              <w:spacing w:before="109" w:after="0" w:line="240" w:lineRule="auto"/>
              <w:ind w:left="112"/>
              <w:rPr>
                <w:rStyle w:val="Style10pt4"/>
              </w:rPr>
            </w:pPr>
            <w:r w:rsidRPr="00814654">
              <w:rPr>
                <w:rStyle w:val="Style10ptBoldItalic2"/>
              </w:rPr>
              <w:t xml:space="preserve">attached house </w:t>
            </w:r>
            <w:r w:rsidRPr="00814654">
              <w:rPr>
                <w:rStyle w:val="Style10pt4"/>
              </w:rPr>
              <w:t xml:space="preserve">means any </w:t>
            </w:r>
            <w:r w:rsidRPr="00C647EE">
              <w:rPr>
                <w:rFonts w:cs="Calibri"/>
                <w:i/>
                <w:sz w:val="20"/>
                <w:lang w:val="en-US"/>
              </w:rPr>
              <w:t>dwelling</w:t>
            </w:r>
            <w:r w:rsidRPr="00814654">
              <w:rPr>
                <w:rStyle w:val="Style10pt4"/>
              </w:rPr>
              <w:t xml:space="preserve">, within a </w:t>
            </w:r>
            <w:r w:rsidRPr="00C647EE">
              <w:rPr>
                <w:rFonts w:cs="Calibri"/>
                <w:i/>
                <w:sz w:val="20"/>
                <w:lang w:val="en-US"/>
              </w:rPr>
              <w:t xml:space="preserve">building </w:t>
            </w:r>
            <w:r w:rsidRPr="00814654">
              <w:rPr>
                <w:rStyle w:val="Style10pt4"/>
              </w:rPr>
              <w:t xml:space="preserve">containing two or more </w:t>
            </w:r>
            <w:r w:rsidRPr="00C647EE">
              <w:rPr>
                <w:rFonts w:cs="Calibri"/>
                <w:i/>
                <w:sz w:val="20"/>
                <w:lang w:val="en-US"/>
              </w:rPr>
              <w:t>dwellings</w:t>
            </w:r>
            <w:r w:rsidRPr="00814654">
              <w:rPr>
                <w:rStyle w:val="Style10pt4"/>
              </w:rPr>
              <w:t>, which has within its curtilage open space at ground level and separate private access for each dwelling for the exclusive use of the occupants</w:t>
            </w:r>
            <w:r w:rsidRPr="00C647EE">
              <w:rPr>
                <w:rFonts w:cs="Calibri"/>
                <w:spacing w:val="-3"/>
                <w:sz w:val="20"/>
                <w:lang w:val="en-US"/>
              </w:rPr>
              <w:t xml:space="preserve"> </w:t>
            </w:r>
            <w:r w:rsidRPr="00814654">
              <w:rPr>
                <w:rStyle w:val="Style10pt4"/>
              </w:rPr>
              <w:t>of</w:t>
            </w:r>
            <w:r w:rsidRPr="00C647EE">
              <w:rPr>
                <w:rFonts w:cs="Calibri"/>
                <w:spacing w:val="-6"/>
                <w:sz w:val="20"/>
                <w:lang w:val="en-US"/>
              </w:rPr>
              <w:t xml:space="preserve"> </w:t>
            </w:r>
            <w:r w:rsidRPr="00814654">
              <w:rPr>
                <w:rStyle w:val="Style10pt4"/>
              </w:rPr>
              <w:t>the</w:t>
            </w:r>
            <w:r w:rsidRPr="00C647EE">
              <w:rPr>
                <w:rFonts w:cs="Calibri"/>
                <w:spacing w:val="-3"/>
                <w:sz w:val="20"/>
                <w:lang w:val="en-US"/>
              </w:rPr>
              <w:t xml:space="preserve"> </w:t>
            </w:r>
            <w:r w:rsidRPr="00C647EE">
              <w:rPr>
                <w:rFonts w:cs="Calibri"/>
                <w:i/>
                <w:sz w:val="20"/>
                <w:lang w:val="en-US"/>
              </w:rPr>
              <w:t>dwelling</w:t>
            </w:r>
            <w:r w:rsidRPr="00814654">
              <w:rPr>
                <w:rStyle w:val="Style10pt4"/>
              </w:rPr>
              <w:t>.</w:t>
            </w:r>
            <w:r w:rsidRPr="00C647EE">
              <w:rPr>
                <w:rFonts w:cs="Calibri"/>
                <w:spacing w:val="-4"/>
                <w:sz w:val="20"/>
                <w:lang w:val="en-US"/>
              </w:rPr>
              <w:t xml:space="preserve"> </w:t>
            </w:r>
            <w:r w:rsidRPr="00814654">
              <w:rPr>
                <w:rStyle w:val="Style10pt4"/>
              </w:rPr>
              <w:t>Attached</w:t>
            </w:r>
            <w:r w:rsidRPr="00C647EE">
              <w:rPr>
                <w:rFonts w:cs="Calibri"/>
                <w:spacing w:val="-4"/>
                <w:sz w:val="20"/>
                <w:lang w:val="en-US"/>
              </w:rPr>
              <w:t xml:space="preserve"> </w:t>
            </w:r>
            <w:r w:rsidRPr="00814654">
              <w:rPr>
                <w:rStyle w:val="Style10pt4"/>
              </w:rPr>
              <w:t>houses</w:t>
            </w:r>
            <w:r w:rsidRPr="00C647EE">
              <w:rPr>
                <w:rFonts w:cs="Calibri"/>
                <w:spacing w:val="-4"/>
                <w:sz w:val="20"/>
                <w:lang w:val="en-US"/>
              </w:rPr>
              <w:t xml:space="preserve"> </w:t>
            </w:r>
            <w:r w:rsidRPr="00814654">
              <w:rPr>
                <w:rStyle w:val="Style10pt4"/>
              </w:rPr>
              <w:t>may</w:t>
            </w:r>
            <w:r w:rsidRPr="00C647EE">
              <w:rPr>
                <w:rFonts w:cs="Calibri"/>
                <w:spacing w:val="-3"/>
                <w:sz w:val="20"/>
                <w:lang w:val="en-US"/>
              </w:rPr>
              <w:t xml:space="preserve"> </w:t>
            </w:r>
            <w:r w:rsidRPr="00814654">
              <w:rPr>
                <w:rStyle w:val="Style10pt4"/>
              </w:rPr>
              <w:t>incorporate</w:t>
            </w:r>
            <w:r w:rsidRPr="00C647EE">
              <w:rPr>
                <w:rFonts w:cs="Calibri"/>
                <w:spacing w:val="-5"/>
                <w:sz w:val="20"/>
                <w:lang w:val="en-US"/>
              </w:rPr>
              <w:t xml:space="preserve"> </w:t>
            </w:r>
            <w:r w:rsidRPr="00814654">
              <w:rPr>
                <w:rStyle w:val="Style10pt4"/>
              </w:rPr>
              <w:t>communal</w:t>
            </w:r>
            <w:r w:rsidRPr="00C647EE">
              <w:rPr>
                <w:rFonts w:cs="Calibri"/>
                <w:spacing w:val="-4"/>
                <w:sz w:val="20"/>
                <w:lang w:val="en-US"/>
              </w:rPr>
              <w:t xml:space="preserve"> </w:t>
            </w:r>
            <w:r w:rsidRPr="00814654">
              <w:rPr>
                <w:rStyle w:val="Style10pt4"/>
              </w:rPr>
              <w:t>basement</w:t>
            </w:r>
            <w:r w:rsidRPr="00C647EE">
              <w:rPr>
                <w:rFonts w:cs="Calibri"/>
                <w:spacing w:val="-4"/>
                <w:sz w:val="20"/>
                <w:lang w:val="en-US"/>
              </w:rPr>
              <w:t xml:space="preserve"> </w:t>
            </w:r>
            <w:r w:rsidRPr="00814654">
              <w:rPr>
                <w:rStyle w:val="Style10pt4"/>
              </w:rPr>
              <w:t>car</w:t>
            </w:r>
            <w:r w:rsidRPr="00C647EE">
              <w:rPr>
                <w:rFonts w:cs="Calibri"/>
                <w:spacing w:val="-4"/>
                <w:sz w:val="20"/>
                <w:lang w:val="en-US"/>
              </w:rPr>
              <w:t xml:space="preserve"> </w:t>
            </w:r>
            <w:r w:rsidRPr="00814654">
              <w:rPr>
                <w:rStyle w:val="Style10pt4"/>
              </w:rPr>
              <w:t>parking.</w:t>
            </w:r>
            <w:r w:rsidRPr="00C647EE">
              <w:rPr>
                <w:rFonts w:cs="Calibri"/>
                <w:spacing w:val="-5"/>
                <w:sz w:val="20"/>
                <w:lang w:val="en-US"/>
              </w:rPr>
              <w:t xml:space="preserve"> </w:t>
            </w:r>
            <w:r w:rsidRPr="00814654">
              <w:rPr>
                <w:rStyle w:val="Style10pt4"/>
              </w:rPr>
              <w:t>Attached</w:t>
            </w:r>
            <w:r w:rsidRPr="00C647EE">
              <w:rPr>
                <w:rFonts w:cs="Calibri"/>
                <w:spacing w:val="-4"/>
                <w:sz w:val="20"/>
                <w:lang w:val="en-US"/>
              </w:rPr>
              <w:t xml:space="preserve"> </w:t>
            </w:r>
            <w:r w:rsidRPr="00814654">
              <w:rPr>
                <w:rStyle w:val="Style10pt4"/>
              </w:rPr>
              <w:t>house includes row house, semi-detached house, terrace house, townhouse.</w:t>
            </w:r>
          </w:p>
          <w:p w14:paraId="038D1031" w14:textId="77777777" w:rsidR="000E45E0" w:rsidRPr="00C647EE" w:rsidRDefault="000E45E0" w:rsidP="000E45E0">
            <w:pPr>
              <w:widowControl w:val="0"/>
              <w:autoSpaceDE w:val="0"/>
              <w:autoSpaceDN w:val="0"/>
              <w:spacing w:before="80" w:after="0" w:line="240" w:lineRule="auto"/>
              <w:ind w:left="112" w:right="189"/>
              <w:rPr>
                <w:rFonts w:cs="Calibri"/>
                <w:sz w:val="20"/>
                <w:lang w:val="en-US"/>
              </w:rPr>
            </w:pPr>
            <w:r w:rsidRPr="00814654">
              <w:rPr>
                <w:rStyle w:val="Style10pt4"/>
              </w:rPr>
              <w:t>Note:</w:t>
            </w:r>
            <w:r w:rsidRPr="00C647EE">
              <w:rPr>
                <w:rFonts w:cs="Calibri"/>
                <w:spacing w:val="-4"/>
                <w:sz w:val="20"/>
                <w:lang w:val="en-US"/>
              </w:rPr>
              <w:t xml:space="preserve"> </w:t>
            </w:r>
            <w:r w:rsidRPr="00814654">
              <w:rPr>
                <w:rStyle w:val="Style10pt4"/>
              </w:rPr>
              <w:t>Apartment</w:t>
            </w:r>
            <w:r w:rsidRPr="00C647EE">
              <w:rPr>
                <w:rFonts w:cs="Calibri"/>
                <w:spacing w:val="-2"/>
                <w:sz w:val="20"/>
                <w:lang w:val="en-US"/>
              </w:rPr>
              <w:t xml:space="preserve"> </w:t>
            </w:r>
            <w:r w:rsidRPr="00814654">
              <w:rPr>
                <w:rStyle w:val="Style10pt4"/>
              </w:rPr>
              <w:t>is</w:t>
            </w:r>
            <w:r w:rsidRPr="00C647EE">
              <w:rPr>
                <w:rFonts w:cs="Calibri"/>
                <w:spacing w:val="-2"/>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type</w:t>
            </w:r>
            <w:r w:rsidRPr="00C647EE">
              <w:rPr>
                <w:rFonts w:cs="Calibri"/>
                <w:spacing w:val="-3"/>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multi-unit</w:t>
            </w:r>
            <w:r w:rsidRPr="00C647EE">
              <w:rPr>
                <w:rFonts w:cs="Calibri"/>
                <w:spacing w:val="-2"/>
                <w:sz w:val="20"/>
                <w:lang w:val="en-US"/>
              </w:rPr>
              <w:t xml:space="preserve"> </w:t>
            </w:r>
            <w:r w:rsidRPr="00814654">
              <w:rPr>
                <w:rStyle w:val="Style10pt4"/>
              </w:rPr>
              <w:t>housing.</w:t>
            </w:r>
            <w:r w:rsidRPr="00C647EE">
              <w:rPr>
                <w:rFonts w:cs="Calibri"/>
                <w:spacing w:val="-3"/>
                <w:sz w:val="20"/>
                <w:lang w:val="en-US"/>
              </w:rPr>
              <w:t xml:space="preserve"> </w:t>
            </w:r>
            <w:r w:rsidRPr="00814654">
              <w:rPr>
                <w:rStyle w:val="Style10pt4"/>
              </w:rPr>
              <w:t>See</w:t>
            </w:r>
            <w:r w:rsidRPr="00C647EE">
              <w:rPr>
                <w:rFonts w:cs="Calibri"/>
                <w:spacing w:val="-4"/>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definition</w:t>
            </w:r>
            <w:r w:rsidRPr="00C647EE">
              <w:rPr>
                <w:rFonts w:cs="Calibri"/>
                <w:spacing w:val="-2"/>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that</w:t>
            </w:r>
            <w:r w:rsidRPr="00C647EE">
              <w:rPr>
                <w:rFonts w:cs="Calibri"/>
                <w:spacing w:val="-2"/>
                <w:sz w:val="20"/>
                <w:lang w:val="en-US"/>
              </w:rPr>
              <w:t xml:space="preserve"> </w:t>
            </w:r>
            <w:r w:rsidRPr="00814654">
              <w:rPr>
                <w:rStyle w:val="Style10pt4"/>
              </w:rPr>
              <w:t>term</w:t>
            </w:r>
            <w:r w:rsidRPr="00C647EE">
              <w:rPr>
                <w:rFonts w:cs="Calibri"/>
                <w:spacing w:val="-3"/>
                <w:sz w:val="20"/>
                <w:lang w:val="en-US"/>
              </w:rPr>
              <w:t xml:space="preserve"> </w:t>
            </w:r>
            <w:r w:rsidRPr="00814654">
              <w:rPr>
                <w:rStyle w:val="Style10pt4"/>
              </w:rPr>
              <w:t>in</w:t>
            </w:r>
            <w:r w:rsidRPr="00C647EE">
              <w:rPr>
                <w:rFonts w:cs="Calibri"/>
                <w:spacing w:val="-2"/>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Uses</w:t>
            </w:r>
            <w:r w:rsidRPr="00C647EE">
              <w:rPr>
                <w:rFonts w:cs="Calibri"/>
                <w:spacing w:val="-2"/>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Land</w:t>
            </w:r>
            <w:r w:rsidRPr="00C647EE">
              <w:rPr>
                <w:rFonts w:cs="Calibri"/>
                <w:spacing w:val="-2"/>
                <w:sz w:val="20"/>
                <w:lang w:val="en-US"/>
              </w:rPr>
              <w:t xml:space="preserve"> </w:t>
            </w:r>
            <w:r w:rsidRPr="00814654">
              <w:rPr>
                <w:rStyle w:val="Style10pt4"/>
              </w:rPr>
              <w:t>section</w:t>
            </w:r>
            <w:r w:rsidRPr="00C647EE">
              <w:rPr>
                <w:rFonts w:cs="Calibri"/>
                <w:spacing w:val="-2"/>
                <w:sz w:val="20"/>
                <w:lang w:val="en-US"/>
              </w:rPr>
              <w:t xml:space="preserve"> </w:t>
            </w:r>
            <w:r w:rsidRPr="00814654">
              <w:rPr>
                <w:rStyle w:val="Style10pt4"/>
              </w:rPr>
              <w:t>of this Dictionary.</w:t>
            </w:r>
          </w:p>
        </w:tc>
      </w:tr>
      <w:tr w:rsidR="000E45E0" w:rsidRPr="00C647EE" w14:paraId="5D6B020E" w14:textId="77777777" w:rsidTr="00C64143">
        <w:trPr>
          <w:trHeight w:val="948"/>
        </w:trPr>
        <w:tc>
          <w:tcPr>
            <w:tcW w:w="9287" w:type="dxa"/>
          </w:tcPr>
          <w:p w14:paraId="48CF8D42" w14:textId="77777777" w:rsidR="000E45E0" w:rsidRPr="00C647EE" w:rsidRDefault="000E45E0" w:rsidP="000E45E0">
            <w:pPr>
              <w:widowControl w:val="0"/>
              <w:autoSpaceDE w:val="0"/>
              <w:autoSpaceDN w:val="0"/>
              <w:spacing w:before="107" w:after="0" w:line="240" w:lineRule="auto"/>
              <w:ind w:left="112" w:right="189"/>
              <w:rPr>
                <w:rFonts w:cs="Calibri"/>
                <w:sz w:val="20"/>
                <w:lang w:val="en-US"/>
              </w:rPr>
            </w:pPr>
            <w:r w:rsidRPr="00814654">
              <w:rPr>
                <w:rStyle w:val="Style10ptBoldItalic2"/>
              </w:rPr>
              <w:t xml:space="preserve">attic </w:t>
            </w:r>
            <w:r w:rsidRPr="00814654">
              <w:rPr>
                <w:rStyle w:val="Style10pt4"/>
              </w:rPr>
              <w:t xml:space="preserve">means any habitable space, but not a separate </w:t>
            </w:r>
            <w:r w:rsidRPr="00C647EE">
              <w:rPr>
                <w:rFonts w:cs="Calibri"/>
                <w:i/>
                <w:sz w:val="20"/>
                <w:lang w:val="en-US"/>
              </w:rPr>
              <w:t>dwelling</w:t>
            </w:r>
            <w:r w:rsidRPr="00814654">
              <w:rPr>
                <w:rStyle w:val="Style10pt4"/>
              </w:rPr>
              <w:t>, contained wholly within a roof pitched at not more</w:t>
            </w:r>
            <w:r w:rsidRPr="00C647EE">
              <w:rPr>
                <w:rFonts w:cs="Calibri"/>
                <w:spacing w:val="-4"/>
                <w:sz w:val="20"/>
                <w:lang w:val="en-US"/>
              </w:rPr>
              <w:t xml:space="preserve"> </w:t>
            </w:r>
            <w:r w:rsidRPr="00814654">
              <w:rPr>
                <w:rStyle w:val="Style10pt4"/>
              </w:rPr>
              <w:t>than</w:t>
            </w:r>
            <w:r w:rsidRPr="00C647EE">
              <w:rPr>
                <w:rFonts w:cs="Calibri"/>
                <w:spacing w:val="-2"/>
                <w:sz w:val="20"/>
                <w:lang w:val="en-US"/>
              </w:rPr>
              <w:t xml:space="preserve"> </w:t>
            </w:r>
            <w:r w:rsidRPr="00814654">
              <w:rPr>
                <w:rStyle w:val="Style10pt4"/>
              </w:rPr>
              <w:t>45</w:t>
            </w:r>
            <w:r w:rsidRPr="00C647EE">
              <w:rPr>
                <w:rFonts w:cs="Calibri"/>
                <w:color w:val="0070C0"/>
                <w:spacing w:val="-3"/>
                <w:sz w:val="20"/>
                <w:lang w:val="en-US"/>
              </w:rPr>
              <w:t xml:space="preserve"> </w:t>
            </w:r>
            <w:r w:rsidRPr="00814654">
              <w:rPr>
                <w:rStyle w:val="Style10pt4"/>
              </w:rPr>
              <w:t>degrees</w:t>
            </w:r>
            <w:r w:rsidRPr="00C647EE">
              <w:rPr>
                <w:rFonts w:cs="Calibri"/>
                <w:spacing w:val="-3"/>
                <w:sz w:val="20"/>
                <w:lang w:val="en-US"/>
              </w:rPr>
              <w:t xml:space="preserve"> </w:t>
            </w:r>
            <w:r w:rsidRPr="00814654">
              <w:rPr>
                <w:rStyle w:val="Style10pt4"/>
              </w:rPr>
              <w:t>above</w:t>
            </w:r>
            <w:r w:rsidRPr="00C647EE">
              <w:rPr>
                <w:rFonts w:cs="Calibri"/>
                <w:spacing w:val="-4"/>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ceiling</w:t>
            </w:r>
            <w:r w:rsidRPr="00C647EE">
              <w:rPr>
                <w:rFonts w:cs="Calibri"/>
                <w:spacing w:val="-3"/>
                <w:sz w:val="20"/>
                <w:lang w:val="en-US"/>
              </w:rPr>
              <w:t xml:space="preserve"> </w:t>
            </w:r>
            <w:r w:rsidRPr="00814654">
              <w:rPr>
                <w:rStyle w:val="Style10pt4"/>
              </w:rPr>
              <w:t>line</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storey</w:t>
            </w:r>
            <w:r w:rsidRPr="00C647EE">
              <w:rPr>
                <w:rFonts w:cs="Calibri"/>
                <w:spacing w:val="-3"/>
                <w:sz w:val="20"/>
                <w:lang w:val="en-US"/>
              </w:rPr>
              <w:t xml:space="preserve"> </w:t>
            </w:r>
            <w:r w:rsidRPr="00814654">
              <w:rPr>
                <w:rStyle w:val="Style10pt4"/>
              </w:rPr>
              <w:t>immediately</w:t>
            </w:r>
            <w:r w:rsidRPr="00C647EE">
              <w:rPr>
                <w:rFonts w:cs="Calibri"/>
                <w:spacing w:val="-3"/>
                <w:sz w:val="20"/>
                <w:lang w:val="en-US"/>
              </w:rPr>
              <w:t xml:space="preserve"> </w:t>
            </w:r>
            <w:r w:rsidRPr="00814654">
              <w:rPr>
                <w:rStyle w:val="Style10pt4"/>
              </w:rPr>
              <w:t>below,</w:t>
            </w:r>
            <w:r w:rsidRPr="00C647EE">
              <w:rPr>
                <w:rFonts w:cs="Calibri"/>
                <w:spacing w:val="-3"/>
                <w:sz w:val="20"/>
                <w:lang w:val="en-US"/>
              </w:rPr>
              <w:t xml:space="preserve"> </w:t>
            </w:r>
            <w:r w:rsidRPr="00814654">
              <w:rPr>
                <w:rStyle w:val="Style10pt4"/>
              </w:rPr>
              <w:t>except</w:t>
            </w:r>
            <w:r w:rsidRPr="00C647EE">
              <w:rPr>
                <w:rFonts w:cs="Calibri"/>
                <w:spacing w:val="-3"/>
                <w:sz w:val="20"/>
                <w:lang w:val="en-US"/>
              </w:rPr>
              <w:t xml:space="preserve"> </w:t>
            </w:r>
            <w:r w:rsidRPr="00814654">
              <w:rPr>
                <w:rStyle w:val="Style10pt4"/>
              </w:rPr>
              <w:t>for</w:t>
            </w:r>
            <w:r w:rsidRPr="00C647EE">
              <w:rPr>
                <w:rFonts w:cs="Calibri"/>
                <w:spacing w:val="-1"/>
                <w:sz w:val="20"/>
                <w:lang w:val="en-US"/>
              </w:rPr>
              <w:t xml:space="preserve"> </w:t>
            </w:r>
            <w:r w:rsidRPr="00814654">
              <w:rPr>
                <w:rStyle w:val="Style10pt4"/>
              </w:rPr>
              <w:t>minor</w:t>
            </w:r>
            <w:r w:rsidRPr="00C647EE">
              <w:rPr>
                <w:rFonts w:cs="Calibri"/>
                <w:spacing w:val="-3"/>
                <w:sz w:val="20"/>
                <w:lang w:val="en-US"/>
              </w:rPr>
              <w:t xml:space="preserve"> </w:t>
            </w:r>
            <w:r w:rsidRPr="00814654">
              <w:rPr>
                <w:rStyle w:val="Style10pt4"/>
              </w:rPr>
              <w:t>elements</w:t>
            </w:r>
            <w:r w:rsidRPr="00C647EE">
              <w:rPr>
                <w:rFonts w:cs="Calibri"/>
                <w:spacing w:val="-2"/>
                <w:sz w:val="20"/>
                <w:lang w:val="en-US"/>
              </w:rPr>
              <w:t xml:space="preserve"> </w:t>
            </w:r>
            <w:r w:rsidRPr="00814654">
              <w:rPr>
                <w:rStyle w:val="Style10pt4"/>
              </w:rPr>
              <w:t xml:space="preserve">such as dormer windows and the like. </w:t>
            </w:r>
          </w:p>
        </w:tc>
      </w:tr>
      <w:tr w:rsidR="000E45E0" w:rsidRPr="00C647EE" w14:paraId="7F39AF91" w14:textId="77777777" w:rsidTr="00C64143">
        <w:trPr>
          <w:trHeight w:val="948"/>
        </w:trPr>
        <w:tc>
          <w:tcPr>
            <w:tcW w:w="9287" w:type="dxa"/>
            <w:shd w:val="clear" w:color="auto" w:fill="E3E4E2"/>
          </w:tcPr>
          <w:p w14:paraId="6D3AAE32" w14:textId="77777777" w:rsidR="000E45E0" w:rsidRPr="00C647EE" w:rsidRDefault="000E45E0" w:rsidP="000E45E0">
            <w:pPr>
              <w:widowControl w:val="0"/>
              <w:autoSpaceDE w:val="0"/>
              <w:autoSpaceDN w:val="0"/>
              <w:spacing w:before="109" w:after="0" w:line="240" w:lineRule="auto"/>
              <w:ind w:left="112" w:right="189"/>
              <w:rPr>
                <w:rFonts w:cs="Calibri"/>
                <w:sz w:val="20"/>
                <w:lang w:val="en-US"/>
              </w:rPr>
            </w:pPr>
            <w:r w:rsidRPr="00814654">
              <w:rPr>
                <w:rStyle w:val="Style10ptBoldItalic2"/>
              </w:rPr>
              <w:t>backlighting,</w:t>
            </w:r>
            <w:r w:rsidRPr="00814654">
              <w:rPr>
                <w:rStyle w:val="Style10ptBoldItalicCondensedby015pt"/>
              </w:rPr>
              <w:t xml:space="preserve"> </w:t>
            </w:r>
            <w:r w:rsidRPr="00814654">
              <w:rPr>
                <w:rStyle w:val="Style10pt4"/>
              </w:rPr>
              <w:t>in</w:t>
            </w:r>
            <w:r w:rsidRPr="00C647EE">
              <w:rPr>
                <w:rFonts w:cs="Calibri"/>
                <w:spacing w:val="-3"/>
                <w:sz w:val="20"/>
                <w:lang w:val="en-US"/>
              </w:rPr>
              <w:t xml:space="preserve"> </w:t>
            </w:r>
            <w:r w:rsidRPr="00814654">
              <w:rPr>
                <w:rStyle w:val="Style10pt4"/>
              </w:rPr>
              <w:t>relation</w:t>
            </w:r>
            <w:r w:rsidRPr="00C647EE">
              <w:rPr>
                <w:rFonts w:cs="Calibri"/>
                <w:spacing w:val="-3"/>
                <w:sz w:val="20"/>
                <w:lang w:val="en-US"/>
              </w:rPr>
              <w:t xml:space="preserve"> </w:t>
            </w:r>
            <w:r w:rsidRPr="00814654">
              <w:rPr>
                <w:rStyle w:val="Style10pt4"/>
              </w:rPr>
              <w:t>to</w:t>
            </w:r>
            <w:r w:rsidRPr="00C647EE">
              <w:rPr>
                <w:rFonts w:cs="Calibri"/>
                <w:spacing w:val="-3"/>
                <w:sz w:val="20"/>
                <w:lang w:val="en-US"/>
              </w:rPr>
              <w:t xml:space="preserve"> </w:t>
            </w:r>
            <w:r w:rsidRPr="00814654">
              <w:rPr>
                <w:rStyle w:val="Style10pt4"/>
              </w:rPr>
              <w:t xml:space="preserve">a </w:t>
            </w:r>
            <w:r w:rsidRPr="00814654">
              <w:rPr>
                <w:rStyle w:val="Style10ptBoldItalic2"/>
              </w:rPr>
              <w:t>sign</w:t>
            </w:r>
            <w:r w:rsidRPr="00814654">
              <w:rPr>
                <w:rStyle w:val="Style10pt4"/>
              </w:rPr>
              <w:t>,</w:t>
            </w:r>
            <w:r w:rsidRPr="00C647EE">
              <w:rPr>
                <w:rFonts w:cs="Calibri"/>
                <w:spacing w:val="-3"/>
                <w:sz w:val="20"/>
                <w:lang w:val="en-US"/>
              </w:rPr>
              <w:t xml:space="preserve"> </w:t>
            </w:r>
            <w:r w:rsidRPr="00814654">
              <w:rPr>
                <w:rStyle w:val="Style10pt4"/>
              </w:rPr>
              <w:t>means</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internal</w:t>
            </w:r>
            <w:r w:rsidRPr="00C647EE">
              <w:rPr>
                <w:rFonts w:cs="Calibri"/>
                <w:spacing w:val="-3"/>
                <w:sz w:val="20"/>
                <w:lang w:val="en-US"/>
              </w:rPr>
              <w:t xml:space="preserve"> </w:t>
            </w:r>
            <w:r w:rsidRPr="00814654">
              <w:rPr>
                <w:rStyle w:val="Style10pt4"/>
              </w:rPr>
              <w:t>illumination</w:t>
            </w:r>
            <w:r w:rsidRPr="00C647EE">
              <w:rPr>
                <w:rFonts w:cs="Calibri"/>
                <w:spacing w:val="-3"/>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a sign</w:t>
            </w:r>
            <w:r w:rsidRPr="00C647EE">
              <w:rPr>
                <w:rFonts w:cs="Calibri"/>
                <w:spacing w:val="-2"/>
                <w:sz w:val="20"/>
                <w:lang w:val="en-US"/>
              </w:rPr>
              <w:t xml:space="preserve"> </w:t>
            </w:r>
            <w:r w:rsidRPr="00814654">
              <w:rPr>
                <w:rStyle w:val="Style10pt4"/>
              </w:rPr>
              <w:t>box</w:t>
            </w:r>
            <w:r w:rsidRPr="00C647EE">
              <w:rPr>
                <w:rFonts w:cs="Calibri"/>
                <w:spacing w:val="-5"/>
                <w:sz w:val="20"/>
                <w:lang w:val="en-US"/>
              </w:rPr>
              <w:t xml:space="preserve"> </w:t>
            </w:r>
            <w:r w:rsidRPr="00814654">
              <w:rPr>
                <w:rStyle w:val="Style10pt4"/>
              </w:rPr>
              <w:t>and</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internal</w:t>
            </w:r>
            <w:r w:rsidRPr="00C647EE">
              <w:rPr>
                <w:rFonts w:cs="Calibri"/>
                <w:spacing w:val="-3"/>
                <w:sz w:val="20"/>
                <w:lang w:val="en-US"/>
              </w:rPr>
              <w:t xml:space="preserve"> </w:t>
            </w:r>
            <w:r w:rsidRPr="00814654">
              <w:rPr>
                <w:rStyle w:val="Style10pt4"/>
              </w:rPr>
              <w:t>illumination</w:t>
            </w:r>
            <w:r w:rsidRPr="00C647EE">
              <w:rPr>
                <w:rFonts w:cs="Calibri"/>
                <w:spacing w:val="-3"/>
                <w:sz w:val="20"/>
                <w:lang w:val="en-US"/>
              </w:rPr>
              <w:t xml:space="preserve"> </w:t>
            </w:r>
            <w:r w:rsidRPr="00814654">
              <w:rPr>
                <w:rStyle w:val="Style10pt4"/>
              </w:rPr>
              <w:t>of individual letters or characters comprising a sign, provided</w:t>
            </w:r>
            <w:r w:rsidRPr="00C647EE">
              <w:rPr>
                <w:rFonts w:cs="Calibri"/>
                <w:spacing w:val="-1"/>
                <w:sz w:val="20"/>
                <w:lang w:val="en-US"/>
              </w:rPr>
              <w:t xml:space="preserve"> </w:t>
            </w:r>
            <w:r w:rsidRPr="00814654">
              <w:rPr>
                <w:rStyle w:val="Style10pt4"/>
              </w:rPr>
              <w:t>that the sign box,</w:t>
            </w:r>
            <w:r w:rsidRPr="00C647EE">
              <w:rPr>
                <w:rFonts w:cs="Calibri"/>
                <w:spacing w:val="-1"/>
                <w:sz w:val="20"/>
                <w:lang w:val="en-US"/>
              </w:rPr>
              <w:t xml:space="preserve"> </w:t>
            </w:r>
            <w:r w:rsidRPr="00814654">
              <w:rPr>
                <w:rStyle w:val="Style10pt4"/>
              </w:rPr>
              <w:t>letter or character is constructed of translucent and not transparent materials.</w:t>
            </w:r>
          </w:p>
        </w:tc>
      </w:tr>
      <w:tr w:rsidR="000E45E0" w:rsidRPr="00C647EE" w14:paraId="2AD6F7A0" w14:textId="77777777" w:rsidTr="00C64143">
        <w:trPr>
          <w:trHeight w:val="703"/>
        </w:trPr>
        <w:tc>
          <w:tcPr>
            <w:tcW w:w="9287" w:type="dxa"/>
          </w:tcPr>
          <w:p w14:paraId="6311542C" w14:textId="77777777" w:rsidR="000E45E0" w:rsidRPr="00C647EE" w:rsidRDefault="000E45E0" w:rsidP="000E45E0">
            <w:pPr>
              <w:widowControl w:val="0"/>
              <w:autoSpaceDE w:val="0"/>
              <w:autoSpaceDN w:val="0"/>
              <w:spacing w:before="109" w:after="0" w:line="240" w:lineRule="auto"/>
              <w:ind w:left="112"/>
              <w:rPr>
                <w:rFonts w:cs="Calibri"/>
                <w:sz w:val="20"/>
                <w:lang w:val="en-US"/>
              </w:rPr>
            </w:pPr>
            <w:r w:rsidRPr="00814654">
              <w:rPr>
                <w:rStyle w:val="Style10ptBoldItalic2"/>
              </w:rPr>
              <w:t>balcony</w:t>
            </w:r>
            <w:r w:rsidRPr="00814654">
              <w:rPr>
                <w:rStyle w:val="Style10ptBoldItalicCondensedby015pt"/>
              </w:rPr>
              <w:t xml:space="preserve"> </w:t>
            </w:r>
            <w:r w:rsidRPr="00814654">
              <w:rPr>
                <w:rStyle w:val="Style10pt4"/>
              </w:rPr>
              <w:t>means</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small</w:t>
            </w:r>
            <w:r w:rsidRPr="00C647EE">
              <w:rPr>
                <w:rFonts w:cs="Calibri"/>
                <w:spacing w:val="-3"/>
                <w:sz w:val="20"/>
                <w:lang w:val="en-US"/>
              </w:rPr>
              <w:t xml:space="preserve"> </w:t>
            </w:r>
            <w:r w:rsidRPr="00814654">
              <w:rPr>
                <w:rStyle w:val="Style10pt4"/>
              </w:rPr>
              <w:t>outdoor</w:t>
            </w:r>
            <w:r w:rsidRPr="00C647EE">
              <w:rPr>
                <w:rFonts w:cs="Calibri"/>
                <w:spacing w:val="-3"/>
                <w:sz w:val="20"/>
                <w:lang w:val="en-US"/>
              </w:rPr>
              <w:t xml:space="preserve"> </w:t>
            </w:r>
            <w:r w:rsidRPr="00814654">
              <w:rPr>
                <w:rStyle w:val="Style10pt4"/>
              </w:rPr>
              <w:t>area,</w:t>
            </w:r>
            <w:r w:rsidRPr="00C647EE">
              <w:rPr>
                <w:rFonts w:cs="Calibri"/>
                <w:spacing w:val="-3"/>
                <w:sz w:val="20"/>
                <w:lang w:val="en-US"/>
              </w:rPr>
              <w:t xml:space="preserve"> </w:t>
            </w:r>
            <w:r w:rsidRPr="00814654">
              <w:rPr>
                <w:rStyle w:val="Style10pt4"/>
              </w:rPr>
              <w:t>raised</w:t>
            </w:r>
            <w:r w:rsidRPr="00C647EE">
              <w:rPr>
                <w:rFonts w:cs="Calibri"/>
                <w:spacing w:val="-3"/>
                <w:sz w:val="20"/>
                <w:lang w:val="en-US"/>
              </w:rPr>
              <w:t xml:space="preserve"> </w:t>
            </w:r>
            <w:r w:rsidRPr="00814654">
              <w:rPr>
                <w:rStyle w:val="Style10pt4"/>
              </w:rPr>
              <w:t>above</w:t>
            </w:r>
            <w:r w:rsidRPr="00C647EE">
              <w:rPr>
                <w:rFonts w:cs="Calibri"/>
                <w:spacing w:val="-4"/>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ground,</w:t>
            </w:r>
            <w:r w:rsidRPr="00C647EE">
              <w:rPr>
                <w:rFonts w:cs="Calibri"/>
                <w:spacing w:val="-3"/>
                <w:sz w:val="20"/>
                <w:lang w:val="en-US"/>
              </w:rPr>
              <w:t xml:space="preserve"> </w:t>
            </w:r>
            <w:r w:rsidRPr="00814654">
              <w:rPr>
                <w:rStyle w:val="Style10pt4"/>
              </w:rPr>
              <w:t>directly</w:t>
            </w:r>
            <w:r w:rsidRPr="00C647EE">
              <w:rPr>
                <w:rFonts w:cs="Calibri"/>
                <w:spacing w:val="-3"/>
                <w:sz w:val="20"/>
                <w:lang w:val="en-US"/>
              </w:rPr>
              <w:t xml:space="preserve"> </w:t>
            </w:r>
            <w:r w:rsidRPr="00814654">
              <w:rPr>
                <w:rStyle w:val="Style10pt4"/>
              </w:rPr>
              <w:t>accessible</w:t>
            </w:r>
            <w:r w:rsidRPr="00C647EE">
              <w:rPr>
                <w:rFonts w:cs="Calibri"/>
                <w:spacing w:val="-5"/>
                <w:sz w:val="20"/>
                <w:lang w:val="en-US"/>
              </w:rPr>
              <w:t xml:space="preserve"> </w:t>
            </w:r>
            <w:r w:rsidRPr="00814654">
              <w:rPr>
                <w:rStyle w:val="Style10pt4"/>
              </w:rPr>
              <w:t>from</w:t>
            </w:r>
            <w:r w:rsidRPr="00C647EE">
              <w:rPr>
                <w:rFonts w:cs="Calibri"/>
                <w:spacing w:val="-4"/>
                <w:sz w:val="20"/>
                <w:lang w:val="en-US"/>
              </w:rPr>
              <w:t xml:space="preserve"> </w:t>
            </w:r>
            <w:r w:rsidRPr="00814654">
              <w:rPr>
                <w:rStyle w:val="Style10pt4"/>
              </w:rPr>
              <w:t>within</w:t>
            </w:r>
            <w:r w:rsidRPr="00C647EE">
              <w:rPr>
                <w:rFonts w:cs="Calibri"/>
                <w:spacing w:val="-3"/>
                <w:sz w:val="20"/>
                <w:lang w:val="en-US"/>
              </w:rPr>
              <w:t xml:space="preserve"> </w:t>
            </w:r>
            <w:r w:rsidRPr="00814654">
              <w:rPr>
                <w:rStyle w:val="Style10pt4"/>
              </w:rPr>
              <w:t xml:space="preserve">the </w:t>
            </w:r>
            <w:r w:rsidRPr="00C647EE">
              <w:rPr>
                <w:rFonts w:cs="Calibri"/>
                <w:i/>
                <w:sz w:val="20"/>
                <w:lang w:val="en-US"/>
              </w:rPr>
              <w:t>building</w:t>
            </w:r>
            <w:r w:rsidRPr="00C647EE">
              <w:rPr>
                <w:rFonts w:cs="Calibri"/>
                <w:i/>
                <w:spacing w:val="-1"/>
                <w:sz w:val="20"/>
                <w:lang w:val="en-US"/>
              </w:rPr>
              <w:t xml:space="preserve"> </w:t>
            </w:r>
            <w:r w:rsidRPr="00814654">
              <w:rPr>
                <w:rStyle w:val="Style10pt4"/>
              </w:rPr>
              <w:t>and open except for a balustrade on at least one side.</w:t>
            </w:r>
          </w:p>
        </w:tc>
      </w:tr>
      <w:tr w:rsidR="000E45E0" w:rsidRPr="00C647EE" w14:paraId="0A1F43EC" w14:textId="77777777" w:rsidTr="00C64143">
        <w:trPr>
          <w:trHeight w:val="950"/>
        </w:trPr>
        <w:tc>
          <w:tcPr>
            <w:tcW w:w="9287" w:type="dxa"/>
            <w:shd w:val="clear" w:color="auto" w:fill="E3E4E2"/>
          </w:tcPr>
          <w:p w14:paraId="13E66E39" w14:textId="77777777" w:rsidR="000E45E0" w:rsidRPr="00C647EE" w:rsidRDefault="000E45E0" w:rsidP="000E45E0">
            <w:pPr>
              <w:widowControl w:val="0"/>
              <w:autoSpaceDE w:val="0"/>
              <w:autoSpaceDN w:val="0"/>
              <w:spacing w:before="109" w:after="0" w:line="240" w:lineRule="auto"/>
              <w:ind w:left="112"/>
              <w:rPr>
                <w:rFonts w:cs="Calibri"/>
                <w:sz w:val="20"/>
                <w:lang w:val="en-US"/>
              </w:rPr>
            </w:pPr>
            <w:r w:rsidRPr="00814654">
              <w:rPr>
                <w:rStyle w:val="Style10ptBoldItalic2"/>
              </w:rPr>
              <w:t xml:space="preserve">basement </w:t>
            </w:r>
            <w:r w:rsidRPr="00814654">
              <w:rPr>
                <w:rStyle w:val="Style10pt4"/>
              </w:rPr>
              <w:t xml:space="preserve">means a space within a </w:t>
            </w:r>
            <w:r w:rsidRPr="00C647EE">
              <w:rPr>
                <w:rFonts w:cs="Calibri"/>
                <w:i/>
                <w:sz w:val="20"/>
                <w:lang w:val="en-US"/>
              </w:rPr>
              <w:t xml:space="preserve">building </w:t>
            </w:r>
            <w:r w:rsidRPr="00814654">
              <w:rPr>
                <w:rStyle w:val="Style10pt4"/>
              </w:rPr>
              <w:t xml:space="preserve">where the floor level of the space is predominantly below </w:t>
            </w:r>
            <w:r w:rsidRPr="00C647EE">
              <w:rPr>
                <w:rFonts w:cs="Calibri"/>
                <w:i/>
                <w:sz w:val="20"/>
                <w:lang w:val="en-US"/>
              </w:rPr>
              <w:t>datum ground</w:t>
            </w:r>
            <w:r w:rsidRPr="00C647EE">
              <w:rPr>
                <w:rFonts w:cs="Calibri"/>
                <w:i/>
                <w:spacing w:val="-2"/>
                <w:sz w:val="20"/>
                <w:lang w:val="en-US"/>
              </w:rPr>
              <w:t xml:space="preserve"> </w:t>
            </w:r>
            <w:r w:rsidRPr="00C647EE">
              <w:rPr>
                <w:rFonts w:cs="Calibri"/>
                <w:i/>
                <w:sz w:val="20"/>
                <w:lang w:val="en-US"/>
              </w:rPr>
              <w:t>level</w:t>
            </w:r>
            <w:r w:rsidRPr="00C647EE">
              <w:rPr>
                <w:rFonts w:cs="Calibri"/>
                <w:i/>
                <w:spacing w:val="-1"/>
                <w:sz w:val="20"/>
                <w:lang w:val="en-US"/>
              </w:rPr>
              <w:t xml:space="preserve"> </w:t>
            </w:r>
            <w:r w:rsidRPr="00814654">
              <w:rPr>
                <w:rStyle w:val="Style10pt4"/>
              </w:rPr>
              <w:t>and</w:t>
            </w:r>
            <w:r w:rsidRPr="00C647EE">
              <w:rPr>
                <w:rFonts w:cs="Calibri"/>
                <w:spacing w:val="-2"/>
                <w:sz w:val="20"/>
                <w:lang w:val="en-US"/>
              </w:rPr>
              <w:t xml:space="preserve"> </w:t>
            </w:r>
            <w:r w:rsidRPr="00814654">
              <w:rPr>
                <w:rStyle w:val="Style10pt4"/>
              </w:rPr>
              <w:t>where</w:t>
            </w:r>
            <w:r w:rsidRPr="00C647EE">
              <w:rPr>
                <w:rFonts w:cs="Calibri"/>
                <w:spacing w:val="-3"/>
                <w:sz w:val="20"/>
                <w:lang w:val="en-US"/>
              </w:rPr>
              <w:t xml:space="preserve"> </w:t>
            </w:r>
            <w:r w:rsidRPr="00814654">
              <w:rPr>
                <w:rStyle w:val="Style10pt4"/>
              </w:rPr>
              <w:t>the</w:t>
            </w:r>
            <w:r w:rsidRPr="00C647EE">
              <w:rPr>
                <w:rFonts w:cs="Calibri"/>
                <w:spacing w:val="-1"/>
                <w:sz w:val="20"/>
                <w:lang w:val="en-US"/>
              </w:rPr>
              <w:t xml:space="preserve"> </w:t>
            </w:r>
            <w:r w:rsidRPr="00C647EE">
              <w:rPr>
                <w:rFonts w:cs="Calibri"/>
                <w:i/>
                <w:sz w:val="20"/>
                <w:lang w:val="en-US"/>
              </w:rPr>
              <w:t>finished</w:t>
            </w:r>
            <w:r w:rsidRPr="00C647EE">
              <w:rPr>
                <w:rFonts w:cs="Calibri"/>
                <w:i/>
                <w:spacing w:val="-2"/>
                <w:sz w:val="20"/>
                <w:lang w:val="en-US"/>
              </w:rPr>
              <w:t xml:space="preserve"> </w:t>
            </w:r>
            <w:r w:rsidRPr="00C647EE">
              <w:rPr>
                <w:rFonts w:cs="Calibri"/>
                <w:i/>
                <w:sz w:val="20"/>
                <w:lang w:val="en-US"/>
              </w:rPr>
              <w:t>floor</w:t>
            </w:r>
            <w:r w:rsidRPr="00C647EE">
              <w:rPr>
                <w:rFonts w:cs="Calibri"/>
                <w:i/>
                <w:spacing w:val="-4"/>
                <w:sz w:val="20"/>
                <w:lang w:val="en-US"/>
              </w:rPr>
              <w:t xml:space="preserve"> </w:t>
            </w:r>
            <w:r w:rsidRPr="00C647EE">
              <w:rPr>
                <w:rFonts w:cs="Calibri"/>
                <w:i/>
                <w:sz w:val="20"/>
                <w:lang w:val="en-US"/>
              </w:rPr>
              <w:t>level</w:t>
            </w:r>
            <w:r w:rsidRPr="00C647EE">
              <w:rPr>
                <w:rFonts w:cs="Calibri"/>
                <w:i/>
                <w:spacing w:val="-1"/>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level</w:t>
            </w:r>
            <w:r w:rsidRPr="00C647EE">
              <w:rPr>
                <w:rFonts w:cs="Calibri"/>
                <w:spacing w:val="-3"/>
                <w:sz w:val="20"/>
                <w:lang w:val="en-US"/>
              </w:rPr>
              <w:t xml:space="preserve"> </w:t>
            </w:r>
            <w:r w:rsidRPr="00814654">
              <w:rPr>
                <w:rStyle w:val="Style10pt4"/>
              </w:rPr>
              <w:t>immediately</w:t>
            </w:r>
            <w:r w:rsidRPr="00C647EE">
              <w:rPr>
                <w:rFonts w:cs="Calibri"/>
                <w:spacing w:val="-2"/>
                <w:sz w:val="20"/>
                <w:lang w:val="en-US"/>
              </w:rPr>
              <w:t xml:space="preserve"> </w:t>
            </w:r>
            <w:r w:rsidRPr="00814654">
              <w:rPr>
                <w:rStyle w:val="Style10pt4"/>
              </w:rPr>
              <w:t>above</w:t>
            </w:r>
            <w:r w:rsidRPr="00C647EE">
              <w:rPr>
                <w:rFonts w:cs="Calibri"/>
                <w:spacing w:val="-3"/>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space</w:t>
            </w:r>
            <w:r w:rsidRPr="00C647EE">
              <w:rPr>
                <w:rFonts w:cs="Calibri"/>
                <w:spacing w:val="-3"/>
                <w:sz w:val="20"/>
                <w:lang w:val="en-US"/>
              </w:rPr>
              <w:t xml:space="preserve"> </w:t>
            </w:r>
            <w:r w:rsidRPr="00814654">
              <w:rPr>
                <w:rStyle w:val="Style10pt4"/>
              </w:rPr>
              <w:t>is</w:t>
            </w:r>
            <w:r w:rsidRPr="00C647EE">
              <w:rPr>
                <w:rFonts w:cs="Calibri"/>
                <w:spacing w:val="-2"/>
                <w:sz w:val="20"/>
                <w:lang w:val="en-US"/>
              </w:rPr>
              <w:t xml:space="preserve"> </w:t>
            </w:r>
            <w:r w:rsidRPr="00814654">
              <w:rPr>
                <w:rStyle w:val="Style10pt4"/>
              </w:rPr>
              <w:t>less</w:t>
            </w:r>
            <w:r w:rsidRPr="00C647EE">
              <w:rPr>
                <w:rFonts w:cs="Calibri"/>
                <w:spacing w:val="-2"/>
                <w:sz w:val="20"/>
                <w:lang w:val="en-US"/>
              </w:rPr>
              <w:t xml:space="preserve"> </w:t>
            </w:r>
            <w:r w:rsidRPr="00814654">
              <w:rPr>
                <w:rStyle w:val="Style10pt4"/>
              </w:rPr>
              <w:t>than</w:t>
            </w:r>
            <w:r w:rsidRPr="00C647EE">
              <w:rPr>
                <w:rFonts w:cs="Calibri"/>
                <w:spacing w:val="-2"/>
                <w:sz w:val="20"/>
                <w:lang w:val="en-US"/>
              </w:rPr>
              <w:t xml:space="preserve"> </w:t>
            </w:r>
            <w:r w:rsidRPr="00814654">
              <w:rPr>
                <w:rStyle w:val="Style10pt4"/>
              </w:rPr>
              <w:t>1.0</w:t>
            </w:r>
            <w:r w:rsidRPr="00C647EE">
              <w:rPr>
                <w:rFonts w:cs="Calibri"/>
                <w:spacing w:val="-2"/>
                <w:sz w:val="20"/>
                <w:lang w:val="en-US"/>
              </w:rPr>
              <w:t xml:space="preserve"> </w:t>
            </w:r>
            <w:r w:rsidRPr="00814654">
              <w:rPr>
                <w:rStyle w:val="Style10pt4"/>
              </w:rPr>
              <w:t xml:space="preserve">metre above </w:t>
            </w:r>
            <w:r w:rsidRPr="00C647EE">
              <w:rPr>
                <w:rFonts w:cs="Calibri"/>
                <w:i/>
                <w:sz w:val="20"/>
                <w:lang w:val="en-US"/>
              </w:rPr>
              <w:t>datum ground level</w:t>
            </w:r>
            <w:r w:rsidRPr="00814654">
              <w:rPr>
                <w:rStyle w:val="Style10pt4"/>
              </w:rPr>
              <w:t>.</w:t>
            </w:r>
          </w:p>
        </w:tc>
      </w:tr>
      <w:tr w:rsidR="000E45E0" w:rsidRPr="00C647EE" w14:paraId="21AF15D1" w14:textId="77777777" w:rsidTr="00C64143">
        <w:trPr>
          <w:trHeight w:val="775"/>
        </w:trPr>
        <w:tc>
          <w:tcPr>
            <w:tcW w:w="9287" w:type="dxa"/>
          </w:tcPr>
          <w:p w14:paraId="6C7D6596" w14:textId="77777777" w:rsidR="000E45E0" w:rsidRPr="00C647EE" w:rsidRDefault="000E45E0" w:rsidP="000E45E0">
            <w:pPr>
              <w:widowControl w:val="0"/>
              <w:autoSpaceDE w:val="0"/>
              <w:autoSpaceDN w:val="0"/>
              <w:spacing w:before="107" w:after="0"/>
              <w:ind w:left="112"/>
              <w:rPr>
                <w:rFonts w:cs="Calibri"/>
                <w:sz w:val="20"/>
                <w:lang w:val="en-US"/>
              </w:rPr>
            </w:pPr>
            <w:r w:rsidRPr="00814654">
              <w:rPr>
                <w:rStyle w:val="Style10ptBoldItalic2"/>
              </w:rPr>
              <w:t>bicycle</w:t>
            </w:r>
            <w:r w:rsidRPr="00814654">
              <w:rPr>
                <w:rStyle w:val="Style10ptBoldItalicCondensedby015pt"/>
              </w:rPr>
              <w:t xml:space="preserve"> </w:t>
            </w:r>
            <w:r w:rsidRPr="00814654">
              <w:rPr>
                <w:rStyle w:val="Style10ptBoldItalic2"/>
              </w:rPr>
              <w:t>parking</w:t>
            </w:r>
            <w:r w:rsidRPr="00814654">
              <w:rPr>
                <w:rStyle w:val="Style10ptBoldItalicCondensedby015pt"/>
              </w:rPr>
              <w:t xml:space="preserve"> </w:t>
            </w:r>
            <w:r w:rsidRPr="00814654">
              <w:rPr>
                <w:rStyle w:val="Style10ptBoldItalic2"/>
              </w:rPr>
              <w:t>device</w:t>
            </w:r>
            <w:r w:rsidRPr="00C647EE">
              <w:rPr>
                <w:rFonts w:cs="Calibri"/>
                <w:b/>
                <w:i/>
                <w:spacing w:val="-2"/>
                <w:sz w:val="20"/>
                <w:lang w:val="en-US"/>
              </w:rPr>
              <w:t xml:space="preserve"> </w:t>
            </w:r>
            <w:r w:rsidRPr="00814654">
              <w:rPr>
                <w:rStyle w:val="Style10pt4"/>
              </w:rPr>
              <w:t>means</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product</w:t>
            </w:r>
            <w:r w:rsidRPr="00C647EE">
              <w:rPr>
                <w:rFonts w:cs="Calibri"/>
                <w:spacing w:val="-3"/>
                <w:sz w:val="20"/>
                <w:lang w:val="en-US"/>
              </w:rPr>
              <w:t xml:space="preserve"> </w:t>
            </w:r>
            <w:r w:rsidRPr="00814654">
              <w:rPr>
                <w:rStyle w:val="Style10pt4"/>
              </w:rPr>
              <w:t>constructed</w:t>
            </w:r>
            <w:r w:rsidRPr="00C647EE">
              <w:rPr>
                <w:rFonts w:cs="Calibri"/>
                <w:spacing w:val="-3"/>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high</w:t>
            </w:r>
            <w:r w:rsidRPr="00C647EE">
              <w:rPr>
                <w:rFonts w:cs="Calibri"/>
                <w:spacing w:val="-3"/>
                <w:sz w:val="20"/>
                <w:lang w:val="en-US"/>
              </w:rPr>
              <w:t xml:space="preserve"> </w:t>
            </w:r>
            <w:r w:rsidRPr="00814654">
              <w:rPr>
                <w:rStyle w:val="Style10pt4"/>
              </w:rPr>
              <w:t>security</w:t>
            </w:r>
            <w:r w:rsidRPr="00C647EE">
              <w:rPr>
                <w:rFonts w:cs="Calibri"/>
                <w:spacing w:val="-3"/>
                <w:sz w:val="20"/>
                <w:lang w:val="en-US"/>
              </w:rPr>
              <w:t xml:space="preserve"> </w:t>
            </w:r>
            <w:r w:rsidRPr="00814654">
              <w:rPr>
                <w:rStyle w:val="Style10pt4"/>
              </w:rPr>
              <w:t>material</w:t>
            </w:r>
            <w:r w:rsidRPr="00C647EE">
              <w:rPr>
                <w:rFonts w:cs="Calibri"/>
                <w:spacing w:val="-3"/>
                <w:sz w:val="20"/>
                <w:lang w:val="en-US"/>
              </w:rPr>
              <w:t xml:space="preserve"> </w:t>
            </w:r>
            <w:r w:rsidRPr="00814654">
              <w:rPr>
                <w:rStyle w:val="Style10pt4"/>
              </w:rPr>
              <w:t>designed</w:t>
            </w:r>
            <w:r w:rsidRPr="00C647EE">
              <w:rPr>
                <w:rFonts w:cs="Calibri"/>
                <w:spacing w:val="-3"/>
                <w:sz w:val="20"/>
                <w:lang w:val="en-US"/>
              </w:rPr>
              <w:t xml:space="preserve"> </w:t>
            </w:r>
            <w:r w:rsidRPr="00814654">
              <w:rPr>
                <w:rStyle w:val="Style10pt4"/>
              </w:rPr>
              <w:t>to</w:t>
            </w:r>
            <w:r w:rsidRPr="00C647EE">
              <w:rPr>
                <w:rFonts w:cs="Calibri"/>
                <w:spacing w:val="-3"/>
                <w:sz w:val="20"/>
                <w:lang w:val="en-US"/>
              </w:rPr>
              <w:t xml:space="preserve"> </w:t>
            </w:r>
            <w:r w:rsidRPr="00814654">
              <w:rPr>
                <w:rStyle w:val="Style10pt4"/>
              </w:rPr>
              <w:t>provide</w:t>
            </w:r>
            <w:r w:rsidRPr="00C647EE">
              <w:rPr>
                <w:rFonts w:cs="Calibri"/>
                <w:spacing w:val="-4"/>
                <w:sz w:val="20"/>
                <w:lang w:val="en-US"/>
              </w:rPr>
              <w:t xml:space="preserve"> </w:t>
            </w:r>
            <w:r w:rsidRPr="00814654">
              <w:rPr>
                <w:rStyle w:val="Style10pt4"/>
              </w:rPr>
              <w:t>stability</w:t>
            </w:r>
            <w:r w:rsidRPr="00C647EE">
              <w:rPr>
                <w:rFonts w:cs="Calibri"/>
                <w:spacing w:val="-2"/>
                <w:sz w:val="20"/>
                <w:lang w:val="en-US"/>
              </w:rPr>
              <w:t xml:space="preserve"> </w:t>
            </w:r>
            <w:r w:rsidRPr="00814654">
              <w:rPr>
                <w:rStyle w:val="Style10pt4"/>
              </w:rPr>
              <w:t>to</w:t>
            </w:r>
            <w:r w:rsidRPr="00C647EE">
              <w:rPr>
                <w:rFonts w:cs="Calibri"/>
                <w:spacing w:val="-6"/>
                <w:sz w:val="20"/>
                <w:lang w:val="en-US"/>
              </w:rPr>
              <w:t xml:space="preserve"> </w:t>
            </w:r>
            <w:r w:rsidRPr="00814654">
              <w:rPr>
                <w:rStyle w:val="Style10pt4"/>
              </w:rPr>
              <w:t>a bicycle parked in or against the device. For example, bicycle rails or hanging racks.</w:t>
            </w:r>
          </w:p>
        </w:tc>
      </w:tr>
      <w:tr w:rsidR="000E45E0" w:rsidRPr="00C647EE" w14:paraId="67205D6D" w14:textId="77777777" w:rsidTr="00C64143">
        <w:trPr>
          <w:trHeight w:val="463"/>
        </w:trPr>
        <w:tc>
          <w:tcPr>
            <w:tcW w:w="9287" w:type="dxa"/>
            <w:shd w:val="clear" w:color="auto" w:fill="E3E4E2"/>
          </w:tcPr>
          <w:p w14:paraId="54E4C32C" w14:textId="77777777" w:rsidR="000E45E0" w:rsidRPr="00C647EE" w:rsidRDefault="000E45E0" w:rsidP="000E45E0">
            <w:pPr>
              <w:widowControl w:val="0"/>
              <w:autoSpaceDE w:val="0"/>
              <w:autoSpaceDN w:val="0"/>
              <w:spacing w:before="109" w:after="0" w:line="240" w:lineRule="auto"/>
              <w:ind w:left="112"/>
              <w:rPr>
                <w:rFonts w:cs="Calibri"/>
                <w:sz w:val="20"/>
                <w:lang w:val="en-US"/>
              </w:rPr>
            </w:pPr>
            <w:r w:rsidRPr="00814654">
              <w:rPr>
                <w:rStyle w:val="Style10ptBoldItalic2"/>
              </w:rPr>
              <w:t>blank</w:t>
            </w:r>
            <w:r w:rsidRPr="00C647EE">
              <w:rPr>
                <w:rFonts w:cs="Calibri"/>
                <w:b/>
                <w:i/>
                <w:spacing w:val="-5"/>
                <w:sz w:val="20"/>
                <w:lang w:val="en-US"/>
              </w:rPr>
              <w:t xml:space="preserve"> </w:t>
            </w:r>
            <w:r w:rsidRPr="00814654">
              <w:rPr>
                <w:rStyle w:val="Style10ptBoldItalic2"/>
              </w:rPr>
              <w:t>wall</w:t>
            </w:r>
            <w:r w:rsidRPr="00C647EE">
              <w:rPr>
                <w:rFonts w:cs="Calibri"/>
                <w:b/>
                <w:i/>
                <w:spacing w:val="-4"/>
                <w:sz w:val="20"/>
                <w:lang w:val="en-US"/>
              </w:rPr>
              <w:t xml:space="preserve"> </w:t>
            </w:r>
            <w:r w:rsidRPr="00814654">
              <w:rPr>
                <w:rStyle w:val="Style10pt4"/>
              </w:rPr>
              <w:t>means</w:t>
            </w:r>
            <w:r w:rsidRPr="00C647EE">
              <w:rPr>
                <w:rFonts w:cs="Calibri"/>
                <w:spacing w:val="-5"/>
                <w:sz w:val="20"/>
                <w:lang w:val="en-US"/>
              </w:rPr>
              <w:t xml:space="preserve"> </w:t>
            </w:r>
            <w:r w:rsidRPr="00814654">
              <w:rPr>
                <w:rStyle w:val="Style10pt4"/>
              </w:rPr>
              <w:t>any</w:t>
            </w:r>
            <w:r w:rsidRPr="00C647EE">
              <w:rPr>
                <w:rFonts w:cs="Calibri"/>
                <w:spacing w:val="-5"/>
                <w:sz w:val="20"/>
                <w:lang w:val="en-US"/>
              </w:rPr>
              <w:t xml:space="preserve"> </w:t>
            </w:r>
            <w:r w:rsidRPr="00814654">
              <w:rPr>
                <w:rStyle w:val="Style10pt4"/>
              </w:rPr>
              <w:t>wall,</w:t>
            </w:r>
            <w:r w:rsidRPr="00C647EE">
              <w:rPr>
                <w:rFonts w:cs="Calibri"/>
                <w:spacing w:val="-4"/>
                <w:sz w:val="20"/>
                <w:lang w:val="en-US"/>
              </w:rPr>
              <w:t xml:space="preserve"> </w:t>
            </w:r>
            <w:r w:rsidRPr="00814654">
              <w:rPr>
                <w:rStyle w:val="Style10pt4"/>
              </w:rPr>
              <w:t>which</w:t>
            </w:r>
            <w:r w:rsidRPr="00C647EE">
              <w:rPr>
                <w:rFonts w:cs="Calibri"/>
                <w:spacing w:val="-5"/>
                <w:sz w:val="20"/>
                <w:lang w:val="en-US"/>
              </w:rPr>
              <w:t xml:space="preserve"> </w:t>
            </w:r>
            <w:r w:rsidRPr="00814654">
              <w:rPr>
                <w:rStyle w:val="Style10pt4"/>
              </w:rPr>
              <w:t>has</w:t>
            </w:r>
            <w:r w:rsidRPr="00C647EE">
              <w:rPr>
                <w:rFonts w:cs="Calibri"/>
                <w:spacing w:val="-4"/>
                <w:sz w:val="20"/>
                <w:lang w:val="en-US"/>
              </w:rPr>
              <w:t xml:space="preserve"> </w:t>
            </w:r>
            <w:r w:rsidRPr="00814654">
              <w:rPr>
                <w:rStyle w:val="Style10pt4"/>
              </w:rPr>
              <w:t>no</w:t>
            </w:r>
            <w:r w:rsidRPr="00C647EE">
              <w:rPr>
                <w:rFonts w:cs="Calibri"/>
                <w:spacing w:val="-8"/>
                <w:sz w:val="20"/>
                <w:lang w:val="en-US"/>
              </w:rPr>
              <w:t xml:space="preserve"> </w:t>
            </w:r>
            <w:r w:rsidRPr="00814654">
              <w:rPr>
                <w:rStyle w:val="Style10pt4"/>
              </w:rPr>
              <w:t>openings</w:t>
            </w:r>
            <w:r w:rsidRPr="00C647EE">
              <w:rPr>
                <w:rFonts w:cs="Calibri"/>
                <w:spacing w:val="-4"/>
                <w:sz w:val="20"/>
                <w:lang w:val="en-US"/>
              </w:rPr>
              <w:t xml:space="preserve"> </w:t>
            </w:r>
            <w:r w:rsidRPr="00814654">
              <w:rPr>
                <w:rStyle w:val="Style10pt4"/>
              </w:rPr>
              <w:t>such</w:t>
            </w:r>
            <w:r w:rsidRPr="00C647EE">
              <w:rPr>
                <w:rFonts w:cs="Calibri"/>
                <w:spacing w:val="-5"/>
                <w:sz w:val="20"/>
                <w:lang w:val="en-US"/>
              </w:rPr>
              <w:t xml:space="preserve"> </w:t>
            </w:r>
            <w:r w:rsidRPr="00814654">
              <w:rPr>
                <w:rStyle w:val="Style10pt4"/>
              </w:rPr>
              <w:t>as</w:t>
            </w:r>
            <w:r w:rsidRPr="00C647EE">
              <w:rPr>
                <w:rFonts w:cs="Calibri"/>
                <w:spacing w:val="-6"/>
                <w:sz w:val="20"/>
                <w:lang w:val="en-US"/>
              </w:rPr>
              <w:t xml:space="preserve"> </w:t>
            </w:r>
            <w:r w:rsidRPr="00814654">
              <w:rPr>
                <w:rStyle w:val="Style10pt4"/>
              </w:rPr>
              <w:t>windows</w:t>
            </w:r>
            <w:r w:rsidRPr="00C647EE">
              <w:rPr>
                <w:rFonts w:cs="Calibri"/>
                <w:spacing w:val="-5"/>
                <w:sz w:val="20"/>
                <w:lang w:val="en-US"/>
              </w:rPr>
              <w:t xml:space="preserve"> </w:t>
            </w:r>
            <w:r w:rsidRPr="00814654">
              <w:rPr>
                <w:rStyle w:val="Style10pt4"/>
              </w:rPr>
              <w:t>or</w:t>
            </w:r>
            <w:r w:rsidRPr="00C647EE">
              <w:rPr>
                <w:rFonts w:cs="Calibri"/>
                <w:spacing w:val="-4"/>
                <w:sz w:val="20"/>
                <w:lang w:val="en-US"/>
              </w:rPr>
              <w:t xml:space="preserve"> </w:t>
            </w:r>
            <w:r w:rsidRPr="00C647EE">
              <w:rPr>
                <w:rFonts w:cs="Calibri"/>
                <w:spacing w:val="-2"/>
                <w:sz w:val="20"/>
                <w:lang w:val="en-US"/>
              </w:rPr>
              <w:t>doors.</w:t>
            </w:r>
          </w:p>
        </w:tc>
      </w:tr>
      <w:tr w:rsidR="000E45E0" w:rsidRPr="00C647EE" w14:paraId="0E02417A" w14:textId="77777777" w:rsidTr="00C64143">
        <w:trPr>
          <w:trHeight w:val="782"/>
        </w:trPr>
        <w:tc>
          <w:tcPr>
            <w:tcW w:w="9287" w:type="dxa"/>
          </w:tcPr>
          <w:p w14:paraId="5FAD14C2" w14:textId="77777777" w:rsidR="000E45E0" w:rsidRPr="00C647EE" w:rsidRDefault="000E45E0" w:rsidP="000E45E0">
            <w:pPr>
              <w:widowControl w:val="0"/>
              <w:autoSpaceDE w:val="0"/>
              <w:autoSpaceDN w:val="0"/>
              <w:spacing w:before="148" w:after="0" w:line="240" w:lineRule="auto"/>
              <w:ind w:left="112"/>
              <w:rPr>
                <w:rFonts w:cs="Calibri"/>
                <w:sz w:val="20"/>
                <w:lang w:val="en-US"/>
              </w:rPr>
            </w:pPr>
            <w:r w:rsidRPr="00814654">
              <w:rPr>
                <w:rStyle w:val="Style10ptBoldItalic2"/>
              </w:rPr>
              <w:t>block</w:t>
            </w:r>
            <w:r w:rsidRPr="00C647EE">
              <w:rPr>
                <w:rFonts w:cs="Calibri"/>
                <w:b/>
                <w:i/>
                <w:spacing w:val="-2"/>
                <w:sz w:val="20"/>
                <w:lang w:val="en-US"/>
              </w:rPr>
              <w:t xml:space="preserve"> </w:t>
            </w:r>
            <w:r w:rsidRPr="00814654">
              <w:rPr>
                <w:rStyle w:val="Style10pt4"/>
              </w:rPr>
              <w:t>means</w:t>
            </w:r>
            <w:r w:rsidRPr="00C647EE">
              <w:rPr>
                <w:rFonts w:cs="Calibri"/>
                <w:spacing w:val="-2"/>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parcel</w:t>
            </w:r>
            <w:r w:rsidRPr="00C647EE">
              <w:rPr>
                <w:rFonts w:cs="Calibri"/>
                <w:spacing w:val="-3"/>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land,</w:t>
            </w:r>
            <w:r w:rsidRPr="00C647EE">
              <w:rPr>
                <w:rFonts w:cs="Calibri"/>
                <w:spacing w:val="-4"/>
                <w:sz w:val="20"/>
                <w:lang w:val="en-US"/>
              </w:rPr>
              <w:t xml:space="preserve"> </w:t>
            </w:r>
            <w:proofErr w:type="gramStart"/>
            <w:r w:rsidRPr="00814654">
              <w:rPr>
                <w:rStyle w:val="Style10pt4"/>
              </w:rPr>
              <w:t>whether</w:t>
            </w:r>
            <w:r w:rsidRPr="00C647EE">
              <w:rPr>
                <w:rFonts w:cs="Calibri"/>
                <w:spacing w:val="-2"/>
                <w:sz w:val="20"/>
                <w:lang w:val="en-US"/>
              </w:rPr>
              <w:t xml:space="preserve"> </w:t>
            </w:r>
            <w:r w:rsidRPr="00814654">
              <w:rPr>
                <w:rStyle w:val="Style10pt4"/>
              </w:rPr>
              <w:t>or</w:t>
            </w:r>
            <w:r w:rsidRPr="00C647EE">
              <w:rPr>
                <w:rFonts w:cs="Calibri"/>
                <w:spacing w:val="-2"/>
                <w:sz w:val="20"/>
                <w:lang w:val="en-US"/>
              </w:rPr>
              <w:t xml:space="preserve"> </w:t>
            </w:r>
            <w:r w:rsidRPr="00814654">
              <w:rPr>
                <w:rStyle w:val="Style10pt4"/>
              </w:rPr>
              <w:t>not</w:t>
            </w:r>
            <w:proofErr w:type="gramEnd"/>
            <w:r w:rsidRPr="00C647EE">
              <w:rPr>
                <w:rFonts w:cs="Calibri"/>
                <w:spacing w:val="-2"/>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subject</w:t>
            </w:r>
            <w:r w:rsidRPr="00C647EE">
              <w:rPr>
                <w:rFonts w:cs="Calibri"/>
                <w:spacing w:val="-2"/>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 xml:space="preserve">a </w:t>
            </w:r>
            <w:r w:rsidRPr="00C647EE">
              <w:rPr>
                <w:rFonts w:cs="Calibri"/>
                <w:i/>
                <w:sz w:val="20"/>
                <w:lang w:val="en-US"/>
              </w:rPr>
              <w:t>lease</w:t>
            </w:r>
            <w:r w:rsidRPr="00814654">
              <w:rPr>
                <w:rStyle w:val="Style10pt4"/>
              </w:rPr>
              <w:t>,</w:t>
            </w:r>
            <w:r w:rsidRPr="00C647EE">
              <w:rPr>
                <w:rFonts w:cs="Calibri"/>
                <w:spacing w:val="-2"/>
                <w:sz w:val="20"/>
                <w:lang w:val="en-US"/>
              </w:rPr>
              <w:t xml:space="preserve"> </w:t>
            </w:r>
            <w:r w:rsidRPr="00814654">
              <w:rPr>
                <w:rStyle w:val="Style10pt4"/>
              </w:rPr>
              <w:t>that</w:t>
            </w:r>
            <w:r w:rsidRPr="00C647EE">
              <w:rPr>
                <w:rFonts w:cs="Calibri"/>
                <w:spacing w:val="-2"/>
                <w:sz w:val="20"/>
                <w:lang w:val="en-US"/>
              </w:rPr>
              <w:t xml:space="preserve"> </w:t>
            </w:r>
            <w:r w:rsidRPr="00814654">
              <w:rPr>
                <w:rStyle w:val="Style10pt4"/>
              </w:rPr>
              <w:t>has</w:t>
            </w:r>
            <w:r w:rsidRPr="00C647EE">
              <w:rPr>
                <w:rFonts w:cs="Calibri"/>
                <w:spacing w:val="-2"/>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cadastral</w:t>
            </w:r>
            <w:r w:rsidRPr="00C647EE">
              <w:rPr>
                <w:rFonts w:cs="Calibri"/>
                <w:spacing w:val="-3"/>
                <w:sz w:val="20"/>
                <w:lang w:val="en-US"/>
              </w:rPr>
              <w:t xml:space="preserve"> </w:t>
            </w:r>
            <w:r w:rsidRPr="00814654">
              <w:rPr>
                <w:rStyle w:val="Style10pt4"/>
              </w:rPr>
              <w:t>description</w:t>
            </w:r>
            <w:r w:rsidRPr="00C647EE">
              <w:rPr>
                <w:rFonts w:cs="Calibri"/>
                <w:spacing w:val="-2"/>
                <w:sz w:val="20"/>
                <w:lang w:val="en-US"/>
              </w:rPr>
              <w:t xml:space="preserve"> </w:t>
            </w:r>
            <w:r w:rsidRPr="00814654">
              <w:rPr>
                <w:rStyle w:val="Style10pt4"/>
              </w:rPr>
              <w:t>on</w:t>
            </w:r>
            <w:r w:rsidRPr="00C647EE">
              <w:rPr>
                <w:rFonts w:cs="Calibri"/>
                <w:spacing w:val="-2"/>
                <w:sz w:val="20"/>
                <w:lang w:val="en-US"/>
              </w:rPr>
              <w:t xml:space="preserve"> </w:t>
            </w:r>
            <w:r w:rsidRPr="00814654">
              <w:rPr>
                <w:rStyle w:val="Style10pt4"/>
              </w:rPr>
              <w:t>a Deposited Plan registered with the Land Titles Office.</w:t>
            </w:r>
          </w:p>
        </w:tc>
      </w:tr>
      <w:tr w:rsidR="000E45E0" w:rsidRPr="00C647EE" w14:paraId="3EB8ED19" w14:textId="77777777" w:rsidTr="00C64143">
        <w:trPr>
          <w:trHeight w:val="2937"/>
        </w:trPr>
        <w:tc>
          <w:tcPr>
            <w:tcW w:w="9287" w:type="dxa"/>
            <w:shd w:val="clear" w:color="auto" w:fill="E3E4E2"/>
          </w:tcPr>
          <w:p w14:paraId="0796A77C" w14:textId="77777777" w:rsidR="000E45E0" w:rsidRPr="00814654" w:rsidRDefault="000E45E0" w:rsidP="000E45E0">
            <w:pPr>
              <w:widowControl w:val="0"/>
              <w:autoSpaceDE w:val="0"/>
              <w:autoSpaceDN w:val="0"/>
              <w:spacing w:before="109" w:after="0" w:line="240" w:lineRule="auto"/>
              <w:ind w:left="112"/>
              <w:rPr>
                <w:rStyle w:val="Style10pt4"/>
              </w:rPr>
            </w:pPr>
            <w:r w:rsidRPr="00814654">
              <w:rPr>
                <w:rStyle w:val="Style10ptBoldItalic2"/>
              </w:rPr>
              <w:t>building</w:t>
            </w:r>
            <w:r w:rsidRPr="00C647EE">
              <w:rPr>
                <w:rFonts w:cs="Calibri"/>
                <w:b/>
                <w:i/>
                <w:spacing w:val="-4"/>
                <w:sz w:val="20"/>
                <w:lang w:val="en-US"/>
              </w:rPr>
              <w:t xml:space="preserve"> </w:t>
            </w:r>
            <w:r w:rsidRPr="00814654">
              <w:rPr>
                <w:rStyle w:val="Style10pt4"/>
              </w:rPr>
              <w:t>is</w:t>
            </w:r>
            <w:r w:rsidRPr="00C647EE">
              <w:rPr>
                <w:rFonts w:cs="Calibri"/>
                <w:spacing w:val="-5"/>
                <w:sz w:val="20"/>
                <w:lang w:val="en-US"/>
              </w:rPr>
              <w:t xml:space="preserve"> </w:t>
            </w:r>
            <w:r w:rsidRPr="00814654">
              <w:rPr>
                <w:rStyle w:val="Style10pt4"/>
              </w:rPr>
              <w:t>a</w:t>
            </w:r>
            <w:r w:rsidRPr="00C647EE">
              <w:rPr>
                <w:rFonts w:cs="Calibri"/>
                <w:spacing w:val="-5"/>
                <w:sz w:val="20"/>
                <w:lang w:val="en-US"/>
              </w:rPr>
              <w:t xml:space="preserve"> </w:t>
            </w:r>
            <w:r w:rsidRPr="00814654">
              <w:rPr>
                <w:rStyle w:val="Style10pt4"/>
              </w:rPr>
              <w:t>structure</w:t>
            </w:r>
            <w:r w:rsidRPr="00C647EE">
              <w:rPr>
                <w:rFonts w:cs="Calibri"/>
                <w:spacing w:val="-6"/>
                <w:sz w:val="20"/>
                <w:lang w:val="en-US"/>
              </w:rPr>
              <w:t xml:space="preserve"> </w:t>
            </w:r>
            <w:r w:rsidRPr="00814654">
              <w:rPr>
                <w:rStyle w:val="Style10pt4"/>
              </w:rPr>
              <w:t>and</w:t>
            </w:r>
            <w:r w:rsidRPr="00C647EE">
              <w:rPr>
                <w:rFonts w:cs="Calibri"/>
                <w:spacing w:val="-5"/>
                <w:sz w:val="20"/>
                <w:lang w:val="en-US"/>
              </w:rPr>
              <w:t xml:space="preserve"> </w:t>
            </w:r>
            <w:r w:rsidRPr="00C647EE">
              <w:rPr>
                <w:rFonts w:cs="Calibri"/>
                <w:spacing w:val="-2"/>
                <w:sz w:val="20"/>
                <w:lang w:val="en-US"/>
              </w:rPr>
              <w:t>includes:</w:t>
            </w:r>
          </w:p>
          <w:p w14:paraId="39A4026F" w14:textId="77777777" w:rsidR="000E45E0" w:rsidRPr="00814654" w:rsidRDefault="000E45E0" w:rsidP="00741B38">
            <w:pPr>
              <w:widowControl w:val="0"/>
              <w:numPr>
                <w:ilvl w:val="0"/>
                <w:numId w:val="72"/>
              </w:numPr>
              <w:tabs>
                <w:tab w:val="left" w:pos="557"/>
              </w:tabs>
              <w:autoSpaceDE w:val="0"/>
              <w:autoSpaceDN w:val="0"/>
              <w:spacing w:before="121" w:after="0" w:line="243" w:lineRule="exact"/>
              <w:ind w:left="557" w:hanging="282"/>
              <w:rPr>
                <w:rStyle w:val="Style10pt4"/>
              </w:rPr>
            </w:pPr>
            <w:r w:rsidRPr="00814654">
              <w:rPr>
                <w:rStyle w:val="Style10pt4"/>
              </w:rPr>
              <w:t>an</w:t>
            </w:r>
            <w:r w:rsidRPr="00C647EE">
              <w:rPr>
                <w:rFonts w:cs="Calibri"/>
                <w:spacing w:val="-3"/>
                <w:sz w:val="20"/>
                <w:lang w:val="en-US"/>
              </w:rPr>
              <w:t xml:space="preserve"> </w:t>
            </w:r>
            <w:r w:rsidRPr="00814654">
              <w:rPr>
                <w:rStyle w:val="Style10pt4"/>
              </w:rPr>
              <w:t>addition</w:t>
            </w:r>
            <w:r w:rsidRPr="00C647EE">
              <w:rPr>
                <w:rFonts w:cs="Calibri"/>
                <w:spacing w:val="-4"/>
                <w:sz w:val="20"/>
                <w:lang w:val="en-US"/>
              </w:rPr>
              <w:t xml:space="preserve"> </w:t>
            </w:r>
            <w:r w:rsidRPr="00814654">
              <w:rPr>
                <w:rStyle w:val="Style10pt4"/>
              </w:rPr>
              <w:t>to</w:t>
            </w:r>
            <w:r w:rsidRPr="00C647EE">
              <w:rPr>
                <w:rFonts w:cs="Calibri"/>
                <w:spacing w:val="-6"/>
                <w:sz w:val="20"/>
                <w:lang w:val="en-US"/>
              </w:rPr>
              <w:t xml:space="preserve"> </w:t>
            </w:r>
            <w:r w:rsidRPr="00814654">
              <w:rPr>
                <w:rStyle w:val="Style10pt4"/>
              </w:rPr>
              <w:t>a</w:t>
            </w:r>
            <w:r w:rsidRPr="00C647EE">
              <w:rPr>
                <w:rFonts w:cs="Calibri"/>
                <w:spacing w:val="-4"/>
                <w:sz w:val="20"/>
                <w:lang w:val="en-US"/>
              </w:rPr>
              <w:t xml:space="preserve"> </w:t>
            </w:r>
            <w:proofErr w:type="gramStart"/>
            <w:r w:rsidRPr="00C647EE">
              <w:rPr>
                <w:rFonts w:cs="Calibri"/>
                <w:spacing w:val="-2"/>
                <w:sz w:val="20"/>
                <w:lang w:val="en-US"/>
              </w:rPr>
              <w:t>building;</w:t>
            </w:r>
            <w:proofErr w:type="gramEnd"/>
          </w:p>
          <w:p w14:paraId="63FE339D" w14:textId="77777777" w:rsidR="000E45E0" w:rsidRPr="00814654" w:rsidRDefault="000E45E0" w:rsidP="00741B38">
            <w:pPr>
              <w:widowControl w:val="0"/>
              <w:numPr>
                <w:ilvl w:val="0"/>
                <w:numId w:val="72"/>
              </w:numPr>
              <w:tabs>
                <w:tab w:val="left" w:pos="556"/>
              </w:tabs>
              <w:autoSpaceDE w:val="0"/>
              <w:autoSpaceDN w:val="0"/>
              <w:spacing w:after="0" w:line="243" w:lineRule="exact"/>
              <w:ind w:left="556" w:hanging="281"/>
              <w:rPr>
                <w:rStyle w:val="Style10pt4"/>
              </w:rPr>
            </w:pPr>
            <w:r w:rsidRPr="00814654">
              <w:rPr>
                <w:rStyle w:val="Style10pt4"/>
              </w:rPr>
              <w:t>a</w:t>
            </w:r>
            <w:r w:rsidRPr="00C647EE">
              <w:rPr>
                <w:rFonts w:cs="Calibri"/>
                <w:spacing w:val="-6"/>
                <w:sz w:val="20"/>
                <w:lang w:val="en-US"/>
              </w:rPr>
              <w:t xml:space="preserve"> </w:t>
            </w:r>
            <w:r w:rsidRPr="00814654">
              <w:rPr>
                <w:rStyle w:val="Style10pt4"/>
              </w:rPr>
              <w:t>structure</w:t>
            </w:r>
            <w:r w:rsidRPr="00C647EE">
              <w:rPr>
                <w:rFonts w:cs="Calibri"/>
                <w:spacing w:val="-6"/>
                <w:sz w:val="20"/>
                <w:lang w:val="en-US"/>
              </w:rPr>
              <w:t xml:space="preserve"> </w:t>
            </w:r>
            <w:r w:rsidRPr="00814654">
              <w:rPr>
                <w:rStyle w:val="Style10pt4"/>
              </w:rPr>
              <w:t>attached</w:t>
            </w:r>
            <w:r w:rsidRPr="00C647EE">
              <w:rPr>
                <w:rFonts w:cs="Calibri"/>
                <w:spacing w:val="-6"/>
                <w:sz w:val="20"/>
                <w:lang w:val="en-US"/>
              </w:rPr>
              <w:t xml:space="preserve"> </w:t>
            </w:r>
            <w:r w:rsidRPr="00814654">
              <w:rPr>
                <w:rStyle w:val="Style10pt4"/>
              </w:rPr>
              <w:t>to</w:t>
            </w:r>
            <w:r w:rsidRPr="00C647EE">
              <w:rPr>
                <w:rFonts w:cs="Calibri"/>
                <w:spacing w:val="-5"/>
                <w:sz w:val="20"/>
                <w:lang w:val="en-US"/>
              </w:rPr>
              <w:t xml:space="preserve"> </w:t>
            </w:r>
            <w:r w:rsidRPr="00814654">
              <w:rPr>
                <w:rStyle w:val="Style10pt4"/>
              </w:rPr>
              <w:t>a</w:t>
            </w:r>
            <w:r w:rsidRPr="00C647EE">
              <w:rPr>
                <w:rFonts w:cs="Calibri"/>
                <w:spacing w:val="-7"/>
                <w:sz w:val="20"/>
                <w:lang w:val="en-US"/>
              </w:rPr>
              <w:t xml:space="preserve"> </w:t>
            </w:r>
            <w:r w:rsidRPr="00814654">
              <w:rPr>
                <w:rStyle w:val="Style10pt4"/>
              </w:rPr>
              <w:t>building;</w:t>
            </w:r>
            <w:r w:rsidRPr="00C647EE">
              <w:rPr>
                <w:rFonts w:cs="Calibri"/>
                <w:spacing w:val="-6"/>
                <w:sz w:val="20"/>
                <w:lang w:val="en-US"/>
              </w:rPr>
              <w:t xml:space="preserve"> </w:t>
            </w:r>
            <w:r w:rsidRPr="00C647EE">
              <w:rPr>
                <w:rFonts w:cs="Calibri"/>
                <w:spacing w:val="-5"/>
                <w:sz w:val="20"/>
                <w:lang w:val="en-US"/>
              </w:rPr>
              <w:t>and</w:t>
            </w:r>
          </w:p>
          <w:p w14:paraId="2A0EFF54" w14:textId="77777777" w:rsidR="000E45E0" w:rsidRPr="00814654" w:rsidRDefault="000E45E0" w:rsidP="00741B38">
            <w:pPr>
              <w:widowControl w:val="0"/>
              <w:numPr>
                <w:ilvl w:val="0"/>
                <w:numId w:val="72"/>
              </w:numPr>
              <w:tabs>
                <w:tab w:val="left" w:pos="557"/>
              </w:tabs>
              <w:autoSpaceDE w:val="0"/>
              <w:autoSpaceDN w:val="0"/>
              <w:spacing w:before="1" w:after="0" w:line="319" w:lineRule="auto"/>
              <w:ind w:left="275" w:right="7146" w:firstLine="0"/>
              <w:rPr>
                <w:rStyle w:val="Style10pt4"/>
              </w:rPr>
            </w:pPr>
            <w:r w:rsidRPr="00814654">
              <w:rPr>
                <w:rStyle w:val="Style10pt4"/>
              </w:rPr>
              <w:t>a</w:t>
            </w:r>
            <w:r w:rsidRPr="00C647EE">
              <w:rPr>
                <w:rFonts w:cs="Calibri"/>
                <w:spacing w:val="-9"/>
                <w:sz w:val="20"/>
                <w:lang w:val="en-US"/>
              </w:rPr>
              <w:t xml:space="preserve"> </w:t>
            </w:r>
            <w:r w:rsidRPr="00814654">
              <w:rPr>
                <w:rStyle w:val="Style10pt4"/>
              </w:rPr>
              <w:t>part</w:t>
            </w:r>
            <w:r w:rsidRPr="00C647EE">
              <w:rPr>
                <w:rFonts w:cs="Calibri"/>
                <w:spacing w:val="-9"/>
                <w:sz w:val="20"/>
                <w:lang w:val="en-US"/>
              </w:rPr>
              <w:t xml:space="preserve"> </w:t>
            </w:r>
            <w:r w:rsidRPr="00814654">
              <w:rPr>
                <w:rStyle w:val="Style10pt4"/>
              </w:rPr>
              <w:t>of</w:t>
            </w:r>
            <w:r w:rsidRPr="00C647EE">
              <w:rPr>
                <w:rFonts w:cs="Calibri"/>
                <w:spacing w:val="-11"/>
                <w:sz w:val="20"/>
                <w:lang w:val="en-US"/>
              </w:rPr>
              <w:t xml:space="preserve"> </w:t>
            </w:r>
            <w:r w:rsidRPr="00814654">
              <w:rPr>
                <w:rStyle w:val="Style10pt4"/>
              </w:rPr>
              <w:t>a</w:t>
            </w:r>
            <w:r w:rsidRPr="00C647EE">
              <w:rPr>
                <w:rFonts w:cs="Calibri"/>
                <w:spacing w:val="-9"/>
                <w:sz w:val="20"/>
                <w:lang w:val="en-US"/>
              </w:rPr>
              <w:t xml:space="preserve"> </w:t>
            </w:r>
            <w:r w:rsidRPr="00814654">
              <w:rPr>
                <w:rStyle w:val="Style10pt4"/>
              </w:rPr>
              <w:t>building. but does not include:</w:t>
            </w:r>
          </w:p>
          <w:p w14:paraId="1C660592" w14:textId="77777777" w:rsidR="000E45E0" w:rsidRPr="00814654" w:rsidRDefault="000E45E0" w:rsidP="00741B38">
            <w:pPr>
              <w:widowControl w:val="0"/>
              <w:numPr>
                <w:ilvl w:val="0"/>
                <w:numId w:val="71"/>
              </w:numPr>
              <w:tabs>
                <w:tab w:val="left" w:pos="557"/>
                <w:tab w:val="left" w:pos="559"/>
              </w:tabs>
              <w:autoSpaceDE w:val="0"/>
              <w:autoSpaceDN w:val="0"/>
              <w:spacing w:after="0" w:line="240" w:lineRule="auto"/>
              <w:ind w:right="195"/>
              <w:rPr>
                <w:rStyle w:val="Style10pt4"/>
              </w:rPr>
            </w:pPr>
            <w:r w:rsidRPr="00814654">
              <w:rPr>
                <w:rStyle w:val="Style10pt4"/>
              </w:rPr>
              <w:t>a</w:t>
            </w:r>
            <w:r w:rsidRPr="00C647EE">
              <w:rPr>
                <w:rFonts w:cs="Calibri"/>
                <w:spacing w:val="-3"/>
                <w:sz w:val="20"/>
                <w:lang w:val="en-US"/>
              </w:rPr>
              <w:t xml:space="preserve"> </w:t>
            </w:r>
            <w:r w:rsidRPr="00814654">
              <w:rPr>
                <w:rStyle w:val="Style10pt4"/>
              </w:rPr>
              <w:t>transportable</w:t>
            </w:r>
            <w:r w:rsidRPr="00C647EE">
              <w:rPr>
                <w:rFonts w:cs="Calibri"/>
                <w:spacing w:val="-5"/>
                <w:sz w:val="20"/>
                <w:lang w:val="en-US"/>
              </w:rPr>
              <w:t xml:space="preserve"> </w:t>
            </w:r>
            <w:r w:rsidRPr="00814654">
              <w:rPr>
                <w:rStyle w:val="Style10pt4"/>
              </w:rPr>
              <w:t>building,</w:t>
            </w:r>
            <w:r w:rsidRPr="00C647EE">
              <w:rPr>
                <w:rFonts w:cs="Calibri"/>
                <w:spacing w:val="-3"/>
                <w:sz w:val="20"/>
                <w:lang w:val="en-US"/>
              </w:rPr>
              <w:t xml:space="preserve"> </w:t>
            </w:r>
            <w:r w:rsidRPr="00814654">
              <w:rPr>
                <w:rStyle w:val="Style10pt4"/>
              </w:rPr>
              <w:t>mobile</w:t>
            </w:r>
            <w:r w:rsidRPr="00C647EE">
              <w:rPr>
                <w:rFonts w:cs="Calibri"/>
                <w:spacing w:val="-5"/>
                <w:sz w:val="20"/>
                <w:lang w:val="en-US"/>
              </w:rPr>
              <w:t xml:space="preserve"> </w:t>
            </w:r>
            <w:r w:rsidRPr="00814654">
              <w:rPr>
                <w:rStyle w:val="Style10pt4"/>
              </w:rPr>
              <w:t>home,</w:t>
            </w:r>
            <w:r w:rsidRPr="00C647EE">
              <w:rPr>
                <w:rFonts w:cs="Calibri"/>
                <w:spacing w:val="-3"/>
                <w:sz w:val="20"/>
                <w:lang w:val="en-US"/>
              </w:rPr>
              <w:t xml:space="preserve"> </w:t>
            </w:r>
            <w:r w:rsidRPr="00814654">
              <w:rPr>
                <w:rStyle w:val="Style10pt4"/>
              </w:rPr>
              <w:t>caravan</w:t>
            </w:r>
            <w:r w:rsidRPr="00C647EE">
              <w:rPr>
                <w:rFonts w:cs="Calibri"/>
                <w:spacing w:val="-2"/>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similar</w:t>
            </w:r>
            <w:r w:rsidRPr="00C647EE">
              <w:rPr>
                <w:rFonts w:cs="Calibri"/>
                <w:spacing w:val="-3"/>
                <w:sz w:val="20"/>
                <w:lang w:val="en-US"/>
              </w:rPr>
              <w:t xml:space="preserve"> </w:t>
            </w:r>
            <w:r w:rsidRPr="00814654">
              <w:rPr>
                <w:rStyle w:val="Style10pt4"/>
              </w:rPr>
              <w:t>that</w:t>
            </w:r>
            <w:r w:rsidRPr="00C647EE">
              <w:rPr>
                <w:rFonts w:cs="Calibri"/>
                <w:spacing w:val="-3"/>
                <w:sz w:val="20"/>
                <w:lang w:val="en-US"/>
              </w:rPr>
              <w:t xml:space="preserve"> </w:t>
            </w:r>
            <w:r w:rsidRPr="00814654">
              <w:rPr>
                <w:rStyle w:val="Style10pt4"/>
              </w:rPr>
              <w:t>is</w:t>
            </w:r>
            <w:r w:rsidRPr="00C647EE">
              <w:rPr>
                <w:rFonts w:cs="Calibri"/>
                <w:spacing w:val="-2"/>
                <w:sz w:val="20"/>
                <w:lang w:val="en-US"/>
              </w:rPr>
              <w:t xml:space="preserve"> </w:t>
            </w:r>
            <w:r w:rsidRPr="00814654">
              <w:rPr>
                <w:rStyle w:val="Style10pt4"/>
              </w:rPr>
              <w:t>not</w:t>
            </w:r>
            <w:r w:rsidRPr="00C647EE">
              <w:rPr>
                <w:rFonts w:cs="Calibri"/>
                <w:spacing w:val="-5"/>
                <w:sz w:val="20"/>
                <w:lang w:val="en-US"/>
              </w:rPr>
              <w:t xml:space="preserve"> </w:t>
            </w:r>
            <w:r w:rsidRPr="00814654">
              <w:rPr>
                <w:rStyle w:val="Style10pt4"/>
              </w:rPr>
              <w:t>used</w:t>
            </w:r>
            <w:r w:rsidRPr="00C647EE">
              <w:rPr>
                <w:rFonts w:cs="Calibri"/>
                <w:spacing w:val="-3"/>
                <w:sz w:val="20"/>
                <w:lang w:val="en-US"/>
              </w:rPr>
              <w:t xml:space="preserve"> </w:t>
            </w:r>
            <w:r w:rsidRPr="00814654">
              <w:rPr>
                <w:rStyle w:val="Style10pt4"/>
              </w:rPr>
              <w:t>for</w:t>
            </w:r>
            <w:r w:rsidRPr="00C647EE">
              <w:rPr>
                <w:rFonts w:cs="Calibri"/>
                <w:spacing w:val="-3"/>
                <w:sz w:val="20"/>
                <w:lang w:val="en-US"/>
              </w:rPr>
              <w:t xml:space="preserve"> </w:t>
            </w:r>
            <w:r w:rsidRPr="00814654">
              <w:rPr>
                <w:rStyle w:val="Style10pt4"/>
              </w:rPr>
              <w:t>long</w:t>
            </w:r>
            <w:r w:rsidRPr="00C647EE">
              <w:rPr>
                <w:rFonts w:cs="Calibri"/>
                <w:spacing w:val="-4"/>
                <w:sz w:val="20"/>
                <w:lang w:val="en-US"/>
              </w:rPr>
              <w:t xml:space="preserve"> </w:t>
            </w:r>
            <w:r w:rsidRPr="00814654">
              <w:rPr>
                <w:rStyle w:val="Style10pt4"/>
              </w:rPr>
              <w:t>term</w:t>
            </w:r>
            <w:r w:rsidRPr="00C647EE">
              <w:rPr>
                <w:rFonts w:cs="Calibri"/>
                <w:spacing w:val="-4"/>
                <w:sz w:val="20"/>
                <w:lang w:val="en-US"/>
              </w:rPr>
              <w:t xml:space="preserve"> </w:t>
            </w:r>
            <w:r w:rsidRPr="00814654">
              <w:rPr>
                <w:rStyle w:val="Style10pt4"/>
              </w:rPr>
              <w:t>habitation;</w:t>
            </w:r>
            <w:r w:rsidRPr="00C647EE">
              <w:rPr>
                <w:rFonts w:cs="Calibri"/>
                <w:spacing w:val="-4"/>
                <w:sz w:val="20"/>
                <w:lang w:val="en-US"/>
              </w:rPr>
              <w:t xml:space="preserve"> </w:t>
            </w:r>
            <w:r w:rsidRPr="00814654">
              <w:rPr>
                <w:rStyle w:val="Style10pt4"/>
              </w:rPr>
              <w:t>and</w:t>
            </w:r>
            <w:r w:rsidRPr="00C647EE">
              <w:rPr>
                <w:rFonts w:cs="Calibri"/>
                <w:spacing w:val="-3"/>
                <w:sz w:val="20"/>
                <w:lang w:val="en-US"/>
              </w:rPr>
              <w:t xml:space="preserve"> </w:t>
            </w:r>
            <w:r w:rsidRPr="00814654">
              <w:rPr>
                <w:rStyle w:val="Style10pt4"/>
              </w:rPr>
              <w:t xml:space="preserve">is readily transportable without being disassembled or removed from associated </w:t>
            </w:r>
            <w:proofErr w:type="gramStart"/>
            <w:r w:rsidRPr="00814654">
              <w:rPr>
                <w:rStyle w:val="Style10pt4"/>
              </w:rPr>
              <w:t>components;</w:t>
            </w:r>
            <w:proofErr w:type="gramEnd"/>
          </w:p>
          <w:p w14:paraId="10F07388" w14:textId="77777777" w:rsidR="000E45E0" w:rsidRPr="00814654" w:rsidRDefault="000E45E0" w:rsidP="00741B38">
            <w:pPr>
              <w:widowControl w:val="0"/>
              <w:numPr>
                <w:ilvl w:val="0"/>
                <w:numId w:val="71"/>
              </w:numPr>
              <w:tabs>
                <w:tab w:val="left" w:pos="556"/>
              </w:tabs>
              <w:autoSpaceDE w:val="0"/>
              <w:autoSpaceDN w:val="0"/>
              <w:spacing w:after="0" w:line="243" w:lineRule="exact"/>
              <w:ind w:left="556" w:hanging="281"/>
              <w:rPr>
                <w:rStyle w:val="Style10pt4"/>
              </w:rPr>
            </w:pPr>
            <w:r w:rsidRPr="00814654">
              <w:rPr>
                <w:rStyle w:val="Style10pt4"/>
              </w:rPr>
              <w:t>paving,</w:t>
            </w:r>
            <w:r w:rsidRPr="00C647EE">
              <w:rPr>
                <w:rFonts w:cs="Calibri"/>
                <w:spacing w:val="-5"/>
                <w:sz w:val="20"/>
                <w:lang w:val="en-US"/>
              </w:rPr>
              <w:t xml:space="preserve"> </w:t>
            </w:r>
            <w:r w:rsidRPr="00814654">
              <w:rPr>
                <w:rStyle w:val="Style10pt4"/>
              </w:rPr>
              <w:t>a</w:t>
            </w:r>
            <w:r w:rsidRPr="00C647EE">
              <w:rPr>
                <w:rFonts w:cs="Calibri"/>
                <w:spacing w:val="-4"/>
                <w:sz w:val="20"/>
                <w:lang w:val="en-US"/>
              </w:rPr>
              <w:t xml:space="preserve"> </w:t>
            </w:r>
            <w:r w:rsidRPr="00814654">
              <w:rPr>
                <w:rStyle w:val="Style10pt4"/>
              </w:rPr>
              <w:t>driveway</w:t>
            </w:r>
            <w:r w:rsidRPr="00C647EE">
              <w:rPr>
                <w:rFonts w:cs="Calibri"/>
                <w:spacing w:val="-3"/>
                <w:sz w:val="20"/>
                <w:lang w:val="en-US"/>
              </w:rPr>
              <w:t xml:space="preserve"> </w:t>
            </w:r>
            <w:r w:rsidRPr="00814654">
              <w:rPr>
                <w:rStyle w:val="Style10pt4"/>
              </w:rPr>
              <w:t>or</w:t>
            </w:r>
            <w:r w:rsidRPr="00C647EE">
              <w:rPr>
                <w:rFonts w:cs="Calibri"/>
                <w:spacing w:val="-4"/>
                <w:sz w:val="20"/>
                <w:lang w:val="en-US"/>
              </w:rPr>
              <w:t xml:space="preserve"> </w:t>
            </w:r>
            <w:r w:rsidRPr="00814654">
              <w:rPr>
                <w:rStyle w:val="Style10pt4"/>
              </w:rPr>
              <w:t>a</w:t>
            </w:r>
            <w:r w:rsidRPr="00C647EE">
              <w:rPr>
                <w:rFonts w:cs="Calibri"/>
                <w:spacing w:val="-4"/>
                <w:sz w:val="20"/>
                <w:lang w:val="en-US"/>
              </w:rPr>
              <w:t xml:space="preserve"> </w:t>
            </w:r>
            <w:r w:rsidRPr="00814654">
              <w:rPr>
                <w:rStyle w:val="Style10pt4"/>
              </w:rPr>
              <w:t>road</w:t>
            </w:r>
            <w:r w:rsidRPr="00C647EE">
              <w:rPr>
                <w:rFonts w:cs="Calibri"/>
                <w:spacing w:val="-3"/>
                <w:sz w:val="20"/>
                <w:lang w:val="en-US"/>
              </w:rPr>
              <w:t xml:space="preserve"> </w:t>
            </w:r>
            <w:r w:rsidRPr="00814654">
              <w:rPr>
                <w:rStyle w:val="Style10pt4"/>
              </w:rPr>
              <w:t>that</w:t>
            </w:r>
            <w:r w:rsidRPr="00C647EE">
              <w:rPr>
                <w:rFonts w:cs="Calibri"/>
                <w:spacing w:val="-4"/>
                <w:sz w:val="20"/>
                <w:lang w:val="en-US"/>
              </w:rPr>
              <w:t xml:space="preserve"> </w:t>
            </w:r>
            <w:r w:rsidRPr="00814654">
              <w:rPr>
                <w:rStyle w:val="Style10pt4"/>
              </w:rPr>
              <w:t>is</w:t>
            </w:r>
            <w:r w:rsidRPr="00C647EE">
              <w:rPr>
                <w:rFonts w:cs="Calibri"/>
                <w:spacing w:val="-3"/>
                <w:sz w:val="20"/>
                <w:lang w:val="en-US"/>
              </w:rPr>
              <w:t xml:space="preserve"> </w:t>
            </w:r>
            <w:r w:rsidRPr="00814654">
              <w:rPr>
                <w:rStyle w:val="Style10pt4"/>
              </w:rPr>
              <w:t>not</w:t>
            </w:r>
            <w:r w:rsidRPr="00C647EE">
              <w:rPr>
                <w:rFonts w:cs="Calibri"/>
                <w:spacing w:val="-4"/>
                <w:sz w:val="20"/>
                <w:lang w:val="en-US"/>
              </w:rPr>
              <w:t xml:space="preserve"> </w:t>
            </w:r>
            <w:r w:rsidRPr="00814654">
              <w:rPr>
                <w:rStyle w:val="Style10pt4"/>
              </w:rPr>
              <w:t>inside</w:t>
            </w:r>
            <w:r w:rsidRPr="00C647EE">
              <w:rPr>
                <w:rFonts w:cs="Calibri"/>
                <w:spacing w:val="-5"/>
                <w:sz w:val="20"/>
                <w:lang w:val="en-US"/>
              </w:rPr>
              <w:t xml:space="preserve"> </w:t>
            </w:r>
            <w:r w:rsidRPr="00814654">
              <w:rPr>
                <w:rStyle w:val="Style10pt4"/>
              </w:rPr>
              <w:t>a</w:t>
            </w:r>
            <w:r w:rsidRPr="00C647EE">
              <w:rPr>
                <w:rFonts w:cs="Calibri"/>
                <w:spacing w:val="-4"/>
                <w:sz w:val="20"/>
                <w:lang w:val="en-US"/>
              </w:rPr>
              <w:t xml:space="preserve"> </w:t>
            </w:r>
            <w:proofErr w:type="gramStart"/>
            <w:r w:rsidRPr="00C647EE">
              <w:rPr>
                <w:rFonts w:cs="Calibri"/>
                <w:spacing w:val="-2"/>
                <w:sz w:val="20"/>
                <w:lang w:val="en-US"/>
              </w:rPr>
              <w:t>building;</w:t>
            </w:r>
            <w:proofErr w:type="gramEnd"/>
          </w:p>
          <w:p w14:paraId="738CD270" w14:textId="77777777" w:rsidR="000E45E0" w:rsidRPr="00814654" w:rsidRDefault="000E45E0" w:rsidP="00741B38">
            <w:pPr>
              <w:widowControl w:val="0"/>
              <w:numPr>
                <w:ilvl w:val="0"/>
                <w:numId w:val="71"/>
              </w:numPr>
              <w:tabs>
                <w:tab w:val="left" w:pos="557"/>
              </w:tabs>
              <w:autoSpaceDE w:val="0"/>
              <w:autoSpaceDN w:val="0"/>
              <w:spacing w:after="0" w:line="243" w:lineRule="exact"/>
              <w:ind w:left="557" w:hanging="282"/>
              <w:rPr>
                <w:rStyle w:val="Style10pt4"/>
              </w:rPr>
            </w:pPr>
            <w:r w:rsidRPr="00814654">
              <w:rPr>
                <w:rStyle w:val="Style10pt4"/>
              </w:rPr>
              <w:t>a</w:t>
            </w:r>
            <w:r w:rsidRPr="00C647EE">
              <w:rPr>
                <w:rFonts w:cs="Calibri"/>
                <w:spacing w:val="-7"/>
                <w:sz w:val="20"/>
                <w:lang w:val="en-US"/>
              </w:rPr>
              <w:t xml:space="preserve"> </w:t>
            </w:r>
            <w:r w:rsidRPr="00814654">
              <w:rPr>
                <w:rStyle w:val="Style10pt4"/>
              </w:rPr>
              <w:t>surface</w:t>
            </w:r>
            <w:r w:rsidRPr="00C647EE">
              <w:rPr>
                <w:rFonts w:cs="Calibri"/>
                <w:spacing w:val="-4"/>
                <w:sz w:val="20"/>
                <w:lang w:val="en-US"/>
              </w:rPr>
              <w:t xml:space="preserve"> </w:t>
            </w:r>
            <w:r w:rsidRPr="00814654">
              <w:rPr>
                <w:rStyle w:val="Style10pt4"/>
              </w:rPr>
              <w:t>level</w:t>
            </w:r>
            <w:r w:rsidRPr="00C647EE">
              <w:rPr>
                <w:rFonts w:cs="Calibri"/>
                <w:spacing w:val="-5"/>
                <w:sz w:val="20"/>
                <w:lang w:val="en-US"/>
              </w:rPr>
              <w:t xml:space="preserve"> </w:t>
            </w:r>
            <w:r w:rsidRPr="00814654">
              <w:rPr>
                <w:rStyle w:val="Style10pt4"/>
              </w:rPr>
              <w:t>car</w:t>
            </w:r>
            <w:r w:rsidRPr="00C647EE">
              <w:rPr>
                <w:rFonts w:cs="Calibri"/>
                <w:spacing w:val="-5"/>
                <w:sz w:val="20"/>
                <w:lang w:val="en-US"/>
              </w:rPr>
              <w:t xml:space="preserve"> </w:t>
            </w:r>
            <w:r w:rsidRPr="00814654">
              <w:rPr>
                <w:rStyle w:val="Style10pt4"/>
              </w:rPr>
              <w:t>park</w:t>
            </w:r>
            <w:r w:rsidRPr="00C647EE">
              <w:rPr>
                <w:rFonts w:cs="Calibri"/>
                <w:spacing w:val="-4"/>
                <w:sz w:val="20"/>
                <w:lang w:val="en-US"/>
              </w:rPr>
              <w:t xml:space="preserve"> </w:t>
            </w:r>
            <w:r w:rsidRPr="00814654">
              <w:rPr>
                <w:rStyle w:val="Style10pt4"/>
              </w:rPr>
              <w:t>that</w:t>
            </w:r>
            <w:r w:rsidRPr="00C647EE">
              <w:rPr>
                <w:rFonts w:cs="Calibri"/>
                <w:spacing w:val="-4"/>
                <w:sz w:val="20"/>
                <w:lang w:val="en-US"/>
              </w:rPr>
              <w:t xml:space="preserve"> </w:t>
            </w:r>
            <w:r w:rsidRPr="00814654">
              <w:rPr>
                <w:rStyle w:val="Style10pt4"/>
              </w:rPr>
              <w:t>is</w:t>
            </w:r>
            <w:r w:rsidRPr="00C647EE">
              <w:rPr>
                <w:rFonts w:cs="Calibri"/>
                <w:spacing w:val="-5"/>
                <w:sz w:val="20"/>
                <w:lang w:val="en-US"/>
              </w:rPr>
              <w:t xml:space="preserve"> </w:t>
            </w:r>
            <w:r w:rsidRPr="00814654">
              <w:rPr>
                <w:rStyle w:val="Style10pt4"/>
              </w:rPr>
              <w:t>not</w:t>
            </w:r>
            <w:r w:rsidRPr="00C647EE">
              <w:rPr>
                <w:rFonts w:cs="Calibri"/>
                <w:spacing w:val="-5"/>
                <w:sz w:val="20"/>
                <w:lang w:val="en-US"/>
              </w:rPr>
              <w:t xml:space="preserve"> </w:t>
            </w:r>
            <w:r w:rsidRPr="00814654">
              <w:rPr>
                <w:rStyle w:val="Style10pt4"/>
              </w:rPr>
              <w:t>inside</w:t>
            </w:r>
            <w:r w:rsidRPr="00C647EE">
              <w:rPr>
                <w:rFonts w:cs="Calibri"/>
                <w:spacing w:val="-4"/>
                <w:sz w:val="20"/>
                <w:lang w:val="en-US"/>
              </w:rPr>
              <w:t xml:space="preserve"> </w:t>
            </w:r>
            <w:r w:rsidRPr="00814654">
              <w:rPr>
                <w:rStyle w:val="Style10pt4"/>
              </w:rPr>
              <w:t>a</w:t>
            </w:r>
            <w:r w:rsidRPr="00C647EE">
              <w:rPr>
                <w:rFonts w:cs="Calibri"/>
                <w:spacing w:val="-5"/>
                <w:sz w:val="20"/>
                <w:lang w:val="en-US"/>
              </w:rPr>
              <w:t xml:space="preserve"> </w:t>
            </w:r>
            <w:r w:rsidRPr="00814654">
              <w:rPr>
                <w:rStyle w:val="Style10pt4"/>
              </w:rPr>
              <w:t>building;</w:t>
            </w:r>
            <w:r w:rsidRPr="00C647EE">
              <w:rPr>
                <w:rFonts w:cs="Calibri"/>
                <w:spacing w:val="-4"/>
                <w:sz w:val="20"/>
                <w:lang w:val="en-US"/>
              </w:rPr>
              <w:t xml:space="preserve"> </w:t>
            </w:r>
            <w:r w:rsidRPr="00C647EE">
              <w:rPr>
                <w:rFonts w:cs="Calibri"/>
                <w:spacing w:val="-5"/>
                <w:sz w:val="20"/>
                <w:lang w:val="en-US"/>
              </w:rPr>
              <w:t>and</w:t>
            </w:r>
          </w:p>
          <w:p w14:paraId="7C720F11" w14:textId="77777777" w:rsidR="000E45E0" w:rsidRPr="00C647EE" w:rsidRDefault="000E45E0" w:rsidP="00741B38">
            <w:pPr>
              <w:widowControl w:val="0"/>
              <w:numPr>
                <w:ilvl w:val="0"/>
                <w:numId w:val="71"/>
              </w:numPr>
              <w:tabs>
                <w:tab w:val="left" w:pos="558"/>
              </w:tabs>
              <w:autoSpaceDE w:val="0"/>
              <w:autoSpaceDN w:val="0"/>
              <w:spacing w:after="0" w:line="240" w:lineRule="auto"/>
              <w:ind w:left="558" w:hanging="283"/>
              <w:rPr>
                <w:rFonts w:cs="Calibri"/>
                <w:sz w:val="20"/>
                <w:lang w:val="en-US"/>
              </w:rPr>
            </w:pPr>
            <w:r w:rsidRPr="00814654">
              <w:rPr>
                <w:rStyle w:val="Style10pt4"/>
              </w:rPr>
              <w:t>a</w:t>
            </w:r>
            <w:r w:rsidRPr="00C647EE">
              <w:rPr>
                <w:rFonts w:cs="Calibri"/>
                <w:spacing w:val="-5"/>
                <w:sz w:val="20"/>
                <w:lang w:val="en-US"/>
              </w:rPr>
              <w:t xml:space="preserve"> </w:t>
            </w:r>
            <w:r w:rsidRPr="00814654">
              <w:rPr>
                <w:rStyle w:val="Style10pt4"/>
              </w:rPr>
              <w:t>fence,</w:t>
            </w:r>
            <w:r w:rsidRPr="00C647EE">
              <w:rPr>
                <w:rFonts w:cs="Calibri"/>
                <w:spacing w:val="-5"/>
                <w:sz w:val="20"/>
                <w:lang w:val="en-US"/>
              </w:rPr>
              <w:t xml:space="preserve"> </w:t>
            </w:r>
            <w:r w:rsidRPr="00814654">
              <w:rPr>
                <w:rStyle w:val="Style10pt4"/>
              </w:rPr>
              <w:t>courtyard</w:t>
            </w:r>
            <w:r w:rsidRPr="00C647EE">
              <w:rPr>
                <w:rFonts w:cs="Calibri"/>
                <w:spacing w:val="-5"/>
                <w:sz w:val="20"/>
                <w:lang w:val="en-US"/>
              </w:rPr>
              <w:t xml:space="preserve"> </w:t>
            </w:r>
            <w:r w:rsidRPr="00814654">
              <w:rPr>
                <w:rStyle w:val="Style10pt4"/>
              </w:rPr>
              <w:t>wall</w:t>
            </w:r>
            <w:r w:rsidRPr="00C647EE">
              <w:rPr>
                <w:rFonts w:cs="Calibri"/>
                <w:spacing w:val="-6"/>
                <w:sz w:val="20"/>
                <w:lang w:val="en-US"/>
              </w:rPr>
              <w:t xml:space="preserve"> </w:t>
            </w:r>
            <w:r w:rsidRPr="00814654">
              <w:rPr>
                <w:rStyle w:val="Style10pt4"/>
              </w:rPr>
              <w:t>or</w:t>
            </w:r>
            <w:r w:rsidRPr="00C647EE">
              <w:rPr>
                <w:rFonts w:cs="Calibri"/>
                <w:spacing w:val="-5"/>
                <w:sz w:val="20"/>
                <w:lang w:val="en-US"/>
              </w:rPr>
              <w:t xml:space="preserve"> </w:t>
            </w:r>
            <w:r w:rsidRPr="00814654">
              <w:rPr>
                <w:rStyle w:val="Style10pt4"/>
              </w:rPr>
              <w:t>retaining</w:t>
            </w:r>
            <w:r w:rsidRPr="00C647EE">
              <w:rPr>
                <w:rFonts w:cs="Calibri"/>
                <w:spacing w:val="-6"/>
                <w:sz w:val="20"/>
                <w:lang w:val="en-US"/>
              </w:rPr>
              <w:t xml:space="preserve"> </w:t>
            </w:r>
            <w:r w:rsidRPr="00C647EE">
              <w:rPr>
                <w:rFonts w:cs="Calibri"/>
                <w:spacing w:val="-2"/>
                <w:sz w:val="20"/>
                <w:lang w:val="en-US"/>
              </w:rPr>
              <w:t>wall.</w:t>
            </w:r>
          </w:p>
        </w:tc>
      </w:tr>
      <w:tr w:rsidR="000E45E0" w:rsidRPr="00C647EE" w14:paraId="7CE49F94" w14:textId="77777777" w:rsidTr="00C64143">
        <w:trPr>
          <w:trHeight w:val="1517"/>
        </w:trPr>
        <w:tc>
          <w:tcPr>
            <w:tcW w:w="9287" w:type="dxa"/>
          </w:tcPr>
          <w:p w14:paraId="576C9D8A" w14:textId="77777777" w:rsidR="000E45E0" w:rsidRPr="00C647EE" w:rsidRDefault="000E45E0" w:rsidP="000E45E0">
            <w:pPr>
              <w:widowControl w:val="0"/>
              <w:autoSpaceDE w:val="0"/>
              <w:autoSpaceDN w:val="0"/>
              <w:spacing w:before="148" w:after="0" w:line="240" w:lineRule="auto"/>
              <w:ind w:left="112" w:right="133"/>
              <w:rPr>
                <w:rFonts w:cs="Calibri"/>
                <w:i/>
                <w:sz w:val="20"/>
                <w:lang w:val="en-US"/>
              </w:rPr>
            </w:pPr>
            <w:r w:rsidRPr="00814654">
              <w:rPr>
                <w:rStyle w:val="Style10ptBoldItalic2"/>
              </w:rPr>
              <w:t>building line</w:t>
            </w:r>
            <w:r w:rsidRPr="00C647EE">
              <w:rPr>
                <w:rFonts w:cs="Calibri"/>
                <w:b/>
                <w:i/>
                <w:spacing w:val="-2"/>
                <w:sz w:val="20"/>
                <w:lang w:val="en-US"/>
              </w:rPr>
              <w:t xml:space="preserve"> </w:t>
            </w:r>
            <w:r w:rsidRPr="00814654">
              <w:rPr>
                <w:rStyle w:val="Style10pt4"/>
              </w:rPr>
              <w:t>means</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line</w:t>
            </w:r>
            <w:r w:rsidRPr="00C647EE">
              <w:rPr>
                <w:rFonts w:cs="Calibri"/>
                <w:spacing w:val="-4"/>
                <w:sz w:val="20"/>
                <w:lang w:val="en-US"/>
              </w:rPr>
              <w:t xml:space="preserve"> </w:t>
            </w:r>
            <w:r w:rsidRPr="00814654">
              <w:rPr>
                <w:rStyle w:val="Style10pt4"/>
              </w:rPr>
              <w:t>drawn</w:t>
            </w:r>
            <w:r w:rsidRPr="00C647EE">
              <w:rPr>
                <w:rFonts w:cs="Calibri"/>
                <w:spacing w:val="-3"/>
                <w:sz w:val="20"/>
                <w:lang w:val="en-US"/>
              </w:rPr>
              <w:t xml:space="preserve"> </w:t>
            </w:r>
            <w:r w:rsidRPr="00814654">
              <w:rPr>
                <w:rStyle w:val="Style10pt4"/>
              </w:rPr>
              <w:t>parallel</w:t>
            </w:r>
            <w:r w:rsidRPr="00C647EE">
              <w:rPr>
                <w:rFonts w:cs="Calibri"/>
                <w:spacing w:val="-4"/>
                <w:sz w:val="20"/>
                <w:lang w:val="en-US"/>
              </w:rPr>
              <w:t xml:space="preserve"> </w:t>
            </w:r>
            <w:r w:rsidRPr="00814654">
              <w:rPr>
                <w:rStyle w:val="Style10pt4"/>
              </w:rPr>
              <w:t>to</w:t>
            </w:r>
            <w:r w:rsidRPr="00C647EE">
              <w:rPr>
                <w:rFonts w:cs="Calibri"/>
                <w:spacing w:val="-3"/>
                <w:sz w:val="20"/>
                <w:lang w:val="en-US"/>
              </w:rPr>
              <w:t xml:space="preserve"> </w:t>
            </w:r>
            <w:r w:rsidRPr="00814654">
              <w:rPr>
                <w:rStyle w:val="Style10pt4"/>
              </w:rPr>
              <w:t xml:space="preserve">any </w:t>
            </w:r>
            <w:r w:rsidRPr="00C647EE">
              <w:rPr>
                <w:rFonts w:cs="Calibri"/>
                <w:i/>
                <w:sz w:val="20"/>
                <w:lang w:val="en-US"/>
              </w:rPr>
              <w:t>front</w:t>
            </w:r>
            <w:r w:rsidRPr="00C647EE">
              <w:rPr>
                <w:rFonts w:cs="Calibri"/>
                <w:i/>
                <w:spacing w:val="-3"/>
                <w:sz w:val="20"/>
                <w:lang w:val="en-US"/>
              </w:rPr>
              <w:t xml:space="preserve"> </w:t>
            </w:r>
            <w:r w:rsidRPr="00C647EE">
              <w:rPr>
                <w:rFonts w:cs="Calibri"/>
                <w:i/>
                <w:sz w:val="20"/>
                <w:lang w:val="en-US"/>
              </w:rPr>
              <w:t>boundary</w:t>
            </w:r>
            <w:r w:rsidRPr="00C647EE">
              <w:rPr>
                <w:rFonts w:cs="Calibri"/>
                <w:i/>
                <w:spacing w:val="-1"/>
                <w:sz w:val="20"/>
                <w:lang w:val="en-US"/>
              </w:rPr>
              <w:t xml:space="preserve"> </w:t>
            </w:r>
            <w:r w:rsidRPr="00814654">
              <w:rPr>
                <w:rStyle w:val="Style10pt4"/>
              </w:rPr>
              <w:t>along</w:t>
            </w:r>
            <w:r w:rsidRPr="00C647EE">
              <w:rPr>
                <w:rFonts w:cs="Calibri"/>
                <w:spacing w:val="-4"/>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front</w:t>
            </w:r>
            <w:r w:rsidRPr="00C647EE">
              <w:rPr>
                <w:rFonts w:cs="Calibri"/>
                <w:spacing w:val="-3"/>
                <w:sz w:val="20"/>
                <w:lang w:val="en-US"/>
              </w:rPr>
              <w:t xml:space="preserve"> </w:t>
            </w:r>
            <w:r w:rsidRPr="00814654">
              <w:rPr>
                <w:rStyle w:val="Style10pt4"/>
              </w:rPr>
              <w:t>face</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 xml:space="preserve">a </w:t>
            </w:r>
            <w:r w:rsidRPr="00C647EE">
              <w:rPr>
                <w:rFonts w:cs="Calibri"/>
                <w:i/>
                <w:sz w:val="20"/>
                <w:lang w:val="en-US"/>
              </w:rPr>
              <w:t>building</w:t>
            </w:r>
            <w:r w:rsidRPr="00C647EE">
              <w:rPr>
                <w:rFonts w:cs="Calibri"/>
                <w:i/>
                <w:spacing w:val="-1"/>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through</w:t>
            </w:r>
            <w:r w:rsidRPr="00C647EE">
              <w:rPr>
                <w:rFonts w:cs="Calibri"/>
                <w:spacing w:val="-3"/>
                <w:sz w:val="20"/>
                <w:lang w:val="en-US"/>
              </w:rPr>
              <w:t xml:space="preserve"> </w:t>
            </w:r>
            <w:r w:rsidRPr="00814654">
              <w:rPr>
                <w:rStyle w:val="Style10pt4"/>
              </w:rPr>
              <w:t xml:space="preserve">the point on a </w:t>
            </w:r>
            <w:r w:rsidRPr="00C647EE">
              <w:rPr>
                <w:rFonts w:cs="Calibri"/>
                <w:i/>
                <w:sz w:val="20"/>
                <w:lang w:val="en-US"/>
              </w:rPr>
              <w:t xml:space="preserve">building </w:t>
            </w:r>
            <w:r w:rsidRPr="00814654">
              <w:rPr>
                <w:rStyle w:val="Style10pt4"/>
              </w:rPr>
              <w:t xml:space="preserve">closest to the </w:t>
            </w:r>
            <w:r w:rsidRPr="00C647EE">
              <w:rPr>
                <w:rFonts w:cs="Calibri"/>
                <w:i/>
                <w:sz w:val="20"/>
                <w:lang w:val="en-US"/>
              </w:rPr>
              <w:t>front boundary</w:t>
            </w:r>
            <w:r w:rsidRPr="00814654">
              <w:rPr>
                <w:rStyle w:val="Style10pt4"/>
              </w:rPr>
              <w:t xml:space="preserve">. A terrace, landing, porch, </w:t>
            </w:r>
            <w:r w:rsidRPr="00C647EE">
              <w:rPr>
                <w:rFonts w:cs="Calibri"/>
                <w:i/>
                <w:sz w:val="20"/>
                <w:lang w:val="en-US"/>
              </w:rPr>
              <w:t>balcony</w:t>
            </w:r>
            <w:r w:rsidRPr="00814654">
              <w:rPr>
                <w:rStyle w:val="Style10pt4"/>
              </w:rPr>
              <w:t xml:space="preserve">, deck, or </w:t>
            </w:r>
            <w:proofErr w:type="spellStart"/>
            <w:r w:rsidRPr="00814654">
              <w:rPr>
                <w:rStyle w:val="Style10pt4"/>
              </w:rPr>
              <w:t>verandah</w:t>
            </w:r>
            <w:proofErr w:type="spellEnd"/>
            <w:r w:rsidRPr="00814654">
              <w:rPr>
                <w:rStyle w:val="Style10pt4"/>
              </w:rPr>
              <w:t xml:space="preserve"> that is more than 1.5 metres above </w:t>
            </w:r>
            <w:r w:rsidRPr="00C647EE">
              <w:rPr>
                <w:rFonts w:cs="Calibri"/>
                <w:i/>
                <w:sz w:val="20"/>
                <w:lang w:val="en-US"/>
              </w:rPr>
              <w:t xml:space="preserve">finished ground level </w:t>
            </w:r>
            <w:r w:rsidRPr="00814654">
              <w:rPr>
                <w:rStyle w:val="Style10pt4"/>
              </w:rPr>
              <w:t>or is covered by a roof is deemed to be part of the</w:t>
            </w:r>
            <w:r w:rsidRPr="00C647EE">
              <w:rPr>
                <w:rFonts w:cs="Calibri"/>
                <w:spacing w:val="11"/>
                <w:sz w:val="20"/>
                <w:lang w:val="en-US"/>
              </w:rPr>
              <w:t xml:space="preserve"> </w:t>
            </w:r>
            <w:r w:rsidRPr="00C647EE">
              <w:rPr>
                <w:rFonts w:cs="Calibri"/>
                <w:i/>
                <w:sz w:val="20"/>
                <w:lang w:val="en-US"/>
              </w:rPr>
              <w:t>building</w:t>
            </w:r>
            <w:r w:rsidRPr="00814654">
              <w:rPr>
                <w:rStyle w:val="Style10pt4"/>
              </w:rPr>
              <w:t>.</w:t>
            </w:r>
            <w:r w:rsidRPr="00C647EE">
              <w:rPr>
                <w:rFonts w:cs="Calibri"/>
                <w:spacing w:val="40"/>
                <w:sz w:val="20"/>
                <w:lang w:val="en-US"/>
              </w:rPr>
              <w:t xml:space="preserve"> </w:t>
            </w:r>
            <w:r w:rsidRPr="00814654">
              <w:rPr>
                <w:rStyle w:val="Style10pt4"/>
              </w:rPr>
              <w:t xml:space="preserve">A fence, courtyard wall or retaining wall is not deemed to be part of the </w:t>
            </w:r>
            <w:r w:rsidRPr="00C647EE">
              <w:rPr>
                <w:rFonts w:cs="Calibri"/>
                <w:i/>
                <w:sz w:val="20"/>
                <w:lang w:val="en-US"/>
              </w:rPr>
              <w:t xml:space="preserve">building </w:t>
            </w:r>
            <w:r w:rsidRPr="00814654">
              <w:rPr>
                <w:rStyle w:val="Style10pt4"/>
              </w:rPr>
              <w:t>for the purpose of setting the building line</w:t>
            </w:r>
            <w:r w:rsidRPr="00C647EE">
              <w:rPr>
                <w:rFonts w:cs="Calibri"/>
                <w:i/>
                <w:sz w:val="20"/>
                <w:lang w:val="en-US"/>
              </w:rPr>
              <w:t>.</w:t>
            </w:r>
          </w:p>
        </w:tc>
      </w:tr>
      <w:tr w:rsidR="000E45E0" w:rsidRPr="00C647EE" w14:paraId="2ABBDE22" w14:textId="77777777" w:rsidTr="00C64143">
        <w:trPr>
          <w:trHeight w:val="786"/>
        </w:trPr>
        <w:tc>
          <w:tcPr>
            <w:tcW w:w="9287" w:type="dxa"/>
            <w:shd w:val="clear" w:color="auto" w:fill="E3E4E2"/>
          </w:tcPr>
          <w:p w14:paraId="69CAF8E8" w14:textId="77777777" w:rsidR="000E45E0" w:rsidRPr="00C647EE" w:rsidRDefault="000E45E0" w:rsidP="000E45E0">
            <w:pPr>
              <w:widowControl w:val="0"/>
              <w:autoSpaceDE w:val="0"/>
              <w:autoSpaceDN w:val="0"/>
              <w:spacing w:before="148" w:after="0" w:line="240" w:lineRule="auto"/>
              <w:ind w:left="112" w:right="189"/>
              <w:rPr>
                <w:rFonts w:cs="Calibri"/>
                <w:sz w:val="20"/>
                <w:lang w:val="en-US"/>
              </w:rPr>
            </w:pPr>
            <w:r w:rsidRPr="00814654">
              <w:rPr>
                <w:rStyle w:val="Style10ptBoldItalic2"/>
              </w:rPr>
              <w:t>carport</w:t>
            </w:r>
            <w:r w:rsidRPr="00814654">
              <w:rPr>
                <w:rStyle w:val="Style10ptBoldItalicCondensedby015pt"/>
              </w:rPr>
              <w:t xml:space="preserve"> </w:t>
            </w:r>
            <w:r w:rsidRPr="00814654">
              <w:rPr>
                <w:rStyle w:val="Style10pt4"/>
              </w:rPr>
              <w:t>means</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roofed</w:t>
            </w:r>
            <w:r w:rsidRPr="00C647EE">
              <w:rPr>
                <w:rFonts w:cs="Calibri"/>
                <w:spacing w:val="-3"/>
                <w:sz w:val="20"/>
                <w:lang w:val="en-US"/>
              </w:rPr>
              <w:t xml:space="preserve"> </w:t>
            </w:r>
            <w:r w:rsidRPr="00814654">
              <w:rPr>
                <w:rStyle w:val="Style10pt4"/>
              </w:rPr>
              <w:t>car</w:t>
            </w:r>
            <w:r w:rsidRPr="00C647EE">
              <w:rPr>
                <w:rFonts w:cs="Calibri"/>
                <w:spacing w:val="-3"/>
                <w:sz w:val="20"/>
                <w:lang w:val="en-US"/>
              </w:rPr>
              <w:t xml:space="preserve"> </w:t>
            </w:r>
            <w:r w:rsidRPr="00814654">
              <w:rPr>
                <w:rStyle w:val="Style10pt4"/>
              </w:rPr>
              <w:t>parking</w:t>
            </w:r>
            <w:r w:rsidRPr="00C647EE">
              <w:rPr>
                <w:rFonts w:cs="Calibri"/>
                <w:spacing w:val="-4"/>
                <w:sz w:val="20"/>
                <w:lang w:val="en-US"/>
              </w:rPr>
              <w:t xml:space="preserve"> </w:t>
            </w:r>
            <w:r w:rsidRPr="00814654">
              <w:rPr>
                <w:rStyle w:val="Style10pt4"/>
              </w:rPr>
              <w:t>space</w:t>
            </w:r>
            <w:r w:rsidRPr="00C647EE">
              <w:rPr>
                <w:rFonts w:cs="Calibri"/>
                <w:spacing w:val="-4"/>
                <w:sz w:val="20"/>
                <w:lang w:val="en-US"/>
              </w:rPr>
              <w:t xml:space="preserve"> </w:t>
            </w:r>
            <w:r w:rsidRPr="00814654">
              <w:rPr>
                <w:rStyle w:val="Style10pt4"/>
              </w:rPr>
              <w:t>wholly</w:t>
            </w:r>
            <w:r w:rsidRPr="00C647EE">
              <w:rPr>
                <w:rFonts w:cs="Calibri"/>
                <w:spacing w:val="-3"/>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partly</w:t>
            </w:r>
            <w:r w:rsidRPr="00C647EE">
              <w:rPr>
                <w:rFonts w:cs="Calibri"/>
                <w:spacing w:val="-4"/>
                <w:sz w:val="20"/>
                <w:lang w:val="en-US"/>
              </w:rPr>
              <w:t xml:space="preserve"> </w:t>
            </w:r>
            <w:r w:rsidRPr="00814654">
              <w:rPr>
                <w:rStyle w:val="Style10pt4"/>
              </w:rPr>
              <w:t>enclosed</w:t>
            </w:r>
            <w:r w:rsidRPr="00C647EE">
              <w:rPr>
                <w:rFonts w:cs="Calibri"/>
                <w:spacing w:val="-3"/>
                <w:sz w:val="20"/>
                <w:lang w:val="en-US"/>
              </w:rPr>
              <w:t xml:space="preserve"> </w:t>
            </w:r>
            <w:r w:rsidRPr="00814654">
              <w:rPr>
                <w:rStyle w:val="Style10pt4"/>
              </w:rPr>
              <w:t>on</w:t>
            </w:r>
            <w:r w:rsidRPr="00C647EE">
              <w:rPr>
                <w:rFonts w:cs="Calibri"/>
                <w:spacing w:val="-3"/>
                <w:sz w:val="20"/>
                <w:lang w:val="en-US"/>
              </w:rPr>
              <w:t xml:space="preserve"> </w:t>
            </w:r>
            <w:r w:rsidRPr="00814654">
              <w:rPr>
                <w:rStyle w:val="Style10pt4"/>
              </w:rPr>
              <w:t>not</w:t>
            </w:r>
            <w:r w:rsidRPr="00C647EE">
              <w:rPr>
                <w:rFonts w:cs="Calibri"/>
                <w:spacing w:val="-3"/>
                <w:sz w:val="20"/>
                <w:lang w:val="en-US"/>
              </w:rPr>
              <w:t xml:space="preserve"> </w:t>
            </w:r>
            <w:r w:rsidRPr="00814654">
              <w:rPr>
                <w:rStyle w:val="Style10pt4"/>
              </w:rPr>
              <w:t>more</w:t>
            </w:r>
            <w:r w:rsidRPr="00C647EE">
              <w:rPr>
                <w:rFonts w:cs="Calibri"/>
                <w:spacing w:val="-4"/>
                <w:sz w:val="20"/>
                <w:lang w:val="en-US"/>
              </w:rPr>
              <w:t xml:space="preserve"> </w:t>
            </w:r>
            <w:r w:rsidRPr="00814654">
              <w:rPr>
                <w:rStyle w:val="Style10pt4"/>
              </w:rPr>
              <w:t>than</w:t>
            </w:r>
            <w:r w:rsidRPr="00C647EE">
              <w:rPr>
                <w:rFonts w:cs="Calibri"/>
                <w:spacing w:val="-2"/>
                <w:sz w:val="20"/>
                <w:lang w:val="en-US"/>
              </w:rPr>
              <w:t xml:space="preserve"> </w:t>
            </w:r>
            <w:r w:rsidRPr="00814654">
              <w:rPr>
                <w:rStyle w:val="Style10pt4"/>
              </w:rPr>
              <w:t>two</w:t>
            </w:r>
            <w:r w:rsidRPr="00C647EE">
              <w:rPr>
                <w:rFonts w:cs="Calibri"/>
                <w:spacing w:val="-3"/>
                <w:sz w:val="20"/>
                <w:lang w:val="en-US"/>
              </w:rPr>
              <w:t xml:space="preserve"> </w:t>
            </w:r>
            <w:r w:rsidRPr="00814654">
              <w:rPr>
                <w:rStyle w:val="Style10pt4"/>
              </w:rPr>
              <w:t>sides,</w:t>
            </w:r>
            <w:r w:rsidRPr="00C647EE">
              <w:rPr>
                <w:rFonts w:cs="Calibri"/>
                <w:spacing w:val="-3"/>
                <w:sz w:val="20"/>
                <w:lang w:val="en-US"/>
              </w:rPr>
              <w:t xml:space="preserve"> </w:t>
            </w:r>
            <w:r w:rsidRPr="00814654">
              <w:rPr>
                <w:rStyle w:val="Style10pt4"/>
              </w:rPr>
              <w:t>but</w:t>
            </w:r>
            <w:r w:rsidRPr="00C647EE">
              <w:rPr>
                <w:rFonts w:cs="Calibri"/>
                <w:spacing w:val="-3"/>
                <w:sz w:val="20"/>
                <w:lang w:val="en-US"/>
              </w:rPr>
              <w:t xml:space="preserve"> </w:t>
            </w:r>
            <w:r w:rsidRPr="00814654">
              <w:rPr>
                <w:rStyle w:val="Style10pt4"/>
              </w:rPr>
              <w:t>open</w:t>
            </w:r>
            <w:r w:rsidRPr="00C647EE">
              <w:rPr>
                <w:rFonts w:cs="Calibri"/>
                <w:spacing w:val="-3"/>
                <w:sz w:val="20"/>
                <w:lang w:val="en-US"/>
              </w:rPr>
              <w:t xml:space="preserve"> </w:t>
            </w:r>
            <w:r w:rsidRPr="00814654">
              <w:rPr>
                <w:rStyle w:val="Style10pt4"/>
              </w:rPr>
              <w:t>to the street that the carport gains vehicle access from.</w:t>
            </w:r>
          </w:p>
        </w:tc>
      </w:tr>
    </w:tbl>
    <w:p w14:paraId="04458FE1" w14:textId="77777777" w:rsidR="000E45E0" w:rsidRPr="00C647EE" w:rsidRDefault="000E45E0" w:rsidP="000E45E0">
      <w:pPr>
        <w:widowControl w:val="0"/>
        <w:autoSpaceDE w:val="0"/>
        <w:autoSpaceDN w:val="0"/>
        <w:spacing w:after="0" w:line="240" w:lineRule="auto"/>
        <w:ind w:left="127"/>
        <w:rPr>
          <w:rFonts w:cs="Calibri"/>
          <w:sz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72" w:type="dxa"/>
        <w:tblLayout w:type="fixed"/>
        <w:tblCellMar>
          <w:left w:w="0" w:type="dxa"/>
          <w:right w:w="0" w:type="dxa"/>
        </w:tblCellMar>
        <w:tblLook w:val="01E0" w:firstRow="1" w:lastRow="1" w:firstColumn="1" w:lastColumn="1" w:noHBand="0" w:noVBand="0"/>
      </w:tblPr>
      <w:tblGrid>
        <w:gridCol w:w="9287"/>
      </w:tblGrid>
      <w:tr w:rsidR="000E45E0" w:rsidRPr="00C647EE" w14:paraId="42DC4E7C" w14:textId="77777777" w:rsidTr="00C64143">
        <w:trPr>
          <w:trHeight w:val="540"/>
        </w:trPr>
        <w:tc>
          <w:tcPr>
            <w:tcW w:w="9287" w:type="dxa"/>
            <w:shd w:val="clear" w:color="auto" w:fill="9CC2E4"/>
          </w:tcPr>
          <w:p w14:paraId="7BAD4FD3" w14:textId="77777777" w:rsidR="000E45E0" w:rsidRPr="00C647EE" w:rsidRDefault="000E45E0" w:rsidP="000E45E0">
            <w:pPr>
              <w:widowControl w:val="0"/>
              <w:autoSpaceDE w:val="0"/>
              <w:autoSpaceDN w:val="0"/>
              <w:spacing w:before="151" w:after="0" w:line="240" w:lineRule="auto"/>
              <w:ind w:left="112"/>
              <w:rPr>
                <w:rFonts w:cs="Calibri"/>
                <w:b/>
                <w:sz w:val="20"/>
                <w:lang w:val="en-US"/>
              </w:rPr>
            </w:pPr>
            <w:r w:rsidRPr="00C647EE">
              <w:rPr>
                <w:rFonts w:cs="Calibri"/>
                <w:b/>
                <w:spacing w:val="-2"/>
                <w:sz w:val="20"/>
                <w:lang w:val="en-US"/>
              </w:rPr>
              <w:lastRenderedPageBreak/>
              <w:t>Definition</w:t>
            </w:r>
          </w:p>
        </w:tc>
      </w:tr>
      <w:tr w:rsidR="000E45E0" w:rsidRPr="00C647EE" w14:paraId="4811A789" w14:textId="77777777" w:rsidTr="000E45E0">
        <w:tc>
          <w:tcPr>
            <w:tcW w:w="9287" w:type="dxa"/>
          </w:tcPr>
          <w:p w14:paraId="18BBB634" w14:textId="77777777" w:rsidR="000E45E0" w:rsidRPr="00814654" w:rsidRDefault="000E45E0" w:rsidP="000E45E0">
            <w:pPr>
              <w:widowControl w:val="0"/>
              <w:autoSpaceDE w:val="0"/>
              <w:autoSpaceDN w:val="0"/>
              <w:spacing w:before="80" w:after="80" w:line="240" w:lineRule="auto"/>
              <w:ind w:left="113" w:right="153"/>
              <w:rPr>
                <w:rStyle w:val="Style10pt4"/>
              </w:rPr>
            </w:pPr>
            <w:r w:rsidRPr="00814654">
              <w:rPr>
                <w:rStyle w:val="Style10ptBoldItalic2"/>
              </w:rPr>
              <w:t>commercial</w:t>
            </w:r>
            <w:r w:rsidRPr="00C647EE">
              <w:rPr>
                <w:rFonts w:cs="Calibri"/>
                <w:b/>
                <w:i/>
                <w:spacing w:val="-5"/>
                <w:sz w:val="20"/>
                <w:lang w:val="en-US"/>
              </w:rPr>
              <w:t xml:space="preserve"> </w:t>
            </w:r>
            <w:r w:rsidRPr="00814654">
              <w:rPr>
                <w:rStyle w:val="Style10ptBoldItalic2"/>
              </w:rPr>
              <w:t xml:space="preserve">accommodation unit </w:t>
            </w:r>
            <w:r w:rsidRPr="00814654">
              <w:rPr>
                <w:rStyle w:val="Style10pt4"/>
              </w:rPr>
              <w:t>means</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room</w:t>
            </w:r>
            <w:r w:rsidRPr="00C647EE">
              <w:rPr>
                <w:rFonts w:cs="Calibri"/>
                <w:spacing w:val="-4"/>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suite</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rooms</w:t>
            </w:r>
            <w:r w:rsidRPr="00C647EE">
              <w:rPr>
                <w:rFonts w:cs="Calibri"/>
                <w:spacing w:val="-3"/>
                <w:sz w:val="20"/>
                <w:lang w:val="en-US"/>
              </w:rPr>
              <w:t xml:space="preserve"> </w:t>
            </w:r>
            <w:r w:rsidRPr="00814654">
              <w:rPr>
                <w:rStyle w:val="Style10pt4"/>
              </w:rPr>
              <w:t>that</w:t>
            </w:r>
            <w:r w:rsidRPr="00C647EE">
              <w:rPr>
                <w:rFonts w:cs="Calibri"/>
                <w:spacing w:val="-3"/>
                <w:sz w:val="20"/>
                <w:lang w:val="en-US"/>
              </w:rPr>
              <w:t xml:space="preserve"> </w:t>
            </w:r>
            <w:r w:rsidRPr="00814654">
              <w:rPr>
                <w:rStyle w:val="Style10pt4"/>
              </w:rPr>
              <w:t>is</w:t>
            </w:r>
            <w:r w:rsidRPr="00C647EE">
              <w:rPr>
                <w:rFonts w:cs="Calibri"/>
                <w:spacing w:val="-2"/>
                <w:sz w:val="20"/>
                <w:lang w:val="en-US"/>
              </w:rPr>
              <w:t xml:space="preserve"> </w:t>
            </w:r>
            <w:r w:rsidRPr="00814654">
              <w:rPr>
                <w:rStyle w:val="Style10pt4"/>
              </w:rPr>
              <w:t>made</w:t>
            </w:r>
            <w:r w:rsidRPr="00C647EE">
              <w:rPr>
                <w:rFonts w:cs="Calibri"/>
                <w:spacing w:val="-4"/>
                <w:sz w:val="20"/>
                <w:lang w:val="en-US"/>
              </w:rPr>
              <w:t xml:space="preserve"> </w:t>
            </w:r>
            <w:r w:rsidRPr="00814654">
              <w:rPr>
                <w:rStyle w:val="Style10pt4"/>
              </w:rPr>
              <w:t>available</w:t>
            </w:r>
            <w:r w:rsidRPr="00C647EE">
              <w:rPr>
                <w:rFonts w:cs="Calibri"/>
                <w:spacing w:val="-6"/>
                <w:sz w:val="20"/>
                <w:lang w:val="en-US"/>
              </w:rPr>
              <w:t xml:space="preserve"> </w:t>
            </w:r>
            <w:r w:rsidRPr="00814654">
              <w:rPr>
                <w:rStyle w:val="Style10pt4"/>
              </w:rPr>
              <w:t>on</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commercial</w:t>
            </w:r>
            <w:r w:rsidRPr="00C647EE">
              <w:rPr>
                <w:rFonts w:cs="Calibri"/>
                <w:spacing w:val="-3"/>
                <w:sz w:val="20"/>
                <w:lang w:val="en-US"/>
              </w:rPr>
              <w:t xml:space="preserve"> </w:t>
            </w:r>
            <w:r w:rsidRPr="00814654">
              <w:rPr>
                <w:rStyle w:val="Style10pt4"/>
              </w:rPr>
              <w:t>basis for</w:t>
            </w:r>
            <w:r w:rsidRPr="00C647EE">
              <w:rPr>
                <w:rFonts w:cs="Calibri"/>
                <w:spacing w:val="-2"/>
                <w:sz w:val="20"/>
                <w:lang w:val="en-US"/>
              </w:rPr>
              <w:t xml:space="preserve"> </w:t>
            </w:r>
            <w:r w:rsidRPr="00814654">
              <w:rPr>
                <w:rStyle w:val="Style10pt4"/>
              </w:rPr>
              <w:t>short-term</w:t>
            </w:r>
            <w:r w:rsidRPr="00C647EE">
              <w:rPr>
                <w:rFonts w:cs="Calibri"/>
                <w:spacing w:val="-4"/>
                <w:sz w:val="20"/>
                <w:lang w:val="en-US"/>
              </w:rPr>
              <w:t xml:space="preserve"> </w:t>
            </w:r>
            <w:r w:rsidRPr="00814654">
              <w:rPr>
                <w:rStyle w:val="Style10pt4"/>
              </w:rPr>
              <w:t>accommodation.</w:t>
            </w:r>
            <w:r w:rsidRPr="00C647EE">
              <w:rPr>
                <w:rFonts w:cs="Calibri"/>
                <w:spacing w:val="-2"/>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commercial</w:t>
            </w:r>
            <w:r w:rsidRPr="00C647EE">
              <w:rPr>
                <w:rFonts w:cs="Calibri"/>
                <w:spacing w:val="-3"/>
                <w:sz w:val="20"/>
                <w:lang w:val="en-US"/>
              </w:rPr>
              <w:t xml:space="preserve"> </w:t>
            </w:r>
            <w:r w:rsidRPr="00814654">
              <w:rPr>
                <w:rStyle w:val="Style10pt4"/>
              </w:rPr>
              <w:t>accommodation</w:t>
            </w:r>
            <w:r w:rsidRPr="00C647EE">
              <w:rPr>
                <w:rFonts w:cs="Calibri"/>
                <w:spacing w:val="-2"/>
                <w:sz w:val="20"/>
                <w:lang w:val="en-US"/>
              </w:rPr>
              <w:t xml:space="preserve"> </w:t>
            </w:r>
            <w:r w:rsidRPr="00814654">
              <w:rPr>
                <w:rStyle w:val="Style10pt4"/>
              </w:rPr>
              <w:t>unit</w:t>
            </w:r>
            <w:r w:rsidRPr="00C647EE">
              <w:rPr>
                <w:rFonts w:cs="Calibri"/>
                <w:spacing w:val="-2"/>
                <w:sz w:val="20"/>
                <w:lang w:val="en-US"/>
              </w:rPr>
              <w:t xml:space="preserve"> </w:t>
            </w:r>
            <w:r w:rsidRPr="00814654">
              <w:rPr>
                <w:rStyle w:val="Style10pt4"/>
              </w:rPr>
              <w:t>may</w:t>
            </w:r>
            <w:r w:rsidRPr="00C647EE">
              <w:rPr>
                <w:rFonts w:cs="Calibri"/>
                <w:spacing w:val="-1"/>
                <w:sz w:val="20"/>
                <w:lang w:val="en-US"/>
              </w:rPr>
              <w:t xml:space="preserve"> </w:t>
            </w:r>
            <w:r w:rsidRPr="00814654">
              <w:rPr>
                <w:rStyle w:val="Style10pt4"/>
              </w:rPr>
              <w:t>comprise</w:t>
            </w:r>
            <w:r w:rsidRPr="00C647EE">
              <w:rPr>
                <w:rFonts w:cs="Calibri"/>
                <w:spacing w:val="-3"/>
                <w:sz w:val="20"/>
                <w:lang w:val="en-US"/>
              </w:rPr>
              <w:t xml:space="preserve"> </w:t>
            </w:r>
            <w:r w:rsidRPr="00814654">
              <w:rPr>
                <w:rStyle w:val="Style10pt4"/>
              </w:rPr>
              <w:t xml:space="preserve">a </w:t>
            </w:r>
            <w:r w:rsidRPr="00C647EE">
              <w:rPr>
                <w:rFonts w:cs="Calibri"/>
                <w:i/>
                <w:sz w:val="20"/>
                <w:lang w:val="en-US"/>
              </w:rPr>
              <w:t>dwelling</w:t>
            </w:r>
            <w:r w:rsidRPr="00C647EE">
              <w:rPr>
                <w:rFonts w:cs="Calibri"/>
                <w:i/>
                <w:spacing w:val="-1"/>
                <w:sz w:val="20"/>
                <w:lang w:val="en-US"/>
              </w:rPr>
              <w:t xml:space="preserve"> </w:t>
            </w:r>
            <w:r w:rsidRPr="00814654">
              <w:rPr>
                <w:rStyle w:val="Style10pt4"/>
              </w:rPr>
              <w:t>but</w:t>
            </w:r>
            <w:r w:rsidRPr="00C647EE">
              <w:rPr>
                <w:rFonts w:cs="Calibri"/>
                <w:spacing w:val="-2"/>
                <w:sz w:val="20"/>
                <w:lang w:val="en-US"/>
              </w:rPr>
              <w:t xml:space="preserve"> </w:t>
            </w:r>
            <w:r w:rsidRPr="00814654">
              <w:rPr>
                <w:rStyle w:val="Style10pt4"/>
              </w:rPr>
              <w:t>not</w:t>
            </w:r>
            <w:r w:rsidRPr="00C647EE">
              <w:rPr>
                <w:rFonts w:cs="Calibri"/>
                <w:spacing w:val="-5"/>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room</w:t>
            </w:r>
            <w:r w:rsidRPr="00C647EE">
              <w:rPr>
                <w:rFonts w:cs="Calibri"/>
                <w:spacing w:val="-3"/>
                <w:sz w:val="20"/>
                <w:lang w:val="en-US"/>
              </w:rPr>
              <w:t xml:space="preserve"> </w:t>
            </w:r>
            <w:r w:rsidRPr="00814654">
              <w:rPr>
                <w:rStyle w:val="Style10pt4"/>
              </w:rPr>
              <w:t xml:space="preserve">or suite of rooms within a </w:t>
            </w:r>
            <w:r w:rsidRPr="00C647EE">
              <w:rPr>
                <w:rFonts w:cs="Calibri"/>
                <w:i/>
                <w:sz w:val="20"/>
                <w:lang w:val="en-US"/>
              </w:rPr>
              <w:t>dwelling</w:t>
            </w:r>
            <w:r w:rsidRPr="00814654">
              <w:rPr>
                <w:rStyle w:val="Style10pt4"/>
              </w:rPr>
              <w:t xml:space="preserve">. It does not include any associated facility such as a </w:t>
            </w:r>
            <w:r w:rsidRPr="00C647EE">
              <w:rPr>
                <w:rFonts w:cs="Calibri"/>
                <w:i/>
                <w:sz w:val="20"/>
                <w:lang w:val="en-US"/>
              </w:rPr>
              <w:t>restaurant</w:t>
            </w:r>
            <w:r w:rsidRPr="00814654">
              <w:rPr>
                <w:rStyle w:val="Style10pt4"/>
              </w:rPr>
              <w:t>, bar, or functions room.</w:t>
            </w:r>
          </w:p>
          <w:p w14:paraId="7449A37B" w14:textId="77777777" w:rsidR="000E45E0" w:rsidRPr="00C647EE" w:rsidRDefault="000E45E0" w:rsidP="000E45E0">
            <w:pPr>
              <w:widowControl w:val="0"/>
              <w:autoSpaceDE w:val="0"/>
              <w:autoSpaceDN w:val="0"/>
              <w:spacing w:before="80" w:after="80" w:line="240" w:lineRule="auto"/>
              <w:ind w:left="112" w:right="189"/>
              <w:rPr>
                <w:rFonts w:cs="Calibri"/>
                <w:sz w:val="20"/>
                <w:lang w:val="en-US"/>
              </w:rPr>
            </w:pPr>
            <w:r w:rsidRPr="00814654">
              <w:rPr>
                <w:rStyle w:val="Style10pt4"/>
              </w:rPr>
              <w:t>Note:</w:t>
            </w:r>
            <w:r w:rsidRPr="00C647EE">
              <w:rPr>
                <w:rFonts w:cs="Calibri"/>
                <w:spacing w:val="-5"/>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commercial</w:t>
            </w:r>
            <w:r w:rsidRPr="00C647EE">
              <w:rPr>
                <w:rFonts w:cs="Calibri"/>
                <w:spacing w:val="-3"/>
                <w:sz w:val="20"/>
                <w:lang w:val="en-US"/>
              </w:rPr>
              <w:t xml:space="preserve"> </w:t>
            </w:r>
            <w:r w:rsidRPr="00814654">
              <w:rPr>
                <w:rStyle w:val="Style10pt4"/>
              </w:rPr>
              <w:t>accommodation</w:t>
            </w:r>
            <w:r w:rsidRPr="00C647EE">
              <w:rPr>
                <w:rFonts w:cs="Calibri"/>
                <w:spacing w:val="-3"/>
                <w:sz w:val="20"/>
                <w:lang w:val="en-US"/>
              </w:rPr>
              <w:t xml:space="preserve"> </w:t>
            </w:r>
            <w:r w:rsidRPr="00814654">
              <w:rPr>
                <w:rStyle w:val="Style10pt4"/>
              </w:rPr>
              <w:t>unit</w:t>
            </w:r>
            <w:r w:rsidRPr="00C647EE">
              <w:rPr>
                <w:rFonts w:cs="Calibri"/>
                <w:spacing w:val="-3"/>
                <w:sz w:val="20"/>
                <w:lang w:val="en-US"/>
              </w:rPr>
              <w:t xml:space="preserve"> </w:t>
            </w:r>
            <w:r w:rsidRPr="00814654">
              <w:rPr>
                <w:rStyle w:val="Style10pt4"/>
              </w:rPr>
              <w:t>is</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type</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Commercial</w:t>
            </w:r>
            <w:r w:rsidRPr="00C647EE">
              <w:rPr>
                <w:rFonts w:cs="Calibri"/>
                <w:spacing w:val="-4"/>
                <w:sz w:val="20"/>
                <w:lang w:val="en-US"/>
              </w:rPr>
              <w:t xml:space="preserve"> </w:t>
            </w:r>
            <w:r w:rsidRPr="00814654">
              <w:rPr>
                <w:rStyle w:val="Style10pt4"/>
              </w:rPr>
              <w:t>Accommodation</w:t>
            </w:r>
            <w:r w:rsidRPr="00C647EE">
              <w:rPr>
                <w:rFonts w:cs="Calibri"/>
                <w:spacing w:val="-3"/>
                <w:sz w:val="20"/>
                <w:lang w:val="en-US"/>
              </w:rPr>
              <w:t xml:space="preserve"> </w:t>
            </w:r>
            <w:r w:rsidRPr="00814654">
              <w:rPr>
                <w:rStyle w:val="Style10pt4"/>
              </w:rPr>
              <w:t>Use.</w:t>
            </w:r>
            <w:r w:rsidRPr="00C647EE">
              <w:rPr>
                <w:rFonts w:cs="Calibri"/>
                <w:spacing w:val="-3"/>
                <w:sz w:val="20"/>
                <w:lang w:val="en-US"/>
              </w:rPr>
              <w:t xml:space="preserve"> </w:t>
            </w:r>
            <w:r w:rsidRPr="00814654">
              <w:rPr>
                <w:rStyle w:val="Style10pt4"/>
              </w:rPr>
              <w:t>See</w:t>
            </w:r>
            <w:r w:rsidRPr="00C647EE">
              <w:rPr>
                <w:rFonts w:cs="Calibri"/>
                <w:spacing w:val="-4"/>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definition</w:t>
            </w:r>
            <w:r w:rsidRPr="00C647EE">
              <w:rPr>
                <w:rFonts w:cs="Calibri"/>
                <w:spacing w:val="-3"/>
                <w:sz w:val="20"/>
                <w:lang w:val="en-US"/>
              </w:rPr>
              <w:t xml:space="preserve"> </w:t>
            </w:r>
            <w:r w:rsidRPr="00814654">
              <w:rPr>
                <w:rStyle w:val="Style10pt4"/>
              </w:rPr>
              <w:t>of that term in the Uses of Land section of this Dictionary.</w:t>
            </w:r>
          </w:p>
        </w:tc>
      </w:tr>
      <w:tr w:rsidR="000E45E0" w:rsidRPr="00C647EE" w14:paraId="20955C92" w14:textId="77777777" w:rsidTr="000E45E0">
        <w:tc>
          <w:tcPr>
            <w:tcW w:w="9287" w:type="dxa"/>
            <w:shd w:val="clear" w:color="auto" w:fill="E3E4E2"/>
          </w:tcPr>
          <w:p w14:paraId="6855045D" w14:textId="77777777" w:rsidR="000E45E0" w:rsidRPr="00C647EE" w:rsidRDefault="000E45E0" w:rsidP="000E45E0">
            <w:pPr>
              <w:widowControl w:val="0"/>
              <w:autoSpaceDE w:val="0"/>
              <w:autoSpaceDN w:val="0"/>
              <w:spacing w:before="80" w:after="80" w:line="240" w:lineRule="auto"/>
              <w:ind w:left="113" w:right="187"/>
              <w:rPr>
                <w:rFonts w:cs="Calibri"/>
                <w:sz w:val="20"/>
                <w:lang w:val="en-US"/>
              </w:rPr>
            </w:pPr>
            <w:r w:rsidRPr="00814654">
              <w:rPr>
                <w:rStyle w:val="Style10ptBoldItalic2"/>
              </w:rPr>
              <w:t xml:space="preserve">commercial building </w:t>
            </w:r>
            <w:r w:rsidRPr="00814654">
              <w:rPr>
                <w:rStyle w:val="Style10pt4"/>
              </w:rPr>
              <w:t>means a building where commercial activities take place in the whole or part of a building.</w:t>
            </w:r>
            <w:r w:rsidRPr="00C647EE">
              <w:rPr>
                <w:rFonts w:cs="Calibri"/>
                <w:spacing w:val="-4"/>
                <w:sz w:val="20"/>
                <w:lang w:val="en-US"/>
              </w:rPr>
              <w:t xml:space="preserve"> </w:t>
            </w:r>
            <w:r w:rsidRPr="00814654">
              <w:rPr>
                <w:rStyle w:val="Style10pt4"/>
              </w:rPr>
              <w:t>Commercial</w:t>
            </w:r>
            <w:r w:rsidRPr="00C647EE">
              <w:rPr>
                <w:rFonts w:cs="Calibri"/>
                <w:spacing w:val="-4"/>
                <w:sz w:val="20"/>
                <w:lang w:val="en-US"/>
              </w:rPr>
              <w:t xml:space="preserve"> </w:t>
            </w:r>
            <w:r w:rsidRPr="00814654">
              <w:rPr>
                <w:rStyle w:val="Style10pt4"/>
              </w:rPr>
              <w:t>buildings</w:t>
            </w:r>
            <w:r w:rsidRPr="00C647EE">
              <w:rPr>
                <w:rFonts w:cs="Calibri"/>
                <w:spacing w:val="-3"/>
                <w:sz w:val="20"/>
                <w:lang w:val="en-US"/>
              </w:rPr>
              <w:t xml:space="preserve"> </w:t>
            </w:r>
            <w:r w:rsidRPr="00814654">
              <w:rPr>
                <w:rStyle w:val="Style10pt4"/>
              </w:rPr>
              <w:t>contain</w:t>
            </w:r>
            <w:r w:rsidRPr="00C647EE">
              <w:rPr>
                <w:rFonts w:cs="Calibri"/>
                <w:spacing w:val="-3"/>
                <w:sz w:val="20"/>
                <w:lang w:val="en-US"/>
              </w:rPr>
              <w:t xml:space="preserve"> </w:t>
            </w:r>
            <w:r w:rsidRPr="00814654">
              <w:rPr>
                <w:rStyle w:val="Style10pt4"/>
              </w:rPr>
              <w:t>uses</w:t>
            </w:r>
            <w:r w:rsidRPr="00C647EE">
              <w:rPr>
                <w:rFonts w:cs="Calibri"/>
                <w:spacing w:val="-3"/>
                <w:sz w:val="20"/>
                <w:lang w:val="en-US"/>
              </w:rPr>
              <w:t xml:space="preserve"> </w:t>
            </w:r>
            <w:r w:rsidRPr="00814654">
              <w:rPr>
                <w:rStyle w:val="Style10pt4"/>
              </w:rPr>
              <w:t>such</w:t>
            </w:r>
            <w:r w:rsidRPr="00C647EE">
              <w:rPr>
                <w:rFonts w:cs="Calibri"/>
                <w:spacing w:val="-5"/>
                <w:sz w:val="20"/>
                <w:lang w:val="en-US"/>
              </w:rPr>
              <w:t xml:space="preserve"> </w:t>
            </w:r>
            <w:r w:rsidRPr="00814654">
              <w:rPr>
                <w:rStyle w:val="Style10pt4"/>
              </w:rPr>
              <w:t>as</w:t>
            </w:r>
            <w:r w:rsidRPr="00C647EE">
              <w:rPr>
                <w:rFonts w:cs="Calibri"/>
                <w:spacing w:val="-2"/>
                <w:sz w:val="20"/>
                <w:lang w:val="en-US"/>
              </w:rPr>
              <w:t xml:space="preserve"> </w:t>
            </w:r>
            <w:r w:rsidRPr="00814654">
              <w:rPr>
                <w:rStyle w:val="Style10pt4"/>
              </w:rPr>
              <w:t>office</w:t>
            </w:r>
            <w:r w:rsidRPr="00C647EE">
              <w:rPr>
                <w:rFonts w:cs="Calibri"/>
                <w:spacing w:val="-5"/>
                <w:sz w:val="20"/>
                <w:lang w:val="en-US"/>
              </w:rPr>
              <w:t xml:space="preserve"> </w:t>
            </w:r>
            <w:r w:rsidRPr="00814654">
              <w:rPr>
                <w:rStyle w:val="Style10pt4"/>
              </w:rPr>
              <w:t>and</w:t>
            </w:r>
            <w:r w:rsidRPr="00C647EE">
              <w:rPr>
                <w:rFonts w:cs="Calibri"/>
                <w:spacing w:val="-3"/>
                <w:sz w:val="20"/>
                <w:lang w:val="en-US"/>
              </w:rPr>
              <w:t xml:space="preserve"> </w:t>
            </w:r>
            <w:r w:rsidRPr="00814654">
              <w:rPr>
                <w:rStyle w:val="Style10pt4"/>
              </w:rPr>
              <w:t>shop</w:t>
            </w:r>
            <w:r w:rsidRPr="00C647EE">
              <w:rPr>
                <w:rFonts w:cs="Calibri"/>
                <w:spacing w:val="-5"/>
                <w:sz w:val="20"/>
                <w:lang w:val="en-US"/>
              </w:rPr>
              <w:t xml:space="preserve"> </w:t>
            </w:r>
            <w:r w:rsidRPr="00814654">
              <w:rPr>
                <w:rStyle w:val="Style10pt4"/>
              </w:rPr>
              <w:t>but</w:t>
            </w:r>
            <w:r w:rsidRPr="00C647EE">
              <w:rPr>
                <w:rFonts w:cs="Calibri"/>
                <w:spacing w:val="-3"/>
                <w:sz w:val="20"/>
                <w:lang w:val="en-US"/>
              </w:rPr>
              <w:t xml:space="preserve"> </w:t>
            </w:r>
            <w:r w:rsidRPr="00814654">
              <w:rPr>
                <w:rStyle w:val="Style10pt4"/>
              </w:rPr>
              <w:t>excludes</w:t>
            </w:r>
            <w:r w:rsidRPr="00C647EE">
              <w:rPr>
                <w:rFonts w:cs="Calibri"/>
                <w:spacing w:val="-3"/>
                <w:sz w:val="20"/>
                <w:lang w:val="en-US"/>
              </w:rPr>
              <w:t xml:space="preserve"> </w:t>
            </w:r>
            <w:r w:rsidRPr="00814654">
              <w:rPr>
                <w:rStyle w:val="Style10pt4"/>
              </w:rPr>
              <w:t>community</w:t>
            </w:r>
            <w:r w:rsidRPr="00C647EE">
              <w:rPr>
                <w:rFonts w:cs="Calibri"/>
                <w:spacing w:val="-3"/>
                <w:sz w:val="20"/>
                <w:lang w:val="en-US"/>
              </w:rPr>
              <w:t xml:space="preserve"> </w:t>
            </w:r>
            <w:r w:rsidRPr="00814654">
              <w:rPr>
                <w:rStyle w:val="Style10pt4"/>
              </w:rPr>
              <w:t>use,</w:t>
            </w:r>
            <w:r w:rsidRPr="00C647EE">
              <w:rPr>
                <w:rFonts w:cs="Calibri"/>
                <w:spacing w:val="-3"/>
                <w:sz w:val="20"/>
                <w:lang w:val="en-US"/>
              </w:rPr>
              <w:t xml:space="preserve"> </w:t>
            </w:r>
            <w:r w:rsidRPr="00814654">
              <w:rPr>
                <w:rStyle w:val="Style10pt4"/>
              </w:rPr>
              <w:t>residential use, industry, and industrial trades.</w:t>
            </w:r>
          </w:p>
        </w:tc>
      </w:tr>
      <w:tr w:rsidR="000E45E0" w:rsidRPr="00C647EE" w14:paraId="1B79E458" w14:textId="77777777" w:rsidTr="000E45E0">
        <w:tc>
          <w:tcPr>
            <w:tcW w:w="9287" w:type="dxa"/>
          </w:tcPr>
          <w:p w14:paraId="1D0D1F63" w14:textId="77777777" w:rsidR="000E45E0" w:rsidRPr="00C647EE" w:rsidRDefault="000E45E0" w:rsidP="000E45E0">
            <w:pPr>
              <w:widowControl w:val="0"/>
              <w:autoSpaceDE w:val="0"/>
              <w:autoSpaceDN w:val="0"/>
              <w:spacing w:before="80" w:after="80" w:line="240" w:lineRule="auto"/>
              <w:ind w:left="112" w:right="189"/>
              <w:rPr>
                <w:rFonts w:cs="Calibri"/>
                <w:sz w:val="20"/>
                <w:lang w:val="en-US"/>
              </w:rPr>
            </w:pPr>
            <w:r w:rsidRPr="00814654">
              <w:rPr>
                <w:rStyle w:val="Style10ptBoldItalic2"/>
              </w:rPr>
              <w:t>communal</w:t>
            </w:r>
            <w:r w:rsidRPr="00C647EE">
              <w:rPr>
                <w:rFonts w:cs="Calibri"/>
                <w:b/>
                <w:i/>
                <w:spacing w:val="-4"/>
                <w:sz w:val="20"/>
                <w:lang w:val="en-US"/>
              </w:rPr>
              <w:t xml:space="preserve"> </w:t>
            </w:r>
            <w:r w:rsidRPr="00814654">
              <w:rPr>
                <w:rStyle w:val="Style10ptBoldItalic2"/>
              </w:rPr>
              <w:t>open</w:t>
            </w:r>
            <w:r w:rsidRPr="00814654">
              <w:rPr>
                <w:rStyle w:val="Style10ptBoldItalicCondensedby015pt"/>
              </w:rPr>
              <w:t xml:space="preserve"> </w:t>
            </w:r>
            <w:r w:rsidRPr="00814654">
              <w:rPr>
                <w:rStyle w:val="Style10ptBoldItalic2"/>
              </w:rPr>
              <w:t>space</w:t>
            </w:r>
            <w:r w:rsidRPr="00C647EE">
              <w:rPr>
                <w:rFonts w:cs="Calibri"/>
                <w:b/>
                <w:i/>
                <w:spacing w:val="-1"/>
                <w:sz w:val="20"/>
                <w:lang w:val="en-US"/>
              </w:rPr>
              <w:t xml:space="preserve"> </w:t>
            </w:r>
            <w:r w:rsidRPr="00814654">
              <w:rPr>
                <w:rStyle w:val="Style10pt4"/>
              </w:rPr>
              <w:t>means</w:t>
            </w:r>
            <w:r w:rsidRPr="00C647EE">
              <w:rPr>
                <w:rFonts w:cs="Calibri"/>
                <w:spacing w:val="-3"/>
                <w:sz w:val="20"/>
                <w:lang w:val="en-US"/>
              </w:rPr>
              <w:t xml:space="preserve"> </w:t>
            </w:r>
            <w:r w:rsidRPr="00814654">
              <w:rPr>
                <w:rStyle w:val="Style10pt4"/>
              </w:rPr>
              <w:t>common</w:t>
            </w:r>
            <w:r w:rsidRPr="00C647EE">
              <w:rPr>
                <w:rFonts w:cs="Calibri"/>
                <w:spacing w:val="-3"/>
                <w:sz w:val="20"/>
                <w:lang w:val="en-US"/>
              </w:rPr>
              <w:t xml:space="preserve"> </w:t>
            </w:r>
            <w:r w:rsidRPr="00814654">
              <w:rPr>
                <w:rStyle w:val="Style10pt4"/>
              </w:rPr>
              <w:t>outdoor</w:t>
            </w:r>
            <w:r w:rsidRPr="00C647EE">
              <w:rPr>
                <w:rFonts w:cs="Calibri"/>
                <w:spacing w:val="-3"/>
                <w:sz w:val="20"/>
                <w:lang w:val="en-US"/>
              </w:rPr>
              <w:t xml:space="preserve"> </w:t>
            </w:r>
            <w:r w:rsidRPr="00814654">
              <w:rPr>
                <w:rStyle w:val="Style10pt4"/>
              </w:rPr>
              <w:t>open</w:t>
            </w:r>
            <w:r w:rsidRPr="00C647EE">
              <w:rPr>
                <w:rFonts w:cs="Calibri"/>
                <w:spacing w:val="-3"/>
                <w:sz w:val="20"/>
                <w:lang w:val="en-US"/>
              </w:rPr>
              <w:t xml:space="preserve"> </w:t>
            </w:r>
            <w:r w:rsidRPr="00814654">
              <w:rPr>
                <w:rStyle w:val="Style10pt4"/>
              </w:rPr>
              <w:t>space</w:t>
            </w:r>
            <w:r w:rsidRPr="00C647EE">
              <w:rPr>
                <w:rFonts w:cs="Calibri"/>
                <w:spacing w:val="-4"/>
                <w:sz w:val="20"/>
                <w:lang w:val="en-US"/>
              </w:rPr>
              <w:t xml:space="preserve"> </w:t>
            </w:r>
            <w:r w:rsidRPr="00814654">
              <w:rPr>
                <w:rStyle w:val="Style10pt4"/>
              </w:rPr>
              <w:t>within</w:t>
            </w:r>
            <w:r w:rsidRPr="00C647EE">
              <w:rPr>
                <w:rFonts w:cs="Calibri"/>
                <w:spacing w:val="-3"/>
                <w:sz w:val="20"/>
                <w:lang w:val="en-US"/>
              </w:rPr>
              <w:t xml:space="preserve"> </w:t>
            </w:r>
            <w:r w:rsidRPr="00814654">
              <w:rPr>
                <w:rStyle w:val="Style10pt4"/>
              </w:rPr>
              <w:t>an</w:t>
            </w:r>
            <w:r w:rsidRPr="00C647EE">
              <w:rPr>
                <w:rFonts w:cs="Calibri"/>
                <w:spacing w:val="-3"/>
                <w:sz w:val="20"/>
                <w:lang w:val="en-US"/>
              </w:rPr>
              <w:t xml:space="preserve"> </w:t>
            </w:r>
            <w:r w:rsidRPr="00814654">
              <w:rPr>
                <w:rStyle w:val="Style10pt4"/>
              </w:rPr>
              <w:t>easily</w:t>
            </w:r>
            <w:r w:rsidRPr="00C647EE">
              <w:rPr>
                <w:rFonts w:cs="Calibri"/>
                <w:spacing w:val="-3"/>
                <w:sz w:val="20"/>
                <w:lang w:val="en-US"/>
              </w:rPr>
              <w:t xml:space="preserve"> </w:t>
            </w:r>
            <w:r w:rsidRPr="00814654">
              <w:rPr>
                <w:rStyle w:val="Style10pt4"/>
              </w:rPr>
              <w:t>accessible</w:t>
            </w:r>
            <w:r w:rsidRPr="00C647EE">
              <w:rPr>
                <w:rFonts w:cs="Calibri"/>
                <w:spacing w:val="-5"/>
                <w:sz w:val="20"/>
                <w:lang w:val="en-US"/>
              </w:rPr>
              <w:t xml:space="preserve"> </w:t>
            </w:r>
            <w:r w:rsidRPr="00814654">
              <w:rPr>
                <w:rStyle w:val="Style10pt4"/>
              </w:rPr>
              <w:t>location</w:t>
            </w:r>
            <w:r w:rsidRPr="00C647EE">
              <w:rPr>
                <w:rFonts w:cs="Calibri"/>
                <w:spacing w:val="-3"/>
                <w:sz w:val="20"/>
                <w:lang w:val="en-US"/>
              </w:rPr>
              <w:t xml:space="preserve"> </w:t>
            </w:r>
            <w:r w:rsidRPr="00814654">
              <w:rPr>
                <w:rStyle w:val="Style10pt4"/>
              </w:rPr>
              <w:t>on</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subject site for recreation and relaxation of residents of a housing development.</w:t>
            </w:r>
          </w:p>
        </w:tc>
      </w:tr>
      <w:tr w:rsidR="000E45E0" w:rsidRPr="00C647EE" w14:paraId="7B7271B7" w14:textId="77777777" w:rsidTr="000E45E0">
        <w:tc>
          <w:tcPr>
            <w:tcW w:w="9287" w:type="dxa"/>
            <w:shd w:val="clear" w:color="auto" w:fill="E3E4E2"/>
          </w:tcPr>
          <w:p w14:paraId="2E39D378" w14:textId="77777777" w:rsidR="000E45E0" w:rsidRPr="00C647EE" w:rsidRDefault="000E45E0" w:rsidP="000E45E0">
            <w:pPr>
              <w:widowControl w:val="0"/>
              <w:autoSpaceDE w:val="0"/>
              <w:autoSpaceDN w:val="0"/>
              <w:spacing w:before="80" w:after="80" w:line="242" w:lineRule="auto"/>
              <w:ind w:left="112" w:right="189"/>
              <w:rPr>
                <w:rFonts w:cs="Calibri"/>
                <w:sz w:val="20"/>
                <w:lang w:val="en-US"/>
              </w:rPr>
            </w:pPr>
            <w:r w:rsidRPr="00814654">
              <w:rPr>
                <w:rStyle w:val="Style10ptBoldItalic2"/>
              </w:rPr>
              <w:t>community</w:t>
            </w:r>
            <w:r w:rsidRPr="00814654">
              <w:rPr>
                <w:rStyle w:val="Style10ptBoldItalicCondensedby015pt"/>
              </w:rPr>
              <w:t xml:space="preserve"> </w:t>
            </w:r>
            <w:r w:rsidRPr="00814654">
              <w:rPr>
                <w:rStyle w:val="Style10ptBoldItalic2"/>
              </w:rPr>
              <w:t>path</w:t>
            </w:r>
            <w:r w:rsidRPr="00814654">
              <w:rPr>
                <w:rStyle w:val="Style10ptBoldItalicCondensedby015pt"/>
              </w:rPr>
              <w:t xml:space="preserve"> </w:t>
            </w:r>
            <w:r w:rsidRPr="00814654">
              <w:rPr>
                <w:rStyle w:val="Style10ptBoldItalic2"/>
              </w:rPr>
              <w:t xml:space="preserve">system </w:t>
            </w:r>
            <w:r w:rsidRPr="00814654">
              <w:rPr>
                <w:rStyle w:val="Style10pt4"/>
              </w:rPr>
              <w:t>means</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route</w:t>
            </w:r>
            <w:r w:rsidRPr="00C647EE">
              <w:rPr>
                <w:rFonts w:cs="Calibri"/>
                <w:spacing w:val="-4"/>
                <w:sz w:val="20"/>
                <w:lang w:val="en-US"/>
              </w:rPr>
              <w:t xml:space="preserve"> </w:t>
            </w:r>
            <w:r w:rsidRPr="00814654">
              <w:rPr>
                <w:rStyle w:val="Style10pt4"/>
              </w:rPr>
              <w:t>constructed</w:t>
            </w:r>
            <w:r w:rsidRPr="00C647EE">
              <w:rPr>
                <w:rFonts w:cs="Calibri"/>
                <w:spacing w:val="-3"/>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under</w:t>
            </w:r>
            <w:r w:rsidRPr="00C647EE">
              <w:rPr>
                <w:rFonts w:cs="Calibri"/>
                <w:spacing w:val="-3"/>
                <w:sz w:val="20"/>
                <w:lang w:val="en-US"/>
              </w:rPr>
              <w:t xml:space="preserve"> </w:t>
            </w:r>
            <w:r w:rsidRPr="00814654">
              <w:rPr>
                <w:rStyle w:val="Style10pt4"/>
              </w:rPr>
              <w:t>reserve</w:t>
            </w:r>
            <w:r w:rsidRPr="00C647EE">
              <w:rPr>
                <w:rFonts w:cs="Calibri"/>
                <w:spacing w:val="-2"/>
                <w:sz w:val="20"/>
                <w:lang w:val="en-US"/>
              </w:rPr>
              <w:t xml:space="preserve"> </w:t>
            </w:r>
            <w:r w:rsidRPr="00814654">
              <w:rPr>
                <w:rStyle w:val="Style10pt4"/>
              </w:rPr>
              <w:t>which</w:t>
            </w:r>
            <w:r w:rsidRPr="00C647EE">
              <w:rPr>
                <w:rFonts w:cs="Calibri"/>
                <w:spacing w:val="-3"/>
                <w:sz w:val="20"/>
                <w:lang w:val="en-US"/>
              </w:rPr>
              <w:t xml:space="preserve"> </w:t>
            </w:r>
            <w:r w:rsidRPr="00814654">
              <w:rPr>
                <w:rStyle w:val="Style10pt4"/>
              </w:rPr>
              <w:t>includes</w:t>
            </w:r>
            <w:r w:rsidRPr="00C647EE">
              <w:rPr>
                <w:rFonts w:cs="Calibri"/>
                <w:spacing w:val="-3"/>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path</w:t>
            </w:r>
            <w:r w:rsidRPr="00C647EE">
              <w:rPr>
                <w:rFonts w:cs="Calibri"/>
                <w:spacing w:val="-3"/>
                <w:sz w:val="20"/>
                <w:lang w:val="en-US"/>
              </w:rPr>
              <w:t xml:space="preserve"> </w:t>
            </w:r>
            <w:r w:rsidRPr="00814654">
              <w:rPr>
                <w:rStyle w:val="Style10pt4"/>
              </w:rPr>
              <w:t>open</w:t>
            </w:r>
            <w:r w:rsidRPr="00C647EE">
              <w:rPr>
                <w:rFonts w:cs="Calibri"/>
                <w:spacing w:val="-3"/>
                <w:sz w:val="20"/>
                <w:lang w:val="en-US"/>
              </w:rPr>
              <w:t xml:space="preserve"> </w:t>
            </w:r>
            <w:r w:rsidRPr="00814654">
              <w:rPr>
                <w:rStyle w:val="Style10pt4"/>
              </w:rPr>
              <w:t>to</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public for the use of bicycles, scooters, pedestrians, joggers, and motorised mobility aids.</w:t>
            </w:r>
          </w:p>
        </w:tc>
      </w:tr>
      <w:tr w:rsidR="000E45E0" w:rsidRPr="00C647EE" w14:paraId="31120CBD" w14:textId="77777777" w:rsidTr="000E45E0">
        <w:tc>
          <w:tcPr>
            <w:tcW w:w="9287" w:type="dxa"/>
          </w:tcPr>
          <w:p w14:paraId="7081727D" w14:textId="77777777" w:rsidR="000E45E0" w:rsidRPr="00C647EE" w:rsidRDefault="000E45E0" w:rsidP="000E45E0">
            <w:pPr>
              <w:widowControl w:val="0"/>
              <w:autoSpaceDE w:val="0"/>
              <w:autoSpaceDN w:val="0"/>
              <w:spacing w:before="80" w:after="80" w:line="240" w:lineRule="auto"/>
              <w:ind w:left="112"/>
              <w:rPr>
                <w:rFonts w:cs="Calibri"/>
                <w:sz w:val="20"/>
                <w:lang w:val="en-US"/>
              </w:rPr>
            </w:pPr>
            <w:r w:rsidRPr="00814654">
              <w:rPr>
                <w:rStyle w:val="Style10ptBoldItalic2"/>
              </w:rPr>
              <w:t>compact</w:t>
            </w:r>
            <w:r w:rsidRPr="00C647EE">
              <w:rPr>
                <w:rFonts w:cs="Calibri"/>
                <w:b/>
                <w:i/>
                <w:spacing w:val="-5"/>
                <w:sz w:val="20"/>
                <w:lang w:val="en-US"/>
              </w:rPr>
              <w:t xml:space="preserve"> </w:t>
            </w:r>
            <w:r w:rsidRPr="00814654">
              <w:rPr>
                <w:rStyle w:val="Style10ptBoldItalic2"/>
              </w:rPr>
              <w:t>block</w:t>
            </w:r>
            <w:r w:rsidRPr="00814654">
              <w:rPr>
                <w:rStyle w:val="Style10ptBoldItalicCondensedby015pt"/>
              </w:rPr>
              <w:t xml:space="preserve"> </w:t>
            </w:r>
            <w:r w:rsidRPr="00814654">
              <w:rPr>
                <w:rStyle w:val="Style10pt4"/>
              </w:rPr>
              <w:t>means</w:t>
            </w:r>
            <w:r w:rsidRPr="00C647EE">
              <w:rPr>
                <w:rFonts w:cs="Calibri"/>
                <w:spacing w:val="-3"/>
                <w:sz w:val="20"/>
                <w:lang w:val="en-US"/>
              </w:rPr>
              <w:t xml:space="preserve"> </w:t>
            </w:r>
            <w:r w:rsidRPr="00814654">
              <w:rPr>
                <w:rStyle w:val="Style10pt4"/>
              </w:rPr>
              <w:t>a</w:t>
            </w:r>
            <w:r w:rsidRPr="00C647EE">
              <w:rPr>
                <w:rFonts w:cs="Calibri"/>
                <w:spacing w:val="-2"/>
                <w:sz w:val="20"/>
                <w:lang w:val="en-US"/>
              </w:rPr>
              <w:t xml:space="preserve"> </w:t>
            </w:r>
            <w:r w:rsidRPr="00C647EE">
              <w:rPr>
                <w:rFonts w:cs="Calibri"/>
                <w:i/>
                <w:sz w:val="20"/>
                <w:lang w:val="en-US"/>
              </w:rPr>
              <w:t>block</w:t>
            </w:r>
            <w:r w:rsidRPr="00C647EE">
              <w:rPr>
                <w:rFonts w:cs="Calibri"/>
                <w:i/>
                <w:spacing w:val="-5"/>
                <w:sz w:val="20"/>
                <w:lang w:val="en-US"/>
              </w:rPr>
              <w:t xml:space="preserve"> </w:t>
            </w:r>
            <w:r w:rsidRPr="00814654">
              <w:rPr>
                <w:rStyle w:val="Style10pt4"/>
              </w:rPr>
              <w:t>with</w:t>
            </w:r>
            <w:r w:rsidRPr="00C647EE">
              <w:rPr>
                <w:rFonts w:cs="Calibri"/>
                <w:spacing w:val="-3"/>
                <w:sz w:val="20"/>
                <w:lang w:val="en-US"/>
              </w:rPr>
              <w:t xml:space="preserve"> </w:t>
            </w:r>
            <w:r w:rsidRPr="00814654">
              <w:rPr>
                <w:rStyle w:val="Style10pt4"/>
              </w:rPr>
              <w:t>an</w:t>
            </w:r>
            <w:r w:rsidRPr="00C647EE">
              <w:rPr>
                <w:rFonts w:cs="Calibri"/>
                <w:spacing w:val="-4"/>
                <w:sz w:val="20"/>
                <w:lang w:val="en-US"/>
              </w:rPr>
              <w:t xml:space="preserve"> </w:t>
            </w:r>
            <w:r w:rsidRPr="00814654">
              <w:rPr>
                <w:rStyle w:val="Style10pt4"/>
              </w:rPr>
              <w:t>area</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250m</w:t>
            </w:r>
            <w:r w:rsidRPr="00C647EE">
              <w:rPr>
                <w:rFonts w:cs="Calibri"/>
                <w:sz w:val="20"/>
                <w:vertAlign w:val="superscript"/>
                <w:lang w:val="en-US"/>
              </w:rPr>
              <w:t>2</w:t>
            </w:r>
            <w:r w:rsidRPr="00C647EE">
              <w:rPr>
                <w:rFonts w:cs="Calibri"/>
                <w:spacing w:val="-5"/>
                <w:sz w:val="20"/>
                <w:lang w:val="en-US"/>
              </w:rPr>
              <w:t xml:space="preserve"> </w:t>
            </w:r>
            <w:r w:rsidRPr="00814654">
              <w:rPr>
                <w:rStyle w:val="Style10pt4"/>
              </w:rPr>
              <w:t>or</w:t>
            </w:r>
            <w:r w:rsidRPr="00C647EE">
              <w:rPr>
                <w:rFonts w:cs="Calibri"/>
                <w:spacing w:val="-4"/>
                <w:sz w:val="20"/>
                <w:lang w:val="en-US"/>
              </w:rPr>
              <w:t xml:space="preserve"> less.</w:t>
            </w:r>
          </w:p>
        </w:tc>
      </w:tr>
      <w:tr w:rsidR="000E45E0" w:rsidRPr="00C647EE" w14:paraId="60AD8A50" w14:textId="77777777" w:rsidTr="000E45E0">
        <w:tc>
          <w:tcPr>
            <w:tcW w:w="9287" w:type="dxa"/>
            <w:shd w:val="clear" w:color="auto" w:fill="E3E4E2"/>
          </w:tcPr>
          <w:p w14:paraId="1C7F74B8" w14:textId="77777777" w:rsidR="000E45E0" w:rsidRPr="00C647EE" w:rsidRDefault="000E45E0" w:rsidP="000E45E0">
            <w:pPr>
              <w:widowControl w:val="0"/>
              <w:autoSpaceDE w:val="0"/>
              <w:autoSpaceDN w:val="0"/>
              <w:spacing w:before="80" w:after="80" w:line="242" w:lineRule="auto"/>
              <w:ind w:left="112"/>
              <w:rPr>
                <w:rFonts w:cs="Calibri"/>
                <w:sz w:val="20"/>
                <w:lang w:val="en-US"/>
              </w:rPr>
            </w:pPr>
            <w:r w:rsidRPr="00814654">
              <w:rPr>
                <w:rStyle w:val="Style10ptBoldItalic2"/>
              </w:rPr>
              <w:t>datum</w:t>
            </w:r>
            <w:r w:rsidRPr="00814654">
              <w:rPr>
                <w:rStyle w:val="Style10ptBoldItalicCondensedby015pt"/>
              </w:rPr>
              <w:t xml:space="preserve"> </w:t>
            </w:r>
            <w:r w:rsidRPr="00814654">
              <w:rPr>
                <w:rStyle w:val="Style10ptBoldItalic2"/>
              </w:rPr>
              <w:t>ground</w:t>
            </w:r>
            <w:r w:rsidRPr="00814654">
              <w:rPr>
                <w:rStyle w:val="Style10ptBoldItalicCondensedby015pt"/>
              </w:rPr>
              <w:t xml:space="preserve"> </w:t>
            </w:r>
            <w:r w:rsidRPr="00814654">
              <w:rPr>
                <w:rStyle w:val="Style10ptBoldItalic2"/>
              </w:rPr>
              <w:t>level</w:t>
            </w:r>
            <w:r w:rsidRPr="00C647EE">
              <w:rPr>
                <w:rFonts w:cs="Calibri"/>
                <w:b/>
                <w:i/>
                <w:spacing w:val="-2"/>
                <w:sz w:val="20"/>
                <w:lang w:val="en-US"/>
              </w:rPr>
              <w:t xml:space="preserve"> </w:t>
            </w:r>
            <w:r w:rsidRPr="00814654">
              <w:rPr>
                <w:rStyle w:val="Style10pt4"/>
              </w:rPr>
              <w:t>means</w:t>
            </w:r>
            <w:r w:rsidRPr="00C647EE">
              <w:rPr>
                <w:rFonts w:cs="Calibri"/>
                <w:spacing w:val="-1"/>
                <w:sz w:val="20"/>
                <w:lang w:val="en-US"/>
              </w:rPr>
              <w:t xml:space="preserve"> </w:t>
            </w:r>
            <w:r w:rsidRPr="00814654">
              <w:rPr>
                <w:rStyle w:val="Style10pt4"/>
              </w:rPr>
              <w:t>the best</w:t>
            </w:r>
            <w:r w:rsidRPr="00C647EE">
              <w:rPr>
                <w:rFonts w:cs="Calibri"/>
                <w:spacing w:val="-3"/>
                <w:sz w:val="20"/>
                <w:lang w:val="en-US"/>
              </w:rPr>
              <w:t xml:space="preserve"> </w:t>
            </w:r>
            <w:r w:rsidRPr="00814654">
              <w:rPr>
                <w:rStyle w:val="Style10pt4"/>
              </w:rPr>
              <w:t>estimate</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surface</w:t>
            </w:r>
            <w:r w:rsidRPr="00C647EE">
              <w:rPr>
                <w:rFonts w:cs="Calibri"/>
                <w:spacing w:val="-2"/>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ground</w:t>
            </w:r>
            <w:r w:rsidRPr="00C647EE">
              <w:rPr>
                <w:rFonts w:cs="Calibri"/>
                <w:spacing w:val="-3"/>
                <w:sz w:val="20"/>
                <w:lang w:val="en-US"/>
              </w:rPr>
              <w:t xml:space="preserve"> </w:t>
            </w:r>
            <w:r w:rsidRPr="00814654">
              <w:rPr>
                <w:rStyle w:val="Style10pt4"/>
              </w:rPr>
              <w:t>determined</w:t>
            </w:r>
            <w:r w:rsidRPr="00C647EE">
              <w:rPr>
                <w:rFonts w:cs="Calibri"/>
                <w:spacing w:val="-3"/>
                <w:sz w:val="20"/>
                <w:lang w:val="en-US"/>
              </w:rPr>
              <w:t xml:space="preserve"> </w:t>
            </w:r>
            <w:r w:rsidRPr="00814654">
              <w:rPr>
                <w:rStyle w:val="Style10pt4"/>
              </w:rPr>
              <w:t>pursuant</w:t>
            </w:r>
            <w:r w:rsidRPr="00C647EE">
              <w:rPr>
                <w:rFonts w:cs="Calibri"/>
                <w:spacing w:val="-3"/>
                <w:sz w:val="20"/>
                <w:lang w:val="en-US"/>
              </w:rPr>
              <w:t xml:space="preserve"> </w:t>
            </w:r>
            <w:r w:rsidRPr="00814654">
              <w:rPr>
                <w:rStyle w:val="Style10pt4"/>
              </w:rPr>
              <w:t>to Surveyor- General Guideline No. 3 – Estate Development Plans and Datum Ground Level Surveys.</w:t>
            </w:r>
          </w:p>
        </w:tc>
      </w:tr>
      <w:tr w:rsidR="000E45E0" w:rsidRPr="00C647EE" w14:paraId="221C3092" w14:textId="77777777" w:rsidTr="000E45E0">
        <w:tc>
          <w:tcPr>
            <w:tcW w:w="9287" w:type="dxa"/>
          </w:tcPr>
          <w:p w14:paraId="7CA0063C" w14:textId="77777777" w:rsidR="000E45E0" w:rsidRPr="00C647EE" w:rsidRDefault="000E45E0" w:rsidP="000E45E0">
            <w:pPr>
              <w:widowControl w:val="0"/>
              <w:autoSpaceDE w:val="0"/>
              <w:autoSpaceDN w:val="0"/>
              <w:spacing w:before="80" w:after="80" w:line="240" w:lineRule="auto"/>
              <w:ind w:left="112"/>
              <w:rPr>
                <w:rFonts w:cs="Calibri"/>
                <w:sz w:val="20"/>
                <w:lang w:val="en-US"/>
              </w:rPr>
            </w:pPr>
            <w:r w:rsidRPr="00814654">
              <w:rPr>
                <w:rStyle w:val="Style10ptBoldItalic2"/>
              </w:rPr>
              <w:t>deep</w:t>
            </w:r>
            <w:r w:rsidRPr="00814654">
              <w:rPr>
                <w:rStyle w:val="Style10ptBoldItalicCondensedby015pt"/>
              </w:rPr>
              <w:t xml:space="preserve"> </w:t>
            </w:r>
            <w:r w:rsidRPr="00814654">
              <w:rPr>
                <w:rStyle w:val="Style10ptBoldItalic2"/>
              </w:rPr>
              <w:t>soil</w:t>
            </w:r>
            <w:r w:rsidRPr="00C647EE">
              <w:rPr>
                <w:rFonts w:cs="Calibri"/>
                <w:b/>
                <w:i/>
                <w:spacing w:val="-5"/>
                <w:sz w:val="20"/>
                <w:lang w:val="en-US"/>
              </w:rPr>
              <w:t xml:space="preserve"> </w:t>
            </w:r>
            <w:r w:rsidRPr="00814654">
              <w:rPr>
                <w:rStyle w:val="Style10ptBoldItalic2"/>
              </w:rPr>
              <w:t>zone</w:t>
            </w:r>
            <w:r w:rsidRPr="00C647EE">
              <w:rPr>
                <w:rFonts w:cs="Calibri"/>
                <w:b/>
                <w:i/>
                <w:spacing w:val="-1"/>
                <w:sz w:val="20"/>
                <w:lang w:val="en-US"/>
              </w:rPr>
              <w:t xml:space="preserve"> </w:t>
            </w:r>
            <w:r w:rsidRPr="00814654">
              <w:rPr>
                <w:rStyle w:val="Style10pt4"/>
              </w:rPr>
              <w:t>means</w:t>
            </w:r>
            <w:r w:rsidRPr="00C647EE">
              <w:rPr>
                <w:rFonts w:cs="Calibri"/>
                <w:spacing w:val="-3"/>
                <w:sz w:val="20"/>
                <w:lang w:val="en-US"/>
              </w:rPr>
              <w:t xml:space="preserve"> </w:t>
            </w:r>
            <w:r w:rsidRPr="00814654">
              <w:rPr>
                <w:rStyle w:val="Style10pt4"/>
              </w:rPr>
              <w:t>an</w:t>
            </w:r>
            <w:r w:rsidRPr="00C647EE">
              <w:rPr>
                <w:rFonts w:cs="Calibri"/>
                <w:spacing w:val="-3"/>
                <w:sz w:val="20"/>
                <w:lang w:val="en-US"/>
              </w:rPr>
              <w:t xml:space="preserve"> </w:t>
            </w:r>
            <w:r w:rsidRPr="00814654">
              <w:rPr>
                <w:rStyle w:val="Style10pt4"/>
              </w:rPr>
              <w:t>area</w:t>
            </w:r>
            <w:r w:rsidRPr="00C647EE">
              <w:rPr>
                <w:rFonts w:cs="Calibri"/>
                <w:spacing w:val="-1"/>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soil</w:t>
            </w:r>
            <w:r w:rsidRPr="00C647EE">
              <w:rPr>
                <w:rFonts w:cs="Calibri"/>
                <w:spacing w:val="-4"/>
                <w:sz w:val="20"/>
                <w:lang w:val="en-US"/>
              </w:rPr>
              <w:t xml:space="preserve"> </w:t>
            </w:r>
            <w:r w:rsidRPr="00814654">
              <w:rPr>
                <w:rStyle w:val="Style10pt4"/>
              </w:rPr>
              <w:t>within</w:t>
            </w:r>
            <w:r w:rsidRPr="00C647EE">
              <w:rPr>
                <w:rFonts w:cs="Calibri"/>
                <w:spacing w:val="-3"/>
                <w:sz w:val="20"/>
                <w:lang w:val="en-US"/>
              </w:rPr>
              <w:t xml:space="preserve"> </w:t>
            </w:r>
            <w:r w:rsidRPr="00814654">
              <w:rPr>
                <w:rStyle w:val="Style10pt4"/>
              </w:rPr>
              <w:t>a</w:t>
            </w:r>
            <w:r w:rsidRPr="00C647EE">
              <w:rPr>
                <w:rFonts w:cs="Calibri"/>
                <w:spacing w:val="-1"/>
                <w:sz w:val="20"/>
                <w:lang w:val="en-US"/>
              </w:rPr>
              <w:t xml:space="preserve"> </w:t>
            </w:r>
            <w:r w:rsidRPr="00C647EE">
              <w:rPr>
                <w:rFonts w:cs="Calibri"/>
                <w:i/>
                <w:sz w:val="20"/>
                <w:lang w:val="en-US"/>
              </w:rPr>
              <w:t>development</w:t>
            </w:r>
            <w:r w:rsidRPr="00C647EE">
              <w:rPr>
                <w:rFonts w:cs="Calibri"/>
                <w:i/>
                <w:spacing w:val="-3"/>
                <w:sz w:val="20"/>
                <w:lang w:val="en-US"/>
              </w:rPr>
              <w:t xml:space="preserve"> </w:t>
            </w:r>
            <w:r w:rsidRPr="00814654">
              <w:rPr>
                <w:rStyle w:val="Style10pt4"/>
              </w:rPr>
              <w:t>that</w:t>
            </w:r>
            <w:r w:rsidRPr="00C647EE">
              <w:rPr>
                <w:rFonts w:cs="Calibri"/>
                <w:spacing w:val="-3"/>
                <w:sz w:val="20"/>
                <w:lang w:val="en-US"/>
              </w:rPr>
              <w:t xml:space="preserve"> </w:t>
            </w:r>
            <w:r w:rsidRPr="00814654">
              <w:rPr>
                <w:rStyle w:val="Style10pt4"/>
              </w:rPr>
              <w:t>is</w:t>
            </w:r>
            <w:r w:rsidRPr="00C647EE">
              <w:rPr>
                <w:rFonts w:cs="Calibri"/>
                <w:spacing w:val="-2"/>
                <w:sz w:val="20"/>
                <w:lang w:val="en-US"/>
              </w:rPr>
              <w:t xml:space="preserve"> </w:t>
            </w:r>
            <w:r w:rsidRPr="00814654">
              <w:rPr>
                <w:rStyle w:val="Style10pt4"/>
              </w:rPr>
              <w:t>unimpeded</w:t>
            </w:r>
            <w:r w:rsidRPr="00C647EE">
              <w:rPr>
                <w:rFonts w:cs="Calibri"/>
                <w:spacing w:val="-3"/>
                <w:sz w:val="20"/>
                <w:lang w:val="en-US"/>
              </w:rPr>
              <w:t xml:space="preserve"> </w:t>
            </w:r>
            <w:r w:rsidRPr="00814654">
              <w:rPr>
                <w:rStyle w:val="Style10pt4"/>
              </w:rPr>
              <w:t xml:space="preserve">by </w:t>
            </w:r>
            <w:r w:rsidRPr="00C647EE">
              <w:rPr>
                <w:rFonts w:cs="Calibri"/>
                <w:i/>
                <w:sz w:val="20"/>
                <w:lang w:val="en-US"/>
              </w:rPr>
              <w:t>buildings</w:t>
            </w:r>
            <w:r w:rsidRPr="00C647EE">
              <w:rPr>
                <w:rFonts w:cs="Calibri"/>
                <w:i/>
                <w:spacing w:val="-2"/>
                <w:sz w:val="20"/>
                <w:lang w:val="en-US"/>
              </w:rPr>
              <w:t xml:space="preserve"> </w:t>
            </w:r>
            <w:r w:rsidRPr="00814654">
              <w:rPr>
                <w:rStyle w:val="Style10pt4"/>
              </w:rPr>
              <w:t>or</w:t>
            </w:r>
            <w:r w:rsidRPr="00C647EE">
              <w:rPr>
                <w:rFonts w:cs="Calibri"/>
                <w:spacing w:val="-3"/>
                <w:sz w:val="20"/>
                <w:lang w:val="en-US"/>
              </w:rPr>
              <w:t xml:space="preserve"> </w:t>
            </w:r>
            <w:r w:rsidRPr="00C647EE">
              <w:rPr>
                <w:rFonts w:cs="Calibri"/>
                <w:i/>
                <w:sz w:val="20"/>
                <w:lang w:val="en-US"/>
              </w:rPr>
              <w:t>structures</w:t>
            </w:r>
            <w:r w:rsidRPr="00C647EE">
              <w:rPr>
                <w:rFonts w:cs="Calibri"/>
                <w:i/>
                <w:spacing w:val="-3"/>
                <w:sz w:val="20"/>
                <w:lang w:val="en-US"/>
              </w:rPr>
              <w:t xml:space="preserve"> </w:t>
            </w:r>
            <w:r w:rsidRPr="00814654">
              <w:rPr>
                <w:rStyle w:val="Style10pt4"/>
              </w:rPr>
              <w:t>below ground,</w:t>
            </w:r>
            <w:r w:rsidRPr="00C647EE">
              <w:rPr>
                <w:rFonts w:cs="Calibri"/>
                <w:spacing w:val="-3"/>
                <w:sz w:val="20"/>
                <w:lang w:val="en-US"/>
              </w:rPr>
              <w:t xml:space="preserve"> </w:t>
            </w:r>
            <w:r w:rsidRPr="00814654">
              <w:rPr>
                <w:rStyle w:val="Style10pt4"/>
              </w:rPr>
              <w:t>and</w:t>
            </w:r>
            <w:r w:rsidRPr="00C647EE">
              <w:rPr>
                <w:rFonts w:cs="Calibri"/>
                <w:spacing w:val="-3"/>
                <w:sz w:val="20"/>
                <w:lang w:val="en-US"/>
              </w:rPr>
              <w:t xml:space="preserve"> </w:t>
            </w:r>
            <w:r w:rsidRPr="00814654">
              <w:rPr>
                <w:rStyle w:val="Style10pt4"/>
              </w:rPr>
              <w:t>which</w:t>
            </w:r>
            <w:r w:rsidRPr="00C647EE">
              <w:rPr>
                <w:rFonts w:cs="Calibri"/>
                <w:spacing w:val="-3"/>
                <w:sz w:val="20"/>
                <w:lang w:val="en-US"/>
              </w:rPr>
              <w:t xml:space="preserve"> </w:t>
            </w:r>
            <w:r w:rsidRPr="00814654">
              <w:rPr>
                <w:rStyle w:val="Style10pt4"/>
              </w:rPr>
              <w:t>has</w:t>
            </w:r>
            <w:r w:rsidRPr="00C647EE">
              <w:rPr>
                <w:rFonts w:cs="Calibri"/>
                <w:spacing w:val="-3"/>
                <w:sz w:val="20"/>
                <w:lang w:val="en-US"/>
              </w:rPr>
              <w:t xml:space="preserve"> </w:t>
            </w:r>
            <w:r w:rsidRPr="00814654">
              <w:rPr>
                <w:rStyle w:val="Style10pt4"/>
              </w:rPr>
              <w:t>adequate</w:t>
            </w:r>
            <w:r w:rsidRPr="00C647EE">
              <w:rPr>
                <w:rFonts w:cs="Calibri"/>
                <w:spacing w:val="-4"/>
                <w:sz w:val="20"/>
                <w:lang w:val="en-US"/>
              </w:rPr>
              <w:t xml:space="preserve"> </w:t>
            </w:r>
            <w:r w:rsidRPr="00814654">
              <w:rPr>
                <w:rStyle w:val="Style10pt4"/>
              </w:rPr>
              <w:t>dimensions</w:t>
            </w:r>
            <w:r w:rsidRPr="00C647EE">
              <w:rPr>
                <w:rFonts w:cs="Calibri"/>
                <w:spacing w:val="-3"/>
                <w:sz w:val="20"/>
                <w:lang w:val="en-US"/>
              </w:rPr>
              <w:t xml:space="preserve"> </w:t>
            </w:r>
            <w:r w:rsidRPr="00814654">
              <w:rPr>
                <w:rStyle w:val="Style10pt4"/>
              </w:rPr>
              <w:t>to</w:t>
            </w:r>
            <w:r w:rsidRPr="00C647EE">
              <w:rPr>
                <w:rFonts w:cs="Calibri"/>
                <w:spacing w:val="-3"/>
                <w:sz w:val="20"/>
                <w:lang w:val="en-US"/>
              </w:rPr>
              <w:t xml:space="preserve"> </w:t>
            </w:r>
            <w:r w:rsidRPr="00814654">
              <w:rPr>
                <w:rStyle w:val="Style10pt4"/>
              </w:rPr>
              <w:t>allow</w:t>
            </w:r>
            <w:r w:rsidRPr="00C647EE">
              <w:rPr>
                <w:rFonts w:cs="Calibri"/>
                <w:spacing w:val="-4"/>
                <w:sz w:val="20"/>
                <w:lang w:val="en-US"/>
              </w:rPr>
              <w:t xml:space="preserve"> </w:t>
            </w:r>
            <w:r w:rsidRPr="00814654">
              <w:rPr>
                <w:rStyle w:val="Style10pt4"/>
              </w:rPr>
              <w:t>for</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growth</w:t>
            </w:r>
            <w:r w:rsidRPr="00C647EE">
              <w:rPr>
                <w:rFonts w:cs="Calibri"/>
                <w:spacing w:val="-3"/>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healthy</w:t>
            </w:r>
            <w:r w:rsidRPr="00C647EE">
              <w:rPr>
                <w:rFonts w:cs="Calibri"/>
                <w:spacing w:val="-3"/>
                <w:sz w:val="20"/>
                <w:lang w:val="en-US"/>
              </w:rPr>
              <w:t xml:space="preserve"> </w:t>
            </w:r>
            <w:r w:rsidRPr="00814654">
              <w:rPr>
                <w:rStyle w:val="Style10pt4"/>
              </w:rPr>
              <w:t>trees.</w:t>
            </w:r>
            <w:r w:rsidRPr="00C647EE">
              <w:rPr>
                <w:rFonts w:cs="Calibri"/>
                <w:spacing w:val="-3"/>
                <w:sz w:val="20"/>
                <w:lang w:val="en-US"/>
              </w:rPr>
              <w:t xml:space="preserve"> </w:t>
            </w:r>
            <w:r w:rsidRPr="00814654">
              <w:rPr>
                <w:rStyle w:val="Style10pt4"/>
              </w:rPr>
              <w:t>Deep</w:t>
            </w:r>
            <w:r w:rsidRPr="00C647EE">
              <w:rPr>
                <w:rFonts w:cs="Calibri"/>
                <w:spacing w:val="-3"/>
                <w:sz w:val="20"/>
                <w:lang w:val="en-US"/>
              </w:rPr>
              <w:t xml:space="preserve"> </w:t>
            </w:r>
            <w:r w:rsidRPr="00814654">
              <w:rPr>
                <w:rStyle w:val="Style10pt4"/>
              </w:rPr>
              <w:t>soil</w:t>
            </w:r>
            <w:r w:rsidRPr="00C647EE">
              <w:rPr>
                <w:rFonts w:cs="Calibri"/>
                <w:spacing w:val="-4"/>
                <w:sz w:val="20"/>
                <w:lang w:val="en-US"/>
              </w:rPr>
              <w:t xml:space="preserve"> </w:t>
            </w:r>
            <w:r w:rsidRPr="00814654">
              <w:rPr>
                <w:rStyle w:val="Style10pt4"/>
              </w:rPr>
              <w:t>zones</w:t>
            </w:r>
            <w:r w:rsidRPr="00C647EE">
              <w:rPr>
                <w:rFonts w:cs="Calibri"/>
                <w:spacing w:val="-3"/>
                <w:sz w:val="20"/>
                <w:lang w:val="en-US"/>
              </w:rPr>
              <w:t xml:space="preserve"> </w:t>
            </w:r>
            <w:r w:rsidRPr="00814654">
              <w:rPr>
                <w:rStyle w:val="Style10pt4"/>
              </w:rPr>
              <w:t xml:space="preserve">exclude </w:t>
            </w:r>
            <w:r w:rsidRPr="00C647EE">
              <w:rPr>
                <w:rFonts w:cs="Calibri"/>
                <w:i/>
                <w:sz w:val="20"/>
                <w:lang w:val="en-US"/>
              </w:rPr>
              <w:t>basements</w:t>
            </w:r>
            <w:r w:rsidRPr="00814654">
              <w:rPr>
                <w:rStyle w:val="Style10pt4"/>
              </w:rPr>
              <w:t>, services, swimming pools, tennis courts and impervious surfaces including car parks, driveways, podium, and roof areas.</w:t>
            </w:r>
          </w:p>
        </w:tc>
      </w:tr>
      <w:tr w:rsidR="000E45E0" w:rsidRPr="00C647EE" w14:paraId="05365435" w14:textId="77777777" w:rsidTr="000E45E0">
        <w:tc>
          <w:tcPr>
            <w:tcW w:w="9287" w:type="dxa"/>
            <w:shd w:val="clear" w:color="auto" w:fill="E3E4E2"/>
          </w:tcPr>
          <w:p w14:paraId="2E8025C9" w14:textId="77777777" w:rsidR="000E45E0" w:rsidRPr="00C647EE" w:rsidRDefault="000E45E0" w:rsidP="000E45E0">
            <w:pPr>
              <w:widowControl w:val="0"/>
              <w:autoSpaceDE w:val="0"/>
              <w:autoSpaceDN w:val="0"/>
              <w:spacing w:before="80" w:after="80" w:line="240" w:lineRule="auto"/>
              <w:ind w:left="112"/>
              <w:rPr>
                <w:rFonts w:cs="Calibri"/>
                <w:sz w:val="20"/>
                <w:lang w:val="en-US"/>
              </w:rPr>
            </w:pPr>
            <w:r w:rsidRPr="00814654">
              <w:rPr>
                <w:rStyle w:val="Style10ptBoldItalic2"/>
              </w:rPr>
              <w:t>desired</w:t>
            </w:r>
            <w:r w:rsidRPr="00814654">
              <w:rPr>
                <w:rStyle w:val="Style10ptBoldItalicCondensedby015pt"/>
              </w:rPr>
              <w:t xml:space="preserve"> </w:t>
            </w:r>
            <w:r w:rsidRPr="00814654">
              <w:rPr>
                <w:rStyle w:val="Style10ptBoldItalic2"/>
              </w:rPr>
              <w:t xml:space="preserve">character </w:t>
            </w:r>
            <w:r w:rsidRPr="00814654">
              <w:rPr>
                <w:rStyle w:val="Style10pt4"/>
              </w:rPr>
              <w:t>means</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form</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development</w:t>
            </w:r>
            <w:r w:rsidRPr="00C647EE">
              <w:rPr>
                <w:rFonts w:cs="Calibri"/>
                <w:spacing w:val="-3"/>
                <w:sz w:val="20"/>
                <w:lang w:val="en-US"/>
              </w:rPr>
              <w:t xml:space="preserve"> </w:t>
            </w:r>
            <w:r w:rsidRPr="00814654">
              <w:rPr>
                <w:rStyle w:val="Style10pt4"/>
              </w:rPr>
              <w:t>in</w:t>
            </w:r>
            <w:r w:rsidRPr="00C647EE">
              <w:rPr>
                <w:rFonts w:cs="Calibri"/>
                <w:spacing w:val="-3"/>
                <w:sz w:val="20"/>
                <w:lang w:val="en-US"/>
              </w:rPr>
              <w:t xml:space="preserve"> </w:t>
            </w:r>
            <w:r w:rsidRPr="00814654">
              <w:rPr>
                <w:rStyle w:val="Style10pt4"/>
              </w:rPr>
              <w:t>terms of</w:t>
            </w:r>
            <w:r w:rsidRPr="00C647EE">
              <w:rPr>
                <w:rFonts w:cs="Calibri"/>
                <w:spacing w:val="-5"/>
                <w:sz w:val="20"/>
                <w:lang w:val="en-US"/>
              </w:rPr>
              <w:t xml:space="preserve"> </w:t>
            </w:r>
            <w:r w:rsidRPr="00814654">
              <w:rPr>
                <w:rStyle w:val="Style10pt4"/>
              </w:rPr>
              <w:t>siting,</w:t>
            </w:r>
            <w:r w:rsidRPr="00C647EE">
              <w:rPr>
                <w:rFonts w:cs="Calibri"/>
                <w:spacing w:val="-3"/>
                <w:sz w:val="20"/>
                <w:lang w:val="en-US"/>
              </w:rPr>
              <w:t xml:space="preserve"> </w:t>
            </w:r>
            <w:r w:rsidRPr="00814654">
              <w:rPr>
                <w:rStyle w:val="Style10pt4"/>
              </w:rPr>
              <w:t>building</w:t>
            </w:r>
            <w:r w:rsidRPr="00C647EE">
              <w:rPr>
                <w:rFonts w:cs="Calibri"/>
                <w:spacing w:val="-4"/>
                <w:sz w:val="20"/>
                <w:lang w:val="en-US"/>
              </w:rPr>
              <w:t xml:space="preserve"> </w:t>
            </w:r>
            <w:r w:rsidRPr="00814654">
              <w:rPr>
                <w:rStyle w:val="Style10pt4"/>
              </w:rPr>
              <w:t>bulk</w:t>
            </w:r>
            <w:r w:rsidRPr="00C647EE">
              <w:rPr>
                <w:rFonts w:cs="Calibri"/>
                <w:spacing w:val="-3"/>
                <w:sz w:val="20"/>
                <w:lang w:val="en-US"/>
              </w:rPr>
              <w:t xml:space="preserve"> </w:t>
            </w:r>
            <w:r w:rsidRPr="00814654">
              <w:rPr>
                <w:rStyle w:val="Style10pt4"/>
              </w:rPr>
              <w:t>and</w:t>
            </w:r>
            <w:r w:rsidRPr="00C647EE">
              <w:rPr>
                <w:rFonts w:cs="Calibri"/>
                <w:spacing w:val="-3"/>
                <w:sz w:val="20"/>
                <w:lang w:val="en-US"/>
              </w:rPr>
              <w:t xml:space="preserve"> </w:t>
            </w:r>
            <w:r w:rsidRPr="00814654">
              <w:rPr>
                <w:rStyle w:val="Style10pt4"/>
              </w:rPr>
              <w:t>scale,</w:t>
            </w:r>
            <w:r w:rsidRPr="00C647EE">
              <w:rPr>
                <w:rFonts w:cs="Calibri"/>
                <w:spacing w:val="-3"/>
                <w:sz w:val="20"/>
                <w:lang w:val="en-US"/>
              </w:rPr>
              <w:t xml:space="preserve"> </w:t>
            </w:r>
            <w:r w:rsidRPr="00814654">
              <w:rPr>
                <w:rStyle w:val="Style10pt4"/>
              </w:rPr>
              <w:t>and</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nature</w:t>
            </w:r>
            <w:r w:rsidRPr="00C647EE">
              <w:rPr>
                <w:rFonts w:cs="Calibri"/>
                <w:spacing w:val="-4"/>
                <w:sz w:val="20"/>
                <w:lang w:val="en-US"/>
              </w:rPr>
              <w:t xml:space="preserve"> </w:t>
            </w:r>
            <w:r w:rsidRPr="00814654">
              <w:rPr>
                <w:rStyle w:val="Style10pt4"/>
              </w:rPr>
              <w:t xml:space="preserve">of the resulting </w:t>
            </w:r>
            <w:r w:rsidRPr="00C647EE">
              <w:rPr>
                <w:rFonts w:cs="Calibri"/>
                <w:i/>
                <w:sz w:val="20"/>
                <w:lang w:val="en-US"/>
              </w:rPr>
              <w:t xml:space="preserve">streetscape </w:t>
            </w:r>
            <w:r w:rsidRPr="00814654">
              <w:rPr>
                <w:rStyle w:val="Style10pt4"/>
              </w:rPr>
              <w:t>that is consistent with the relevant desired outcomes, and any statement of desired character in a relevant district code. It does not necessarily reflect the existing character of the area.</w:t>
            </w:r>
          </w:p>
        </w:tc>
      </w:tr>
      <w:tr w:rsidR="000E45E0" w:rsidRPr="00C647EE" w14:paraId="4A1EA24C" w14:textId="77777777" w:rsidTr="000E45E0">
        <w:tc>
          <w:tcPr>
            <w:tcW w:w="9287" w:type="dxa"/>
          </w:tcPr>
          <w:p w14:paraId="104933F9" w14:textId="77777777" w:rsidR="000E45E0" w:rsidRPr="00814654" w:rsidRDefault="000E45E0" w:rsidP="000E45E0">
            <w:pPr>
              <w:widowControl w:val="0"/>
              <w:autoSpaceDE w:val="0"/>
              <w:autoSpaceDN w:val="0"/>
              <w:spacing w:before="80" w:after="80" w:line="240" w:lineRule="auto"/>
              <w:ind w:left="112" w:right="189"/>
              <w:rPr>
                <w:rStyle w:val="Style10pt4"/>
              </w:rPr>
            </w:pPr>
            <w:r w:rsidRPr="00814654">
              <w:rPr>
                <w:rStyle w:val="Style10ptBoldItalic2"/>
              </w:rPr>
              <w:t>detached</w:t>
            </w:r>
            <w:r w:rsidRPr="00814654">
              <w:rPr>
                <w:rStyle w:val="Style10ptBoldItalicCondensedby015pt"/>
              </w:rPr>
              <w:t xml:space="preserve"> </w:t>
            </w:r>
            <w:r w:rsidRPr="00814654">
              <w:rPr>
                <w:rStyle w:val="Style10ptBoldItalic2"/>
              </w:rPr>
              <w:t>house</w:t>
            </w:r>
            <w:r w:rsidRPr="00C647EE">
              <w:rPr>
                <w:rFonts w:cs="Calibri"/>
                <w:b/>
                <w:i/>
                <w:spacing w:val="-1"/>
                <w:sz w:val="20"/>
                <w:lang w:val="en-US"/>
              </w:rPr>
              <w:t xml:space="preserve"> </w:t>
            </w:r>
            <w:r w:rsidRPr="00814654">
              <w:rPr>
                <w:rStyle w:val="Style10pt4"/>
              </w:rPr>
              <w:t>means</w:t>
            </w:r>
            <w:r w:rsidRPr="00C647EE">
              <w:rPr>
                <w:rFonts w:cs="Calibri"/>
                <w:spacing w:val="-3"/>
                <w:sz w:val="20"/>
                <w:lang w:val="en-US"/>
              </w:rPr>
              <w:t xml:space="preserve"> </w:t>
            </w:r>
            <w:r w:rsidRPr="00814654">
              <w:rPr>
                <w:rStyle w:val="Style10pt4"/>
              </w:rPr>
              <w:t>a</w:t>
            </w:r>
            <w:r w:rsidRPr="00C647EE">
              <w:rPr>
                <w:rFonts w:cs="Calibri"/>
                <w:spacing w:val="-2"/>
                <w:sz w:val="20"/>
                <w:lang w:val="en-US"/>
              </w:rPr>
              <w:t xml:space="preserve"> </w:t>
            </w:r>
            <w:r w:rsidRPr="00C647EE">
              <w:rPr>
                <w:rFonts w:cs="Calibri"/>
                <w:i/>
                <w:sz w:val="20"/>
                <w:lang w:val="en-US"/>
              </w:rPr>
              <w:t xml:space="preserve">building </w:t>
            </w:r>
            <w:r w:rsidRPr="00814654">
              <w:rPr>
                <w:rStyle w:val="Style10pt4"/>
              </w:rPr>
              <w:t>comprising</w:t>
            </w:r>
            <w:r w:rsidRPr="00C647EE">
              <w:rPr>
                <w:rFonts w:cs="Calibri"/>
                <w:spacing w:val="-4"/>
                <w:sz w:val="20"/>
                <w:lang w:val="en-US"/>
              </w:rPr>
              <w:t xml:space="preserve"> </w:t>
            </w:r>
            <w:r w:rsidRPr="00814654">
              <w:rPr>
                <w:rStyle w:val="Style10pt4"/>
              </w:rPr>
              <w:t>a</w:t>
            </w:r>
            <w:r w:rsidRPr="00C647EE">
              <w:rPr>
                <w:rFonts w:cs="Calibri"/>
                <w:spacing w:val="-3"/>
                <w:sz w:val="20"/>
                <w:lang w:val="en-US"/>
              </w:rPr>
              <w:t xml:space="preserve"> </w:t>
            </w:r>
            <w:r w:rsidRPr="00814654">
              <w:rPr>
                <w:rStyle w:val="Style10pt4"/>
              </w:rPr>
              <w:t>single</w:t>
            </w:r>
            <w:r w:rsidRPr="00C647EE">
              <w:rPr>
                <w:rFonts w:cs="Calibri"/>
                <w:spacing w:val="-2"/>
                <w:sz w:val="20"/>
                <w:lang w:val="en-US"/>
              </w:rPr>
              <w:t xml:space="preserve"> </w:t>
            </w:r>
            <w:r w:rsidRPr="00C647EE">
              <w:rPr>
                <w:rFonts w:cs="Calibri"/>
                <w:i/>
                <w:sz w:val="20"/>
                <w:lang w:val="en-US"/>
              </w:rPr>
              <w:t>dwelling</w:t>
            </w:r>
            <w:r w:rsidRPr="00C647EE">
              <w:rPr>
                <w:rFonts w:cs="Calibri"/>
                <w:i/>
                <w:spacing w:val="-1"/>
                <w:sz w:val="20"/>
                <w:lang w:val="en-US"/>
              </w:rPr>
              <w:t xml:space="preserve"> </w:t>
            </w:r>
            <w:r w:rsidRPr="00814654">
              <w:rPr>
                <w:rStyle w:val="Style10pt4"/>
              </w:rPr>
              <w:t>which</w:t>
            </w:r>
            <w:r w:rsidRPr="00C647EE">
              <w:rPr>
                <w:rFonts w:cs="Calibri"/>
                <w:spacing w:val="-3"/>
                <w:sz w:val="20"/>
                <w:lang w:val="en-US"/>
              </w:rPr>
              <w:t xml:space="preserve"> </w:t>
            </w:r>
            <w:r w:rsidRPr="00814654">
              <w:rPr>
                <w:rStyle w:val="Style10pt4"/>
              </w:rPr>
              <w:t>is</w:t>
            </w:r>
            <w:r w:rsidRPr="00C647EE">
              <w:rPr>
                <w:rFonts w:cs="Calibri"/>
                <w:spacing w:val="-3"/>
                <w:sz w:val="20"/>
                <w:lang w:val="en-US"/>
              </w:rPr>
              <w:t xml:space="preserve"> </w:t>
            </w:r>
            <w:r w:rsidRPr="00814654">
              <w:rPr>
                <w:rStyle w:val="Style10pt4"/>
              </w:rPr>
              <w:t>not</w:t>
            </w:r>
            <w:r w:rsidRPr="00C647EE">
              <w:rPr>
                <w:rFonts w:cs="Calibri"/>
                <w:spacing w:val="-3"/>
                <w:sz w:val="20"/>
                <w:lang w:val="en-US"/>
              </w:rPr>
              <w:t xml:space="preserve"> </w:t>
            </w:r>
            <w:r w:rsidRPr="00814654">
              <w:rPr>
                <w:rStyle w:val="Style10pt4"/>
              </w:rPr>
              <w:t>attached</w:t>
            </w:r>
            <w:r w:rsidRPr="00C647EE">
              <w:rPr>
                <w:rFonts w:cs="Calibri"/>
                <w:spacing w:val="-3"/>
                <w:sz w:val="20"/>
                <w:lang w:val="en-US"/>
              </w:rPr>
              <w:t xml:space="preserve"> </w:t>
            </w:r>
            <w:r w:rsidRPr="00814654">
              <w:rPr>
                <w:rStyle w:val="Style10pt4"/>
              </w:rPr>
              <w:t>to</w:t>
            </w:r>
            <w:r w:rsidRPr="00C647EE">
              <w:rPr>
                <w:rFonts w:cs="Calibri"/>
                <w:spacing w:val="-5"/>
                <w:sz w:val="20"/>
                <w:lang w:val="en-US"/>
              </w:rPr>
              <w:t xml:space="preserve"> </w:t>
            </w:r>
            <w:r w:rsidRPr="00814654">
              <w:rPr>
                <w:rStyle w:val="Style10pt4"/>
              </w:rPr>
              <w:t>any</w:t>
            </w:r>
            <w:r w:rsidRPr="00C647EE">
              <w:rPr>
                <w:rFonts w:cs="Calibri"/>
                <w:spacing w:val="-3"/>
                <w:sz w:val="20"/>
                <w:lang w:val="en-US"/>
              </w:rPr>
              <w:t xml:space="preserve"> </w:t>
            </w:r>
            <w:r w:rsidRPr="00814654">
              <w:rPr>
                <w:rStyle w:val="Style10pt4"/>
              </w:rPr>
              <w:t xml:space="preserve">other </w:t>
            </w:r>
            <w:r w:rsidRPr="00C647EE">
              <w:rPr>
                <w:rFonts w:cs="Calibri"/>
                <w:i/>
                <w:sz w:val="20"/>
                <w:lang w:val="en-US"/>
              </w:rPr>
              <w:t>dwelling</w:t>
            </w:r>
            <w:r w:rsidRPr="00C647EE">
              <w:rPr>
                <w:rFonts w:cs="Calibri"/>
                <w:i/>
                <w:spacing w:val="-2"/>
                <w:sz w:val="20"/>
                <w:lang w:val="en-US"/>
              </w:rPr>
              <w:t xml:space="preserve"> </w:t>
            </w:r>
            <w:r w:rsidRPr="00814654">
              <w:rPr>
                <w:rStyle w:val="Style10pt4"/>
              </w:rPr>
              <w:t xml:space="preserve">and where the </w:t>
            </w:r>
            <w:r w:rsidRPr="00C647EE">
              <w:rPr>
                <w:rFonts w:cs="Calibri"/>
                <w:i/>
                <w:sz w:val="20"/>
                <w:lang w:val="en-US"/>
              </w:rPr>
              <w:t xml:space="preserve">dwelling </w:t>
            </w:r>
            <w:r w:rsidRPr="00814654">
              <w:rPr>
                <w:rStyle w:val="Style10pt4"/>
              </w:rPr>
              <w:t xml:space="preserve">has within its curtilage separate private access to the </w:t>
            </w:r>
            <w:r w:rsidRPr="00C647EE">
              <w:rPr>
                <w:rFonts w:cs="Calibri"/>
                <w:i/>
                <w:sz w:val="20"/>
                <w:lang w:val="en-US"/>
              </w:rPr>
              <w:t xml:space="preserve">dwelling </w:t>
            </w:r>
            <w:r w:rsidRPr="00814654">
              <w:rPr>
                <w:rStyle w:val="Style10pt4"/>
              </w:rPr>
              <w:t xml:space="preserve">and open space at ground level for the exclusive use of the occupants of the </w:t>
            </w:r>
            <w:r w:rsidRPr="00C647EE">
              <w:rPr>
                <w:rFonts w:cs="Calibri"/>
                <w:i/>
                <w:sz w:val="20"/>
                <w:lang w:val="en-US"/>
              </w:rPr>
              <w:t xml:space="preserve">dwelling. </w:t>
            </w:r>
            <w:r w:rsidRPr="00814654">
              <w:rPr>
                <w:rStyle w:val="Style10pt4"/>
              </w:rPr>
              <w:t xml:space="preserve">It may include a free-standing </w:t>
            </w:r>
            <w:r w:rsidRPr="00C647EE">
              <w:rPr>
                <w:rFonts w:cs="Calibri"/>
                <w:i/>
                <w:sz w:val="20"/>
                <w:lang w:val="en-US"/>
              </w:rPr>
              <w:t xml:space="preserve">dwelling </w:t>
            </w:r>
            <w:r w:rsidRPr="00814654">
              <w:rPr>
                <w:rStyle w:val="Style10pt4"/>
              </w:rPr>
              <w:t xml:space="preserve">in a </w:t>
            </w:r>
            <w:r w:rsidRPr="00C647EE">
              <w:rPr>
                <w:rFonts w:cs="Calibri"/>
                <w:i/>
                <w:sz w:val="20"/>
                <w:lang w:val="en-US"/>
              </w:rPr>
              <w:t xml:space="preserve">multi- unit development, </w:t>
            </w:r>
            <w:r w:rsidRPr="00814654">
              <w:rPr>
                <w:rStyle w:val="Style10pt4"/>
              </w:rPr>
              <w:t>such as in a townhouse development.</w:t>
            </w:r>
          </w:p>
          <w:p w14:paraId="635B8C34" w14:textId="77777777" w:rsidR="000E45E0" w:rsidRPr="00C647EE" w:rsidRDefault="000E45E0" w:rsidP="000E45E0">
            <w:pPr>
              <w:widowControl w:val="0"/>
              <w:autoSpaceDE w:val="0"/>
              <w:autoSpaceDN w:val="0"/>
              <w:spacing w:before="80" w:after="80" w:line="240" w:lineRule="auto"/>
              <w:ind w:left="112"/>
              <w:rPr>
                <w:rFonts w:cs="Calibri"/>
                <w:sz w:val="20"/>
                <w:lang w:val="en-US"/>
              </w:rPr>
            </w:pPr>
            <w:r w:rsidRPr="00814654">
              <w:rPr>
                <w:rStyle w:val="Style10pt4"/>
              </w:rPr>
              <w:t>Note:</w:t>
            </w:r>
            <w:r w:rsidRPr="00C647EE">
              <w:rPr>
                <w:rFonts w:cs="Calibri"/>
                <w:spacing w:val="-4"/>
                <w:sz w:val="20"/>
                <w:lang w:val="en-US"/>
              </w:rPr>
              <w:t xml:space="preserve"> </w:t>
            </w:r>
            <w:r w:rsidRPr="00814654">
              <w:rPr>
                <w:rStyle w:val="Style10pt4"/>
              </w:rPr>
              <w:t>Detached</w:t>
            </w:r>
            <w:r w:rsidRPr="00C647EE">
              <w:rPr>
                <w:rFonts w:cs="Calibri"/>
                <w:spacing w:val="-2"/>
                <w:sz w:val="20"/>
                <w:lang w:val="en-US"/>
              </w:rPr>
              <w:t xml:space="preserve"> </w:t>
            </w:r>
            <w:r w:rsidRPr="00814654">
              <w:rPr>
                <w:rStyle w:val="Style10pt4"/>
              </w:rPr>
              <w:t>house</w:t>
            </w:r>
            <w:r w:rsidRPr="00C647EE">
              <w:rPr>
                <w:rFonts w:cs="Calibri"/>
                <w:spacing w:val="-3"/>
                <w:sz w:val="20"/>
                <w:lang w:val="en-US"/>
              </w:rPr>
              <w:t xml:space="preserve"> </w:t>
            </w:r>
            <w:r w:rsidRPr="00814654">
              <w:rPr>
                <w:rStyle w:val="Style10pt4"/>
              </w:rPr>
              <w:t>is</w:t>
            </w:r>
            <w:r w:rsidRPr="00C647EE">
              <w:rPr>
                <w:rFonts w:cs="Calibri"/>
                <w:spacing w:val="-1"/>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type</w:t>
            </w:r>
            <w:r w:rsidRPr="00C647EE">
              <w:rPr>
                <w:rFonts w:cs="Calibri"/>
                <w:spacing w:val="-3"/>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single</w:t>
            </w:r>
            <w:r w:rsidRPr="00C647EE">
              <w:rPr>
                <w:rFonts w:cs="Calibri"/>
                <w:spacing w:val="-4"/>
                <w:sz w:val="20"/>
                <w:lang w:val="en-US"/>
              </w:rPr>
              <w:t xml:space="preserve"> </w:t>
            </w:r>
            <w:r w:rsidRPr="00814654">
              <w:rPr>
                <w:rStyle w:val="Style10pt4"/>
              </w:rPr>
              <w:t>dwelling</w:t>
            </w:r>
            <w:r w:rsidRPr="00C647EE">
              <w:rPr>
                <w:rFonts w:cs="Calibri"/>
                <w:spacing w:val="-3"/>
                <w:sz w:val="20"/>
                <w:lang w:val="en-US"/>
              </w:rPr>
              <w:t xml:space="preserve"> </w:t>
            </w:r>
            <w:r w:rsidRPr="00814654">
              <w:rPr>
                <w:rStyle w:val="Style10pt4"/>
              </w:rPr>
              <w:t>housing</w:t>
            </w:r>
            <w:r w:rsidRPr="00C647EE">
              <w:rPr>
                <w:rFonts w:cs="Calibri"/>
                <w:spacing w:val="-3"/>
                <w:sz w:val="20"/>
                <w:lang w:val="en-US"/>
              </w:rPr>
              <w:t xml:space="preserve"> </w:t>
            </w:r>
            <w:r w:rsidRPr="00814654">
              <w:rPr>
                <w:rStyle w:val="Style10pt4"/>
              </w:rPr>
              <w:t>but</w:t>
            </w:r>
            <w:r w:rsidRPr="00C647EE">
              <w:rPr>
                <w:rFonts w:cs="Calibri"/>
                <w:spacing w:val="-2"/>
                <w:sz w:val="20"/>
                <w:lang w:val="en-US"/>
              </w:rPr>
              <w:t xml:space="preserve"> </w:t>
            </w:r>
            <w:r w:rsidRPr="00814654">
              <w:rPr>
                <w:rStyle w:val="Style10pt4"/>
              </w:rPr>
              <w:t>may</w:t>
            </w:r>
            <w:r w:rsidRPr="00C647EE">
              <w:rPr>
                <w:rFonts w:cs="Calibri"/>
                <w:spacing w:val="-1"/>
                <w:sz w:val="20"/>
                <w:lang w:val="en-US"/>
              </w:rPr>
              <w:t xml:space="preserve"> </w:t>
            </w:r>
            <w:r w:rsidRPr="00814654">
              <w:rPr>
                <w:rStyle w:val="Style10pt4"/>
              </w:rPr>
              <w:t>also</w:t>
            </w:r>
            <w:r w:rsidRPr="00C647EE">
              <w:rPr>
                <w:rFonts w:cs="Calibri"/>
                <w:spacing w:val="-2"/>
                <w:sz w:val="20"/>
                <w:lang w:val="en-US"/>
              </w:rPr>
              <w:t xml:space="preserve"> </w:t>
            </w:r>
            <w:r w:rsidRPr="00814654">
              <w:rPr>
                <w:rStyle w:val="Style10pt4"/>
              </w:rPr>
              <w:t>be</w:t>
            </w:r>
            <w:r w:rsidRPr="00C647EE">
              <w:rPr>
                <w:rFonts w:cs="Calibri"/>
                <w:spacing w:val="-3"/>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type</w:t>
            </w:r>
            <w:r w:rsidRPr="00C647EE">
              <w:rPr>
                <w:rFonts w:cs="Calibri"/>
                <w:spacing w:val="-3"/>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multi-unit</w:t>
            </w:r>
            <w:r w:rsidRPr="00C647EE">
              <w:rPr>
                <w:rFonts w:cs="Calibri"/>
                <w:spacing w:val="-2"/>
                <w:sz w:val="20"/>
                <w:lang w:val="en-US"/>
              </w:rPr>
              <w:t xml:space="preserve"> </w:t>
            </w:r>
            <w:r w:rsidRPr="00814654">
              <w:rPr>
                <w:rStyle w:val="Style10pt4"/>
              </w:rPr>
              <w:t>housing.</w:t>
            </w:r>
            <w:r w:rsidRPr="00C647EE">
              <w:rPr>
                <w:rFonts w:cs="Calibri"/>
                <w:spacing w:val="-3"/>
                <w:sz w:val="20"/>
                <w:lang w:val="en-US"/>
              </w:rPr>
              <w:t xml:space="preserve"> </w:t>
            </w:r>
            <w:r w:rsidRPr="00814654">
              <w:rPr>
                <w:rStyle w:val="Style10pt4"/>
              </w:rPr>
              <w:t>See</w:t>
            </w:r>
            <w:r w:rsidRPr="00C647EE">
              <w:rPr>
                <w:rFonts w:cs="Calibri"/>
                <w:spacing w:val="-4"/>
                <w:sz w:val="20"/>
                <w:lang w:val="en-US"/>
              </w:rPr>
              <w:t xml:space="preserve"> </w:t>
            </w:r>
            <w:r w:rsidRPr="00814654">
              <w:rPr>
                <w:rStyle w:val="Style10pt4"/>
              </w:rPr>
              <w:t>the definition of those terms in the Uses of Land section of this Dictionary.</w:t>
            </w:r>
          </w:p>
        </w:tc>
      </w:tr>
      <w:tr w:rsidR="000E45E0" w:rsidRPr="00C647EE" w14:paraId="41053218" w14:textId="77777777" w:rsidTr="000E45E0">
        <w:tc>
          <w:tcPr>
            <w:tcW w:w="9287" w:type="dxa"/>
            <w:shd w:val="clear" w:color="auto" w:fill="E3E4E2"/>
          </w:tcPr>
          <w:p w14:paraId="14451DAC" w14:textId="77777777" w:rsidR="000E45E0" w:rsidRPr="00814654" w:rsidRDefault="000E45E0" w:rsidP="000E45E0">
            <w:pPr>
              <w:widowControl w:val="0"/>
              <w:autoSpaceDE w:val="0"/>
              <w:autoSpaceDN w:val="0"/>
              <w:spacing w:before="80" w:after="80" w:line="240" w:lineRule="auto"/>
              <w:ind w:left="112"/>
              <w:rPr>
                <w:rStyle w:val="Style10pt4"/>
              </w:rPr>
            </w:pPr>
            <w:r w:rsidRPr="00814654">
              <w:rPr>
                <w:rStyle w:val="Style10ptBoldItalic2"/>
              </w:rPr>
              <w:t>dual</w:t>
            </w:r>
            <w:r w:rsidRPr="00C647EE">
              <w:rPr>
                <w:rFonts w:cs="Calibri"/>
                <w:b/>
                <w:i/>
                <w:spacing w:val="-4"/>
                <w:sz w:val="20"/>
                <w:lang w:val="en-US"/>
              </w:rPr>
              <w:t xml:space="preserve"> </w:t>
            </w:r>
            <w:r w:rsidRPr="00814654">
              <w:rPr>
                <w:rStyle w:val="Style10ptBoldItalic2"/>
              </w:rPr>
              <w:t>occupancy</w:t>
            </w:r>
            <w:r w:rsidRPr="00C647EE">
              <w:rPr>
                <w:rFonts w:cs="Calibri"/>
                <w:b/>
                <w:i/>
                <w:spacing w:val="-4"/>
                <w:sz w:val="20"/>
                <w:lang w:val="en-US"/>
              </w:rPr>
              <w:t xml:space="preserve"> </w:t>
            </w:r>
            <w:r w:rsidRPr="00814654">
              <w:rPr>
                <w:rStyle w:val="Style10ptBoldItalic2"/>
              </w:rPr>
              <w:t xml:space="preserve">housing </w:t>
            </w:r>
            <w:r w:rsidRPr="00814654">
              <w:rPr>
                <w:rStyle w:val="Style10pt4"/>
              </w:rPr>
              <w:t>means</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use</w:t>
            </w:r>
            <w:r w:rsidRPr="00C647EE">
              <w:rPr>
                <w:rFonts w:cs="Calibri"/>
                <w:spacing w:val="-4"/>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land</w:t>
            </w:r>
            <w:r w:rsidRPr="00C647EE">
              <w:rPr>
                <w:rFonts w:cs="Calibri"/>
                <w:spacing w:val="-3"/>
                <w:sz w:val="20"/>
                <w:lang w:val="en-US"/>
              </w:rPr>
              <w:t xml:space="preserve"> </w:t>
            </w:r>
            <w:r w:rsidRPr="00814654">
              <w:rPr>
                <w:rStyle w:val="Style10pt4"/>
              </w:rPr>
              <w:t>that</w:t>
            </w:r>
            <w:r w:rsidRPr="00C647EE">
              <w:rPr>
                <w:rFonts w:cs="Calibri"/>
                <w:spacing w:val="-3"/>
                <w:sz w:val="20"/>
                <w:lang w:val="en-US"/>
              </w:rPr>
              <w:t xml:space="preserve"> </w:t>
            </w:r>
            <w:r w:rsidRPr="00814654">
              <w:rPr>
                <w:rStyle w:val="Style10pt4"/>
              </w:rPr>
              <w:t>was</w:t>
            </w:r>
            <w:r w:rsidRPr="00C647EE">
              <w:rPr>
                <w:rFonts w:cs="Calibri"/>
                <w:spacing w:val="-2"/>
                <w:sz w:val="20"/>
                <w:lang w:val="en-US"/>
              </w:rPr>
              <w:t xml:space="preserve"> </w:t>
            </w:r>
            <w:r w:rsidRPr="00814654">
              <w:rPr>
                <w:rStyle w:val="Style10pt4"/>
              </w:rPr>
              <w:t>originally</w:t>
            </w:r>
            <w:r w:rsidRPr="00C647EE">
              <w:rPr>
                <w:rFonts w:cs="Calibri"/>
                <w:spacing w:val="-3"/>
                <w:sz w:val="20"/>
                <w:lang w:val="en-US"/>
              </w:rPr>
              <w:t xml:space="preserve"> </w:t>
            </w:r>
            <w:r w:rsidRPr="00814654">
              <w:rPr>
                <w:rStyle w:val="Style10pt4"/>
              </w:rPr>
              <w:t>used</w:t>
            </w:r>
            <w:r w:rsidRPr="00C647EE">
              <w:rPr>
                <w:rFonts w:cs="Calibri"/>
                <w:spacing w:val="-3"/>
                <w:sz w:val="20"/>
                <w:lang w:val="en-US"/>
              </w:rPr>
              <w:t xml:space="preserve"> </w:t>
            </w:r>
            <w:r w:rsidRPr="00814654">
              <w:rPr>
                <w:rStyle w:val="Style10pt4"/>
              </w:rPr>
              <w:t>or</w:t>
            </w:r>
            <w:r w:rsidRPr="00C647EE">
              <w:rPr>
                <w:rFonts w:cs="Calibri"/>
                <w:spacing w:val="-3"/>
                <w:sz w:val="20"/>
                <w:lang w:val="en-US"/>
              </w:rPr>
              <w:t xml:space="preserve"> </w:t>
            </w:r>
            <w:r w:rsidRPr="00814654">
              <w:rPr>
                <w:rStyle w:val="Style10pt4"/>
              </w:rPr>
              <w:t>leased</w:t>
            </w:r>
            <w:r w:rsidRPr="00C647EE">
              <w:rPr>
                <w:rFonts w:cs="Calibri"/>
                <w:spacing w:val="-3"/>
                <w:sz w:val="20"/>
                <w:lang w:val="en-US"/>
              </w:rPr>
              <w:t xml:space="preserve"> </w:t>
            </w:r>
            <w:r w:rsidRPr="00814654">
              <w:rPr>
                <w:rStyle w:val="Style10pt4"/>
              </w:rPr>
              <w:t>for</w:t>
            </w:r>
            <w:r w:rsidRPr="00C647EE">
              <w:rPr>
                <w:rFonts w:cs="Calibri"/>
                <w:spacing w:val="-3"/>
                <w:sz w:val="20"/>
                <w:lang w:val="en-US"/>
              </w:rPr>
              <w:t xml:space="preserve"> </w:t>
            </w:r>
            <w:r w:rsidRPr="00814654">
              <w:rPr>
                <w:rStyle w:val="Style10pt4"/>
              </w:rPr>
              <w:t>the</w:t>
            </w:r>
            <w:r w:rsidRPr="00C647EE">
              <w:rPr>
                <w:rFonts w:cs="Calibri"/>
                <w:spacing w:val="-4"/>
                <w:sz w:val="20"/>
                <w:lang w:val="en-US"/>
              </w:rPr>
              <w:t xml:space="preserve"> </w:t>
            </w:r>
            <w:r w:rsidRPr="00814654">
              <w:rPr>
                <w:rStyle w:val="Style10pt4"/>
              </w:rPr>
              <w:t>purposes</w:t>
            </w:r>
            <w:r w:rsidRPr="00C647EE">
              <w:rPr>
                <w:rFonts w:cs="Calibri"/>
                <w:spacing w:val="-3"/>
                <w:sz w:val="20"/>
                <w:lang w:val="en-US"/>
              </w:rPr>
              <w:t xml:space="preserve"> </w:t>
            </w:r>
            <w:r w:rsidRPr="00814654">
              <w:rPr>
                <w:rStyle w:val="Style10pt4"/>
              </w:rPr>
              <w:t xml:space="preserve">of </w:t>
            </w:r>
            <w:r w:rsidRPr="00C647EE">
              <w:rPr>
                <w:rFonts w:cs="Calibri"/>
                <w:i/>
                <w:sz w:val="20"/>
                <w:lang w:val="en-US"/>
              </w:rPr>
              <w:t xml:space="preserve">single dwelling housing </w:t>
            </w:r>
            <w:r w:rsidRPr="00814654">
              <w:rPr>
                <w:rStyle w:val="Style10pt4"/>
              </w:rPr>
              <w:t xml:space="preserve">for two </w:t>
            </w:r>
            <w:r w:rsidRPr="00C647EE">
              <w:rPr>
                <w:rFonts w:cs="Calibri"/>
                <w:i/>
                <w:sz w:val="20"/>
                <w:lang w:val="en-US"/>
              </w:rPr>
              <w:t>dwellings</w:t>
            </w:r>
            <w:r w:rsidRPr="00814654">
              <w:rPr>
                <w:rStyle w:val="Style10pt4"/>
              </w:rPr>
              <w:t>.</w:t>
            </w:r>
          </w:p>
          <w:p w14:paraId="3A8FFDB7" w14:textId="77777777" w:rsidR="000E45E0" w:rsidRPr="00C647EE" w:rsidRDefault="000E45E0" w:rsidP="000E45E0">
            <w:pPr>
              <w:widowControl w:val="0"/>
              <w:autoSpaceDE w:val="0"/>
              <w:autoSpaceDN w:val="0"/>
              <w:spacing w:before="80" w:after="80" w:line="240" w:lineRule="auto"/>
              <w:ind w:left="112" w:right="189"/>
              <w:rPr>
                <w:rFonts w:cs="Calibri"/>
                <w:sz w:val="20"/>
                <w:lang w:val="en-US"/>
              </w:rPr>
            </w:pPr>
            <w:r w:rsidRPr="00814654">
              <w:rPr>
                <w:rStyle w:val="Style10pt4"/>
              </w:rPr>
              <w:t>Note:</w:t>
            </w:r>
            <w:r w:rsidRPr="00C647EE">
              <w:rPr>
                <w:rFonts w:cs="Calibri"/>
                <w:spacing w:val="-4"/>
                <w:sz w:val="20"/>
                <w:lang w:val="en-US"/>
              </w:rPr>
              <w:t xml:space="preserve"> </w:t>
            </w:r>
            <w:r w:rsidRPr="00814654">
              <w:rPr>
                <w:rStyle w:val="Style10pt4"/>
              </w:rPr>
              <w:t>Dual</w:t>
            </w:r>
            <w:r w:rsidRPr="00C647EE">
              <w:rPr>
                <w:rFonts w:cs="Calibri"/>
                <w:spacing w:val="-2"/>
                <w:sz w:val="20"/>
                <w:lang w:val="en-US"/>
              </w:rPr>
              <w:t xml:space="preserve"> </w:t>
            </w:r>
            <w:r w:rsidRPr="00814654">
              <w:rPr>
                <w:rStyle w:val="Style10pt4"/>
              </w:rPr>
              <w:t>occupancy</w:t>
            </w:r>
            <w:r w:rsidRPr="00C647EE">
              <w:rPr>
                <w:rFonts w:cs="Calibri"/>
                <w:spacing w:val="-2"/>
                <w:sz w:val="20"/>
                <w:lang w:val="en-US"/>
              </w:rPr>
              <w:t xml:space="preserve"> </w:t>
            </w:r>
            <w:r w:rsidRPr="00814654">
              <w:rPr>
                <w:rStyle w:val="Style10pt4"/>
              </w:rPr>
              <w:t>Housing</w:t>
            </w:r>
            <w:r w:rsidRPr="00C647EE">
              <w:rPr>
                <w:rFonts w:cs="Calibri"/>
                <w:spacing w:val="-3"/>
                <w:sz w:val="20"/>
                <w:lang w:val="en-US"/>
              </w:rPr>
              <w:t xml:space="preserve"> </w:t>
            </w:r>
            <w:r w:rsidRPr="00814654">
              <w:rPr>
                <w:rStyle w:val="Style10pt4"/>
              </w:rPr>
              <w:t>is</w:t>
            </w:r>
            <w:r w:rsidRPr="00C647EE">
              <w:rPr>
                <w:rFonts w:cs="Calibri"/>
                <w:spacing w:val="-2"/>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type</w:t>
            </w:r>
            <w:r w:rsidRPr="00C647EE">
              <w:rPr>
                <w:rFonts w:cs="Calibri"/>
                <w:spacing w:val="-3"/>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multi-unit</w:t>
            </w:r>
            <w:r w:rsidRPr="00C647EE">
              <w:rPr>
                <w:rFonts w:cs="Calibri"/>
                <w:spacing w:val="-2"/>
                <w:sz w:val="20"/>
                <w:lang w:val="en-US"/>
              </w:rPr>
              <w:t xml:space="preserve"> </w:t>
            </w:r>
            <w:r w:rsidRPr="00814654">
              <w:rPr>
                <w:rStyle w:val="Style10pt4"/>
              </w:rPr>
              <w:t>housing.</w:t>
            </w:r>
            <w:r w:rsidRPr="00C647EE">
              <w:rPr>
                <w:rFonts w:cs="Calibri"/>
                <w:spacing w:val="-3"/>
                <w:sz w:val="20"/>
                <w:lang w:val="en-US"/>
              </w:rPr>
              <w:t xml:space="preserve"> </w:t>
            </w:r>
            <w:r w:rsidRPr="00814654">
              <w:rPr>
                <w:rStyle w:val="Style10pt4"/>
              </w:rPr>
              <w:t>See</w:t>
            </w:r>
            <w:r w:rsidRPr="00C647EE">
              <w:rPr>
                <w:rFonts w:cs="Calibri"/>
                <w:spacing w:val="-4"/>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definition</w:t>
            </w:r>
            <w:r w:rsidRPr="00C647EE">
              <w:rPr>
                <w:rFonts w:cs="Calibri"/>
                <w:spacing w:val="-2"/>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that</w:t>
            </w:r>
            <w:r w:rsidRPr="00C647EE">
              <w:rPr>
                <w:rFonts w:cs="Calibri"/>
                <w:spacing w:val="-2"/>
                <w:sz w:val="20"/>
                <w:lang w:val="en-US"/>
              </w:rPr>
              <w:t xml:space="preserve"> </w:t>
            </w:r>
            <w:r w:rsidRPr="00814654">
              <w:rPr>
                <w:rStyle w:val="Style10pt4"/>
              </w:rPr>
              <w:t>term</w:t>
            </w:r>
            <w:r w:rsidRPr="00C647EE">
              <w:rPr>
                <w:rFonts w:cs="Calibri"/>
                <w:spacing w:val="-3"/>
                <w:sz w:val="20"/>
                <w:lang w:val="en-US"/>
              </w:rPr>
              <w:t xml:space="preserve"> </w:t>
            </w:r>
            <w:r w:rsidRPr="00814654">
              <w:rPr>
                <w:rStyle w:val="Style10pt4"/>
              </w:rPr>
              <w:t>in</w:t>
            </w:r>
            <w:r w:rsidRPr="00C647EE">
              <w:rPr>
                <w:rFonts w:cs="Calibri"/>
                <w:spacing w:val="-2"/>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Uses</w:t>
            </w:r>
            <w:r w:rsidRPr="00C647EE">
              <w:rPr>
                <w:rFonts w:cs="Calibri"/>
                <w:spacing w:val="-2"/>
                <w:sz w:val="20"/>
                <w:lang w:val="en-US"/>
              </w:rPr>
              <w:t xml:space="preserve"> </w:t>
            </w:r>
            <w:r w:rsidRPr="00814654">
              <w:rPr>
                <w:rStyle w:val="Style10pt4"/>
              </w:rPr>
              <w:t>of Land section of this Dictionary.</w:t>
            </w:r>
          </w:p>
        </w:tc>
      </w:tr>
      <w:tr w:rsidR="000E45E0" w:rsidRPr="00C647EE" w14:paraId="7ADCCFDA" w14:textId="77777777" w:rsidTr="000E45E0">
        <w:tc>
          <w:tcPr>
            <w:tcW w:w="9287" w:type="dxa"/>
          </w:tcPr>
          <w:p w14:paraId="7F5F89AC" w14:textId="77777777" w:rsidR="000E45E0" w:rsidRPr="00814654" w:rsidRDefault="000E45E0" w:rsidP="000E45E0">
            <w:pPr>
              <w:widowControl w:val="0"/>
              <w:autoSpaceDE w:val="0"/>
              <w:autoSpaceDN w:val="0"/>
              <w:spacing w:before="80" w:after="80" w:line="240" w:lineRule="auto"/>
              <w:ind w:left="112"/>
              <w:rPr>
                <w:rStyle w:val="Style10pt4"/>
              </w:rPr>
            </w:pPr>
            <w:r w:rsidRPr="00814654">
              <w:rPr>
                <w:rStyle w:val="Style10ptBoldItalic2"/>
              </w:rPr>
              <w:t>dwelling</w:t>
            </w:r>
            <w:r w:rsidRPr="00C647EE">
              <w:rPr>
                <w:rFonts w:cs="Calibri"/>
                <w:b/>
                <w:i/>
                <w:spacing w:val="-5"/>
                <w:sz w:val="20"/>
                <w:lang w:val="en-US"/>
              </w:rPr>
              <w:t xml:space="preserve"> </w:t>
            </w:r>
            <w:r w:rsidRPr="00814654">
              <w:rPr>
                <w:rStyle w:val="Style10pt4"/>
              </w:rPr>
              <w:t>has</w:t>
            </w:r>
            <w:r w:rsidRPr="00C647EE">
              <w:rPr>
                <w:rFonts w:cs="Calibri"/>
                <w:spacing w:val="-5"/>
                <w:sz w:val="20"/>
                <w:lang w:val="en-US"/>
              </w:rPr>
              <w:t xml:space="preserve"> </w:t>
            </w:r>
            <w:r w:rsidRPr="00814654">
              <w:rPr>
                <w:rStyle w:val="Style10pt4"/>
              </w:rPr>
              <w:t>the</w:t>
            </w:r>
            <w:r w:rsidRPr="00C647EE">
              <w:rPr>
                <w:rFonts w:cs="Calibri"/>
                <w:spacing w:val="-6"/>
                <w:sz w:val="20"/>
                <w:lang w:val="en-US"/>
              </w:rPr>
              <w:t xml:space="preserve"> </w:t>
            </w:r>
            <w:r w:rsidRPr="00814654">
              <w:rPr>
                <w:rStyle w:val="Style10pt4"/>
              </w:rPr>
              <w:t>same</w:t>
            </w:r>
            <w:r w:rsidRPr="00C647EE">
              <w:rPr>
                <w:rFonts w:cs="Calibri"/>
                <w:spacing w:val="-7"/>
                <w:sz w:val="20"/>
                <w:lang w:val="en-US"/>
              </w:rPr>
              <w:t xml:space="preserve"> </w:t>
            </w:r>
            <w:r w:rsidRPr="00814654">
              <w:rPr>
                <w:rStyle w:val="Style10pt4"/>
              </w:rPr>
              <w:t>meaning</w:t>
            </w:r>
            <w:r w:rsidRPr="00C647EE">
              <w:rPr>
                <w:rFonts w:cs="Calibri"/>
                <w:spacing w:val="-6"/>
                <w:sz w:val="20"/>
                <w:lang w:val="en-US"/>
              </w:rPr>
              <w:t xml:space="preserve"> </w:t>
            </w:r>
            <w:r w:rsidRPr="00814654">
              <w:rPr>
                <w:rStyle w:val="Style10pt4"/>
              </w:rPr>
              <w:t>as</w:t>
            </w:r>
            <w:r w:rsidRPr="00C647EE">
              <w:rPr>
                <w:rFonts w:cs="Calibri"/>
                <w:spacing w:val="-6"/>
                <w:sz w:val="20"/>
                <w:lang w:val="en-US"/>
              </w:rPr>
              <w:t xml:space="preserve"> </w:t>
            </w:r>
            <w:r w:rsidRPr="00814654">
              <w:rPr>
                <w:rStyle w:val="Style10pt4"/>
              </w:rPr>
              <w:t>in</w:t>
            </w:r>
            <w:r w:rsidRPr="00C647EE">
              <w:rPr>
                <w:rFonts w:cs="Calibri"/>
                <w:spacing w:val="-5"/>
                <w:sz w:val="20"/>
                <w:lang w:val="en-US"/>
              </w:rPr>
              <w:t xml:space="preserve"> </w:t>
            </w:r>
            <w:r w:rsidRPr="00814654">
              <w:rPr>
                <w:rStyle w:val="Style10pt4"/>
              </w:rPr>
              <w:t>the</w:t>
            </w:r>
            <w:r w:rsidRPr="00C647EE">
              <w:rPr>
                <w:rFonts w:cs="Calibri"/>
                <w:spacing w:val="-3"/>
                <w:sz w:val="20"/>
                <w:lang w:val="en-US"/>
              </w:rPr>
              <w:t xml:space="preserve"> </w:t>
            </w:r>
            <w:r w:rsidRPr="00C647EE">
              <w:rPr>
                <w:rFonts w:cs="Calibri"/>
                <w:i/>
                <w:sz w:val="20"/>
                <w:lang w:val="en-US"/>
              </w:rPr>
              <w:t>Planning</w:t>
            </w:r>
            <w:r w:rsidRPr="00C647EE">
              <w:rPr>
                <w:rFonts w:cs="Calibri"/>
                <w:i/>
                <w:spacing w:val="-7"/>
                <w:sz w:val="20"/>
                <w:lang w:val="en-US"/>
              </w:rPr>
              <w:t xml:space="preserve"> </w:t>
            </w:r>
            <w:r w:rsidRPr="00C647EE">
              <w:rPr>
                <w:rFonts w:cs="Calibri"/>
                <w:i/>
                <w:sz w:val="20"/>
                <w:lang w:val="en-US"/>
              </w:rPr>
              <w:t>Regulation</w:t>
            </w:r>
            <w:r w:rsidRPr="00C647EE">
              <w:rPr>
                <w:rFonts w:cs="Calibri"/>
                <w:i/>
                <w:spacing w:val="-5"/>
                <w:sz w:val="20"/>
                <w:lang w:val="en-US"/>
              </w:rPr>
              <w:t xml:space="preserve"> </w:t>
            </w:r>
            <w:r w:rsidRPr="00C647EE">
              <w:rPr>
                <w:rFonts w:cs="Calibri"/>
                <w:i/>
                <w:spacing w:val="-2"/>
                <w:sz w:val="20"/>
                <w:lang w:val="en-US"/>
              </w:rPr>
              <w:t>2023</w:t>
            </w:r>
            <w:r w:rsidRPr="00C647EE">
              <w:rPr>
                <w:rFonts w:cs="Calibri"/>
                <w:spacing w:val="-2"/>
                <w:sz w:val="20"/>
                <w:lang w:val="en-US"/>
              </w:rPr>
              <w:t>.</w:t>
            </w:r>
          </w:p>
          <w:p w14:paraId="0F318C37" w14:textId="77777777" w:rsidR="000E45E0" w:rsidRPr="00C647EE" w:rsidRDefault="000E45E0" w:rsidP="000E45E0">
            <w:pPr>
              <w:widowControl w:val="0"/>
              <w:autoSpaceDE w:val="0"/>
              <w:autoSpaceDN w:val="0"/>
              <w:spacing w:before="80" w:after="80" w:line="240" w:lineRule="auto"/>
              <w:ind w:left="112" w:right="189"/>
              <w:rPr>
                <w:rFonts w:cs="Calibri"/>
                <w:sz w:val="20"/>
                <w:lang w:val="en-US"/>
              </w:rPr>
            </w:pPr>
            <w:r w:rsidRPr="00814654">
              <w:rPr>
                <w:rStyle w:val="Style10pt4"/>
              </w:rPr>
              <w:t>Note:</w:t>
            </w:r>
            <w:r w:rsidRPr="00C647EE">
              <w:rPr>
                <w:rFonts w:cs="Calibri"/>
                <w:spacing w:val="-4"/>
                <w:sz w:val="20"/>
                <w:lang w:val="en-US"/>
              </w:rPr>
              <w:t xml:space="preserve"> </w:t>
            </w:r>
            <w:r w:rsidRPr="00814654">
              <w:rPr>
                <w:rStyle w:val="Style10pt4"/>
              </w:rPr>
              <w:t>Dwelling</w:t>
            </w:r>
            <w:r w:rsidRPr="00C647EE">
              <w:rPr>
                <w:rFonts w:cs="Calibri"/>
                <w:spacing w:val="-3"/>
                <w:sz w:val="20"/>
                <w:lang w:val="en-US"/>
              </w:rPr>
              <w:t xml:space="preserve"> </w:t>
            </w:r>
            <w:r w:rsidRPr="00814654">
              <w:rPr>
                <w:rStyle w:val="Style10pt4"/>
              </w:rPr>
              <w:t>is</w:t>
            </w:r>
            <w:r w:rsidRPr="00C647EE">
              <w:rPr>
                <w:rFonts w:cs="Calibri"/>
                <w:spacing w:val="-2"/>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type</w:t>
            </w:r>
            <w:r w:rsidRPr="00C647EE">
              <w:rPr>
                <w:rFonts w:cs="Calibri"/>
                <w:spacing w:val="-3"/>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single</w:t>
            </w:r>
            <w:r w:rsidRPr="00C647EE">
              <w:rPr>
                <w:rFonts w:cs="Calibri"/>
                <w:spacing w:val="-4"/>
                <w:sz w:val="20"/>
                <w:lang w:val="en-US"/>
              </w:rPr>
              <w:t xml:space="preserve"> </w:t>
            </w:r>
            <w:r w:rsidRPr="00814654">
              <w:rPr>
                <w:rStyle w:val="Style10pt4"/>
              </w:rPr>
              <w:t>dwelling</w:t>
            </w:r>
            <w:r w:rsidRPr="00C647EE">
              <w:rPr>
                <w:rFonts w:cs="Calibri"/>
                <w:spacing w:val="-3"/>
                <w:sz w:val="20"/>
                <w:lang w:val="en-US"/>
              </w:rPr>
              <w:t xml:space="preserve"> </w:t>
            </w:r>
            <w:r w:rsidRPr="00814654">
              <w:rPr>
                <w:rStyle w:val="Style10pt4"/>
              </w:rPr>
              <w:t>housing</w:t>
            </w:r>
            <w:r w:rsidRPr="00C647EE">
              <w:rPr>
                <w:rFonts w:cs="Calibri"/>
                <w:spacing w:val="-3"/>
                <w:sz w:val="20"/>
                <w:lang w:val="en-US"/>
              </w:rPr>
              <w:t xml:space="preserve"> </w:t>
            </w:r>
            <w:r w:rsidRPr="00814654">
              <w:rPr>
                <w:rStyle w:val="Style10pt4"/>
              </w:rPr>
              <w:t>but</w:t>
            </w:r>
            <w:r w:rsidRPr="00C647EE">
              <w:rPr>
                <w:rFonts w:cs="Calibri"/>
                <w:spacing w:val="-2"/>
                <w:sz w:val="20"/>
                <w:lang w:val="en-US"/>
              </w:rPr>
              <w:t xml:space="preserve"> </w:t>
            </w:r>
            <w:r w:rsidRPr="00814654">
              <w:rPr>
                <w:rStyle w:val="Style10pt4"/>
              </w:rPr>
              <w:t>may</w:t>
            </w:r>
            <w:r w:rsidRPr="00C647EE">
              <w:rPr>
                <w:rFonts w:cs="Calibri"/>
                <w:spacing w:val="-3"/>
                <w:sz w:val="20"/>
                <w:lang w:val="en-US"/>
              </w:rPr>
              <w:t xml:space="preserve"> </w:t>
            </w:r>
            <w:r w:rsidRPr="00814654">
              <w:rPr>
                <w:rStyle w:val="Style10pt4"/>
              </w:rPr>
              <w:t>also</w:t>
            </w:r>
            <w:r w:rsidRPr="00C647EE">
              <w:rPr>
                <w:rFonts w:cs="Calibri"/>
                <w:spacing w:val="-2"/>
                <w:sz w:val="20"/>
                <w:lang w:val="en-US"/>
              </w:rPr>
              <w:t xml:space="preserve"> </w:t>
            </w:r>
            <w:r w:rsidRPr="00814654">
              <w:rPr>
                <w:rStyle w:val="Style10pt4"/>
              </w:rPr>
              <w:t>be</w:t>
            </w:r>
            <w:r w:rsidRPr="00C647EE">
              <w:rPr>
                <w:rFonts w:cs="Calibri"/>
                <w:spacing w:val="-3"/>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type</w:t>
            </w:r>
            <w:r w:rsidRPr="00C647EE">
              <w:rPr>
                <w:rFonts w:cs="Calibri"/>
                <w:spacing w:val="-3"/>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multi-unit</w:t>
            </w:r>
            <w:r w:rsidRPr="00C647EE">
              <w:rPr>
                <w:rFonts w:cs="Calibri"/>
                <w:spacing w:val="-2"/>
                <w:sz w:val="20"/>
                <w:lang w:val="en-US"/>
              </w:rPr>
              <w:t xml:space="preserve"> </w:t>
            </w:r>
            <w:r w:rsidRPr="00814654">
              <w:rPr>
                <w:rStyle w:val="Style10pt4"/>
              </w:rPr>
              <w:t>housing.</w:t>
            </w:r>
            <w:r w:rsidRPr="00C647EE">
              <w:rPr>
                <w:rFonts w:cs="Calibri"/>
                <w:spacing w:val="-3"/>
                <w:sz w:val="20"/>
                <w:lang w:val="en-US"/>
              </w:rPr>
              <w:t xml:space="preserve"> </w:t>
            </w:r>
            <w:r w:rsidRPr="00814654">
              <w:rPr>
                <w:rStyle w:val="Style10pt4"/>
              </w:rPr>
              <w:t>See</w:t>
            </w:r>
            <w:r w:rsidRPr="00C647EE">
              <w:rPr>
                <w:rFonts w:cs="Calibri"/>
                <w:spacing w:val="-4"/>
                <w:sz w:val="20"/>
                <w:lang w:val="en-US"/>
              </w:rPr>
              <w:t xml:space="preserve"> </w:t>
            </w:r>
            <w:r w:rsidRPr="00814654">
              <w:rPr>
                <w:rStyle w:val="Style10pt4"/>
              </w:rPr>
              <w:t>the definition of those terms in the Uses of Land section of this Dictionary.</w:t>
            </w:r>
          </w:p>
        </w:tc>
      </w:tr>
      <w:tr w:rsidR="000E45E0" w:rsidRPr="00C647EE" w14:paraId="2CF97B64" w14:textId="77777777" w:rsidTr="000E45E0">
        <w:tc>
          <w:tcPr>
            <w:tcW w:w="9287" w:type="dxa"/>
            <w:shd w:val="clear" w:color="auto" w:fill="D9D9D9"/>
          </w:tcPr>
          <w:p w14:paraId="041ECF0B" w14:textId="77777777" w:rsidR="000E45E0" w:rsidRPr="00C647EE" w:rsidRDefault="000E45E0" w:rsidP="000E45E0">
            <w:pPr>
              <w:widowControl w:val="0"/>
              <w:autoSpaceDE w:val="0"/>
              <w:autoSpaceDN w:val="0"/>
              <w:spacing w:before="80" w:after="80" w:line="240" w:lineRule="auto"/>
              <w:ind w:left="127"/>
              <w:rPr>
                <w:rFonts w:cs="Calibri"/>
                <w:b/>
                <w:i/>
                <w:sz w:val="20"/>
                <w:lang w:val="en-US"/>
              </w:rPr>
            </w:pPr>
            <w:r w:rsidRPr="00814654">
              <w:rPr>
                <w:rStyle w:val="Style10ptBoldItalic2"/>
              </w:rPr>
              <w:t>end of section block</w:t>
            </w:r>
            <w:r w:rsidRPr="00C647EE">
              <w:rPr>
                <w:rFonts w:cs="Calibri"/>
                <w:bCs/>
                <w:i/>
                <w:sz w:val="20"/>
              </w:rPr>
              <w:t xml:space="preserve"> </w:t>
            </w:r>
            <w:r w:rsidRPr="00814654">
              <w:rPr>
                <w:rStyle w:val="Style10pt4"/>
              </w:rPr>
              <w:t>means a block that is created through the consolidation of blocks, is located at the furthest end of a section and typically has three street frontages.</w:t>
            </w:r>
            <w:r w:rsidRPr="00C647EE">
              <w:rPr>
                <w:rFonts w:cs="Calibri"/>
                <w:bCs/>
                <w:i/>
                <w:sz w:val="20"/>
              </w:rPr>
              <w:t xml:space="preserve"> </w:t>
            </w:r>
          </w:p>
        </w:tc>
      </w:tr>
      <w:tr w:rsidR="000E45E0" w:rsidRPr="00C647EE" w14:paraId="5709DDCE" w14:textId="77777777" w:rsidTr="000E45E0">
        <w:trPr>
          <w:trHeight w:val="726"/>
        </w:trPr>
        <w:tc>
          <w:tcPr>
            <w:tcW w:w="9287" w:type="dxa"/>
            <w:shd w:val="clear" w:color="auto" w:fill="FFFFFF"/>
          </w:tcPr>
          <w:p w14:paraId="79FF6D1D" w14:textId="77777777" w:rsidR="000E45E0" w:rsidRPr="00C647EE" w:rsidRDefault="000E45E0" w:rsidP="000E45E0">
            <w:pPr>
              <w:widowControl w:val="0"/>
              <w:autoSpaceDE w:val="0"/>
              <w:autoSpaceDN w:val="0"/>
              <w:spacing w:before="80" w:after="80" w:line="242" w:lineRule="auto"/>
              <w:ind w:left="112"/>
              <w:rPr>
                <w:rFonts w:cs="Calibri"/>
                <w:sz w:val="20"/>
                <w:lang w:val="en-US"/>
              </w:rPr>
            </w:pPr>
            <w:r w:rsidRPr="00814654">
              <w:rPr>
                <w:rStyle w:val="Style10ptBoldItalic2"/>
              </w:rPr>
              <w:t>erosion</w:t>
            </w:r>
            <w:r w:rsidRPr="00C647EE">
              <w:rPr>
                <w:rFonts w:cs="Calibri"/>
                <w:b/>
                <w:i/>
                <w:spacing w:val="-1"/>
                <w:sz w:val="20"/>
                <w:lang w:val="en-US"/>
              </w:rPr>
              <w:t xml:space="preserve"> </w:t>
            </w:r>
            <w:r w:rsidRPr="00814654">
              <w:rPr>
                <w:rStyle w:val="Style10pt4"/>
              </w:rPr>
              <w:t>means</w:t>
            </w:r>
            <w:r w:rsidRPr="00C647EE">
              <w:rPr>
                <w:rFonts w:cs="Calibri"/>
                <w:spacing w:val="-2"/>
                <w:sz w:val="20"/>
                <w:lang w:val="en-US"/>
              </w:rPr>
              <w:t xml:space="preserve"> </w:t>
            </w:r>
            <w:r w:rsidRPr="00814654">
              <w:rPr>
                <w:rStyle w:val="Style10pt4"/>
              </w:rPr>
              <w:t>the</w:t>
            </w:r>
            <w:r w:rsidRPr="00C647EE">
              <w:rPr>
                <w:rFonts w:cs="Calibri"/>
                <w:spacing w:val="-3"/>
                <w:sz w:val="20"/>
                <w:lang w:val="en-US"/>
              </w:rPr>
              <w:t xml:space="preserve"> </w:t>
            </w:r>
            <w:r w:rsidRPr="00814654">
              <w:rPr>
                <w:rStyle w:val="Style10pt4"/>
              </w:rPr>
              <w:t>mobilisation</w:t>
            </w:r>
            <w:r w:rsidRPr="00C647EE">
              <w:rPr>
                <w:rFonts w:cs="Calibri"/>
                <w:spacing w:val="-2"/>
                <w:sz w:val="20"/>
                <w:lang w:val="en-US"/>
              </w:rPr>
              <w:t xml:space="preserve"> </w:t>
            </w:r>
            <w:r w:rsidRPr="00814654">
              <w:rPr>
                <w:rStyle w:val="Style10pt4"/>
              </w:rPr>
              <w:t>of</w:t>
            </w:r>
            <w:r w:rsidRPr="00C647EE">
              <w:rPr>
                <w:rFonts w:cs="Calibri"/>
                <w:spacing w:val="-4"/>
                <w:sz w:val="20"/>
                <w:lang w:val="en-US"/>
              </w:rPr>
              <w:t xml:space="preserve"> </w:t>
            </w:r>
            <w:r w:rsidRPr="00814654">
              <w:rPr>
                <w:rStyle w:val="Style10pt4"/>
              </w:rPr>
              <w:t>soil</w:t>
            </w:r>
            <w:r w:rsidRPr="00C647EE">
              <w:rPr>
                <w:rFonts w:cs="Calibri"/>
                <w:spacing w:val="-3"/>
                <w:sz w:val="20"/>
                <w:lang w:val="en-US"/>
              </w:rPr>
              <w:t xml:space="preserve"> </w:t>
            </w:r>
            <w:proofErr w:type="gramStart"/>
            <w:r w:rsidRPr="00814654">
              <w:rPr>
                <w:rStyle w:val="Style10pt4"/>
              </w:rPr>
              <w:t>as</w:t>
            </w:r>
            <w:r w:rsidRPr="00C647EE">
              <w:rPr>
                <w:rFonts w:cs="Calibri"/>
                <w:spacing w:val="-2"/>
                <w:sz w:val="20"/>
                <w:lang w:val="en-US"/>
              </w:rPr>
              <w:t xml:space="preserve"> </w:t>
            </w:r>
            <w:r w:rsidRPr="00814654">
              <w:rPr>
                <w:rStyle w:val="Style10pt4"/>
              </w:rPr>
              <w:t>a</w:t>
            </w:r>
            <w:r w:rsidRPr="00C647EE">
              <w:rPr>
                <w:rFonts w:cs="Calibri"/>
                <w:spacing w:val="-2"/>
                <w:sz w:val="20"/>
                <w:lang w:val="en-US"/>
              </w:rPr>
              <w:t xml:space="preserve"> </w:t>
            </w:r>
            <w:r w:rsidRPr="00814654">
              <w:rPr>
                <w:rStyle w:val="Style10pt4"/>
              </w:rPr>
              <w:t>result</w:t>
            </w:r>
            <w:r w:rsidRPr="00C647EE">
              <w:rPr>
                <w:rFonts w:cs="Calibri"/>
                <w:spacing w:val="-2"/>
                <w:sz w:val="20"/>
                <w:lang w:val="en-US"/>
              </w:rPr>
              <w:t xml:space="preserve"> </w:t>
            </w:r>
            <w:r w:rsidRPr="00814654">
              <w:rPr>
                <w:rStyle w:val="Style10pt4"/>
              </w:rPr>
              <w:t>of</w:t>
            </w:r>
            <w:proofErr w:type="gramEnd"/>
            <w:r w:rsidRPr="00C647EE">
              <w:rPr>
                <w:rFonts w:cs="Calibri"/>
                <w:spacing w:val="-4"/>
                <w:sz w:val="20"/>
                <w:lang w:val="en-US"/>
              </w:rPr>
              <w:t xml:space="preserve"> </w:t>
            </w:r>
            <w:r w:rsidRPr="00814654">
              <w:rPr>
                <w:rStyle w:val="Style10pt4"/>
              </w:rPr>
              <w:t>loss</w:t>
            </w:r>
            <w:r w:rsidRPr="00C647EE">
              <w:rPr>
                <w:rFonts w:cs="Calibri"/>
                <w:spacing w:val="-2"/>
                <w:sz w:val="20"/>
                <w:lang w:val="en-US"/>
              </w:rPr>
              <w:t xml:space="preserve"> </w:t>
            </w:r>
            <w:r w:rsidRPr="00814654">
              <w:rPr>
                <w:rStyle w:val="Style10pt4"/>
              </w:rPr>
              <w:t>of</w:t>
            </w:r>
            <w:r w:rsidRPr="00C647EE">
              <w:rPr>
                <w:rFonts w:cs="Calibri"/>
                <w:spacing w:val="-5"/>
                <w:sz w:val="20"/>
                <w:lang w:val="en-US"/>
              </w:rPr>
              <w:t xml:space="preserve"> </w:t>
            </w:r>
            <w:r w:rsidRPr="00814654">
              <w:rPr>
                <w:rStyle w:val="Style10pt4"/>
              </w:rPr>
              <w:t>vegetative</w:t>
            </w:r>
            <w:r w:rsidRPr="00C647EE">
              <w:rPr>
                <w:rFonts w:cs="Calibri"/>
                <w:spacing w:val="-3"/>
                <w:sz w:val="20"/>
                <w:lang w:val="en-US"/>
              </w:rPr>
              <w:t xml:space="preserve"> </w:t>
            </w:r>
            <w:r w:rsidRPr="00814654">
              <w:rPr>
                <w:rStyle w:val="Style10pt4"/>
              </w:rPr>
              <w:t>cover,</w:t>
            </w:r>
            <w:r w:rsidRPr="00C647EE">
              <w:rPr>
                <w:rFonts w:cs="Calibri"/>
                <w:spacing w:val="-2"/>
                <w:sz w:val="20"/>
                <w:lang w:val="en-US"/>
              </w:rPr>
              <w:t xml:space="preserve"> </w:t>
            </w:r>
            <w:r w:rsidRPr="00814654">
              <w:rPr>
                <w:rStyle w:val="Style10pt4"/>
              </w:rPr>
              <w:t>scouring</w:t>
            </w:r>
            <w:r w:rsidRPr="00C647EE">
              <w:rPr>
                <w:rFonts w:cs="Calibri"/>
                <w:spacing w:val="-3"/>
                <w:sz w:val="20"/>
                <w:lang w:val="en-US"/>
              </w:rPr>
              <w:t xml:space="preserve"> </w:t>
            </w:r>
            <w:r w:rsidRPr="00814654">
              <w:rPr>
                <w:rStyle w:val="Style10pt4"/>
              </w:rPr>
              <w:t>by</w:t>
            </w:r>
            <w:r w:rsidRPr="00C647EE">
              <w:rPr>
                <w:rFonts w:cs="Calibri"/>
                <w:spacing w:val="-2"/>
                <w:sz w:val="20"/>
                <w:lang w:val="en-US"/>
              </w:rPr>
              <w:t xml:space="preserve"> </w:t>
            </w:r>
            <w:r w:rsidRPr="00814654">
              <w:rPr>
                <w:rStyle w:val="Style10pt4"/>
              </w:rPr>
              <w:t>runoff,</w:t>
            </w:r>
            <w:r w:rsidRPr="00C647EE">
              <w:rPr>
                <w:rFonts w:cs="Calibri"/>
                <w:spacing w:val="-2"/>
                <w:sz w:val="20"/>
                <w:lang w:val="en-US"/>
              </w:rPr>
              <w:t xml:space="preserve"> </w:t>
            </w:r>
            <w:r w:rsidRPr="00814654">
              <w:rPr>
                <w:rStyle w:val="Style10pt4"/>
              </w:rPr>
              <w:t>or</w:t>
            </w:r>
            <w:r w:rsidRPr="00C647EE">
              <w:rPr>
                <w:rFonts w:cs="Calibri"/>
                <w:spacing w:val="-2"/>
                <w:sz w:val="20"/>
                <w:lang w:val="en-US"/>
              </w:rPr>
              <w:t xml:space="preserve"> </w:t>
            </w:r>
            <w:r w:rsidRPr="00814654">
              <w:rPr>
                <w:rStyle w:val="Style10pt4"/>
              </w:rPr>
              <w:t>associated with slope instability.</w:t>
            </w:r>
          </w:p>
        </w:tc>
      </w:tr>
    </w:tbl>
    <w:p w14:paraId="308F13CF" w14:textId="77777777" w:rsidR="000E45E0" w:rsidRPr="00C647EE" w:rsidRDefault="000E45E0" w:rsidP="000E45E0">
      <w:pPr>
        <w:widowControl w:val="0"/>
        <w:autoSpaceDE w:val="0"/>
        <w:autoSpaceDN w:val="0"/>
        <w:spacing w:after="0" w:line="242" w:lineRule="auto"/>
        <w:ind w:left="127"/>
        <w:rPr>
          <w:rFonts w:cs="Calibri"/>
          <w:sz w:val="20"/>
          <w:lang w:val="en-US"/>
        </w:rPr>
        <w:sectPr w:rsidR="000E45E0" w:rsidRPr="00C647EE" w:rsidSect="000E45E0">
          <w:pgSz w:w="11910" w:h="16840"/>
          <w:pgMar w:top="1380" w:right="1133" w:bottom="1800" w:left="1275" w:header="0" w:footer="1134" w:gutter="0"/>
          <w:cols w:space="720"/>
          <w:docGrid w:linePitch="299"/>
        </w:sectPr>
      </w:pPr>
    </w:p>
    <w:tbl>
      <w:tblPr>
        <w:tblW w:w="0" w:type="auto"/>
        <w:tblInd w:w="172" w:type="dxa"/>
        <w:tblLayout w:type="fixed"/>
        <w:tblCellMar>
          <w:left w:w="0" w:type="dxa"/>
          <w:right w:w="0" w:type="dxa"/>
        </w:tblCellMar>
        <w:tblLook w:val="01E0" w:firstRow="1" w:lastRow="1" w:firstColumn="1" w:lastColumn="1" w:noHBand="0" w:noVBand="0"/>
      </w:tblPr>
      <w:tblGrid>
        <w:gridCol w:w="9287"/>
      </w:tblGrid>
      <w:tr w:rsidR="000E45E0" w:rsidRPr="00C647EE" w14:paraId="69FCB03E" w14:textId="77777777" w:rsidTr="00C64143">
        <w:trPr>
          <w:trHeight w:val="540"/>
        </w:trPr>
        <w:tc>
          <w:tcPr>
            <w:tcW w:w="9287" w:type="dxa"/>
            <w:shd w:val="clear" w:color="auto" w:fill="9CC2E4"/>
          </w:tcPr>
          <w:p w14:paraId="7BF7BC38" w14:textId="77777777" w:rsidR="000E45E0" w:rsidRPr="00C647EE" w:rsidRDefault="000E45E0" w:rsidP="000E45E0">
            <w:pPr>
              <w:widowControl w:val="0"/>
              <w:autoSpaceDE w:val="0"/>
              <w:autoSpaceDN w:val="0"/>
              <w:spacing w:before="151" w:after="0" w:line="240" w:lineRule="auto"/>
              <w:ind w:left="112"/>
              <w:rPr>
                <w:rFonts w:cs="Calibri"/>
                <w:b/>
                <w:sz w:val="20"/>
                <w:szCs w:val="20"/>
                <w:lang w:val="en-US"/>
              </w:rPr>
            </w:pPr>
            <w:r w:rsidRPr="00C647EE">
              <w:rPr>
                <w:rFonts w:cs="Calibri"/>
                <w:b/>
                <w:spacing w:val="-2"/>
                <w:sz w:val="20"/>
                <w:szCs w:val="20"/>
                <w:lang w:val="en-US"/>
              </w:rPr>
              <w:lastRenderedPageBreak/>
              <w:t>Definition</w:t>
            </w:r>
          </w:p>
        </w:tc>
      </w:tr>
      <w:tr w:rsidR="000E45E0" w:rsidRPr="00C647EE" w14:paraId="06FBE982" w14:textId="77777777" w:rsidTr="00C64143">
        <w:trPr>
          <w:trHeight w:val="3220"/>
        </w:trPr>
        <w:tc>
          <w:tcPr>
            <w:tcW w:w="9287" w:type="dxa"/>
          </w:tcPr>
          <w:p w14:paraId="1E023D20" w14:textId="77777777" w:rsidR="000E45E0" w:rsidRPr="00814654" w:rsidRDefault="000E45E0" w:rsidP="000E45E0">
            <w:pPr>
              <w:widowControl w:val="0"/>
              <w:autoSpaceDE w:val="0"/>
              <w:autoSpaceDN w:val="0"/>
              <w:spacing w:before="148" w:after="0" w:line="240" w:lineRule="auto"/>
              <w:ind w:left="112"/>
              <w:rPr>
                <w:rStyle w:val="Style10pt4"/>
              </w:rPr>
            </w:pPr>
            <w:r w:rsidRPr="00814654">
              <w:rPr>
                <w:rStyle w:val="Style10ptBoldItalic2"/>
              </w:rPr>
              <w:t>EV</w:t>
            </w:r>
            <w:r w:rsidRPr="00C647EE">
              <w:rPr>
                <w:rFonts w:cs="Calibri"/>
                <w:b/>
                <w:i/>
                <w:spacing w:val="-4"/>
                <w:sz w:val="20"/>
                <w:szCs w:val="20"/>
                <w:lang w:val="en-US"/>
              </w:rPr>
              <w:t xml:space="preserve"> </w:t>
            </w:r>
            <w:r w:rsidRPr="00814654">
              <w:rPr>
                <w:rStyle w:val="Style10ptBoldItalic2"/>
              </w:rPr>
              <w:t>ready</w:t>
            </w:r>
            <w:r w:rsidRPr="00814654">
              <w:rPr>
                <w:rStyle w:val="Style10ptBoldItalicCondensedby015pt"/>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car</w:t>
            </w:r>
            <w:r w:rsidRPr="00C647EE">
              <w:rPr>
                <w:rFonts w:cs="Calibri"/>
                <w:spacing w:val="-3"/>
                <w:sz w:val="20"/>
                <w:szCs w:val="20"/>
                <w:lang w:val="en-US"/>
              </w:rPr>
              <w:t xml:space="preserve"> </w:t>
            </w:r>
            <w:r w:rsidRPr="00814654">
              <w:rPr>
                <w:rStyle w:val="Style10pt4"/>
              </w:rPr>
              <w:t>parking</w:t>
            </w:r>
            <w:r w:rsidRPr="00C647EE">
              <w:rPr>
                <w:rFonts w:cs="Calibri"/>
                <w:spacing w:val="-4"/>
                <w:sz w:val="20"/>
                <w:szCs w:val="20"/>
                <w:lang w:val="en-US"/>
              </w:rPr>
              <w:t xml:space="preserve"> </w:t>
            </w:r>
            <w:r w:rsidRPr="00814654">
              <w:rPr>
                <w:rStyle w:val="Style10pt4"/>
              </w:rPr>
              <w:t>space</w:t>
            </w:r>
            <w:r w:rsidRPr="00C647EE">
              <w:rPr>
                <w:rFonts w:cs="Calibri"/>
                <w:spacing w:val="-4"/>
                <w:sz w:val="20"/>
                <w:szCs w:val="20"/>
                <w:lang w:val="en-US"/>
              </w:rPr>
              <w:t xml:space="preserve"> </w:t>
            </w:r>
            <w:r w:rsidRPr="00814654">
              <w:rPr>
                <w:rStyle w:val="Style10pt4"/>
              </w:rPr>
              <w:t>which</w:t>
            </w:r>
            <w:r w:rsidRPr="00C647EE">
              <w:rPr>
                <w:rFonts w:cs="Calibri"/>
                <w:spacing w:val="-3"/>
                <w:sz w:val="20"/>
                <w:szCs w:val="20"/>
                <w:lang w:val="en-US"/>
              </w:rPr>
              <w:t xml:space="preserve"> </w:t>
            </w:r>
            <w:r w:rsidRPr="00814654">
              <w:rPr>
                <w:rStyle w:val="Style10pt4"/>
              </w:rPr>
              <w:t>is</w:t>
            </w:r>
            <w:r w:rsidRPr="00C647EE">
              <w:rPr>
                <w:rFonts w:cs="Calibri"/>
                <w:spacing w:val="-3"/>
                <w:sz w:val="20"/>
                <w:szCs w:val="20"/>
                <w:lang w:val="en-US"/>
              </w:rPr>
              <w:t xml:space="preserve"> </w:t>
            </w:r>
            <w:r w:rsidRPr="00814654">
              <w:rPr>
                <w:rStyle w:val="Style10pt4"/>
              </w:rPr>
              <w:t>provided</w:t>
            </w:r>
            <w:r w:rsidRPr="00C647EE">
              <w:rPr>
                <w:rFonts w:cs="Calibri"/>
                <w:spacing w:val="-3"/>
                <w:sz w:val="20"/>
                <w:szCs w:val="20"/>
                <w:lang w:val="en-US"/>
              </w:rPr>
              <w:t xml:space="preserve"> </w:t>
            </w:r>
            <w:r w:rsidRPr="00814654">
              <w:rPr>
                <w:rStyle w:val="Style10pt4"/>
              </w:rPr>
              <w:t xml:space="preserve">with </w:t>
            </w:r>
            <w:proofErr w:type="gramStart"/>
            <w:r w:rsidRPr="00814654">
              <w:rPr>
                <w:rStyle w:val="Style10pt4"/>
              </w:rPr>
              <w:t>all</w:t>
            </w:r>
            <w:r w:rsidRPr="00C647EE">
              <w:rPr>
                <w:rFonts w:cs="Calibri"/>
                <w:spacing w:val="-3"/>
                <w:sz w:val="20"/>
                <w:szCs w:val="20"/>
                <w:lang w:val="en-US"/>
              </w:rPr>
              <w:t xml:space="preserve"> </w:t>
            </w:r>
            <w:r w:rsidRPr="00814654">
              <w:rPr>
                <w:rStyle w:val="Style10pt4"/>
              </w:rPr>
              <w:t>of</w:t>
            </w:r>
            <w:proofErr w:type="gramEnd"/>
            <w:r w:rsidRPr="00C647EE">
              <w:rPr>
                <w:rFonts w:cs="Calibri"/>
                <w:spacing w:val="-4"/>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infrastructure</w:t>
            </w:r>
            <w:r w:rsidRPr="00C647EE">
              <w:rPr>
                <w:rFonts w:cs="Calibri"/>
                <w:spacing w:val="-2"/>
                <w:sz w:val="20"/>
                <w:szCs w:val="20"/>
                <w:lang w:val="en-US"/>
              </w:rPr>
              <w:t xml:space="preserve"> </w:t>
            </w:r>
            <w:r w:rsidRPr="00814654">
              <w:rPr>
                <w:rStyle w:val="Style10pt4"/>
              </w:rPr>
              <w:t>needed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future installation of an electric vehicle charger, including provision of the following:</w:t>
            </w:r>
          </w:p>
          <w:p w14:paraId="56EFBF1A" w14:textId="77777777" w:rsidR="000E45E0" w:rsidRPr="00814654" w:rsidRDefault="000E45E0" w:rsidP="00741B38">
            <w:pPr>
              <w:widowControl w:val="0"/>
              <w:numPr>
                <w:ilvl w:val="0"/>
                <w:numId w:val="70"/>
              </w:numPr>
              <w:tabs>
                <w:tab w:val="left" w:pos="698"/>
              </w:tabs>
              <w:autoSpaceDE w:val="0"/>
              <w:autoSpaceDN w:val="0"/>
              <w:spacing w:before="121" w:after="0" w:line="240" w:lineRule="auto"/>
              <w:ind w:right="366"/>
              <w:rPr>
                <w:rStyle w:val="Style10pt4"/>
              </w:rPr>
            </w:pPr>
            <w:r w:rsidRPr="00814654">
              <w:rPr>
                <w:rStyle w:val="Style10pt4"/>
              </w:rPr>
              <w:t>adequate</w:t>
            </w:r>
            <w:r w:rsidRPr="00C647EE">
              <w:rPr>
                <w:rFonts w:cs="Calibri"/>
                <w:spacing w:val="-4"/>
                <w:sz w:val="20"/>
                <w:szCs w:val="20"/>
                <w:lang w:val="en-US"/>
              </w:rPr>
              <w:t xml:space="preserve"> </w:t>
            </w:r>
            <w:r w:rsidRPr="00814654">
              <w:rPr>
                <w:rStyle w:val="Style10pt4"/>
              </w:rPr>
              <w:t>space</w:t>
            </w:r>
            <w:r w:rsidRPr="00C647EE">
              <w:rPr>
                <w:rFonts w:cs="Calibri"/>
                <w:spacing w:val="-2"/>
                <w:sz w:val="20"/>
                <w:szCs w:val="20"/>
                <w:lang w:val="en-US"/>
              </w:rPr>
              <w:t xml:space="preserve"> </w:t>
            </w:r>
            <w:r w:rsidRPr="00814654">
              <w:rPr>
                <w:rStyle w:val="Style10pt4"/>
              </w:rPr>
              <w:t>within</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car</w:t>
            </w:r>
            <w:r w:rsidRPr="00C647EE">
              <w:rPr>
                <w:rFonts w:cs="Calibri"/>
                <w:spacing w:val="-3"/>
                <w:sz w:val="20"/>
                <w:szCs w:val="20"/>
                <w:lang w:val="en-US"/>
              </w:rPr>
              <w:t xml:space="preserve"> </w:t>
            </w:r>
            <w:r w:rsidRPr="00814654">
              <w:rPr>
                <w:rStyle w:val="Style10pt4"/>
              </w:rPr>
              <w:t>parking</w:t>
            </w:r>
            <w:r w:rsidRPr="00C647EE">
              <w:rPr>
                <w:rFonts w:cs="Calibri"/>
                <w:spacing w:val="-4"/>
                <w:sz w:val="20"/>
                <w:szCs w:val="20"/>
                <w:lang w:val="en-US"/>
              </w:rPr>
              <w:t xml:space="preserve"> </w:t>
            </w:r>
            <w:r w:rsidRPr="00814654">
              <w:rPr>
                <w:rStyle w:val="Style10pt4"/>
              </w:rPr>
              <w:t>space for</w:t>
            </w:r>
            <w:r w:rsidRPr="00C647EE">
              <w:rPr>
                <w:rFonts w:cs="Calibri"/>
                <w:spacing w:val="-3"/>
                <w:sz w:val="20"/>
                <w:szCs w:val="20"/>
                <w:lang w:val="en-US"/>
              </w:rPr>
              <w:t xml:space="preserve"> </w:t>
            </w:r>
            <w:r w:rsidRPr="00814654">
              <w:rPr>
                <w:rStyle w:val="Style10pt4"/>
              </w:rPr>
              <w:t>charger</w:t>
            </w:r>
            <w:r w:rsidRPr="00C647EE">
              <w:rPr>
                <w:rFonts w:cs="Calibri"/>
                <w:spacing w:val="-3"/>
                <w:sz w:val="20"/>
                <w:szCs w:val="20"/>
                <w:lang w:val="en-US"/>
              </w:rPr>
              <w:t xml:space="preserve"> </w:t>
            </w:r>
            <w:r w:rsidRPr="00814654">
              <w:rPr>
                <w:rStyle w:val="Style10pt4"/>
              </w:rPr>
              <w:t>installation</w:t>
            </w:r>
            <w:r w:rsidRPr="00C647EE">
              <w:rPr>
                <w:rFonts w:cs="Calibri"/>
                <w:spacing w:val="-3"/>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connection</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 xml:space="preserve">electric vehicle to a </w:t>
            </w:r>
            <w:proofErr w:type="gramStart"/>
            <w:r w:rsidRPr="00814654">
              <w:rPr>
                <w:rStyle w:val="Style10pt4"/>
              </w:rPr>
              <w:t>charger;</w:t>
            </w:r>
            <w:proofErr w:type="gramEnd"/>
          </w:p>
          <w:p w14:paraId="4683376A" w14:textId="77777777" w:rsidR="000E45E0" w:rsidRPr="00814654" w:rsidRDefault="000E45E0" w:rsidP="00741B38">
            <w:pPr>
              <w:widowControl w:val="0"/>
              <w:numPr>
                <w:ilvl w:val="0"/>
                <w:numId w:val="70"/>
              </w:numPr>
              <w:tabs>
                <w:tab w:val="left" w:pos="696"/>
                <w:tab w:val="left" w:pos="698"/>
              </w:tabs>
              <w:autoSpaceDE w:val="0"/>
              <w:autoSpaceDN w:val="0"/>
              <w:spacing w:after="0" w:line="240" w:lineRule="auto"/>
              <w:ind w:right="151"/>
              <w:rPr>
                <w:rStyle w:val="Style10pt4"/>
              </w:rPr>
            </w:pPr>
            <w:r w:rsidRPr="00814654">
              <w:rPr>
                <w:rStyle w:val="Style10pt4"/>
              </w:rPr>
              <w:t>electrical</w:t>
            </w:r>
            <w:r w:rsidRPr="00C647EE">
              <w:rPr>
                <w:rFonts w:cs="Calibri"/>
                <w:spacing w:val="-3"/>
                <w:sz w:val="20"/>
                <w:szCs w:val="20"/>
                <w:lang w:val="en-US"/>
              </w:rPr>
              <w:t xml:space="preserve"> </w:t>
            </w:r>
            <w:r w:rsidRPr="00814654">
              <w:rPr>
                <w:rStyle w:val="Style10pt4"/>
              </w:rPr>
              <w:t>distribution board(s)</w:t>
            </w:r>
            <w:r w:rsidRPr="00C647EE">
              <w:rPr>
                <w:rFonts w:cs="Calibri"/>
                <w:spacing w:val="-7"/>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sufficient</w:t>
            </w:r>
            <w:r w:rsidRPr="00C647EE">
              <w:rPr>
                <w:rFonts w:cs="Calibri"/>
                <w:spacing w:val="-3"/>
                <w:sz w:val="20"/>
                <w:szCs w:val="20"/>
                <w:lang w:val="en-US"/>
              </w:rPr>
              <w:t xml:space="preserve"> </w:t>
            </w:r>
            <w:r w:rsidRPr="00814654">
              <w:rPr>
                <w:rStyle w:val="Style10pt4"/>
              </w:rPr>
              <w:t>size</w:t>
            </w:r>
            <w:r w:rsidRPr="00C647EE">
              <w:rPr>
                <w:rFonts w:cs="Calibri"/>
                <w:spacing w:val="-4"/>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allow</w:t>
            </w:r>
            <w:r w:rsidRPr="00C647EE">
              <w:rPr>
                <w:rFonts w:cs="Calibri"/>
                <w:spacing w:val="-1"/>
                <w:sz w:val="20"/>
                <w:szCs w:val="20"/>
                <w:lang w:val="en-US"/>
              </w:rPr>
              <w:t xml:space="preserve"> </w:t>
            </w:r>
            <w:r w:rsidRPr="00814654">
              <w:rPr>
                <w:rStyle w:val="Style10pt4"/>
              </w:rPr>
              <w:t>future</w:t>
            </w:r>
            <w:r w:rsidRPr="00C647EE">
              <w:rPr>
                <w:rFonts w:cs="Calibri"/>
                <w:spacing w:val="-3"/>
                <w:sz w:val="20"/>
                <w:szCs w:val="20"/>
                <w:lang w:val="en-US"/>
              </w:rPr>
              <w:t xml:space="preserve"> </w:t>
            </w:r>
            <w:r w:rsidRPr="00814654">
              <w:rPr>
                <w:rStyle w:val="Style10pt4"/>
              </w:rPr>
              <w:t>connection</w:t>
            </w:r>
            <w:r w:rsidRPr="00C647EE">
              <w:rPr>
                <w:rFonts w:cs="Calibri"/>
                <w:spacing w:val="-3"/>
                <w:sz w:val="20"/>
                <w:szCs w:val="20"/>
                <w:lang w:val="en-US"/>
              </w:rPr>
              <w:t xml:space="preserve"> </w:t>
            </w:r>
            <w:r w:rsidRPr="00814654">
              <w:rPr>
                <w:rStyle w:val="Style10pt4"/>
              </w:rPr>
              <w:t>of</w:t>
            </w:r>
            <w:r w:rsidRPr="00C647EE">
              <w:rPr>
                <w:rFonts w:cs="Calibri"/>
                <w:spacing w:val="-2"/>
                <w:sz w:val="20"/>
                <w:szCs w:val="20"/>
                <w:lang w:val="en-US"/>
              </w:rPr>
              <w:t xml:space="preserve"> </w:t>
            </w:r>
            <w:r w:rsidRPr="00814654">
              <w:rPr>
                <w:rStyle w:val="Style10pt4"/>
              </w:rPr>
              <w:t>electric</w:t>
            </w:r>
            <w:r w:rsidRPr="00C647EE">
              <w:rPr>
                <w:rFonts w:cs="Calibri"/>
                <w:spacing w:val="-4"/>
                <w:sz w:val="20"/>
                <w:szCs w:val="20"/>
                <w:lang w:val="en-US"/>
              </w:rPr>
              <w:t xml:space="preserve"> </w:t>
            </w:r>
            <w:r w:rsidRPr="00814654">
              <w:rPr>
                <w:rStyle w:val="Style10pt4"/>
              </w:rPr>
              <w:t>vehicle</w:t>
            </w:r>
            <w:r w:rsidRPr="00C647EE">
              <w:rPr>
                <w:rFonts w:cs="Calibri"/>
                <w:spacing w:val="-5"/>
                <w:sz w:val="20"/>
                <w:szCs w:val="20"/>
                <w:lang w:val="en-US"/>
              </w:rPr>
              <w:t xml:space="preserve"> </w:t>
            </w:r>
            <w:r w:rsidRPr="00814654">
              <w:rPr>
                <w:rStyle w:val="Style10pt4"/>
              </w:rPr>
              <w:t>chargers</w:t>
            </w:r>
            <w:r w:rsidRPr="00C647EE">
              <w:rPr>
                <w:rFonts w:cs="Calibri"/>
                <w:spacing w:val="-3"/>
                <w:sz w:val="20"/>
                <w:szCs w:val="20"/>
                <w:lang w:val="en-US"/>
              </w:rPr>
              <w:t xml:space="preserve"> </w:t>
            </w:r>
            <w:r w:rsidRPr="00814654">
              <w:rPr>
                <w:rStyle w:val="Style10pt4"/>
              </w:rPr>
              <w:t xml:space="preserve">at all EV ready car parking </w:t>
            </w:r>
            <w:proofErr w:type="gramStart"/>
            <w:r w:rsidRPr="00814654">
              <w:rPr>
                <w:rStyle w:val="Style10pt4"/>
              </w:rPr>
              <w:t>spaces;</w:t>
            </w:r>
            <w:proofErr w:type="gramEnd"/>
          </w:p>
          <w:p w14:paraId="32F1B7B9" w14:textId="77777777" w:rsidR="000E45E0" w:rsidRPr="00814654" w:rsidRDefault="000E45E0" w:rsidP="00741B38">
            <w:pPr>
              <w:widowControl w:val="0"/>
              <w:numPr>
                <w:ilvl w:val="0"/>
                <w:numId w:val="70"/>
              </w:numPr>
              <w:tabs>
                <w:tab w:val="left" w:pos="698"/>
              </w:tabs>
              <w:autoSpaceDE w:val="0"/>
              <w:autoSpaceDN w:val="0"/>
              <w:spacing w:after="0" w:line="240" w:lineRule="auto"/>
              <w:ind w:right="590"/>
              <w:rPr>
                <w:rStyle w:val="Style10pt4"/>
              </w:rPr>
            </w:pPr>
            <w:r w:rsidRPr="00814654">
              <w:rPr>
                <w:rStyle w:val="Style10pt4"/>
              </w:rPr>
              <w:t>an</w:t>
            </w:r>
            <w:r w:rsidRPr="00C647EE">
              <w:rPr>
                <w:rFonts w:cs="Calibri"/>
                <w:spacing w:val="-2"/>
                <w:sz w:val="20"/>
                <w:szCs w:val="20"/>
                <w:lang w:val="en-US"/>
              </w:rPr>
              <w:t xml:space="preserve"> </w:t>
            </w:r>
            <w:r w:rsidRPr="00814654">
              <w:rPr>
                <w:rStyle w:val="Style10pt4"/>
              </w:rPr>
              <w:t>electrical</w:t>
            </w:r>
            <w:r w:rsidRPr="00C647EE">
              <w:rPr>
                <w:rFonts w:cs="Calibri"/>
                <w:spacing w:val="-3"/>
                <w:sz w:val="20"/>
                <w:szCs w:val="20"/>
                <w:lang w:val="en-US"/>
              </w:rPr>
              <w:t xml:space="preserve"> </w:t>
            </w:r>
            <w:r w:rsidRPr="00814654">
              <w:rPr>
                <w:rStyle w:val="Style10pt4"/>
              </w:rPr>
              <w:t>outlet</w:t>
            </w:r>
            <w:r w:rsidRPr="00C647EE">
              <w:rPr>
                <w:rFonts w:cs="Calibri"/>
                <w:spacing w:val="-2"/>
                <w:sz w:val="20"/>
                <w:szCs w:val="20"/>
                <w:lang w:val="en-US"/>
              </w:rPr>
              <w:t xml:space="preserve"> </w:t>
            </w:r>
            <w:r w:rsidRPr="00814654">
              <w:rPr>
                <w:rStyle w:val="Style10pt4"/>
              </w:rPr>
              <w:t>at</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car parking</w:t>
            </w:r>
            <w:r w:rsidRPr="00C647EE">
              <w:rPr>
                <w:rFonts w:cs="Calibri"/>
                <w:spacing w:val="-2"/>
                <w:sz w:val="20"/>
                <w:szCs w:val="20"/>
                <w:lang w:val="en-US"/>
              </w:rPr>
              <w:t xml:space="preserve"> </w:t>
            </w:r>
            <w:r w:rsidRPr="00814654">
              <w:rPr>
                <w:rStyle w:val="Style10pt4"/>
              </w:rPr>
              <w:t>space</w:t>
            </w:r>
            <w:r w:rsidRPr="00C647EE">
              <w:rPr>
                <w:rFonts w:cs="Calibri"/>
                <w:spacing w:val="-4"/>
                <w:sz w:val="20"/>
                <w:szCs w:val="20"/>
                <w:lang w:val="en-US"/>
              </w:rPr>
              <w:t xml:space="preserve"> </w:t>
            </w:r>
            <w:r w:rsidRPr="00814654">
              <w:rPr>
                <w:rStyle w:val="Style10pt4"/>
              </w:rPr>
              <w:t>suitable</w:t>
            </w:r>
            <w:r w:rsidRPr="00C647EE">
              <w:rPr>
                <w:rFonts w:cs="Calibri"/>
                <w:spacing w:val="-5"/>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future</w:t>
            </w:r>
            <w:r w:rsidRPr="00C647EE">
              <w:rPr>
                <w:rFonts w:cs="Calibri"/>
                <w:spacing w:val="-4"/>
                <w:sz w:val="20"/>
                <w:szCs w:val="20"/>
                <w:lang w:val="en-US"/>
              </w:rPr>
              <w:t xml:space="preserve"> </w:t>
            </w:r>
            <w:r w:rsidRPr="00814654">
              <w:rPr>
                <w:rStyle w:val="Style10pt4"/>
              </w:rPr>
              <w:t>installation</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electric</w:t>
            </w:r>
            <w:r w:rsidRPr="00C647EE">
              <w:rPr>
                <w:rFonts w:cs="Calibri"/>
                <w:spacing w:val="-4"/>
                <w:sz w:val="20"/>
                <w:szCs w:val="20"/>
                <w:lang w:val="en-US"/>
              </w:rPr>
              <w:t xml:space="preserve"> </w:t>
            </w:r>
            <w:r w:rsidRPr="00814654">
              <w:rPr>
                <w:rStyle w:val="Style10pt4"/>
              </w:rPr>
              <w:t xml:space="preserve">vehicle </w:t>
            </w:r>
            <w:proofErr w:type="gramStart"/>
            <w:r w:rsidRPr="00C647EE">
              <w:rPr>
                <w:rFonts w:cs="Calibri"/>
                <w:spacing w:val="-2"/>
                <w:sz w:val="20"/>
                <w:szCs w:val="20"/>
                <w:lang w:val="en-US"/>
              </w:rPr>
              <w:t>charger;</w:t>
            </w:r>
            <w:proofErr w:type="gramEnd"/>
          </w:p>
          <w:p w14:paraId="7E22025B" w14:textId="77777777" w:rsidR="000E45E0" w:rsidRPr="00814654" w:rsidRDefault="000E45E0" w:rsidP="00741B38">
            <w:pPr>
              <w:widowControl w:val="0"/>
              <w:numPr>
                <w:ilvl w:val="0"/>
                <w:numId w:val="70"/>
              </w:numPr>
              <w:tabs>
                <w:tab w:val="left" w:pos="696"/>
              </w:tabs>
              <w:autoSpaceDE w:val="0"/>
              <w:autoSpaceDN w:val="0"/>
              <w:spacing w:after="0" w:line="243" w:lineRule="exact"/>
              <w:ind w:left="696" w:hanging="358"/>
              <w:rPr>
                <w:rStyle w:val="Style10pt4"/>
              </w:rPr>
            </w:pPr>
            <w:r w:rsidRPr="00814654">
              <w:rPr>
                <w:rStyle w:val="Style10pt4"/>
              </w:rPr>
              <w:t>conduits</w:t>
            </w:r>
            <w:r w:rsidRPr="00C647EE">
              <w:rPr>
                <w:rFonts w:cs="Calibri"/>
                <w:spacing w:val="-5"/>
                <w:sz w:val="20"/>
                <w:szCs w:val="20"/>
                <w:lang w:val="en-US"/>
              </w:rPr>
              <w:t xml:space="preserve"> </w:t>
            </w:r>
            <w:r w:rsidRPr="00814654">
              <w:rPr>
                <w:rStyle w:val="Style10pt4"/>
              </w:rPr>
              <w:t>and</w:t>
            </w:r>
            <w:r w:rsidRPr="00C647EE">
              <w:rPr>
                <w:rFonts w:cs="Calibri"/>
                <w:spacing w:val="-8"/>
                <w:sz w:val="20"/>
                <w:szCs w:val="20"/>
                <w:lang w:val="en-US"/>
              </w:rPr>
              <w:t xml:space="preserve"> </w:t>
            </w:r>
            <w:r w:rsidRPr="00814654">
              <w:rPr>
                <w:rStyle w:val="Style10pt4"/>
              </w:rPr>
              <w:t>cables</w:t>
            </w:r>
            <w:r w:rsidRPr="00C647EE">
              <w:rPr>
                <w:rFonts w:cs="Calibri"/>
                <w:spacing w:val="-6"/>
                <w:sz w:val="20"/>
                <w:szCs w:val="20"/>
                <w:lang w:val="en-US"/>
              </w:rPr>
              <w:t xml:space="preserve"> </w:t>
            </w:r>
            <w:r w:rsidRPr="00814654">
              <w:rPr>
                <w:rStyle w:val="Style10pt4"/>
              </w:rPr>
              <w:t>connected</w:t>
            </w:r>
            <w:r w:rsidRPr="00C647EE">
              <w:rPr>
                <w:rFonts w:cs="Calibri"/>
                <w:spacing w:val="-7"/>
                <w:sz w:val="20"/>
                <w:szCs w:val="20"/>
                <w:lang w:val="en-US"/>
              </w:rPr>
              <w:t xml:space="preserve"> </w:t>
            </w:r>
            <w:r w:rsidRPr="00814654">
              <w:rPr>
                <w:rStyle w:val="Style10pt4"/>
              </w:rPr>
              <w:t>from</w:t>
            </w:r>
            <w:r w:rsidRPr="00C647EE">
              <w:rPr>
                <w:rFonts w:cs="Calibri"/>
                <w:spacing w:val="-7"/>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outlet</w:t>
            </w:r>
            <w:r w:rsidRPr="00C647EE">
              <w:rPr>
                <w:rFonts w:cs="Calibri"/>
                <w:spacing w:val="-7"/>
                <w:sz w:val="20"/>
                <w:szCs w:val="20"/>
                <w:lang w:val="en-US"/>
              </w:rPr>
              <w:t xml:space="preserve"> </w:t>
            </w:r>
            <w:r w:rsidRPr="00814654">
              <w:rPr>
                <w:rStyle w:val="Style10pt4"/>
              </w:rPr>
              <w:t>to</w:t>
            </w:r>
            <w:r w:rsidRPr="00C647EE">
              <w:rPr>
                <w:rFonts w:cs="Calibri"/>
                <w:spacing w:val="-5"/>
                <w:sz w:val="20"/>
                <w:szCs w:val="20"/>
                <w:lang w:val="en-US"/>
              </w:rPr>
              <w:t xml:space="preserve"> </w:t>
            </w:r>
            <w:r w:rsidRPr="00814654">
              <w:rPr>
                <w:rStyle w:val="Style10pt4"/>
              </w:rPr>
              <w:t>the</w:t>
            </w:r>
            <w:r w:rsidRPr="00C647EE">
              <w:rPr>
                <w:rFonts w:cs="Calibri"/>
                <w:spacing w:val="-8"/>
                <w:sz w:val="20"/>
                <w:szCs w:val="20"/>
                <w:lang w:val="en-US"/>
              </w:rPr>
              <w:t xml:space="preserve"> </w:t>
            </w:r>
            <w:r w:rsidRPr="00814654">
              <w:rPr>
                <w:rStyle w:val="Style10pt4"/>
              </w:rPr>
              <w:t>distribution</w:t>
            </w:r>
            <w:r w:rsidRPr="00C647EE">
              <w:rPr>
                <w:rFonts w:cs="Calibri"/>
                <w:spacing w:val="-5"/>
                <w:sz w:val="20"/>
                <w:szCs w:val="20"/>
                <w:lang w:val="en-US"/>
              </w:rPr>
              <w:t xml:space="preserve"> </w:t>
            </w:r>
            <w:r w:rsidRPr="00814654">
              <w:rPr>
                <w:rStyle w:val="Style10pt4"/>
              </w:rPr>
              <w:t>board(s);</w:t>
            </w:r>
            <w:r w:rsidRPr="00C647EE">
              <w:rPr>
                <w:rFonts w:cs="Calibri"/>
                <w:spacing w:val="-7"/>
                <w:sz w:val="20"/>
                <w:szCs w:val="20"/>
                <w:lang w:val="en-US"/>
              </w:rPr>
              <w:t xml:space="preserve"> </w:t>
            </w:r>
            <w:r w:rsidRPr="00C647EE">
              <w:rPr>
                <w:rFonts w:cs="Calibri"/>
                <w:spacing w:val="-5"/>
                <w:sz w:val="20"/>
                <w:szCs w:val="20"/>
                <w:lang w:val="en-US"/>
              </w:rPr>
              <w:t>and</w:t>
            </w:r>
          </w:p>
          <w:p w14:paraId="79C14834" w14:textId="77777777" w:rsidR="000E45E0" w:rsidRPr="00C647EE" w:rsidRDefault="000E45E0" w:rsidP="00741B38">
            <w:pPr>
              <w:widowControl w:val="0"/>
              <w:numPr>
                <w:ilvl w:val="0"/>
                <w:numId w:val="70"/>
              </w:numPr>
              <w:tabs>
                <w:tab w:val="left" w:pos="698"/>
              </w:tabs>
              <w:autoSpaceDE w:val="0"/>
              <w:autoSpaceDN w:val="0"/>
              <w:spacing w:before="1" w:after="0" w:line="357" w:lineRule="auto"/>
              <w:ind w:left="112" w:right="2156" w:firstLine="225"/>
              <w:rPr>
                <w:rFonts w:cs="Calibri"/>
                <w:sz w:val="20"/>
                <w:szCs w:val="20"/>
                <w:lang w:val="en-US"/>
              </w:rPr>
            </w:pPr>
            <w:r w:rsidRPr="00814654">
              <w:rPr>
                <w:rStyle w:val="Style10pt4"/>
              </w:rPr>
              <w:t>a</w:t>
            </w:r>
            <w:r w:rsidRPr="00C647EE">
              <w:rPr>
                <w:rFonts w:cs="Calibri"/>
                <w:spacing w:val="-5"/>
                <w:sz w:val="20"/>
                <w:szCs w:val="20"/>
                <w:lang w:val="en-US"/>
              </w:rPr>
              <w:t xml:space="preserve"> </w:t>
            </w:r>
            <w:r w:rsidRPr="00814654">
              <w:rPr>
                <w:rStyle w:val="Style10pt4"/>
              </w:rPr>
              <w:t>suitable</w:t>
            </w:r>
            <w:r w:rsidRPr="00C647EE">
              <w:rPr>
                <w:rFonts w:cs="Calibri"/>
                <w:spacing w:val="-5"/>
                <w:sz w:val="20"/>
                <w:szCs w:val="20"/>
                <w:lang w:val="en-US"/>
              </w:rPr>
              <w:t xml:space="preserve"> </w:t>
            </w:r>
            <w:r w:rsidRPr="00814654">
              <w:rPr>
                <w:rStyle w:val="Style10pt4"/>
              </w:rPr>
              <w:t>on-site</w:t>
            </w:r>
            <w:r w:rsidRPr="00C647EE">
              <w:rPr>
                <w:rFonts w:cs="Calibri"/>
                <w:spacing w:val="-6"/>
                <w:sz w:val="20"/>
                <w:szCs w:val="20"/>
                <w:lang w:val="en-US"/>
              </w:rPr>
              <w:t xml:space="preserve"> </w:t>
            </w:r>
            <w:r w:rsidRPr="00814654">
              <w:rPr>
                <w:rStyle w:val="Style10pt4"/>
              </w:rPr>
              <w:t>centralised</w:t>
            </w:r>
            <w:r w:rsidRPr="00C647EE">
              <w:rPr>
                <w:rFonts w:cs="Calibri"/>
                <w:spacing w:val="-5"/>
                <w:sz w:val="20"/>
                <w:szCs w:val="20"/>
                <w:lang w:val="en-US"/>
              </w:rPr>
              <w:t xml:space="preserve"> </w:t>
            </w:r>
            <w:r w:rsidRPr="00814654">
              <w:rPr>
                <w:rStyle w:val="Style10pt4"/>
              </w:rPr>
              <w:t>load</w:t>
            </w:r>
            <w:r w:rsidRPr="00C647EE">
              <w:rPr>
                <w:rFonts w:cs="Calibri"/>
                <w:spacing w:val="-4"/>
                <w:sz w:val="20"/>
                <w:szCs w:val="20"/>
                <w:lang w:val="en-US"/>
              </w:rPr>
              <w:t xml:space="preserve"> </w:t>
            </w:r>
            <w:r w:rsidRPr="00814654">
              <w:rPr>
                <w:rStyle w:val="Style10pt4"/>
              </w:rPr>
              <w:t>management</w:t>
            </w:r>
            <w:r w:rsidRPr="00C647EE">
              <w:rPr>
                <w:rFonts w:cs="Calibri"/>
                <w:spacing w:val="-5"/>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power</w:t>
            </w:r>
            <w:r w:rsidRPr="00C647EE">
              <w:rPr>
                <w:rFonts w:cs="Calibri"/>
                <w:spacing w:val="-4"/>
                <w:sz w:val="20"/>
                <w:szCs w:val="20"/>
                <w:lang w:val="en-US"/>
              </w:rPr>
              <w:t xml:space="preserve"> </w:t>
            </w:r>
            <w:r w:rsidRPr="00814654">
              <w:rPr>
                <w:rStyle w:val="Style10pt4"/>
              </w:rPr>
              <w:t>provision</w:t>
            </w:r>
            <w:r w:rsidRPr="00C647EE">
              <w:rPr>
                <w:rFonts w:cs="Calibri"/>
                <w:spacing w:val="-5"/>
                <w:sz w:val="20"/>
                <w:szCs w:val="20"/>
                <w:lang w:val="en-US"/>
              </w:rPr>
              <w:t xml:space="preserve"> </w:t>
            </w:r>
            <w:r w:rsidRPr="00814654">
              <w:rPr>
                <w:rStyle w:val="Style10pt4"/>
              </w:rPr>
              <w:t>approach. An electric vehicle charger may also be provided.</w:t>
            </w:r>
          </w:p>
        </w:tc>
      </w:tr>
      <w:tr w:rsidR="000E45E0" w:rsidRPr="00C647EE" w14:paraId="03DDD061" w14:textId="77777777" w:rsidTr="00C64143">
        <w:trPr>
          <w:trHeight w:val="1762"/>
        </w:trPr>
        <w:tc>
          <w:tcPr>
            <w:tcW w:w="9287" w:type="dxa"/>
            <w:shd w:val="clear" w:color="auto" w:fill="E3E4E2"/>
          </w:tcPr>
          <w:p w14:paraId="0939C206" w14:textId="77777777" w:rsidR="000E45E0" w:rsidRPr="00814654" w:rsidRDefault="000E45E0" w:rsidP="000E45E0">
            <w:pPr>
              <w:widowControl w:val="0"/>
              <w:autoSpaceDE w:val="0"/>
              <w:autoSpaceDN w:val="0"/>
              <w:spacing w:before="151" w:after="0" w:line="243" w:lineRule="exact"/>
              <w:ind w:left="112"/>
              <w:rPr>
                <w:rStyle w:val="Style10pt4"/>
              </w:rPr>
            </w:pPr>
            <w:r w:rsidRPr="00814654">
              <w:rPr>
                <w:rStyle w:val="Style10ptBoldItalic2"/>
              </w:rPr>
              <w:t>external</w:t>
            </w:r>
            <w:r w:rsidRPr="00C647EE">
              <w:rPr>
                <w:rFonts w:cs="Calibri"/>
                <w:b/>
                <w:i/>
                <w:spacing w:val="-6"/>
                <w:sz w:val="20"/>
                <w:szCs w:val="20"/>
                <w:lang w:val="en-US"/>
              </w:rPr>
              <w:t xml:space="preserve"> </w:t>
            </w:r>
            <w:r w:rsidRPr="00814654">
              <w:rPr>
                <w:rStyle w:val="Style10ptBoldItalic2"/>
              </w:rPr>
              <w:t>wall</w:t>
            </w:r>
            <w:r w:rsidRPr="00C647EE">
              <w:rPr>
                <w:rFonts w:cs="Calibri"/>
                <w:b/>
                <w:i/>
                <w:spacing w:val="-5"/>
                <w:sz w:val="20"/>
                <w:szCs w:val="20"/>
                <w:lang w:val="en-US"/>
              </w:rPr>
              <w:t xml:space="preserve"> </w:t>
            </w:r>
            <w:r w:rsidRPr="00814654">
              <w:rPr>
                <w:rStyle w:val="Style10pt4"/>
              </w:rPr>
              <w:t>means</w:t>
            </w:r>
            <w:r w:rsidRPr="00C647EE">
              <w:rPr>
                <w:rFonts w:cs="Calibri"/>
                <w:spacing w:val="-6"/>
                <w:sz w:val="20"/>
                <w:szCs w:val="20"/>
                <w:lang w:val="en-US"/>
              </w:rPr>
              <w:t xml:space="preserve"> </w:t>
            </w:r>
            <w:r w:rsidRPr="00814654">
              <w:rPr>
                <w:rStyle w:val="Style10pt4"/>
              </w:rPr>
              <w:t>an</w:t>
            </w:r>
            <w:r w:rsidRPr="00C647EE">
              <w:rPr>
                <w:rFonts w:cs="Calibri"/>
                <w:spacing w:val="-5"/>
                <w:sz w:val="20"/>
                <w:szCs w:val="20"/>
                <w:lang w:val="en-US"/>
              </w:rPr>
              <w:t xml:space="preserve"> </w:t>
            </w:r>
            <w:r w:rsidRPr="00814654">
              <w:rPr>
                <w:rStyle w:val="Style10pt4"/>
              </w:rPr>
              <w:t>external</w:t>
            </w:r>
            <w:r w:rsidRPr="00C647EE">
              <w:rPr>
                <w:rFonts w:cs="Calibri"/>
                <w:spacing w:val="-5"/>
                <w:sz w:val="20"/>
                <w:szCs w:val="20"/>
                <w:lang w:val="en-US"/>
              </w:rPr>
              <w:t xml:space="preserve"> </w:t>
            </w:r>
            <w:r w:rsidRPr="00814654">
              <w:rPr>
                <w:rStyle w:val="Style10pt4"/>
              </w:rPr>
              <w:t>wall</w:t>
            </w:r>
            <w:r w:rsidRPr="00C647EE">
              <w:rPr>
                <w:rFonts w:cs="Calibri"/>
                <w:spacing w:val="-5"/>
                <w:sz w:val="20"/>
                <w:szCs w:val="20"/>
                <w:lang w:val="en-US"/>
              </w:rPr>
              <w:t xml:space="preserve"> </w:t>
            </w:r>
            <w:r w:rsidRPr="00814654">
              <w:rPr>
                <w:rStyle w:val="Style10pt4"/>
              </w:rPr>
              <w:t>that</w:t>
            </w:r>
            <w:r w:rsidRPr="00C647EE">
              <w:rPr>
                <w:rFonts w:cs="Calibri"/>
                <w:spacing w:val="-5"/>
                <w:sz w:val="20"/>
                <w:szCs w:val="20"/>
                <w:lang w:val="en-US"/>
              </w:rPr>
              <w:t xml:space="preserve"> </w:t>
            </w:r>
            <w:r w:rsidRPr="00814654">
              <w:rPr>
                <w:rStyle w:val="Style10pt4"/>
              </w:rPr>
              <w:t>may</w:t>
            </w:r>
            <w:r w:rsidRPr="00C647EE">
              <w:rPr>
                <w:rFonts w:cs="Calibri"/>
                <w:spacing w:val="-4"/>
                <w:sz w:val="20"/>
                <w:szCs w:val="20"/>
                <w:lang w:val="en-US"/>
              </w:rPr>
              <w:t xml:space="preserve"> </w:t>
            </w:r>
            <w:r w:rsidRPr="00814654">
              <w:rPr>
                <w:rStyle w:val="Style10pt4"/>
              </w:rPr>
              <w:t>also</w:t>
            </w:r>
            <w:r w:rsidRPr="00C647EE">
              <w:rPr>
                <w:rFonts w:cs="Calibri"/>
                <w:spacing w:val="-1"/>
                <w:sz w:val="20"/>
                <w:szCs w:val="20"/>
                <w:lang w:val="en-US"/>
              </w:rPr>
              <w:t xml:space="preserve"> </w:t>
            </w:r>
            <w:r w:rsidRPr="00814654">
              <w:rPr>
                <w:rStyle w:val="Style10pt4"/>
              </w:rPr>
              <w:t>incorporate</w:t>
            </w:r>
            <w:r w:rsidRPr="00C647EE">
              <w:rPr>
                <w:rFonts w:cs="Calibri"/>
                <w:spacing w:val="-6"/>
                <w:sz w:val="20"/>
                <w:szCs w:val="20"/>
                <w:lang w:val="en-US"/>
              </w:rPr>
              <w:t xml:space="preserve"> </w:t>
            </w:r>
            <w:r w:rsidRPr="00814654">
              <w:rPr>
                <w:rStyle w:val="Style10pt4"/>
              </w:rPr>
              <w:t>any</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the</w:t>
            </w:r>
            <w:r w:rsidRPr="00C647EE">
              <w:rPr>
                <w:rFonts w:cs="Calibri"/>
                <w:spacing w:val="-6"/>
                <w:sz w:val="20"/>
                <w:szCs w:val="20"/>
                <w:lang w:val="en-US"/>
              </w:rPr>
              <w:t xml:space="preserve"> </w:t>
            </w:r>
            <w:r w:rsidRPr="00C647EE">
              <w:rPr>
                <w:rFonts w:cs="Calibri"/>
                <w:spacing w:val="-2"/>
                <w:sz w:val="20"/>
                <w:szCs w:val="20"/>
                <w:lang w:val="en-US"/>
              </w:rPr>
              <w:t>following:</w:t>
            </w:r>
          </w:p>
          <w:p w14:paraId="07D51096" w14:textId="77777777" w:rsidR="000E45E0" w:rsidRPr="00814654" w:rsidRDefault="000E45E0" w:rsidP="00741B38">
            <w:pPr>
              <w:widowControl w:val="0"/>
              <w:numPr>
                <w:ilvl w:val="0"/>
                <w:numId w:val="69"/>
              </w:numPr>
              <w:tabs>
                <w:tab w:val="left" w:pos="698"/>
              </w:tabs>
              <w:autoSpaceDE w:val="0"/>
              <w:autoSpaceDN w:val="0"/>
              <w:spacing w:after="0" w:line="243" w:lineRule="exact"/>
              <w:rPr>
                <w:rStyle w:val="Style10pt4"/>
              </w:rPr>
            </w:pPr>
            <w:r w:rsidRPr="00814654">
              <w:rPr>
                <w:rStyle w:val="Style10pt4"/>
              </w:rPr>
              <w:t>windows</w:t>
            </w:r>
            <w:r w:rsidRPr="00C647EE">
              <w:rPr>
                <w:rFonts w:cs="Calibri"/>
                <w:spacing w:val="-5"/>
                <w:sz w:val="20"/>
                <w:szCs w:val="20"/>
                <w:lang w:val="en-US"/>
              </w:rPr>
              <w:t xml:space="preserve"> </w:t>
            </w:r>
            <w:r w:rsidRPr="00814654">
              <w:rPr>
                <w:rStyle w:val="Style10pt4"/>
              </w:rPr>
              <w:t>with</w:t>
            </w:r>
            <w:r w:rsidRPr="00C647EE">
              <w:rPr>
                <w:rFonts w:cs="Calibri"/>
                <w:spacing w:val="-4"/>
                <w:sz w:val="20"/>
                <w:szCs w:val="20"/>
                <w:lang w:val="en-US"/>
              </w:rPr>
              <w:t xml:space="preserve"> </w:t>
            </w:r>
            <w:r w:rsidRPr="00814654">
              <w:rPr>
                <w:rStyle w:val="Style10pt4"/>
              </w:rPr>
              <w:t>sill</w:t>
            </w:r>
            <w:r w:rsidRPr="00C647EE">
              <w:rPr>
                <w:rFonts w:cs="Calibri"/>
                <w:spacing w:val="-5"/>
                <w:sz w:val="20"/>
                <w:szCs w:val="20"/>
                <w:lang w:val="en-US"/>
              </w:rPr>
              <w:t xml:space="preserve"> </w:t>
            </w:r>
            <w:r w:rsidRPr="00814654">
              <w:rPr>
                <w:rStyle w:val="Style10pt4"/>
              </w:rPr>
              <w:t>heights</w:t>
            </w:r>
            <w:r w:rsidRPr="00C647EE">
              <w:rPr>
                <w:rFonts w:cs="Calibri"/>
                <w:spacing w:val="-4"/>
                <w:sz w:val="20"/>
                <w:szCs w:val="20"/>
                <w:lang w:val="en-US"/>
              </w:rPr>
              <w:t xml:space="preserve"> </w:t>
            </w:r>
            <w:r w:rsidRPr="00814654">
              <w:rPr>
                <w:rStyle w:val="Style10pt4"/>
              </w:rPr>
              <w:t>at</w:t>
            </w:r>
            <w:r w:rsidRPr="00C647EE">
              <w:rPr>
                <w:rFonts w:cs="Calibri"/>
                <w:spacing w:val="-4"/>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above</w:t>
            </w:r>
            <w:r w:rsidRPr="00C647EE">
              <w:rPr>
                <w:rFonts w:cs="Calibri"/>
                <w:spacing w:val="-5"/>
                <w:sz w:val="20"/>
                <w:szCs w:val="20"/>
                <w:lang w:val="en-US"/>
              </w:rPr>
              <w:t xml:space="preserve"> </w:t>
            </w:r>
            <w:r w:rsidRPr="00814654">
              <w:rPr>
                <w:rStyle w:val="Style10pt4"/>
              </w:rPr>
              <w:t>1.7m</w:t>
            </w:r>
            <w:r w:rsidRPr="00C647EE">
              <w:rPr>
                <w:rFonts w:cs="Calibri"/>
                <w:spacing w:val="-5"/>
                <w:sz w:val="20"/>
                <w:szCs w:val="20"/>
                <w:lang w:val="en-US"/>
              </w:rPr>
              <w:t xml:space="preserve"> </w:t>
            </w:r>
            <w:r w:rsidRPr="00814654">
              <w:rPr>
                <w:rStyle w:val="Style10pt4"/>
              </w:rPr>
              <w:t>from</w:t>
            </w:r>
            <w:r w:rsidRPr="00C647EE">
              <w:rPr>
                <w:rFonts w:cs="Calibri"/>
                <w:spacing w:val="-5"/>
                <w:sz w:val="20"/>
                <w:szCs w:val="20"/>
                <w:lang w:val="en-US"/>
              </w:rPr>
              <w:t xml:space="preserve"> </w:t>
            </w:r>
            <w:r w:rsidRPr="00814654">
              <w:rPr>
                <w:rStyle w:val="Style10pt4"/>
              </w:rPr>
              <w:t>the</w:t>
            </w:r>
            <w:r w:rsidRPr="00C647EE">
              <w:rPr>
                <w:rFonts w:cs="Calibri"/>
                <w:spacing w:val="-4"/>
                <w:sz w:val="20"/>
                <w:szCs w:val="20"/>
                <w:lang w:val="en-US"/>
              </w:rPr>
              <w:t xml:space="preserve"> </w:t>
            </w:r>
            <w:proofErr w:type="gramStart"/>
            <w:r w:rsidRPr="00C647EE">
              <w:rPr>
                <w:rFonts w:cs="Calibri"/>
                <w:spacing w:val="-2"/>
                <w:sz w:val="20"/>
                <w:szCs w:val="20"/>
                <w:lang w:val="en-US"/>
              </w:rPr>
              <w:t>floor;</w:t>
            </w:r>
            <w:proofErr w:type="gramEnd"/>
          </w:p>
          <w:p w14:paraId="13EA0B02" w14:textId="77777777" w:rsidR="000E45E0" w:rsidRPr="00814654" w:rsidRDefault="000E45E0" w:rsidP="00741B38">
            <w:pPr>
              <w:widowControl w:val="0"/>
              <w:numPr>
                <w:ilvl w:val="0"/>
                <w:numId w:val="69"/>
              </w:numPr>
              <w:tabs>
                <w:tab w:val="left" w:pos="696"/>
              </w:tabs>
              <w:autoSpaceDE w:val="0"/>
              <w:autoSpaceDN w:val="0"/>
              <w:spacing w:after="0" w:line="240" w:lineRule="auto"/>
              <w:ind w:left="696" w:hanging="358"/>
              <w:rPr>
                <w:rStyle w:val="Style10pt4"/>
              </w:rPr>
            </w:pPr>
            <w:r w:rsidRPr="00814654">
              <w:rPr>
                <w:rStyle w:val="Style10pt4"/>
              </w:rPr>
              <w:t>screened</w:t>
            </w:r>
            <w:r w:rsidRPr="00C647EE">
              <w:rPr>
                <w:rFonts w:cs="Calibri"/>
                <w:spacing w:val="-10"/>
                <w:sz w:val="20"/>
                <w:szCs w:val="20"/>
                <w:lang w:val="en-US"/>
              </w:rPr>
              <w:t xml:space="preserve"> </w:t>
            </w:r>
            <w:proofErr w:type="gramStart"/>
            <w:r w:rsidRPr="00C647EE">
              <w:rPr>
                <w:rFonts w:cs="Calibri"/>
                <w:spacing w:val="-2"/>
                <w:sz w:val="20"/>
                <w:szCs w:val="20"/>
                <w:lang w:val="en-US"/>
              </w:rPr>
              <w:t>decks;</w:t>
            </w:r>
            <w:proofErr w:type="gramEnd"/>
          </w:p>
          <w:p w14:paraId="14B50E44" w14:textId="77777777" w:rsidR="000E45E0" w:rsidRPr="00814654" w:rsidRDefault="000E45E0" w:rsidP="00741B38">
            <w:pPr>
              <w:widowControl w:val="0"/>
              <w:numPr>
                <w:ilvl w:val="0"/>
                <w:numId w:val="69"/>
              </w:numPr>
              <w:tabs>
                <w:tab w:val="left" w:pos="698"/>
              </w:tabs>
              <w:autoSpaceDE w:val="0"/>
              <w:autoSpaceDN w:val="0"/>
              <w:spacing w:before="1" w:after="0" w:line="240" w:lineRule="auto"/>
              <w:rPr>
                <w:rStyle w:val="Style10pt4"/>
              </w:rPr>
            </w:pPr>
            <w:r w:rsidRPr="00814654">
              <w:rPr>
                <w:rStyle w:val="Style10pt4"/>
              </w:rPr>
              <w:t>fixed</w:t>
            </w:r>
            <w:r w:rsidRPr="00C647EE">
              <w:rPr>
                <w:rFonts w:cs="Calibri"/>
                <w:spacing w:val="-6"/>
                <w:sz w:val="20"/>
                <w:szCs w:val="20"/>
                <w:lang w:val="en-US"/>
              </w:rPr>
              <w:t xml:space="preserve"> </w:t>
            </w:r>
            <w:r w:rsidRPr="00814654">
              <w:rPr>
                <w:rStyle w:val="Style10pt4"/>
              </w:rPr>
              <w:t>pane</w:t>
            </w:r>
            <w:r w:rsidRPr="00C647EE">
              <w:rPr>
                <w:rFonts w:cs="Calibri"/>
                <w:spacing w:val="-7"/>
                <w:sz w:val="20"/>
                <w:szCs w:val="20"/>
                <w:lang w:val="en-US"/>
              </w:rPr>
              <w:t xml:space="preserve"> </w:t>
            </w:r>
            <w:r w:rsidRPr="00814654">
              <w:rPr>
                <w:rStyle w:val="Style10pt4"/>
              </w:rPr>
              <w:t>windows</w:t>
            </w:r>
            <w:r w:rsidRPr="00C647EE">
              <w:rPr>
                <w:rFonts w:cs="Calibri"/>
                <w:spacing w:val="-6"/>
                <w:sz w:val="20"/>
                <w:szCs w:val="20"/>
                <w:lang w:val="en-US"/>
              </w:rPr>
              <w:t xml:space="preserve"> </w:t>
            </w:r>
            <w:r w:rsidRPr="00814654">
              <w:rPr>
                <w:rStyle w:val="Style10pt4"/>
              </w:rPr>
              <w:t>with</w:t>
            </w:r>
            <w:r w:rsidRPr="00C647EE">
              <w:rPr>
                <w:rFonts w:cs="Calibri"/>
                <w:spacing w:val="-6"/>
                <w:sz w:val="20"/>
                <w:szCs w:val="20"/>
                <w:lang w:val="en-US"/>
              </w:rPr>
              <w:t xml:space="preserve"> </w:t>
            </w:r>
            <w:r w:rsidRPr="00814654">
              <w:rPr>
                <w:rStyle w:val="Style10pt4"/>
              </w:rPr>
              <w:t>obscure</w:t>
            </w:r>
            <w:r w:rsidRPr="00C647EE">
              <w:rPr>
                <w:rFonts w:cs="Calibri"/>
                <w:spacing w:val="-7"/>
                <w:sz w:val="20"/>
                <w:szCs w:val="20"/>
                <w:lang w:val="en-US"/>
              </w:rPr>
              <w:t xml:space="preserve"> </w:t>
            </w:r>
            <w:proofErr w:type="gramStart"/>
            <w:r w:rsidRPr="00C647EE">
              <w:rPr>
                <w:rFonts w:cs="Calibri"/>
                <w:spacing w:val="-2"/>
                <w:sz w:val="20"/>
                <w:szCs w:val="20"/>
                <w:lang w:val="en-US"/>
              </w:rPr>
              <w:t>glass;</w:t>
            </w:r>
            <w:proofErr w:type="gramEnd"/>
          </w:p>
          <w:p w14:paraId="00F10592" w14:textId="77777777" w:rsidR="000E45E0" w:rsidRPr="00814654" w:rsidRDefault="000E45E0" w:rsidP="00741B38">
            <w:pPr>
              <w:widowControl w:val="0"/>
              <w:numPr>
                <w:ilvl w:val="0"/>
                <w:numId w:val="69"/>
              </w:numPr>
              <w:tabs>
                <w:tab w:val="left" w:pos="696"/>
              </w:tabs>
              <w:autoSpaceDE w:val="0"/>
              <w:autoSpaceDN w:val="0"/>
              <w:spacing w:before="1" w:after="0" w:line="240" w:lineRule="auto"/>
              <w:ind w:left="696" w:hanging="358"/>
              <w:rPr>
                <w:rStyle w:val="Style10pt4"/>
              </w:rPr>
            </w:pPr>
            <w:r w:rsidRPr="00814654">
              <w:rPr>
                <w:rStyle w:val="Style10pt4"/>
              </w:rPr>
              <w:t>awning</w:t>
            </w:r>
            <w:r w:rsidRPr="00C647EE">
              <w:rPr>
                <w:rFonts w:cs="Calibri"/>
                <w:spacing w:val="-6"/>
                <w:sz w:val="20"/>
                <w:szCs w:val="20"/>
                <w:lang w:val="en-US"/>
              </w:rPr>
              <w:t xml:space="preserve"> </w:t>
            </w:r>
            <w:r w:rsidRPr="00814654">
              <w:rPr>
                <w:rStyle w:val="Style10pt4"/>
              </w:rPr>
              <w:t>sashes</w:t>
            </w:r>
            <w:r w:rsidRPr="00C647EE">
              <w:rPr>
                <w:rFonts w:cs="Calibri"/>
                <w:spacing w:val="-4"/>
                <w:sz w:val="20"/>
                <w:szCs w:val="20"/>
                <w:lang w:val="en-US"/>
              </w:rPr>
              <w:t xml:space="preserve"> </w:t>
            </w:r>
            <w:r w:rsidRPr="00814654">
              <w:rPr>
                <w:rStyle w:val="Style10pt4"/>
              </w:rPr>
              <w:t>with</w:t>
            </w:r>
            <w:r w:rsidRPr="00C647EE">
              <w:rPr>
                <w:rFonts w:cs="Calibri"/>
                <w:spacing w:val="-5"/>
                <w:sz w:val="20"/>
                <w:szCs w:val="20"/>
                <w:lang w:val="en-US"/>
              </w:rPr>
              <w:t xml:space="preserve"> </w:t>
            </w:r>
            <w:r w:rsidRPr="00814654">
              <w:rPr>
                <w:rStyle w:val="Style10pt4"/>
              </w:rPr>
              <w:t>obscure</w:t>
            </w:r>
            <w:r w:rsidRPr="00C647EE">
              <w:rPr>
                <w:rFonts w:cs="Calibri"/>
                <w:spacing w:val="-5"/>
                <w:sz w:val="20"/>
                <w:szCs w:val="20"/>
                <w:lang w:val="en-US"/>
              </w:rPr>
              <w:t xml:space="preserve"> </w:t>
            </w:r>
            <w:r w:rsidRPr="00814654">
              <w:rPr>
                <w:rStyle w:val="Style10pt4"/>
              </w:rPr>
              <w:t>glass</w:t>
            </w:r>
            <w:r w:rsidRPr="00C647EE">
              <w:rPr>
                <w:rFonts w:cs="Calibri"/>
                <w:spacing w:val="-4"/>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with</w:t>
            </w:r>
            <w:r w:rsidRPr="00C647EE">
              <w:rPr>
                <w:rFonts w:cs="Calibri"/>
                <w:spacing w:val="-4"/>
                <w:sz w:val="20"/>
                <w:szCs w:val="20"/>
                <w:lang w:val="en-US"/>
              </w:rPr>
              <w:t xml:space="preserve"> </w:t>
            </w:r>
            <w:r w:rsidRPr="00814654">
              <w:rPr>
                <w:rStyle w:val="Style10pt4"/>
              </w:rPr>
              <w:t>an</w:t>
            </w:r>
            <w:r w:rsidRPr="00C647EE">
              <w:rPr>
                <w:rFonts w:cs="Calibri"/>
                <w:spacing w:val="-4"/>
                <w:sz w:val="20"/>
                <w:szCs w:val="20"/>
                <w:lang w:val="en-US"/>
              </w:rPr>
              <w:t xml:space="preserve"> </w:t>
            </w:r>
            <w:r w:rsidRPr="00814654">
              <w:rPr>
                <w:rStyle w:val="Style10pt4"/>
              </w:rPr>
              <w:t>opening</w:t>
            </w:r>
            <w:r w:rsidRPr="00C647EE">
              <w:rPr>
                <w:rFonts w:cs="Calibri"/>
                <w:spacing w:val="-6"/>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not</w:t>
            </w:r>
            <w:r w:rsidRPr="00C647EE">
              <w:rPr>
                <w:rFonts w:cs="Calibri"/>
                <w:spacing w:val="-4"/>
                <w:sz w:val="20"/>
                <w:szCs w:val="20"/>
                <w:lang w:val="en-US"/>
              </w:rPr>
              <w:t xml:space="preserve"> </w:t>
            </w:r>
            <w:r w:rsidRPr="00814654">
              <w:rPr>
                <w:rStyle w:val="Style10pt4"/>
              </w:rPr>
              <w:t>more</w:t>
            </w:r>
            <w:r w:rsidRPr="00C647EE">
              <w:rPr>
                <w:rFonts w:cs="Calibri"/>
                <w:spacing w:val="-6"/>
                <w:sz w:val="20"/>
                <w:szCs w:val="20"/>
                <w:lang w:val="en-US"/>
              </w:rPr>
              <w:t xml:space="preserve"> </w:t>
            </w:r>
            <w:r w:rsidRPr="00814654">
              <w:rPr>
                <w:rStyle w:val="Style10pt4"/>
              </w:rPr>
              <w:t>than</w:t>
            </w:r>
            <w:r w:rsidRPr="00C647EE">
              <w:rPr>
                <w:rFonts w:cs="Calibri"/>
                <w:spacing w:val="-3"/>
                <w:sz w:val="20"/>
                <w:szCs w:val="20"/>
                <w:lang w:val="en-US"/>
              </w:rPr>
              <w:t xml:space="preserve"> </w:t>
            </w:r>
            <w:r w:rsidRPr="00814654">
              <w:rPr>
                <w:rStyle w:val="Style10pt4"/>
              </w:rPr>
              <w:t>30cm</w:t>
            </w:r>
            <w:r w:rsidRPr="00C647EE">
              <w:rPr>
                <w:rFonts w:cs="Calibri"/>
                <w:spacing w:val="-5"/>
                <w:sz w:val="20"/>
                <w:szCs w:val="20"/>
                <w:lang w:val="en-US"/>
              </w:rPr>
              <w:t xml:space="preserve"> </w:t>
            </w:r>
            <w:r w:rsidRPr="00814654">
              <w:rPr>
                <w:rStyle w:val="Style10pt4"/>
              </w:rPr>
              <w:t>to</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horizontal;</w:t>
            </w:r>
            <w:r w:rsidRPr="00C647EE">
              <w:rPr>
                <w:rFonts w:cs="Calibri"/>
                <w:spacing w:val="-5"/>
                <w:sz w:val="20"/>
                <w:szCs w:val="20"/>
                <w:lang w:val="en-US"/>
              </w:rPr>
              <w:t xml:space="preserve"> or</w:t>
            </w:r>
          </w:p>
          <w:p w14:paraId="396F74BA" w14:textId="77777777" w:rsidR="000E45E0" w:rsidRPr="00C647EE" w:rsidRDefault="000E45E0" w:rsidP="00741B38">
            <w:pPr>
              <w:widowControl w:val="0"/>
              <w:numPr>
                <w:ilvl w:val="0"/>
                <w:numId w:val="69"/>
              </w:numPr>
              <w:tabs>
                <w:tab w:val="left" w:pos="694"/>
              </w:tabs>
              <w:autoSpaceDE w:val="0"/>
              <w:autoSpaceDN w:val="0"/>
              <w:spacing w:after="0" w:line="240" w:lineRule="auto"/>
              <w:ind w:left="694" w:hanging="354"/>
              <w:rPr>
                <w:rFonts w:cs="Calibri"/>
                <w:sz w:val="20"/>
                <w:szCs w:val="20"/>
                <w:lang w:val="en-US"/>
              </w:rPr>
            </w:pPr>
            <w:r w:rsidRPr="00814654">
              <w:rPr>
                <w:rStyle w:val="Style10pt4"/>
              </w:rPr>
              <w:t>obscure</w:t>
            </w:r>
            <w:r w:rsidRPr="00C647EE">
              <w:rPr>
                <w:rFonts w:cs="Calibri"/>
                <w:spacing w:val="-6"/>
                <w:sz w:val="20"/>
                <w:szCs w:val="20"/>
                <w:lang w:val="en-US"/>
              </w:rPr>
              <w:t xml:space="preserve"> </w:t>
            </w:r>
            <w:r w:rsidRPr="00814654">
              <w:rPr>
                <w:rStyle w:val="Style10pt4"/>
              </w:rPr>
              <w:t>glass</w:t>
            </w:r>
            <w:r w:rsidRPr="00C647EE">
              <w:rPr>
                <w:rFonts w:cs="Calibri"/>
                <w:spacing w:val="-5"/>
                <w:sz w:val="20"/>
                <w:szCs w:val="20"/>
                <w:lang w:val="en-US"/>
              </w:rPr>
              <w:t xml:space="preserve"> </w:t>
            </w:r>
            <w:r w:rsidRPr="00C647EE">
              <w:rPr>
                <w:rFonts w:cs="Calibri"/>
                <w:spacing w:val="-2"/>
                <w:sz w:val="20"/>
                <w:szCs w:val="20"/>
                <w:lang w:val="en-US"/>
              </w:rPr>
              <w:t>bricks.</w:t>
            </w:r>
          </w:p>
        </w:tc>
      </w:tr>
      <w:tr w:rsidR="000E45E0" w:rsidRPr="00C647EE" w14:paraId="77B0BC8D" w14:textId="77777777" w:rsidTr="00C64143">
        <w:trPr>
          <w:trHeight w:val="782"/>
        </w:trPr>
        <w:tc>
          <w:tcPr>
            <w:tcW w:w="9287" w:type="dxa"/>
          </w:tcPr>
          <w:p w14:paraId="6F8FB8C8" w14:textId="77777777" w:rsidR="000E45E0" w:rsidRPr="00C647EE" w:rsidRDefault="000E45E0" w:rsidP="000E45E0">
            <w:pPr>
              <w:widowControl w:val="0"/>
              <w:autoSpaceDE w:val="0"/>
              <w:autoSpaceDN w:val="0"/>
              <w:spacing w:before="148" w:after="0" w:line="240" w:lineRule="auto"/>
              <w:ind w:left="112"/>
              <w:rPr>
                <w:rFonts w:cs="Calibri"/>
                <w:sz w:val="20"/>
                <w:szCs w:val="20"/>
                <w:lang w:val="en-US"/>
              </w:rPr>
            </w:pPr>
            <w:r w:rsidRPr="00814654">
              <w:rPr>
                <w:rStyle w:val="Style10ptBoldItalic2"/>
              </w:rPr>
              <w:t>fin</w:t>
            </w:r>
            <w:r w:rsidRPr="00814654">
              <w:rPr>
                <w:rStyle w:val="Style10ptBoldItalicCondensedby015pt"/>
              </w:rPr>
              <w:t xml:space="preserve"> </w:t>
            </w:r>
            <w:r w:rsidRPr="00814654">
              <w:rPr>
                <w:rStyle w:val="Style10ptBoldItalic2"/>
              </w:rPr>
              <w:t>wall</w:t>
            </w:r>
            <w:r w:rsidRPr="00C647EE">
              <w:rPr>
                <w:rFonts w:cs="Calibri"/>
                <w:b/>
                <w:i/>
                <w:spacing w:val="-4"/>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part</w:t>
            </w:r>
            <w:r w:rsidRPr="00C647EE">
              <w:rPr>
                <w:rFonts w:cs="Calibri"/>
                <w:spacing w:val="-3"/>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external</w:t>
            </w:r>
            <w:r w:rsidRPr="00C647EE">
              <w:rPr>
                <w:rFonts w:cs="Calibri"/>
                <w:spacing w:val="-3"/>
                <w:sz w:val="20"/>
                <w:szCs w:val="20"/>
                <w:lang w:val="en-US"/>
              </w:rPr>
              <w:t xml:space="preserve"> </w:t>
            </w:r>
            <w:r w:rsidRPr="00814654">
              <w:rPr>
                <w:rStyle w:val="Style10pt4"/>
              </w:rPr>
              <w:t>wall</w:t>
            </w:r>
            <w:r w:rsidRPr="00C647EE">
              <w:rPr>
                <w:rFonts w:cs="Calibri"/>
                <w:spacing w:val="-3"/>
                <w:sz w:val="20"/>
                <w:szCs w:val="20"/>
                <w:lang w:val="en-US"/>
              </w:rPr>
              <w:t xml:space="preserve"> </w:t>
            </w:r>
            <w:r w:rsidRPr="00814654">
              <w:rPr>
                <w:rStyle w:val="Style10pt4"/>
              </w:rPr>
              <w:t>built</w:t>
            </w:r>
            <w:r w:rsidRPr="00C647EE">
              <w:rPr>
                <w:rFonts w:cs="Calibri"/>
                <w:spacing w:val="-3"/>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extend</w:t>
            </w:r>
            <w:r w:rsidRPr="00C647EE">
              <w:rPr>
                <w:rFonts w:cs="Calibri"/>
                <w:spacing w:val="-3"/>
                <w:sz w:val="20"/>
                <w:szCs w:val="20"/>
                <w:lang w:val="en-US"/>
              </w:rPr>
              <w:t xml:space="preserve"> </w:t>
            </w:r>
            <w:r w:rsidRPr="00814654">
              <w:rPr>
                <w:rStyle w:val="Style10pt4"/>
              </w:rPr>
              <w:t>past</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façade</w:t>
            </w:r>
            <w:r w:rsidRPr="00C647EE">
              <w:rPr>
                <w:rFonts w:cs="Calibri"/>
                <w:spacing w:val="-4"/>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typically</w:t>
            </w:r>
            <w:r w:rsidRPr="00C647EE">
              <w:rPr>
                <w:rFonts w:cs="Calibri"/>
                <w:spacing w:val="-3"/>
                <w:sz w:val="20"/>
                <w:szCs w:val="20"/>
                <w:lang w:val="en-US"/>
              </w:rPr>
              <w:t xml:space="preserve"> </w:t>
            </w:r>
            <w:r w:rsidRPr="00814654">
              <w:rPr>
                <w:rStyle w:val="Style10pt4"/>
              </w:rPr>
              <w:t>not</w:t>
            </w:r>
            <w:r w:rsidRPr="00C647EE">
              <w:rPr>
                <w:rFonts w:cs="Calibri"/>
                <w:spacing w:val="-3"/>
                <w:sz w:val="20"/>
                <w:szCs w:val="20"/>
                <w:lang w:val="en-US"/>
              </w:rPr>
              <w:t xml:space="preserve"> </w:t>
            </w:r>
            <w:r w:rsidRPr="00814654">
              <w:rPr>
                <w:rStyle w:val="Style10pt4"/>
              </w:rPr>
              <w:t>required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structural purposes. Fin wall(s) are provided to add architectural interest and/or visual screening.</w:t>
            </w:r>
          </w:p>
        </w:tc>
      </w:tr>
      <w:tr w:rsidR="000E45E0" w:rsidRPr="00C647EE" w14:paraId="3D74DD50" w14:textId="77777777" w:rsidTr="00C64143">
        <w:trPr>
          <w:trHeight w:val="542"/>
        </w:trPr>
        <w:tc>
          <w:tcPr>
            <w:tcW w:w="9287" w:type="dxa"/>
            <w:shd w:val="clear" w:color="auto" w:fill="E3E4E2"/>
          </w:tcPr>
          <w:p w14:paraId="523E5CA4" w14:textId="77777777" w:rsidR="000E45E0" w:rsidRPr="00C647EE" w:rsidRDefault="000E45E0" w:rsidP="000E45E0">
            <w:pPr>
              <w:widowControl w:val="0"/>
              <w:autoSpaceDE w:val="0"/>
              <w:autoSpaceDN w:val="0"/>
              <w:spacing w:before="150" w:after="0" w:line="240" w:lineRule="auto"/>
              <w:ind w:left="112"/>
              <w:rPr>
                <w:rFonts w:cs="Calibri"/>
                <w:sz w:val="20"/>
                <w:szCs w:val="20"/>
                <w:lang w:val="en-US"/>
              </w:rPr>
            </w:pPr>
            <w:r w:rsidRPr="00814654">
              <w:rPr>
                <w:rStyle w:val="Style10ptBoldItalic2"/>
              </w:rPr>
              <w:t>finished</w:t>
            </w:r>
            <w:r w:rsidRPr="00C647EE">
              <w:rPr>
                <w:rFonts w:cs="Calibri"/>
                <w:b/>
                <w:i/>
                <w:spacing w:val="-5"/>
                <w:sz w:val="20"/>
                <w:szCs w:val="20"/>
                <w:lang w:val="en-US"/>
              </w:rPr>
              <w:t xml:space="preserve"> </w:t>
            </w:r>
            <w:r w:rsidRPr="00814654">
              <w:rPr>
                <w:rStyle w:val="Style10ptBoldItalic2"/>
              </w:rPr>
              <w:t>floor</w:t>
            </w:r>
            <w:r w:rsidRPr="00C647EE">
              <w:rPr>
                <w:rFonts w:cs="Calibri"/>
                <w:b/>
                <w:i/>
                <w:spacing w:val="-5"/>
                <w:sz w:val="20"/>
                <w:szCs w:val="20"/>
                <w:lang w:val="en-US"/>
              </w:rPr>
              <w:t xml:space="preserve"> </w:t>
            </w:r>
            <w:r w:rsidRPr="00814654">
              <w:rPr>
                <w:rStyle w:val="Style10ptBoldItalic2"/>
              </w:rPr>
              <w:t>level</w:t>
            </w:r>
            <w:r w:rsidRPr="00814654">
              <w:rPr>
                <w:rStyle w:val="Style10ptBoldItalicCondensedby015pt"/>
              </w:rPr>
              <w:t xml:space="preserve"> </w:t>
            </w:r>
            <w:r w:rsidRPr="00C647EE">
              <w:rPr>
                <w:rFonts w:cs="Calibri"/>
                <w:b/>
                <w:sz w:val="20"/>
                <w:szCs w:val="20"/>
                <w:lang w:val="en-US"/>
              </w:rPr>
              <w:t>(FFL)</w:t>
            </w:r>
            <w:r w:rsidRPr="00C647EE">
              <w:rPr>
                <w:rFonts w:cs="Calibri"/>
                <w:b/>
                <w:spacing w:val="-3"/>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level</w:t>
            </w:r>
            <w:r w:rsidRPr="00C647EE">
              <w:rPr>
                <w:rFonts w:cs="Calibri"/>
                <w:spacing w:val="-6"/>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upper</w:t>
            </w:r>
            <w:r w:rsidRPr="00C647EE">
              <w:rPr>
                <w:rFonts w:cs="Calibri"/>
                <w:spacing w:val="-4"/>
                <w:sz w:val="20"/>
                <w:szCs w:val="20"/>
                <w:lang w:val="en-US"/>
              </w:rPr>
              <w:t xml:space="preserve"> </w:t>
            </w:r>
            <w:r w:rsidRPr="00814654">
              <w:rPr>
                <w:rStyle w:val="Style10pt4"/>
              </w:rPr>
              <w:t>surface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relevant</w:t>
            </w:r>
            <w:r w:rsidRPr="00C647EE">
              <w:rPr>
                <w:rFonts w:cs="Calibri"/>
                <w:spacing w:val="-4"/>
                <w:sz w:val="20"/>
                <w:szCs w:val="20"/>
                <w:lang w:val="en-US"/>
              </w:rPr>
              <w:t xml:space="preserve"> </w:t>
            </w:r>
            <w:r w:rsidRPr="00C647EE">
              <w:rPr>
                <w:rFonts w:cs="Calibri"/>
                <w:spacing w:val="-2"/>
                <w:sz w:val="20"/>
                <w:szCs w:val="20"/>
                <w:lang w:val="en-US"/>
              </w:rPr>
              <w:t>floor.</w:t>
            </w:r>
          </w:p>
        </w:tc>
      </w:tr>
      <w:tr w:rsidR="000E45E0" w:rsidRPr="00C647EE" w14:paraId="0F39C334" w14:textId="77777777" w:rsidTr="00C64143">
        <w:trPr>
          <w:trHeight w:val="540"/>
        </w:trPr>
        <w:tc>
          <w:tcPr>
            <w:tcW w:w="9287" w:type="dxa"/>
          </w:tcPr>
          <w:p w14:paraId="475B28D1" w14:textId="77777777" w:rsidR="000E45E0" w:rsidRPr="00C647EE" w:rsidRDefault="000E45E0" w:rsidP="000E45E0">
            <w:pPr>
              <w:widowControl w:val="0"/>
              <w:autoSpaceDE w:val="0"/>
              <w:autoSpaceDN w:val="0"/>
              <w:spacing w:before="150" w:after="0" w:line="240" w:lineRule="auto"/>
              <w:ind w:left="112"/>
              <w:rPr>
                <w:rFonts w:cs="Calibri"/>
                <w:sz w:val="20"/>
                <w:szCs w:val="20"/>
                <w:lang w:val="en-US"/>
              </w:rPr>
            </w:pPr>
            <w:r w:rsidRPr="00814654">
              <w:rPr>
                <w:rStyle w:val="Style10ptBoldItalic2"/>
              </w:rPr>
              <w:t>finished</w:t>
            </w:r>
            <w:r w:rsidRPr="00C647EE">
              <w:rPr>
                <w:rFonts w:cs="Calibri"/>
                <w:b/>
                <w:i/>
                <w:spacing w:val="-6"/>
                <w:sz w:val="20"/>
                <w:szCs w:val="20"/>
                <w:lang w:val="en-US"/>
              </w:rPr>
              <w:t xml:space="preserve"> </w:t>
            </w:r>
            <w:r w:rsidRPr="00814654">
              <w:rPr>
                <w:rStyle w:val="Style10ptBoldItalic2"/>
              </w:rPr>
              <w:t>ground</w:t>
            </w:r>
            <w:r w:rsidRPr="00C647EE">
              <w:rPr>
                <w:rFonts w:cs="Calibri"/>
                <w:b/>
                <w:i/>
                <w:spacing w:val="-6"/>
                <w:sz w:val="20"/>
                <w:szCs w:val="20"/>
                <w:lang w:val="en-US"/>
              </w:rPr>
              <w:t xml:space="preserve"> </w:t>
            </w:r>
            <w:r w:rsidRPr="00814654">
              <w:rPr>
                <w:rStyle w:val="Style10ptBoldItalic2"/>
              </w:rPr>
              <w:t>level</w:t>
            </w:r>
            <w:r w:rsidRPr="00C647EE">
              <w:rPr>
                <w:rFonts w:cs="Calibri"/>
                <w:b/>
                <w:i/>
                <w:spacing w:val="-4"/>
                <w:sz w:val="20"/>
                <w:szCs w:val="20"/>
                <w:lang w:val="en-US"/>
              </w:rPr>
              <w:t xml:space="preserve"> </w:t>
            </w:r>
            <w:r w:rsidRPr="00C647EE">
              <w:rPr>
                <w:rFonts w:cs="Calibri"/>
                <w:b/>
                <w:sz w:val="20"/>
                <w:szCs w:val="20"/>
                <w:lang w:val="en-US"/>
              </w:rPr>
              <w:t>(FGL)</w:t>
            </w:r>
            <w:r w:rsidRPr="00C647EE">
              <w:rPr>
                <w:rFonts w:cs="Calibri"/>
                <w:b/>
                <w:spacing w:val="-3"/>
                <w:sz w:val="20"/>
                <w:szCs w:val="20"/>
                <w:lang w:val="en-US"/>
              </w:rPr>
              <w:t xml:space="preserve"> </w:t>
            </w:r>
            <w:r w:rsidRPr="00814654">
              <w:rPr>
                <w:rStyle w:val="Style10pt4"/>
              </w:rPr>
              <w:t>means</w:t>
            </w:r>
            <w:r w:rsidRPr="00C647EE">
              <w:rPr>
                <w:rFonts w:cs="Calibri"/>
                <w:spacing w:val="-6"/>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ground</w:t>
            </w:r>
            <w:r w:rsidRPr="00C647EE">
              <w:rPr>
                <w:rFonts w:cs="Calibri"/>
                <w:spacing w:val="-6"/>
                <w:sz w:val="20"/>
                <w:szCs w:val="20"/>
                <w:lang w:val="en-US"/>
              </w:rPr>
              <w:t xml:space="preserve"> </w:t>
            </w:r>
            <w:r w:rsidRPr="00814654">
              <w:rPr>
                <w:rStyle w:val="Style10pt4"/>
              </w:rPr>
              <w:t>level</w:t>
            </w:r>
            <w:r w:rsidRPr="00C647EE">
              <w:rPr>
                <w:rFonts w:cs="Calibri"/>
                <w:spacing w:val="-6"/>
                <w:sz w:val="20"/>
                <w:szCs w:val="20"/>
                <w:lang w:val="en-US"/>
              </w:rPr>
              <w:t xml:space="preserve"> </w:t>
            </w:r>
            <w:r w:rsidRPr="00814654">
              <w:rPr>
                <w:rStyle w:val="Style10pt4"/>
              </w:rPr>
              <w:t>after</w:t>
            </w:r>
            <w:r w:rsidRPr="00C647EE">
              <w:rPr>
                <w:rFonts w:cs="Calibri"/>
                <w:spacing w:val="-6"/>
                <w:sz w:val="20"/>
                <w:szCs w:val="20"/>
                <w:lang w:val="en-US"/>
              </w:rPr>
              <w:t xml:space="preserve"> </w:t>
            </w:r>
            <w:r w:rsidRPr="00814654">
              <w:rPr>
                <w:rStyle w:val="Style10pt4"/>
              </w:rPr>
              <w:t>completion</w:t>
            </w:r>
            <w:r w:rsidRPr="00C647EE">
              <w:rPr>
                <w:rFonts w:cs="Calibri"/>
                <w:spacing w:val="-6"/>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all</w:t>
            </w:r>
            <w:r w:rsidRPr="00C647EE">
              <w:rPr>
                <w:rFonts w:cs="Calibri"/>
                <w:spacing w:val="-7"/>
                <w:sz w:val="20"/>
                <w:szCs w:val="20"/>
                <w:lang w:val="en-US"/>
              </w:rPr>
              <w:t xml:space="preserve"> </w:t>
            </w:r>
            <w:r w:rsidRPr="00814654">
              <w:rPr>
                <w:rStyle w:val="Style10pt4"/>
              </w:rPr>
              <w:t>excavation</w:t>
            </w:r>
            <w:r w:rsidRPr="00C647EE">
              <w:rPr>
                <w:rFonts w:cs="Calibri"/>
                <w:spacing w:val="-5"/>
                <w:sz w:val="20"/>
                <w:szCs w:val="20"/>
                <w:lang w:val="en-US"/>
              </w:rPr>
              <w:t xml:space="preserve"> </w:t>
            </w:r>
            <w:r w:rsidRPr="00814654">
              <w:rPr>
                <w:rStyle w:val="Style10pt4"/>
              </w:rPr>
              <w:t>and</w:t>
            </w:r>
            <w:r w:rsidRPr="00C647EE">
              <w:rPr>
                <w:rFonts w:cs="Calibri"/>
                <w:spacing w:val="-7"/>
                <w:sz w:val="20"/>
                <w:szCs w:val="20"/>
                <w:lang w:val="en-US"/>
              </w:rPr>
              <w:t xml:space="preserve"> </w:t>
            </w:r>
            <w:r w:rsidRPr="00C647EE">
              <w:rPr>
                <w:rFonts w:cs="Calibri"/>
                <w:spacing w:val="-2"/>
                <w:sz w:val="20"/>
                <w:szCs w:val="20"/>
                <w:lang w:val="en-US"/>
              </w:rPr>
              <w:t>earthworks.</w:t>
            </w:r>
          </w:p>
        </w:tc>
      </w:tr>
      <w:tr w:rsidR="000E45E0" w:rsidRPr="00C647EE" w14:paraId="13BF9B3E" w14:textId="77777777" w:rsidTr="00C64143">
        <w:trPr>
          <w:trHeight w:val="784"/>
        </w:trPr>
        <w:tc>
          <w:tcPr>
            <w:tcW w:w="9287" w:type="dxa"/>
            <w:shd w:val="clear" w:color="auto" w:fill="E3E4E2"/>
          </w:tcPr>
          <w:p w14:paraId="36025D3C" w14:textId="77777777" w:rsidR="000E45E0" w:rsidRPr="00C647EE" w:rsidRDefault="000E45E0" w:rsidP="000E45E0">
            <w:pPr>
              <w:widowControl w:val="0"/>
              <w:autoSpaceDE w:val="0"/>
              <w:autoSpaceDN w:val="0"/>
              <w:spacing w:before="148" w:after="0" w:line="240" w:lineRule="auto"/>
              <w:ind w:left="112" w:right="189"/>
              <w:rPr>
                <w:rFonts w:cs="Calibri"/>
                <w:sz w:val="20"/>
                <w:szCs w:val="20"/>
                <w:lang w:val="en-US"/>
              </w:rPr>
            </w:pPr>
            <w:r w:rsidRPr="00814654">
              <w:rPr>
                <w:rStyle w:val="Style10ptBoldItalic2"/>
              </w:rPr>
              <w:t>front</w:t>
            </w:r>
            <w:r w:rsidRPr="00814654">
              <w:rPr>
                <w:rStyle w:val="Style10ptBoldItalicCondensedby015pt"/>
              </w:rPr>
              <w:t xml:space="preserve"> </w:t>
            </w:r>
            <w:r w:rsidRPr="00814654">
              <w:rPr>
                <w:rStyle w:val="Style10ptBoldItalic2"/>
              </w:rPr>
              <w:t>boundary</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any</w:t>
            </w:r>
            <w:r w:rsidRPr="00C647EE">
              <w:rPr>
                <w:rFonts w:cs="Calibri"/>
                <w:spacing w:val="-3"/>
                <w:sz w:val="20"/>
                <w:szCs w:val="20"/>
                <w:lang w:val="en-US"/>
              </w:rPr>
              <w:t xml:space="preserve"> </w:t>
            </w:r>
            <w:r w:rsidRPr="00814654">
              <w:rPr>
                <w:rStyle w:val="Style10pt4"/>
              </w:rPr>
              <w:t>boundary</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 xml:space="preserve">a </w:t>
            </w:r>
            <w:r w:rsidRPr="00C647EE">
              <w:rPr>
                <w:rFonts w:cs="Calibri"/>
                <w:i/>
                <w:sz w:val="20"/>
                <w:szCs w:val="20"/>
                <w:lang w:val="en-US"/>
              </w:rPr>
              <w:t>block</w:t>
            </w:r>
            <w:r w:rsidRPr="00C647EE">
              <w:rPr>
                <w:rFonts w:cs="Calibri"/>
                <w:i/>
                <w:spacing w:val="-2"/>
                <w:sz w:val="20"/>
                <w:szCs w:val="20"/>
                <w:lang w:val="en-US"/>
              </w:rPr>
              <w:t xml:space="preserve"> </w:t>
            </w:r>
            <w:r w:rsidRPr="00C647EE">
              <w:rPr>
                <w:rFonts w:cs="Calibri"/>
                <w:i/>
                <w:sz w:val="20"/>
                <w:szCs w:val="20"/>
                <w:lang w:val="en-US"/>
              </w:rPr>
              <w:t>adjacent</w:t>
            </w:r>
            <w:r w:rsidRPr="00C647EE">
              <w:rPr>
                <w:rFonts w:cs="Calibri"/>
                <w:i/>
                <w:spacing w:val="-2"/>
                <w:sz w:val="20"/>
                <w:szCs w:val="20"/>
                <w:lang w:val="en-US"/>
              </w:rPr>
              <w:t xml:space="preserve"> </w:t>
            </w:r>
            <w:r w:rsidRPr="00814654">
              <w:rPr>
                <w:rStyle w:val="Style10pt4"/>
              </w:rPr>
              <w:t>to</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public</w:t>
            </w:r>
            <w:r w:rsidRPr="00C647EE">
              <w:rPr>
                <w:rFonts w:cs="Calibri"/>
                <w:spacing w:val="-2"/>
                <w:sz w:val="20"/>
                <w:szCs w:val="20"/>
                <w:lang w:val="en-US"/>
              </w:rPr>
              <w:t xml:space="preserve"> </w:t>
            </w:r>
            <w:r w:rsidRPr="00C647EE">
              <w:rPr>
                <w:rFonts w:cs="Calibri"/>
                <w:i/>
                <w:sz w:val="20"/>
                <w:szCs w:val="20"/>
                <w:lang w:val="en-US"/>
              </w:rPr>
              <w:t>road</w:t>
            </w:r>
            <w:r w:rsidRPr="00814654">
              <w:rPr>
                <w:rStyle w:val="Style10pt4"/>
              </w:rPr>
              <w:t>,</w:t>
            </w:r>
            <w:r w:rsidRPr="00C647EE">
              <w:rPr>
                <w:rFonts w:cs="Calibri"/>
                <w:spacing w:val="-3"/>
                <w:sz w:val="20"/>
                <w:szCs w:val="20"/>
                <w:lang w:val="en-US"/>
              </w:rPr>
              <w:t xml:space="preserve"> </w:t>
            </w:r>
            <w:r w:rsidRPr="00814654">
              <w:rPr>
                <w:rStyle w:val="Style10pt4"/>
              </w:rPr>
              <w:t>public</w:t>
            </w:r>
            <w:r w:rsidRPr="00C647EE">
              <w:rPr>
                <w:rFonts w:cs="Calibri"/>
                <w:spacing w:val="-3"/>
                <w:sz w:val="20"/>
                <w:szCs w:val="20"/>
                <w:lang w:val="en-US"/>
              </w:rPr>
              <w:t xml:space="preserve"> </w:t>
            </w:r>
            <w:r w:rsidRPr="00814654">
              <w:rPr>
                <w:rStyle w:val="Style10pt4"/>
              </w:rPr>
              <w:t>reserve,</w:t>
            </w:r>
            <w:r w:rsidRPr="00C647EE">
              <w:rPr>
                <w:rFonts w:cs="Calibri"/>
                <w:spacing w:val="-1"/>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public</w:t>
            </w:r>
            <w:r w:rsidRPr="00C647EE">
              <w:rPr>
                <w:rFonts w:cs="Calibri"/>
                <w:spacing w:val="-4"/>
                <w:sz w:val="20"/>
                <w:szCs w:val="20"/>
                <w:lang w:val="en-US"/>
              </w:rPr>
              <w:t xml:space="preserve"> </w:t>
            </w:r>
            <w:r w:rsidRPr="00814654">
              <w:rPr>
                <w:rStyle w:val="Style10pt4"/>
              </w:rPr>
              <w:t xml:space="preserve">pedestrian </w:t>
            </w:r>
            <w:r w:rsidRPr="00C647EE">
              <w:rPr>
                <w:rFonts w:cs="Calibri"/>
                <w:spacing w:val="-4"/>
                <w:sz w:val="20"/>
                <w:szCs w:val="20"/>
                <w:lang w:val="en-US"/>
              </w:rPr>
              <w:t>way.</w:t>
            </w:r>
          </w:p>
        </w:tc>
      </w:tr>
      <w:tr w:rsidR="000E45E0" w:rsidRPr="00C647EE" w14:paraId="55B13BBA" w14:textId="77777777" w:rsidTr="00C64143">
        <w:trPr>
          <w:trHeight w:val="537"/>
        </w:trPr>
        <w:tc>
          <w:tcPr>
            <w:tcW w:w="9287" w:type="dxa"/>
          </w:tcPr>
          <w:p w14:paraId="38B36833" w14:textId="77777777" w:rsidR="000E45E0" w:rsidRPr="00C647EE" w:rsidRDefault="000E45E0" w:rsidP="000E45E0">
            <w:pPr>
              <w:widowControl w:val="0"/>
              <w:autoSpaceDE w:val="0"/>
              <w:autoSpaceDN w:val="0"/>
              <w:spacing w:before="148" w:after="0" w:line="240" w:lineRule="auto"/>
              <w:ind w:left="112"/>
              <w:rPr>
                <w:rFonts w:cs="Calibri"/>
                <w:sz w:val="20"/>
                <w:szCs w:val="20"/>
                <w:lang w:val="en-US"/>
              </w:rPr>
            </w:pPr>
            <w:r w:rsidRPr="00814654">
              <w:rPr>
                <w:rStyle w:val="Style10ptBoldItalic2"/>
              </w:rPr>
              <w:t>front</w:t>
            </w:r>
            <w:r w:rsidRPr="00C647EE">
              <w:rPr>
                <w:rFonts w:cs="Calibri"/>
                <w:b/>
                <w:i/>
                <w:spacing w:val="-5"/>
                <w:sz w:val="20"/>
                <w:szCs w:val="20"/>
                <w:lang w:val="en-US"/>
              </w:rPr>
              <w:t xml:space="preserve"> </w:t>
            </w:r>
            <w:r w:rsidRPr="00814654">
              <w:rPr>
                <w:rStyle w:val="Style10ptBoldItalic2"/>
              </w:rPr>
              <w:t>loading</w:t>
            </w:r>
            <w:r w:rsidRPr="00C647EE">
              <w:rPr>
                <w:rFonts w:cs="Calibri"/>
                <w:b/>
                <w:i/>
                <w:spacing w:val="-5"/>
                <w:sz w:val="20"/>
                <w:szCs w:val="20"/>
                <w:lang w:val="en-US"/>
              </w:rPr>
              <w:t xml:space="preserve"> </w:t>
            </w:r>
            <w:r w:rsidRPr="00814654">
              <w:rPr>
                <w:rStyle w:val="Style10ptBoldItalic2"/>
              </w:rPr>
              <w:t>block</w:t>
            </w:r>
            <w:r w:rsidRPr="00814654">
              <w:rPr>
                <w:rStyle w:val="Style10ptBoldItalicCondensedby015pt"/>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block</w:t>
            </w:r>
            <w:r w:rsidRPr="00C647EE">
              <w:rPr>
                <w:rFonts w:cs="Calibri"/>
                <w:spacing w:val="-5"/>
                <w:sz w:val="20"/>
                <w:szCs w:val="20"/>
                <w:lang w:val="en-US"/>
              </w:rPr>
              <w:t xml:space="preserve"> </w:t>
            </w:r>
            <w:r w:rsidRPr="00814654">
              <w:rPr>
                <w:rStyle w:val="Style10pt4"/>
              </w:rPr>
              <w:t>where</w:t>
            </w:r>
            <w:r w:rsidRPr="00C647EE">
              <w:rPr>
                <w:rFonts w:cs="Calibri"/>
                <w:spacing w:val="-6"/>
                <w:sz w:val="20"/>
                <w:szCs w:val="20"/>
                <w:lang w:val="en-US"/>
              </w:rPr>
              <w:t xml:space="preserve"> </w:t>
            </w:r>
            <w:r w:rsidRPr="00814654">
              <w:rPr>
                <w:rStyle w:val="Style10pt4"/>
              </w:rPr>
              <w:t>vehicular</w:t>
            </w:r>
            <w:r w:rsidRPr="00C647EE">
              <w:rPr>
                <w:rFonts w:cs="Calibri"/>
                <w:spacing w:val="-4"/>
                <w:sz w:val="20"/>
                <w:szCs w:val="20"/>
                <w:lang w:val="en-US"/>
              </w:rPr>
              <w:t xml:space="preserve"> </w:t>
            </w:r>
            <w:r w:rsidRPr="00814654">
              <w:rPr>
                <w:rStyle w:val="Style10pt4"/>
              </w:rPr>
              <w:t>access</w:t>
            </w:r>
            <w:r w:rsidRPr="00C647EE">
              <w:rPr>
                <w:rFonts w:cs="Calibri"/>
                <w:spacing w:val="-5"/>
                <w:sz w:val="20"/>
                <w:szCs w:val="20"/>
                <w:lang w:val="en-US"/>
              </w:rPr>
              <w:t xml:space="preserve"> </w:t>
            </w:r>
            <w:r w:rsidRPr="00814654">
              <w:rPr>
                <w:rStyle w:val="Style10pt4"/>
              </w:rPr>
              <w:t>is</w:t>
            </w:r>
            <w:r w:rsidRPr="00C647EE">
              <w:rPr>
                <w:rFonts w:cs="Calibri"/>
                <w:spacing w:val="-4"/>
                <w:sz w:val="20"/>
                <w:szCs w:val="20"/>
                <w:lang w:val="en-US"/>
              </w:rPr>
              <w:t xml:space="preserve"> </w:t>
            </w:r>
            <w:r w:rsidRPr="00814654">
              <w:rPr>
                <w:rStyle w:val="Style10pt4"/>
              </w:rPr>
              <w:t>not</w:t>
            </w:r>
            <w:r w:rsidRPr="00C647EE">
              <w:rPr>
                <w:rFonts w:cs="Calibri"/>
                <w:spacing w:val="-5"/>
                <w:sz w:val="20"/>
                <w:szCs w:val="20"/>
                <w:lang w:val="en-US"/>
              </w:rPr>
              <w:t xml:space="preserve"> </w:t>
            </w:r>
            <w:r w:rsidRPr="00814654">
              <w:rPr>
                <w:rStyle w:val="Style10pt4"/>
              </w:rPr>
              <w:t>obtained</w:t>
            </w:r>
            <w:r w:rsidRPr="00C647EE">
              <w:rPr>
                <w:rFonts w:cs="Calibri"/>
                <w:spacing w:val="-4"/>
                <w:sz w:val="20"/>
                <w:szCs w:val="20"/>
                <w:lang w:val="en-US"/>
              </w:rPr>
              <w:t xml:space="preserve"> </w:t>
            </w:r>
            <w:r w:rsidRPr="00814654">
              <w:rPr>
                <w:rStyle w:val="Style10pt4"/>
              </w:rPr>
              <w:t>from</w:t>
            </w:r>
            <w:r w:rsidRPr="00C647EE">
              <w:rPr>
                <w:rFonts w:cs="Calibri"/>
                <w:spacing w:val="-6"/>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rear</w:t>
            </w:r>
            <w:r w:rsidRPr="00C647EE">
              <w:rPr>
                <w:rFonts w:cs="Calibri"/>
                <w:spacing w:val="-4"/>
                <w:sz w:val="20"/>
                <w:szCs w:val="20"/>
                <w:lang w:val="en-US"/>
              </w:rPr>
              <w:t xml:space="preserve"> </w:t>
            </w:r>
            <w:r w:rsidRPr="00C647EE">
              <w:rPr>
                <w:rFonts w:cs="Calibri"/>
                <w:spacing w:val="-2"/>
                <w:sz w:val="20"/>
                <w:szCs w:val="20"/>
                <w:lang w:val="en-US"/>
              </w:rPr>
              <w:t>lane.</w:t>
            </w:r>
          </w:p>
        </w:tc>
      </w:tr>
      <w:tr w:rsidR="000E45E0" w:rsidRPr="00C647EE" w14:paraId="2A0B7635" w14:textId="77777777" w:rsidTr="00C64143">
        <w:trPr>
          <w:trHeight w:val="1032"/>
        </w:trPr>
        <w:tc>
          <w:tcPr>
            <w:tcW w:w="9287" w:type="dxa"/>
            <w:shd w:val="clear" w:color="auto" w:fill="E3E4E2"/>
          </w:tcPr>
          <w:p w14:paraId="0B4D2830" w14:textId="77777777" w:rsidR="000E45E0" w:rsidRPr="00C647EE" w:rsidRDefault="000E45E0" w:rsidP="000E45E0">
            <w:pPr>
              <w:widowControl w:val="0"/>
              <w:autoSpaceDE w:val="0"/>
              <w:autoSpaceDN w:val="0"/>
              <w:spacing w:before="150" w:after="0" w:line="240" w:lineRule="auto"/>
              <w:ind w:left="112"/>
              <w:rPr>
                <w:rFonts w:cs="Calibri"/>
                <w:sz w:val="20"/>
                <w:szCs w:val="20"/>
                <w:lang w:val="en-US"/>
              </w:rPr>
            </w:pPr>
            <w:r w:rsidRPr="00814654">
              <w:rPr>
                <w:rStyle w:val="Style10ptBoldItalic2"/>
              </w:rPr>
              <w:t>front</w:t>
            </w:r>
            <w:r w:rsidRPr="00814654">
              <w:rPr>
                <w:rStyle w:val="Style10ptBoldItalicCondensedby015pt"/>
              </w:rPr>
              <w:t xml:space="preserve"> </w:t>
            </w:r>
            <w:r w:rsidRPr="00814654">
              <w:rPr>
                <w:rStyle w:val="Style10ptBoldItalic2"/>
              </w:rPr>
              <w:t>zone</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area</w:t>
            </w:r>
            <w:r w:rsidRPr="00C647EE">
              <w:rPr>
                <w:rFonts w:cs="Calibri"/>
                <w:spacing w:val="-3"/>
                <w:sz w:val="20"/>
                <w:szCs w:val="20"/>
                <w:lang w:val="en-US"/>
              </w:rPr>
              <w:t xml:space="preserve"> </w:t>
            </w:r>
            <w:r w:rsidRPr="00814654">
              <w:rPr>
                <w:rStyle w:val="Style10pt4"/>
              </w:rPr>
              <w:t>of</w:t>
            </w:r>
            <w:r w:rsidRPr="00C647EE">
              <w:rPr>
                <w:rFonts w:cs="Calibri"/>
                <w:spacing w:val="-2"/>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block</w:t>
            </w:r>
            <w:r w:rsidRPr="00C647EE">
              <w:rPr>
                <w:rFonts w:cs="Calibri"/>
                <w:spacing w:val="-3"/>
                <w:sz w:val="20"/>
                <w:szCs w:val="20"/>
                <w:lang w:val="en-US"/>
              </w:rPr>
              <w:t xml:space="preserve"> </w:t>
            </w:r>
            <w:r w:rsidRPr="00814654">
              <w:rPr>
                <w:rStyle w:val="Style10pt4"/>
              </w:rPr>
              <w:t>between</w:t>
            </w:r>
            <w:r w:rsidRPr="00C647EE">
              <w:rPr>
                <w:rFonts w:cs="Calibri"/>
                <w:spacing w:val="-3"/>
                <w:sz w:val="20"/>
                <w:szCs w:val="20"/>
                <w:lang w:val="en-US"/>
              </w:rPr>
              <w:t xml:space="preserve"> </w:t>
            </w:r>
            <w:r w:rsidRPr="00814654">
              <w:rPr>
                <w:rStyle w:val="Style10pt4"/>
              </w:rPr>
              <w:t xml:space="preserve">the </w:t>
            </w:r>
            <w:r w:rsidRPr="00C647EE">
              <w:rPr>
                <w:rFonts w:cs="Calibri"/>
                <w:i/>
                <w:sz w:val="20"/>
                <w:szCs w:val="20"/>
                <w:lang w:val="en-US"/>
              </w:rPr>
              <w:t>front</w:t>
            </w:r>
            <w:r w:rsidRPr="00C647EE">
              <w:rPr>
                <w:rFonts w:cs="Calibri"/>
                <w:i/>
                <w:spacing w:val="-3"/>
                <w:sz w:val="20"/>
                <w:szCs w:val="20"/>
                <w:lang w:val="en-US"/>
              </w:rPr>
              <w:t xml:space="preserve"> </w:t>
            </w:r>
            <w:r w:rsidRPr="00C647EE">
              <w:rPr>
                <w:rFonts w:cs="Calibri"/>
                <w:i/>
                <w:sz w:val="20"/>
                <w:szCs w:val="20"/>
                <w:lang w:val="en-US"/>
              </w:rPr>
              <w:t>boundary</w:t>
            </w:r>
            <w:r w:rsidRPr="00C647EE">
              <w:rPr>
                <w:rFonts w:cs="Calibri"/>
                <w:i/>
                <w:spacing w:val="-1"/>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the</w:t>
            </w:r>
            <w:r w:rsidRPr="00C647EE">
              <w:rPr>
                <w:rFonts w:cs="Calibri"/>
                <w:spacing w:val="-3"/>
                <w:sz w:val="20"/>
                <w:szCs w:val="20"/>
                <w:lang w:val="en-US"/>
              </w:rPr>
              <w:t xml:space="preserve"> </w:t>
            </w:r>
            <w:r w:rsidRPr="00C647EE">
              <w:rPr>
                <w:rFonts w:cs="Calibri"/>
                <w:i/>
                <w:sz w:val="20"/>
                <w:szCs w:val="20"/>
                <w:lang w:val="en-US"/>
              </w:rPr>
              <w:t>building</w:t>
            </w:r>
            <w:r w:rsidRPr="00C647EE">
              <w:rPr>
                <w:rFonts w:cs="Calibri"/>
                <w:i/>
                <w:spacing w:val="-3"/>
                <w:sz w:val="20"/>
                <w:szCs w:val="20"/>
                <w:lang w:val="en-US"/>
              </w:rPr>
              <w:t xml:space="preserve"> </w:t>
            </w:r>
            <w:r w:rsidRPr="00C647EE">
              <w:rPr>
                <w:rFonts w:cs="Calibri"/>
                <w:i/>
                <w:sz w:val="20"/>
                <w:szCs w:val="20"/>
                <w:lang w:val="en-US"/>
              </w:rPr>
              <w:t>line</w:t>
            </w:r>
            <w:r w:rsidRPr="00C647EE">
              <w:rPr>
                <w:rFonts w:cs="Calibri"/>
                <w:i/>
                <w:spacing w:val="-1"/>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at</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minimum</w:t>
            </w:r>
            <w:r w:rsidRPr="00C647EE">
              <w:rPr>
                <w:rFonts w:cs="Calibri"/>
                <w:spacing w:val="-2"/>
                <w:sz w:val="20"/>
                <w:szCs w:val="20"/>
                <w:lang w:val="en-US"/>
              </w:rPr>
              <w:t xml:space="preserve"> </w:t>
            </w:r>
            <w:r w:rsidRPr="00814654">
              <w:rPr>
                <w:rStyle w:val="Style10pt4"/>
              </w:rPr>
              <w:t xml:space="preserve">front setback of the lower floor level for the block whichever is greater. (Note: for the purpose of this definition, the </w:t>
            </w:r>
            <w:r w:rsidRPr="00C647EE">
              <w:rPr>
                <w:rFonts w:cs="Calibri"/>
                <w:i/>
                <w:sz w:val="20"/>
                <w:szCs w:val="20"/>
                <w:lang w:val="en-US"/>
              </w:rPr>
              <w:t xml:space="preserve">front zone </w:t>
            </w:r>
            <w:r w:rsidRPr="00814654">
              <w:rPr>
                <w:rStyle w:val="Style10pt4"/>
              </w:rPr>
              <w:t xml:space="preserve">shall not be more than 10m from the </w:t>
            </w:r>
            <w:r w:rsidRPr="00C647EE">
              <w:rPr>
                <w:rFonts w:cs="Calibri"/>
                <w:i/>
                <w:sz w:val="20"/>
                <w:szCs w:val="20"/>
                <w:lang w:val="en-US"/>
              </w:rPr>
              <w:t>front boundary</w:t>
            </w:r>
            <w:r w:rsidRPr="00814654">
              <w:rPr>
                <w:rStyle w:val="Style10pt4"/>
              </w:rPr>
              <w:t>).</w:t>
            </w:r>
          </w:p>
        </w:tc>
      </w:tr>
      <w:tr w:rsidR="000E45E0" w:rsidRPr="00C647EE" w14:paraId="06E71D0C" w14:textId="77777777" w:rsidTr="00C64143">
        <w:trPr>
          <w:trHeight w:val="537"/>
        </w:trPr>
        <w:tc>
          <w:tcPr>
            <w:tcW w:w="9287" w:type="dxa"/>
          </w:tcPr>
          <w:p w14:paraId="14C28EA5" w14:textId="77777777" w:rsidR="000E45E0" w:rsidRPr="00C647EE" w:rsidRDefault="000E45E0" w:rsidP="000E45E0">
            <w:pPr>
              <w:widowControl w:val="0"/>
              <w:autoSpaceDE w:val="0"/>
              <w:autoSpaceDN w:val="0"/>
              <w:spacing w:before="148" w:after="0" w:line="240" w:lineRule="auto"/>
              <w:ind w:left="112"/>
              <w:rPr>
                <w:rFonts w:cs="Calibri"/>
                <w:sz w:val="20"/>
                <w:szCs w:val="20"/>
                <w:lang w:val="en-US"/>
              </w:rPr>
            </w:pPr>
            <w:r w:rsidRPr="00814654">
              <w:rPr>
                <w:rStyle w:val="Style10ptBoldItalic2"/>
              </w:rPr>
              <w:t>garage</w:t>
            </w:r>
            <w:r w:rsidRPr="00C647EE">
              <w:rPr>
                <w:rFonts w:cs="Calibri"/>
                <w:b/>
                <w:i/>
                <w:spacing w:val="-5"/>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roofed</w:t>
            </w:r>
            <w:r w:rsidRPr="00C647EE">
              <w:rPr>
                <w:rFonts w:cs="Calibri"/>
                <w:spacing w:val="-5"/>
                <w:sz w:val="20"/>
                <w:szCs w:val="20"/>
                <w:lang w:val="en-US"/>
              </w:rPr>
              <w:t xml:space="preserve"> </w:t>
            </w:r>
            <w:r w:rsidRPr="00814654">
              <w:rPr>
                <w:rStyle w:val="Style10pt4"/>
              </w:rPr>
              <w:t>car</w:t>
            </w:r>
            <w:r w:rsidRPr="00C647EE">
              <w:rPr>
                <w:rFonts w:cs="Calibri"/>
                <w:spacing w:val="-5"/>
                <w:sz w:val="20"/>
                <w:szCs w:val="20"/>
                <w:lang w:val="en-US"/>
              </w:rPr>
              <w:t xml:space="preserve"> </w:t>
            </w:r>
            <w:r w:rsidRPr="00814654">
              <w:rPr>
                <w:rStyle w:val="Style10pt4"/>
              </w:rPr>
              <w:t>parking</w:t>
            </w:r>
            <w:r w:rsidRPr="00C647EE">
              <w:rPr>
                <w:rFonts w:cs="Calibri"/>
                <w:spacing w:val="-6"/>
                <w:sz w:val="20"/>
                <w:szCs w:val="20"/>
                <w:lang w:val="en-US"/>
              </w:rPr>
              <w:t xml:space="preserve"> </w:t>
            </w:r>
            <w:r w:rsidRPr="00814654">
              <w:rPr>
                <w:rStyle w:val="Style10pt4"/>
              </w:rPr>
              <w:t>space</w:t>
            </w:r>
            <w:r w:rsidRPr="00C647EE">
              <w:rPr>
                <w:rFonts w:cs="Calibri"/>
                <w:spacing w:val="-7"/>
                <w:sz w:val="20"/>
                <w:szCs w:val="20"/>
                <w:lang w:val="en-US"/>
              </w:rPr>
              <w:t xml:space="preserve"> </w:t>
            </w:r>
            <w:r w:rsidRPr="00814654">
              <w:rPr>
                <w:rStyle w:val="Style10pt4"/>
              </w:rPr>
              <w:t>wholly</w:t>
            </w:r>
            <w:r w:rsidRPr="00C647EE">
              <w:rPr>
                <w:rFonts w:cs="Calibri"/>
                <w:spacing w:val="-5"/>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partly</w:t>
            </w:r>
            <w:r w:rsidRPr="00C647EE">
              <w:rPr>
                <w:rFonts w:cs="Calibri"/>
                <w:spacing w:val="-5"/>
                <w:sz w:val="20"/>
                <w:szCs w:val="20"/>
                <w:lang w:val="en-US"/>
              </w:rPr>
              <w:t xml:space="preserve"> </w:t>
            </w:r>
            <w:r w:rsidRPr="00814654">
              <w:rPr>
                <w:rStyle w:val="Style10pt4"/>
              </w:rPr>
              <w:t>enclosed</w:t>
            </w:r>
            <w:r w:rsidRPr="00C647EE">
              <w:rPr>
                <w:rFonts w:cs="Calibri"/>
                <w:spacing w:val="-5"/>
                <w:sz w:val="20"/>
                <w:szCs w:val="20"/>
                <w:lang w:val="en-US"/>
              </w:rPr>
              <w:t xml:space="preserve"> </w:t>
            </w:r>
            <w:r w:rsidRPr="00814654">
              <w:rPr>
                <w:rStyle w:val="Style10pt4"/>
              </w:rPr>
              <w:t>on</w:t>
            </w:r>
            <w:r w:rsidRPr="00C647EE">
              <w:rPr>
                <w:rFonts w:cs="Calibri"/>
                <w:spacing w:val="-5"/>
                <w:sz w:val="20"/>
                <w:szCs w:val="20"/>
                <w:lang w:val="en-US"/>
              </w:rPr>
              <w:t xml:space="preserve"> </w:t>
            </w:r>
            <w:r w:rsidRPr="00814654">
              <w:rPr>
                <w:rStyle w:val="Style10pt4"/>
              </w:rPr>
              <w:t>more</w:t>
            </w:r>
            <w:r w:rsidRPr="00C647EE">
              <w:rPr>
                <w:rFonts w:cs="Calibri"/>
                <w:spacing w:val="-6"/>
                <w:sz w:val="20"/>
                <w:szCs w:val="20"/>
                <w:lang w:val="en-US"/>
              </w:rPr>
              <w:t xml:space="preserve"> </w:t>
            </w:r>
            <w:r w:rsidRPr="00814654">
              <w:rPr>
                <w:rStyle w:val="Style10pt4"/>
              </w:rPr>
              <w:t>than</w:t>
            </w:r>
            <w:r w:rsidRPr="00C647EE">
              <w:rPr>
                <w:rFonts w:cs="Calibri"/>
                <w:spacing w:val="-5"/>
                <w:sz w:val="20"/>
                <w:szCs w:val="20"/>
                <w:lang w:val="en-US"/>
              </w:rPr>
              <w:t xml:space="preserve"> </w:t>
            </w:r>
            <w:r w:rsidRPr="00814654">
              <w:rPr>
                <w:rStyle w:val="Style10pt4"/>
              </w:rPr>
              <w:t>two</w:t>
            </w:r>
            <w:r w:rsidRPr="00C647EE">
              <w:rPr>
                <w:rFonts w:cs="Calibri"/>
                <w:spacing w:val="-5"/>
                <w:sz w:val="20"/>
                <w:szCs w:val="20"/>
                <w:lang w:val="en-US"/>
              </w:rPr>
              <w:t xml:space="preserve"> </w:t>
            </w:r>
            <w:r w:rsidRPr="00C647EE">
              <w:rPr>
                <w:rFonts w:cs="Calibri"/>
                <w:spacing w:val="-2"/>
                <w:sz w:val="20"/>
                <w:szCs w:val="20"/>
                <w:lang w:val="en-US"/>
              </w:rPr>
              <w:t>sides.</w:t>
            </w:r>
          </w:p>
        </w:tc>
      </w:tr>
      <w:tr w:rsidR="000E45E0" w:rsidRPr="00C647EE" w14:paraId="44A2B17E" w14:textId="77777777" w:rsidTr="00C64143">
        <w:trPr>
          <w:trHeight w:val="1274"/>
        </w:trPr>
        <w:tc>
          <w:tcPr>
            <w:tcW w:w="9287" w:type="dxa"/>
            <w:shd w:val="clear" w:color="auto" w:fill="E3E4E2"/>
          </w:tcPr>
          <w:p w14:paraId="6B520550" w14:textId="77777777" w:rsidR="000E45E0" w:rsidRPr="00C647EE" w:rsidRDefault="000E45E0" w:rsidP="000E45E0">
            <w:pPr>
              <w:widowControl w:val="0"/>
              <w:autoSpaceDE w:val="0"/>
              <w:autoSpaceDN w:val="0"/>
              <w:spacing w:before="150" w:after="0" w:line="240" w:lineRule="auto"/>
              <w:ind w:left="112" w:right="151"/>
              <w:rPr>
                <w:rFonts w:cs="Calibri"/>
                <w:sz w:val="20"/>
                <w:szCs w:val="20"/>
                <w:lang w:val="en-US"/>
              </w:rPr>
            </w:pPr>
            <w:r w:rsidRPr="00814654">
              <w:rPr>
                <w:rStyle w:val="Style10ptBoldItalic2"/>
              </w:rPr>
              <w:t>gross</w:t>
            </w:r>
            <w:r w:rsidRPr="00C647EE">
              <w:rPr>
                <w:rFonts w:cs="Calibri"/>
                <w:b/>
                <w:i/>
                <w:spacing w:val="-2"/>
                <w:sz w:val="20"/>
                <w:szCs w:val="20"/>
                <w:lang w:val="en-US"/>
              </w:rPr>
              <w:t xml:space="preserve"> </w:t>
            </w:r>
            <w:r w:rsidRPr="00814654">
              <w:rPr>
                <w:rStyle w:val="Style10ptBoldItalic2"/>
              </w:rPr>
              <w:t>floor</w:t>
            </w:r>
            <w:r w:rsidRPr="00814654">
              <w:rPr>
                <w:rStyle w:val="Style10ptBoldItalicCondensedby015pt"/>
              </w:rPr>
              <w:t xml:space="preserve"> </w:t>
            </w:r>
            <w:r w:rsidRPr="00814654">
              <w:rPr>
                <w:rStyle w:val="Style10ptBoldItalic2"/>
              </w:rPr>
              <w:t>area</w:t>
            </w:r>
            <w:r w:rsidRPr="00C647EE">
              <w:rPr>
                <w:rFonts w:cs="Calibri"/>
                <w:b/>
                <w:i/>
                <w:spacing w:val="-1"/>
                <w:sz w:val="20"/>
                <w:szCs w:val="20"/>
                <w:lang w:val="en-US"/>
              </w:rPr>
              <w:t xml:space="preserve"> </w:t>
            </w:r>
            <w:r w:rsidRPr="00814654">
              <w:rPr>
                <w:rStyle w:val="Style10pt4"/>
              </w:rPr>
              <w:t>means</w:t>
            </w:r>
            <w:r w:rsidRPr="00C647EE">
              <w:rPr>
                <w:rFonts w:cs="Calibri"/>
                <w:spacing w:val="-2"/>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sum</w:t>
            </w:r>
            <w:r w:rsidRPr="00C647EE">
              <w:rPr>
                <w:rFonts w:cs="Calibri"/>
                <w:spacing w:val="-3"/>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area</w:t>
            </w:r>
            <w:r w:rsidRPr="00C647EE">
              <w:rPr>
                <w:rFonts w:cs="Calibri"/>
                <w:spacing w:val="-2"/>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all floors</w:t>
            </w:r>
            <w:r w:rsidRPr="00C647EE">
              <w:rPr>
                <w:rFonts w:cs="Calibri"/>
                <w:spacing w:val="-2"/>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building</w:t>
            </w:r>
            <w:r w:rsidRPr="00C647EE">
              <w:rPr>
                <w:rFonts w:cs="Calibri"/>
                <w:spacing w:val="-3"/>
                <w:sz w:val="20"/>
                <w:szCs w:val="20"/>
                <w:lang w:val="en-US"/>
              </w:rPr>
              <w:t xml:space="preserve"> </w:t>
            </w:r>
            <w:r w:rsidRPr="00814654">
              <w:rPr>
                <w:rStyle w:val="Style10pt4"/>
              </w:rPr>
              <w:t>measured</w:t>
            </w:r>
            <w:r w:rsidRPr="00C647EE">
              <w:rPr>
                <w:rFonts w:cs="Calibri"/>
                <w:spacing w:val="-2"/>
                <w:sz w:val="20"/>
                <w:szCs w:val="20"/>
                <w:lang w:val="en-US"/>
              </w:rPr>
              <w:t xml:space="preserve"> </w:t>
            </w:r>
            <w:r w:rsidRPr="00814654">
              <w:rPr>
                <w:rStyle w:val="Style10pt4"/>
              </w:rPr>
              <w:t>from</w:t>
            </w:r>
            <w:r w:rsidRPr="00C647EE">
              <w:rPr>
                <w:rFonts w:cs="Calibri"/>
                <w:spacing w:val="-3"/>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external</w:t>
            </w:r>
            <w:r w:rsidRPr="00C647EE">
              <w:rPr>
                <w:rFonts w:cs="Calibri"/>
                <w:spacing w:val="-2"/>
                <w:sz w:val="20"/>
                <w:szCs w:val="20"/>
                <w:lang w:val="en-US"/>
              </w:rPr>
              <w:t xml:space="preserve"> </w:t>
            </w:r>
            <w:r w:rsidRPr="00814654">
              <w:rPr>
                <w:rStyle w:val="Style10pt4"/>
              </w:rPr>
              <w:t>faces</w:t>
            </w:r>
            <w:r w:rsidRPr="00C647EE">
              <w:rPr>
                <w:rFonts w:cs="Calibri"/>
                <w:spacing w:val="-2"/>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the exterior walls, or from the centre lines of walls separating the building from any other building, excluding any floor</w:t>
            </w:r>
            <w:r w:rsidRPr="00C647EE">
              <w:rPr>
                <w:rFonts w:cs="Calibri"/>
                <w:spacing w:val="-2"/>
                <w:sz w:val="20"/>
                <w:szCs w:val="20"/>
                <w:lang w:val="en-US"/>
              </w:rPr>
              <w:t xml:space="preserve"> </w:t>
            </w:r>
            <w:r w:rsidRPr="00814654">
              <w:rPr>
                <w:rStyle w:val="Style10pt4"/>
              </w:rPr>
              <w:t>area</w:t>
            </w:r>
            <w:r w:rsidRPr="00C647EE">
              <w:rPr>
                <w:rFonts w:cs="Calibri"/>
                <w:spacing w:val="-2"/>
                <w:sz w:val="20"/>
                <w:szCs w:val="20"/>
                <w:lang w:val="en-US"/>
              </w:rPr>
              <w:t xml:space="preserve"> </w:t>
            </w:r>
            <w:r w:rsidRPr="00814654">
              <w:rPr>
                <w:rStyle w:val="Style10pt4"/>
              </w:rPr>
              <w:t>reasonably</w:t>
            </w:r>
            <w:r w:rsidRPr="00C647EE">
              <w:rPr>
                <w:rFonts w:cs="Calibri"/>
                <w:spacing w:val="-2"/>
                <w:sz w:val="20"/>
                <w:szCs w:val="20"/>
                <w:lang w:val="en-US"/>
              </w:rPr>
              <w:t xml:space="preserve"> </w:t>
            </w:r>
            <w:r w:rsidRPr="00814654">
              <w:rPr>
                <w:rStyle w:val="Style10pt4"/>
              </w:rPr>
              <w:t>used</w:t>
            </w:r>
            <w:r w:rsidRPr="00C647EE">
              <w:rPr>
                <w:rFonts w:cs="Calibri"/>
                <w:spacing w:val="-2"/>
                <w:sz w:val="20"/>
                <w:szCs w:val="20"/>
                <w:lang w:val="en-US"/>
              </w:rPr>
              <w:t xml:space="preserve"> </w:t>
            </w:r>
            <w:r w:rsidRPr="00814654">
              <w:rPr>
                <w:rStyle w:val="Style10pt4"/>
              </w:rPr>
              <w:t>and</w:t>
            </w:r>
            <w:r w:rsidRPr="00C647EE">
              <w:rPr>
                <w:rFonts w:cs="Calibri"/>
                <w:spacing w:val="-2"/>
                <w:sz w:val="20"/>
                <w:szCs w:val="20"/>
                <w:lang w:val="en-US"/>
              </w:rPr>
              <w:t xml:space="preserve"> </w:t>
            </w:r>
            <w:r w:rsidRPr="00814654">
              <w:rPr>
                <w:rStyle w:val="Style10pt4"/>
              </w:rPr>
              <w:t>necessary</w:t>
            </w:r>
            <w:r w:rsidRPr="00C647EE">
              <w:rPr>
                <w:rFonts w:cs="Calibri"/>
                <w:spacing w:val="-2"/>
                <w:sz w:val="20"/>
                <w:szCs w:val="20"/>
                <w:lang w:val="en-US"/>
              </w:rPr>
              <w:t xml:space="preserve"> </w:t>
            </w:r>
            <w:r w:rsidRPr="00814654">
              <w:rPr>
                <w:rStyle w:val="Style10pt4"/>
              </w:rPr>
              <w:t>solely for</w:t>
            </w:r>
            <w:r w:rsidRPr="00C647EE">
              <w:rPr>
                <w:rFonts w:cs="Calibri"/>
                <w:spacing w:val="-2"/>
                <w:sz w:val="20"/>
                <w:szCs w:val="20"/>
                <w:lang w:val="en-US"/>
              </w:rPr>
              <w:t xml:space="preserve"> </w:t>
            </w:r>
            <w:r w:rsidRPr="00814654">
              <w:rPr>
                <w:rStyle w:val="Style10pt4"/>
              </w:rPr>
              <w:t>fixed</w:t>
            </w:r>
            <w:r w:rsidRPr="00C647EE">
              <w:rPr>
                <w:rFonts w:cs="Calibri"/>
                <w:spacing w:val="-2"/>
                <w:sz w:val="20"/>
                <w:szCs w:val="20"/>
                <w:lang w:val="en-US"/>
              </w:rPr>
              <w:t xml:space="preserve"> </w:t>
            </w:r>
            <w:r w:rsidRPr="00814654">
              <w:rPr>
                <w:rStyle w:val="Style10pt4"/>
              </w:rPr>
              <w:t>mechanical</w:t>
            </w:r>
            <w:r w:rsidRPr="00C647EE">
              <w:rPr>
                <w:rFonts w:cs="Calibri"/>
                <w:spacing w:val="-3"/>
                <w:sz w:val="20"/>
                <w:szCs w:val="20"/>
                <w:lang w:val="en-US"/>
              </w:rPr>
              <w:t xml:space="preserve"> </w:t>
            </w:r>
            <w:r w:rsidRPr="00814654">
              <w:rPr>
                <w:rStyle w:val="Style10pt4"/>
              </w:rPr>
              <w:t>plant,</w:t>
            </w:r>
            <w:r w:rsidRPr="00C647EE">
              <w:rPr>
                <w:rFonts w:cs="Calibri"/>
                <w:spacing w:val="-2"/>
                <w:sz w:val="20"/>
                <w:szCs w:val="20"/>
                <w:lang w:val="en-US"/>
              </w:rPr>
              <w:t xml:space="preserve"> </w:t>
            </w:r>
            <w:r w:rsidRPr="00814654">
              <w:rPr>
                <w:rStyle w:val="Style10pt4"/>
              </w:rPr>
              <w:t>bicycle</w:t>
            </w:r>
            <w:r w:rsidRPr="00C647EE">
              <w:rPr>
                <w:rFonts w:cs="Calibri"/>
                <w:spacing w:val="-3"/>
                <w:sz w:val="20"/>
                <w:szCs w:val="20"/>
                <w:lang w:val="en-US"/>
              </w:rPr>
              <w:t xml:space="preserve"> </w:t>
            </w:r>
            <w:r w:rsidRPr="00814654">
              <w:rPr>
                <w:rStyle w:val="Style10pt4"/>
              </w:rPr>
              <w:t>parking</w:t>
            </w:r>
            <w:r w:rsidRPr="00C647EE">
              <w:rPr>
                <w:rFonts w:cs="Calibri"/>
                <w:spacing w:val="-3"/>
                <w:sz w:val="20"/>
                <w:szCs w:val="20"/>
                <w:lang w:val="en-US"/>
              </w:rPr>
              <w:t xml:space="preserve"> </w:t>
            </w:r>
            <w:r w:rsidRPr="00814654">
              <w:rPr>
                <w:rStyle w:val="Style10pt4"/>
              </w:rPr>
              <w:t>and</w:t>
            </w:r>
            <w:r w:rsidRPr="00C647EE">
              <w:rPr>
                <w:rFonts w:cs="Calibri"/>
                <w:spacing w:val="-2"/>
                <w:sz w:val="20"/>
                <w:szCs w:val="20"/>
                <w:lang w:val="en-US"/>
              </w:rPr>
              <w:t xml:space="preserve"> </w:t>
            </w:r>
            <w:r w:rsidRPr="00814654">
              <w:rPr>
                <w:rStyle w:val="Style10pt4"/>
              </w:rPr>
              <w:t>associated</w:t>
            </w:r>
            <w:r w:rsidRPr="00C647EE">
              <w:rPr>
                <w:rFonts w:cs="Calibri"/>
                <w:spacing w:val="-2"/>
                <w:sz w:val="20"/>
                <w:szCs w:val="20"/>
                <w:lang w:val="en-US"/>
              </w:rPr>
              <w:t xml:space="preserve"> </w:t>
            </w:r>
            <w:r w:rsidRPr="00814654">
              <w:rPr>
                <w:rStyle w:val="Style10pt4"/>
              </w:rPr>
              <w:t>end- of-trip facilities, and/or basement car parking.</w:t>
            </w:r>
          </w:p>
        </w:tc>
      </w:tr>
    </w:tbl>
    <w:p w14:paraId="30800A1D"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72" w:type="dxa"/>
        <w:tblLayout w:type="fixed"/>
        <w:tblCellMar>
          <w:left w:w="0" w:type="dxa"/>
          <w:right w:w="0" w:type="dxa"/>
        </w:tblCellMar>
        <w:tblLook w:val="01E0" w:firstRow="1" w:lastRow="1" w:firstColumn="1" w:lastColumn="1" w:noHBand="0" w:noVBand="0"/>
      </w:tblPr>
      <w:tblGrid>
        <w:gridCol w:w="9287"/>
      </w:tblGrid>
      <w:tr w:rsidR="000E45E0" w:rsidRPr="00C647EE" w14:paraId="0C5A7EF6" w14:textId="77777777" w:rsidTr="00C64143">
        <w:trPr>
          <w:trHeight w:val="540"/>
        </w:trPr>
        <w:tc>
          <w:tcPr>
            <w:tcW w:w="9287" w:type="dxa"/>
            <w:shd w:val="clear" w:color="auto" w:fill="9CC2E4"/>
          </w:tcPr>
          <w:p w14:paraId="3B10BE1F" w14:textId="77777777" w:rsidR="000E45E0" w:rsidRPr="00C647EE" w:rsidRDefault="000E45E0" w:rsidP="000E45E0">
            <w:pPr>
              <w:widowControl w:val="0"/>
              <w:autoSpaceDE w:val="0"/>
              <w:autoSpaceDN w:val="0"/>
              <w:spacing w:before="151" w:after="0" w:line="240" w:lineRule="auto"/>
              <w:ind w:left="112"/>
              <w:rPr>
                <w:rFonts w:cs="Calibri"/>
                <w:b/>
                <w:sz w:val="20"/>
                <w:szCs w:val="20"/>
                <w:lang w:val="en-US"/>
              </w:rPr>
            </w:pPr>
            <w:r w:rsidRPr="00C647EE">
              <w:rPr>
                <w:rFonts w:cs="Calibri"/>
                <w:b/>
                <w:spacing w:val="-2"/>
                <w:sz w:val="20"/>
                <w:szCs w:val="20"/>
                <w:lang w:val="en-US"/>
              </w:rPr>
              <w:lastRenderedPageBreak/>
              <w:t>Definition</w:t>
            </w:r>
          </w:p>
        </w:tc>
      </w:tr>
      <w:tr w:rsidR="000E45E0" w:rsidRPr="00C647EE" w14:paraId="228372AB" w14:textId="77777777" w:rsidTr="00C64143">
        <w:trPr>
          <w:trHeight w:val="1819"/>
        </w:trPr>
        <w:tc>
          <w:tcPr>
            <w:tcW w:w="9287" w:type="dxa"/>
          </w:tcPr>
          <w:p w14:paraId="06C552BA" w14:textId="77777777" w:rsidR="000E45E0" w:rsidRPr="00814654" w:rsidRDefault="000E45E0" w:rsidP="000E45E0">
            <w:pPr>
              <w:widowControl w:val="0"/>
              <w:autoSpaceDE w:val="0"/>
              <w:autoSpaceDN w:val="0"/>
              <w:spacing w:before="148" w:after="0" w:line="240" w:lineRule="auto"/>
              <w:ind w:left="112"/>
              <w:rPr>
                <w:rStyle w:val="Style10pt4"/>
              </w:rPr>
            </w:pPr>
            <w:r w:rsidRPr="00814654">
              <w:rPr>
                <w:rStyle w:val="Style10ptBoldItalic2"/>
              </w:rPr>
              <w:t>habitable</w:t>
            </w:r>
            <w:r w:rsidRPr="00C647EE">
              <w:rPr>
                <w:rFonts w:cs="Calibri"/>
                <w:b/>
                <w:i/>
                <w:spacing w:val="-2"/>
                <w:sz w:val="20"/>
                <w:szCs w:val="20"/>
                <w:lang w:val="en-US"/>
              </w:rPr>
              <w:t xml:space="preserve"> </w:t>
            </w:r>
            <w:r w:rsidRPr="00814654">
              <w:rPr>
                <w:rStyle w:val="Style10pt4"/>
              </w:rPr>
              <w:t>(including</w:t>
            </w:r>
            <w:r w:rsidRPr="00C647EE">
              <w:rPr>
                <w:rFonts w:cs="Calibri"/>
                <w:spacing w:val="-2"/>
                <w:sz w:val="20"/>
                <w:szCs w:val="20"/>
                <w:lang w:val="en-US"/>
              </w:rPr>
              <w:t xml:space="preserve"> </w:t>
            </w:r>
            <w:r w:rsidRPr="00814654">
              <w:rPr>
                <w:rStyle w:val="Style10ptBoldItalic2"/>
              </w:rPr>
              <w:t>habitable</w:t>
            </w:r>
            <w:r w:rsidRPr="00814654">
              <w:rPr>
                <w:rStyle w:val="Style10ptBoldItalicCondensedby015pt"/>
              </w:rPr>
              <w:t xml:space="preserve"> </w:t>
            </w:r>
            <w:r w:rsidRPr="00814654">
              <w:rPr>
                <w:rStyle w:val="Style10ptBoldItalic2"/>
              </w:rPr>
              <w:t>room</w:t>
            </w:r>
            <w:r w:rsidRPr="00814654">
              <w:rPr>
                <w:rStyle w:val="Style10pt4"/>
              </w:rPr>
              <w:t>)</w:t>
            </w:r>
            <w:r w:rsidRPr="00C647EE">
              <w:rPr>
                <w:rFonts w:cs="Calibri"/>
                <w:spacing w:val="-4"/>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room</w:t>
            </w:r>
            <w:r w:rsidRPr="00C647EE">
              <w:rPr>
                <w:rFonts w:cs="Calibri"/>
                <w:spacing w:val="-4"/>
                <w:sz w:val="20"/>
                <w:szCs w:val="20"/>
                <w:lang w:val="en-US"/>
              </w:rPr>
              <w:t xml:space="preserve"> </w:t>
            </w:r>
            <w:r w:rsidRPr="00814654">
              <w:rPr>
                <w:rStyle w:val="Style10pt4"/>
              </w:rPr>
              <w:t>within</w:t>
            </w:r>
            <w:r w:rsidRPr="00C647EE">
              <w:rPr>
                <w:rFonts w:cs="Calibri"/>
                <w:spacing w:val="-1"/>
                <w:sz w:val="20"/>
                <w:szCs w:val="20"/>
                <w:lang w:val="en-US"/>
              </w:rPr>
              <w:t xml:space="preserve"> </w:t>
            </w:r>
            <w:r w:rsidRPr="00814654">
              <w:rPr>
                <w:rStyle w:val="Style10pt4"/>
              </w:rPr>
              <w:t xml:space="preserve">a </w:t>
            </w:r>
            <w:r w:rsidRPr="00C647EE">
              <w:rPr>
                <w:rFonts w:cs="Calibri"/>
                <w:i/>
                <w:sz w:val="20"/>
                <w:szCs w:val="20"/>
                <w:lang w:val="en-US"/>
              </w:rPr>
              <w:t>dwelling</w:t>
            </w:r>
            <w:r w:rsidRPr="00C647EE">
              <w:rPr>
                <w:rFonts w:cs="Calibri"/>
                <w:i/>
                <w:spacing w:val="-2"/>
                <w:sz w:val="20"/>
                <w:szCs w:val="20"/>
                <w:lang w:val="en-US"/>
              </w:rPr>
              <w:t xml:space="preserve"> </w:t>
            </w:r>
            <w:r w:rsidRPr="00814654">
              <w:rPr>
                <w:rStyle w:val="Style10pt4"/>
              </w:rPr>
              <w:t>capable</w:t>
            </w:r>
            <w:r w:rsidRPr="00C647EE">
              <w:rPr>
                <w:rFonts w:cs="Calibri"/>
                <w:spacing w:val="-5"/>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being</w:t>
            </w:r>
            <w:r w:rsidRPr="00C647EE">
              <w:rPr>
                <w:rFonts w:cs="Calibri"/>
                <w:spacing w:val="-4"/>
                <w:sz w:val="20"/>
                <w:szCs w:val="20"/>
                <w:lang w:val="en-US"/>
              </w:rPr>
              <w:t xml:space="preserve"> </w:t>
            </w:r>
            <w:r w:rsidRPr="00814654">
              <w:rPr>
                <w:rStyle w:val="Style10pt4"/>
              </w:rPr>
              <w:t>lawfully</w:t>
            </w:r>
            <w:r w:rsidRPr="00C647EE">
              <w:rPr>
                <w:rFonts w:cs="Calibri"/>
                <w:spacing w:val="-3"/>
                <w:sz w:val="20"/>
                <w:szCs w:val="20"/>
                <w:lang w:val="en-US"/>
              </w:rPr>
              <w:t xml:space="preserve"> </w:t>
            </w:r>
            <w:r w:rsidRPr="00814654">
              <w:rPr>
                <w:rStyle w:val="Style10pt4"/>
              </w:rPr>
              <w:t>used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the normal domestic activities of living, sleeping, cooking, or eating, and:</w:t>
            </w:r>
          </w:p>
          <w:p w14:paraId="5B035541" w14:textId="77777777" w:rsidR="000E45E0" w:rsidRPr="00814654" w:rsidRDefault="000E45E0" w:rsidP="00741B38">
            <w:pPr>
              <w:widowControl w:val="0"/>
              <w:numPr>
                <w:ilvl w:val="0"/>
                <w:numId w:val="68"/>
              </w:numPr>
              <w:tabs>
                <w:tab w:val="left" w:pos="698"/>
              </w:tabs>
              <w:autoSpaceDE w:val="0"/>
              <w:autoSpaceDN w:val="0"/>
              <w:spacing w:before="61" w:after="0" w:line="240" w:lineRule="auto"/>
              <w:ind w:right="657"/>
              <w:rPr>
                <w:rStyle w:val="Style10pt4"/>
              </w:rPr>
            </w:pPr>
            <w:r w:rsidRPr="00814654">
              <w:rPr>
                <w:rStyle w:val="Style10pt4"/>
              </w:rPr>
              <w:t>includes</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bedroom,</w:t>
            </w:r>
            <w:r w:rsidRPr="00C647EE">
              <w:rPr>
                <w:rFonts w:cs="Calibri"/>
                <w:spacing w:val="-4"/>
                <w:sz w:val="20"/>
                <w:szCs w:val="20"/>
                <w:lang w:val="en-US"/>
              </w:rPr>
              <w:t xml:space="preserve"> </w:t>
            </w:r>
            <w:r w:rsidRPr="00814654">
              <w:rPr>
                <w:rStyle w:val="Style10pt4"/>
              </w:rPr>
              <w:t>study,</w:t>
            </w:r>
            <w:r w:rsidRPr="00C647EE">
              <w:rPr>
                <w:rFonts w:cs="Calibri"/>
                <w:spacing w:val="-4"/>
                <w:sz w:val="20"/>
                <w:szCs w:val="20"/>
                <w:lang w:val="en-US"/>
              </w:rPr>
              <w:t xml:space="preserve"> </w:t>
            </w:r>
            <w:r w:rsidRPr="00814654">
              <w:rPr>
                <w:rStyle w:val="Style10pt4"/>
              </w:rPr>
              <w:t>living</w:t>
            </w:r>
            <w:r w:rsidRPr="00C647EE">
              <w:rPr>
                <w:rFonts w:cs="Calibri"/>
                <w:spacing w:val="-5"/>
                <w:sz w:val="20"/>
                <w:szCs w:val="20"/>
                <w:lang w:val="en-US"/>
              </w:rPr>
              <w:t xml:space="preserve"> </w:t>
            </w:r>
            <w:r w:rsidRPr="00814654">
              <w:rPr>
                <w:rStyle w:val="Style10pt4"/>
              </w:rPr>
              <w:t>room,</w:t>
            </w:r>
            <w:r w:rsidRPr="00C647EE">
              <w:rPr>
                <w:rFonts w:cs="Calibri"/>
                <w:spacing w:val="-4"/>
                <w:sz w:val="20"/>
                <w:szCs w:val="20"/>
                <w:lang w:val="en-US"/>
              </w:rPr>
              <w:t xml:space="preserve"> </w:t>
            </w:r>
            <w:r w:rsidRPr="00814654">
              <w:rPr>
                <w:rStyle w:val="Style10pt4"/>
              </w:rPr>
              <w:t>family</w:t>
            </w:r>
            <w:r w:rsidRPr="00C647EE">
              <w:rPr>
                <w:rFonts w:cs="Calibri"/>
                <w:spacing w:val="-4"/>
                <w:sz w:val="20"/>
                <w:szCs w:val="20"/>
                <w:lang w:val="en-US"/>
              </w:rPr>
              <w:t xml:space="preserve"> </w:t>
            </w:r>
            <w:r w:rsidRPr="00814654">
              <w:rPr>
                <w:rStyle w:val="Style10pt4"/>
              </w:rPr>
              <w:t>room,</w:t>
            </w:r>
            <w:r w:rsidRPr="00C647EE">
              <w:rPr>
                <w:rFonts w:cs="Calibri"/>
                <w:spacing w:val="-4"/>
                <w:sz w:val="20"/>
                <w:szCs w:val="20"/>
                <w:lang w:val="en-US"/>
              </w:rPr>
              <w:t xml:space="preserve"> </w:t>
            </w:r>
            <w:r w:rsidRPr="00814654">
              <w:rPr>
                <w:rStyle w:val="Style10pt4"/>
              </w:rPr>
              <w:t>kitchen,</w:t>
            </w:r>
            <w:r w:rsidRPr="00C647EE">
              <w:rPr>
                <w:rFonts w:cs="Calibri"/>
                <w:spacing w:val="-4"/>
                <w:sz w:val="20"/>
                <w:szCs w:val="20"/>
                <w:lang w:val="en-US"/>
              </w:rPr>
              <w:t xml:space="preserve"> </w:t>
            </w:r>
            <w:r w:rsidRPr="00814654">
              <w:rPr>
                <w:rStyle w:val="Style10pt4"/>
              </w:rPr>
              <w:t>dining</w:t>
            </w:r>
            <w:r w:rsidRPr="00C647EE">
              <w:rPr>
                <w:rFonts w:cs="Calibri"/>
                <w:spacing w:val="-5"/>
                <w:sz w:val="20"/>
                <w:szCs w:val="20"/>
                <w:lang w:val="en-US"/>
              </w:rPr>
              <w:t xml:space="preserve"> </w:t>
            </w:r>
            <w:r w:rsidRPr="00814654">
              <w:rPr>
                <w:rStyle w:val="Style10pt4"/>
              </w:rPr>
              <w:t>room,</w:t>
            </w:r>
            <w:r w:rsidRPr="00C647EE">
              <w:rPr>
                <w:rFonts w:cs="Calibri"/>
                <w:spacing w:val="-4"/>
                <w:sz w:val="20"/>
                <w:szCs w:val="20"/>
                <w:lang w:val="en-US"/>
              </w:rPr>
              <w:t xml:space="preserve"> </w:t>
            </w:r>
            <w:r w:rsidRPr="00814654">
              <w:rPr>
                <w:rStyle w:val="Style10pt4"/>
              </w:rPr>
              <w:t>home</w:t>
            </w:r>
            <w:r w:rsidRPr="00C647EE">
              <w:rPr>
                <w:rFonts w:cs="Calibri"/>
                <w:spacing w:val="-5"/>
                <w:sz w:val="20"/>
                <w:szCs w:val="20"/>
                <w:lang w:val="en-US"/>
              </w:rPr>
              <w:t xml:space="preserve"> </w:t>
            </w:r>
            <w:r w:rsidRPr="00814654">
              <w:rPr>
                <w:rStyle w:val="Style10pt4"/>
              </w:rPr>
              <w:t>theatre,</w:t>
            </w:r>
            <w:r w:rsidRPr="00C647EE">
              <w:rPr>
                <w:rFonts w:cs="Calibri"/>
                <w:spacing w:val="-4"/>
                <w:sz w:val="20"/>
                <w:szCs w:val="20"/>
                <w:lang w:val="en-US"/>
              </w:rPr>
              <w:t xml:space="preserve"> </w:t>
            </w:r>
            <w:r w:rsidRPr="00814654">
              <w:rPr>
                <w:rStyle w:val="Style10pt4"/>
              </w:rPr>
              <w:t>rumpus room; but</w:t>
            </w:r>
          </w:p>
          <w:p w14:paraId="29EA747C" w14:textId="77777777" w:rsidR="000E45E0" w:rsidRPr="00C647EE" w:rsidRDefault="000E45E0" w:rsidP="00741B38">
            <w:pPr>
              <w:widowControl w:val="0"/>
              <w:numPr>
                <w:ilvl w:val="0"/>
                <w:numId w:val="68"/>
              </w:numPr>
              <w:tabs>
                <w:tab w:val="left" w:pos="692"/>
                <w:tab w:val="left" w:pos="695"/>
              </w:tabs>
              <w:autoSpaceDE w:val="0"/>
              <w:autoSpaceDN w:val="0"/>
              <w:spacing w:after="0" w:line="240" w:lineRule="auto"/>
              <w:ind w:left="695" w:right="174" w:hanging="356"/>
              <w:rPr>
                <w:rFonts w:cs="Calibri"/>
                <w:sz w:val="20"/>
                <w:szCs w:val="20"/>
                <w:lang w:val="en-US"/>
              </w:rPr>
            </w:pPr>
            <w:r w:rsidRPr="00814654">
              <w:rPr>
                <w:rStyle w:val="Style10pt4"/>
              </w:rPr>
              <w:t>does</w:t>
            </w:r>
            <w:r w:rsidRPr="00C647EE">
              <w:rPr>
                <w:rFonts w:cs="Calibri"/>
                <w:spacing w:val="-3"/>
                <w:sz w:val="20"/>
                <w:szCs w:val="20"/>
                <w:lang w:val="en-US"/>
              </w:rPr>
              <w:t xml:space="preserve"> </w:t>
            </w:r>
            <w:r w:rsidRPr="00814654">
              <w:rPr>
                <w:rStyle w:val="Style10pt4"/>
              </w:rPr>
              <w:t>not</w:t>
            </w:r>
            <w:r w:rsidRPr="00C647EE">
              <w:rPr>
                <w:rFonts w:cs="Calibri"/>
                <w:spacing w:val="-3"/>
                <w:sz w:val="20"/>
                <w:szCs w:val="20"/>
                <w:lang w:val="en-US"/>
              </w:rPr>
              <w:t xml:space="preserve"> </w:t>
            </w:r>
            <w:r w:rsidRPr="00814654">
              <w:rPr>
                <w:rStyle w:val="Style10pt4"/>
              </w:rPr>
              <w:t>include</w:t>
            </w:r>
            <w:r w:rsidRPr="00C647EE">
              <w:rPr>
                <w:rFonts w:cs="Calibri"/>
                <w:spacing w:val="-4"/>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bathroom,</w:t>
            </w:r>
            <w:r w:rsidRPr="00C647EE">
              <w:rPr>
                <w:rFonts w:cs="Calibri"/>
                <w:spacing w:val="-3"/>
                <w:sz w:val="20"/>
                <w:szCs w:val="20"/>
                <w:lang w:val="en-US"/>
              </w:rPr>
              <w:t xml:space="preserve"> </w:t>
            </w:r>
            <w:r w:rsidRPr="00814654">
              <w:rPr>
                <w:rStyle w:val="Style10pt4"/>
              </w:rPr>
              <w:t>laundry,</w:t>
            </w:r>
            <w:r w:rsidRPr="00C647EE">
              <w:rPr>
                <w:rFonts w:cs="Calibri"/>
                <w:spacing w:val="-3"/>
                <w:sz w:val="20"/>
                <w:szCs w:val="20"/>
                <w:lang w:val="en-US"/>
              </w:rPr>
              <w:t xml:space="preserve"> </w:t>
            </w:r>
            <w:r w:rsidRPr="00814654">
              <w:rPr>
                <w:rStyle w:val="Style10pt4"/>
              </w:rPr>
              <w:t>hallway, garage,</w:t>
            </w:r>
            <w:r w:rsidRPr="00C647EE">
              <w:rPr>
                <w:rFonts w:cs="Calibri"/>
                <w:spacing w:val="-2"/>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other</w:t>
            </w:r>
            <w:r w:rsidRPr="00C647EE">
              <w:rPr>
                <w:rFonts w:cs="Calibri"/>
                <w:spacing w:val="-3"/>
                <w:sz w:val="20"/>
                <w:szCs w:val="20"/>
                <w:lang w:val="en-US"/>
              </w:rPr>
              <w:t xml:space="preserve"> </w:t>
            </w:r>
            <w:r w:rsidRPr="00814654">
              <w:rPr>
                <w:rStyle w:val="Style10pt4"/>
              </w:rPr>
              <w:t>spaces</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specialised</w:t>
            </w:r>
            <w:r w:rsidRPr="00C647EE">
              <w:rPr>
                <w:rFonts w:cs="Calibri"/>
                <w:spacing w:val="-3"/>
                <w:sz w:val="20"/>
                <w:szCs w:val="20"/>
                <w:lang w:val="en-US"/>
              </w:rPr>
              <w:t xml:space="preserve"> </w:t>
            </w:r>
            <w:r w:rsidRPr="00814654">
              <w:rPr>
                <w:rStyle w:val="Style10pt4"/>
              </w:rPr>
              <w:t>nature</w:t>
            </w:r>
            <w:r w:rsidRPr="00C647EE">
              <w:rPr>
                <w:rFonts w:cs="Calibri"/>
                <w:spacing w:val="-4"/>
                <w:sz w:val="20"/>
                <w:szCs w:val="20"/>
                <w:lang w:val="en-US"/>
              </w:rPr>
              <w:t xml:space="preserve"> </w:t>
            </w:r>
            <w:r w:rsidRPr="00814654">
              <w:rPr>
                <w:rStyle w:val="Style10pt4"/>
              </w:rPr>
              <w:t xml:space="preserve">occupied neither frequently </w:t>
            </w:r>
            <w:proofErr w:type="gramStart"/>
            <w:r w:rsidRPr="00814654">
              <w:rPr>
                <w:rStyle w:val="Style10pt4"/>
              </w:rPr>
              <w:t>or</w:t>
            </w:r>
            <w:proofErr w:type="gramEnd"/>
            <w:r w:rsidRPr="00814654">
              <w:rPr>
                <w:rStyle w:val="Style10pt4"/>
              </w:rPr>
              <w:t xml:space="preserve"> for extended periods.</w:t>
            </w:r>
          </w:p>
        </w:tc>
      </w:tr>
      <w:tr w:rsidR="000E45E0" w:rsidRPr="00C647EE" w14:paraId="5EAB9B1E" w14:textId="77777777" w:rsidTr="00C64143">
        <w:trPr>
          <w:trHeight w:val="787"/>
        </w:trPr>
        <w:tc>
          <w:tcPr>
            <w:tcW w:w="9287" w:type="dxa"/>
            <w:shd w:val="clear" w:color="auto" w:fill="E3E4E2"/>
          </w:tcPr>
          <w:p w14:paraId="27D2D7C0" w14:textId="77777777" w:rsidR="000E45E0" w:rsidRPr="00C647EE" w:rsidRDefault="000E45E0" w:rsidP="000E45E0">
            <w:pPr>
              <w:widowControl w:val="0"/>
              <w:autoSpaceDE w:val="0"/>
              <w:autoSpaceDN w:val="0"/>
              <w:spacing w:before="150" w:after="0" w:line="240" w:lineRule="auto"/>
              <w:ind w:left="112" w:right="214"/>
              <w:rPr>
                <w:rFonts w:cs="Calibri"/>
                <w:sz w:val="20"/>
                <w:szCs w:val="20"/>
                <w:lang w:val="en-US"/>
              </w:rPr>
            </w:pPr>
            <w:r w:rsidRPr="00814654">
              <w:rPr>
                <w:rStyle w:val="Style10ptBoldItalic2"/>
              </w:rPr>
              <w:t>height</w:t>
            </w:r>
            <w:r w:rsidRPr="00814654">
              <w:rPr>
                <w:rStyle w:val="Style10ptBoldItalicCondensedby015pt"/>
              </w:rPr>
              <w:t xml:space="preserve"> </w:t>
            </w:r>
            <w:r w:rsidRPr="00814654">
              <w:rPr>
                <w:rStyle w:val="Style10ptBoldItalic2"/>
              </w:rPr>
              <w:t>of</w:t>
            </w:r>
            <w:r w:rsidRPr="00C647EE">
              <w:rPr>
                <w:rFonts w:cs="Calibri"/>
                <w:b/>
                <w:i/>
                <w:spacing w:val="-4"/>
                <w:sz w:val="20"/>
                <w:szCs w:val="20"/>
                <w:lang w:val="en-US"/>
              </w:rPr>
              <w:t xml:space="preserve"> </w:t>
            </w:r>
            <w:r w:rsidRPr="00814654">
              <w:rPr>
                <w:rStyle w:val="Style10ptBoldItalic2"/>
              </w:rPr>
              <w:t>building</w:t>
            </w:r>
            <w:r w:rsidRPr="00C647EE">
              <w:rPr>
                <w:rFonts w:cs="Calibri"/>
                <w:b/>
                <w:i/>
                <w:spacing w:val="-1"/>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vertical</w:t>
            </w:r>
            <w:r w:rsidRPr="00C647EE">
              <w:rPr>
                <w:rFonts w:cs="Calibri"/>
                <w:spacing w:val="-4"/>
                <w:sz w:val="20"/>
                <w:szCs w:val="20"/>
                <w:lang w:val="en-US"/>
              </w:rPr>
              <w:t xml:space="preserve"> </w:t>
            </w:r>
            <w:r w:rsidRPr="00814654">
              <w:rPr>
                <w:rStyle w:val="Style10pt4"/>
              </w:rPr>
              <w:t>distance</w:t>
            </w:r>
            <w:r w:rsidRPr="00C647EE">
              <w:rPr>
                <w:rFonts w:cs="Calibri"/>
                <w:spacing w:val="-5"/>
                <w:sz w:val="20"/>
                <w:szCs w:val="20"/>
                <w:lang w:val="en-US"/>
              </w:rPr>
              <w:t xml:space="preserve"> </w:t>
            </w:r>
            <w:r w:rsidRPr="00814654">
              <w:rPr>
                <w:rStyle w:val="Style10pt4"/>
              </w:rPr>
              <w:t xml:space="preserve">between </w:t>
            </w:r>
            <w:r w:rsidRPr="00C647EE">
              <w:rPr>
                <w:rFonts w:cs="Calibri"/>
                <w:i/>
                <w:sz w:val="20"/>
                <w:szCs w:val="20"/>
                <w:lang w:val="en-US"/>
              </w:rPr>
              <w:t>datum</w:t>
            </w:r>
            <w:r w:rsidRPr="00C647EE">
              <w:rPr>
                <w:rFonts w:cs="Calibri"/>
                <w:i/>
                <w:spacing w:val="-3"/>
                <w:sz w:val="20"/>
                <w:szCs w:val="20"/>
                <w:lang w:val="en-US"/>
              </w:rPr>
              <w:t xml:space="preserve"> </w:t>
            </w:r>
            <w:r w:rsidRPr="00C647EE">
              <w:rPr>
                <w:rFonts w:cs="Calibri"/>
                <w:i/>
                <w:sz w:val="20"/>
                <w:szCs w:val="20"/>
                <w:lang w:val="en-US"/>
              </w:rPr>
              <w:t>ground</w:t>
            </w:r>
            <w:r w:rsidRPr="00C647EE">
              <w:rPr>
                <w:rFonts w:cs="Calibri"/>
                <w:i/>
                <w:spacing w:val="-3"/>
                <w:sz w:val="20"/>
                <w:szCs w:val="20"/>
                <w:lang w:val="en-US"/>
              </w:rPr>
              <w:t xml:space="preserve"> </w:t>
            </w:r>
            <w:r w:rsidRPr="00C647EE">
              <w:rPr>
                <w:rFonts w:cs="Calibri"/>
                <w:i/>
                <w:sz w:val="20"/>
                <w:szCs w:val="20"/>
                <w:lang w:val="en-US"/>
              </w:rPr>
              <w:t xml:space="preserve">level </w:t>
            </w:r>
            <w:r w:rsidRPr="00814654">
              <w:rPr>
                <w:rStyle w:val="Style10pt4"/>
              </w:rPr>
              <w:t>to</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highest</w:t>
            </w:r>
            <w:r w:rsidRPr="00C647EE">
              <w:rPr>
                <w:rFonts w:cs="Calibri"/>
                <w:spacing w:val="-3"/>
                <w:sz w:val="20"/>
                <w:szCs w:val="20"/>
                <w:lang w:val="en-US"/>
              </w:rPr>
              <w:t xml:space="preserve"> </w:t>
            </w:r>
            <w:r w:rsidRPr="00814654">
              <w:rPr>
                <w:rStyle w:val="Style10pt4"/>
              </w:rPr>
              <w:t>point</w:t>
            </w:r>
            <w:r w:rsidRPr="00C647EE">
              <w:rPr>
                <w:rFonts w:cs="Calibri"/>
                <w:spacing w:val="-3"/>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points</w:t>
            </w:r>
            <w:r w:rsidRPr="00C647EE">
              <w:rPr>
                <w:rFonts w:cs="Calibri"/>
                <w:spacing w:val="-3"/>
                <w:sz w:val="20"/>
                <w:szCs w:val="20"/>
                <w:lang w:val="en-US"/>
              </w:rPr>
              <w:t xml:space="preserve"> </w:t>
            </w:r>
            <w:r w:rsidRPr="00814654">
              <w:rPr>
                <w:rStyle w:val="Style10pt4"/>
              </w:rPr>
              <w:t xml:space="preserve">of the </w:t>
            </w:r>
            <w:r w:rsidRPr="00C647EE">
              <w:rPr>
                <w:rFonts w:cs="Calibri"/>
                <w:i/>
                <w:sz w:val="20"/>
                <w:szCs w:val="20"/>
                <w:lang w:val="en-US"/>
              </w:rPr>
              <w:t>building</w:t>
            </w:r>
            <w:r w:rsidRPr="00814654">
              <w:rPr>
                <w:rStyle w:val="Style10pt4"/>
              </w:rPr>
              <w:t>.</w:t>
            </w:r>
          </w:p>
        </w:tc>
      </w:tr>
      <w:tr w:rsidR="000E45E0" w:rsidRPr="00C647EE" w14:paraId="6F813BFB" w14:textId="77777777" w:rsidTr="00C64143">
        <w:trPr>
          <w:trHeight w:val="1879"/>
        </w:trPr>
        <w:tc>
          <w:tcPr>
            <w:tcW w:w="9287" w:type="dxa"/>
          </w:tcPr>
          <w:p w14:paraId="786ABAD7" w14:textId="77777777" w:rsidR="000E45E0" w:rsidRPr="00814654" w:rsidRDefault="000E45E0" w:rsidP="000E45E0">
            <w:pPr>
              <w:widowControl w:val="0"/>
              <w:autoSpaceDE w:val="0"/>
              <w:autoSpaceDN w:val="0"/>
              <w:spacing w:before="148" w:after="0" w:line="240" w:lineRule="auto"/>
              <w:ind w:left="112"/>
              <w:rPr>
                <w:rStyle w:val="Style10pt4"/>
              </w:rPr>
            </w:pPr>
            <w:r w:rsidRPr="00814654">
              <w:rPr>
                <w:rStyle w:val="Style10ptBoldItalic2"/>
              </w:rPr>
              <w:t>integrated</w:t>
            </w:r>
            <w:r w:rsidRPr="00C647EE">
              <w:rPr>
                <w:rFonts w:cs="Calibri"/>
                <w:b/>
                <w:i/>
                <w:spacing w:val="-9"/>
                <w:sz w:val="20"/>
                <w:szCs w:val="20"/>
                <w:lang w:val="en-US"/>
              </w:rPr>
              <w:t xml:space="preserve"> </w:t>
            </w:r>
            <w:r w:rsidRPr="00814654">
              <w:rPr>
                <w:rStyle w:val="Style10ptBoldItalic2"/>
              </w:rPr>
              <w:t>housing</w:t>
            </w:r>
            <w:r w:rsidRPr="00C647EE">
              <w:rPr>
                <w:rFonts w:cs="Calibri"/>
                <w:b/>
                <w:i/>
                <w:spacing w:val="-8"/>
                <w:sz w:val="20"/>
                <w:szCs w:val="20"/>
                <w:lang w:val="en-US"/>
              </w:rPr>
              <w:t xml:space="preserve"> </w:t>
            </w:r>
            <w:r w:rsidRPr="00814654">
              <w:rPr>
                <w:rStyle w:val="Style10ptBoldItalic2"/>
              </w:rPr>
              <w:t>development</w:t>
            </w:r>
            <w:r w:rsidRPr="00C647EE">
              <w:rPr>
                <w:rFonts w:cs="Calibri"/>
                <w:b/>
                <w:i/>
                <w:spacing w:val="-5"/>
                <w:sz w:val="20"/>
                <w:szCs w:val="20"/>
                <w:lang w:val="en-US"/>
              </w:rPr>
              <w:t xml:space="preserve"> </w:t>
            </w:r>
            <w:r w:rsidRPr="00814654">
              <w:rPr>
                <w:rStyle w:val="Style10pt4"/>
              </w:rPr>
              <w:t>means</w:t>
            </w:r>
            <w:r w:rsidRPr="00C647EE">
              <w:rPr>
                <w:rFonts w:cs="Calibri"/>
                <w:spacing w:val="-9"/>
                <w:sz w:val="20"/>
                <w:szCs w:val="20"/>
                <w:lang w:val="en-US"/>
              </w:rPr>
              <w:t xml:space="preserve"> </w:t>
            </w:r>
            <w:r w:rsidRPr="00814654">
              <w:rPr>
                <w:rStyle w:val="Style10pt4"/>
              </w:rPr>
              <w:t>development</w:t>
            </w:r>
            <w:r w:rsidRPr="00C647EE">
              <w:rPr>
                <w:rFonts w:cs="Calibri"/>
                <w:spacing w:val="-8"/>
                <w:sz w:val="20"/>
                <w:szCs w:val="20"/>
                <w:lang w:val="en-US"/>
              </w:rPr>
              <w:t xml:space="preserve"> </w:t>
            </w:r>
            <w:r w:rsidRPr="00814654">
              <w:rPr>
                <w:rStyle w:val="Style10pt4"/>
              </w:rPr>
              <w:t>where</w:t>
            </w:r>
            <w:r w:rsidRPr="00C647EE">
              <w:rPr>
                <w:rFonts w:cs="Calibri"/>
                <w:spacing w:val="-10"/>
                <w:sz w:val="20"/>
                <w:szCs w:val="20"/>
                <w:lang w:val="en-US"/>
              </w:rPr>
              <w:t xml:space="preserve"> </w:t>
            </w:r>
            <w:r w:rsidRPr="00814654">
              <w:rPr>
                <w:rStyle w:val="Style10pt4"/>
              </w:rPr>
              <w:t>the</w:t>
            </w:r>
            <w:r w:rsidRPr="00C647EE">
              <w:rPr>
                <w:rFonts w:cs="Calibri"/>
                <w:spacing w:val="-9"/>
                <w:sz w:val="20"/>
                <w:szCs w:val="20"/>
                <w:lang w:val="en-US"/>
              </w:rPr>
              <w:t xml:space="preserve"> </w:t>
            </w:r>
            <w:r w:rsidRPr="00C647EE">
              <w:rPr>
                <w:rFonts w:cs="Calibri"/>
                <w:spacing w:val="-2"/>
                <w:sz w:val="20"/>
                <w:szCs w:val="20"/>
                <w:lang w:val="en-US"/>
              </w:rPr>
              <w:t>developer:</w:t>
            </w:r>
          </w:p>
          <w:p w14:paraId="318ECE5B" w14:textId="77777777" w:rsidR="000E45E0" w:rsidRPr="00814654" w:rsidRDefault="000E45E0" w:rsidP="00741B38">
            <w:pPr>
              <w:widowControl w:val="0"/>
              <w:numPr>
                <w:ilvl w:val="0"/>
                <w:numId w:val="67"/>
              </w:numPr>
              <w:tabs>
                <w:tab w:val="left" w:pos="698"/>
              </w:tabs>
              <w:autoSpaceDE w:val="0"/>
              <w:autoSpaceDN w:val="0"/>
              <w:spacing w:before="60" w:after="0" w:line="244" w:lineRule="exact"/>
              <w:rPr>
                <w:rStyle w:val="Style10pt4"/>
              </w:rPr>
            </w:pPr>
            <w:r w:rsidRPr="00814654">
              <w:rPr>
                <w:rStyle w:val="Style10pt4"/>
              </w:rPr>
              <w:t>is</w:t>
            </w:r>
            <w:r w:rsidRPr="00C647EE">
              <w:rPr>
                <w:rFonts w:cs="Calibri"/>
                <w:spacing w:val="-6"/>
                <w:sz w:val="20"/>
                <w:szCs w:val="20"/>
                <w:lang w:val="en-US"/>
              </w:rPr>
              <w:t xml:space="preserve"> </w:t>
            </w:r>
            <w:r w:rsidRPr="00814654">
              <w:rPr>
                <w:rStyle w:val="Style10pt4"/>
              </w:rPr>
              <w:t>responsible</w:t>
            </w:r>
            <w:r w:rsidRPr="00C647EE">
              <w:rPr>
                <w:rFonts w:cs="Calibri"/>
                <w:spacing w:val="-7"/>
                <w:sz w:val="20"/>
                <w:szCs w:val="20"/>
                <w:lang w:val="en-US"/>
              </w:rPr>
              <w:t xml:space="preserve"> </w:t>
            </w:r>
            <w:r w:rsidRPr="00814654">
              <w:rPr>
                <w:rStyle w:val="Style10pt4"/>
              </w:rPr>
              <w:t>for</w:t>
            </w:r>
            <w:r w:rsidRPr="00C647EE">
              <w:rPr>
                <w:rFonts w:cs="Calibri"/>
                <w:spacing w:val="-6"/>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planning,</w:t>
            </w:r>
            <w:r w:rsidRPr="00C647EE">
              <w:rPr>
                <w:rFonts w:cs="Calibri"/>
                <w:spacing w:val="-6"/>
                <w:sz w:val="20"/>
                <w:szCs w:val="20"/>
                <w:lang w:val="en-US"/>
              </w:rPr>
              <w:t xml:space="preserve"> </w:t>
            </w:r>
            <w:r w:rsidRPr="00814654">
              <w:rPr>
                <w:rStyle w:val="Style10pt4"/>
              </w:rPr>
              <w:t>design</w:t>
            </w:r>
            <w:r w:rsidRPr="00C647EE">
              <w:rPr>
                <w:rFonts w:cs="Calibri"/>
                <w:spacing w:val="-6"/>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building</w:t>
            </w:r>
            <w:r w:rsidRPr="00C647EE">
              <w:rPr>
                <w:rFonts w:cs="Calibri"/>
                <w:spacing w:val="-7"/>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all</w:t>
            </w:r>
            <w:r w:rsidRPr="00C647EE">
              <w:rPr>
                <w:rFonts w:cs="Calibri"/>
                <w:spacing w:val="-6"/>
                <w:sz w:val="20"/>
                <w:szCs w:val="20"/>
                <w:lang w:val="en-US"/>
              </w:rPr>
              <w:t xml:space="preserve"> </w:t>
            </w:r>
            <w:r w:rsidRPr="00814654">
              <w:rPr>
                <w:rStyle w:val="Style10pt4"/>
              </w:rPr>
              <w:t>the</w:t>
            </w:r>
            <w:r w:rsidRPr="00C647EE">
              <w:rPr>
                <w:rFonts w:cs="Calibri"/>
                <w:spacing w:val="-7"/>
                <w:sz w:val="20"/>
                <w:szCs w:val="20"/>
                <w:lang w:val="en-US"/>
              </w:rPr>
              <w:t xml:space="preserve"> </w:t>
            </w:r>
            <w:r w:rsidRPr="00814654">
              <w:rPr>
                <w:rStyle w:val="Style10pt4"/>
              </w:rPr>
              <w:t>housing</w:t>
            </w:r>
            <w:r w:rsidRPr="00C647EE">
              <w:rPr>
                <w:rFonts w:cs="Calibri"/>
                <w:spacing w:val="-6"/>
                <w:sz w:val="20"/>
                <w:szCs w:val="20"/>
                <w:lang w:val="en-US"/>
              </w:rPr>
              <w:t xml:space="preserve"> </w:t>
            </w:r>
            <w:r w:rsidRPr="00814654">
              <w:rPr>
                <w:rStyle w:val="Style10pt4"/>
              </w:rPr>
              <w:t>and</w:t>
            </w:r>
            <w:r w:rsidRPr="00C647EE">
              <w:rPr>
                <w:rFonts w:cs="Calibri"/>
                <w:spacing w:val="-6"/>
                <w:sz w:val="20"/>
                <w:szCs w:val="20"/>
                <w:lang w:val="en-US"/>
              </w:rPr>
              <w:t xml:space="preserve"> </w:t>
            </w:r>
            <w:r w:rsidRPr="00814654">
              <w:rPr>
                <w:rStyle w:val="Style10pt4"/>
              </w:rPr>
              <w:t>associated</w:t>
            </w:r>
            <w:r w:rsidRPr="00C647EE">
              <w:rPr>
                <w:rFonts w:cs="Calibri"/>
                <w:spacing w:val="-6"/>
                <w:sz w:val="20"/>
                <w:szCs w:val="20"/>
                <w:lang w:val="en-US"/>
              </w:rPr>
              <w:t xml:space="preserve"> </w:t>
            </w:r>
            <w:r w:rsidRPr="00814654">
              <w:rPr>
                <w:rStyle w:val="Style10pt4"/>
              </w:rPr>
              <w:t>facilities;</w:t>
            </w:r>
            <w:r w:rsidRPr="00C647EE">
              <w:rPr>
                <w:rFonts w:cs="Calibri"/>
                <w:spacing w:val="-6"/>
                <w:sz w:val="20"/>
                <w:szCs w:val="20"/>
                <w:lang w:val="en-US"/>
              </w:rPr>
              <w:t xml:space="preserve"> </w:t>
            </w:r>
            <w:r w:rsidRPr="00C647EE">
              <w:rPr>
                <w:rFonts w:cs="Calibri"/>
                <w:spacing w:val="-5"/>
                <w:sz w:val="20"/>
                <w:szCs w:val="20"/>
                <w:lang w:val="en-US"/>
              </w:rPr>
              <w:t>or</w:t>
            </w:r>
          </w:p>
          <w:p w14:paraId="4E8F4376" w14:textId="77777777" w:rsidR="000E45E0" w:rsidRPr="00814654" w:rsidRDefault="000E45E0" w:rsidP="00741B38">
            <w:pPr>
              <w:widowControl w:val="0"/>
              <w:numPr>
                <w:ilvl w:val="0"/>
                <w:numId w:val="67"/>
              </w:numPr>
              <w:tabs>
                <w:tab w:val="left" w:pos="696"/>
                <w:tab w:val="left" w:pos="698"/>
              </w:tabs>
              <w:autoSpaceDE w:val="0"/>
              <w:autoSpaceDN w:val="0"/>
              <w:spacing w:after="0" w:line="240" w:lineRule="auto"/>
              <w:ind w:right="938"/>
              <w:rPr>
                <w:rStyle w:val="Style10pt4"/>
              </w:rPr>
            </w:pPr>
            <w:r w:rsidRPr="00814654">
              <w:rPr>
                <w:rStyle w:val="Style10pt4"/>
              </w:rPr>
              <w:t>undertakes</w:t>
            </w:r>
            <w:r w:rsidRPr="00C647EE">
              <w:rPr>
                <w:rFonts w:cs="Calibri"/>
                <w:spacing w:val="-4"/>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site</w:t>
            </w:r>
            <w:r w:rsidRPr="00C647EE">
              <w:rPr>
                <w:rFonts w:cs="Calibri"/>
                <w:spacing w:val="-4"/>
                <w:sz w:val="20"/>
                <w:szCs w:val="20"/>
                <w:lang w:val="en-US"/>
              </w:rPr>
              <w:t xml:space="preserve"> </w:t>
            </w:r>
            <w:r w:rsidRPr="00814654">
              <w:rPr>
                <w:rStyle w:val="Style10pt4"/>
              </w:rPr>
              <w:t>planning</w:t>
            </w:r>
            <w:r w:rsidRPr="00C647EE">
              <w:rPr>
                <w:rFonts w:cs="Calibri"/>
                <w:spacing w:val="-6"/>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development</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infrastructure</w:t>
            </w:r>
            <w:r w:rsidRPr="00C647EE">
              <w:rPr>
                <w:rFonts w:cs="Calibri"/>
                <w:spacing w:val="-4"/>
                <w:sz w:val="20"/>
                <w:szCs w:val="20"/>
                <w:lang w:val="en-US"/>
              </w:rPr>
              <w:t xml:space="preserve"> </w:t>
            </w:r>
            <w:r w:rsidRPr="00814654">
              <w:rPr>
                <w:rStyle w:val="Style10pt4"/>
              </w:rPr>
              <w:t>as</w:t>
            </w:r>
            <w:r w:rsidRPr="00C647EE">
              <w:rPr>
                <w:rFonts w:cs="Calibri"/>
                <w:spacing w:val="-4"/>
                <w:sz w:val="20"/>
                <w:szCs w:val="20"/>
                <w:lang w:val="en-US"/>
              </w:rPr>
              <w:t xml:space="preserve"> </w:t>
            </w:r>
            <w:r w:rsidRPr="00814654">
              <w:rPr>
                <w:rStyle w:val="Style10pt4"/>
              </w:rPr>
              <w:t>well</w:t>
            </w:r>
            <w:r w:rsidRPr="00C647EE">
              <w:rPr>
                <w:rFonts w:cs="Calibri"/>
                <w:spacing w:val="-4"/>
                <w:sz w:val="20"/>
                <w:szCs w:val="20"/>
                <w:lang w:val="en-US"/>
              </w:rPr>
              <w:t xml:space="preserve"> </w:t>
            </w:r>
            <w:r w:rsidRPr="00814654">
              <w:rPr>
                <w:rStyle w:val="Style10pt4"/>
              </w:rPr>
              <w:t>as</w:t>
            </w:r>
            <w:r w:rsidRPr="00C647EE">
              <w:rPr>
                <w:rFonts w:cs="Calibri"/>
                <w:spacing w:val="-4"/>
                <w:sz w:val="20"/>
                <w:szCs w:val="20"/>
                <w:lang w:val="en-US"/>
              </w:rPr>
              <w:t xml:space="preserve"> </w:t>
            </w:r>
            <w:r w:rsidRPr="00814654">
              <w:rPr>
                <w:rStyle w:val="Style10pt4"/>
              </w:rPr>
              <w:t>establishing</w:t>
            </w:r>
            <w:r w:rsidRPr="00C647EE">
              <w:rPr>
                <w:rFonts w:cs="Calibri"/>
                <w:spacing w:val="-4"/>
                <w:sz w:val="20"/>
                <w:szCs w:val="20"/>
                <w:lang w:val="en-US"/>
              </w:rPr>
              <w:t xml:space="preserve"> </w:t>
            </w:r>
            <w:r w:rsidRPr="00814654">
              <w:rPr>
                <w:rStyle w:val="Style10pt4"/>
              </w:rPr>
              <w:t xml:space="preserve">general requirements for building design without </w:t>
            </w:r>
            <w:proofErr w:type="gramStart"/>
            <w:r w:rsidRPr="00814654">
              <w:rPr>
                <w:rStyle w:val="Style10pt4"/>
              </w:rPr>
              <w:t>actually constructing</w:t>
            </w:r>
            <w:proofErr w:type="gramEnd"/>
            <w:r w:rsidRPr="00814654">
              <w:rPr>
                <w:rStyle w:val="Style10pt4"/>
              </w:rPr>
              <w:t xml:space="preserve"> the dwellings.</w:t>
            </w:r>
          </w:p>
          <w:p w14:paraId="691BEDDE" w14:textId="77777777" w:rsidR="000E45E0" w:rsidRPr="00C647EE" w:rsidRDefault="000E45E0" w:rsidP="000E45E0">
            <w:pPr>
              <w:widowControl w:val="0"/>
              <w:autoSpaceDE w:val="0"/>
              <w:autoSpaceDN w:val="0"/>
              <w:spacing w:before="61" w:after="0" w:line="240" w:lineRule="auto"/>
              <w:ind w:left="112"/>
              <w:rPr>
                <w:rFonts w:cs="Calibri"/>
                <w:sz w:val="20"/>
                <w:szCs w:val="20"/>
                <w:lang w:val="en-US"/>
              </w:rPr>
            </w:pPr>
            <w:r w:rsidRPr="00814654">
              <w:rPr>
                <w:rStyle w:val="Style10pt4"/>
              </w:rPr>
              <w:t>Note:</w:t>
            </w:r>
            <w:r w:rsidRPr="00C647EE">
              <w:rPr>
                <w:rFonts w:cs="Calibri"/>
                <w:spacing w:val="-4"/>
                <w:sz w:val="20"/>
                <w:szCs w:val="20"/>
                <w:lang w:val="en-US"/>
              </w:rPr>
              <w:t xml:space="preserve"> </w:t>
            </w:r>
            <w:r w:rsidRPr="00814654">
              <w:rPr>
                <w:rStyle w:val="Style10pt4"/>
              </w:rPr>
              <w:t>Integrated</w:t>
            </w:r>
            <w:r w:rsidRPr="00C647EE">
              <w:rPr>
                <w:rFonts w:cs="Calibri"/>
                <w:spacing w:val="-2"/>
                <w:sz w:val="20"/>
                <w:szCs w:val="20"/>
                <w:lang w:val="en-US"/>
              </w:rPr>
              <w:t xml:space="preserve"> </w:t>
            </w:r>
            <w:r w:rsidRPr="00814654">
              <w:rPr>
                <w:rStyle w:val="Style10pt4"/>
              </w:rPr>
              <w:t>housing</w:t>
            </w:r>
            <w:r w:rsidRPr="00C647EE">
              <w:rPr>
                <w:rFonts w:cs="Calibri"/>
                <w:spacing w:val="-3"/>
                <w:sz w:val="20"/>
                <w:szCs w:val="20"/>
                <w:lang w:val="en-US"/>
              </w:rPr>
              <w:t xml:space="preserve"> </w:t>
            </w:r>
            <w:r w:rsidRPr="00814654">
              <w:rPr>
                <w:rStyle w:val="Style10pt4"/>
              </w:rPr>
              <w:t>development</w:t>
            </w:r>
            <w:r w:rsidRPr="00C647EE">
              <w:rPr>
                <w:rFonts w:cs="Calibri"/>
                <w:spacing w:val="-2"/>
                <w:sz w:val="20"/>
                <w:szCs w:val="20"/>
                <w:lang w:val="en-US"/>
              </w:rPr>
              <w:t xml:space="preserve"> </w:t>
            </w:r>
            <w:r w:rsidRPr="00814654">
              <w:rPr>
                <w:rStyle w:val="Style10pt4"/>
              </w:rPr>
              <w:t>is</w:t>
            </w:r>
            <w:r w:rsidRPr="00C647EE">
              <w:rPr>
                <w:rFonts w:cs="Calibri"/>
                <w:spacing w:val="-2"/>
                <w:sz w:val="20"/>
                <w:szCs w:val="20"/>
                <w:lang w:val="en-US"/>
              </w:rPr>
              <w:t xml:space="preserve"> </w:t>
            </w:r>
            <w:r w:rsidRPr="00814654">
              <w:rPr>
                <w:rStyle w:val="Style10pt4"/>
              </w:rPr>
              <w:t>a</w:t>
            </w:r>
            <w:r w:rsidRPr="00C647EE">
              <w:rPr>
                <w:rFonts w:cs="Calibri"/>
                <w:spacing w:val="-2"/>
                <w:sz w:val="20"/>
                <w:szCs w:val="20"/>
                <w:lang w:val="en-US"/>
              </w:rPr>
              <w:t xml:space="preserve"> </w:t>
            </w:r>
            <w:r w:rsidRPr="00814654">
              <w:rPr>
                <w:rStyle w:val="Style10pt4"/>
              </w:rPr>
              <w:t>type</w:t>
            </w:r>
            <w:r w:rsidRPr="00C647EE">
              <w:rPr>
                <w:rFonts w:cs="Calibri"/>
                <w:spacing w:val="-3"/>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single</w:t>
            </w:r>
            <w:r w:rsidRPr="00C647EE">
              <w:rPr>
                <w:rFonts w:cs="Calibri"/>
                <w:spacing w:val="-4"/>
                <w:sz w:val="20"/>
                <w:szCs w:val="20"/>
                <w:lang w:val="en-US"/>
              </w:rPr>
              <w:t xml:space="preserve"> </w:t>
            </w:r>
            <w:r w:rsidRPr="00814654">
              <w:rPr>
                <w:rStyle w:val="Style10pt4"/>
              </w:rPr>
              <w:t>dwelling</w:t>
            </w:r>
            <w:r w:rsidRPr="00C647EE">
              <w:rPr>
                <w:rFonts w:cs="Calibri"/>
                <w:spacing w:val="-3"/>
                <w:sz w:val="20"/>
                <w:szCs w:val="20"/>
                <w:lang w:val="en-US"/>
              </w:rPr>
              <w:t xml:space="preserve"> </w:t>
            </w:r>
            <w:r w:rsidRPr="00814654">
              <w:rPr>
                <w:rStyle w:val="Style10pt4"/>
              </w:rPr>
              <w:t>housing</w:t>
            </w:r>
            <w:r w:rsidRPr="00C647EE">
              <w:rPr>
                <w:rFonts w:cs="Calibri"/>
                <w:spacing w:val="-3"/>
                <w:sz w:val="20"/>
                <w:szCs w:val="20"/>
                <w:lang w:val="en-US"/>
              </w:rPr>
              <w:t xml:space="preserve"> </w:t>
            </w:r>
            <w:r w:rsidRPr="00814654">
              <w:rPr>
                <w:rStyle w:val="Style10pt4"/>
              </w:rPr>
              <w:t>but</w:t>
            </w:r>
            <w:r w:rsidRPr="00C647EE">
              <w:rPr>
                <w:rFonts w:cs="Calibri"/>
                <w:spacing w:val="-2"/>
                <w:sz w:val="20"/>
                <w:szCs w:val="20"/>
                <w:lang w:val="en-US"/>
              </w:rPr>
              <w:t xml:space="preserve"> </w:t>
            </w:r>
            <w:r w:rsidRPr="00814654">
              <w:rPr>
                <w:rStyle w:val="Style10pt4"/>
              </w:rPr>
              <w:t>may</w:t>
            </w:r>
            <w:r w:rsidRPr="00C647EE">
              <w:rPr>
                <w:rFonts w:cs="Calibri"/>
                <w:spacing w:val="-1"/>
                <w:sz w:val="20"/>
                <w:szCs w:val="20"/>
                <w:lang w:val="en-US"/>
              </w:rPr>
              <w:t xml:space="preserve"> </w:t>
            </w:r>
            <w:r w:rsidRPr="00814654">
              <w:rPr>
                <w:rStyle w:val="Style10pt4"/>
              </w:rPr>
              <w:t>also</w:t>
            </w:r>
            <w:r w:rsidRPr="00C647EE">
              <w:rPr>
                <w:rFonts w:cs="Calibri"/>
                <w:spacing w:val="-4"/>
                <w:sz w:val="20"/>
                <w:szCs w:val="20"/>
                <w:lang w:val="en-US"/>
              </w:rPr>
              <w:t xml:space="preserve"> </w:t>
            </w:r>
            <w:r w:rsidRPr="00814654">
              <w:rPr>
                <w:rStyle w:val="Style10pt4"/>
              </w:rPr>
              <w:t>be</w:t>
            </w:r>
            <w:r w:rsidRPr="00C647EE">
              <w:rPr>
                <w:rFonts w:cs="Calibri"/>
                <w:spacing w:val="-3"/>
                <w:sz w:val="20"/>
                <w:szCs w:val="20"/>
                <w:lang w:val="en-US"/>
              </w:rPr>
              <w:t xml:space="preserve"> </w:t>
            </w:r>
            <w:r w:rsidRPr="00814654">
              <w:rPr>
                <w:rStyle w:val="Style10pt4"/>
              </w:rPr>
              <w:t>a</w:t>
            </w:r>
            <w:r w:rsidRPr="00C647EE">
              <w:rPr>
                <w:rFonts w:cs="Calibri"/>
                <w:spacing w:val="-2"/>
                <w:sz w:val="20"/>
                <w:szCs w:val="20"/>
                <w:lang w:val="en-US"/>
              </w:rPr>
              <w:t xml:space="preserve"> </w:t>
            </w:r>
            <w:r w:rsidRPr="00814654">
              <w:rPr>
                <w:rStyle w:val="Style10pt4"/>
              </w:rPr>
              <w:t>type</w:t>
            </w:r>
            <w:r w:rsidRPr="00C647EE">
              <w:rPr>
                <w:rFonts w:cs="Calibri"/>
                <w:spacing w:val="-3"/>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multi-unit housing. See the definition of those terms in the Uses of Land section of this Dictionary.</w:t>
            </w:r>
          </w:p>
        </w:tc>
      </w:tr>
      <w:tr w:rsidR="000E45E0" w:rsidRPr="00C647EE" w14:paraId="7804389B" w14:textId="77777777" w:rsidTr="00C64143">
        <w:trPr>
          <w:trHeight w:val="784"/>
        </w:trPr>
        <w:tc>
          <w:tcPr>
            <w:tcW w:w="9287" w:type="dxa"/>
            <w:shd w:val="clear" w:color="auto" w:fill="E3E4E2"/>
          </w:tcPr>
          <w:p w14:paraId="4BE70052" w14:textId="77777777" w:rsidR="000E45E0" w:rsidRPr="00C647EE" w:rsidRDefault="000E45E0" w:rsidP="000E45E0">
            <w:pPr>
              <w:widowControl w:val="0"/>
              <w:autoSpaceDE w:val="0"/>
              <w:autoSpaceDN w:val="0"/>
              <w:spacing w:before="150" w:after="0" w:line="240" w:lineRule="auto"/>
              <w:ind w:left="112"/>
              <w:rPr>
                <w:rFonts w:cs="Calibri"/>
                <w:sz w:val="20"/>
                <w:szCs w:val="20"/>
                <w:lang w:val="en-US"/>
              </w:rPr>
            </w:pPr>
            <w:r w:rsidRPr="00814654">
              <w:rPr>
                <w:rStyle w:val="Style10ptBoldItalic2"/>
              </w:rPr>
              <w:t>integrated</w:t>
            </w:r>
            <w:r w:rsidRPr="00C647EE">
              <w:rPr>
                <w:rFonts w:cs="Calibri"/>
                <w:b/>
                <w:i/>
                <w:spacing w:val="-4"/>
                <w:sz w:val="20"/>
                <w:szCs w:val="20"/>
                <w:lang w:val="en-US"/>
              </w:rPr>
              <w:t xml:space="preserve"> </w:t>
            </w:r>
            <w:r w:rsidRPr="00814654">
              <w:rPr>
                <w:rStyle w:val="Style10ptBoldItalic2"/>
              </w:rPr>
              <w:t>housing</w:t>
            </w:r>
            <w:r w:rsidRPr="00C647EE">
              <w:rPr>
                <w:rFonts w:cs="Calibri"/>
                <w:b/>
                <w:i/>
                <w:spacing w:val="-4"/>
                <w:sz w:val="20"/>
                <w:szCs w:val="20"/>
                <w:lang w:val="en-US"/>
              </w:rPr>
              <w:t xml:space="preserve"> </w:t>
            </w:r>
            <w:r w:rsidRPr="00814654">
              <w:rPr>
                <w:rStyle w:val="Style10ptBoldItalic2"/>
              </w:rPr>
              <w:t>development</w:t>
            </w:r>
            <w:r w:rsidRPr="00C647EE">
              <w:rPr>
                <w:rFonts w:cs="Calibri"/>
                <w:b/>
                <w:i/>
                <w:spacing w:val="-4"/>
                <w:sz w:val="20"/>
                <w:szCs w:val="20"/>
                <w:lang w:val="en-US"/>
              </w:rPr>
              <w:t xml:space="preserve"> </w:t>
            </w:r>
            <w:r w:rsidRPr="00814654">
              <w:rPr>
                <w:rStyle w:val="Style10ptBoldItalic2"/>
              </w:rPr>
              <w:t xml:space="preserve">plan </w:t>
            </w:r>
            <w:r w:rsidRPr="00814654">
              <w:rPr>
                <w:rStyle w:val="Style10pt4"/>
              </w:rPr>
              <w:t>means</w:t>
            </w:r>
            <w:r w:rsidRPr="00C647EE">
              <w:rPr>
                <w:rFonts w:cs="Calibri"/>
                <w:spacing w:val="-4"/>
                <w:sz w:val="20"/>
                <w:szCs w:val="20"/>
                <w:lang w:val="en-US"/>
              </w:rPr>
              <w:t xml:space="preserve"> </w:t>
            </w:r>
            <w:r w:rsidRPr="00814654">
              <w:rPr>
                <w:rStyle w:val="Style10pt4"/>
              </w:rPr>
              <w:t>one</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more</w:t>
            </w:r>
            <w:r w:rsidRPr="00C647EE">
              <w:rPr>
                <w:rFonts w:cs="Calibri"/>
                <w:spacing w:val="-3"/>
                <w:sz w:val="20"/>
                <w:szCs w:val="20"/>
                <w:lang w:val="en-US"/>
              </w:rPr>
              <w:t xml:space="preserve"> </w:t>
            </w:r>
            <w:r w:rsidRPr="00814654">
              <w:rPr>
                <w:rStyle w:val="Style10pt4"/>
              </w:rPr>
              <w:t>drawings</w:t>
            </w:r>
            <w:r w:rsidRPr="00C647EE">
              <w:rPr>
                <w:rFonts w:cs="Calibri"/>
                <w:spacing w:val="-4"/>
                <w:sz w:val="20"/>
                <w:szCs w:val="20"/>
                <w:lang w:val="en-US"/>
              </w:rPr>
              <w:t xml:space="preserve"> </w:t>
            </w:r>
            <w:r w:rsidRPr="00814654">
              <w:rPr>
                <w:rStyle w:val="Style10pt4"/>
              </w:rPr>
              <w:t>describing</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 xml:space="preserve">proposed </w:t>
            </w:r>
            <w:r w:rsidRPr="00C647EE">
              <w:rPr>
                <w:rFonts w:cs="Calibri"/>
                <w:i/>
                <w:sz w:val="20"/>
                <w:szCs w:val="20"/>
                <w:lang w:val="en-US"/>
              </w:rPr>
              <w:t>integrated</w:t>
            </w:r>
            <w:r w:rsidRPr="00C647EE">
              <w:rPr>
                <w:rFonts w:cs="Calibri"/>
                <w:i/>
                <w:spacing w:val="-4"/>
                <w:sz w:val="20"/>
                <w:szCs w:val="20"/>
                <w:lang w:val="en-US"/>
              </w:rPr>
              <w:t xml:space="preserve"> </w:t>
            </w:r>
            <w:r w:rsidRPr="00C647EE">
              <w:rPr>
                <w:rFonts w:cs="Calibri"/>
                <w:i/>
                <w:sz w:val="20"/>
                <w:szCs w:val="20"/>
                <w:lang w:val="en-US"/>
              </w:rPr>
              <w:t xml:space="preserve">housing </w:t>
            </w:r>
            <w:r w:rsidRPr="00C647EE">
              <w:rPr>
                <w:rFonts w:cs="Calibri"/>
                <w:i/>
                <w:spacing w:val="-2"/>
                <w:sz w:val="20"/>
                <w:szCs w:val="20"/>
                <w:lang w:val="en-US"/>
              </w:rPr>
              <w:t>development</w:t>
            </w:r>
            <w:r w:rsidRPr="00C647EE">
              <w:rPr>
                <w:rFonts w:cs="Calibri"/>
                <w:spacing w:val="-2"/>
                <w:sz w:val="20"/>
                <w:szCs w:val="20"/>
                <w:lang w:val="en-US"/>
              </w:rPr>
              <w:t>.</w:t>
            </w:r>
          </w:p>
        </w:tc>
      </w:tr>
      <w:tr w:rsidR="000E45E0" w:rsidRPr="00C647EE" w14:paraId="768534D1" w14:textId="77777777" w:rsidTr="00C64143">
        <w:trPr>
          <w:trHeight w:val="499"/>
        </w:trPr>
        <w:tc>
          <w:tcPr>
            <w:tcW w:w="9287" w:type="dxa"/>
          </w:tcPr>
          <w:p w14:paraId="54FC84F3" w14:textId="77777777" w:rsidR="000E45E0" w:rsidRPr="00C647EE" w:rsidRDefault="000E45E0" w:rsidP="000E45E0">
            <w:pPr>
              <w:widowControl w:val="0"/>
              <w:autoSpaceDE w:val="0"/>
              <w:autoSpaceDN w:val="0"/>
              <w:spacing w:before="128" w:after="0" w:line="240" w:lineRule="auto"/>
              <w:ind w:left="112"/>
              <w:rPr>
                <w:rFonts w:cs="Calibri"/>
                <w:sz w:val="20"/>
                <w:szCs w:val="20"/>
                <w:lang w:val="en-US"/>
              </w:rPr>
            </w:pPr>
            <w:r w:rsidRPr="00814654">
              <w:rPr>
                <w:rStyle w:val="Style10ptBoldItalic2"/>
              </w:rPr>
              <w:t>land</w:t>
            </w:r>
            <w:r w:rsidRPr="00C647EE">
              <w:rPr>
                <w:rFonts w:cs="Calibri"/>
                <w:b/>
                <w:i/>
                <w:spacing w:val="-8"/>
                <w:sz w:val="20"/>
                <w:szCs w:val="20"/>
                <w:lang w:val="en-US"/>
              </w:rPr>
              <w:t xml:space="preserve"> </w:t>
            </w:r>
            <w:r w:rsidRPr="00814654">
              <w:rPr>
                <w:rStyle w:val="Style10pt4"/>
              </w:rPr>
              <w:t>includes</w:t>
            </w:r>
            <w:r w:rsidRPr="00C647EE">
              <w:rPr>
                <w:rFonts w:cs="Calibri"/>
                <w:spacing w:val="-8"/>
                <w:sz w:val="20"/>
                <w:szCs w:val="20"/>
                <w:lang w:val="en-US"/>
              </w:rPr>
              <w:t xml:space="preserve"> </w:t>
            </w:r>
            <w:r w:rsidRPr="00C647EE">
              <w:rPr>
                <w:rFonts w:cs="Calibri"/>
                <w:spacing w:val="-2"/>
                <w:sz w:val="20"/>
                <w:szCs w:val="20"/>
                <w:lang w:val="en-US"/>
              </w:rPr>
              <w:t>water.</w:t>
            </w:r>
          </w:p>
        </w:tc>
      </w:tr>
      <w:tr w:rsidR="000E45E0" w:rsidRPr="00C647EE" w14:paraId="3F238F64" w14:textId="77777777" w:rsidTr="00C64143">
        <w:trPr>
          <w:trHeight w:val="501"/>
        </w:trPr>
        <w:tc>
          <w:tcPr>
            <w:tcW w:w="9287" w:type="dxa"/>
            <w:shd w:val="clear" w:color="auto" w:fill="E3E4E2"/>
          </w:tcPr>
          <w:p w14:paraId="6F482E42" w14:textId="77777777" w:rsidR="000E45E0" w:rsidRPr="00C647EE" w:rsidRDefault="000E45E0" w:rsidP="000E45E0">
            <w:pPr>
              <w:widowControl w:val="0"/>
              <w:autoSpaceDE w:val="0"/>
              <w:autoSpaceDN w:val="0"/>
              <w:spacing w:before="128" w:after="0" w:line="240" w:lineRule="auto"/>
              <w:ind w:left="112"/>
              <w:rPr>
                <w:rFonts w:cs="Calibri"/>
                <w:sz w:val="20"/>
                <w:szCs w:val="20"/>
                <w:lang w:val="en-US"/>
              </w:rPr>
            </w:pPr>
            <w:r w:rsidRPr="00814654">
              <w:rPr>
                <w:rStyle w:val="Style10ptBoldItalic2"/>
              </w:rPr>
              <w:t>large</w:t>
            </w:r>
            <w:r w:rsidRPr="00C647EE">
              <w:rPr>
                <w:rFonts w:cs="Calibri"/>
                <w:b/>
                <w:i/>
                <w:spacing w:val="-5"/>
                <w:sz w:val="20"/>
                <w:szCs w:val="20"/>
                <w:lang w:val="en-US"/>
              </w:rPr>
              <w:t xml:space="preserve"> </w:t>
            </w:r>
            <w:r w:rsidRPr="00814654">
              <w:rPr>
                <w:rStyle w:val="Style10ptBoldItalic2"/>
              </w:rPr>
              <w:t>block</w:t>
            </w:r>
            <w:r w:rsidRPr="00814654">
              <w:rPr>
                <w:rStyle w:val="Style10ptBoldItalicCondensedby015pt"/>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C647EE">
              <w:rPr>
                <w:rFonts w:cs="Calibri"/>
                <w:i/>
                <w:sz w:val="20"/>
                <w:szCs w:val="20"/>
                <w:lang w:val="en-US"/>
              </w:rPr>
              <w:t>block</w:t>
            </w:r>
            <w:r w:rsidRPr="00C647EE">
              <w:rPr>
                <w:rFonts w:cs="Calibri"/>
                <w:i/>
                <w:spacing w:val="-3"/>
                <w:sz w:val="20"/>
                <w:szCs w:val="20"/>
                <w:lang w:val="en-US"/>
              </w:rPr>
              <w:t xml:space="preserve"> </w:t>
            </w:r>
            <w:r w:rsidRPr="00814654">
              <w:rPr>
                <w:rStyle w:val="Style10pt4"/>
              </w:rPr>
              <w:t>with</w:t>
            </w:r>
            <w:r w:rsidRPr="00C647EE">
              <w:rPr>
                <w:rFonts w:cs="Calibri"/>
                <w:spacing w:val="-5"/>
                <w:sz w:val="20"/>
                <w:szCs w:val="20"/>
                <w:lang w:val="en-US"/>
              </w:rPr>
              <w:t xml:space="preserve"> </w:t>
            </w:r>
            <w:r w:rsidRPr="00814654">
              <w:rPr>
                <w:rStyle w:val="Style10pt4"/>
              </w:rPr>
              <w:t>an</w:t>
            </w:r>
            <w:r w:rsidRPr="00C647EE">
              <w:rPr>
                <w:rFonts w:cs="Calibri"/>
                <w:spacing w:val="-5"/>
                <w:sz w:val="20"/>
                <w:szCs w:val="20"/>
                <w:lang w:val="en-US"/>
              </w:rPr>
              <w:t xml:space="preserve"> </w:t>
            </w:r>
            <w:r w:rsidRPr="00814654">
              <w:rPr>
                <w:rStyle w:val="Style10pt4"/>
              </w:rPr>
              <w:t>area</w:t>
            </w:r>
            <w:r w:rsidRPr="00C647EE">
              <w:rPr>
                <w:rFonts w:cs="Calibri"/>
                <w:spacing w:val="-5"/>
                <w:sz w:val="20"/>
                <w:szCs w:val="20"/>
                <w:lang w:val="en-US"/>
              </w:rPr>
              <w:t xml:space="preserve"> </w:t>
            </w:r>
            <w:r w:rsidRPr="00814654">
              <w:rPr>
                <w:rStyle w:val="Style10pt4"/>
              </w:rPr>
              <w:t>greater</w:t>
            </w:r>
            <w:r w:rsidRPr="00C647EE">
              <w:rPr>
                <w:rFonts w:cs="Calibri"/>
                <w:spacing w:val="-5"/>
                <w:sz w:val="20"/>
                <w:szCs w:val="20"/>
                <w:lang w:val="en-US"/>
              </w:rPr>
              <w:t xml:space="preserve"> </w:t>
            </w:r>
            <w:r w:rsidRPr="00814654">
              <w:rPr>
                <w:rStyle w:val="Style10pt4"/>
              </w:rPr>
              <w:t>than</w:t>
            </w:r>
            <w:r w:rsidRPr="00C647EE">
              <w:rPr>
                <w:rFonts w:cs="Calibri"/>
                <w:spacing w:val="-4"/>
                <w:sz w:val="20"/>
                <w:szCs w:val="20"/>
                <w:lang w:val="en-US"/>
              </w:rPr>
              <w:t xml:space="preserve"> </w:t>
            </w:r>
            <w:r w:rsidRPr="00C647EE">
              <w:rPr>
                <w:rFonts w:cs="Calibri"/>
                <w:spacing w:val="-2"/>
                <w:sz w:val="20"/>
                <w:szCs w:val="20"/>
                <w:lang w:val="en-US"/>
              </w:rPr>
              <w:t>500m</w:t>
            </w:r>
            <w:r w:rsidRPr="00C647EE">
              <w:rPr>
                <w:rFonts w:cs="Calibri"/>
                <w:spacing w:val="-2"/>
                <w:sz w:val="20"/>
                <w:szCs w:val="20"/>
                <w:vertAlign w:val="superscript"/>
                <w:lang w:val="en-US"/>
              </w:rPr>
              <w:t>2</w:t>
            </w:r>
            <w:r w:rsidRPr="00C647EE">
              <w:rPr>
                <w:rFonts w:cs="Calibri"/>
                <w:spacing w:val="-2"/>
                <w:sz w:val="20"/>
                <w:szCs w:val="20"/>
                <w:lang w:val="en-US"/>
              </w:rPr>
              <w:t>.</w:t>
            </w:r>
          </w:p>
        </w:tc>
      </w:tr>
      <w:tr w:rsidR="000E45E0" w:rsidRPr="00C647EE" w14:paraId="1855E09C" w14:textId="77777777" w:rsidTr="00C64143">
        <w:trPr>
          <w:trHeight w:val="499"/>
        </w:trPr>
        <w:tc>
          <w:tcPr>
            <w:tcW w:w="9287" w:type="dxa"/>
          </w:tcPr>
          <w:p w14:paraId="5240BB14" w14:textId="77777777" w:rsidR="000E45E0" w:rsidRPr="00C647EE" w:rsidRDefault="000E45E0" w:rsidP="000E45E0">
            <w:pPr>
              <w:widowControl w:val="0"/>
              <w:autoSpaceDE w:val="0"/>
              <w:autoSpaceDN w:val="0"/>
              <w:spacing w:before="126" w:after="0" w:line="240" w:lineRule="auto"/>
              <w:ind w:left="112"/>
              <w:rPr>
                <w:rFonts w:cs="Calibri"/>
                <w:sz w:val="20"/>
                <w:szCs w:val="20"/>
                <w:lang w:val="en-US"/>
              </w:rPr>
            </w:pPr>
            <w:r w:rsidRPr="00814654">
              <w:rPr>
                <w:rStyle w:val="Style10ptBoldItalic2"/>
              </w:rPr>
              <w:t>lease</w:t>
            </w:r>
            <w:r w:rsidRPr="00C647EE">
              <w:rPr>
                <w:rFonts w:cs="Calibri"/>
                <w:b/>
                <w:i/>
                <w:spacing w:val="-4"/>
                <w:sz w:val="20"/>
                <w:szCs w:val="20"/>
                <w:lang w:val="en-US"/>
              </w:rPr>
              <w:t xml:space="preserve"> </w:t>
            </w:r>
            <w:r w:rsidRPr="00814654">
              <w:rPr>
                <w:rStyle w:val="Style10pt4"/>
              </w:rPr>
              <w:t>has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same</w:t>
            </w:r>
            <w:r w:rsidRPr="00C647EE">
              <w:rPr>
                <w:rFonts w:cs="Calibri"/>
                <w:spacing w:val="-7"/>
                <w:sz w:val="20"/>
                <w:szCs w:val="20"/>
                <w:lang w:val="en-US"/>
              </w:rPr>
              <w:t xml:space="preserve"> </w:t>
            </w:r>
            <w:r w:rsidRPr="00814654">
              <w:rPr>
                <w:rStyle w:val="Style10pt4"/>
              </w:rPr>
              <w:t>meaning</w:t>
            </w:r>
            <w:r w:rsidRPr="00C647EE">
              <w:rPr>
                <w:rFonts w:cs="Calibri"/>
                <w:spacing w:val="-5"/>
                <w:sz w:val="20"/>
                <w:szCs w:val="20"/>
                <w:lang w:val="en-US"/>
              </w:rPr>
              <w:t xml:space="preserve"> </w:t>
            </w:r>
            <w:r w:rsidRPr="00814654">
              <w:rPr>
                <w:rStyle w:val="Style10pt4"/>
              </w:rPr>
              <w:t>as</w:t>
            </w:r>
            <w:r w:rsidRPr="00C647EE">
              <w:rPr>
                <w:rFonts w:cs="Calibri"/>
                <w:spacing w:val="-5"/>
                <w:sz w:val="20"/>
                <w:szCs w:val="20"/>
                <w:lang w:val="en-US"/>
              </w:rPr>
              <w:t xml:space="preserve"> </w:t>
            </w:r>
            <w:r w:rsidRPr="00814654">
              <w:rPr>
                <w:rStyle w:val="Style10pt4"/>
              </w:rPr>
              <w:t>in</w:t>
            </w:r>
            <w:r w:rsidRPr="00C647EE">
              <w:rPr>
                <w:rFonts w:cs="Calibri"/>
                <w:spacing w:val="-4"/>
                <w:sz w:val="20"/>
                <w:szCs w:val="20"/>
                <w:lang w:val="en-US"/>
              </w:rPr>
              <w:t xml:space="preserve"> </w:t>
            </w:r>
            <w:r w:rsidRPr="00814654">
              <w:rPr>
                <w:rStyle w:val="Style10pt4"/>
              </w:rPr>
              <w:t>the</w:t>
            </w:r>
            <w:r w:rsidRPr="00C647EE">
              <w:rPr>
                <w:rFonts w:cs="Calibri"/>
                <w:spacing w:val="-3"/>
                <w:sz w:val="20"/>
                <w:szCs w:val="20"/>
                <w:lang w:val="en-US"/>
              </w:rPr>
              <w:t xml:space="preserve"> </w:t>
            </w:r>
            <w:r w:rsidRPr="00C647EE">
              <w:rPr>
                <w:rFonts w:cs="Calibri"/>
                <w:i/>
                <w:sz w:val="20"/>
                <w:szCs w:val="20"/>
                <w:lang w:val="en-US"/>
              </w:rPr>
              <w:t>Planning</w:t>
            </w:r>
            <w:r w:rsidRPr="00C647EE">
              <w:rPr>
                <w:rFonts w:cs="Calibri"/>
                <w:i/>
                <w:spacing w:val="-5"/>
                <w:sz w:val="20"/>
                <w:szCs w:val="20"/>
                <w:lang w:val="en-US"/>
              </w:rPr>
              <w:t xml:space="preserve"> </w:t>
            </w:r>
            <w:r w:rsidRPr="00C647EE">
              <w:rPr>
                <w:rFonts w:cs="Calibri"/>
                <w:i/>
                <w:sz w:val="20"/>
                <w:szCs w:val="20"/>
                <w:lang w:val="en-US"/>
              </w:rPr>
              <w:t>Act</w:t>
            </w:r>
            <w:r w:rsidRPr="00C647EE">
              <w:rPr>
                <w:rFonts w:cs="Calibri"/>
                <w:i/>
                <w:spacing w:val="-4"/>
                <w:sz w:val="20"/>
                <w:szCs w:val="20"/>
                <w:lang w:val="en-US"/>
              </w:rPr>
              <w:t xml:space="preserve"> 2023</w:t>
            </w:r>
            <w:r w:rsidRPr="00C647EE">
              <w:rPr>
                <w:rFonts w:cs="Calibri"/>
                <w:spacing w:val="-4"/>
                <w:sz w:val="20"/>
                <w:szCs w:val="20"/>
                <w:lang w:val="en-US"/>
              </w:rPr>
              <w:t>.</w:t>
            </w:r>
          </w:p>
        </w:tc>
      </w:tr>
      <w:tr w:rsidR="000E45E0" w:rsidRPr="00C647EE" w14:paraId="7500DB51" w14:textId="77777777" w:rsidTr="00C64143">
        <w:trPr>
          <w:trHeight w:val="1030"/>
        </w:trPr>
        <w:tc>
          <w:tcPr>
            <w:tcW w:w="9287" w:type="dxa"/>
            <w:shd w:val="clear" w:color="auto" w:fill="E3E4E2"/>
          </w:tcPr>
          <w:p w14:paraId="31967B31" w14:textId="77777777" w:rsidR="000E45E0" w:rsidRPr="00C647EE" w:rsidRDefault="000E45E0" w:rsidP="000E45E0">
            <w:pPr>
              <w:widowControl w:val="0"/>
              <w:autoSpaceDE w:val="0"/>
              <w:autoSpaceDN w:val="0"/>
              <w:spacing w:before="151" w:after="0" w:line="240" w:lineRule="auto"/>
              <w:ind w:left="112"/>
              <w:rPr>
                <w:rFonts w:cs="Calibri"/>
                <w:sz w:val="20"/>
                <w:szCs w:val="20"/>
                <w:lang w:val="en-US"/>
              </w:rPr>
            </w:pPr>
            <w:r w:rsidRPr="00814654">
              <w:rPr>
                <w:rStyle w:val="Style10ptBoldItalic2"/>
              </w:rPr>
              <w:t>long-stay</w:t>
            </w:r>
            <w:r w:rsidRPr="00814654">
              <w:rPr>
                <w:rStyle w:val="Style10ptBoldItalicCondensedby015pt"/>
              </w:rPr>
              <w:t xml:space="preserve"> </w:t>
            </w:r>
            <w:r w:rsidRPr="00814654">
              <w:rPr>
                <w:rStyle w:val="Style10ptBoldItalic2"/>
              </w:rPr>
              <w:t>user</w:t>
            </w:r>
            <w:r w:rsidRPr="00C647EE">
              <w:rPr>
                <w:rFonts w:cs="Calibri"/>
                <w:b/>
                <w:i/>
                <w:spacing w:val="-2"/>
                <w:sz w:val="20"/>
                <w:szCs w:val="20"/>
                <w:lang w:val="en-US"/>
              </w:rPr>
              <w:t xml:space="preserve"> </w:t>
            </w:r>
            <w:r w:rsidRPr="00814654">
              <w:rPr>
                <w:rStyle w:val="Style10pt4"/>
              </w:rPr>
              <w:t>means</w:t>
            </w:r>
            <w:r w:rsidRPr="00C647EE">
              <w:rPr>
                <w:rFonts w:cs="Calibri"/>
                <w:spacing w:val="-2"/>
                <w:sz w:val="20"/>
                <w:szCs w:val="20"/>
                <w:lang w:val="en-US"/>
              </w:rPr>
              <w:t xml:space="preserve"> </w:t>
            </w:r>
            <w:r w:rsidRPr="00814654">
              <w:rPr>
                <w:rStyle w:val="Style10pt4"/>
              </w:rPr>
              <w:t>a</w:t>
            </w:r>
            <w:r w:rsidRPr="00C647EE">
              <w:rPr>
                <w:rFonts w:cs="Calibri"/>
                <w:spacing w:val="-2"/>
                <w:sz w:val="20"/>
                <w:szCs w:val="20"/>
                <w:lang w:val="en-US"/>
              </w:rPr>
              <w:t xml:space="preserve"> </w:t>
            </w:r>
            <w:r w:rsidRPr="00814654">
              <w:rPr>
                <w:rStyle w:val="Style10pt4"/>
              </w:rPr>
              <w:t>category</w:t>
            </w:r>
            <w:r w:rsidRPr="00C647EE">
              <w:rPr>
                <w:rFonts w:cs="Calibri"/>
                <w:spacing w:val="-2"/>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user</w:t>
            </w:r>
            <w:r w:rsidRPr="00C647EE">
              <w:rPr>
                <w:rFonts w:cs="Calibri"/>
                <w:spacing w:val="-2"/>
                <w:sz w:val="20"/>
                <w:szCs w:val="20"/>
                <w:lang w:val="en-US"/>
              </w:rPr>
              <w:t xml:space="preserve"> </w:t>
            </w:r>
            <w:r w:rsidRPr="00814654">
              <w:rPr>
                <w:rStyle w:val="Style10pt4"/>
              </w:rPr>
              <w:t>generally</w:t>
            </w:r>
            <w:r w:rsidRPr="00C647EE">
              <w:rPr>
                <w:rFonts w:cs="Calibri"/>
                <w:spacing w:val="-2"/>
                <w:sz w:val="20"/>
                <w:szCs w:val="20"/>
                <w:lang w:val="en-US"/>
              </w:rPr>
              <w:t xml:space="preserve"> </w:t>
            </w:r>
            <w:r w:rsidRPr="00814654">
              <w:rPr>
                <w:rStyle w:val="Style10pt4"/>
              </w:rPr>
              <w:t>defined by</w:t>
            </w:r>
            <w:r w:rsidRPr="00C647EE">
              <w:rPr>
                <w:rFonts w:cs="Calibri"/>
                <w:spacing w:val="-2"/>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time</w:t>
            </w:r>
            <w:r w:rsidRPr="00C647EE">
              <w:rPr>
                <w:rFonts w:cs="Calibri"/>
                <w:spacing w:val="-3"/>
                <w:sz w:val="20"/>
                <w:szCs w:val="20"/>
                <w:lang w:val="en-US"/>
              </w:rPr>
              <w:t xml:space="preserve"> </w:t>
            </w:r>
            <w:r w:rsidRPr="00814654">
              <w:rPr>
                <w:rStyle w:val="Style10pt4"/>
              </w:rPr>
              <w:t>spent</w:t>
            </w:r>
            <w:r w:rsidRPr="00C647EE">
              <w:rPr>
                <w:rFonts w:cs="Calibri"/>
                <w:spacing w:val="-2"/>
                <w:sz w:val="20"/>
                <w:szCs w:val="20"/>
                <w:lang w:val="en-US"/>
              </w:rPr>
              <w:t xml:space="preserve"> </w:t>
            </w:r>
            <w:r w:rsidRPr="00814654">
              <w:rPr>
                <w:rStyle w:val="Style10pt4"/>
              </w:rPr>
              <w:t>at</w:t>
            </w:r>
            <w:r w:rsidRPr="00C647EE">
              <w:rPr>
                <w:rFonts w:cs="Calibri"/>
                <w:spacing w:val="-2"/>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end-of-trip</w:t>
            </w:r>
            <w:r w:rsidRPr="00C647EE">
              <w:rPr>
                <w:rFonts w:cs="Calibri"/>
                <w:spacing w:val="-2"/>
                <w:sz w:val="20"/>
                <w:szCs w:val="20"/>
                <w:lang w:val="en-US"/>
              </w:rPr>
              <w:t xml:space="preserve"> </w:t>
            </w:r>
            <w:r w:rsidRPr="00814654">
              <w:rPr>
                <w:rStyle w:val="Style10pt4"/>
              </w:rPr>
              <w:t>(either</w:t>
            </w:r>
            <w:r w:rsidRPr="00C647EE">
              <w:rPr>
                <w:rFonts w:cs="Calibri"/>
                <w:spacing w:val="-2"/>
                <w:sz w:val="20"/>
                <w:szCs w:val="20"/>
                <w:lang w:val="en-US"/>
              </w:rPr>
              <w:t xml:space="preserve"> </w:t>
            </w:r>
            <w:r w:rsidRPr="00814654">
              <w:rPr>
                <w:rStyle w:val="Style10pt4"/>
              </w:rPr>
              <w:t>origin</w:t>
            </w:r>
            <w:r w:rsidRPr="00C647EE">
              <w:rPr>
                <w:rFonts w:cs="Calibri"/>
                <w:spacing w:val="-2"/>
                <w:sz w:val="20"/>
                <w:szCs w:val="20"/>
                <w:lang w:val="en-US"/>
              </w:rPr>
              <w:t xml:space="preserve"> </w:t>
            </w:r>
            <w:r w:rsidRPr="00814654">
              <w:rPr>
                <w:rStyle w:val="Style10pt4"/>
              </w:rPr>
              <w:t>or destination) where the duration of the stay is typically half a day or more. Long-stay users generally include employees, residents, and students.</w:t>
            </w:r>
          </w:p>
        </w:tc>
      </w:tr>
      <w:tr w:rsidR="000E45E0" w:rsidRPr="00C647EE" w14:paraId="1232A37B" w14:textId="77777777" w:rsidTr="00C64143">
        <w:trPr>
          <w:trHeight w:val="782"/>
        </w:trPr>
        <w:tc>
          <w:tcPr>
            <w:tcW w:w="9287" w:type="dxa"/>
          </w:tcPr>
          <w:p w14:paraId="3CEAAE6F" w14:textId="77777777" w:rsidR="000E45E0" w:rsidRPr="00C647EE" w:rsidRDefault="000E45E0" w:rsidP="000E45E0">
            <w:pPr>
              <w:widowControl w:val="0"/>
              <w:autoSpaceDE w:val="0"/>
              <w:autoSpaceDN w:val="0"/>
              <w:spacing w:before="148" w:after="0" w:line="240" w:lineRule="auto"/>
              <w:ind w:left="112"/>
              <w:rPr>
                <w:rFonts w:cs="Calibri"/>
                <w:sz w:val="20"/>
                <w:szCs w:val="20"/>
                <w:lang w:val="en-US"/>
              </w:rPr>
            </w:pPr>
            <w:r w:rsidRPr="00814654">
              <w:rPr>
                <w:rStyle w:val="Style10ptBoldItalic2"/>
              </w:rPr>
              <w:t>lower</w:t>
            </w:r>
            <w:r w:rsidRPr="00C647EE">
              <w:rPr>
                <w:rFonts w:cs="Calibri"/>
                <w:b/>
                <w:i/>
                <w:spacing w:val="-4"/>
                <w:sz w:val="20"/>
                <w:szCs w:val="20"/>
                <w:lang w:val="en-US"/>
              </w:rPr>
              <w:t xml:space="preserve"> </w:t>
            </w:r>
            <w:r w:rsidRPr="00814654">
              <w:rPr>
                <w:rStyle w:val="Style10ptBoldItalic2"/>
              </w:rPr>
              <w:t>floor</w:t>
            </w:r>
            <w:r w:rsidRPr="00C647EE">
              <w:rPr>
                <w:rFonts w:cs="Calibri"/>
                <w:b/>
                <w:i/>
                <w:spacing w:val="-4"/>
                <w:sz w:val="20"/>
                <w:szCs w:val="20"/>
                <w:lang w:val="en-US"/>
              </w:rPr>
              <w:t xml:space="preserve"> </w:t>
            </w:r>
            <w:r w:rsidRPr="00814654">
              <w:rPr>
                <w:rStyle w:val="Style10ptBoldItalic2"/>
              </w:rPr>
              <w:t xml:space="preserve">level </w:t>
            </w:r>
            <w:r w:rsidRPr="00814654">
              <w:rPr>
                <w:rStyle w:val="Style10pt4"/>
              </w:rPr>
              <w:t>(LFL)</w:t>
            </w:r>
            <w:r w:rsidRPr="00C647EE">
              <w:rPr>
                <w:rFonts w:cs="Calibri"/>
                <w:spacing w:val="-1"/>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w:t>
            </w:r>
            <w:r w:rsidRPr="00C647EE">
              <w:rPr>
                <w:rFonts w:cs="Calibri"/>
                <w:spacing w:val="-1"/>
                <w:sz w:val="20"/>
                <w:szCs w:val="20"/>
                <w:lang w:val="en-US"/>
              </w:rPr>
              <w:t xml:space="preserve"> </w:t>
            </w:r>
            <w:r w:rsidRPr="00C647EE">
              <w:rPr>
                <w:rFonts w:cs="Calibri"/>
                <w:i/>
                <w:sz w:val="20"/>
                <w:szCs w:val="20"/>
                <w:lang w:val="en-US"/>
              </w:rPr>
              <w:t>finished</w:t>
            </w:r>
            <w:r w:rsidRPr="00C647EE">
              <w:rPr>
                <w:rFonts w:cs="Calibri"/>
                <w:i/>
                <w:spacing w:val="-3"/>
                <w:sz w:val="20"/>
                <w:szCs w:val="20"/>
                <w:lang w:val="en-US"/>
              </w:rPr>
              <w:t xml:space="preserve"> </w:t>
            </w:r>
            <w:r w:rsidRPr="00C647EE">
              <w:rPr>
                <w:rFonts w:cs="Calibri"/>
                <w:i/>
                <w:sz w:val="20"/>
                <w:szCs w:val="20"/>
                <w:lang w:val="en-US"/>
              </w:rPr>
              <w:t>floor</w:t>
            </w:r>
            <w:r w:rsidRPr="00C647EE">
              <w:rPr>
                <w:rFonts w:cs="Calibri"/>
                <w:i/>
                <w:spacing w:val="-5"/>
                <w:sz w:val="20"/>
                <w:szCs w:val="20"/>
                <w:lang w:val="en-US"/>
              </w:rPr>
              <w:t xml:space="preserve"> </w:t>
            </w:r>
            <w:r w:rsidRPr="00C647EE">
              <w:rPr>
                <w:rFonts w:cs="Calibri"/>
                <w:i/>
                <w:sz w:val="20"/>
                <w:szCs w:val="20"/>
                <w:lang w:val="en-US"/>
              </w:rPr>
              <w:t>level</w:t>
            </w:r>
            <w:r w:rsidRPr="00C647EE">
              <w:rPr>
                <w:rFonts w:cs="Calibri"/>
                <w:i/>
                <w:spacing w:val="-2"/>
                <w:sz w:val="20"/>
                <w:szCs w:val="20"/>
                <w:lang w:val="en-US"/>
              </w:rPr>
              <w:t xml:space="preserve"> </w:t>
            </w:r>
            <w:r w:rsidRPr="00814654">
              <w:rPr>
                <w:rStyle w:val="Style10pt4"/>
              </w:rPr>
              <w:t>which</w:t>
            </w:r>
            <w:r w:rsidRPr="00C647EE">
              <w:rPr>
                <w:rFonts w:cs="Calibri"/>
                <w:spacing w:val="-3"/>
                <w:sz w:val="20"/>
                <w:szCs w:val="20"/>
                <w:lang w:val="en-US"/>
              </w:rPr>
              <w:t xml:space="preserve"> </w:t>
            </w:r>
            <w:r w:rsidRPr="00814654">
              <w:rPr>
                <w:rStyle w:val="Style10pt4"/>
              </w:rPr>
              <w:t>is</w:t>
            </w:r>
            <w:r w:rsidRPr="00C647EE">
              <w:rPr>
                <w:rFonts w:cs="Calibri"/>
                <w:spacing w:val="-3"/>
                <w:sz w:val="20"/>
                <w:szCs w:val="20"/>
                <w:lang w:val="en-US"/>
              </w:rPr>
              <w:t xml:space="preserve"> </w:t>
            </w:r>
            <w:r w:rsidRPr="00814654">
              <w:rPr>
                <w:rStyle w:val="Style10pt4"/>
              </w:rPr>
              <w:t>1.5</w:t>
            </w:r>
            <w:r w:rsidRPr="00C647EE">
              <w:rPr>
                <w:rFonts w:cs="Calibri"/>
                <w:spacing w:val="-3"/>
                <w:sz w:val="20"/>
                <w:szCs w:val="20"/>
                <w:lang w:val="en-US"/>
              </w:rPr>
              <w:t xml:space="preserve"> </w:t>
            </w:r>
            <w:r w:rsidRPr="00814654">
              <w:rPr>
                <w:rStyle w:val="Style10pt4"/>
              </w:rPr>
              <w:t>metres</w:t>
            </w:r>
            <w:r w:rsidRPr="00C647EE">
              <w:rPr>
                <w:rFonts w:cs="Calibri"/>
                <w:spacing w:val="-3"/>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less</w:t>
            </w:r>
            <w:r w:rsidRPr="00C647EE">
              <w:rPr>
                <w:rFonts w:cs="Calibri"/>
                <w:spacing w:val="-3"/>
                <w:sz w:val="20"/>
                <w:szCs w:val="20"/>
                <w:lang w:val="en-US"/>
              </w:rPr>
              <w:t xml:space="preserve"> </w:t>
            </w:r>
            <w:r w:rsidRPr="00814654">
              <w:rPr>
                <w:rStyle w:val="Style10pt4"/>
              </w:rPr>
              <w:t>above</w:t>
            </w:r>
            <w:r w:rsidRPr="00C647EE">
              <w:rPr>
                <w:rFonts w:cs="Calibri"/>
                <w:spacing w:val="-2"/>
                <w:sz w:val="20"/>
                <w:szCs w:val="20"/>
                <w:lang w:val="en-US"/>
              </w:rPr>
              <w:t xml:space="preserve"> </w:t>
            </w:r>
            <w:r w:rsidRPr="00C647EE">
              <w:rPr>
                <w:rFonts w:cs="Calibri"/>
                <w:i/>
                <w:sz w:val="20"/>
                <w:szCs w:val="20"/>
                <w:lang w:val="en-US"/>
              </w:rPr>
              <w:t>datum</w:t>
            </w:r>
            <w:r w:rsidRPr="00C647EE">
              <w:rPr>
                <w:rFonts w:cs="Calibri"/>
                <w:i/>
                <w:spacing w:val="-3"/>
                <w:sz w:val="20"/>
                <w:szCs w:val="20"/>
                <w:lang w:val="en-US"/>
              </w:rPr>
              <w:t xml:space="preserve"> </w:t>
            </w:r>
            <w:r w:rsidRPr="00C647EE">
              <w:rPr>
                <w:rFonts w:cs="Calibri"/>
                <w:i/>
                <w:sz w:val="20"/>
                <w:szCs w:val="20"/>
                <w:lang w:val="en-US"/>
              </w:rPr>
              <w:t>ground</w:t>
            </w:r>
            <w:r w:rsidRPr="00C647EE">
              <w:rPr>
                <w:rFonts w:cs="Calibri"/>
                <w:i/>
                <w:spacing w:val="-3"/>
                <w:sz w:val="20"/>
                <w:szCs w:val="20"/>
                <w:lang w:val="en-US"/>
              </w:rPr>
              <w:t xml:space="preserve"> </w:t>
            </w:r>
            <w:r w:rsidRPr="00C647EE">
              <w:rPr>
                <w:rFonts w:cs="Calibri"/>
                <w:i/>
                <w:sz w:val="20"/>
                <w:szCs w:val="20"/>
                <w:lang w:val="en-US"/>
              </w:rPr>
              <w:t xml:space="preserve">level </w:t>
            </w:r>
            <w:r w:rsidRPr="00814654">
              <w:rPr>
                <w:rStyle w:val="Style10pt4"/>
              </w:rPr>
              <w:t>at</w:t>
            </w:r>
            <w:r w:rsidRPr="00C647EE">
              <w:rPr>
                <w:rFonts w:cs="Calibri"/>
                <w:spacing w:val="-3"/>
                <w:sz w:val="20"/>
                <w:szCs w:val="20"/>
                <w:lang w:val="en-US"/>
              </w:rPr>
              <w:t xml:space="preserve"> </w:t>
            </w:r>
            <w:r w:rsidRPr="00814654">
              <w:rPr>
                <w:rStyle w:val="Style10pt4"/>
              </w:rPr>
              <w:t xml:space="preserve">any </w:t>
            </w:r>
            <w:r w:rsidRPr="00C647EE">
              <w:rPr>
                <w:rFonts w:cs="Calibri"/>
                <w:spacing w:val="-2"/>
                <w:sz w:val="20"/>
                <w:szCs w:val="20"/>
                <w:lang w:val="en-US"/>
              </w:rPr>
              <w:t>point.</w:t>
            </w:r>
          </w:p>
        </w:tc>
      </w:tr>
      <w:tr w:rsidR="000E45E0" w:rsidRPr="00C647EE" w14:paraId="5E985F47" w14:textId="77777777" w:rsidTr="00C64143">
        <w:trPr>
          <w:trHeight w:val="542"/>
        </w:trPr>
        <w:tc>
          <w:tcPr>
            <w:tcW w:w="9287" w:type="dxa"/>
            <w:shd w:val="clear" w:color="auto" w:fill="E3E4E2"/>
          </w:tcPr>
          <w:p w14:paraId="3BB66047" w14:textId="77777777" w:rsidR="000E45E0" w:rsidRPr="00C647EE" w:rsidRDefault="000E45E0" w:rsidP="000E45E0">
            <w:pPr>
              <w:widowControl w:val="0"/>
              <w:autoSpaceDE w:val="0"/>
              <w:autoSpaceDN w:val="0"/>
              <w:spacing w:before="150" w:after="0" w:line="240" w:lineRule="auto"/>
              <w:ind w:left="112"/>
              <w:rPr>
                <w:rFonts w:cs="Calibri"/>
                <w:sz w:val="20"/>
                <w:szCs w:val="20"/>
                <w:lang w:val="en-US"/>
              </w:rPr>
            </w:pPr>
            <w:r w:rsidRPr="00814654">
              <w:rPr>
                <w:rStyle w:val="Style10ptBoldItalic2"/>
              </w:rPr>
              <w:t>mid</w:t>
            </w:r>
            <w:r w:rsidRPr="00C647EE">
              <w:rPr>
                <w:rFonts w:cs="Calibri"/>
                <w:b/>
                <w:i/>
                <w:spacing w:val="-5"/>
                <w:sz w:val="20"/>
                <w:szCs w:val="20"/>
                <w:lang w:val="en-US"/>
              </w:rPr>
              <w:t xml:space="preserve"> </w:t>
            </w:r>
            <w:r w:rsidRPr="00814654">
              <w:rPr>
                <w:rStyle w:val="Style10ptBoldItalic2"/>
              </w:rPr>
              <w:t>sized</w:t>
            </w:r>
            <w:r w:rsidRPr="00C647EE">
              <w:rPr>
                <w:rFonts w:cs="Calibri"/>
                <w:b/>
                <w:i/>
                <w:spacing w:val="-4"/>
                <w:sz w:val="20"/>
                <w:szCs w:val="20"/>
                <w:lang w:val="en-US"/>
              </w:rPr>
              <w:t xml:space="preserve"> </w:t>
            </w:r>
            <w:r w:rsidRPr="00814654">
              <w:rPr>
                <w:rStyle w:val="Style10ptBoldItalic2"/>
              </w:rPr>
              <w:t>block</w:t>
            </w:r>
            <w:r w:rsidRPr="00C647EE">
              <w:rPr>
                <w:rFonts w:cs="Calibri"/>
                <w:b/>
                <w:i/>
                <w:spacing w:val="-1"/>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a</w:t>
            </w:r>
            <w:r w:rsidRPr="00C647EE">
              <w:rPr>
                <w:rFonts w:cs="Calibri"/>
                <w:spacing w:val="-3"/>
                <w:sz w:val="20"/>
                <w:szCs w:val="20"/>
                <w:lang w:val="en-US"/>
              </w:rPr>
              <w:t xml:space="preserve"> </w:t>
            </w:r>
            <w:r w:rsidRPr="00C647EE">
              <w:rPr>
                <w:rFonts w:cs="Calibri"/>
                <w:i/>
                <w:sz w:val="20"/>
                <w:szCs w:val="20"/>
                <w:lang w:val="en-US"/>
              </w:rPr>
              <w:t>block</w:t>
            </w:r>
            <w:r w:rsidRPr="00C647EE">
              <w:rPr>
                <w:rFonts w:cs="Calibri"/>
                <w:i/>
                <w:spacing w:val="-5"/>
                <w:sz w:val="20"/>
                <w:szCs w:val="20"/>
                <w:lang w:val="en-US"/>
              </w:rPr>
              <w:t xml:space="preserve"> </w:t>
            </w:r>
            <w:r w:rsidRPr="00814654">
              <w:rPr>
                <w:rStyle w:val="Style10pt4"/>
              </w:rPr>
              <w:t>with</w:t>
            </w:r>
            <w:r w:rsidRPr="00C647EE">
              <w:rPr>
                <w:rFonts w:cs="Calibri"/>
                <w:spacing w:val="-4"/>
                <w:sz w:val="20"/>
                <w:szCs w:val="20"/>
                <w:lang w:val="en-US"/>
              </w:rPr>
              <w:t xml:space="preserve"> </w:t>
            </w:r>
            <w:r w:rsidRPr="00814654">
              <w:rPr>
                <w:rStyle w:val="Style10pt4"/>
              </w:rPr>
              <w:t>an</w:t>
            </w:r>
            <w:r w:rsidRPr="00C647EE">
              <w:rPr>
                <w:rFonts w:cs="Calibri"/>
                <w:spacing w:val="-4"/>
                <w:sz w:val="20"/>
                <w:szCs w:val="20"/>
                <w:lang w:val="en-US"/>
              </w:rPr>
              <w:t xml:space="preserve"> </w:t>
            </w:r>
            <w:r w:rsidRPr="00814654">
              <w:rPr>
                <w:rStyle w:val="Style10pt4"/>
              </w:rPr>
              <w:t>area</w:t>
            </w:r>
            <w:r w:rsidRPr="00C647EE">
              <w:rPr>
                <w:rFonts w:cs="Calibri"/>
                <w:spacing w:val="-4"/>
                <w:sz w:val="20"/>
                <w:szCs w:val="20"/>
                <w:lang w:val="en-US"/>
              </w:rPr>
              <w:t xml:space="preserve"> </w:t>
            </w:r>
            <w:r w:rsidRPr="00814654">
              <w:rPr>
                <w:rStyle w:val="Style10pt4"/>
              </w:rPr>
              <w:t>greater</w:t>
            </w:r>
            <w:r w:rsidRPr="00C647EE">
              <w:rPr>
                <w:rFonts w:cs="Calibri"/>
                <w:spacing w:val="-4"/>
                <w:sz w:val="20"/>
                <w:szCs w:val="20"/>
                <w:lang w:val="en-US"/>
              </w:rPr>
              <w:t xml:space="preserve"> </w:t>
            </w:r>
            <w:r w:rsidRPr="00814654">
              <w:rPr>
                <w:rStyle w:val="Style10pt4"/>
              </w:rPr>
              <w:t>than</w:t>
            </w:r>
            <w:r w:rsidRPr="00C647EE">
              <w:rPr>
                <w:rFonts w:cs="Calibri"/>
                <w:spacing w:val="-3"/>
                <w:sz w:val="20"/>
                <w:szCs w:val="20"/>
                <w:lang w:val="en-US"/>
              </w:rPr>
              <w:t xml:space="preserve"> </w:t>
            </w:r>
            <w:r w:rsidRPr="00814654">
              <w:rPr>
                <w:rStyle w:val="Style10pt4"/>
              </w:rPr>
              <w:t>250m</w:t>
            </w:r>
            <w:r w:rsidRPr="00C647EE">
              <w:rPr>
                <w:rFonts w:cs="Calibri"/>
                <w:sz w:val="20"/>
                <w:szCs w:val="20"/>
                <w:vertAlign w:val="superscript"/>
                <w:lang w:val="en-US"/>
              </w:rPr>
              <w:t>2</w:t>
            </w:r>
            <w:r w:rsidRPr="00C647EE">
              <w:rPr>
                <w:rFonts w:cs="Calibri"/>
                <w:spacing w:val="-5"/>
                <w:sz w:val="20"/>
                <w:szCs w:val="20"/>
                <w:lang w:val="en-US"/>
              </w:rPr>
              <w:t xml:space="preserve"> </w:t>
            </w:r>
            <w:r w:rsidRPr="00814654">
              <w:rPr>
                <w:rStyle w:val="Style10pt4"/>
              </w:rPr>
              <w:t>but</w:t>
            </w:r>
            <w:r w:rsidRPr="00C647EE">
              <w:rPr>
                <w:rFonts w:cs="Calibri"/>
                <w:spacing w:val="-4"/>
                <w:sz w:val="20"/>
                <w:szCs w:val="20"/>
                <w:lang w:val="en-US"/>
              </w:rPr>
              <w:t xml:space="preserve"> </w:t>
            </w:r>
            <w:r w:rsidRPr="00814654">
              <w:rPr>
                <w:rStyle w:val="Style10pt4"/>
              </w:rPr>
              <w:t>less</w:t>
            </w:r>
            <w:r w:rsidRPr="00C647EE">
              <w:rPr>
                <w:rFonts w:cs="Calibri"/>
                <w:spacing w:val="-4"/>
                <w:sz w:val="20"/>
                <w:szCs w:val="20"/>
                <w:lang w:val="en-US"/>
              </w:rPr>
              <w:t xml:space="preserve"> </w:t>
            </w:r>
            <w:r w:rsidRPr="00814654">
              <w:rPr>
                <w:rStyle w:val="Style10pt4"/>
              </w:rPr>
              <w:t>than</w:t>
            </w:r>
            <w:r w:rsidRPr="00C647EE">
              <w:rPr>
                <w:rFonts w:cs="Calibri"/>
                <w:spacing w:val="-4"/>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equal</w:t>
            </w:r>
            <w:r w:rsidRPr="00C647EE">
              <w:rPr>
                <w:rFonts w:cs="Calibri"/>
                <w:spacing w:val="-4"/>
                <w:sz w:val="20"/>
                <w:szCs w:val="20"/>
                <w:lang w:val="en-US"/>
              </w:rPr>
              <w:t xml:space="preserve"> </w:t>
            </w:r>
            <w:r w:rsidRPr="00814654">
              <w:rPr>
                <w:rStyle w:val="Style10pt4"/>
              </w:rPr>
              <w:t>to</w:t>
            </w:r>
            <w:r w:rsidRPr="00C647EE">
              <w:rPr>
                <w:rFonts w:cs="Calibri"/>
                <w:spacing w:val="-5"/>
                <w:sz w:val="20"/>
                <w:szCs w:val="20"/>
                <w:lang w:val="en-US"/>
              </w:rPr>
              <w:t xml:space="preserve"> </w:t>
            </w:r>
            <w:r w:rsidRPr="00C647EE">
              <w:rPr>
                <w:rFonts w:cs="Calibri"/>
                <w:spacing w:val="-2"/>
                <w:sz w:val="20"/>
                <w:szCs w:val="20"/>
                <w:lang w:val="en-US"/>
              </w:rPr>
              <w:t>500m</w:t>
            </w:r>
            <w:r w:rsidRPr="00C647EE">
              <w:rPr>
                <w:rFonts w:cs="Calibri"/>
                <w:spacing w:val="-2"/>
                <w:sz w:val="20"/>
                <w:szCs w:val="20"/>
                <w:vertAlign w:val="superscript"/>
                <w:lang w:val="en-US"/>
              </w:rPr>
              <w:t>2</w:t>
            </w:r>
            <w:r w:rsidRPr="00C647EE">
              <w:rPr>
                <w:rFonts w:cs="Calibri"/>
                <w:spacing w:val="-2"/>
                <w:sz w:val="20"/>
                <w:szCs w:val="20"/>
                <w:lang w:val="en-US"/>
              </w:rPr>
              <w:t>.</w:t>
            </w:r>
          </w:p>
        </w:tc>
      </w:tr>
      <w:tr w:rsidR="000E45E0" w:rsidRPr="00C647EE" w14:paraId="1881C4AB" w14:textId="77777777" w:rsidTr="00C64143">
        <w:trPr>
          <w:trHeight w:val="537"/>
        </w:trPr>
        <w:tc>
          <w:tcPr>
            <w:tcW w:w="9287" w:type="dxa"/>
          </w:tcPr>
          <w:p w14:paraId="168C1EAE" w14:textId="77777777" w:rsidR="000E45E0" w:rsidRPr="00C647EE" w:rsidRDefault="000E45E0" w:rsidP="000E45E0">
            <w:pPr>
              <w:widowControl w:val="0"/>
              <w:autoSpaceDE w:val="0"/>
              <w:autoSpaceDN w:val="0"/>
              <w:spacing w:before="148" w:after="0" w:line="240" w:lineRule="auto"/>
              <w:ind w:left="112"/>
              <w:rPr>
                <w:rFonts w:cs="Calibri"/>
                <w:b/>
                <w:i/>
                <w:sz w:val="20"/>
                <w:szCs w:val="20"/>
                <w:lang w:val="en-US"/>
              </w:rPr>
            </w:pPr>
            <w:r w:rsidRPr="00814654">
              <w:rPr>
                <w:rStyle w:val="Style10ptBoldItalic2"/>
              </w:rPr>
              <w:t>natural</w:t>
            </w:r>
            <w:r w:rsidRPr="00C647EE">
              <w:rPr>
                <w:rFonts w:cs="Calibri"/>
                <w:b/>
                <w:i/>
                <w:spacing w:val="-8"/>
                <w:sz w:val="20"/>
                <w:szCs w:val="20"/>
                <w:lang w:val="en-US"/>
              </w:rPr>
              <w:t xml:space="preserve"> </w:t>
            </w:r>
            <w:r w:rsidRPr="00814654">
              <w:rPr>
                <w:rStyle w:val="Style10ptBoldItalic2"/>
              </w:rPr>
              <w:t>ground</w:t>
            </w:r>
            <w:r w:rsidRPr="00C647EE">
              <w:rPr>
                <w:rFonts w:cs="Calibri"/>
                <w:b/>
                <w:i/>
                <w:spacing w:val="-5"/>
                <w:sz w:val="20"/>
                <w:szCs w:val="20"/>
                <w:lang w:val="en-US"/>
              </w:rPr>
              <w:t xml:space="preserve"> </w:t>
            </w:r>
            <w:r w:rsidRPr="00814654">
              <w:rPr>
                <w:rStyle w:val="Style10ptBoldItalic2"/>
              </w:rPr>
              <w:t>level</w:t>
            </w:r>
            <w:r w:rsidRPr="00C647EE">
              <w:rPr>
                <w:rFonts w:cs="Calibri"/>
                <w:b/>
                <w:i/>
                <w:spacing w:val="-4"/>
                <w:sz w:val="20"/>
                <w:szCs w:val="20"/>
                <w:lang w:val="en-US"/>
              </w:rPr>
              <w:t xml:space="preserve"> </w:t>
            </w:r>
            <w:r w:rsidRPr="00814654">
              <w:rPr>
                <w:rStyle w:val="Style10pt4"/>
              </w:rPr>
              <w:t>has</w:t>
            </w:r>
            <w:r w:rsidRPr="00C647EE">
              <w:rPr>
                <w:rFonts w:cs="Calibri"/>
                <w:spacing w:val="-5"/>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same</w:t>
            </w:r>
            <w:r w:rsidRPr="00C647EE">
              <w:rPr>
                <w:rFonts w:cs="Calibri"/>
                <w:spacing w:val="-7"/>
                <w:sz w:val="20"/>
                <w:szCs w:val="20"/>
                <w:lang w:val="en-US"/>
              </w:rPr>
              <w:t xml:space="preserve"> </w:t>
            </w:r>
            <w:r w:rsidRPr="00814654">
              <w:rPr>
                <w:rStyle w:val="Style10pt4"/>
              </w:rPr>
              <w:t>meaning</w:t>
            </w:r>
            <w:r w:rsidRPr="00C647EE">
              <w:rPr>
                <w:rFonts w:cs="Calibri"/>
                <w:spacing w:val="-6"/>
                <w:sz w:val="20"/>
                <w:szCs w:val="20"/>
                <w:lang w:val="en-US"/>
              </w:rPr>
              <w:t xml:space="preserve"> </w:t>
            </w:r>
            <w:r w:rsidRPr="00814654">
              <w:rPr>
                <w:rStyle w:val="Style10pt4"/>
              </w:rPr>
              <w:t>as</w:t>
            </w:r>
            <w:r w:rsidRPr="00C647EE">
              <w:rPr>
                <w:rFonts w:cs="Calibri"/>
                <w:spacing w:val="-2"/>
                <w:sz w:val="20"/>
                <w:szCs w:val="20"/>
                <w:lang w:val="en-US"/>
              </w:rPr>
              <w:t xml:space="preserve"> </w:t>
            </w:r>
            <w:r w:rsidRPr="00814654">
              <w:rPr>
                <w:rStyle w:val="Style10ptBoldItalic2"/>
              </w:rPr>
              <w:t>datum</w:t>
            </w:r>
            <w:r w:rsidRPr="00C647EE">
              <w:rPr>
                <w:rFonts w:cs="Calibri"/>
                <w:b/>
                <w:i/>
                <w:spacing w:val="-5"/>
                <w:sz w:val="20"/>
                <w:szCs w:val="20"/>
                <w:lang w:val="en-US"/>
              </w:rPr>
              <w:t xml:space="preserve"> </w:t>
            </w:r>
            <w:r w:rsidRPr="00814654">
              <w:rPr>
                <w:rStyle w:val="Style10ptBoldItalic2"/>
              </w:rPr>
              <w:t>ground</w:t>
            </w:r>
            <w:r w:rsidRPr="00C647EE">
              <w:rPr>
                <w:rFonts w:cs="Calibri"/>
                <w:b/>
                <w:i/>
                <w:spacing w:val="-6"/>
                <w:sz w:val="20"/>
                <w:szCs w:val="20"/>
                <w:lang w:val="en-US"/>
              </w:rPr>
              <w:t xml:space="preserve"> </w:t>
            </w:r>
            <w:r w:rsidRPr="00C647EE">
              <w:rPr>
                <w:rFonts w:cs="Calibri"/>
                <w:b/>
                <w:i/>
                <w:spacing w:val="-2"/>
                <w:sz w:val="20"/>
                <w:szCs w:val="20"/>
                <w:lang w:val="en-US"/>
              </w:rPr>
              <w:t>level.</w:t>
            </w:r>
          </w:p>
        </w:tc>
      </w:tr>
      <w:tr w:rsidR="000E45E0" w:rsidRPr="00C647EE" w14:paraId="6F777012" w14:textId="77777777" w:rsidTr="00C64143">
        <w:trPr>
          <w:trHeight w:val="1519"/>
        </w:trPr>
        <w:tc>
          <w:tcPr>
            <w:tcW w:w="9287" w:type="dxa"/>
            <w:shd w:val="clear" w:color="auto" w:fill="E3E4E2"/>
          </w:tcPr>
          <w:p w14:paraId="4562843A" w14:textId="77777777" w:rsidR="000E45E0" w:rsidRPr="00C647EE" w:rsidRDefault="000E45E0" w:rsidP="000E45E0">
            <w:pPr>
              <w:widowControl w:val="0"/>
              <w:autoSpaceDE w:val="0"/>
              <w:autoSpaceDN w:val="0"/>
              <w:spacing w:before="150" w:after="0" w:line="240" w:lineRule="auto"/>
              <w:ind w:left="112" w:right="189"/>
              <w:rPr>
                <w:rFonts w:cs="Calibri"/>
                <w:sz w:val="20"/>
                <w:szCs w:val="20"/>
                <w:lang w:val="en-US"/>
              </w:rPr>
            </w:pPr>
            <w:r w:rsidRPr="00814654">
              <w:rPr>
                <w:rStyle w:val="Style10ptBoldItalic2"/>
              </w:rPr>
              <w:t xml:space="preserve">net lettable area </w:t>
            </w:r>
            <w:r w:rsidRPr="00814654">
              <w:rPr>
                <w:rStyle w:val="Style10pt4"/>
              </w:rPr>
              <w:t>(NLA) means the sum of</w:t>
            </w:r>
            <w:r w:rsidRPr="00C647EE">
              <w:rPr>
                <w:rFonts w:cs="Calibri"/>
                <w:spacing w:val="-1"/>
                <w:sz w:val="20"/>
                <w:szCs w:val="20"/>
                <w:lang w:val="en-US"/>
              </w:rPr>
              <w:t xml:space="preserve"> </w:t>
            </w:r>
            <w:r w:rsidRPr="00814654">
              <w:rPr>
                <w:rStyle w:val="Style10pt4"/>
              </w:rPr>
              <w:t>a building’s lettable</w:t>
            </w:r>
            <w:r w:rsidRPr="00C647EE">
              <w:rPr>
                <w:rFonts w:cs="Calibri"/>
                <w:spacing w:val="-1"/>
                <w:sz w:val="20"/>
                <w:szCs w:val="20"/>
                <w:lang w:val="en-US"/>
              </w:rPr>
              <w:t xml:space="preserve"> </w:t>
            </w:r>
            <w:r w:rsidRPr="00814654">
              <w:rPr>
                <w:rStyle w:val="Style10pt4"/>
              </w:rPr>
              <w:t>floor area measured from the interior faces of the</w:t>
            </w:r>
            <w:r w:rsidRPr="00C647EE">
              <w:rPr>
                <w:rFonts w:cs="Calibri"/>
                <w:spacing w:val="-3"/>
                <w:sz w:val="20"/>
                <w:szCs w:val="20"/>
                <w:lang w:val="en-US"/>
              </w:rPr>
              <w:t xml:space="preserve"> </w:t>
            </w:r>
            <w:r w:rsidRPr="00814654">
              <w:rPr>
                <w:rStyle w:val="Style10pt4"/>
              </w:rPr>
              <w:t>exterior walls,</w:t>
            </w:r>
            <w:r w:rsidRPr="00C647EE">
              <w:rPr>
                <w:rFonts w:cs="Calibri"/>
                <w:spacing w:val="-3"/>
                <w:sz w:val="20"/>
                <w:szCs w:val="20"/>
                <w:lang w:val="en-US"/>
              </w:rPr>
              <w:t xml:space="preserve"> </w:t>
            </w:r>
            <w:r w:rsidRPr="00814654">
              <w:rPr>
                <w:rStyle w:val="Style10pt4"/>
              </w:rPr>
              <w:t>excluding</w:t>
            </w:r>
            <w:r w:rsidRPr="00C647EE">
              <w:rPr>
                <w:rFonts w:cs="Calibri"/>
                <w:spacing w:val="-4"/>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areas</w:t>
            </w:r>
            <w:r w:rsidRPr="00C647EE">
              <w:rPr>
                <w:rFonts w:cs="Calibri"/>
                <w:spacing w:val="-2"/>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stairs,</w:t>
            </w:r>
            <w:r w:rsidRPr="00C647EE">
              <w:rPr>
                <w:rFonts w:cs="Calibri"/>
                <w:spacing w:val="-3"/>
                <w:sz w:val="20"/>
                <w:szCs w:val="20"/>
                <w:lang w:val="en-US"/>
              </w:rPr>
              <w:t xml:space="preserve"> </w:t>
            </w:r>
            <w:r w:rsidRPr="00814654">
              <w:rPr>
                <w:rStyle w:val="Style10pt4"/>
              </w:rPr>
              <w:t>fire</w:t>
            </w:r>
            <w:r w:rsidRPr="00C647EE">
              <w:rPr>
                <w:rFonts w:cs="Calibri"/>
                <w:spacing w:val="-5"/>
                <w:sz w:val="20"/>
                <w:szCs w:val="20"/>
                <w:lang w:val="en-US"/>
              </w:rPr>
              <w:t xml:space="preserve"> </w:t>
            </w:r>
            <w:r w:rsidRPr="00814654">
              <w:rPr>
                <w:rStyle w:val="Style10pt4"/>
              </w:rPr>
              <w:t>stairs,</w:t>
            </w:r>
            <w:r w:rsidRPr="00C647EE">
              <w:rPr>
                <w:rFonts w:cs="Calibri"/>
                <w:spacing w:val="-5"/>
                <w:sz w:val="20"/>
                <w:szCs w:val="20"/>
                <w:lang w:val="en-US"/>
              </w:rPr>
              <w:t xml:space="preserve"> </w:t>
            </w:r>
            <w:r w:rsidRPr="00814654">
              <w:rPr>
                <w:rStyle w:val="Style10pt4"/>
              </w:rPr>
              <w:t>accessways,</w:t>
            </w:r>
            <w:r w:rsidRPr="00C647EE">
              <w:rPr>
                <w:rFonts w:cs="Calibri"/>
                <w:spacing w:val="-3"/>
                <w:sz w:val="20"/>
                <w:szCs w:val="20"/>
                <w:lang w:val="en-US"/>
              </w:rPr>
              <w:t xml:space="preserve"> </w:t>
            </w:r>
            <w:r w:rsidRPr="00814654">
              <w:rPr>
                <w:rStyle w:val="Style10pt4"/>
              </w:rPr>
              <w:t>lift</w:t>
            </w:r>
            <w:r w:rsidRPr="00C647EE">
              <w:rPr>
                <w:rFonts w:cs="Calibri"/>
                <w:spacing w:val="-3"/>
                <w:sz w:val="20"/>
                <w:szCs w:val="20"/>
                <w:lang w:val="en-US"/>
              </w:rPr>
              <w:t xml:space="preserve"> </w:t>
            </w:r>
            <w:r w:rsidRPr="00814654">
              <w:rPr>
                <w:rStyle w:val="Style10pt4"/>
              </w:rPr>
              <w:t>shafts,</w:t>
            </w:r>
            <w:r w:rsidRPr="00C647EE">
              <w:rPr>
                <w:rFonts w:cs="Calibri"/>
                <w:spacing w:val="-3"/>
                <w:sz w:val="20"/>
                <w:szCs w:val="20"/>
                <w:lang w:val="en-US"/>
              </w:rPr>
              <w:t xml:space="preserve"> </w:t>
            </w:r>
            <w:r w:rsidRPr="00814654">
              <w:rPr>
                <w:rStyle w:val="Style10pt4"/>
              </w:rPr>
              <w:t>toilets,</w:t>
            </w:r>
            <w:r w:rsidRPr="00C647EE">
              <w:rPr>
                <w:rFonts w:cs="Calibri"/>
                <w:spacing w:val="-5"/>
                <w:sz w:val="20"/>
                <w:szCs w:val="20"/>
                <w:lang w:val="en-US"/>
              </w:rPr>
              <w:t xml:space="preserve"> </w:t>
            </w:r>
            <w:r w:rsidRPr="00814654">
              <w:rPr>
                <w:rStyle w:val="Style10pt4"/>
              </w:rPr>
              <w:t>recessed</w:t>
            </w:r>
            <w:r w:rsidRPr="00C647EE">
              <w:rPr>
                <w:rFonts w:cs="Calibri"/>
                <w:spacing w:val="-3"/>
                <w:sz w:val="20"/>
                <w:szCs w:val="20"/>
                <w:lang w:val="en-US"/>
              </w:rPr>
              <w:t xml:space="preserve"> </w:t>
            </w:r>
            <w:r w:rsidRPr="00814654">
              <w:rPr>
                <w:rStyle w:val="Style10pt4"/>
              </w:rPr>
              <w:t>doorways, cupboards, fire hose reel cupboards, smoke lobbies (must be compliant with relevant Acts and Regulations), escalators, plant/motor rooms, telecommunications cupboards, kitchen and other service areas, and lift lobbies and areas dedicated to public spaces and the like.</w:t>
            </w:r>
          </w:p>
        </w:tc>
      </w:tr>
      <w:tr w:rsidR="000E45E0" w:rsidRPr="00C647EE" w14:paraId="05BA5078" w14:textId="77777777" w:rsidTr="00C64143">
        <w:trPr>
          <w:trHeight w:val="782"/>
        </w:trPr>
        <w:tc>
          <w:tcPr>
            <w:tcW w:w="9287" w:type="dxa"/>
          </w:tcPr>
          <w:p w14:paraId="54135BEC" w14:textId="77777777" w:rsidR="000E45E0" w:rsidRPr="00C647EE" w:rsidRDefault="000E45E0" w:rsidP="000E45E0">
            <w:pPr>
              <w:widowControl w:val="0"/>
              <w:autoSpaceDE w:val="0"/>
              <w:autoSpaceDN w:val="0"/>
              <w:spacing w:before="148" w:after="0" w:line="240" w:lineRule="auto"/>
              <w:ind w:left="112" w:right="214"/>
              <w:rPr>
                <w:rFonts w:cs="Calibri"/>
                <w:sz w:val="20"/>
                <w:szCs w:val="20"/>
                <w:lang w:val="en-US"/>
              </w:rPr>
            </w:pPr>
            <w:r w:rsidRPr="00814654">
              <w:rPr>
                <w:rStyle w:val="Style10ptBoldItalic2"/>
              </w:rPr>
              <w:t>northern</w:t>
            </w:r>
            <w:r w:rsidRPr="00814654">
              <w:rPr>
                <w:rStyle w:val="Style10ptBoldItalicCondensedby015pt"/>
              </w:rPr>
              <w:t xml:space="preserve"> </w:t>
            </w:r>
            <w:r w:rsidRPr="00814654">
              <w:rPr>
                <w:rStyle w:val="Style10ptBoldItalic2"/>
              </w:rPr>
              <w:t>boundary</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boundary</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 xml:space="preserve">a </w:t>
            </w:r>
            <w:r w:rsidRPr="00C647EE">
              <w:rPr>
                <w:rFonts w:cs="Calibri"/>
                <w:i/>
                <w:sz w:val="20"/>
                <w:szCs w:val="20"/>
                <w:lang w:val="en-US"/>
              </w:rPr>
              <w:t>block</w:t>
            </w:r>
            <w:r w:rsidRPr="00C647EE">
              <w:rPr>
                <w:rFonts w:cs="Calibri"/>
                <w:i/>
                <w:spacing w:val="-2"/>
                <w:sz w:val="20"/>
                <w:szCs w:val="20"/>
                <w:lang w:val="en-US"/>
              </w:rPr>
              <w:t xml:space="preserve"> </w:t>
            </w:r>
            <w:r w:rsidRPr="00814654">
              <w:rPr>
                <w:rStyle w:val="Style10pt4"/>
              </w:rPr>
              <w:t>where</w:t>
            </w:r>
            <w:r w:rsidRPr="00C647EE">
              <w:rPr>
                <w:rFonts w:cs="Calibri"/>
                <w:spacing w:val="-4"/>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line</w:t>
            </w:r>
            <w:r w:rsidRPr="00C647EE">
              <w:rPr>
                <w:rFonts w:cs="Calibri"/>
                <w:spacing w:val="-4"/>
                <w:sz w:val="20"/>
                <w:szCs w:val="20"/>
                <w:lang w:val="en-US"/>
              </w:rPr>
              <w:t xml:space="preserve"> </w:t>
            </w:r>
            <w:r w:rsidRPr="00814654">
              <w:rPr>
                <w:rStyle w:val="Style10pt4"/>
              </w:rPr>
              <w:t>drawn</w:t>
            </w:r>
            <w:r w:rsidRPr="00C647EE">
              <w:rPr>
                <w:rFonts w:cs="Calibri"/>
                <w:spacing w:val="-3"/>
                <w:sz w:val="20"/>
                <w:szCs w:val="20"/>
                <w:lang w:val="en-US"/>
              </w:rPr>
              <w:t xml:space="preserve"> </w:t>
            </w:r>
            <w:r w:rsidRPr="00814654">
              <w:rPr>
                <w:rStyle w:val="Style10pt4"/>
              </w:rPr>
              <w:t>perpendicular</w:t>
            </w:r>
            <w:r w:rsidRPr="00C647EE">
              <w:rPr>
                <w:rFonts w:cs="Calibri"/>
                <w:spacing w:val="-3"/>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boundary</w:t>
            </w:r>
            <w:r w:rsidRPr="00C647EE">
              <w:rPr>
                <w:rFonts w:cs="Calibri"/>
                <w:spacing w:val="-3"/>
                <w:sz w:val="20"/>
                <w:szCs w:val="20"/>
                <w:lang w:val="en-US"/>
              </w:rPr>
              <w:t xml:space="preserve"> </w:t>
            </w:r>
            <w:r w:rsidRPr="00814654">
              <w:rPr>
                <w:rStyle w:val="Style10pt4"/>
              </w:rPr>
              <w:t>outwards is oriented between 45</w:t>
            </w:r>
            <w:r w:rsidRPr="00C647EE">
              <w:rPr>
                <w:rFonts w:cs="Calibri"/>
                <w:sz w:val="20"/>
                <w:szCs w:val="20"/>
                <w:vertAlign w:val="superscript"/>
                <w:lang w:val="en-US"/>
              </w:rPr>
              <w:t>o</w:t>
            </w:r>
            <w:r w:rsidRPr="00814654">
              <w:rPr>
                <w:rStyle w:val="Style10pt4"/>
              </w:rPr>
              <w:t xml:space="preserve"> west of north and 45</w:t>
            </w:r>
            <w:r w:rsidRPr="00C647EE">
              <w:rPr>
                <w:rFonts w:cs="Calibri"/>
                <w:sz w:val="20"/>
                <w:szCs w:val="20"/>
                <w:vertAlign w:val="superscript"/>
                <w:lang w:val="en-US"/>
              </w:rPr>
              <w:t>o</w:t>
            </w:r>
            <w:r w:rsidRPr="00814654">
              <w:rPr>
                <w:rStyle w:val="Style10pt4"/>
              </w:rPr>
              <w:t xml:space="preserve"> east of north.</w:t>
            </w:r>
          </w:p>
        </w:tc>
      </w:tr>
      <w:tr w:rsidR="000E45E0" w:rsidRPr="00C647EE" w14:paraId="3E2C16DC" w14:textId="77777777" w:rsidTr="00C64143">
        <w:trPr>
          <w:trHeight w:val="541"/>
        </w:trPr>
        <w:tc>
          <w:tcPr>
            <w:tcW w:w="9287" w:type="dxa"/>
            <w:shd w:val="clear" w:color="auto" w:fill="E3E4E2"/>
          </w:tcPr>
          <w:p w14:paraId="57ADB601" w14:textId="77777777" w:rsidR="000E45E0" w:rsidRPr="00C647EE" w:rsidRDefault="000E45E0" w:rsidP="000E45E0">
            <w:pPr>
              <w:widowControl w:val="0"/>
              <w:autoSpaceDE w:val="0"/>
              <w:autoSpaceDN w:val="0"/>
              <w:spacing w:before="150" w:after="0" w:line="240" w:lineRule="auto"/>
              <w:ind w:left="112"/>
              <w:rPr>
                <w:rFonts w:cs="Calibri"/>
                <w:sz w:val="20"/>
                <w:szCs w:val="20"/>
                <w:lang w:val="en-US"/>
              </w:rPr>
            </w:pPr>
            <w:r w:rsidRPr="00814654">
              <w:rPr>
                <w:rStyle w:val="Style10ptBoldItalic2"/>
              </w:rPr>
              <w:t>outbuilding</w:t>
            </w:r>
            <w:r w:rsidRPr="00C647EE">
              <w:rPr>
                <w:rFonts w:cs="Calibri"/>
                <w:b/>
                <w:i/>
                <w:spacing w:val="-4"/>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shed,</w:t>
            </w:r>
            <w:r w:rsidRPr="00C647EE">
              <w:rPr>
                <w:rFonts w:cs="Calibri"/>
                <w:spacing w:val="-5"/>
                <w:sz w:val="20"/>
                <w:szCs w:val="20"/>
                <w:lang w:val="en-US"/>
              </w:rPr>
              <w:t xml:space="preserve"> </w:t>
            </w:r>
            <w:r w:rsidRPr="00814654">
              <w:rPr>
                <w:rStyle w:val="Style10pt4"/>
              </w:rPr>
              <w:t>garage</w:t>
            </w:r>
            <w:r w:rsidRPr="00C647EE">
              <w:rPr>
                <w:rFonts w:cs="Calibri"/>
                <w:spacing w:val="-6"/>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similar</w:t>
            </w:r>
            <w:r w:rsidRPr="00C647EE">
              <w:rPr>
                <w:rFonts w:cs="Calibri"/>
                <w:spacing w:val="-5"/>
                <w:sz w:val="20"/>
                <w:szCs w:val="20"/>
                <w:lang w:val="en-US"/>
              </w:rPr>
              <w:t xml:space="preserve"> </w:t>
            </w:r>
            <w:r w:rsidRPr="00814654">
              <w:rPr>
                <w:rStyle w:val="Style10pt4"/>
              </w:rPr>
              <w:t>structure</w:t>
            </w:r>
            <w:r w:rsidRPr="00C647EE">
              <w:rPr>
                <w:rFonts w:cs="Calibri"/>
                <w:spacing w:val="-6"/>
                <w:sz w:val="20"/>
                <w:szCs w:val="20"/>
                <w:lang w:val="en-US"/>
              </w:rPr>
              <w:t xml:space="preserve"> </w:t>
            </w:r>
            <w:r w:rsidRPr="00814654">
              <w:rPr>
                <w:rStyle w:val="Style10pt4"/>
              </w:rPr>
              <w:t>that</w:t>
            </w:r>
            <w:r w:rsidRPr="00C647EE">
              <w:rPr>
                <w:rFonts w:cs="Calibri"/>
                <w:spacing w:val="-5"/>
                <w:sz w:val="20"/>
                <w:szCs w:val="20"/>
                <w:lang w:val="en-US"/>
              </w:rPr>
              <w:t xml:space="preserve"> </w:t>
            </w:r>
            <w:r w:rsidRPr="00814654">
              <w:rPr>
                <w:rStyle w:val="Style10pt4"/>
              </w:rPr>
              <w:t>is</w:t>
            </w:r>
            <w:r w:rsidRPr="00C647EE">
              <w:rPr>
                <w:rFonts w:cs="Calibri"/>
                <w:spacing w:val="2"/>
                <w:sz w:val="20"/>
                <w:szCs w:val="20"/>
                <w:lang w:val="en-US"/>
              </w:rPr>
              <w:t xml:space="preserve"> </w:t>
            </w:r>
            <w:r w:rsidRPr="00C647EE">
              <w:rPr>
                <w:rFonts w:cs="Calibri"/>
                <w:i/>
                <w:sz w:val="20"/>
                <w:szCs w:val="20"/>
                <w:lang w:val="en-US"/>
              </w:rPr>
              <w:t>ancillary</w:t>
            </w:r>
            <w:r w:rsidRPr="00C647EE">
              <w:rPr>
                <w:rFonts w:cs="Calibri"/>
                <w:i/>
                <w:spacing w:val="-5"/>
                <w:sz w:val="20"/>
                <w:szCs w:val="20"/>
                <w:lang w:val="en-US"/>
              </w:rPr>
              <w:t xml:space="preserve"> </w:t>
            </w:r>
            <w:r w:rsidRPr="00814654">
              <w:rPr>
                <w:rStyle w:val="Style10pt4"/>
              </w:rPr>
              <w:t>to</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permitted</w:t>
            </w:r>
            <w:r w:rsidRPr="00C647EE">
              <w:rPr>
                <w:rFonts w:cs="Calibri"/>
                <w:spacing w:val="-5"/>
                <w:sz w:val="20"/>
                <w:szCs w:val="20"/>
                <w:lang w:val="en-US"/>
              </w:rPr>
              <w:t xml:space="preserve"> </w:t>
            </w:r>
            <w:r w:rsidRPr="00814654">
              <w:rPr>
                <w:rStyle w:val="Style10pt4"/>
              </w:rPr>
              <w:t>use</w:t>
            </w:r>
            <w:r w:rsidRPr="00C647EE">
              <w:rPr>
                <w:rFonts w:cs="Calibri"/>
                <w:spacing w:val="-6"/>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the</w:t>
            </w:r>
            <w:r w:rsidRPr="00C647EE">
              <w:rPr>
                <w:rFonts w:cs="Calibri"/>
                <w:spacing w:val="-6"/>
                <w:sz w:val="20"/>
                <w:szCs w:val="20"/>
                <w:lang w:val="en-US"/>
              </w:rPr>
              <w:t xml:space="preserve"> </w:t>
            </w:r>
            <w:r w:rsidRPr="00C647EE">
              <w:rPr>
                <w:rFonts w:cs="Calibri"/>
                <w:spacing w:val="-2"/>
                <w:sz w:val="20"/>
                <w:szCs w:val="20"/>
                <w:lang w:val="en-US"/>
              </w:rPr>
              <w:t>land.</w:t>
            </w:r>
          </w:p>
        </w:tc>
      </w:tr>
    </w:tbl>
    <w:p w14:paraId="3C75CF3D"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65" w:type="dxa"/>
        <w:tblLayout w:type="fixed"/>
        <w:tblCellMar>
          <w:left w:w="0" w:type="dxa"/>
          <w:right w:w="0" w:type="dxa"/>
        </w:tblCellMar>
        <w:tblLook w:val="01E0" w:firstRow="1" w:lastRow="1" w:firstColumn="1" w:lastColumn="1" w:noHBand="0" w:noVBand="0"/>
      </w:tblPr>
      <w:tblGrid>
        <w:gridCol w:w="9294"/>
      </w:tblGrid>
      <w:tr w:rsidR="000E45E0" w:rsidRPr="00C647EE" w14:paraId="1647BEBF" w14:textId="77777777" w:rsidTr="00C64143">
        <w:trPr>
          <w:trHeight w:val="540"/>
        </w:trPr>
        <w:tc>
          <w:tcPr>
            <w:tcW w:w="9294" w:type="dxa"/>
            <w:shd w:val="clear" w:color="auto" w:fill="9CC2E4"/>
          </w:tcPr>
          <w:p w14:paraId="0E9C1E6C" w14:textId="77777777" w:rsidR="000E45E0" w:rsidRPr="00C647EE" w:rsidRDefault="000E45E0" w:rsidP="000E45E0">
            <w:pPr>
              <w:widowControl w:val="0"/>
              <w:autoSpaceDE w:val="0"/>
              <w:autoSpaceDN w:val="0"/>
              <w:spacing w:before="151" w:after="0" w:line="240" w:lineRule="auto"/>
              <w:ind w:left="120"/>
              <w:rPr>
                <w:rFonts w:cs="Calibri"/>
                <w:b/>
                <w:sz w:val="20"/>
                <w:szCs w:val="20"/>
                <w:lang w:val="en-US"/>
              </w:rPr>
            </w:pPr>
            <w:r w:rsidRPr="00C647EE">
              <w:rPr>
                <w:rFonts w:cs="Calibri"/>
                <w:b/>
                <w:spacing w:val="-2"/>
                <w:sz w:val="20"/>
                <w:szCs w:val="20"/>
                <w:lang w:val="en-US"/>
              </w:rPr>
              <w:lastRenderedPageBreak/>
              <w:t>Definition</w:t>
            </w:r>
          </w:p>
        </w:tc>
      </w:tr>
      <w:tr w:rsidR="000E45E0" w:rsidRPr="00C647EE" w14:paraId="56947E50" w14:textId="77777777" w:rsidTr="000E45E0">
        <w:tc>
          <w:tcPr>
            <w:tcW w:w="9294" w:type="dxa"/>
          </w:tcPr>
          <w:p w14:paraId="596D70FD" w14:textId="77777777" w:rsidR="000E45E0" w:rsidRPr="00C647EE" w:rsidRDefault="000E45E0" w:rsidP="000E45E0">
            <w:pPr>
              <w:widowControl w:val="0"/>
              <w:autoSpaceDE w:val="0"/>
              <w:autoSpaceDN w:val="0"/>
              <w:spacing w:before="80" w:after="80" w:line="240" w:lineRule="auto"/>
              <w:ind w:left="120" w:right="186"/>
              <w:rPr>
                <w:rFonts w:cs="Calibri"/>
                <w:sz w:val="20"/>
                <w:szCs w:val="20"/>
                <w:lang w:val="en-US"/>
              </w:rPr>
            </w:pPr>
            <w:r w:rsidRPr="00814654">
              <w:rPr>
                <w:rStyle w:val="Style10ptBoldItalic2"/>
              </w:rPr>
              <w:t xml:space="preserve">planting area </w:t>
            </w:r>
            <w:r w:rsidRPr="00814654">
              <w:rPr>
                <w:rStyle w:val="Style10pt4"/>
              </w:rPr>
              <w:t>means an area of land within a block that is available for landscape planting and that is not covered</w:t>
            </w:r>
            <w:r w:rsidRPr="00C647EE">
              <w:rPr>
                <w:rFonts w:cs="Calibri"/>
                <w:spacing w:val="-4"/>
                <w:sz w:val="20"/>
                <w:szCs w:val="20"/>
                <w:lang w:val="en-US"/>
              </w:rPr>
              <w:t xml:space="preserve"> </w:t>
            </w:r>
            <w:r w:rsidRPr="00814654">
              <w:rPr>
                <w:rStyle w:val="Style10pt4"/>
              </w:rPr>
              <w:t>by</w:t>
            </w:r>
            <w:r w:rsidRPr="00C647EE">
              <w:rPr>
                <w:rFonts w:cs="Calibri"/>
                <w:spacing w:val="-3"/>
                <w:sz w:val="20"/>
                <w:szCs w:val="20"/>
                <w:lang w:val="en-US"/>
              </w:rPr>
              <w:t xml:space="preserve"> </w:t>
            </w:r>
            <w:r w:rsidRPr="00814654">
              <w:rPr>
                <w:rStyle w:val="Style10pt4"/>
              </w:rPr>
              <w:t>buildings,</w:t>
            </w:r>
            <w:r w:rsidRPr="00C647EE">
              <w:rPr>
                <w:rFonts w:cs="Calibri"/>
                <w:spacing w:val="-4"/>
                <w:sz w:val="20"/>
                <w:szCs w:val="20"/>
                <w:lang w:val="en-US"/>
              </w:rPr>
              <w:t xml:space="preserve"> </w:t>
            </w:r>
            <w:r w:rsidRPr="00814654">
              <w:rPr>
                <w:rStyle w:val="Style10pt4"/>
              </w:rPr>
              <w:t>structures,</w:t>
            </w:r>
            <w:r w:rsidRPr="00C647EE">
              <w:rPr>
                <w:rFonts w:cs="Calibri"/>
                <w:spacing w:val="-4"/>
                <w:sz w:val="20"/>
                <w:szCs w:val="20"/>
                <w:lang w:val="en-US"/>
              </w:rPr>
              <w:t xml:space="preserve"> </w:t>
            </w:r>
            <w:r w:rsidRPr="00814654">
              <w:rPr>
                <w:rStyle w:val="Style10pt4"/>
              </w:rPr>
              <w:t>vehicle</w:t>
            </w:r>
            <w:r w:rsidRPr="00C647EE">
              <w:rPr>
                <w:rFonts w:cs="Calibri"/>
                <w:spacing w:val="-4"/>
                <w:sz w:val="20"/>
                <w:szCs w:val="20"/>
                <w:lang w:val="en-US"/>
              </w:rPr>
              <w:t xml:space="preserve"> </w:t>
            </w:r>
            <w:r w:rsidRPr="00814654">
              <w:rPr>
                <w:rStyle w:val="Style10pt4"/>
              </w:rPr>
              <w:t>parking</w:t>
            </w:r>
            <w:r w:rsidRPr="00C647EE">
              <w:rPr>
                <w:rFonts w:cs="Calibri"/>
                <w:spacing w:val="-4"/>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manoeuvring</w:t>
            </w:r>
            <w:r w:rsidRPr="00C647EE">
              <w:rPr>
                <w:rFonts w:cs="Calibri"/>
                <w:spacing w:val="-4"/>
                <w:sz w:val="20"/>
                <w:szCs w:val="20"/>
                <w:lang w:val="en-US"/>
              </w:rPr>
              <w:t xml:space="preserve"> </w:t>
            </w:r>
            <w:r w:rsidRPr="00814654">
              <w:rPr>
                <w:rStyle w:val="Style10pt4"/>
              </w:rPr>
              <w:t>areas</w:t>
            </w:r>
            <w:r w:rsidRPr="00C647EE">
              <w:rPr>
                <w:rFonts w:cs="Calibri"/>
                <w:spacing w:val="-3"/>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any</w:t>
            </w:r>
            <w:r w:rsidRPr="00C647EE">
              <w:rPr>
                <w:rFonts w:cs="Calibri"/>
                <w:spacing w:val="-4"/>
                <w:sz w:val="20"/>
                <w:szCs w:val="20"/>
                <w:lang w:val="en-US"/>
              </w:rPr>
              <w:t xml:space="preserve"> </w:t>
            </w:r>
            <w:r w:rsidRPr="00814654">
              <w:rPr>
                <w:rStyle w:val="Style10pt4"/>
              </w:rPr>
              <w:t>other</w:t>
            </w:r>
            <w:r w:rsidRPr="00C647EE">
              <w:rPr>
                <w:rFonts w:cs="Calibri"/>
                <w:spacing w:val="-4"/>
                <w:sz w:val="20"/>
                <w:szCs w:val="20"/>
                <w:lang w:val="en-US"/>
              </w:rPr>
              <w:t xml:space="preserve"> </w:t>
            </w:r>
            <w:r w:rsidRPr="00814654">
              <w:rPr>
                <w:rStyle w:val="Style10pt4"/>
              </w:rPr>
              <w:t>form</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impermeable element that impacts permeability of the ground surface (i.e., terraces, pergolas, patios, decks, or pools).</w:t>
            </w:r>
          </w:p>
        </w:tc>
      </w:tr>
      <w:tr w:rsidR="000E45E0" w:rsidRPr="00C647EE" w14:paraId="42E08135" w14:textId="77777777" w:rsidTr="000E45E0">
        <w:tc>
          <w:tcPr>
            <w:tcW w:w="9294" w:type="dxa"/>
            <w:shd w:val="clear" w:color="auto" w:fill="E3E4E2"/>
          </w:tcPr>
          <w:p w14:paraId="19BEAC31" w14:textId="77777777" w:rsidR="000E45E0" w:rsidRPr="00C647EE" w:rsidRDefault="000E45E0" w:rsidP="000E45E0">
            <w:pPr>
              <w:widowControl w:val="0"/>
              <w:autoSpaceDE w:val="0"/>
              <w:autoSpaceDN w:val="0"/>
              <w:spacing w:before="80" w:after="80" w:line="240" w:lineRule="auto"/>
              <w:ind w:left="120"/>
              <w:rPr>
                <w:rFonts w:cs="Calibri"/>
                <w:i/>
                <w:sz w:val="20"/>
                <w:szCs w:val="20"/>
                <w:lang w:val="en-US"/>
              </w:rPr>
            </w:pPr>
            <w:r w:rsidRPr="00814654">
              <w:rPr>
                <w:rStyle w:val="Style10ptBoldItalic2"/>
              </w:rPr>
              <w:t>plot</w:t>
            </w:r>
            <w:r w:rsidRPr="00C647EE">
              <w:rPr>
                <w:rFonts w:cs="Calibri"/>
                <w:b/>
                <w:i/>
                <w:spacing w:val="-5"/>
                <w:sz w:val="20"/>
                <w:szCs w:val="20"/>
                <w:lang w:val="en-US"/>
              </w:rPr>
              <w:t xml:space="preserve"> </w:t>
            </w:r>
            <w:r w:rsidRPr="00814654">
              <w:rPr>
                <w:rStyle w:val="Style10ptBoldItalic2"/>
              </w:rPr>
              <w:t>ratio</w:t>
            </w:r>
            <w:r w:rsidRPr="00C647EE">
              <w:rPr>
                <w:rFonts w:cs="Calibri"/>
                <w:b/>
                <w:i/>
                <w:spacing w:val="-4"/>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C647EE">
              <w:rPr>
                <w:rFonts w:cs="Calibri"/>
                <w:i/>
                <w:sz w:val="20"/>
                <w:szCs w:val="20"/>
                <w:lang w:val="en-US"/>
              </w:rPr>
              <w:t>gross</w:t>
            </w:r>
            <w:r w:rsidRPr="00C647EE">
              <w:rPr>
                <w:rFonts w:cs="Calibri"/>
                <w:i/>
                <w:spacing w:val="-5"/>
                <w:sz w:val="20"/>
                <w:szCs w:val="20"/>
                <w:lang w:val="en-US"/>
              </w:rPr>
              <w:t xml:space="preserve"> </w:t>
            </w:r>
            <w:r w:rsidRPr="00C647EE">
              <w:rPr>
                <w:rFonts w:cs="Calibri"/>
                <w:i/>
                <w:sz w:val="20"/>
                <w:szCs w:val="20"/>
                <w:lang w:val="en-US"/>
              </w:rPr>
              <w:t>floor</w:t>
            </w:r>
            <w:r w:rsidRPr="00C647EE">
              <w:rPr>
                <w:rFonts w:cs="Calibri"/>
                <w:i/>
                <w:spacing w:val="-6"/>
                <w:sz w:val="20"/>
                <w:szCs w:val="20"/>
                <w:lang w:val="en-US"/>
              </w:rPr>
              <w:t xml:space="preserve"> </w:t>
            </w:r>
            <w:r w:rsidRPr="00C647EE">
              <w:rPr>
                <w:rFonts w:cs="Calibri"/>
                <w:i/>
                <w:sz w:val="20"/>
                <w:szCs w:val="20"/>
                <w:lang w:val="en-US"/>
              </w:rPr>
              <w:t>area</w:t>
            </w:r>
            <w:r w:rsidRPr="00C647EE">
              <w:rPr>
                <w:rFonts w:cs="Calibri"/>
                <w:i/>
                <w:spacing w:val="-2"/>
                <w:sz w:val="20"/>
                <w:szCs w:val="20"/>
                <w:lang w:val="en-US"/>
              </w:rPr>
              <w:t xml:space="preserve"> </w:t>
            </w:r>
            <w:r w:rsidRPr="00814654">
              <w:rPr>
                <w:rStyle w:val="Style10pt4"/>
              </w:rPr>
              <w:t>in</w:t>
            </w:r>
            <w:r w:rsidRPr="00C647EE">
              <w:rPr>
                <w:rFonts w:cs="Calibri"/>
                <w:spacing w:val="-4"/>
                <w:sz w:val="20"/>
                <w:szCs w:val="20"/>
                <w:lang w:val="en-US"/>
              </w:rPr>
              <w:t xml:space="preserve"> </w:t>
            </w:r>
            <w:r w:rsidRPr="00814654">
              <w:rPr>
                <w:rStyle w:val="Style10pt4"/>
              </w:rPr>
              <w:t>a</w:t>
            </w:r>
            <w:r w:rsidRPr="00C647EE">
              <w:rPr>
                <w:rFonts w:cs="Calibri"/>
                <w:spacing w:val="-3"/>
                <w:sz w:val="20"/>
                <w:szCs w:val="20"/>
                <w:lang w:val="en-US"/>
              </w:rPr>
              <w:t xml:space="preserve"> </w:t>
            </w:r>
            <w:r w:rsidRPr="00C647EE">
              <w:rPr>
                <w:rFonts w:cs="Calibri"/>
                <w:i/>
                <w:sz w:val="20"/>
                <w:szCs w:val="20"/>
                <w:lang w:val="en-US"/>
              </w:rPr>
              <w:t>building</w:t>
            </w:r>
            <w:r w:rsidRPr="00C647EE">
              <w:rPr>
                <w:rFonts w:cs="Calibri"/>
                <w:i/>
                <w:spacing w:val="-3"/>
                <w:sz w:val="20"/>
                <w:szCs w:val="20"/>
                <w:lang w:val="en-US"/>
              </w:rPr>
              <w:t xml:space="preserve"> </w:t>
            </w:r>
            <w:r w:rsidRPr="00814654">
              <w:rPr>
                <w:rStyle w:val="Style10pt4"/>
              </w:rPr>
              <w:t>divided</w:t>
            </w:r>
            <w:r w:rsidRPr="00C647EE">
              <w:rPr>
                <w:rFonts w:cs="Calibri"/>
                <w:spacing w:val="-6"/>
                <w:sz w:val="20"/>
                <w:szCs w:val="20"/>
                <w:lang w:val="en-US"/>
              </w:rPr>
              <w:t xml:space="preserve"> </w:t>
            </w:r>
            <w:r w:rsidRPr="00814654">
              <w:rPr>
                <w:rStyle w:val="Style10pt4"/>
              </w:rPr>
              <w:t>by</w:t>
            </w:r>
            <w:r w:rsidRPr="00C647EE">
              <w:rPr>
                <w:rFonts w:cs="Calibri"/>
                <w:spacing w:val="-4"/>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area</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the</w:t>
            </w:r>
            <w:r w:rsidRPr="00C647EE">
              <w:rPr>
                <w:rFonts w:cs="Calibri"/>
                <w:spacing w:val="-2"/>
                <w:sz w:val="20"/>
                <w:szCs w:val="20"/>
                <w:lang w:val="en-US"/>
              </w:rPr>
              <w:t xml:space="preserve"> </w:t>
            </w:r>
            <w:r w:rsidRPr="00C647EE">
              <w:rPr>
                <w:rFonts w:cs="Calibri"/>
                <w:i/>
                <w:spacing w:val="-2"/>
                <w:sz w:val="20"/>
                <w:szCs w:val="20"/>
                <w:lang w:val="en-US"/>
              </w:rPr>
              <w:t>site.</w:t>
            </w:r>
          </w:p>
        </w:tc>
      </w:tr>
      <w:tr w:rsidR="000E45E0" w:rsidRPr="00C647EE" w14:paraId="08AFAD7B" w14:textId="77777777" w:rsidTr="000E45E0">
        <w:tc>
          <w:tcPr>
            <w:tcW w:w="9294" w:type="dxa"/>
          </w:tcPr>
          <w:p w14:paraId="39C9AAF1"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BoldItalic2"/>
              </w:rPr>
              <w:t>podium</w:t>
            </w:r>
            <w:r w:rsidRPr="00C647EE">
              <w:rPr>
                <w:rFonts w:cs="Calibri"/>
                <w:b/>
                <w:i/>
                <w:spacing w:val="-6"/>
                <w:sz w:val="20"/>
                <w:szCs w:val="20"/>
                <w:lang w:val="en-US"/>
              </w:rPr>
              <w:t xml:space="preserve"> </w:t>
            </w:r>
            <w:r w:rsidRPr="00814654">
              <w:rPr>
                <w:rStyle w:val="Style10ptBoldItalic2"/>
              </w:rPr>
              <w:t>parking</w:t>
            </w:r>
            <w:r w:rsidRPr="00C647EE">
              <w:rPr>
                <w:rFonts w:cs="Calibri"/>
                <w:b/>
                <w:i/>
                <w:spacing w:val="-5"/>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that</w:t>
            </w:r>
            <w:r w:rsidRPr="00C647EE">
              <w:rPr>
                <w:rFonts w:cs="Calibri"/>
                <w:spacing w:val="-5"/>
                <w:sz w:val="20"/>
                <w:szCs w:val="20"/>
                <w:lang w:val="en-US"/>
              </w:rPr>
              <w:t xml:space="preserve"> </w:t>
            </w:r>
            <w:r w:rsidRPr="00814654">
              <w:rPr>
                <w:rStyle w:val="Style10pt4"/>
              </w:rPr>
              <w:t>portion</w:t>
            </w:r>
            <w:r w:rsidRPr="00C647EE">
              <w:rPr>
                <w:rFonts w:cs="Calibri"/>
                <w:spacing w:val="-6"/>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a</w:t>
            </w:r>
            <w:r w:rsidRPr="00C647EE">
              <w:rPr>
                <w:rFonts w:cs="Calibri"/>
                <w:spacing w:val="-6"/>
                <w:sz w:val="20"/>
                <w:szCs w:val="20"/>
                <w:lang w:val="en-US"/>
              </w:rPr>
              <w:t xml:space="preserve"> </w:t>
            </w:r>
            <w:r w:rsidRPr="00814654">
              <w:rPr>
                <w:rStyle w:val="Style10pt4"/>
              </w:rPr>
              <w:t>building</w:t>
            </w:r>
            <w:r w:rsidRPr="00C647EE">
              <w:rPr>
                <w:rFonts w:cs="Calibri"/>
                <w:spacing w:val="-6"/>
                <w:sz w:val="20"/>
                <w:szCs w:val="20"/>
                <w:lang w:val="en-US"/>
              </w:rPr>
              <w:t xml:space="preserve"> </w:t>
            </w:r>
            <w:r w:rsidRPr="00814654">
              <w:rPr>
                <w:rStyle w:val="Style10pt4"/>
              </w:rPr>
              <w:t>set</w:t>
            </w:r>
            <w:r w:rsidRPr="00C647EE">
              <w:rPr>
                <w:rFonts w:cs="Calibri"/>
                <w:spacing w:val="-5"/>
                <w:sz w:val="20"/>
                <w:szCs w:val="20"/>
                <w:lang w:val="en-US"/>
              </w:rPr>
              <w:t xml:space="preserve"> </w:t>
            </w:r>
            <w:r w:rsidRPr="00814654">
              <w:rPr>
                <w:rStyle w:val="Style10pt4"/>
              </w:rPr>
              <w:t>aside</w:t>
            </w:r>
            <w:r w:rsidRPr="00C647EE">
              <w:rPr>
                <w:rFonts w:cs="Calibri"/>
                <w:spacing w:val="-7"/>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vehicle</w:t>
            </w:r>
            <w:r w:rsidRPr="00C647EE">
              <w:rPr>
                <w:rFonts w:cs="Calibri"/>
                <w:spacing w:val="-7"/>
                <w:sz w:val="20"/>
                <w:szCs w:val="20"/>
                <w:lang w:val="en-US"/>
              </w:rPr>
              <w:t xml:space="preserve"> </w:t>
            </w:r>
            <w:r w:rsidRPr="00814654">
              <w:rPr>
                <w:rStyle w:val="Style10pt4"/>
              </w:rPr>
              <w:t>parking</w:t>
            </w:r>
            <w:r w:rsidRPr="00C647EE">
              <w:rPr>
                <w:rFonts w:cs="Calibri"/>
                <w:spacing w:val="-6"/>
                <w:sz w:val="20"/>
                <w:szCs w:val="20"/>
                <w:lang w:val="en-US"/>
              </w:rPr>
              <w:t xml:space="preserve"> </w:t>
            </w:r>
            <w:r w:rsidRPr="00814654">
              <w:rPr>
                <w:rStyle w:val="Style10pt4"/>
              </w:rPr>
              <w:t>above</w:t>
            </w:r>
            <w:r w:rsidRPr="00C647EE">
              <w:rPr>
                <w:rFonts w:cs="Calibri"/>
                <w:spacing w:val="-6"/>
                <w:sz w:val="20"/>
                <w:szCs w:val="20"/>
                <w:lang w:val="en-US"/>
              </w:rPr>
              <w:t xml:space="preserve"> </w:t>
            </w:r>
            <w:r w:rsidRPr="00814654">
              <w:rPr>
                <w:rStyle w:val="Style10pt4"/>
              </w:rPr>
              <w:t>ground</w:t>
            </w:r>
            <w:r w:rsidRPr="00C647EE">
              <w:rPr>
                <w:rFonts w:cs="Calibri"/>
                <w:spacing w:val="-6"/>
                <w:sz w:val="20"/>
                <w:szCs w:val="20"/>
                <w:lang w:val="en-US"/>
              </w:rPr>
              <w:t xml:space="preserve"> </w:t>
            </w:r>
            <w:r w:rsidRPr="00C647EE">
              <w:rPr>
                <w:rFonts w:cs="Calibri"/>
                <w:spacing w:val="-2"/>
                <w:sz w:val="20"/>
                <w:szCs w:val="20"/>
                <w:lang w:val="en-US"/>
              </w:rPr>
              <w:t>level.</w:t>
            </w:r>
          </w:p>
        </w:tc>
      </w:tr>
      <w:tr w:rsidR="000E45E0" w:rsidRPr="00C647EE" w14:paraId="2B8C2BC7" w14:textId="77777777" w:rsidTr="000E45E0">
        <w:tc>
          <w:tcPr>
            <w:tcW w:w="9294" w:type="dxa"/>
            <w:shd w:val="clear" w:color="auto" w:fill="E3E4E2"/>
          </w:tcPr>
          <w:p w14:paraId="569EF790" w14:textId="77777777" w:rsidR="000E45E0" w:rsidRPr="00C647EE" w:rsidRDefault="000E45E0" w:rsidP="000E45E0">
            <w:pPr>
              <w:widowControl w:val="0"/>
              <w:autoSpaceDE w:val="0"/>
              <w:autoSpaceDN w:val="0"/>
              <w:spacing w:before="80" w:after="80" w:line="240" w:lineRule="auto"/>
              <w:ind w:left="120" w:right="186"/>
              <w:rPr>
                <w:rFonts w:cs="Calibri"/>
                <w:sz w:val="20"/>
                <w:szCs w:val="20"/>
                <w:lang w:val="en-US"/>
              </w:rPr>
            </w:pPr>
            <w:r w:rsidRPr="00814654">
              <w:rPr>
                <w:rStyle w:val="Style10ptBoldItalic2"/>
              </w:rPr>
              <w:t>primary</w:t>
            </w:r>
            <w:r w:rsidRPr="00C647EE">
              <w:rPr>
                <w:rFonts w:cs="Calibri"/>
                <w:b/>
                <w:i/>
                <w:spacing w:val="-4"/>
                <w:sz w:val="20"/>
                <w:szCs w:val="20"/>
                <w:lang w:val="en-US"/>
              </w:rPr>
              <w:t xml:space="preserve"> </w:t>
            </w:r>
            <w:r w:rsidRPr="00814654">
              <w:rPr>
                <w:rStyle w:val="Style10ptBoldItalic2"/>
              </w:rPr>
              <w:t>building</w:t>
            </w:r>
            <w:r w:rsidRPr="00814654">
              <w:rPr>
                <w:rStyle w:val="Style10ptBoldItalicCondensedby015pt"/>
              </w:rPr>
              <w:t xml:space="preserve"> </w:t>
            </w:r>
            <w:r w:rsidRPr="00814654">
              <w:rPr>
                <w:rStyle w:val="Style10ptBoldItalic2"/>
              </w:rPr>
              <w:t xml:space="preserve">zone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area</w:t>
            </w:r>
            <w:r w:rsidRPr="00C647EE">
              <w:rPr>
                <w:rFonts w:cs="Calibri"/>
                <w:spacing w:val="-3"/>
                <w:sz w:val="20"/>
                <w:szCs w:val="20"/>
                <w:lang w:val="en-US"/>
              </w:rPr>
              <w:t xml:space="preserve"> </w:t>
            </w:r>
            <w:r w:rsidRPr="00814654">
              <w:rPr>
                <w:rStyle w:val="Style10pt4"/>
              </w:rPr>
              <w:t>between</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f</w:t>
            </w:r>
            <w:proofErr w:type="spellStart"/>
            <w:r w:rsidRPr="00C647EE">
              <w:rPr>
                <w:rFonts w:cs="Calibri"/>
                <w:i/>
                <w:sz w:val="20"/>
                <w:szCs w:val="20"/>
                <w:lang w:val="en-US"/>
              </w:rPr>
              <w:t>ront</w:t>
            </w:r>
            <w:proofErr w:type="spellEnd"/>
            <w:r w:rsidRPr="00C647EE">
              <w:rPr>
                <w:rFonts w:cs="Calibri"/>
                <w:i/>
                <w:spacing w:val="-3"/>
                <w:sz w:val="20"/>
                <w:szCs w:val="20"/>
                <w:lang w:val="en-US"/>
              </w:rPr>
              <w:t xml:space="preserve"> </w:t>
            </w:r>
            <w:r w:rsidRPr="00C647EE">
              <w:rPr>
                <w:rFonts w:cs="Calibri"/>
                <w:i/>
                <w:sz w:val="20"/>
                <w:szCs w:val="20"/>
                <w:lang w:val="en-US"/>
              </w:rPr>
              <w:t>zone</w:t>
            </w:r>
            <w:r w:rsidRPr="00C647EE">
              <w:rPr>
                <w:rFonts w:cs="Calibri"/>
                <w:i/>
                <w:spacing w:val="-1"/>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line</w:t>
            </w:r>
            <w:r w:rsidRPr="00C647EE">
              <w:rPr>
                <w:rFonts w:cs="Calibri"/>
                <w:spacing w:val="-4"/>
                <w:sz w:val="20"/>
                <w:szCs w:val="20"/>
                <w:lang w:val="en-US"/>
              </w:rPr>
              <w:t xml:space="preserve"> </w:t>
            </w:r>
            <w:r w:rsidRPr="00814654">
              <w:rPr>
                <w:rStyle w:val="Style10pt4"/>
              </w:rPr>
              <w:t>projected</w:t>
            </w:r>
            <w:r w:rsidRPr="00C647EE">
              <w:rPr>
                <w:rFonts w:cs="Calibri"/>
                <w:spacing w:val="-3"/>
                <w:sz w:val="20"/>
                <w:szCs w:val="20"/>
                <w:lang w:val="en-US"/>
              </w:rPr>
              <w:t xml:space="preserve"> </w:t>
            </w:r>
            <w:r w:rsidRPr="00814654">
              <w:rPr>
                <w:rStyle w:val="Style10pt4"/>
              </w:rPr>
              <w:t>12m</w:t>
            </w:r>
            <w:r w:rsidRPr="00C647EE">
              <w:rPr>
                <w:rFonts w:cs="Calibri"/>
                <w:spacing w:val="-4"/>
                <w:sz w:val="20"/>
                <w:szCs w:val="20"/>
                <w:lang w:val="en-US"/>
              </w:rPr>
              <w:t xml:space="preserve"> </w:t>
            </w:r>
            <w:r w:rsidRPr="00814654">
              <w:rPr>
                <w:rStyle w:val="Style10pt4"/>
              </w:rPr>
              <w:t>distant</w:t>
            </w:r>
            <w:r w:rsidRPr="00C647EE">
              <w:rPr>
                <w:rFonts w:cs="Calibri"/>
                <w:spacing w:val="-3"/>
                <w:sz w:val="20"/>
                <w:szCs w:val="20"/>
                <w:lang w:val="en-US"/>
              </w:rPr>
              <w:t xml:space="preserve"> </w:t>
            </w:r>
            <w:r w:rsidRPr="00814654">
              <w:rPr>
                <w:rStyle w:val="Style10pt4"/>
              </w:rPr>
              <w:t>in</w:t>
            </w:r>
            <w:r w:rsidRPr="00C647EE">
              <w:rPr>
                <w:rFonts w:cs="Calibri"/>
                <w:spacing w:val="-3"/>
                <w:sz w:val="20"/>
                <w:szCs w:val="20"/>
                <w:lang w:val="en-US"/>
              </w:rPr>
              <w:t xml:space="preserve"> </w:t>
            </w:r>
            <w:r w:rsidRPr="00814654">
              <w:rPr>
                <w:rStyle w:val="Style10pt4"/>
              </w:rPr>
              <w:t xml:space="preserve">a perpendicular line away from the </w:t>
            </w:r>
            <w:r w:rsidRPr="00C647EE">
              <w:rPr>
                <w:rFonts w:cs="Calibri"/>
                <w:i/>
                <w:sz w:val="20"/>
                <w:szCs w:val="20"/>
                <w:lang w:val="en-US"/>
              </w:rPr>
              <w:t>front zone</w:t>
            </w:r>
            <w:r w:rsidRPr="00814654">
              <w:rPr>
                <w:rStyle w:val="Style10pt4"/>
              </w:rPr>
              <w:t>.</w:t>
            </w:r>
          </w:p>
        </w:tc>
      </w:tr>
      <w:tr w:rsidR="000E45E0" w:rsidRPr="00C647EE" w14:paraId="0BFC21AC" w14:textId="77777777" w:rsidTr="000E45E0">
        <w:tc>
          <w:tcPr>
            <w:tcW w:w="9294" w:type="dxa"/>
          </w:tcPr>
          <w:p w14:paraId="3B782A50"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BoldItalic2"/>
              </w:rPr>
              <w:t>primary</w:t>
            </w:r>
            <w:r w:rsidRPr="00C647EE">
              <w:rPr>
                <w:rFonts w:cs="Calibri"/>
                <w:b/>
                <w:i/>
                <w:spacing w:val="-7"/>
                <w:sz w:val="20"/>
                <w:szCs w:val="20"/>
                <w:lang w:val="en-US"/>
              </w:rPr>
              <w:t xml:space="preserve"> </w:t>
            </w:r>
            <w:r w:rsidRPr="00814654">
              <w:rPr>
                <w:rStyle w:val="Style10ptBoldItalic2"/>
              </w:rPr>
              <w:t>window</w:t>
            </w:r>
            <w:r w:rsidRPr="00C647EE">
              <w:rPr>
                <w:rFonts w:cs="Calibri"/>
                <w:b/>
                <w:i/>
                <w:spacing w:val="-5"/>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the</w:t>
            </w:r>
            <w:r w:rsidRPr="00C647EE">
              <w:rPr>
                <w:rFonts w:cs="Calibri"/>
                <w:spacing w:val="-7"/>
                <w:sz w:val="20"/>
                <w:szCs w:val="20"/>
                <w:lang w:val="en-US"/>
              </w:rPr>
              <w:t xml:space="preserve"> </w:t>
            </w:r>
            <w:r w:rsidRPr="00814654">
              <w:rPr>
                <w:rStyle w:val="Style10pt4"/>
              </w:rPr>
              <w:t>main</w:t>
            </w:r>
            <w:r w:rsidRPr="00C647EE">
              <w:rPr>
                <w:rFonts w:cs="Calibri"/>
                <w:spacing w:val="-6"/>
                <w:sz w:val="20"/>
                <w:szCs w:val="20"/>
                <w:lang w:val="en-US"/>
              </w:rPr>
              <w:t xml:space="preserve"> </w:t>
            </w:r>
            <w:r w:rsidRPr="00814654">
              <w:rPr>
                <w:rStyle w:val="Style10pt4"/>
              </w:rPr>
              <w:t>window</w:t>
            </w:r>
            <w:r w:rsidRPr="00C647EE">
              <w:rPr>
                <w:rFonts w:cs="Calibri"/>
                <w:spacing w:val="-6"/>
                <w:sz w:val="20"/>
                <w:szCs w:val="20"/>
                <w:lang w:val="en-US"/>
              </w:rPr>
              <w:t xml:space="preserve"> </w:t>
            </w:r>
            <w:r w:rsidRPr="00814654">
              <w:rPr>
                <w:rStyle w:val="Style10pt4"/>
              </w:rPr>
              <w:t>of</w:t>
            </w:r>
            <w:r w:rsidRPr="00C647EE">
              <w:rPr>
                <w:rFonts w:cs="Calibri"/>
                <w:spacing w:val="-8"/>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habitable</w:t>
            </w:r>
            <w:r w:rsidRPr="00C647EE">
              <w:rPr>
                <w:rFonts w:cs="Calibri"/>
                <w:spacing w:val="-8"/>
                <w:sz w:val="20"/>
                <w:szCs w:val="20"/>
                <w:lang w:val="en-US"/>
              </w:rPr>
              <w:t xml:space="preserve"> </w:t>
            </w:r>
            <w:r w:rsidRPr="00C647EE">
              <w:rPr>
                <w:rFonts w:cs="Calibri"/>
                <w:spacing w:val="-4"/>
                <w:sz w:val="20"/>
                <w:szCs w:val="20"/>
                <w:lang w:val="en-US"/>
              </w:rPr>
              <w:t>room.</w:t>
            </w:r>
          </w:p>
        </w:tc>
      </w:tr>
      <w:tr w:rsidR="000E45E0" w:rsidRPr="00C647EE" w14:paraId="5AAE0A74" w14:textId="77777777" w:rsidTr="000E45E0">
        <w:tc>
          <w:tcPr>
            <w:tcW w:w="9294" w:type="dxa"/>
            <w:shd w:val="clear" w:color="auto" w:fill="E3E4E2"/>
          </w:tcPr>
          <w:p w14:paraId="62A47875"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BoldItalic2"/>
              </w:rPr>
              <w:t>principal</w:t>
            </w:r>
            <w:r w:rsidRPr="00C647EE">
              <w:rPr>
                <w:rFonts w:cs="Calibri"/>
                <w:b/>
                <w:i/>
                <w:spacing w:val="-5"/>
                <w:sz w:val="20"/>
                <w:szCs w:val="20"/>
                <w:lang w:val="en-US"/>
              </w:rPr>
              <w:t xml:space="preserve"> </w:t>
            </w:r>
            <w:r w:rsidRPr="00814654">
              <w:rPr>
                <w:rStyle w:val="Style10ptBoldItalic2"/>
              </w:rPr>
              <w:t>private</w:t>
            </w:r>
            <w:r w:rsidRPr="00814654">
              <w:rPr>
                <w:rStyle w:val="Style10ptBoldItalicCondensedby015pt"/>
              </w:rPr>
              <w:t xml:space="preserve"> </w:t>
            </w:r>
            <w:r w:rsidRPr="00814654">
              <w:rPr>
                <w:rStyle w:val="Style10ptBoldItalic2"/>
              </w:rPr>
              <w:t>open</w:t>
            </w:r>
            <w:r w:rsidRPr="00C647EE">
              <w:rPr>
                <w:rFonts w:cs="Calibri"/>
                <w:b/>
                <w:i/>
                <w:spacing w:val="-1"/>
                <w:sz w:val="20"/>
                <w:szCs w:val="20"/>
                <w:lang w:val="en-US"/>
              </w:rPr>
              <w:t xml:space="preserve"> </w:t>
            </w:r>
            <w:r w:rsidRPr="00814654">
              <w:rPr>
                <w:rStyle w:val="Style10ptBoldItalic2"/>
              </w:rPr>
              <w:t>space</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private</w:t>
            </w:r>
            <w:r w:rsidRPr="00C647EE">
              <w:rPr>
                <w:rFonts w:cs="Calibri"/>
                <w:spacing w:val="-4"/>
                <w:sz w:val="20"/>
                <w:szCs w:val="20"/>
                <w:lang w:val="en-US"/>
              </w:rPr>
              <w:t xml:space="preserve"> </w:t>
            </w:r>
            <w:r w:rsidRPr="00814654">
              <w:rPr>
                <w:rStyle w:val="Style10pt4"/>
              </w:rPr>
              <w:t>open</w:t>
            </w:r>
            <w:r w:rsidRPr="00C647EE">
              <w:rPr>
                <w:rFonts w:cs="Calibri"/>
                <w:spacing w:val="-3"/>
                <w:sz w:val="20"/>
                <w:szCs w:val="20"/>
                <w:lang w:val="en-US"/>
              </w:rPr>
              <w:t xml:space="preserve"> </w:t>
            </w:r>
            <w:r w:rsidRPr="00814654">
              <w:rPr>
                <w:rStyle w:val="Style10pt4"/>
              </w:rPr>
              <w:t>space</w:t>
            </w:r>
            <w:r w:rsidRPr="00C647EE">
              <w:rPr>
                <w:rFonts w:cs="Calibri"/>
                <w:spacing w:val="-4"/>
                <w:sz w:val="20"/>
                <w:szCs w:val="20"/>
                <w:lang w:val="en-US"/>
              </w:rPr>
              <w:t xml:space="preserve"> </w:t>
            </w:r>
            <w:r w:rsidRPr="00814654">
              <w:rPr>
                <w:rStyle w:val="Style10pt4"/>
              </w:rPr>
              <w:t>that</w:t>
            </w:r>
            <w:r w:rsidRPr="00C647EE">
              <w:rPr>
                <w:rFonts w:cs="Calibri"/>
                <w:spacing w:val="-3"/>
                <w:sz w:val="20"/>
                <w:szCs w:val="20"/>
                <w:lang w:val="en-US"/>
              </w:rPr>
              <w:t xml:space="preserve"> </w:t>
            </w:r>
            <w:r w:rsidRPr="00814654">
              <w:rPr>
                <w:rStyle w:val="Style10pt4"/>
              </w:rPr>
              <w:t>is</w:t>
            </w:r>
            <w:r w:rsidRPr="00C647EE">
              <w:rPr>
                <w:rFonts w:cs="Calibri"/>
                <w:spacing w:val="-3"/>
                <w:sz w:val="20"/>
                <w:szCs w:val="20"/>
                <w:lang w:val="en-US"/>
              </w:rPr>
              <w:t xml:space="preserve"> </w:t>
            </w:r>
            <w:r w:rsidRPr="00814654">
              <w:rPr>
                <w:rStyle w:val="Style10pt4"/>
              </w:rPr>
              <w:t>directly</w:t>
            </w:r>
            <w:r w:rsidRPr="00C647EE">
              <w:rPr>
                <w:rFonts w:cs="Calibri"/>
                <w:spacing w:val="-3"/>
                <w:sz w:val="20"/>
                <w:szCs w:val="20"/>
                <w:lang w:val="en-US"/>
              </w:rPr>
              <w:t xml:space="preserve"> </w:t>
            </w:r>
            <w:r w:rsidRPr="00814654">
              <w:rPr>
                <w:rStyle w:val="Style10pt4"/>
              </w:rPr>
              <w:t>accessible</w:t>
            </w:r>
            <w:r w:rsidRPr="00C647EE">
              <w:rPr>
                <w:rFonts w:cs="Calibri"/>
                <w:spacing w:val="-5"/>
                <w:sz w:val="20"/>
                <w:szCs w:val="20"/>
                <w:lang w:val="en-US"/>
              </w:rPr>
              <w:t xml:space="preserve"> </w:t>
            </w:r>
            <w:r w:rsidRPr="00814654">
              <w:rPr>
                <w:rStyle w:val="Style10pt4"/>
              </w:rPr>
              <w:t>from</w:t>
            </w:r>
            <w:r w:rsidRPr="00C647EE">
              <w:rPr>
                <w:rFonts w:cs="Calibri"/>
                <w:spacing w:val="-4"/>
                <w:sz w:val="20"/>
                <w:szCs w:val="20"/>
                <w:lang w:val="en-US"/>
              </w:rPr>
              <w:t xml:space="preserve"> </w:t>
            </w:r>
            <w:r w:rsidRPr="00814654">
              <w:rPr>
                <w:rStyle w:val="Style10pt4"/>
              </w:rPr>
              <w:t>a habitable</w:t>
            </w:r>
            <w:r w:rsidRPr="00C647EE">
              <w:rPr>
                <w:rFonts w:cs="Calibri"/>
                <w:spacing w:val="-5"/>
                <w:sz w:val="20"/>
                <w:szCs w:val="20"/>
                <w:lang w:val="en-US"/>
              </w:rPr>
              <w:t xml:space="preserve"> </w:t>
            </w:r>
            <w:r w:rsidRPr="00814654">
              <w:rPr>
                <w:rStyle w:val="Style10pt4"/>
              </w:rPr>
              <w:t>room</w:t>
            </w:r>
            <w:r w:rsidRPr="00C647EE">
              <w:rPr>
                <w:rFonts w:cs="Calibri"/>
                <w:spacing w:val="-4"/>
                <w:sz w:val="20"/>
                <w:szCs w:val="20"/>
                <w:lang w:val="en-US"/>
              </w:rPr>
              <w:t xml:space="preserve"> </w:t>
            </w:r>
            <w:r w:rsidRPr="00814654">
              <w:rPr>
                <w:rStyle w:val="Style10pt4"/>
              </w:rPr>
              <w:t>other than a bedroom.</w:t>
            </w:r>
          </w:p>
        </w:tc>
      </w:tr>
      <w:tr w:rsidR="000E45E0" w:rsidRPr="00C647EE" w14:paraId="170C0277" w14:textId="77777777" w:rsidTr="000E45E0">
        <w:tc>
          <w:tcPr>
            <w:tcW w:w="9294" w:type="dxa"/>
          </w:tcPr>
          <w:p w14:paraId="61D3D7D5"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BoldItalic2"/>
              </w:rPr>
              <w:t>principal</w:t>
            </w:r>
            <w:r w:rsidRPr="00C647EE">
              <w:rPr>
                <w:rFonts w:cs="Calibri"/>
                <w:b/>
                <w:i/>
                <w:spacing w:val="-12"/>
                <w:sz w:val="20"/>
                <w:szCs w:val="20"/>
                <w:lang w:val="en-US"/>
              </w:rPr>
              <w:t xml:space="preserve"> </w:t>
            </w:r>
            <w:r w:rsidRPr="00814654">
              <w:rPr>
                <w:rStyle w:val="Style10ptBoldItalic2"/>
              </w:rPr>
              <w:t>signage</w:t>
            </w:r>
            <w:r w:rsidRPr="00C647EE">
              <w:rPr>
                <w:rFonts w:cs="Calibri"/>
                <w:b/>
                <w:i/>
                <w:spacing w:val="-9"/>
                <w:sz w:val="20"/>
                <w:szCs w:val="20"/>
                <w:lang w:val="en-US"/>
              </w:rPr>
              <w:t xml:space="preserve"> </w:t>
            </w:r>
            <w:r w:rsidRPr="00814654">
              <w:rPr>
                <w:rStyle w:val="Style10pt4"/>
              </w:rPr>
              <w:t>means</w:t>
            </w:r>
            <w:r w:rsidRPr="00C647EE">
              <w:rPr>
                <w:rFonts w:cs="Calibri"/>
                <w:spacing w:val="-4"/>
                <w:sz w:val="20"/>
                <w:szCs w:val="20"/>
                <w:lang w:val="en-US"/>
              </w:rPr>
              <w:t xml:space="preserve"> </w:t>
            </w:r>
            <w:r w:rsidRPr="00814654">
              <w:rPr>
                <w:rStyle w:val="Style10pt4"/>
              </w:rPr>
              <w:t>the</w:t>
            </w:r>
            <w:r w:rsidRPr="00C647EE">
              <w:rPr>
                <w:rFonts w:cs="Calibri"/>
                <w:spacing w:val="-11"/>
                <w:sz w:val="20"/>
                <w:szCs w:val="20"/>
                <w:lang w:val="en-US"/>
              </w:rPr>
              <w:t xml:space="preserve"> </w:t>
            </w:r>
            <w:r w:rsidRPr="00814654">
              <w:rPr>
                <w:rStyle w:val="Style10pt4"/>
              </w:rPr>
              <w:t>predominant</w:t>
            </w:r>
            <w:r w:rsidRPr="00C647EE">
              <w:rPr>
                <w:rFonts w:cs="Calibri"/>
                <w:spacing w:val="-9"/>
                <w:sz w:val="20"/>
                <w:szCs w:val="20"/>
                <w:lang w:val="en-US"/>
              </w:rPr>
              <w:t xml:space="preserve"> </w:t>
            </w:r>
            <w:r w:rsidRPr="00814654">
              <w:rPr>
                <w:rStyle w:val="Style10pt4"/>
              </w:rPr>
              <w:t>signage</w:t>
            </w:r>
            <w:r w:rsidRPr="00C647EE">
              <w:rPr>
                <w:rFonts w:cs="Calibri"/>
                <w:spacing w:val="-12"/>
                <w:sz w:val="20"/>
                <w:szCs w:val="20"/>
                <w:lang w:val="en-US"/>
              </w:rPr>
              <w:t xml:space="preserve"> </w:t>
            </w:r>
            <w:r w:rsidRPr="00814654">
              <w:rPr>
                <w:rStyle w:val="Style10pt4"/>
              </w:rPr>
              <w:t>on</w:t>
            </w:r>
            <w:r w:rsidRPr="00C647EE">
              <w:rPr>
                <w:rFonts w:cs="Calibri"/>
                <w:spacing w:val="-9"/>
                <w:sz w:val="20"/>
                <w:szCs w:val="20"/>
                <w:lang w:val="en-US"/>
              </w:rPr>
              <w:t xml:space="preserve"> </w:t>
            </w:r>
            <w:r w:rsidRPr="00814654">
              <w:rPr>
                <w:rStyle w:val="Style10pt4"/>
              </w:rPr>
              <w:t>any</w:t>
            </w:r>
            <w:r w:rsidRPr="00C647EE">
              <w:rPr>
                <w:rFonts w:cs="Calibri"/>
                <w:spacing w:val="-12"/>
                <w:sz w:val="20"/>
                <w:szCs w:val="20"/>
                <w:lang w:val="en-US"/>
              </w:rPr>
              <w:t xml:space="preserve"> </w:t>
            </w:r>
            <w:r w:rsidRPr="00814654">
              <w:rPr>
                <w:rStyle w:val="Style10pt4"/>
              </w:rPr>
              <w:t>site</w:t>
            </w:r>
            <w:r w:rsidRPr="00C647EE">
              <w:rPr>
                <w:rFonts w:cs="Calibri"/>
                <w:spacing w:val="-10"/>
                <w:sz w:val="20"/>
                <w:szCs w:val="20"/>
                <w:lang w:val="en-US"/>
              </w:rPr>
              <w:t xml:space="preserve"> </w:t>
            </w:r>
            <w:r w:rsidRPr="00814654">
              <w:rPr>
                <w:rStyle w:val="Style10pt4"/>
              </w:rPr>
              <w:t>that</w:t>
            </w:r>
            <w:r w:rsidRPr="00C647EE">
              <w:rPr>
                <w:rFonts w:cs="Calibri"/>
                <w:spacing w:val="-9"/>
                <w:sz w:val="20"/>
                <w:szCs w:val="20"/>
                <w:lang w:val="en-US"/>
              </w:rPr>
              <w:t xml:space="preserve"> </w:t>
            </w:r>
            <w:r w:rsidRPr="00814654">
              <w:rPr>
                <w:rStyle w:val="Style10pt4"/>
              </w:rPr>
              <w:t>relates</w:t>
            </w:r>
            <w:r w:rsidRPr="00C647EE">
              <w:rPr>
                <w:rFonts w:cs="Calibri"/>
                <w:spacing w:val="-9"/>
                <w:sz w:val="20"/>
                <w:szCs w:val="20"/>
                <w:lang w:val="en-US"/>
              </w:rPr>
              <w:t xml:space="preserve"> </w:t>
            </w:r>
            <w:r w:rsidRPr="00814654">
              <w:rPr>
                <w:rStyle w:val="Style10pt4"/>
              </w:rPr>
              <w:t>to</w:t>
            </w:r>
            <w:r w:rsidRPr="00C647EE">
              <w:rPr>
                <w:rFonts w:cs="Calibri"/>
                <w:spacing w:val="-10"/>
                <w:sz w:val="20"/>
                <w:szCs w:val="20"/>
                <w:lang w:val="en-US"/>
              </w:rPr>
              <w:t xml:space="preserve"> </w:t>
            </w:r>
            <w:r w:rsidRPr="00814654">
              <w:rPr>
                <w:rStyle w:val="Style10pt4"/>
              </w:rPr>
              <w:t>the</w:t>
            </w:r>
            <w:r w:rsidRPr="00C647EE">
              <w:rPr>
                <w:rFonts w:cs="Calibri"/>
                <w:spacing w:val="-8"/>
                <w:sz w:val="20"/>
                <w:szCs w:val="20"/>
                <w:lang w:val="en-US"/>
              </w:rPr>
              <w:t xml:space="preserve"> </w:t>
            </w:r>
            <w:r w:rsidRPr="00814654">
              <w:rPr>
                <w:rStyle w:val="Style10pt4"/>
              </w:rPr>
              <w:t>advertising</w:t>
            </w:r>
            <w:r w:rsidRPr="00C647EE">
              <w:rPr>
                <w:rFonts w:cs="Calibri"/>
                <w:spacing w:val="-9"/>
                <w:sz w:val="20"/>
                <w:szCs w:val="20"/>
                <w:lang w:val="en-US"/>
              </w:rPr>
              <w:t xml:space="preserve"> </w:t>
            </w:r>
            <w:r w:rsidRPr="00814654">
              <w:rPr>
                <w:rStyle w:val="Style10pt4"/>
              </w:rPr>
              <w:t>of</w:t>
            </w:r>
            <w:r w:rsidRPr="00C647EE">
              <w:rPr>
                <w:rFonts w:cs="Calibri"/>
                <w:spacing w:val="-12"/>
                <w:sz w:val="20"/>
                <w:szCs w:val="20"/>
                <w:lang w:val="en-US"/>
              </w:rPr>
              <w:t xml:space="preserve"> </w:t>
            </w:r>
            <w:r w:rsidRPr="00814654">
              <w:rPr>
                <w:rStyle w:val="Style10pt4"/>
              </w:rPr>
              <w:t>the</w:t>
            </w:r>
            <w:r w:rsidRPr="00C647EE">
              <w:rPr>
                <w:rFonts w:cs="Calibri"/>
                <w:spacing w:val="-11"/>
                <w:sz w:val="20"/>
                <w:szCs w:val="20"/>
                <w:lang w:val="en-US"/>
              </w:rPr>
              <w:t xml:space="preserve"> </w:t>
            </w:r>
            <w:r w:rsidRPr="00814654">
              <w:rPr>
                <w:rStyle w:val="Style10pt4"/>
              </w:rPr>
              <w:t>business</w:t>
            </w:r>
            <w:r w:rsidRPr="00C647EE">
              <w:rPr>
                <w:rFonts w:cs="Calibri"/>
                <w:spacing w:val="-11"/>
                <w:sz w:val="20"/>
                <w:szCs w:val="20"/>
                <w:lang w:val="en-US"/>
              </w:rPr>
              <w:t xml:space="preserve"> </w:t>
            </w:r>
            <w:r w:rsidRPr="00814654">
              <w:rPr>
                <w:rStyle w:val="Style10pt4"/>
              </w:rPr>
              <w:t>and products made</w:t>
            </w:r>
            <w:r w:rsidRPr="00C647EE">
              <w:rPr>
                <w:rFonts w:cs="Calibri"/>
                <w:spacing w:val="-3"/>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services provided</w:t>
            </w:r>
            <w:r w:rsidRPr="00C647EE">
              <w:rPr>
                <w:rFonts w:cs="Calibri"/>
                <w:spacing w:val="-1"/>
                <w:sz w:val="20"/>
                <w:szCs w:val="20"/>
                <w:lang w:val="en-US"/>
              </w:rPr>
              <w:t xml:space="preserve"> </w:t>
            </w:r>
            <w:r w:rsidRPr="00814654">
              <w:rPr>
                <w:rStyle w:val="Style10pt4"/>
              </w:rPr>
              <w:t>on</w:t>
            </w:r>
            <w:r w:rsidRPr="00C647EE">
              <w:rPr>
                <w:rFonts w:cs="Calibri"/>
                <w:spacing w:val="-2"/>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premises,</w:t>
            </w:r>
            <w:r w:rsidRPr="00C647EE">
              <w:rPr>
                <w:rFonts w:cs="Calibri"/>
                <w:spacing w:val="-4"/>
                <w:sz w:val="20"/>
                <w:szCs w:val="20"/>
                <w:lang w:val="en-US"/>
              </w:rPr>
              <w:t xml:space="preserve"> </w:t>
            </w:r>
            <w:r w:rsidRPr="00814654">
              <w:rPr>
                <w:rStyle w:val="Style10pt4"/>
              </w:rPr>
              <w:t>and</w:t>
            </w:r>
            <w:r w:rsidRPr="00C647EE">
              <w:rPr>
                <w:rFonts w:cs="Calibri"/>
                <w:spacing w:val="-4"/>
                <w:sz w:val="20"/>
                <w:szCs w:val="20"/>
                <w:lang w:val="en-US"/>
              </w:rPr>
              <w:t xml:space="preserve"> </w:t>
            </w:r>
            <w:r w:rsidRPr="00814654">
              <w:rPr>
                <w:rStyle w:val="Style10pt4"/>
              </w:rPr>
              <w:t>can</w:t>
            </w:r>
            <w:r w:rsidRPr="00C647EE">
              <w:rPr>
                <w:rFonts w:cs="Calibri"/>
                <w:spacing w:val="-3"/>
                <w:sz w:val="20"/>
                <w:szCs w:val="20"/>
                <w:lang w:val="en-US"/>
              </w:rPr>
              <w:t xml:space="preserve"> </w:t>
            </w:r>
            <w:r w:rsidRPr="00814654">
              <w:rPr>
                <w:rStyle w:val="Style10pt4"/>
              </w:rPr>
              <w:t>include</w:t>
            </w:r>
            <w:r w:rsidRPr="00C647EE">
              <w:rPr>
                <w:rFonts w:cs="Calibri"/>
                <w:spacing w:val="-6"/>
                <w:sz w:val="20"/>
                <w:szCs w:val="20"/>
                <w:lang w:val="en-US"/>
              </w:rPr>
              <w:t xml:space="preserve"> </w:t>
            </w:r>
            <w:r w:rsidRPr="00814654">
              <w:rPr>
                <w:rStyle w:val="Style10pt4"/>
              </w:rPr>
              <w:t>business</w:t>
            </w:r>
            <w:r w:rsidRPr="00C647EE">
              <w:rPr>
                <w:rFonts w:cs="Calibri"/>
                <w:spacing w:val="-3"/>
                <w:sz w:val="20"/>
                <w:szCs w:val="20"/>
                <w:lang w:val="en-US"/>
              </w:rPr>
              <w:t xml:space="preserve"> </w:t>
            </w:r>
            <w:r w:rsidRPr="00814654">
              <w:rPr>
                <w:rStyle w:val="Style10pt4"/>
              </w:rPr>
              <w:t>name,</w:t>
            </w:r>
            <w:r w:rsidRPr="00C647EE">
              <w:rPr>
                <w:rFonts w:cs="Calibri"/>
                <w:spacing w:val="-4"/>
                <w:sz w:val="20"/>
                <w:szCs w:val="20"/>
                <w:lang w:val="en-US"/>
              </w:rPr>
              <w:t xml:space="preserve"> </w:t>
            </w:r>
            <w:r w:rsidRPr="00814654">
              <w:rPr>
                <w:rStyle w:val="Style10pt4"/>
              </w:rPr>
              <w:t>logo,</w:t>
            </w:r>
            <w:r w:rsidRPr="00C647EE">
              <w:rPr>
                <w:rFonts w:cs="Calibri"/>
                <w:spacing w:val="-2"/>
                <w:sz w:val="20"/>
                <w:szCs w:val="20"/>
                <w:lang w:val="en-US"/>
              </w:rPr>
              <w:t xml:space="preserve"> </w:t>
            </w:r>
            <w:r w:rsidRPr="00814654">
              <w:rPr>
                <w:rStyle w:val="Style10pt4"/>
              </w:rPr>
              <w:t>opening</w:t>
            </w:r>
            <w:r w:rsidRPr="00C647EE">
              <w:rPr>
                <w:rFonts w:cs="Calibri"/>
                <w:spacing w:val="-5"/>
                <w:sz w:val="20"/>
                <w:szCs w:val="20"/>
                <w:lang w:val="en-US"/>
              </w:rPr>
              <w:t xml:space="preserve"> </w:t>
            </w:r>
            <w:r w:rsidRPr="00814654">
              <w:rPr>
                <w:rStyle w:val="Style10pt4"/>
              </w:rPr>
              <w:t>hours</w:t>
            </w:r>
            <w:r w:rsidRPr="00C647EE">
              <w:rPr>
                <w:rFonts w:cs="Calibri"/>
                <w:spacing w:val="-3"/>
                <w:sz w:val="20"/>
                <w:szCs w:val="20"/>
                <w:lang w:val="en-US"/>
              </w:rPr>
              <w:t xml:space="preserve"> </w:t>
            </w:r>
            <w:r w:rsidRPr="00814654">
              <w:rPr>
                <w:rStyle w:val="Style10pt4"/>
              </w:rPr>
              <w:t>and contact</w:t>
            </w:r>
            <w:r w:rsidRPr="00C647EE">
              <w:rPr>
                <w:rFonts w:cs="Calibri"/>
                <w:spacing w:val="-3"/>
                <w:sz w:val="20"/>
                <w:szCs w:val="20"/>
                <w:lang w:val="en-US"/>
              </w:rPr>
              <w:t xml:space="preserve"> </w:t>
            </w:r>
            <w:r w:rsidRPr="00814654">
              <w:rPr>
                <w:rStyle w:val="Style10pt4"/>
              </w:rPr>
              <w:t>details.</w:t>
            </w:r>
          </w:p>
        </w:tc>
      </w:tr>
      <w:tr w:rsidR="000E45E0" w:rsidRPr="00C647EE" w14:paraId="702BF8DF" w14:textId="77777777" w:rsidTr="000E45E0">
        <w:tc>
          <w:tcPr>
            <w:tcW w:w="9294" w:type="dxa"/>
            <w:shd w:val="clear" w:color="auto" w:fill="E3E4E2"/>
          </w:tcPr>
          <w:p w14:paraId="42C73AEA"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BoldItalic2"/>
              </w:rPr>
              <w:t>private</w:t>
            </w:r>
            <w:r w:rsidRPr="00814654">
              <w:rPr>
                <w:rStyle w:val="Style10ptBoldItalicCondensedby015pt"/>
              </w:rPr>
              <w:t xml:space="preserve"> </w:t>
            </w:r>
            <w:r w:rsidRPr="00814654">
              <w:rPr>
                <w:rStyle w:val="Style10ptBoldItalic2"/>
              </w:rPr>
              <w:t>open</w:t>
            </w:r>
            <w:r w:rsidRPr="00814654">
              <w:rPr>
                <w:rStyle w:val="Style10ptBoldItalicCondensedby015pt"/>
              </w:rPr>
              <w:t xml:space="preserve"> </w:t>
            </w:r>
            <w:r w:rsidRPr="00814654">
              <w:rPr>
                <w:rStyle w:val="Style10ptBoldItalic2"/>
              </w:rPr>
              <w:t>space</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outdoor</w:t>
            </w:r>
            <w:r w:rsidRPr="00C647EE">
              <w:rPr>
                <w:rFonts w:cs="Calibri"/>
                <w:spacing w:val="-3"/>
                <w:sz w:val="20"/>
                <w:szCs w:val="20"/>
                <w:lang w:val="en-US"/>
              </w:rPr>
              <w:t xml:space="preserve"> </w:t>
            </w:r>
            <w:r w:rsidRPr="00814654">
              <w:rPr>
                <w:rStyle w:val="Style10pt4"/>
              </w:rPr>
              <w:t>area</w:t>
            </w:r>
            <w:r w:rsidRPr="00C647EE">
              <w:rPr>
                <w:rFonts w:cs="Calibri"/>
                <w:spacing w:val="-3"/>
                <w:sz w:val="20"/>
                <w:szCs w:val="20"/>
                <w:lang w:val="en-US"/>
              </w:rPr>
              <w:t xml:space="preserve"> </w:t>
            </w:r>
            <w:r w:rsidRPr="00814654">
              <w:rPr>
                <w:rStyle w:val="Style10pt4"/>
              </w:rPr>
              <w:t>within</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block</w:t>
            </w:r>
            <w:r w:rsidRPr="00C647EE">
              <w:rPr>
                <w:rFonts w:cs="Calibri"/>
                <w:spacing w:val="-3"/>
                <w:sz w:val="20"/>
                <w:szCs w:val="20"/>
                <w:lang w:val="en-US"/>
              </w:rPr>
              <w:t xml:space="preserve"> </w:t>
            </w:r>
            <w:r w:rsidRPr="00814654">
              <w:rPr>
                <w:rStyle w:val="Style10pt4"/>
              </w:rPr>
              <w:t>useable</w:t>
            </w:r>
            <w:r w:rsidRPr="00C647EE">
              <w:rPr>
                <w:rFonts w:cs="Calibri"/>
                <w:spacing w:val="-5"/>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outdoor</w:t>
            </w:r>
            <w:r w:rsidRPr="00C647EE">
              <w:rPr>
                <w:rFonts w:cs="Calibri"/>
                <w:spacing w:val="-3"/>
                <w:sz w:val="20"/>
                <w:szCs w:val="20"/>
                <w:lang w:val="en-US"/>
              </w:rPr>
              <w:t xml:space="preserve"> </w:t>
            </w:r>
            <w:r w:rsidRPr="00814654">
              <w:rPr>
                <w:rStyle w:val="Style10pt4"/>
              </w:rPr>
              <w:t>living</w:t>
            </w:r>
            <w:r w:rsidRPr="00C647EE">
              <w:rPr>
                <w:rFonts w:cs="Calibri"/>
                <w:spacing w:val="-4"/>
                <w:sz w:val="20"/>
                <w:szCs w:val="20"/>
                <w:lang w:val="en-US"/>
              </w:rPr>
              <w:t xml:space="preserve"> </w:t>
            </w:r>
            <w:r w:rsidRPr="00814654">
              <w:rPr>
                <w:rStyle w:val="Style10pt4"/>
              </w:rPr>
              <w:t>activities</w:t>
            </w:r>
            <w:r w:rsidRPr="00C647EE">
              <w:rPr>
                <w:rFonts w:cs="Calibri"/>
                <w:spacing w:val="-3"/>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may</w:t>
            </w:r>
            <w:r w:rsidRPr="00C647EE">
              <w:rPr>
                <w:rFonts w:cs="Calibri"/>
                <w:spacing w:val="-2"/>
                <w:sz w:val="20"/>
                <w:szCs w:val="20"/>
                <w:lang w:val="en-US"/>
              </w:rPr>
              <w:t xml:space="preserve"> incorporate planting area. Private open space may also </w:t>
            </w:r>
            <w:r w:rsidRPr="00814654">
              <w:rPr>
                <w:rStyle w:val="Style10pt4"/>
              </w:rPr>
              <w:t>include balconies, terraces or decks but does not include any area required to be provided for the parking of motor vehicles and any common driveways and common vehicle manoeuvring areas.</w:t>
            </w:r>
          </w:p>
        </w:tc>
      </w:tr>
      <w:tr w:rsidR="000E45E0" w:rsidRPr="00C647EE" w14:paraId="705D5C1F" w14:textId="77777777" w:rsidTr="000E45E0">
        <w:tc>
          <w:tcPr>
            <w:tcW w:w="9294" w:type="dxa"/>
          </w:tcPr>
          <w:p w14:paraId="61F7895B"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BoldItalic2"/>
              </w:rPr>
              <w:t>rear</w:t>
            </w:r>
            <w:r w:rsidRPr="00C647EE">
              <w:rPr>
                <w:rFonts w:cs="Calibri"/>
                <w:b/>
                <w:i/>
                <w:spacing w:val="-6"/>
                <w:sz w:val="20"/>
                <w:szCs w:val="20"/>
                <w:lang w:val="en-US"/>
              </w:rPr>
              <w:t xml:space="preserve"> </w:t>
            </w:r>
            <w:r w:rsidRPr="00814654">
              <w:rPr>
                <w:rStyle w:val="Style10ptBoldItalic2"/>
              </w:rPr>
              <w:t>boundary</w:t>
            </w:r>
            <w:r w:rsidRPr="00C647EE">
              <w:rPr>
                <w:rFonts w:cs="Calibri"/>
                <w:b/>
                <w:i/>
                <w:spacing w:val="-6"/>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C647EE">
              <w:rPr>
                <w:rFonts w:cs="Calibri"/>
                <w:i/>
                <w:sz w:val="20"/>
                <w:szCs w:val="20"/>
                <w:lang w:val="en-US"/>
              </w:rPr>
              <w:t>block</w:t>
            </w:r>
            <w:r w:rsidRPr="00C647EE">
              <w:rPr>
                <w:rFonts w:cs="Calibri"/>
                <w:i/>
                <w:spacing w:val="-6"/>
                <w:sz w:val="20"/>
                <w:szCs w:val="20"/>
                <w:lang w:val="en-US"/>
              </w:rPr>
              <w:t xml:space="preserve"> </w:t>
            </w:r>
            <w:r w:rsidRPr="00814654">
              <w:rPr>
                <w:rStyle w:val="Style10pt4"/>
              </w:rPr>
              <w:t>boundary</w:t>
            </w:r>
            <w:r w:rsidRPr="00C647EE">
              <w:rPr>
                <w:rFonts w:cs="Calibri"/>
                <w:spacing w:val="-5"/>
                <w:sz w:val="20"/>
                <w:szCs w:val="20"/>
                <w:lang w:val="en-US"/>
              </w:rPr>
              <w:t xml:space="preserve"> </w:t>
            </w:r>
            <w:r w:rsidRPr="00814654">
              <w:rPr>
                <w:rStyle w:val="Style10pt4"/>
              </w:rPr>
              <w:t>other</w:t>
            </w:r>
            <w:r w:rsidRPr="00C647EE">
              <w:rPr>
                <w:rFonts w:cs="Calibri"/>
                <w:spacing w:val="-5"/>
                <w:sz w:val="20"/>
                <w:szCs w:val="20"/>
                <w:lang w:val="en-US"/>
              </w:rPr>
              <w:t xml:space="preserve"> </w:t>
            </w:r>
            <w:r w:rsidRPr="00814654">
              <w:rPr>
                <w:rStyle w:val="Style10pt4"/>
              </w:rPr>
              <w:t>than</w:t>
            </w:r>
            <w:r w:rsidRPr="00C647EE">
              <w:rPr>
                <w:rFonts w:cs="Calibri"/>
                <w:spacing w:val="-5"/>
                <w:sz w:val="20"/>
                <w:szCs w:val="20"/>
                <w:lang w:val="en-US"/>
              </w:rPr>
              <w:t xml:space="preserve"> </w:t>
            </w:r>
            <w:r w:rsidRPr="00814654">
              <w:rPr>
                <w:rStyle w:val="Style10pt4"/>
              </w:rPr>
              <w:t>a</w:t>
            </w:r>
            <w:r w:rsidRPr="00C647EE">
              <w:rPr>
                <w:rFonts w:cs="Calibri"/>
                <w:spacing w:val="-1"/>
                <w:sz w:val="20"/>
                <w:szCs w:val="20"/>
                <w:lang w:val="en-US"/>
              </w:rPr>
              <w:t xml:space="preserve"> </w:t>
            </w:r>
            <w:r w:rsidRPr="00C647EE">
              <w:rPr>
                <w:rFonts w:cs="Calibri"/>
                <w:i/>
                <w:sz w:val="20"/>
                <w:szCs w:val="20"/>
                <w:lang w:val="en-US"/>
              </w:rPr>
              <w:t>front</w:t>
            </w:r>
            <w:r w:rsidRPr="00C647EE">
              <w:rPr>
                <w:rFonts w:cs="Calibri"/>
                <w:i/>
                <w:spacing w:val="-5"/>
                <w:sz w:val="20"/>
                <w:szCs w:val="20"/>
                <w:lang w:val="en-US"/>
              </w:rPr>
              <w:t xml:space="preserve"> </w:t>
            </w:r>
            <w:r w:rsidRPr="00C647EE">
              <w:rPr>
                <w:rFonts w:cs="Calibri"/>
                <w:i/>
                <w:sz w:val="20"/>
                <w:szCs w:val="20"/>
                <w:lang w:val="en-US"/>
              </w:rPr>
              <w:t>boundary</w:t>
            </w:r>
            <w:r w:rsidRPr="00C647EE">
              <w:rPr>
                <w:rFonts w:cs="Calibri"/>
                <w:i/>
                <w:spacing w:val="-4"/>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C647EE">
              <w:rPr>
                <w:rFonts w:cs="Calibri"/>
                <w:i/>
                <w:sz w:val="20"/>
                <w:szCs w:val="20"/>
                <w:lang w:val="en-US"/>
              </w:rPr>
              <w:t>side</w:t>
            </w:r>
            <w:r w:rsidRPr="00C647EE">
              <w:rPr>
                <w:rFonts w:cs="Calibri"/>
                <w:i/>
                <w:spacing w:val="-4"/>
                <w:sz w:val="20"/>
                <w:szCs w:val="20"/>
                <w:lang w:val="en-US"/>
              </w:rPr>
              <w:t xml:space="preserve"> </w:t>
            </w:r>
            <w:r w:rsidRPr="00C647EE">
              <w:rPr>
                <w:rFonts w:cs="Calibri"/>
                <w:i/>
                <w:spacing w:val="-2"/>
                <w:sz w:val="20"/>
                <w:szCs w:val="20"/>
                <w:lang w:val="en-US"/>
              </w:rPr>
              <w:t>boundary</w:t>
            </w:r>
            <w:r w:rsidRPr="00C647EE">
              <w:rPr>
                <w:rFonts w:cs="Calibri"/>
                <w:spacing w:val="-2"/>
                <w:sz w:val="20"/>
                <w:szCs w:val="20"/>
                <w:lang w:val="en-US"/>
              </w:rPr>
              <w:t>.</w:t>
            </w:r>
          </w:p>
        </w:tc>
      </w:tr>
      <w:tr w:rsidR="000E45E0" w:rsidRPr="00C647EE" w14:paraId="5592DE31" w14:textId="77777777" w:rsidTr="000E45E0">
        <w:tc>
          <w:tcPr>
            <w:tcW w:w="9294" w:type="dxa"/>
            <w:shd w:val="clear" w:color="auto" w:fill="E3E4E2"/>
          </w:tcPr>
          <w:p w14:paraId="48A3F8F6"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BoldItalic2"/>
              </w:rPr>
              <w:t xml:space="preserve">rear lane </w:t>
            </w:r>
            <w:r w:rsidRPr="00814654">
              <w:rPr>
                <w:rStyle w:val="Style10pt4"/>
              </w:rPr>
              <w:t>means a narrow and short street which has as its primary function to provide vehicular access to garages</w:t>
            </w:r>
            <w:r w:rsidRPr="00C647EE">
              <w:rPr>
                <w:rFonts w:cs="Calibri"/>
                <w:spacing w:val="-3"/>
                <w:sz w:val="20"/>
                <w:szCs w:val="20"/>
                <w:lang w:val="en-US"/>
              </w:rPr>
              <w:t xml:space="preserve"> </w:t>
            </w:r>
            <w:r w:rsidRPr="00814654">
              <w:rPr>
                <w:rStyle w:val="Style10pt4"/>
              </w:rPr>
              <w:t>of</w:t>
            </w:r>
            <w:r w:rsidRPr="00C647EE">
              <w:rPr>
                <w:rFonts w:cs="Calibri"/>
                <w:spacing w:val="-3"/>
                <w:sz w:val="20"/>
                <w:szCs w:val="20"/>
                <w:lang w:val="en-US"/>
              </w:rPr>
              <w:t xml:space="preserve"> </w:t>
            </w:r>
            <w:r w:rsidRPr="00C647EE">
              <w:rPr>
                <w:rFonts w:cs="Calibri"/>
                <w:i/>
                <w:sz w:val="20"/>
                <w:szCs w:val="20"/>
                <w:lang w:val="en-US"/>
              </w:rPr>
              <w:t>rear</w:t>
            </w:r>
            <w:r w:rsidRPr="00C647EE">
              <w:rPr>
                <w:rFonts w:cs="Calibri"/>
                <w:i/>
                <w:spacing w:val="-5"/>
                <w:sz w:val="20"/>
                <w:szCs w:val="20"/>
                <w:lang w:val="en-US"/>
              </w:rPr>
              <w:t xml:space="preserve"> </w:t>
            </w:r>
            <w:r w:rsidRPr="00C647EE">
              <w:rPr>
                <w:rFonts w:cs="Calibri"/>
                <w:i/>
                <w:sz w:val="20"/>
                <w:szCs w:val="20"/>
                <w:lang w:val="en-US"/>
              </w:rPr>
              <w:t>loading blocks</w:t>
            </w:r>
            <w:r w:rsidRPr="00C647EE">
              <w:rPr>
                <w:rFonts w:cs="Calibri"/>
                <w:i/>
                <w:spacing w:val="-2"/>
                <w:sz w:val="20"/>
                <w:szCs w:val="20"/>
                <w:lang w:val="en-US"/>
              </w:rPr>
              <w:t xml:space="preserve"> </w:t>
            </w:r>
            <w:r w:rsidRPr="00814654">
              <w:rPr>
                <w:rStyle w:val="Style10pt4"/>
              </w:rPr>
              <w:t>where</w:t>
            </w:r>
            <w:r w:rsidRPr="00C647EE">
              <w:rPr>
                <w:rFonts w:cs="Calibri"/>
                <w:spacing w:val="-4"/>
                <w:sz w:val="20"/>
                <w:szCs w:val="20"/>
                <w:lang w:val="en-US"/>
              </w:rPr>
              <w:t xml:space="preserve"> </w:t>
            </w:r>
            <w:r w:rsidRPr="00814654">
              <w:rPr>
                <w:rStyle w:val="Style10pt4"/>
              </w:rPr>
              <w:t>no</w:t>
            </w:r>
            <w:r w:rsidRPr="00C647EE">
              <w:rPr>
                <w:rFonts w:cs="Calibri"/>
                <w:spacing w:val="-3"/>
                <w:sz w:val="20"/>
                <w:szCs w:val="20"/>
                <w:lang w:val="en-US"/>
              </w:rPr>
              <w:t xml:space="preserve"> </w:t>
            </w:r>
            <w:r w:rsidRPr="00814654">
              <w:rPr>
                <w:rStyle w:val="Style10pt4"/>
              </w:rPr>
              <w:t>direct</w:t>
            </w:r>
            <w:r w:rsidRPr="00C647EE">
              <w:rPr>
                <w:rFonts w:cs="Calibri"/>
                <w:spacing w:val="-3"/>
                <w:sz w:val="20"/>
                <w:szCs w:val="20"/>
                <w:lang w:val="en-US"/>
              </w:rPr>
              <w:t xml:space="preserve"> </w:t>
            </w:r>
            <w:r w:rsidRPr="00814654">
              <w:rPr>
                <w:rStyle w:val="Style10pt4"/>
              </w:rPr>
              <w:t>vehicle</w:t>
            </w:r>
            <w:r w:rsidRPr="00C647EE">
              <w:rPr>
                <w:rFonts w:cs="Calibri"/>
                <w:spacing w:val="-4"/>
                <w:sz w:val="20"/>
                <w:szCs w:val="20"/>
                <w:lang w:val="en-US"/>
              </w:rPr>
              <w:t xml:space="preserve"> </w:t>
            </w:r>
            <w:r w:rsidRPr="00814654">
              <w:rPr>
                <w:rStyle w:val="Style10pt4"/>
              </w:rPr>
              <w:t>access</w:t>
            </w:r>
            <w:r w:rsidRPr="00C647EE">
              <w:rPr>
                <w:rFonts w:cs="Calibri"/>
                <w:spacing w:val="-3"/>
                <w:sz w:val="20"/>
                <w:szCs w:val="20"/>
                <w:lang w:val="en-US"/>
              </w:rPr>
              <w:t xml:space="preserve"> </w:t>
            </w:r>
            <w:r w:rsidRPr="00814654">
              <w:rPr>
                <w:rStyle w:val="Style10pt4"/>
              </w:rPr>
              <w:t>is</w:t>
            </w:r>
            <w:r w:rsidRPr="00C647EE">
              <w:rPr>
                <w:rFonts w:cs="Calibri"/>
                <w:spacing w:val="-2"/>
                <w:sz w:val="20"/>
                <w:szCs w:val="20"/>
                <w:lang w:val="en-US"/>
              </w:rPr>
              <w:t xml:space="preserve"> </w:t>
            </w:r>
            <w:r w:rsidRPr="00814654">
              <w:rPr>
                <w:rStyle w:val="Style10pt4"/>
              </w:rPr>
              <w:t>permitted</w:t>
            </w:r>
            <w:r w:rsidRPr="00C647EE">
              <w:rPr>
                <w:rFonts w:cs="Calibri"/>
                <w:spacing w:val="-3"/>
                <w:sz w:val="20"/>
                <w:szCs w:val="20"/>
                <w:lang w:val="en-US"/>
              </w:rPr>
              <w:t xml:space="preserve"> </w:t>
            </w:r>
            <w:r w:rsidRPr="00814654">
              <w:rPr>
                <w:rStyle w:val="Style10pt4"/>
              </w:rPr>
              <w:t>from</w:t>
            </w:r>
            <w:r w:rsidRPr="00C647EE">
              <w:rPr>
                <w:rFonts w:cs="Calibri"/>
                <w:spacing w:val="-4"/>
                <w:sz w:val="20"/>
                <w:szCs w:val="20"/>
                <w:lang w:val="en-US"/>
              </w:rPr>
              <w:t xml:space="preserve"> </w:t>
            </w:r>
            <w:r w:rsidRPr="00814654">
              <w:rPr>
                <w:rStyle w:val="Style10pt4"/>
              </w:rPr>
              <w:t xml:space="preserve">the </w:t>
            </w:r>
            <w:r w:rsidRPr="00C647EE">
              <w:rPr>
                <w:rFonts w:cs="Calibri"/>
                <w:i/>
                <w:sz w:val="20"/>
                <w:szCs w:val="20"/>
                <w:lang w:val="en-US"/>
              </w:rPr>
              <w:t>front</w:t>
            </w:r>
            <w:r w:rsidRPr="00C647EE">
              <w:rPr>
                <w:rFonts w:cs="Calibri"/>
                <w:i/>
                <w:spacing w:val="-1"/>
                <w:sz w:val="20"/>
                <w:szCs w:val="20"/>
                <w:lang w:val="en-US"/>
              </w:rPr>
              <w:t xml:space="preserve"> </w:t>
            </w:r>
            <w:r w:rsidRPr="00C647EE">
              <w:rPr>
                <w:rFonts w:cs="Calibri"/>
                <w:i/>
                <w:sz w:val="20"/>
                <w:szCs w:val="20"/>
                <w:lang w:val="en-US"/>
              </w:rPr>
              <w:t>boundary</w:t>
            </w:r>
            <w:r w:rsidRPr="00C647EE">
              <w:rPr>
                <w:rFonts w:cs="Calibri"/>
                <w:i/>
                <w:spacing w:val="-2"/>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the</w:t>
            </w:r>
            <w:r w:rsidRPr="00C647EE">
              <w:rPr>
                <w:rFonts w:cs="Calibri"/>
                <w:spacing w:val="-3"/>
                <w:sz w:val="20"/>
                <w:szCs w:val="20"/>
                <w:lang w:val="en-US"/>
              </w:rPr>
              <w:t xml:space="preserve"> </w:t>
            </w:r>
            <w:r w:rsidRPr="00C647EE">
              <w:rPr>
                <w:rFonts w:cs="Calibri"/>
                <w:i/>
                <w:sz w:val="20"/>
                <w:szCs w:val="20"/>
                <w:lang w:val="en-US"/>
              </w:rPr>
              <w:t>block</w:t>
            </w:r>
            <w:r w:rsidRPr="00814654">
              <w:rPr>
                <w:rStyle w:val="Style10pt4"/>
              </w:rPr>
              <w:t>.</w:t>
            </w:r>
          </w:p>
        </w:tc>
      </w:tr>
      <w:tr w:rsidR="000E45E0" w:rsidRPr="00C647EE" w14:paraId="31A1189F" w14:textId="77777777" w:rsidTr="000E45E0">
        <w:tc>
          <w:tcPr>
            <w:tcW w:w="9294" w:type="dxa"/>
          </w:tcPr>
          <w:p w14:paraId="7E62DC0F"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BoldItalic2"/>
              </w:rPr>
              <w:t>rear</w:t>
            </w:r>
            <w:r w:rsidRPr="00C647EE">
              <w:rPr>
                <w:rFonts w:cs="Calibri"/>
                <w:b/>
                <w:i/>
                <w:spacing w:val="-6"/>
                <w:sz w:val="20"/>
                <w:szCs w:val="20"/>
                <w:lang w:val="en-US"/>
              </w:rPr>
              <w:t xml:space="preserve"> </w:t>
            </w:r>
            <w:r w:rsidRPr="00814654">
              <w:rPr>
                <w:rStyle w:val="Style10ptBoldItalic2"/>
              </w:rPr>
              <w:t>loading</w:t>
            </w:r>
            <w:r w:rsidRPr="00C647EE">
              <w:rPr>
                <w:rFonts w:cs="Calibri"/>
                <w:b/>
                <w:i/>
                <w:spacing w:val="-5"/>
                <w:sz w:val="20"/>
                <w:szCs w:val="20"/>
                <w:lang w:val="en-US"/>
              </w:rPr>
              <w:t xml:space="preserve"> </w:t>
            </w:r>
            <w:r w:rsidRPr="00814654">
              <w:rPr>
                <w:rStyle w:val="Style10ptBoldItalic2"/>
              </w:rPr>
              <w:t>block</w:t>
            </w:r>
            <w:r w:rsidRPr="00C647EE">
              <w:rPr>
                <w:rFonts w:cs="Calibri"/>
                <w:b/>
                <w:i/>
                <w:spacing w:val="-4"/>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C647EE">
              <w:rPr>
                <w:rFonts w:cs="Calibri"/>
                <w:i/>
                <w:sz w:val="20"/>
                <w:szCs w:val="20"/>
                <w:lang w:val="en-US"/>
              </w:rPr>
              <w:t>block</w:t>
            </w:r>
            <w:r w:rsidRPr="00C647EE">
              <w:rPr>
                <w:rFonts w:cs="Calibri"/>
                <w:i/>
                <w:spacing w:val="-4"/>
                <w:sz w:val="20"/>
                <w:szCs w:val="20"/>
                <w:lang w:val="en-US"/>
              </w:rPr>
              <w:t xml:space="preserve"> </w:t>
            </w:r>
            <w:r w:rsidRPr="00814654">
              <w:rPr>
                <w:rStyle w:val="Style10pt4"/>
              </w:rPr>
              <w:t>where</w:t>
            </w:r>
            <w:r w:rsidRPr="00C647EE">
              <w:rPr>
                <w:rFonts w:cs="Calibri"/>
                <w:spacing w:val="-6"/>
                <w:sz w:val="20"/>
                <w:szCs w:val="20"/>
                <w:lang w:val="en-US"/>
              </w:rPr>
              <w:t xml:space="preserve"> </w:t>
            </w:r>
            <w:r w:rsidRPr="00814654">
              <w:rPr>
                <w:rStyle w:val="Style10pt4"/>
              </w:rPr>
              <w:t>vehicular</w:t>
            </w:r>
            <w:r w:rsidRPr="00C647EE">
              <w:rPr>
                <w:rFonts w:cs="Calibri"/>
                <w:spacing w:val="-4"/>
                <w:sz w:val="20"/>
                <w:szCs w:val="20"/>
                <w:lang w:val="en-US"/>
              </w:rPr>
              <w:t xml:space="preserve"> </w:t>
            </w:r>
            <w:r w:rsidRPr="00814654">
              <w:rPr>
                <w:rStyle w:val="Style10pt4"/>
              </w:rPr>
              <w:t>access</w:t>
            </w:r>
            <w:r w:rsidRPr="00C647EE">
              <w:rPr>
                <w:rFonts w:cs="Calibri"/>
                <w:spacing w:val="-5"/>
                <w:sz w:val="20"/>
                <w:szCs w:val="20"/>
                <w:lang w:val="en-US"/>
              </w:rPr>
              <w:t xml:space="preserve"> </w:t>
            </w:r>
            <w:r w:rsidRPr="00814654">
              <w:rPr>
                <w:rStyle w:val="Style10pt4"/>
              </w:rPr>
              <w:t>is</w:t>
            </w:r>
            <w:r w:rsidRPr="00C647EE">
              <w:rPr>
                <w:rFonts w:cs="Calibri"/>
                <w:spacing w:val="-4"/>
                <w:sz w:val="20"/>
                <w:szCs w:val="20"/>
                <w:lang w:val="en-US"/>
              </w:rPr>
              <w:t xml:space="preserve"> </w:t>
            </w:r>
            <w:r w:rsidRPr="00814654">
              <w:rPr>
                <w:rStyle w:val="Style10pt4"/>
              </w:rPr>
              <w:t>obtained</w:t>
            </w:r>
            <w:r w:rsidRPr="00C647EE">
              <w:rPr>
                <w:rFonts w:cs="Calibri"/>
                <w:spacing w:val="-5"/>
                <w:sz w:val="20"/>
                <w:szCs w:val="20"/>
                <w:lang w:val="en-US"/>
              </w:rPr>
              <w:t xml:space="preserve"> </w:t>
            </w:r>
            <w:r w:rsidRPr="00814654">
              <w:rPr>
                <w:rStyle w:val="Style10pt4"/>
              </w:rPr>
              <w:t>from</w:t>
            </w:r>
            <w:r w:rsidRPr="00C647EE">
              <w:rPr>
                <w:rFonts w:cs="Calibri"/>
                <w:spacing w:val="-6"/>
                <w:sz w:val="20"/>
                <w:szCs w:val="20"/>
                <w:lang w:val="en-US"/>
              </w:rPr>
              <w:t xml:space="preserve"> </w:t>
            </w:r>
            <w:r w:rsidRPr="00814654">
              <w:rPr>
                <w:rStyle w:val="Style10pt4"/>
              </w:rPr>
              <w:t>a</w:t>
            </w:r>
            <w:r w:rsidRPr="00C647EE">
              <w:rPr>
                <w:rFonts w:cs="Calibri"/>
                <w:spacing w:val="-1"/>
                <w:sz w:val="20"/>
                <w:szCs w:val="20"/>
                <w:lang w:val="en-US"/>
              </w:rPr>
              <w:t xml:space="preserve"> </w:t>
            </w:r>
            <w:r w:rsidRPr="00C647EE">
              <w:rPr>
                <w:rFonts w:cs="Calibri"/>
                <w:i/>
                <w:sz w:val="20"/>
                <w:szCs w:val="20"/>
                <w:lang w:val="en-US"/>
              </w:rPr>
              <w:t>rear</w:t>
            </w:r>
            <w:r w:rsidRPr="00C647EE">
              <w:rPr>
                <w:rFonts w:cs="Calibri"/>
                <w:i/>
                <w:spacing w:val="-7"/>
                <w:sz w:val="20"/>
                <w:szCs w:val="20"/>
                <w:lang w:val="en-US"/>
              </w:rPr>
              <w:t xml:space="preserve"> </w:t>
            </w:r>
            <w:r w:rsidRPr="00C647EE">
              <w:rPr>
                <w:rFonts w:cs="Calibri"/>
                <w:i/>
                <w:spacing w:val="-2"/>
                <w:sz w:val="20"/>
                <w:szCs w:val="20"/>
                <w:lang w:val="en-US"/>
              </w:rPr>
              <w:t>lane</w:t>
            </w:r>
            <w:r w:rsidRPr="00C647EE">
              <w:rPr>
                <w:rFonts w:cs="Calibri"/>
                <w:spacing w:val="-2"/>
                <w:sz w:val="20"/>
                <w:szCs w:val="20"/>
                <w:lang w:val="en-US"/>
              </w:rPr>
              <w:t>.</w:t>
            </w:r>
          </w:p>
        </w:tc>
      </w:tr>
      <w:tr w:rsidR="000E45E0" w:rsidRPr="00C647EE" w14:paraId="3558EDA3" w14:textId="77777777" w:rsidTr="000E45E0">
        <w:tc>
          <w:tcPr>
            <w:tcW w:w="9294" w:type="dxa"/>
            <w:shd w:val="clear" w:color="auto" w:fill="E3E4E2"/>
          </w:tcPr>
          <w:p w14:paraId="0C3A5844" w14:textId="77777777" w:rsidR="000E45E0" w:rsidRPr="00C647EE" w:rsidRDefault="000E45E0" w:rsidP="000E45E0">
            <w:pPr>
              <w:widowControl w:val="0"/>
              <w:autoSpaceDE w:val="0"/>
              <w:autoSpaceDN w:val="0"/>
              <w:spacing w:before="80" w:after="80" w:line="240" w:lineRule="auto"/>
              <w:ind w:left="120"/>
              <w:rPr>
                <w:rFonts w:cs="Calibri"/>
                <w:i/>
                <w:sz w:val="20"/>
                <w:szCs w:val="20"/>
                <w:lang w:val="en-US"/>
              </w:rPr>
            </w:pPr>
            <w:r w:rsidRPr="00814654">
              <w:rPr>
                <w:rStyle w:val="Style10ptBoldItalic2"/>
              </w:rPr>
              <w:t>rear</w:t>
            </w:r>
            <w:r w:rsidRPr="00C647EE">
              <w:rPr>
                <w:rFonts w:cs="Calibri"/>
                <w:b/>
                <w:i/>
                <w:spacing w:val="-6"/>
                <w:sz w:val="20"/>
                <w:szCs w:val="20"/>
                <w:lang w:val="en-US"/>
              </w:rPr>
              <w:t xml:space="preserve"> </w:t>
            </w:r>
            <w:r w:rsidRPr="00814654">
              <w:rPr>
                <w:rStyle w:val="Style10ptBoldItalic2"/>
              </w:rPr>
              <w:t>zone</w:t>
            </w:r>
            <w:r w:rsidRPr="00C647EE">
              <w:rPr>
                <w:rFonts w:cs="Calibri"/>
                <w:b/>
                <w:i/>
                <w:spacing w:val="-5"/>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area</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 xml:space="preserve">a </w:t>
            </w:r>
            <w:r w:rsidRPr="00C647EE">
              <w:rPr>
                <w:rFonts w:cs="Calibri"/>
                <w:i/>
                <w:sz w:val="20"/>
                <w:szCs w:val="20"/>
                <w:lang w:val="en-US"/>
              </w:rPr>
              <w:t>block</w:t>
            </w:r>
            <w:r w:rsidRPr="00C647EE">
              <w:rPr>
                <w:rFonts w:cs="Calibri"/>
                <w:i/>
                <w:spacing w:val="-4"/>
                <w:sz w:val="20"/>
                <w:szCs w:val="20"/>
                <w:lang w:val="en-US"/>
              </w:rPr>
              <w:t xml:space="preserve"> </w:t>
            </w:r>
            <w:r w:rsidRPr="00814654">
              <w:rPr>
                <w:rStyle w:val="Style10pt4"/>
              </w:rPr>
              <w:t>behind</w:t>
            </w:r>
            <w:r w:rsidRPr="00C647EE">
              <w:rPr>
                <w:rFonts w:cs="Calibri"/>
                <w:spacing w:val="-7"/>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p</w:t>
            </w:r>
            <w:proofErr w:type="spellStart"/>
            <w:r w:rsidRPr="00C647EE">
              <w:rPr>
                <w:rFonts w:cs="Calibri"/>
                <w:i/>
                <w:sz w:val="20"/>
                <w:szCs w:val="20"/>
                <w:lang w:val="en-US"/>
              </w:rPr>
              <w:t>rimary</w:t>
            </w:r>
            <w:proofErr w:type="spellEnd"/>
            <w:r w:rsidRPr="00C647EE">
              <w:rPr>
                <w:rFonts w:cs="Calibri"/>
                <w:i/>
                <w:spacing w:val="-6"/>
                <w:sz w:val="20"/>
                <w:szCs w:val="20"/>
                <w:lang w:val="en-US"/>
              </w:rPr>
              <w:t xml:space="preserve"> </w:t>
            </w:r>
            <w:r w:rsidRPr="00C647EE">
              <w:rPr>
                <w:rFonts w:cs="Calibri"/>
                <w:i/>
                <w:sz w:val="20"/>
                <w:szCs w:val="20"/>
                <w:lang w:val="en-US"/>
              </w:rPr>
              <w:t>building</w:t>
            </w:r>
            <w:r w:rsidRPr="00C647EE">
              <w:rPr>
                <w:rFonts w:cs="Calibri"/>
                <w:i/>
                <w:spacing w:val="-5"/>
                <w:sz w:val="20"/>
                <w:szCs w:val="20"/>
                <w:lang w:val="en-US"/>
              </w:rPr>
              <w:t xml:space="preserve"> </w:t>
            </w:r>
            <w:r w:rsidRPr="00C647EE">
              <w:rPr>
                <w:rFonts w:cs="Calibri"/>
                <w:i/>
                <w:spacing w:val="-2"/>
                <w:sz w:val="20"/>
                <w:szCs w:val="20"/>
                <w:lang w:val="en-US"/>
              </w:rPr>
              <w:t>zone.</w:t>
            </w:r>
          </w:p>
        </w:tc>
      </w:tr>
      <w:tr w:rsidR="000E45E0" w:rsidRPr="00C647EE" w14:paraId="5D8FC384" w14:textId="77777777" w:rsidTr="000E45E0">
        <w:tc>
          <w:tcPr>
            <w:tcW w:w="9294" w:type="dxa"/>
          </w:tcPr>
          <w:p w14:paraId="2FA16440"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BoldItalic2"/>
              </w:rPr>
              <w:t>RL</w:t>
            </w:r>
            <w:r w:rsidRPr="00C647EE">
              <w:rPr>
                <w:rFonts w:cs="Calibri"/>
                <w:b/>
                <w:i/>
                <w:spacing w:val="-7"/>
                <w:sz w:val="20"/>
                <w:szCs w:val="20"/>
                <w:lang w:val="en-US"/>
              </w:rPr>
              <w:t xml:space="preserve"> </w:t>
            </w:r>
            <w:r w:rsidRPr="00814654">
              <w:rPr>
                <w:rStyle w:val="Style10ptBoldItalic2"/>
              </w:rPr>
              <w:t>(Reduced</w:t>
            </w:r>
            <w:r w:rsidRPr="00C647EE">
              <w:rPr>
                <w:rFonts w:cs="Calibri"/>
                <w:b/>
                <w:i/>
                <w:spacing w:val="-5"/>
                <w:sz w:val="20"/>
                <w:szCs w:val="20"/>
                <w:lang w:val="en-US"/>
              </w:rPr>
              <w:t xml:space="preserve"> </w:t>
            </w:r>
            <w:r w:rsidRPr="00814654">
              <w:rPr>
                <w:rStyle w:val="Style10ptBoldItalic2"/>
              </w:rPr>
              <w:t>Level)</w:t>
            </w:r>
            <w:r w:rsidRPr="00C647EE">
              <w:rPr>
                <w:rFonts w:cs="Calibri"/>
                <w:b/>
                <w:i/>
                <w:spacing w:val="-5"/>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vertical</w:t>
            </w:r>
            <w:r w:rsidRPr="00C647EE">
              <w:rPr>
                <w:rFonts w:cs="Calibri"/>
                <w:spacing w:val="-6"/>
                <w:sz w:val="20"/>
                <w:szCs w:val="20"/>
                <w:lang w:val="en-US"/>
              </w:rPr>
              <w:t xml:space="preserve"> </w:t>
            </w:r>
            <w:r w:rsidRPr="00814654">
              <w:rPr>
                <w:rStyle w:val="Style10pt4"/>
              </w:rPr>
              <w:t>height</w:t>
            </w:r>
            <w:r w:rsidRPr="00C647EE">
              <w:rPr>
                <w:rFonts w:cs="Calibri"/>
                <w:spacing w:val="-6"/>
                <w:sz w:val="20"/>
                <w:szCs w:val="20"/>
                <w:lang w:val="en-US"/>
              </w:rPr>
              <w:t xml:space="preserve"> </w:t>
            </w:r>
            <w:r w:rsidRPr="00814654">
              <w:rPr>
                <w:rStyle w:val="Style10pt4"/>
              </w:rPr>
              <w:t>in</w:t>
            </w:r>
            <w:r w:rsidRPr="00C647EE">
              <w:rPr>
                <w:rFonts w:cs="Calibri"/>
                <w:spacing w:val="-5"/>
                <w:sz w:val="20"/>
                <w:szCs w:val="20"/>
                <w:lang w:val="en-US"/>
              </w:rPr>
              <w:t xml:space="preserve"> </w:t>
            </w:r>
            <w:r w:rsidRPr="00814654">
              <w:rPr>
                <w:rStyle w:val="Style10pt4"/>
              </w:rPr>
              <w:t>metres</w:t>
            </w:r>
            <w:r w:rsidRPr="00C647EE">
              <w:rPr>
                <w:rFonts w:cs="Calibri"/>
                <w:spacing w:val="-6"/>
                <w:sz w:val="20"/>
                <w:szCs w:val="20"/>
                <w:lang w:val="en-US"/>
              </w:rPr>
              <w:t xml:space="preserve"> </w:t>
            </w:r>
            <w:r w:rsidRPr="00814654">
              <w:rPr>
                <w:rStyle w:val="Style10pt4"/>
              </w:rPr>
              <w:t>above</w:t>
            </w:r>
            <w:r w:rsidRPr="00C647EE">
              <w:rPr>
                <w:rFonts w:cs="Calibri"/>
                <w:spacing w:val="-6"/>
                <w:sz w:val="20"/>
                <w:szCs w:val="20"/>
                <w:lang w:val="en-US"/>
              </w:rPr>
              <w:t xml:space="preserve"> </w:t>
            </w:r>
            <w:r w:rsidRPr="00814654">
              <w:rPr>
                <w:rStyle w:val="Style10pt4"/>
              </w:rPr>
              <w:t>Australian</w:t>
            </w:r>
            <w:r w:rsidRPr="00C647EE">
              <w:rPr>
                <w:rFonts w:cs="Calibri"/>
                <w:spacing w:val="-6"/>
                <w:sz w:val="20"/>
                <w:szCs w:val="20"/>
                <w:lang w:val="en-US"/>
              </w:rPr>
              <w:t xml:space="preserve"> </w:t>
            </w:r>
            <w:r w:rsidRPr="00814654">
              <w:rPr>
                <w:rStyle w:val="Style10pt4"/>
              </w:rPr>
              <w:t>Height</w:t>
            </w:r>
            <w:r w:rsidRPr="00C647EE">
              <w:rPr>
                <w:rFonts w:cs="Calibri"/>
                <w:spacing w:val="-5"/>
                <w:sz w:val="20"/>
                <w:szCs w:val="20"/>
                <w:lang w:val="en-US"/>
              </w:rPr>
              <w:t xml:space="preserve"> </w:t>
            </w:r>
            <w:r w:rsidRPr="00814654">
              <w:rPr>
                <w:rStyle w:val="Style10pt4"/>
              </w:rPr>
              <w:t>Datum</w:t>
            </w:r>
            <w:r w:rsidRPr="00C647EE">
              <w:rPr>
                <w:rFonts w:cs="Calibri"/>
                <w:spacing w:val="-7"/>
                <w:sz w:val="20"/>
                <w:szCs w:val="20"/>
                <w:lang w:val="en-US"/>
              </w:rPr>
              <w:t xml:space="preserve"> </w:t>
            </w:r>
            <w:r w:rsidRPr="00C647EE">
              <w:rPr>
                <w:rFonts w:cs="Calibri"/>
                <w:spacing w:val="-2"/>
                <w:sz w:val="20"/>
                <w:szCs w:val="20"/>
                <w:lang w:val="en-US"/>
              </w:rPr>
              <w:t>(AHD).</w:t>
            </w:r>
          </w:p>
        </w:tc>
      </w:tr>
      <w:tr w:rsidR="000E45E0" w:rsidRPr="00C647EE" w14:paraId="262ECCBA" w14:textId="77777777" w:rsidTr="000E45E0">
        <w:tc>
          <w:tcPr>
            <w:tcW w:w="9294" w:type="dxa"/>
            <w:shd w:val="clear" w:color="auto" w:fill="E3E4E2"/>
          </w:tcPr>
          <w:p w14:paraId="6F4C77BE" w14:textId="77777777" w:rsidR="000E45E0" w:rsidRPr="00814654" w:rsidRDefault="000E45E0" w:rsidP="000E45E0">
            <w:pPr>
              <w:widowControl w:val="0"/>
              <w:autoSpaceDE w:val="0"/>
              <w:autoSpaceDN w:val="0"/>
              <w:spacing w:before="80" w:after="80" w:line="240" w:lineRule="auto"/>
              <w:ind w:left="120"/>
              <w:rPr>
                <w:rStyle w:val="Style10pt4"/>
              </w:rPr>
            </w:pPr>
            <w:r w:rsidRPr="00814654">
              <w:rPr>
                <w:rStyle w:val="Style10ptBoldItalic2"/>
              </w:rPr>
              <w:t>residential</w:t>
            </w:r>
            <w:r w:rsidRPr="00C647EE">
              <w:rPr>
                <w:rFonts w:cs="Calibri"/>
                <w:b/>
                <w:i/>
                <w:spacing w:val="-7"/>
                <w:sz w:val="20"/>
                <w:szCs w:val="20"/>
                <w:lang w:val="en-US"/>
              </w:rPr>
              <w:t xml:space="preserve"> </w:t>
            </w:r>
            <w:r w:rsidRPr="00814654">
              <w:rPr>
                <w:rStyle w:val="Style10ptBoldItalic2"/>
              </w:rPr>
              <w:t>block</w:t>
            </w:r>
            <w:r w:rsidRPr="00814654">
              <w:rPr>
                <w:rStyle w:val="Style10ptBoldItalicCondensedby015pt"/>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block</w:t>
            </w:r>
            <w:r w:rsidRPr="00C647EE">
              <w:rPr>
                <w:rFonts w:cs="Calibri"/>
                <w:spacing w:val="-5"/>
                <w:sz w:val="20"/>
                <w:szCs w:val="20"/>
                <w:lang w:val="en-US"/>
              </w:rPr>
              <w:t xml:space="preserve"> </w:t>
            </w:r>
            <w:r w:rsidRPr="00814654">
              <w:rPr>
                <w:rStyle w:val="Style10pt4"/>
              </w:rPr>
              <w:t>that</w:t>
            </w:r>
            <w:r w:rsidRPr="00C647EE">
              <w:rPr>
                <w:rFonts w:cs="Calibri"/>
                <w:spacing w:val="-4"/>
                <w:sz w:val="20"/>
                <w:szCs w:val="20"/>
                <w:lang w:val="en-US"/>
              </w:rPr>
              <w:t xml:space="preserve"> </w:t>
            </w:r>
            <w:r w:rsidRPr="00814654">
              <w:rPr>
                <w:rStyle w:val="Style10pt4"/>
              </w:rPr>
              <w:t>has</w:t>
            </w:r>
            <w:r w:rsidRPr="00C647EE">
              <w:rPr>
                <w:rFonts w:cs="Calibri"/>
                <w:spacing w:val="-5"/>
                <w:sz w:val="20"/>
                <w:szCs w:val="20"/>
                <w:lang w:val="en-US"/>
              </w:rPr>
              <w:t xml:space="preserve"> </w:t>
            </w:r>
            <w:r w:rsidRPr="00814654">
              <w:rPr>
                <w:rStyle w:val="Style10pt4"/>
              </w:rPr>
              <w:t>at</w:t>
            </w:r>
            <w:r w:rsidRPr="00C647EE">
              <w:rPr>
                <w:rFonts w:cs="Calibri"/>
                <w:spacing w:val="-5"/>
                <w:sz w:val="20"/>
                <w:szCs w:val="20"/>
                <w:lang w:val="en-US"/>
              </w:rPr>
              <w:t xml:space="preserve"> </w:t>
            </w:r>
            <w:r w:rsidRPr="00814654">
              <w:rPr>
                <w:rStyle w:val="Style10pt4"/>
              </w:rPr>
              <w:t>least</w:t>
            </w:r>
            <w:r w:rsidRPr="00C647EE">
              <w:rPr>
                <w:rFonts w:cs="Calibri"/>
                <w:spacing w:val="-4"/>
                <w:sz w:val="20"/>
                <w:szCs w:val="20"/>
                <w:lang w:val="en-US"/>
              </w:rPr>
              <w:t xml:space="preserve"> </w:t>
            </w:r>
            <w:r w:rsidRPr="00814654">
              <w:rPr>
                <w:rStyle w:val="Style10pt4"/>
              </w:rPr>
              <w:t>one</w:t>
            </w:r>
            <w:r w:rsidRPr="00C647EE">
              <w:rPr>
                <w:rFonts w:cs="Calibri"/>
                <w:spacing w:val="-6"/>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the</w:t>
            </w:r>
            <w:r w:rsidRPr="00C647EE">
              <w:rPr>
                <w:rFonts w:cs="Calibri"/>
                <w:spacing w:val="-7"/>
                <w:sz w:val="20"/>
                <w:szCs w:val="20"/>
                <w:lang w:val="en-US"/>
              </w:rPr>
              <w:t xml:space="preserve"> </w:t>
            </w:r>
            <w:r w:rsidRPr="00814654">
              <w:rPr>
                <w:rStyle w:val="Style10pt4"/>
              </w:rPr>
              <w:t>following</w:t>
            </w:r>
            <w:r w:rsidRPr="00C647EE">
              <w:rPr>
                <w:rFonts w:cs="Calibri"/>
                <w:spacing w:val="1"/>
                <w:sz w:val="20"/>
                <w:szCs w:val="20"/>
                <w:lang w:val="en-US"/>
              </w:rPr>
              <w:t xml:space="preserve"> </w:t>
            </w:r>
            <w:r w:rsidRPr="00C647EE">
              <w:rPr>
                <w:rFonts w:cs="Calibri"/>
                <w:spacing w:val="-2"/>
                <w:sz w:val="20"/>
                <w:szCs w:val="20"/>
                <w:lang w:val="en-US"/>
              </w:rPr>
              <w:t>characteristics:</w:t>
            </w:r>
          </w:p>
          <w:p w14:paraId="639A973A" w14:textId="77777777" w:rsidR="000E45E0" w:rsidRPr="00814654" w:rsidRDefault="000E45E0" w:rsidP="00741B38">
            <w:pPr>
              <w:widowControl w:val="0"/>
              <w:numPr>
                <w:ilvl w:val="0"/>
                <w:numId w:val="66"/>
              </w:numPr>
              <w:tabs>
                <w:tab w:val="left" w:pos="705"/>
              </w:tabs>
              <w:autoSpaceDE w:val="0"/>
              <w:autoSpaceDN w:val="0"/>
              <w:spacing w:before="80" w:after="80" w:line="240" w:lineRule="auto"/>
              <w:rPr>
                <w:rStyle w:val="Style10pt4"/>
              </w:rPr>
            </w:pPr>
            <w:r w:rsidRPr="00814654">
              <w:rPr>
                <w:rStyle w:val="Style10pt4"/>
              </w:rPr>
              <w:t>zoned</w:t>
            </w:r>
            <w:r w:rsidRPr="00C647EE">
              <w:rPr>
                <w:rFonts w:cs="Calibri"/>
                <w:spacing w:val="-7"/>
                <w:sz w:val="20"/>
                <w:szCs w:val="20"/>
                <w:lang w:val="en-US"/>
              </w:rPr>
              <w:t xml:space="preserve"> </w:t>
            </w:r>
            <w:r w:rsidRPr="00C647EE">
              <w:rPr>
                <w:rFonts w:cs="Calibri"/>
                <w:spacing w:val="-2"/>
                <w:sz w:val="20"/>
                <w:szCs w:val="20"/>
                <w:lang w:val="en-US"/>
              </w:rPr>
              <w:t>residential</w:t>
            </w:r>
          </w:p>
          <w:p w14:paraId="3CA878CB" w14:textId="77777777" w:rsidR="000E45E0" w:rsidRPr="00C647EE" w:rsidRDefault="000E45E0" w:rsidP="00741B38">
            <w:pPr>
              <w:widowControl w:val="0"/>
              <w:numPr>
                <w:ilvl w:val="0"/>
                <w:numId w:val="66"/>
              </w:numPr>
              <w:tabs>
                <w:tab w:val="left" w:pos="703"/>
                <w:tab w:val="left" w:pos="705"/>
              </w:tabs>
              <w:autoSpaceDE w:val="0"/>
              <w:autoSpaceDN w:val="0"/>
              <w:spacing w:before="80" w:after="80" w:line="240" w:lineRule="auto"/>
              <w:ind w:right="133"/>
              <w:rPr>
                <w:rFonts w:cs="Calibri"/>
                <w:sz w:val="20"/>
                <w:szCs w:val="20"/>
                <w:lang w:val="en-US"/>
              </w:rPr>
            </w:pPr>
            <w:r w:rsidRPr="00814654">
              <w:rPr>
                <w:rStyle w:val="Style10pt4"/>
              </w:rPr>
              <w:t>affected</w:t>
            </w:r>
            <w:r w:rsidRPr="00C647EE">
              <w:rPr>
                <w:rFonts w:cs="Calibri"/>
                <w:spacing w:val="-3"/>
                <w:sz w:val="20"/>
                <w:szCs w:val="20"/>
                <w:lang w:val="en-US"/>
              </w:rPr>
              <w:t xml:space="preserve"> </w:t>
            </w:r>
            <w:r w:rsidRPr="00814654">
              <w:rPr>
                <w:rStyle w:val="Style10pt4"/>
              </w:rPr>
              <w:t>by</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lease</w:t>
            </w:r>
            <w:r w:rsidRPr="00C647EE">
              <w:rPr>
                <w:rFonts w:cs="Calibri"/>
                <w:spacing w:val="-4"/>
                <w:sz w:val="20"/>
                <w:szCs w:val="20"/>
                <w:lang w:val="en-US"/>
              </w:rPr>
              <w:t xml:space="preserve"> </w:t>
            </w:r>
            <w:r w:rsidRPr="00814654">
              <w:rPr>
                <w:rStyle w:val="Style10pt4"/>
              </w:rPr>
              <w:t>which</w:t>
            </w:r>
            <w:r w:rsidRPr="00C647EE">
              <w:rPr>
                <w:rFonts w:cs="Calibri"/>
                <w:spacing w:val="-3"/>
                <w:sz w:val="20"/>
                <w:szCs w:val="20"/>
                <w:lang w:val="en-US"/>
              </w:rPr>
              <w:t xml:space="preserve"> </w:t>
            </w:r>
            <w:r w:rsidRPr="00814654">
              <w:rPr>
                <w:rStyle w:val="Style10pt4"/>
              </w:rPr>
              <w:t>authorises</w:t>
            </w:r>
            <w:r w:rsidRPr="00C647EE">
              <w:rPr>
                <w:rFonts w:cs="Calibri"/>
                <w:spacing w:val="-3"/>
                <w:sz w:val="20"/>
                <w:szCs w:val="20"/>
                <w:lang w:val="en-US"/>
              </w:rPr>
              <w:t xml:space="preserve"> </w:t>
            </w:r>
            <w:r w:rsidRPr="00814654">
              <w:rPr>
                <w:rStyle w:val="Style10pt4"/>
              </w:rPr>
              <w:t>residential</w:t>
            </w:r>
            <w:r w:rsidRPr="00C647EE">
              <w:rPr>
                <w:rFonts w:cs="Calibri"/>
                <w:spacing w:val="-4"/>
                <w:sz w:val="20"/>
                <w:szCs w:val="20"/>
                <w:lang w:val="en-US"/>
              </w:rPr>
              <w:t xml:space="preserve"> </w:t>
            </w:r>
            <w:r w:rsidRPr="00814654">
              <w:rPr>
                <w:rStyle w:val="Style10pt4"/>
              </w:rPr>
              <w:t>use</w:t>
            </w:r>
            <w:r w:rsidRPr="00C647EE">
              <w:rPr>
                <w:rFonts w:cs="Calibri"/>
                <w:spacing w:val="-4"/>
                <w:sz w:val="20"/>
                <w:szCs w:val="20"/>
                <w:lang w:val="en-US"/>
              </w:rPr>
              <w:t xml:space="preserve"> </w:t>
            </w:r>
            <w:r w:rsidRPr="00814654">
              <w:rPr>
                <w:rStyle w:val="Style10pt4"/>
              </w:rPr>
              <w:t>but</w:t>
            </w:r>
            <w:r w:rsidRPr="00C647EE">
              <w:rPr>
                <w:rFonts w:cs="Calibri"/>
                <w:spacing w:val="-5"/>
                <w:sz w:val="20"/>
                <w:szCs w:val="20"/>
                <w:lang w:val="en-US"/>
              </w:rPr>
              <w:t xml:space="preserve"> </w:t>
            </w:r>
            <w:r w:rsidRPr="00814654">
              <w:rPr>
                <w:rStyle w:val="Style10pt4"/>
              </w:rPr>
              <w:t>does</w:t>
            </w:r>
            <w:r w:rsidRPr="00C647EE">
              <w:rPr>
                <w:rFonts w:cs="Calibri"/>
                <w:spacing w:val="-3"/>
                <w:sz w:val="20"/>
                <w:szCs w:val="20"/>
                <w:lang w:val="en-US"/>
              </w:rPr>
              <w:t xml:space="preserve"> </w:t>
            </w:r>
            <w:r w:rsidRPr="00814654">
              <w:rPr>
                <w:rStyle w:val="Style10pt4"/>
              </w:rPr>
              <w:t>not include</w:t>
            </w:r>
            <w:r w:rsidRPr="00C647EE">
              <w:rPr>
                <w:rFonts w:cs="Calibri"/>
                <w:spacing w:val="-4"/>
                <w:sz w:val="20"/>
                <w:szCs w:val="20"/>
                <w:lang w:val="en-US"/>
              </w:rPr>
              <w:t xml:space="preserve"> </w:t>
            </w:r>
            <w:r w:rsidRPr="00814654">
              <w:rPr>
                <w:rStyle w:val="Style10pt4"/>
              </w:rPr>
              <w:t>any</w:t>
            </w:r>
            <w:r w:rsidRPr="00C647EE">
              <w:rPr>
                <w:rFonts w:cs="Calibri"/>
                <w:spacing w:val="-3"/>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intended</w:t>
            </w:r>
            <w:r w:rsidRPr="00C647EE">
              <w:rPr>
                <w:rFonts w:cs="Calibri"/>
                <w:spacing w:val="-3"/>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remain</w:t>
            </w:r>
            <w:r w:rsidRPr="00C647EE">
              <w:rPr>
                <w:rFonts w:cs="Calibri"/>
                <w:spacing w:val="-3"/>
                <w:sz w:val="20"/>
                <w:szCs w:val="20"/>
                <w:lang w:val="en-US"/>
              </w:rPr>
              <w:t xml:space="preserve"> </w:t>
            </w:r>
            <w:r w:rsidRPr="00814654">
              <w:rPr>
                <w:rStyle w:val="Style10pt4"/>
              </w:rPr>
              <w:t>as unleased Territory land or public open space.</w:t>
            </w:r>
          </w:p>
        </w:tc>
      </w:tr>
      <w:tr w:rsidR="000E45E0" w:rsidRPr="00C647EE" w14:paraId="742768E1" w14:textId="77777777" w:rsidTr="000E45E0">
        <w:tc>
          <w:tcPr>
            <w:tcW w:w="9294" w:type="dxa"/>
          </w:tcPr>
          <w:p w14:paraId="6C70D243" w14:textId="77777777" w:rsidR="000E45E0" w:rsidRPr="00814654" w:rsidRDefault="000E45E0" w:rsidP="000E45E0">
            <w:pPr>
              <w:widowControl w:val="0"/>
              <w:autoSpaceDE w:val="0"/>
              <w:autoSpaceDN w:val="0"/>
              <w:spacing w:before="80" w:after="80" w:line="240" w:lineRule="auto"/>
              <w:ind w:left="120"/>
              <w:rPr>
                <w:rStyle w:val="Style10pt4"/>
              </w:rPr>
            </w:pPr>
            <w:r w:rsidRPr="00814654">
              <w:rPr>
                <w:rStyle w:val="Style10ptBoldItalic2"/>
              </w:rPr>
              <w:t>residential</w:t>
            </w:r>
            <w:r w:rsidRPr="00C647EE">
              <w:rPr>
                <w:rFonts w:cs="Calibri"/>
                <w:b/>
                <w:i/>
                <w:spacing w:val="-12"/>
                <w:sz w:val="20"/>
                <w:szCs w:val="20"/>
                <w:lang w:val="en-US"/>
              </w:rPr>
              <w:t xml:space="preserve"> </w:t>
            </w:r>
            <w:r w:rsidRPr="00814654">
              <w:rPr>
                <w:rStyle w:val="Style10ptBoldItalic2"/>
              </w:rPr>
              <w:t>redevelopment</w:t>
            </w:r>
            <w:r w:rsidRPr="00C647EE">
              <w:rPr>
                <w:rFonts w:cs="Calibri"/>
                <w:b/>
                <w:i/>
                <w:spacing w:val="-7"/>
                <w:sz w:val="20"/>
                <w:szCs w:val="20"/>
                <w:lang w:val="en-US"/>
              </w:rPr>
              <w:t xml:space="preserve"> </w:t>
            </w:r>
            <w:r w:rsidRPr="00814654">
              <w:rPr>
                <w:rStyle w:val="Style10pt4"/>
              </w:rPr>
              <w:t>means</w:t>
            </w:r>
            <w:r w:rsidRPr="00C647EE">
              <w:rPr>
                <w:rFonts w:cs="Calibri"/>
                <w:spacing w:val="-10"/>
                <w:sz w:val="20"/>
                <w:szCs w:val="20"/>
                <w:lang w:val="en-US"/>
              </w:rPr>
              <w:t xml:space="preserve"> </w:t>
            </w:r>
            <w:r w:rsidRPr="00814654">
              <w:rPr>
                <w:rStyle w:val="Style10pt4"/>
              </w:rPr>
              <w:t>development</w:t>
            </w:r>
            <w:r w:rsidRPr="00C647EE">
              <w:rPr>
                <w:rFonts w:cs="Calibri"/>
                <w:spacing w:val="-10"/>
                <w:sz w:val="20"/>
                <w:szCs w:val="20"/>
                <w:lang w:val="en-US"/>
              </w:rPr>
              <w:t xml:space="preserve"> </w:t>
            </w:r>
            <w:r w:rsidRPr="00814654">
              <w:rPr>
                <w:rStyle w:val="Style10pt4"/>
              </w:rPr>
              <w:t>that</w:t>
            </w:r>
            <w:r w:rsidRPr="00C647EE">
              <w:rPr>
                <w:rFonts w:cs="Calibri"/>
                <w:spacing w:val="-9"/>
                <w:sz w:val="20"/>
                <w:szCs w:val="20"/>
                <w:lang w:val="en-US"/>
              </w:rPr>
              <w:t xml:space="preserve"> </w:t>
            </w:r>
            <w:r w:rsidRPr="00C647EE">
              <w:rPr>
                <w:rFonts w:cs="Calibri"/>
                <w:spacing w:val="-2"/>
                <w:sz w:val="20"/>
                <w:szCs w:val="20"/>
                <w:lang w:val="en-US"/>
              </w:rPr>
              <w:t>involves:</w:t>
            </w:r>
          </w:p>
          <w:p w14:paraId="3F3F3440" w14:textId="77777777" w:rsidR="000E45E0" w:rsidRPr="00814654" w:rsidRDefault="000E45E0" w:rsidP="00741B38">
            <w:pPr>
              <w:widowControl w:val="0"/>
              <w:numPr>
                <w:ilvl w:val="0"/>
                <w:numId w:val="65"/>
              </w:numPr>
              <w:tabs>
                <w:tab w:val="left" w:pos="705"/>
              </w:tabs>
              <w:autoSpaceDE w:val="0"/>
              <w:autoSpaceDN w:val="0"/>
              <w:spacing w:before="80" w:after="80" w:line="240" w:lineRule="auto"/>
              <w:ind w:right="323"/>
              <w:rPr>
                <w:rStyle w:val="Style10pt4"/>
              </w:rPr>
            </w:pPr>
            <w:r w:rsidRPr="00814654">
              <w:rPr>
                <w:rStyle w:val="Style10pt4"/>
              </w:rPr>
              <w:t>substantial</w:t>
            </w:r>
            <w:r w:rsidRPr="00C647EE">
              <w:rPr>
                <w:rFonts w:cs="Calibri"/>
                <w:spacing w:val="-4"/>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total</w:t>
            </w:r>
            <w:r w:rsidRPr="00C647EE">
              <w:rPr>
                <w:rFonts w:cs="Calibri"/>
                <w:spacing w:val="-4"/>
                <w:sz w:val="20"/>
                <w:szCs w:val="20"/>
                <w:lang w:val="en-US"/>
              </w:rPr>
              <w:t xml:space="preserve"> </w:t>
            </w:r>
            <w:r w:rsidRPr="00814654">
              <w:rPr>
                <w:rStyle w:val="Style10pt4"/>
              </w:rPr>
              <w:t>demolition</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 xml:space="preserve">existing </w:t>
            </w:r>
            <w:r w:rsidRPr="00C647EE">
              <w:rPr>
                <w:rFonts w:cs="Calibri"/>
                <w:i/>
                <w:sz w:val="20"/>
                <w:szCs w:val="20"/>
                <w:lang w:val="en-US"/>
              </w:rPr>
              <w:t>dwelling</w:t>
            </w:r>
            <w:r w:rsidRPr="00C647EE">
              <w:rPr>
                <w:rFonts w:cs="Calibri"/>
                <w:i/>
                <w:spacing w:val="-1"/>
                <w:sz w:val="20"/>
                <w:szCs w:val="20"/>
                <w:lang w:val="en-US"/>
              </w:rPr>
              <w:t xml:space="preserve"> </w:t>
            </w:r>
            <w:r w:rsidRPr="00814654">
              <w:rPr>
                <w:rStyle w:val="Style10pt4"/>
              </w:rPr>
              <w:t>on</w:t>
            </w:r>
            <w:r w:rsidRPr="00C647EE">
              <w:rPr>
                <w:rFonts w:cs="Calibri"/>
                <w:spacing w:val="-3"/>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previously</w:t>
            </w:r>
            <w:r w:rsidRPr="00C647EE">
              <w:rPr>
                <w:rFonts w:cs="Calibri"/>
                <w:spacing w:val="-5"/>
                <w:sz w:val="20"/>
                <w:szCs w:val="20"/>
                <w:lang w:val="en-US"/>
              </w:rPr>
              <w:t xml:space="preserve"> </w:t>
            </w:r>
            <w:r w:rsidRPr="00814654">
              <w:rPr>
                <w:rStyle w:val="Style10pt4"/>
              </w:rPr>
              <w:t>used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residential</w:t>
            </w:r>
            <w:r w:rsidRPr="00C647EE">
              <w:rPr>
                <w:rFonts w:cs="Calibri"/>
                <w:spacing w:val="-4"/>
                <w:sz w:val="20"/>
                <w:szCs w:val="20"/>
                <w:lang w:val="en-US"/>
              </w:rPr>
              <w:t xml:space="preserve"> </w:t>
            </w:r>
            <w:r w:rsidRPr="00814654">
              <w:rPr>
                <w:rStyle w:val="Style10pt4"/>
              </w:rPr>
              <w:t xml:space="preserve">purposes and replacement with one or more new </w:t>
            </w:r>
            <w:proofErr w:type="gramStart"/>
            <w:r w:rsidRPr="00C647EE">
              <w:rPr>
                <w:rFonts w:cs="Calibri"/>
                <w:i/>
                <w:sz w:val="20"/>
                <w:szCs w:val="20"/>
                <w:lang w:val="en-US"/>
              </w:rPr>
              <w:t>dwellings</w:t>
            </w:r>
            <w:r w:rsidRPr="00814654">
              <w:rPr>
                <w:rStyle w:val="Style10pt4"/>
              </w:rPr>
              <w:t>;</w:t>
            </w:r>
            <w:proofErr w:type="gramEnd"/>
          </w:p>
          <w:p w14:paraId="76C441E8" w14:textId="77777777" w:rsidR="000E45E0" w:rsidRPr="00814654" w:rsidRDefault="000E45E0" w:rsidP="00741B38">
            <w:pPr>
              <w:widowControl w:val="0"/>
              <w:numPr>
                <w:ilvl w:val="0"/>
                <w:numId w:val="64"/>
              </w:numPr>
              <w:tabs>
                <w:tab w:val="left" w:pos="705"/>
              </w:tabs>
              <w:autoSpaceDE w:val="0"/>
              <w:autoSpaceDN w:val="0"/>
              <w:spacing w:before="80" w:after="80" w:line="240" w:lineRule="auto"/>
              <w:ind w:right="832"/>
              <w:rPr>
                <w:rStyle w:val="Style10pt4"/>
              </w:rPr>
            </w:pPr>
            <w:r w:rsidRPr="00814654">
              <w:rPr>
                <w:rStyle w:val="Style10pt4"/>
              </w:rPr>
              <w:t>establishment</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one</w:t>
            </w:r>
            <w:r w:rsidRPr="00C647EE">
              <w:rPr>
                <w:rFonts w:cs="Calibri"/>
                <w:spacing w:val="-4"/>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more</w:t>
            </w:r>
            <w:r w:rsidRPr="00C647EE">
              <w:rPr>
                <w:rFonts w:cs="Calibri"/>
                <w:spacing w:val="-3"/>
                <w:sz w:val="20"/>
                <w:szCs w:val="20"/>
                <w:lang w:val="en-US"/>
              </w:rPr>
              <w:t xml:space="preserve"> </w:t>
            </w:r>
            <w:r w:rsidRPr="00814654">
              <w:rPr>
                <w:rStyle w:val="Style10pt4"/>
              </w:rPr>
              <w:t>new</w:t>
            </w:r>
            <w:r w:rsidRPr="00C647EE">
              <w:rPr>
                <w:rFonts w:cs="Calibri"/>
                <w:spacing w:val="-1"/>
                <w:sz w:val="20"/>
                <w:szCs w:val="20"/>
                <w:lang w:val="en-US"/>
              </w:rPr>
              <w:t xml:space="preserve"> </w:t>
            </w:r>
            <w:r w:rsidRPr="00C647EE">
              <w:rPr>
                <w:rFonts w:cs="Calibri"/>
                <w:i/>
                <w:sz w:val="20"/>
                <w:szCs w:val="20"/>
                <w:lang w:val="en-US"/>
              </w:rPr>
              <w:t>dwellings</w:t>
            </w:r>
            <w:r w:rsidRPr="00C647EE">
              <w:rPr>
                <w:rFonts w:cs="Calibri"/>
                <w:i/>
                <w:spacing w:val="-3"/>
                <w:sz w:val="20"/>
                <w:szCs w:val="20"/>
                <w:lang w:val="en-US"/>
              </w:rPr>
              <w:t xml:space="preserve"> </w:t>
            </w:r>
            <w:r w:rsidRPr="00814654">
              <w:rPr>
                <w:rStyle w:val="Style10pt4"/>
              </w:rPr>
              <w:t>on</w:t>
            </w:r>
            <w:r w:rsidRPr="00C647EE">
              <w:rPr>
                <w:rFonts w:cs="Calibri"/>
                <w:spacing w:val="-3"/>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previously</w:t>
            </w:r>
            <w:r w:rsidRPr="00C647EE">
              <w:rPr>
                <w:rFonts w:cs="Calibri"/>
                <w:spacing w:val="-3"/>
                <w:sz w:val="20"/>
                <w:szCs w:val="20"/>
                <w:lang w:val="en-US"/>
              </w:rPr>
              <w:t xml:space="preserve"> </w:t>
            </w:r>
            <w:r w:rsidRPr="00814654">
              <w:rPr>
                <w:rStyle w:val="Style10pt4"/>
              </w:rPr>
              <w:t>used</w:t>
            </w:r>
            <w:r w:rsidRPr="00C647EE">
              <w:rPr>
                <w:rFonts w:cs="Calibri"/>
                <w:spacing w:val="-3"/>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residential</w:t>
            </w:r>
            <w:r w:rsidRPr="00C647EE">
              <w:rPr>
                <w:rFonts w:cs="Calibri"/>
                <w:spacing w:val="-4"/>
                <w:sz w:val="20"/>
                <w:szCs w:val="20"/>
                <w:lang w:val="en-US"/>
              </w:rPr>
              <w:t xml:space="preserve"> </w:t>
            </w:r>
            <w:r w:rsidRPr="00814654">
              <w:rPr>
                <w:rStyle w:val="Style10pt4"/>
              </w:rPr>
              <w:t>purposes</w:t>
            </w:r>
            <w:r w:rsidRPr="00C647EE">
              <w:rPr>
                <w:rFonts w:cs="Calibri"/>
                <w:spacing w:val="-3"/>
                <w:sz w:val="20"/>
                <w:szCs w:val="20"/>
                <w:lang w:val="en-US"/>
              </w:rPr>
              <w:t xml:space="preserve"> </w:t>
            </w:r>
            <w:r w:rsidRPr="00814654">
              <w:rPr>
                <w:rStyle w:val="Style10pt4"/>
              </w:rPr>
              <w:t>in addition to an existing dwelling; or</w:t>
            </w:r>
          </w:p>
          <w:p w14:paraId="62214622" w14:textId="77777777" w:rsidR="000E45E0" w:rsidRPr="00814654" w:rsidRDefault="000E45E0" w:rsidP="00741B38">
            <w:pPr>
              <w:widowControl w:val="0"/>
              <w:numPr>
                <w:ilvl w:val="0"/>
                <w:numId w:val="64"/>
              </w:numPr>
              <w:tabs>
                <w:tab w:val="left" w:pos="705"/>
                <w:tab w:val="left" w:pos="705"/>
              </w:tabs>
              <w:autoSpaceDE w:val="0"/>
              <w:autoSpaceDN w:val="0"/>
              <w:spacing w:before="80" w:after="80" w:line="240" w:lineRule="auto"/>
              <w:ind w:right="224"/>
              <w:rPr>
                <w:rStyle w:val="Style10pt4"/>
              </w:rPr>
            </w:pPr>
            <w:r w:rsidRPr="00814654">
              <w:rPr>
                <w:rStyle w:val="Style10pt4"/>
              </w:rPr>
              <w:t>substantial</w:t>
            </w:r>
            <w:r w:rsidRPr="00C647EE">
              <w:rPr>
                <w:rFonts w:cs="Calibri"/>
                <w:spacing w:val="-4"/>
                <w:sz w:val="20"/>
                <w:szCs w:val="20"/>
                <w:lang w:val="en-US"/>
              </w:rPr>
              <w:t xml:space="preserve"> </w:t>
            </w:r>
            <w:r w:rsidRPr="00814654">
              <w:rPr>
                <w:rStyle w:val="Style10pt4"/>
              </w:rPr>
              <w:t>alterations</w:t>
            </w:r>
            <w:r w:rsidRPr="00C647EE">
              <w:rPr>
                <w:rFonts w:cs="Calibri"/>
                <w:spacing w:val="-3"/>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 xml:space="preserve">existing </w:t>
            </w:r>
            <w:r w:rsidRPr="00C647EE">
              <w:rPr>
                <w:rFonts w:cs="Calibri"/>
                <w:i/>
                <w:sz w:val="20"/>
                <w:szCs w:val="20"/>
                <w:lang w:val="en-US"/>
              </w:rPr>
              <w:t>dwelling</w:t>
            </w:r>
            <w:r w:rsidRPr="00C647EE">
              <w:rPr>
                <w:rFonts w:cs="Calibri"/>
                <w:i/>
                <w:spacing w:val="-2"/>
                <w:sz w:val="20"/>
                <w:szCs w:val="20"/>
                <w:lang w:val="en-US"/>
              </w:rPr>
              <w:t xml:space="preserve"> </w:t>
            </w:r>
            <w:r w:rsidRPr="00814654">
              <w:rPr>
                <w:rStyle w:val="Style10pt4"/>
              </w:rPr>
              <w:t>that</w:t>
            </w:r>
            <w:r w:rsidRPr="00C647EE">
              <w:rPr>
                <w:rFonts w:cs="Calibri"/>
                <w:spacing w:val="-3"/>
                <w:sz w:val="20"/>
                <w:szCs w:val="20"/>
                <w:lang w:val="en-US"/>
              </w:rPr>
              <w:t xml:space="preserve"> </w:t>
            </w:r>
            <w:r w:rsidRPr="00814654">
              <w:rPr>
                <w:rStyle w:val="Style10pt4"/>
              </w:rPr>
              <w:t>would</w:t>
            </w:r>
            <w:r w:rsidRPr="00C647EE">
              <w:rPr>
                <w:rFonts w:cs="Calibri"/>
                <w:spacing w:val="-3"/>
                <w:sz w:val="20"/>
                <w:szCs w:val="20"/>
                <w:lang w:val="en-US"/>
              </w:rPr>
              <w:t xml:space="preserve"> </w:t>
            </w:r>
            <w:r w:rsidRPr="00814654">
              <w:rPr>
                <w:rStyle w:val="Style10pt4"/>
              </w:rPr>
              <w:t>result</w:t>
            </w:r>
            <w:r w:rsidRPr="00C647EE">
              <w:rPr>
                <w:rFonts w:cs="Calibri"/>
                <w:spacing w:val="-3"/>
                <w:sz w:val="20"/>
                <w:szCs w:val="20"/>
                <w:lang w:val="en-US"/>
              </w:rPr>
              <w:t xml:space="preserve"> </w:t>
            </w:r>
            <w:r w:rsidRPr="00814654">
              <w:rPr>
                <w:rStyle w:val="Style10pt4"/>
              </w:rPr>
              <w:t>in</w:t>
            </w:r>
            <w:r w:rsidRPr="00C647EE">
              <w:rPr>
                <w:rFonts w:cs="Calibri"/>
                <w:spacing w:val="-3"/>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significant</w:t>
            </w:r>
            <w:r w:rsidRPr="00C647EE">
              <w:rPr>
                <w:rFonts w:cs="Calibri"/>
                <w:spacing w:val="-3"/>
                <w:sz w:val="20"/>
                <w:szCs w:val="20"/>
                <w:lang w:val="en-US"/>
              </w:rPr>
              <w:t xml:space="preserve"> </w:t>
            </w:r>
            <w:r w:rsidRPr="00814654">
              <w:rPr>
                <w:rStyle w:val="Style10pt4"/>
              </w:rPr>
              <w:t>change</w:t>
            </w:r>
            <w:r w:rsidRPr="00C647EE">
              <w:rPr>
                <w:rFonts w:cs="Calibri"/>
                <w:spacing w:val="-5"/>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scale</w:t>
            </w:r>
            <w:r w:rsidRPr="00C647EE">
              <w:rPr>
                <w:rFonts w:cs="Calibri"/>
                <w:spacing w:val="-4"/>
                <w:sz w:val="20"/>
                <w:szCs w:val="20"/>
                <w:lang w:val="en-US"/>
              </w:rPr>
              <w:t xml:space="preserve"> </w:t>
            </w:r>
            <w:r w:rsidRPr="00814654">
              <w:rPr>
                <w:rStyle w:val="Style10pt4"/>
              </w:rPr>
              <w:t xml:space="preserve">and/ or character of the </w:t>
            </w:r>
            <w:r w:rsidRPr="00C647EE">
              <w:rPr>
                <w:rFonts w:cs="Calibri"/>
                <w:i/>
                <w:sz w:val="20"/>
                <w:szCs w:val="20"/>
                <w:lang w:val="en-US"/>
              </w:rPr>
              <w:t>dwelling</w:t>
            </w:r>
            <w:r w:rsidRPr="00814654">
              <w:rPr>
                <w:rStyle w:val="Style10pt4"/>
              </w:rPr>
              <w:t>.</w:t>
            </w:r>
          </w:p>
          <w:p w14:paraId="318C7313" w14:textId="77777777" w:rsidR="000E45E0" w:rsidRPr="00C647EE" w:rsidRDefault="000E45E0" w:rsidP="000E45E0">
            <w:pPr>
              <w:widowControl w:val="0"/>
              <w:autoSpaceDE w:val="0"/>
              <w:autoSpaceDN w:val="0"/>
              <w:spacing w:before="80" w:after="80" w:line="240" w:lineRule="auto"/>
              <w:ind w:left="120"/>
              <w:rPr>
                <w:rFonts w:cs="Calibri"/>
                <w:sz w:val="20"/>
                <w:szCs w:val="20"/>
                <w:lang w:val="en-US"/>
              </w:rPr>
            </w:pPr>
            <w:r w:rsidRPr="00814654">
              <w:rPr>
                <w:rStyle w:val="Style10pt4"/>
              </w:rPr>
              <w:t>Note:</w:t>
            </w:r>
            <w:r w:rsidRPr="00C647EE">
              <w:rPr>
                <w:rFonts w:cs="Calibri"/>
                <w:spacing w:val="-4"/>
                <w:sz w:val="20"/>
                <w:szCs w:val="20"/>
                <w:lang w:val="en-US"/>
              </w:rPr>
              <w:t xml:space="preserve"> </w:t>
            </w:r>
            <w:r w:rsidRPr="00814654">
              <w:rPr>
                <w:rStyle w:val="Style10pt4"/>
              </w:rPr>
              <w:t>Detached</w:t>
            </w:r>
            <w:r w:rsidRPr="00C647EE">
              <w:rPr>
                <w:rFonts w:cs="Calibri"/>
                <w:spacing w:val="-2"/>
                <w:sz w:val="20"/>
                <w:szCs w:val="20"/>
                <w:lang w:val="en-US"/>
              </w:rPr>
              <w:t xml:space="preserve"> </w:t>
            </w:r>
            <w:r w:rsidRPr="00814654">
              <w:rPr>
                <w:rStyle w:val="Style10pt4"/>
              </w:rPr>
              <w:t>house</w:t>
            </w:r>
            <w:r w:rsidRPr="00C647EE">
              <w:rPr>
                <w:rFonts w:cs="Calibri"/>
                <w:spacing w:val="-3"/>
                <w:sz w:val="20"/>
                <w:szCs w:val="20"/>
                <w:lang w:val="en-US"/>
              </w:rPr>
              <w:t xml:space="preserve"> </w:t>
            </w:r>
            <w:r w:rsidRPr="00814654">
              <w:rPr>
                <w:rStyle w:val="Style10pt4"/>
              </w:rPr>
              <w:t>is</w:t>
            </w:r>
            <w:r w:rsidRPr="00C647EE">
              <w:rPr>
                <w:rFonts w:cs="Calibri"/>
                <w:spacing w:val="-1"/>
                <w:sz w:val="20"/>
                <w:szCs w:val="20"/>
                <w:lang w:val="en-US"/>
              </w:rPr>
              <w:t xml:space="preserve"> </w:t>
            </w:r>
            <w:r w:rsidRPr="00814654">
              <w:rPr>
                <w:rStyle w:val="Style10pt4"/>
              </w:rPr>
              <w:t>a</w:t>
            </w:r>
            <w:r w:rsidRPr="00C647EE">
              <w:rPr>
                <w:rFonts w:cs="Calibri"/>
                <w:spacing w:val="-2"/>
                <w:sz w:val="20"/>
                <w:szCs w:val="20"/>
                <w:lang w:val="en-US"/>
              </w:rPr>
              <w:t xml:space="preserve"> </w:t>
            </w:r>
            <w:r w:rsidRPr="00814654">
              <w:rPr>
                <w:rStyle w:val="Style10pt4"/>
              </w:rPr>
              <w:t>type</w:t>
            </w:r>
            <w:r w:rsidRPr="00C647EE">
              <w:rPr>
                <w:rFonts w:cs="Calibri"/>
                <w:spacing w:val="-3"/>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single</w:t>
            </w:r>
            <w:r w:rsidRPr="00C647EE">
              <w:rPr>
                <w:rFonts w:cs="Calibri"/>
                <w:spacing w:val="-4"/>
                <w:sz w:val="20"/>
                <w:szCs w:val="20"/>
                <w:lang w:val="en-US"/>
              </w:rPr>
              <w:t xml:space="preserve"> </w:t>
            </w:r>
            <w:r w:rsidRPr="00814654">
              <w:rPr>
                <w:rStyle w:val="Style10pt4"/>
              </w:rPr>
              <w:t>dwelling</w:t>
            </w:r>
            <w:r w:rsidRPr="00C647EE">
              <w:rPr>
                <w:rFonts w:cs="Calibri"/>
                <w:spacing w:val="-3"/>
                <w:sz w:val="20"/>
                <w:szCs w:val="20"/>
                <w:lang w:val="en-US"/>
              </w:rPr>
              <w:t xml:space="preserve"> </w:t>
            </w:r>
            <w:r w:rsidRPr="00814654">
              <w:rPr>
                <w:rStyle w:val="Style10pt4"/>
              </w:rPr>
              <w:t>housing</w:t>
            </w:r>
            <w:r w:rsidRPr="00C647EE">
              <w:rPr>
                <w:rFonts w:cs="Calibri"/>
                <w:spacing w:val="-3"/>
                <w:sz w:val="20"/>
                <w:szCs w:val="20"/>
                <w:lang w:val="en-US"/>
              </w:rPr>
              <w:t xml:space="preserve"> </w:t>
            </w:r>
            <w:r w:rsidRPr="00814654">
              <w:rPr>
                <w:rStyle w:val="Style10pt4"/>
              </w:rPr>
              <w:t>but</w:t>
            </w:r>
            <w:r w:rsidRPr="00C647EE">
              <w:rPr>
                <w:rFonts w:cs="Calibri"/>
                <w:spacing w:val="-2"/>
                <w:sz w:val="20"/>
                <w:szCs w:val="20"/>
                <w:lang w:val="en-US"/>
              </w:rPr>
              <w:t xml:space="preserve"> </w:t>
            </w:r>
            <w:r w:rsidRPr="00814654">
              <w:rPr>
                <w:rStyle w:val="Style10pt4"/>
              </w:rPr>
              <w:t>may</w:t>
            </w:r>
            <w:r w:rsidRPr="00C647EE">
              <w:rPr>
                <w:rFonts w:cs="Calibri"/>
                <w:spacing w:val="-1"/>
                <w:sz w:val="20"/>
                <w:szCs w:val="20"/>
                <w:lang w:val="en-US"/>
              </w:rPr>
              <w:t xml:space="preserve"> </w:t>
            </w:r>
            <w:r w:rsidRPr="00814654">
              <w:rPr>
                <w:rStyle w:val="Style10pt4"/>
              </w:rPr>
              <w:t>also</w:t>
            </w:r>
            <w:r w:rsidRPr="00C647EE">
              <w:rPr>
                <w:rFonts w:cs="Calibri"/>
                <w:spacing w:val="-2"/>
                <w:sz w:val="20"/>
                <w:szCs w:val="20"/>
                <w:lang w:val="en-US"/>
              </w:rPr>
              <w:t xml:space="preserve"> </w:t>
            </w:r>
            <w:r w:rsidRPr="00814654">
              <w:rPr>
                <w:rStyle w:val="Style10pt4"/>
              </w:rPr>
              <w:t>be</w:t>
            </w:r>
            <w:r w:rsidRPr="00C647EE">
              <w:rPr>
                <w:rFonts w:cs="Calibri"/>
                <w:spacing w:val="-3"/>
                <w:sz w:val="20"/>
                <w:szCs w:val="20"/>
                <w:lang w:val="en-US"/>
              </w:rPr>
              <w:t xml:space="preserve"> </w:t>
            </w:r>
            <w:r w:rsidRPr="00814654">
              <w:rPr>
                <w:rStyle w:val="Style10pt4"/>
              </w:rPr>
              <w:t>a</w:t>
            </w:r>
            <w:r w:rsidRPr="00C647EE">
              <w:rPr>
                <w:rFonts w:cs="Calibri"/>
                <w:spacing w:val="-2"/>
                <w:sz w:val="20"/>
                <w:szCs w:val="20"/>
                <w:lang w:val="en-US"/>
              </w:rPr>
              <w:t xml:space="preserve"> </w:t>
            </w:r>
            <w:r w:rsidRPr="00814654">
              <w:rPr>
                <w:rStyle w:val="Style10pt4"/>
              </w:rPr>
              <w:t>type</w:t>
            </w:r>
            <w:r w:rsidRPr="00C647EE">
              <w:rPr>
                <w:rFonts w:cs="Calibri"/>
                <w:spacing w:val="-3"/>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multi-unit</w:t>
            </w:r>
            <w:r w:rsidRPr="00C647EE">
              <w:rPr>
                <w:rFonts w:cs="Calibri"/>
                <w:spacing w:val="-2"/>
                <w:sz w:val="20"/>
                <w:szCs w:val="20"/>
                <w:lang w:val="en-US"/>
              </w:rPr>
              <w:t xml:space="preserve"> </w:t>
            </w:r>
            <w:r w:rsidRPr="00814654">
              <w:rPr>
                <w:rStyle w:val="Style10pt4"/>
              </w:rPr>
              <w:t>housing.</w:t>
            </w:r>
            <w:r w:rsidRPr="00C647EE">
              <w:rPr>
                <w:rFonts w:cs="Calibri"/>
                <w:spacing w:val="-3"/>
                <w:sz w:val="20"/>
                <w:szCs w:val="20"/>
                <w:lang w:val="en-US"/>
              </w:rPr>
              <w:t xml:space="preserve"> </w:t>
            </w:r>
            <w:r w:rsidRPr="00814654">
              <w:rPr>
                <w:rStyle w:val="Style10pt4"/>
              </w:rPr>
              <w:t>See</w:t>
            </w:r>
            <w:r w:rsidRPr="00C647EE">
              <w:rPr>
                <w:rFonts w:cs="Calibri"/>
                <w:spacing w:val="-4"/>
                <w:sz w:val="20"/>
                <w:szCs w:val="20"/>
                <w:lang w:val="en-US"/>
              </w:rPr>
              <w:t xml:space="preserve"> </w:t>
            </w:r>
            <w:r w:rsidRPr="00814654">
              <w:rPr>
                <w:rStyle w:val="Style10pt4"/>
              </w:rPr>
              <w:t>the definition of those terms in the Uses of Land section of this Dictionary.</w:t>
            </w:r>
          </w:p>
        </w:tc>
      </w:tr>
    </w:tbl>
    <w:p w14:paraId="26EF7CCC" w14:textId="77777777" w:rsidR="000E45E0" w:rsidRPr="00C647EE" w:rsidRDefault="000E45E0" w:rsidP="000E45E0">
      <w:pPr>
        <w:widowControl w:val="0"/>
        <w:autoSpaceDE w:val="0"/>
        <w:autoSpaceDN w:val="0"/>
        <w:spacing w:after="0" w:line="240" w:lineRule="auto"/>
        <w:ind w:left="127"/>
        <w:rPr>
          <w:rFonts w:cs="Calibri"/>
          <w:sz w:val="20"/>
          <w:szCs w:val="20"/>
          <w:lang w:val="en-US"/>
        </w:rPr>
        <w:sectPr w:rsidR="000E45E0" w:rsidRPr="00C647EE" w:rsidSect="000E45E0">
          <w:pgSz w:w="11910" w:h="16840"/>
          <w:pgMar w:top="1380" w:right="1133" w:bottom="1800" w:left="1275" w:header="0" w:footer="1134" w:gutter="0"/>
          <w:cols w:space="720"/>
          <w:docGrid w:linePitch="299"/>
        </w:sectPr>
      </w:pPr>
    </w:p>
    <w:tbl>
      <w:tblPr>
        <w:tblW w:w="0" w:type="auto"/>
        <w:tblInd w:w="165" w:type="dxa"/>
        <w:tblLayout w:type="fixed"/>
        <w:tblCellMar>
          <w:left w:w="0" w:type="dxa"/>
          <w:right w:w="0" w:type="dxa"/>
        </w:tblCellMar>
        <w:tblLook w:val="01E0" w:firstRow="1" w:lastRow="1" w:firstColumn="1" w:lastColumn="1" w:noHBand="0" w:noVBand="0"/>
      </w:tblPr>
      <w:tblGrid>
        <w:gridCol w:w="9294"/>
      </w:tblGrid>
      <w:tr w:rsidR="000E45E0" w:rsidRPr="00C647EE" w14:paraId="4B996E8F" w14:textId="77777777" w:rsidTr="00C64143">
        <w:trPr>
          <w:trHeight w:val="540"/>
        </w:trPr>
        <w:tc>
          <w:tcPr>
            <w:tcW w:w="9294" w:type="dxa"/>
            <w:shd w:val="clear" w:color="auto" w:fill="9CC2E4"/>
          </w:tcPr>
          <w:p w14:paraId="4C9357BB" w14:textId="77777777" w:rsidR="000E45E0" w:rsidRPr="00C647EE" w:rsidRDefault="000E45E0" w:rsidP="000E45E0">
            <w:pPr>
              <w:widowControl w:val="0"/>
              <w:autoSpaceDE w:val="0"/>
              <w:autoSpaceDN w:val="0"/>
              <w:spacing w:before="151" w:after="0" w:line="240" w:lineRule="auto"/>
              <w:ind w:left="120"/>
              <w:rPr>
                <w:rFonts w:cs="Calibri"/>
                <w:b/>
                <w:sz w:val="20"/>
                <w:szCs w:val="20"/>
                <w:lang w:val="en-US"/>
              </w:rPr>
            </w:pPr>
            <w:r w:rsidRPr="00C647EE">
              <w:rPr>
                <w:rFonts w:cs="Calibri"/>
                <w:b/>
                <w:spacing w:val="-2"/>
                <w:sz w:val="20"/>
                <w:szCs w:val="20"/>
                <w:lang w:val="en-US"/>
              </w:rPr>
              <w:lastRenderedPageBreak/>
              <w:t>Definition</w:t>
            </w:r>
          </w:p>
        </w:tc>
      </w:tr>
      <w:tr w:rsidR="000E45E0" w:rsidRPr="00C647EE" w14:paraId="74388C67" w14:textId="77777777" w:rsidTr="00C64143">
        <w:trPr>
          <w:trHeight w:val="2246"/>
        </w:trPr>
        <w:tc>
          <w:tcPr>
            <w:tcW w:w="9294" w:type="dxa"/>
            <w:shd w:val="clear" w:color="auto" w:fill="E3E4E2"/>
          </w:tcPr>
          <w:p w14:paraId="583344AE" w14:textId="77777777" w:rsidR="000E45E0" w:rsidRPr="00814654" w:rsidRDefault="000E45E0" w:rsidP="000E45E0">
            <w:pPr>
              <w:widowControl w:val="0"/>
              <w:autoSpaceDE w:val="0"/>
              <w:autoSpaceDN w:val="0"/>
              <w:spacing w:before="150" w:after="0" w:line="240" w:lineRule="auto"/>
              <w:ind w:left="120"/>
              <w:rPr>
                <w:rStyle w:val="Style10pt4"/>
              </w:rPr>
            </w:pPr>
            <w:r w:rsidRPr="00814654">
              <w:rPr>
                <w:rStyle w:val="Style10ptBoldItalic2"/>
              </w:rPr>
              <w:t>retirement</w:t>
            </w:r>
            <w:r w:rsidRPr="00C647EE">
              <w:rPr>
                <w:rFonts w:cs="Calibri"/>
                <w:b/>
                <w:i/>
                <w:spacing w:val="-6"/>
                <w:sz w:val="20"/>
                <w:szCs w:val="20"/>
                <w:lang w:val="en-US"/>
              </w:rPr>
              <w:t xml:space="preserve"> </w:t>
            </w:r>
            <w:r w:rsidRPr="00814654">
              <w:rPr>
                <w:rStyle w:val="Style10ptBoldItalic2"/>
              </w:rPr>
              <w:t>village</w:t>
            </w:r>
            <w:r w:rsidRPr="00C647EE">
              <w:rPr>
                <w:rFonts w:cs="Calibri"/>
                <w:b/>
                <w:i/>
                <w:spacing w:val="-6"/>
                <w:sz w:val="20"/>
                <w:szCs w:val="20"/>
                <w:lang w:val="en-US"/>
              </w:rPr>
              <w:t xml:space="preserve"> </w:t>
            </w:r>
            <w:r w:rsidRPr="00814654">
              <w:rPr>
                <w:rStyle w:val="Style10ptBoldItalic2"/>
              </w:rPr>
              <w:t>scheme</w:t>
            </w:r>
            <w:r w:rsidRPr="00814654">
              <w:rPr>
                <w:rStyle w:val="Style10pt4"/>
              </w:rPr>
              <w:t>,</w:t>
            </w:r>
            <w:r w:rsidRPr="00C647EE">
              <w:rPr>
                <w:rFonts w:cs="Calibri"/>
                <w:spacing w:val="-6"/>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a</w:t>
            </w:r>
            <w:r w:rsidRPr="00C647EE">
              <w:rPr>
                <w:rFonts w:cs="Calibri"/>
                <w:spacing w:val="-6"/>
                <w:sz w:val="20"/>
                <w:szCs w:val="20"/>
                <w:lang w:val="en-US"/>
              </w:rPr>
              <w:t xml:space="preserve"> </w:t>
            </w:r>
            <w:r w:rsidRPr="00814654">
              <w:rPr>
                <w:rStyle w:val="Style10pt4"/>
              </w:rPr>
              <w:t>retirement</w:t>
            </w:r>
            <w:r w:rsidRPr="00C647EE">
              <w:rPr>
                <w:rFonts w:cs="Calibri"/>
                <w:spacing w:val="-6"/>
                <w:sz w:val="20"/>
                <w:szCs w:val="20"/>
                <w:lang w:val="en-US"/>
              </w:rPr>
              <w:t xml:space="preserve"> </w:t>
            </w:r>
            <w:r w:rsidRPr="00814654">
              <w:rPr>
                <w:rStyle w:val="Style10pt4"/>
              </w:rPr>
              <w:t>village,</w:t>
            </w:r>
            <w:r w:rsidRPr="00C647EE">
              <w:rPr>
                <w:rFonts w:cs="Calibri"/>
                <w:spacing w:val="-5"/>
                <w:sz w:val="20"/>
                <w:szCs w:val="20"/>
                <w:lang w:val="en-US"/>
              </w:rPr>
              <w:t xml:space="preserve"> </w:t>
            </w:r>
            <w:r w:rsidRPr="00814654">
              <w:rPr>
                <w:rStyle w:val="Style10pt4"/>
              </w:rPr>
              <w:t>means</w:t>
            </w:r>
            <w:r w:rsidRPr="00C647EE">
              <w:rPr>
                <w:rFonts w:cs="Calibri"/>
                <w:spacing w:val="-6"/>
                <w:sz w:val="20"/>
                <w:szCs w:val="20"/>
                <w:lang w:val="en-US"/>
              </w:rPr>
              <w:t xml:space="preserve"> </w:t>
            </w:r>
            <w:r w:rsidRPr="00814654">
              <w:rPr>
                <w:rStyle w:val="Style10pt4"/>
              </w:rPr>
              <w:t>a</w:t>
            </w:r>
            <w:r w:rsidRPr="00C647EE">
              <w:rPr>
                <w:rFonts w:cs="Calibri"/>
                <w:spacing w:val="-6"/>
                <w:sz w:val="20"/>
                <w:szCs w:val="20"/>
                <w:lang w:val="en-US"/>
              </w:rPr>
              <w:t xml:space="preserve"> </w:t>
            </w:r>
            <w:r w:rsidRPr="00814654">
              <w:rPr>
                <w:rStyle w:val="Style10pt4"/>
              </w:rPr>
              <w:t>scheme</w:t>
            </w:r>
            <w:r w:rsidRPr="00C647EE">
              <w:rPr>
                <w:rFonts w:cs="Calibri"/>
                <w:spacing w:val="-6"/>
                <w:sz w:val="20"/>
                <w:szCs w:val="20"/>
                <w:lang w:val="en-US"/>
              </w:rPr>
              <w:t xml:space="preserve"> </w:t>
            </w:r>
            <w:r w:rsidRPr="00814654">
              <w:rPr>
                <w:rStyle w:val="Style10pt4"/>
              </w:rPr>
              <w:t>under</w:t>
            </w:r>
            <w:r w:rsidRPr="00C647EE">
              <w:rPr>
                <w:rFonts w:cs="Calibri"/>
                <w:spacing w:val="-6"/>
                <w:sz w:val="20"/>
                <w:szCs w:val="20"/>
                <w:lang w:val="en-US"/>
              </w:rPr>
              <w:t xml:space="preserve"> </w:t>
            </w:r>
            <w:r w:rsidRPr="00814654">
              <w:rPr>
                <w:rStyle w:val="Style10pt4"/>
              </w:rPr>
              <w:t>which</w:t>
            </w:r>
            <w:r w:rsidRPr="00C647EE">
              <w:rPr>
                <w:rFonts w:cs="Calibri"/>
                <w:spacing w:val="-6"/>
                <w:sz w:val="20"/>
                <w:szCs w:val="20"/>
                <w:lang w:val="en-US"/>
              </w:rPr>
              <w:t xml:space="preserve"> </w:t>
            </w:r>
            <w:r w:rsidRPr="00814654">
              <w:rPr>
                <w:rStyle w:val="Style10pt4"/>
              </w:rPr>
              <w:t>a</w:t>
            </w:r>
            <w:r w:rsidRPr="00C647EE">
              <w:rPr>
                <w:rFonts w:cs="Calibri"/>
                <w:spacing w:val="-6"/>
                <w:sz w:val="20"/>
                <w:szCs w:val="20"/>
                <w:lang w:val="en-US"/>
              </w:rPr>
              <w:t xml:space="preserve"> </w:t>
            </w:r>
            <w:r w:rsidRPr="00814654">
              <w:rPr>
                <w:rStyle w:val="Style10pt4"/>
              </w:rPr>
              <w:t>person</w:t>
            </w:r>
            <w:r w:rsidRPr="00C647EE">
              <w:rPr>
                <w:rFonts w:cs="Calibri"/>
                <w:spacing w:val="-5"/>
                <w:sz w:val="20"/>
                <w:szCs w:val="20"/>
                <w:lang w:val="en-US"/>
              </w:rPr>
              <w:t xml:space="preserve"> </w:t>
            </w:r>
            <w:r w:rsidRPr="00C647EE">
              <w:rPr>
                <w:rFonts w:cs="Calibri"/>
                <w:spacing w:val="-4"/>
                <w:sz w:val="20"/>
                <w:szCs w:val="20"/>
                <w:lang w:val="en-US"/>
              </w:rPr>
              <w:t>may:</w:t>
            </w:r>
          </w:p>
          <w:p w14:paraId="41DEB428" w14:textId="77777777" w:rsidR="000E45E0" w:rsidRPr="00814654" w:rsidRDefault="000E45E0" w:rsidP="00741B38">
            <w:pPr>
              <w:widowControl w:val="0"/>
              <w:numPr>
                <w:ilvl w:val="0"/>
                <w:numId w:val="63"/>
              </w:numPr>
              <w:tabs>
                <w:tab w:val="left" w:pos="705"/>
              </w:tabs>
              <w:autoSpaceDE w:val="0"/>
              <w:autoSpaceDN w:val="0"/>
              <w:spacing w:before="118" w:after="0" w:line="240" w:lineRule="auto"/>
              <w:rPr>
                <w:rStyle w:val="Style10pt4"/>
              </w:rPr>
            </w:pPr>
            <w:proofErr w:type="gramStart"/>
            <w:r w:rsidRPr="00814654">
              <w:rPr>
                <w:rStyle w:val="Style10pt4"/>
              </w:rPr>
              <w:t>enter</w:t>
            </w:r>
            <w:r w:rsidRPr="00C647EE">
              <w:rPr>
                <w:rFonts w:cs="Calibri"/>
                <w:spacing w:val="-7"/>
                <w:sz w:val="20"/>
                <w:szCs w:val="20"/>
                <w:lang w:val="en-US"/>
              </w:rPr>
              <w:t xml:space="preserve"> </w:t>
            </w:r>
            <w:r w:rsidRPr="00814654">
              <w:rPr>
                <w:rStyle w:val="Style10pt4"/>
              </w:rPr>
              <w:t>into</w:t>
            </w:r>
            <w:proofErr w:type="gramEnd"/>
            <w:r w:rsidRPr="00C647EE">
              <w:rPr>
                <w:rFonts w:cs="Calibri"/>
                <w:spacing w:val="-6"/>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residence</w:t>
            </w:r>
            <w:r w:rsidRPr="00C647EE">
              <w:rPr>
                <w:rFonts w:cs="Calibri"/>
                <w:spacing w:val="-8"/>
                <w:sz w:val="20"/>
                <w:szCs w:val="20"/>
                <w:lang w:val="en-US"/>
              </w:rPr>
              <w:t xml:space="preserve"> </w:t>
            </w:r>
            <w:r w:rsidRPr="00814654">
              <w:rPr>
                <w:rStyle w:val="Style10pt4"/>
              </w:rPr>
              <w:t>contract</w:t>
            </w:r>
            <w:r w:rsidRPr="00C647EE">
              <w:rPr>
                <w:rFonts w:cs="Calibri"/>
                <w:spacing w:val="-5"/>
                <w:sz w:val="20"/>
                <w:szCs w:val="20"/>
                <w:lang w:val="en-US"/>
              </w:rPr>
              <w:t xml:space="preserve"> </w:t>
            </w:r>
            <w:r w:rsidRPr="00814654">
              <w:rPr>
                <w:rStyle w:val="Style10pt4"/>
              </w:rPr>
              <w:t>with</w:t>
            </w:r>
            <w:r w:rsidRPr="00C647EE">
              <w:rPr>
                <w:rFonts w:cs="Calibri"/>
                <w:spacing w:val="-6"/>
                <w:sz w:val="20"/>
                <w:szCs w:val="20"/>
                <w:lang w:val="en-US"/>
              </w:rPr>
              <w:t xml:space="preserve"> </w:t>
            </w:r>
            <w:r w:rsidRPr="00814654">
              <w:rPr>
                <w:rStyle w:val="Style10pt4"/>
              </w:rPr>
              <w:t>the</w:t>
            </w:r>
            <w:r w:rsidRPr="00C647EE">
              <w:rPr>
                <w:rFonts w:cs="Calibri"/>
                <w:spacing w:val="-7"/>
                <w:sz w:val="20"/>
                <w:szCs w:val="20"/>
                <w:lang w:val="en-US"/>
              </w:rPr>
              <w:t xml:space="preserve"> </w:t>
            </w:r>
            <w:r w:rsidRPr="00814654">
              <w:rPr>
                <w:rStyle w:val="Style10pt4"/>
              </w:rPr>
              <w:t>scheme</w:t>
            </w:r>
            <w:r w:rsidRPr="00C647EE">
              <w:rPr>
                <w:rFonts w:cs="Calibri"/>
                <w:spacing w:val="-6"/>
                <w:sz w:val="20"/>
                <w:szCs w:val="20"/>
                <w:lang w:val="en-US"/>
              </w:rPr>
              <w:t xml:space="preserve"> </w:t>
            </w:r>
            <w:r w:rsidRPr="00814654">
              <w:rPr>
                <w:rStyle w:val="Style10pt4"/>
              </w:rPr>
              <w:t>operator</w:t>
            </w:r>
            <w:r w:rsidRPr="00C647EE">
              <w:rPr>
                <w:rFonts w:cs="Calibri"/>
                <w:spacing w:val="-6"/>
                <w:sz w:val="20"/>
                <w:szCs w:val="20"/>
                <w:lang w:val="en-US"/>
              </w:rPr>
              <w:t xml:space="preserve"> </w:t>
            </w:r>
            <w:r w:rsidRPr="00814654">
              <w:rPr>
                <w:rStyle w:val="Style10pt4"/>
              </w:rPr>
              <w:t>for</w:t>
            </w:r>
            <w:r w:rsidRPr="00C647EE">
              <w:rPr>
                <w:rFonts w:cs="Calibri"/>
                <w:spacing w:val="-5"/>
                <w:sz w:val="20"/>
                <w:szCs w:val="20"/>
                <w:lang w:val="en-US"/>
              </w:rPr>
              <w:t xml:space="preserve"> </w:t>
            </w:r>
            <w:r w:rsidRPr="00814654">
              <w:rPr>
                <w:rStyle w:val="Style10pt4"/>
              </w:rPr>
              <w:t>the</w:t>
            </w:r>
            <w:r w:rsidRPr="00C647EE">
              <w:rPr>
                <w:rFonts w:cs="Calibri"/>
                <w:spacing w:val="-7"/>
                <w:sz w:val="20"/>
                <w:szCs w:val="20"/>
                <w:lang w:val="en-US"/>
              </w:rPr>
              <w:t xml:space="preserve"> </w:t>
            </w:r>
            <w:r w:rsidRPr="00814654">
              <w:rPr>
                <w:rStyle w:val="Style10pt4"/>
              </w:rPr>
              <w:t>retirement</w:t>
            </w:r>
            <w:r w:rsidRPr="00C647EE">
              <w:rPr>
                <w:rFonts w:cs="Calibri"/>
                <w:spacing w:val="-6"/>
                <w:sz w:val="20"/>
                <w:szCs w:val="20"/>
                <w:lang w:val="en-US"/>
              </w:rPr>
              <w:t xml:space="preserve"> </w:t>
            </w:r>
            <w:r w:rsidRPr="00814654">
              <w:rPr>
                <w:rStyle w:val="Style10pt4"/>
              </w:rPr>
              <w:t>village;</w:t>
            </w:r>
            <w:r w:rsidRPr="00C647EE">
              <w:rPr>
                <w:rFonts w:cs="Calibri"/>
                <w:spacing w:val="-6"/>
                <w:sz w:val="20"/>
                <w:szCs w:val="20"/>
                <w:lang w:val="en-US"/>
              </w:rPr>
              <w:t xml:space="preserve"> </w:t>
            </w:r>
            <w:r w:rsidRPr="00C647EE">
              <w:rPr>
                <w:rFonts w:cs="Calibri"/>
                <w:spacing w:val="-5"/>
                <w:sz w:val="20"/>
                <w:szCs w:val="20"/>
                <w:lang w:val="en-US"/>
              </w:rPr>
              <w:t>and</w:t>
            </w:r>
          </w:p>
          <w:p w14:paraId="17B2406B" w14:textId="77777777" w:rsidR="000E45E0" w:rsidRPr="00814654" w:rsidRDefault="000E45E0" w:rsidP="00741B38">
            <w:pPr>
              <w:widowControl w:val="0"/>
              <w:numPr>
                <w:ilvl w:val="0"/>
                <w:numId w:val="63"/>
              </w:numPr>
              <w:tabs>
                <w:tab w:val="left" w:pos="703"/>
                <w:tab w:val="left" w:pos="705"/>
              </w:tabs>
              <w:autoSpaceDE w:val="0"/>
              <w:autoSpaceDN w:val="0"/>
              <w:spacing w:before="1" w:after="0" w:line="240" w:lineRule="auto"/>
              <w:ind w:right="461"/>
              <w:rPr>
                <w:rStyle w:val="Style10pt4"/>
              </w:rPr>
            </w:pPr>
            <w:r w:rsidRPr="00814654">
              <w:rPr>
                <w:rStyle w:val="Style10pt4"/>
              </w:rPr>
              <w:t>on</w:t>
            </w:r>
            <w:r w:rsidRPr="00C647EE">
              <w:rPr>
                <w:rFonts w:cs="Calibri"/>
                <w:spacing w:val="-3"/>
                <w:sz w:val="20"/>
                <w:szCs w:val="20"/>
                <w:lang w:val="en-US"/>
              </w:rPr>
              <w:t xml:space="preserve"> </w:t>
            </w:r>
            <w:r w:rsidRPr="00814654">
              <w:rPr>
                <w:rStyle w:val="Style10pt4"/>
              </w:rPr>
              <w:t>payment</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ongoing contribution,</w:t>
            </w:r>
            <w:r w:rsidRPr="00C647EE">
              <w:rPr>
                <w:rFonts w:cs="Calibri"/>
                <w:spacing w:val="-3"/>
                <w:sz w:val="20"/>
                <w:szCs w:val="20"/>
                <w:lang w:val="en-US"/>
              </w:rPr>
              <w:t xml:space="preserve"> </w:t>
            </w:r>
            <w:r w:rsidRPr="00814654">
              <w:rPr>
                <w:rStyle w:val="Style10pt4"/>
              </w:rPr>
              <w:t>acquire</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right</w:t>
            </w:r>
            <w:r w:rsidRPr="00C647EE">
              <w:rPr>
                <w:rFonts w:cs="Calibri"/>
                <w:spacing w:val="-3"/>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live</w:t>
            </w:r>
            <w:r w:rsidRPr="00C647EE">
              <w:rPr>
                <w:rFonts w:cs="Calibri"/>
                <w:spacing w:val="-4"/>
                <w:sz w:val="20"/>
                <w:szCs w:val="20"/>
                <w:lang w:val="en-US"/>
              </w:rPr>
              <w:t xml:space="preserve"> </w:t>
            </w:r>
            <w:r w:rsidRPr="00814654">
              <w:rPr>
                <w:rStyle w:val="Style10pt4"/>
              </w:rPr>
              <w:t>in</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retirement</w:t>
            </w:r>
            <w:r w:rsidRPr="00C647EE">
              <w:rPr>
                <w:rFonts w:cs="Calibri"/>
                <w:spacing w:val="-3"/>
                <w:sz w:val="20"/>
                <w:szCs w:val="20"/>
                <w:lang w:val="en-US"/>
              </w:rPr>
              <w:t xml:space="preserve"> </w:t>
            </w:r>
            <w:r w:rsidRPr="00814654">
              <w:rPr>
                <w:rStyle w:val="Style10pt4"/>
              </w:rPr>
              <w:t>village,</w:t>
            </w:r>
            <w:r w:rsidRPr="00C647EE">
              <w:rPr>
                <w:rFonts w:cs="Calibri"/>
                <w:spacing w:val="-3"/>
                <w:sz w:val="20"/>
                <w:szCs w:val="20"/>
                <w:lang w:val="en-US"/>
              </w:rPr>
              <w:t xml:space="preserve"> </w:t>
            </w:r>
            <w:r w:rsidRPr="00814654">
              <w:rPr>
                <w:rStyle w:val="Style10pt4"/>
              </w:rPr>
              <w:t>however</w:t>
            </w:r>
            <w:r w:rsidRPr="00C647EE">
              <w:rPr>
                <w:rFonts w:cs="Calibri"/>
                <w:spacing w:val="-3"/>
                <w:sz w:val="20"/>
                <w:szCs w:val="20"/>
                <w:lang w:val="en-US"/>
              </w:rPr>
              <w:t xml:space="preserve"> </w:t>
            </w:r>
            <w:r w:rsidRPr="00814654">
              <w:rPr>
                <w:rStyle w:val="Style10pt4"/>
              </w:rPr>
              <w:t>the right accrues; and</w:t>
            </w:r>
          </w:p>
          <w:p w14:paraId="2C5E1334" w14:textId="77777777" w:rsidR="000E45E0" w:rsidRPr="00814654" w:rsidRDefault="000E45E0" w:rsidP="00741B38">
            <w:pPr>
              <w:widowControl w:val="0"/>
              <w:numPr>
                <w:ilvl w:val="0"/>
                <w:numId w:val="63"/>
              </w:numPr>
              <w:tabs>
                <w:tab w:val="left" w:pos="705"/>
              </w:tabs>
              <w:autoSpaceDE w:val="0"/>
              <w:autoSpaceDN w:val="0"/>
              <w:spacing w:after="0" w:line="243" w:lineRule="exact"/>
              <w:rPr>
                <w:rStyle w:val="Style10pt4"/>
              </w:rPr>
            </w:pPr>
            <w:r w:rsidRPr="00814654">
              <w:rPr>
                <w:rStyle w:val="Style10pt4"/>
              </w:rPr>
              <w:t>on</w:t>
            </w:r>
            <w:r w:rsidRPr="00C647EE">
              <w:rPr>
                <w:rFonts w:cs="Calibri"/>
                <w:spacing w:val="-6"/>
                <w:sz w:val="20"/>
                <w:szCs w:val="20"/>
                <w:lang w:val="en-US"/>
              </w:rPr>
              <w:t xml:space="preserve"> </w:t>
            </w:r>
            <w:r w:rsidRPr="00814654">
              <w:rPr>
                <w:rStyle w:val="Style10pt4"/>
              </w:rPr>
              <w:t>payment</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relevant</w:t>
            </w:r>
            <w:r w:rsidRPr="00C647EE">
              <w:rPr>
                <w:rFonts w:cs="Calibri"/>
                <w:spacing w:val="-5"/>
                <w:sz w:val="20"/>
                <w:szCs w:val="20"/>
                <w:lang w:val="en-US"/>
              </w:rPr>
              <w:t xml:space="preserve"> </w:t>
            </w:r>
            <w:r w:rsidRPr="00814654">
              <w:rPr>
                <w:rStyle w:val="Style10pt4"/>
              </w:rPr>
              <w:t>charge,</w:t>
            </w:r>
            <w:r w:rsidRPr="00C647EE">
              <w:rPr>
                <w:rFonts w:cs="Calibri"/>
                <w:spacing w:val="-5"/>
                <w:sz w:val="20"/>
                <w:szCs w:val="20"/>
                <w:lang w:val="en-US"/>
              </w:rPr>
              <w:t xml:space="preserve"> </w:t>
            </w:r>
            <w:r w:rsidRPr="00814654">
              <w:rPr>
                <w:rStyle w:val="Style10pt4"/>
              </w:rPr>
              <w:t>acquires</w:t>
            </w:r>
            <w:r w:rsidRPr="00C647EE">
              <w:rPr>
                <w:rFonts w:cs="Calibri"/>
                <w:spacing w:val="-5"/>
                <w:sz w:val="20"/>
                <w:szCs w:val="20"/>
                <w:lang w:val="en-US"/>
              </w:rPr>
              <w:t xml:space="preserve"> </w:t>
            </w:r>
            <w:r w:rsidRPr="00814654">
              <w:rPr>
                <w:rStyle w:val="Style10pt4"/>
              </w:rPr>
              <w:t>one</w:t>
            </w:r>
            <w:r w:rsidRPr="00C647EE">
              <w:rPr>
                <w:rFonts w:cs="Calibri"/>
                <w:spacing w:val="-6"/>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more</w:t>
            </w:r>
            <w:r w:rsidRPr="00C647EE">
              <w:rPr>
                <w:rFonts w:cs="Calibri"/>
                <w:spacing w:val="-6"/>
                <w:sz w:val="20"/>
                <w:szCs w:val="20"/>
                <w:lang w:val="en-US"/>
              </w:rPr>
              <w:t xml:space="preserve"> </w:t>
            </w:r>
            <w:r w:rsidRPr="00814654">
              <w:rPr>
                <w:rStyle w:val="Style10pt4"/>
              </w:rPr>
              <w:t>services</w:t>
            </w:r>
            <w:r w:rsidRPr="00C647EE">
              <w:rPr>
                <w:rFonts w:cs="Calibri"/>
                <w:spacing w:val="-5"/>
                <w:sz w:val="20"/>
                <w:szCs w:val="20"/>
                <w:lang w:val="en-US"/>
              </w:rPr>
              <w:t xml:space="preserve"> </w:t>
            </w:r>
            <w:r w:rsidRPr="00814654">
              <w:rPr>
                <w:rStyle w:val="Style10pt4"/>
              </w:rPr>
              <w:t>in</w:t>
            </w:r>
            <w:r w:rsidRPr="00C647EE">
              <w:rPr>
                <w:rFonts w:cs="Calibri"/>
                <w:spacing w:val="-5"/>
                <w:sz w:val="20"/>
                <w:szCs w:val="20"/>
                <w:lang w:val="en-US"/>
              </w:rPr>
              <w:t xml:space="preserve"> </w:t>
            </w:r>
            <w:r w:rsidRPr="00814654">
              <w:rPr>
                <w:rStyle w:val="Style10pt4"/>
              </w:rPr>
              <w:t>relation</w:t>
            </w:r>
            <w:r w:rsidRPr="00C647EE">
              <w:rPr>
                <w:rFonts w:cs="Calibri"/>
                <w:spacing w:val="-6"/>
                <w:sz w:val="20"/>
                <w:szCs w:val="20"/>
                <w:lang w:val="en-US"/>
              </w:rPr>
              <w:t xml:space="preserve"> </w:t>
            </w:r>
            <w:r w:rsidRPr="00814654">
              <w:rPr>
                <w:rStyle w:val="Style10pt4"/>
              </w:rPr>
              <w:t>to</w:t>
            </w:r>
            <w:r w:rsidRPr="00C647EE">
              <w:rPr>
                <w:rFonts w:cs="Calibri"/>
                <w:spacing w:val="-5"/>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retirement</w:t>
            </w:r>
            <w:r w:rsidRPr="00C647EE">
              <w:rPr>
                <w:rFonts w:cs="Calibri"/>
                <w:spacing w:val="-6"/>
                <w:sz w:val="20"/>
                <w:szCs w:val="20"/>
                <w:lang w:val="en-US"/>
              </w:rPr>
              <w:t xml:space="preserve"> </w:t>
            </w:r>
            <w:r w:rsidRPr="00C647EE">
              <w:rPr>
                <w:rFonts w:cs="Calibri"/>
                <w:spacing w:val="-2"/>
                <w:sz w:val="20"/>
                <w:szCs w:val="20"/>
                <w:lang w:val="en-US"/>
              </w:rPr>
              <w:t>village.</w:t>
            </w:r>
          </w:p>
          <w:p w14:paraId="30136C90" w14:textId="77777777" w:rsidR="000E45E0" w:rsidRPr="00C647EE" w:rsidRDefault="000E45E0" w:rsidP="000E45E0">
            <w:pPr>
              <w:widowControl w:val="0"/>
              <w:autoSpaceDE w:val="0"/>
              <w:autoSpaceDN w:val="0"/>
              <w:spacing w:before="121" w:after="0" w:line="240" w:lineRule="auto"/>
              <w:ind w:left="120" w:right="186"/>
              <w:rPr>
                <w:rFonts w:cs="Calibri"/>
                <w:sz w:val="20"/>
                <w:szCs w:val="20"/>
                <w:lang w:val="en-US"/>
              </w:rPr>
            </w:pPr>
            <w:r w:rsidRPr="00814654">
              <w:rPr>
                <w:rStyle w:val="Style10pt4"/>
              </w:rPr>
              <w:t>Note:</w:t>
            </w:r>
            <w:r w:rsidRPr="00C647EE">
              <w:rPr>
                <w:rFonts w:cs="Calibri"/>
                <w:spacing w:val="-5"/>
                <w:sz w:val="20"/>
                <w:szCs w:val="20"/>
                <w:lang w:val="en-US"/>
              </w:rPr>
              <w:t xml:space="preserve"> </w:t>
            </w:r>
            <w:r w:rsidRPr="00814654">
              <w:rPr>
                <w:rStyle w:val="Style10pt4"/>
              </w:rPr>
              <w:t>Retirement</w:t>
            </w:r>
            <w:r w:rsidRPr="00C647EE">
              <w:rPr>
                <w:rFonts w:cs="Calibri"/>
                <w:spacing w:val="-3"/>
                <w:sz w:val="20"/>
                <w:szCs w:val="20"/>
                <w:lang w:val="en-US"/>
              </w:rPr>
              <w:t xml:space="preserve"> </w:t>
            </w:r>
            <w:r w:rsidRPr="00814654">
              <w:rPr>
                <w:rStyle w:val="Style10pt4"/>
              </w:rPr>
              <w:t>village</w:t>
            </w:r>
            <w:r w:rsidRPr="00C647EE">
              <w:rPr>
                <w:rFonts w:cs="Calibri"/>
                <w:spacing w:val="-4"/>
                <w:sz w:val="20"/>
                <w:szCs w:val="20"/>
                <w:lang w:val="en-US"/>
              </w:rPr>
              <w:t xml:space="preserve"> </w:t>
            </w:r>
            <w:r w:rsidRPr="00814654">
              <w:rPr>
                <w:rStyle w:val="Style10pt4"/>
              </w:rPr>
              <w:t>scheme</w:t>
            </w:r>
            <w:r w:rsidRPr="00C647EE">
              <w:rPr>
                <w:rFonts w:cs="Calibri"/>
                <w:spacing w:val="-4"/>
                <w:sz w:val="20"/>
                <w:szCs w:val="20"/>
                <w:lang w:val="en-US"/>
              </w:rPr>
              <w:t xml:space="preserve"> </w:t>
            </w:r>
            <w:r w:rsidRPr="00814654">
              <w:rPr>
                <w:rStyle w:val="Style10pt4"/>
              </w:rPr>
              <w:t>is</w:t>
            </w:r>
            <w:r w:rsidRPr="00C647EE">
              <w:rPr>
                <w:rFonts w:cs="Calibri"/>
                <w:spacing w:val="-2"/>
                <w:sz w:val="20"/>
                <w:szCs w:val="20"/>
                <w:lang w:val="en-US"/>
              </w:rPr>
              <w:t xml:space="preserve"> </w:t>
            </w:r>
            <w:r w:rsidRPr="00814654">
              <w:rPr>
                <w:rStyle w:val="Style10pt4"/>
              </w:rPr>
              <w:t>associated</w:t>
            </w:r>
            <w:r w:rsidRPr="00C647EE">
              <w:rPr>
                <w:rFonts w:cs="Calibri"/>
                <w:spacing w:val="-3"/>
                <w:sz w:val="20"/>
                <w:szCs w:val="20"/>
                <w:lang w:val="en-US"/>
              </w:rPr>
              <w:t xml:space="preserve"> </w:t>
            </w:r>
            <w:r w:rsidRPr="00814654">
              <w:rPr>
                <w:rStyle w:val="Style10pt4"/>
              </w:rPr>
              <w:t>with</w:t>
            </w:r>
            <w:r w:rsidRPr="00C647EE">
              <w:rPr>
                <w:rFonts w:cs="Calibri"/>
                <w:spacing w:val="-3"/>
                <w:sz w:val="20"/>
                <w:szCs w:val="20"/>
                <w:lang w:val="en-US"/>
              </w:rPr>
              <w:t xml:space="preserve"> </w:t>
            </w:r>
            <w:r w:rsidRPr="00814654">
              <w:rPr>
                <w:rStyle w:val="Style10pt4"/>
              </w:rPr>
              <w:t>Retirement</w:t>
            </w:r>
            <w:r w:rsidRPr="00C647EE">
              <w:rPr>
                <w:rFonts w:cs="Calibri"/>
                <w:spacing w:val="-3"/>
                <w:sz w:val="20"/>
                <w:szCs w:val="20"/>
                <w:lang w:val="en-US"/>
              </w:rPr>
              <w:t xml:space="preserve"> </w:t>
            </w:r>
            <w:r w:rsidRPr="00814654">
              <w:rPr>
                <w:rStyle w:val="Style10pt4"/>
              </w:rPr>
              <w:t>Village.</w:t>
            </w:r>
            <w:r w:rsidRPr="00C647EE">
              <w:rPr>
                <w:rFonts w:cs="Calibri"/>
                <w:spacing w:val="-4"/>
                <w:sz w:val="20"/>
                <w:szCs w:val="20"/>
                <w:lang w:val="en-US"/>
              </w:rPr>
              <w:t xml:space="preserve"> </w:t>
            </w:r>
            <w:r w:rsidRPr="00814654">
              <w:rPr>
                <w:rStyle w:val="Style10pt4"/>
              </w:rPr>
              <w:t>See</w:t>
            </w:r>
            <w:r w:rsidRPr="00C647EE">
              <w:rPr>
                <w:rFonts w:cs="Calibri"/>
                <w:spacing w:val="-4"/>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definition of</w:t>
            </w:r>
            <w:r w:rsidRPr="00C647EE">
              <w:rPr>
                <w:rFonts w:cs="Calibri"/>
                <w:spacing w:val="-5"/>
                <w:sz w:val="20"/>
                <w:szCs w:val="20"/>
                <w:lang w:val="en-US"/>
              </w:rPr>
              <w:t xml:space="preserve"> </w:t>
            </w:r>
            <w:r w:rsidRPr="00814654">
              <w:rPr>
                <w:rStyle w:val="Style10pt4"/>
              </w:rPr>
              <w:t>that</w:t>
            </w:r>
            <w:r w:rsidRPr="00C647EE">
              <w:rPr>
                <w:rFonts w:cs="Calibri"/>
                <w:spacing w:val="-3"/>
                <w:sz w:val="20"/>
                <w:szCs w:val="20"/>
                <w:lang w:val="en-US"/>
              </w:rPr>
              <w:t xml:space="preserve"> </w:t>
            </w:r>
            <w:r w:rsidRPr="00814654">
              <w:rPr>
                <w:rStyle w:val="Style10pt4"/>
              </w:rPr>
              <w:t>term</w:t>
            </w:r>
            <w:r w:rsidRPr="00C647EE">
              <w:rPr>
                <w:rFonts w:cs="Calibri"/>
                <w:spacing w:val="-4"/>
                <w:sz w:val="20"/>
                <w:szCs w:val="20"/>
                <w:lang w:val="en-US"/>
              </w:rPr>
              <w:t xml:space="preserve"> </w:t>
            </w:r>
            <w:r w:rsidRPr="00814654">
              <w:rPr>
                <w:rStyle w:val="Style10pt4"/>
              </w:rPr>
              <w:t>in</w:t>
            </w:r>
            <w:r w:rsidRPr="00C647EE">
              <w:rPr>
                <w:rFonts w:cs="Calibri"/>
                <w:spacing w:val="-3"/>
                <w:sz w:val="20"/>
                <w:szCs w:val="20"/>
                <w:lang w:val="en-US"/>
              </w:rPr>
              <w:t xml:space="preserve"> </w:t>
            </w:r>
            <w:r w:rsidRPr="00814654">
              <w:rPr>
                <w:rStyle w:val="Style10pt4"/>
              </w:rPr>
              <w:t>the Uses of Land section of this Dictionary.</w:t>
            </w:r>
          </w:p>
        </w:tc>
      </w:tr>
      <w:tr w:rsidR="000E45E0" w:rsidRPr="00C647EE" w14:paraId="1ED7B9FB" w14:textId="77777777" w:rsidTr="00C64143">
        <w:trPr>
          <w:trHeight w:val="537"/>
        </w:trPr>
        <w:tc>
          <w:tcPr>
            <w:tcW w:w="9294" w:type="dxa"/>
          </w:tcPr>
          <w:p w14:paraId="386F3F2F" w14:textId="77777777" w:rsidR="000E45E0" w:rsidRPr="00C647EE" w:rsidRDefault="000E45E0" w:rsidP="000E45E0">
            <w:pPr>
              <w:widowControl w:val="0"/>
              <w:autoSpaceDE w:val="0"/>
              <w:autoSpaceDN w:val="0"/>
              <w:spacing w:before="148" w:after="0" w:line="240" w:lineRule="auto"/>
              <w:ind w:left="120"/>
              <w:rPr>
                <w:rFonts w:cs="Calibri"/>
                <w:sz w:val="20"/>
                <w:szCs w:val="20"/>
                <w:lang w:val="en-US"/>
              </w:rPr>
            </w:pPr>
            <w:r w:rsidRPr="00814654">
              <w:rPr>
                <w:rStyle w:val="Style10ptBoldItalic2"/>
              </w:rPr>
              <w:t>screen</w:t>
            </w:r>
            <w:r w:rsidRPr="00C647EE">
              <w:rPr>
                <w:rFonts w:cs="Calibri"/>
                <w:b/>
                <w:i/>
                <w:spacing w:val="-5"/>
                <w:sz w:val="20"/>
                <w:szCs w:val="20"/>
                <w:lang w:val="en-US"/>
              </w:rPr>
              <w:t xml:space="preserve"> </w:t>
            </w:r>
            <w:r w:rsidRPr="00814654">
              <w:rPr>
                <w:rStyle w:val="Style10ptBoldItalic2"/>
              </w:rPr>
              <w:t>wall</w:t>
            </w:r>
            <w:r w:rsidRPr="00C647EE">
              <w:rPr>
                <w:rFonts w:cs="Calibri"/>
                <w:b/>
                <w:i/>
                <w:spacing w:val="-4"/>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wall</w:t>
            </w:r>
            <w:r w:rsidRPr="00C647EE">
              <w:rPr>
                <w:rFonts w:cs="Calibri"/>
                <w:spacing w:val="-5"/>
                <w:sz w:val="20"/>
                <w:szCs w:val="20"/>
                <w:lang w:val="en-US"/>
              </w:rPr>
              <w:t xml:space="preserve"> </w:t>
            </w:r>
            <w:r w:rsidRPr="00814654">
              <w:rPr>
                <w:rStyle w:val="Style10pt4"/>
              </w:rPr>
              <w:t>at</w:t>
            </w:r>
            <w:r w:rsidRPr="00C647EE">
              <w:rPr>
                <w:rFonts w:cs="Calibri"/>
                <w:spacing w:val="-5"/>
                <w:sz w:val="20"/>
                <w:szCs w:val="20"/>
                <w:lang w:val="en-US"/>
              </w:rPr>
              <w:t xml:space="preserve"> </w:t>
            </w:r>
            <w:r w:rsidRPr="00814654">
              <w:rPr>
                <w:rStyle w:val="Style10pt4"/>
              </w:rPr>
              <w:t>least</w:t>
            </w:r>
            <w:r w:rsidRPr="00C647EE">
              <w:rPr>
                <w:rFonts w:cs="Calibri"/>
                <w:spacing w:val="-5"/>
                <w:sz w:val="20"/>
                <w:szCs w:val="20"/>
                <w:lang w:val="en-US"/>
              </w:rPr>
              <w:t xml:space="preserve"> </w:t>
            </w:r>
            <w:r w:rsidRPr="00814654">
              <w:rPr>
                <w:rStyle w:val="Style10pt4"/>
              </w:rPr>
              <w:t>1.8</w:t>
            </w:r>
            <w:r w:rsidRPr="00C647EE">
              <w:rPr>
                <w:rFonts w:cs="Calibri"/>
                <w:spacing w:val="-5"/>
                <w:sz w:val="20"/>
                <w:szCs w:val="20"/>
                <w:lang w:val="en-US"/>
              </w:rPr>
              <w:t xml:space="preserve"> </w:t>
            </w:r>
            <w:r w:rsidRPr="00814654">
              <w:rPr>
                <w:rStyle w:val="Style10pt4"/>
              </w:rPr>
              <w:t>metres</w:t>
            </w:r>
            <w:r w:rsidRPr="00C647EE">
              <w:rPr>
                <w:rFonts w:cs="Calibri"/>
                <w:spacing w:val="-5"/>
                <w:sz w:val="20"/>
                <w:szCs w:val="20"/>
                <w:lang w:val="en-US"/>
              </w:rPr>
              <w:t xml:space="preserve"> </w:t>
            </w:r>
            <w:r w:rsidRPr="00814654">
              <w:rPr>
                <w:rStyle w:val="Style10pt4"/>
              </w:rPr>
              <w:t>high</w:t>
            </w:r>
            <w:r w:rsidRPr="00C647EE">
              <w:rPr>
                <w:rFonts w:cs="Calibri"/>
                <w:spacing w:val="-5"/>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visually</w:t>
            </w:r>
            <w:r w:rsidRPr="00C647EE">
              <w:rPr>
                <w:rFonts w:cs="Calibri"/>
                <w:spacing w:val="-4"/>
                <w:sz w:val="20"/>
                <w:szCs w:val="20"/>
                <w:lang w:val="en-US"/>
              </w:rPr>
              <w:t xml:space="preserve"> </w:t>
            </w:r>
            <w:r w:rsidRPr="00C647EE">
              <w:rPr>
                <w:rFonts w:cs="Calibri"/>
                <w:spacing w:val="-2"/>
                <w:sz w:val="20"/>
                <w:szCs w:val="20"/>
                <w:lang w:val="en-US"/>
              </w:rPr>
              <w:t>opaque.</w:t>
            </w:r>
          </w:p>
        </w:tc>
      </w:tr>
      <w:tr w:rsidR="000E45E0" w:rsidRPr="00C647EE" w14:paraId="455EE526" w14:textId="77777777" w:rsidTr="00C64143">
        <w:trPr>
          <w:trHeight w:val="1639"/>
        </w:trPr>
        <w:tc>
          <w:tcPr>
            <w:tcW w:w="9294" w:type="dxa"/>
            <w:shd w:val="clear" w:color="auto" w:fill="E3E4E2"/>
          </w:tcPr>
          <w:p w14:paraId="550685BC" w14:textId="77777777" w:rsidR="000E45E0" w:rsidRPr="00814654" w:rsidRDefault="000E45E0" w:rsidP="000E45E0">
            <w:pPr>
              <w:widowControl w:val="0"/>
              <w:autoSpaceDE w:val="0"/>
              <w:autoSpaceDN w:val="0"/>
              <w:spacing w:before="150" w:after="0" w:line="240" w:lineRule="auto"/>
              <w:ind w:left="120"/>
              <w:rPr>
                <w:rStyle w:val="Style10pt4"/>
              </w:rPr>
            </w:pPr>
            <w:r w:rsidRPr="00814654">
              <w:rPr>
                <w:rStyle w:val="Style10ptBoldItalic2"/>
              </w:rPr>
              <w:t>screening</w:t>
            </w:r>
            <w:r w:rsidRPr="00C647EE">
              <w:rPr>
                <w:rFonts w:cs="Calibri"/>
                <w:b/>
                <w:i/>
                <w:spacing w:val="-7"/>
                <w:sz w:val="20"/>
                <w:szCs w:val="20"/>
                <w:lang w:val="en-US"/>
              </w:rPr>
              <w:t xml:space="preserve"> </w:t>
            </w:r>
            <w:r w:rsidRPr="00814654">
              <w:rPr>
                <w:rStyle w:val="Style10ptBoldItalic2"/>
              </w:rPr>
              <w:t>device</w:t>
            </w:r>
            <w:r w:rsidRPr="00C647EE">
              <w:rPr>
                <w:rFonts w:cs="Calibri"/>
                <w:b/>
                <w:i/>
                <w:spacing w:val="-2"/>
                <w:sz w:val="20"/>
                <w:szCs w:val="20"/>
                <w:lang w:val="en-US"/>
              </w:rPr>
              <w:t xml:space="preserve"> </w:t>
            </w:r>
            <w:r w:rsidRPr="00814654">
              <w:rPr>
                <w:rStyle w:val="Style10pt4"/>
              </w:rPr>
              <w:t>means</w:t>
            </w:r>
            <w:r w:rsidRPr="00C647EE">
              <w:rPr>
                <w:rFonts w:cs="Calibri"/>
                <w:spacing w:val="-6"/>
                <w:sz w:val="20"/>
                <w:szCs w:val="20"/>
                <w:lang w:val="en-US"/>
              </w:rPr>
              <w:t xml:space="preserve"> </w:t>
            </w:r>
            <w:r w:rsidRPr="00814654">
              <w:rPr>
                <w:rStyle w:val="Style10pt4"/>
              </w:rPr>
              <w:t>a</w:t>
            </w:r>
            <w:r w:rsidRPr="00C647EE">
              <w:rPr>
                <w:rFonts w:cs="Calibri"/>
                <w:spacing w:val="-6"/>
                <w:sz w:val="20"/>
                <w:szCs w:val="20"/>
                <w:lang w:val="en-US"/>
              </w:rPr>
              <w:t xml:space="preserve"> </w:t>
            </w:r>
            <w:r w:rsidRPr="00814654">
              <w:rPr>
                <w:rStyle w:val="Style10pt4"/>
              </w:rPr>
              <w:t>permanent</w:t>
            </w:r>
            <w:r w:rsidRPr="00C647EE">
              <w:rPr>
                <w:rFonts w:cs="Calibri"/>
                <w:spacing w:val="-6"/>
                <w:sz w:val="20"/>
                <w:szCs w:val="20"/>
                <w:lang w:val="en-US"/>
              </w:rPr>
              <w:t xml:space="preserve"> </w:t>
            </w:r>
            <w:r w:rsidRPr="00814654">
              <w:rPr>
                <w:rStyle w:val="Style10pt4"/>
              </w:rPr>
              <w:t>structure</w:t>
            </w:r>
            <w:r w:rsidRPr="00C647EE">
              <w:rPr>
                <w:rFonts w:cs="Calibri"/>
                <w:spacing w:val="-7"/>
                <w:sz w:val="20"/>
                <w:szCs w:val="20"/>
                <w:lang w:val="en-US"/>
              </w:rPr>
              <w:t xml:space="preserve"> </w:t>
            </w:r>
            <w:r w:rsidRPr="00814654">
              <w:rPr>
                <w:rStyle w:val="Style10pt4"/>
              </w:rPr>
              <w:t>that</w:t>
            </w:r>
            <w:r w:rsidRPr="00C647EE">
              <w:rPr>
                <w:rFonts w:cs="Calibri"/>
                <w:spacing w:val="-6"/>
                <w:sz w:val="20"/>
                <w:szCs w:val="20"/>
                <w:lang w:val="en-US"/>
              </w:rPr>
              <w:t xml:space="preserve"> </w:t>
            </w:r>
            <w:r w:rsidRPr="00814654">
              <w:rPr>
                <w:rStyle w:val="Style10pt4"/>
              </w:rPr>
              <w:t>comprise</w:t>
            </w:r>
            <w:r w:rsidRPr="00C647EE">
              <w:rPr>
                <w:rFonts w:cs="Calibri"/>
                <w:spacing w:val="-7"/>
                <w:sz w:val="20"/>
                <w:szCs w:val="20"/>
                <w:lang w:val="en-US"/>
              </w:rPr>
              <w:t xml:space="preserve"> </w:t>
            </w:r>
            <w:r w:rsidRPr="00814654">
              <w:rPr>
                <w:rStyle w:val="Style10pt4"/>
              </w:rPr>
              <w:t>one</w:t>
            </w:r>
            <w:r w:rsidRPr="00C647EE">
              <w:rPr>
                <w:rFonts w:cs="Calibri"/>
                <w:spacing w:val="-7"/>
                <w:sz w:val="20"/>
                <w:szCs w:val="20"/>
                <w:lang w:val="en-US"/>
              </w:rPr>
              <w:t xml:space="preserve"> </w:t>
            </w:r>
            <w:r w:rsidRPr="00814654">
              <w:rPr>
                <w:rStyle w:val="Style10pt4"/>
              </w:rPr>
              <w:t>or</w:t>
            </w:r>
            <w:r w:rsidRPr="00C647EE">
              <w:rPr>
                <w:rFonts w:cs="Calibri"/>
                <w:spacing w:val="-6"/>
                <w:sz w:val="20"/>
                <w:szCs w:val="20"/>
                <w:lang w:val="en-US"/>
              </w:rPr>
              <w:t xml:space="preserve"> </w:t>
            </w:r>
            <w:r w:rsidRPr="00814654">
              <w:rPr>
                <w:rStyle w:val="Style10pt4"/>
              </w:rPr>
              <w:t>more</w:t>
            </w:r>
            <w:r w:rsidRPr="00C647EE">
              <w:rPr>
                <w:rFonts w:cs="Calibri"/>
                <w:spacing w:val="-7"/>
                <w:sz w:val="20"/>
                <w:szCs w:val="20"/>
                <w:lang w:val="en-US"/>
              </w:rPr>
              <w:t xml:space="preserve"> </w:t>
            </w:r>
            <w:r w:rsidRPr="00814654">
              <w:rPr>
                <w:rStyle w:val="Style10pt4"/>
              </w:rPr>
              <w:t>of</w:t>
            </w:r>
            <w:r w:rsidRPr="00C647EE">
              <w:rPr>
                <w:rFonts w:cs="Calibri"/>
                <w:spacing w:val="-8"/>
                <w:sz w:val="20"/>
                <w:szCs w:val="20"/>
                <w:lang w:val="en-US"/>
              </w:rPr>
              <w:t xml:space="preserve"> </w:t>
            </w:r>
            <w:r w:rsidRPr="00814654">
              <w:rPr>
                <w:rStyle w:val="Style10pt4"/>
              </w:rPr>
              <w:t>the</w:t>
            </w:r>
            <w:r w:rsidRPr="00C647EE">
              <w:rPr>
                <w:rFonts w:cs="Calibri"/>
                <w:spacing w:val="-7"/>
                <w:sz w:val="20"/>
                <w:szCs w:val="20"/>
                <w:lang w:val="en-US"/>
              </w:rPr>
              <w:t xml:space="preserve"> </w:t>
            </w:r>
            <w:r w:rsidRPr="00C647EE">
              <w:rPr>
                <w:rFonts w:cs="Calibri"/>
                <w:spacing w:val="-2"/>
                <w:sz w:val="20"/>
                <w:szCs w:val="20"/>
                <w:lang w:val="en-US"/>
              </w:rPr>
              <w:t>following:</w:t>
            </w:r>
          </w:p>
          <w:p w14:paraId="764555EF" w14:textId="77777777" w:rsidR="000E45E0" w:rsidRPr="00814654" w:rsidRDefault="000E45E0" w:rsidP="00741B38">
            <w:pPr>
              <w:widowControl w:val="0"/>
              <w:numPr>
                <w:ilvl w:val="0"/>
                <w:numId w:val="62"/>
              </w:numPr>
              <w:tabs>
                <w:tab w:val="left" w:pos="705"/>
              </w:tabs>
              <w:autoSpaceDE w:val="0"/>
              <w:autoSpaceDN w:val="0"/>
              <w:spacing w:before="121" w:after="0" w:line="243" w:lineRule="exact"/>
              <w:rPr>
                <w:rStyle w:val="Style10pt4"/>
              </w:rPr>
            </w:pPr>
            <w:r w:rsidRPr="00814654">
              <w:rPr>
                <w:rStyle w:val="Style10pt4"/>
              </w:rPr>
              <w:t>opaque</w:t>
            </w:r>
            <w:r w:rsidRPr="00C647EE">
              <w:rPr>
                <w:rFonts w:cs="Calibri"/>
                <w:spacing w:val="-7"/>
                <w:sz w:val="20"/>
                <w:szCs w:val="20"/>
                <w:lang w:val="en-US"/>
              </w:rPr>
              <w:t xml:space="preserve"> </w:t>
            </w:r>
            <w:r w:rsidRPr="00814654">
              <w:rPr>
                <w:rStyle w:val="Style10pt4"/>
              </w:rPr>
              <w:t>or</w:t>
            </w:r>
            <w:r w:rsidRPr="00C647EE">
              <w:rPr>
                <w:rFonts w:cs="Calibri"/>
                <w:spacing w:val="-6"/>
                <w:sz w:val="20"/>
                <w:szCs w:val="20"/>
                <w:lang w:val="en-US"/>
              </w:rPr>
              <w:t xml:space="preserve"> </w:t>
            </w:r>
            <w:r w:rsidRPr="00814654">
              <w:rPr>
                <w:rStyle w:val="Style10pt4"/>
              </w:rPr>
              <w:t>translucent</w:t>
            </w:r>
            <w:r w:rsidRPr="00C647EE">
              <w:rPr>
                <w:rFonts w:cs="Calibri"/>
                <w:spacing w:val="-6"/>
                <w:sz w:val="20"/>
                <w:szCs w:val="20"/>
                <w:lang w:val="en-US"/>
              </w:rPr>
              <w:t xml:space="preserve"> </w:t>
            </w:r>
            <w:proofErr w:type="gramStart"/>
            <w:r w:rsidRPr="00C647EE">
              <w:rPr>
                <w:rFonts w:cs="Calibri"/>
                <w:spacing w:val="-2"/>
                <w:sz w:val="20"/>
                <w:szCs w:val="20"/>
                <w:lang w:val="en-US"/>
              </w:rPr>
              <w:t>glazing;</w:t>
            </w:r>
            <w:proofErr w:type="gramEnd"/>
          </w:p>
          <w:p w14:paraId="5CFEAD74" w14:textId="77777777" w:rsidR="000E45E0" w:rsidRPr="00814654" w:rsidRDefault="000E45E0" w:rsidP="00741B38">
            <w:pPr>
              <w:widowControl w:val="0"/>
              <w:numPr>
                <w:ilvl w:val="0"/>
                <w:numId w:val="62"/>
              </w:numPr>
              <w:tabs>
                <w:tab w:val="left" w:pos="703"/>
              </w:tabs>
              <w:autoSpaceDE w:val="0"/>
              <w:autoSpaceDN w:val="0"/>
              <w:spacing w:after="0" w:line="243" w:lineRule="exact"/>
              <w:ind w:left="703" w:hanging="358"/>
              <w:rPr>
                <w:rStyle w:val="Style10pt4"/>
              </w:rPr>
            </w:pPr>
            <w:r w:rsidRPr="00814654">
              <w:rPr>
                <w:rStyle w:val="Style10pt4"/>
              </w:rPr>
              <w:t>solid</w:t>
            </w:r>
            <w:r w:rsidRPr="00C647EE">
              <w:rPr>
                <w:rFonts w:cs="Calibri"/>
                <w:spacing w:val="-5"/>
                <w:sz w:val="20"/>
                <w:szCs w:val="20"/>
                <w:lang w:val="en-US"/>
              </w:rPr>
              <w:t xml:space="preserve"> </w:t>
            </w:r>
            <w:proofErr w:type="gramStart"/>
            <w:r w:rsidRPr="00C647EE">
              <w:rPr>
                <w:rFonts w:cs="Calibri"/>
                <w:spacing w:val="-2"/>
                <w:sz w:val="20"/>
                <w:szCs w:val="20"/>
                <w:lang w:val="en-US"/>
              </w:rPr>
              <w:t>panels;</w:t>
            </w:r>
            <w:proofErr w:type="gramEnd"/>
          </w:p>
          <w:p w14:paraId="31513041" w14:textId="77777777" w:rsidR="000E45E0" w:rsidRPr="00814654" w:rsidRDefault="000E45E0" w:rsidP="00741B38">
            <w:pPr>
              <w:widowControl w:val="0"/>
              <w:numPr>
                <w:ilvl w:val="0"/>
                <w:numId w:val="62"/>
              </w:numPr>
              <w:tabs>
                <w:tab w:val="left" w:pos="705"/>
              </w:tabs>
              <w:autoSpaceDE w:val="0"/>
              <w:autoSpaceDN w:val="0"/>
              <w:spacing w:before="1" w:after="0" w:line="240" w:lineRule="auto"/>
              <w:rPr>
                <w:rStyle w:val="Style10pt4"/>
              </w:rPr>
            </w:pPr>
            <w:r w:rsidRPr="00814654">
              <w:rPr>
                <w:rStyle w:val="Style10pt4"/>
              </w:rPr>
              <w:t>perforated</w:t>
            </w:r>
            <w:r w:rsidRPr="00C647EE">
              <w:rPr>
                <w:rFonts w:cs="Calibri"/>
                <w:spacing w:val="-7"/>
                <w:sz w:val="20"/>
                <w:szCs w:val="20"/>
                <w:lang w:val="en-US"/>
              </w:rPr>
              <w:t xml:space="preserve"> </w:t>
            </w:r>
            <w:r w:rsidRPr="00814654">
              <w:rPr>
                <w:rStyle w:val="Style10pt4"/>
              </w:rPr>
              <w:t>panels</w:t>
            </w:r>
            <w:r w:rsidRPr="00C647EE">
              <w:rPr>
                <w:rFonts w:cs="Calibri"/>
                <w:spacing w:val="-6"/>
                <w:sz w:val="20"/>
                <w:szCs w:val="20"/>
                <w:lang w:val="en-US"/>
              </w:rPr>
              <w:t xml:space="preserve"> </w:t>
            </w:r>
            <w:r w:rsidRPr="00814654">
              <w:rPr>
                <w:rStyle w:val="Style10pt4"/>
              </w:rPr>
              <w:t>or</w:t>
            </w:r>
            <w:r w:rsidRPr="00C647EE">
              <w:rPr>
                <w:rFonts w:cs="Calibri"/>
                <w:spacing w:val="-6"/>
                <w:sz w:val="20"/>
                <w:szCs w:val="20"/>
                <w:lang w:val="en-US"/>
              </w:rPr>
              <w:t xml:space="preserve"> </w:t>
            </w:r>
            <w:r w:rsidRPr="00814654">
              <w:rPr>
                <w:rStyle w:val="Style10pt4"/>
              </w:rPr>
              <w:t>trellises</w:t>
            </w:r>
            <w:r w:rsidRPr="00C647EE">
              <w:rPr>
                <w:rFonts w:cs="Calibri"/>
                <w:spacing w:val="-6"/>
                <w:sz w:val="20"/>
                <w:szCs w:val="20"/>
                <w:lang w:val="en-US"/>
              </w:rPr>
              <w:t xml:space="preserve"> </w:t>
            </w:r>
            <w:r w:rsidRPr="00814654">
              <w:rPr>
                <w:rStyle w:val="Style10pt4"/>
              </w:rPr>
              <w:t>with</w:t>
            </w:r>
            <w:r w:rsidRPr="00C647EE">
              <w:rPr>
                <w:rFonts w:cs="Calibri"/>
                <w:spacing w:val="-6"/>
                <w:sz w:val="20"/>
                <w:szCs w:val="20"/>
                <w:lang w:val="en-US"/>
              </w:rPr>
              <w:t xml:space="preserve"> </w:t>
            </w:r>
            <w:r w:rsidRPr="00814654">
              <w:rPr>
                <w:rStyle w:val="Style10pt4"/>
              </w:rPr>
              <w:t>a</w:t>
            </w:r>
            <w:r w:rsidRPr="00C647EE">
              <w:rPr>
                <w:rFonts w:cs="Calibri"/>
                <w:spacing w:val="-7"/>
                <w:sz w:val="20"/>
                <w:szCs w:val="20"/>
                <w:lang w:val="en-US"/>
              </w:rPr>
              <w:t xml:space="preserve"> </w:t>
            </w:r>
            <w:r w:rsidRPr="00814654">
              <w:rPr>
                <w:rStyle w:val="Style10pt4"/>
              </w:rPr>
              <w:t>maximum</w:t>
            </w:r>
            <w:r w:rsidRPr="00C647EE">
              <w:rPr>
                <w:rFonts w:cs="Calibri"/>
                <w:spacing w:val="-7"/>
                <w:sz w:val="20"/>
                <w:szCs w:val="20"/>
                <w:lang w:val="en-US"/>
              </w:rPr>
              <w:t xml:space="preserve"> </w:t>
            </w:r>
            <w:r w:rsidRPr="00814654">
              <w:rPr>
                <w:rStyle w:val="Style10pt4"/>
              </w:rPr>
              <w:t>25%</w:t>
            </w:r>
            <w:r w:rsidRPr="00C647EE">
              <w:rPr>
                <w:rFonts w:cs="Calibri"/>
                <w:spacing w:val="-7"/>
                <w:sz w:val="20"/>
                <w:szCs w:val="20"/>
                <w:lang w:val="en-US"/>
              </w:rPr>
              <w:t xml:space="preserve"> </w:t>
            </w:r>
            <w:r w:rsidRPr="00814654">
              <w:rPr>
                <w:rStyle w:val="Style10pt4"/>
              </w:rPr>
              <w:t>openings;</w:t>
            </w:r>
            <w:r w:rsidRPr="00C647EE">
              <w:rPr>
                <w:rFonts w:cs="Calibri"/>
                <w:spacing w:val="-7"/>
                <w:sz w:val="20"/>
                <w:szCs w:val="20"/>
                <w:lang w:val="en-US"/>
              </w:rPr>
              <w:t xml:space="preserve"> </w:t>
            </w:r>
            <w:r w:rsidRPr="00C647EE">
              <w:rPr>
                <w:rFonts w:cs="Calibri"/>
                <w:spacing w:val="-2"/>
                <w:sz w:val="20"/>
                <w:szCs w:val="20"/>
                <w:lang w:val="en-US"/>
              </w:rPr>
              <w:t>and/or</w:t>
            </w:r>
          </w:p>
          <w:p w14:paraId="12B503C9" w14:textId="77777777" w:rsidR="000E45E0" w:rsidRPr="00C647EE" w:rsidRDefault="000E45E0" w:rsidP="00741B38">
            <w:pPr>
              <w:widowControl w:val="0"/>
              <w:numPr>
                <w:ilvl w:val="0"/>
                <w:numId w:val="62"/>
              </w:numPr>
              <w:tabs>
                <w:tab w:val="left" w:pos="701"/>
              </w:tabs>
              <w:autoSpaceDE w:val="0"/>
              <w:autoSpaceDN w:val="0"/>
              <w:spacing w:before="1" w:after="0" w:line="240" w:lineRule="auto"/>
              <w:ind w:left="701" w:hanging="353"/>
              <w:rPr>
                <w:rFonts w:cs="Calibri"/>
                <w:sz w:val="20"/>
                <w:szCs w:val="20"/>
                <w:lang w:val="en-US"/>
              </w:rPr>
            </w:pPr>
            <w:r w:rsidRPr="00814654">
              <w:rPr>
                <w:rStyle w:val="Style10pt4"/>
              </w:rPr>
              <w:t>angled</w:t>
            </w:r>
            <w:r w:rsidRPr="00C647EE">
              <w:rPr>
                <w:rFonts w:cs="Calibri"/>
                <w:spacing w:val="-6"/>
                <w:sz w:val="20"/>
                <w:szCs w:val="20"/>
                <w:lang w:val="en-US"/>
              </w:rPr>
              <w:t xml:space="preserve"> </w:t>
            </w:r>
            <w:r w:rsidRPr="00814654">
              <w:rPr>
                <w:rStyle w:val="Style10pt4"/>
              </w:rPr>
              <w:t>louvres</w:t>
            </w:r>
            <w:r w:rsidRPr="00C647EE">
              <w:rPr>
                <w:rFonts w:cs="Calibri"/>
                <w:spacing w:val="-5"/>
                <w:sz w:val="20"/>
                <w:szCs w:val="20"/>
                <w:lang w:val="en-US"/>
              </w:rPr>
              <w:t xml:space="preserve"> </w:t>
            </w:r>
            <w:r w:rsidRPr="00814654">
              <w:rPr>
                <w:rStyle w:val="Style10pt4"/>
              </w:rPr>
              <w:t>to</w:t>
            </w:r>
            <w:r w:rsidRPr="00C647EE">
              <w:rPr>
                <w:rFonts w:cs="Calibri"/>
                <w:spacing w:val="-6"/>
                <w:sz w:val="20"/>
                <w:szCs w:val="20"/>
                <w:lang w:val="en-US"/>
              </w:rPr>
              <w:t xml:space="preserve"> </w:t>
            </w:r>
            <w:r w:rsidRPr="00814654">
              <w:rPr>
                <w:rStyle w:val="Style10pt4"/>
              </w:rPr>
              <w:t>restrict</w:t>
            </w:r>
            <w:r w:rsidRPr="00C647EE">
              <w:rPr>
                <w:rFonts w:cs="Calibri"/>
                <w:spacing w:val="-5"/>
                <w:sz w:val="20"/>
                <w:szCs w:val="20"/>
                <w:lang w:val="en-US"/>
              </w:rPr>
              <w:t xml:space="preserve"> </w:t>
            </w:r>
            <w:r w:rsidRPr="00C647EE">
              <w:rPr>
                <w:rFonts w:cs="Calibri"/>
                <w:spacing w:val="-2"/>
                <w:sz w:val="20"/>
                <w:szCs w:val="20"/>
                <w:lang w:val="en-US"/>
              </w:rPr>
              <w:t>overlooking.</w:t>
            </w:r>
          </w:p>
        </w:tc>
      </w:tr>
      <w:tr w:rsidR="000E45E0" w:rsidRPr="00C647EE" w14:paraId="1489A6EF" w14:textId="77777777" w:rsidTr="00C64143">
        <w:trPr>
          <w:trHeight w:val="1027"/>
        </w:trPr>
        <w:tc>
          <w:tcPr>
            <w:tcW w:w="9294" w:type="dxa"/>
          </w:tcPr>
          <w:p w14:paraId="6489C64F" w14:textId="77777777" w:rsidR="000E45E0" w:rsidRPr="00C647EE" w:rsidRDefault="000E45E0" w:rsidP="000E45E0">
            <w:pPr>
              <w:widowControl w:val="0"/>
              <w:autoSpaceDE w:val="0"/>
              <w:autoSpaceDN w:val="0"/>
              <w:spacing w:before="148" w:after="0" w:line="240" w:lineRule="auto"/>
              <w:ind w:left="120" w:right="186"/>
              <w:rPr>
                <w:rFonts w:cs="Calibri"/>
                <w:sz w:val="20"/>
                <w:szCs w:val="20"/>
                <w:lang w:val="en-US"/>
              </w:rPr>
            </w:pPr>
            <w:r w:rsidRPr="00814654">
              <w:rPr>
                <w:rStyle w:val="Style10ptBoldItalic2"/>
              </w:rPr>
              <w:t>second</w:t>
            </w:r>
            <w:r w:rsidRPr="00814654">
              <w:rPr>
                <w:rStyle w:val="Style10ptBoldItalicCondensedby015pt"/>
              </w:rPr>
              <w:t xml:space="preserve"> </w:t>
            </w:r>
            <w:r w:rsidRPr="00814654">
              <w:rPr>
                <w:rStyle w:val="Style10ptBoldItalic2"/>
              </w:rPr>
              <w:t>party</w:t>
            </w:r>
            <w:r w:rsidRPr="00C647EE">
              <w:rPr>
                <w:rFonts w:cs="Calibri"/>
                <w:b/>
                <w:i/>
                <w:spacing w:val="-4"/>
                <w:sz w:val="20"/>
                <w:szCs w:val="20"/>
                <w:lang w:val="en-US"/>
              </w:rPr>
              <w:t xml:space="preserve"> </w:t>
            </w:r>
            <w:r w:rsidRPr="00814654">
              <w:rPr>
                <w:rStyle w:val="Style10ptBoldItalic2"/>
              </w:rPr>
              <w:t>signage</w:t>
            </w:r>
            <w:r w:rsidRPr="00C647EE">
              <w:rPr>
                <w:rFonts w:cs="Calibri"/>
                <w:b/>
                <w:i/>
                <w:spacing w:val="-1"/>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signage</w:t>
            </w:r>
            <w:r w:rsidRPr="00C647EE">
              <w:rPr>
                <w:rFonts w:cs="Calibri"/>
                <w:spacing w:val="-5"/>
                <w:sz w:val="20"/>
                <w:szCs w:val="20"/>
                <w:lang w:val="en-US"/>
              </w:rPr>
              <w:t xml:space="preserve"> </w:t>
            </w:r>
            <w:r w:rsidRPr="00814654">
              <w:rPr>
                <w:rStyle w:val="Style10pt4"/>
              </w:rPr>
              <w:t>for</w:t>
            </w:r>
            <w:r w:rsidRPr="00C647EE">
              <w:rPr>
                <w:rFonts w:cs="Calibri"/>
                <w:spacing w:val="-1"/>
                <w:sz w:val="20"/>
                <w:szCs w:val="20"/>
                <w:lang w:val="en-US"/>
              </w:rPr>
              <w:t xml:space="preserve"> </w:t>
            </w:r>
            <w:r w:rsidRPr="00814654">
              <w:rPr>
                <w:rStyle w:val="Style10pt4"/>
              </w:rPr>
              <w:t>products</w:t>
            </w:r>
            <w:r w:rsidRPr="00C647EE">
              <w:rPr>
                <w:rFonts w:cs="Calibri"/>
                <w:spacing w:val="-3"/>
                <w:sz w:val="20"/>
                <w:szCs w:val="20"/>
                <w:lang w:val="en-US"/>
              </w:rPr>
              <w:t xml:space="preserve"> </w:t>
            </w:r>
            <w:r w:rsidRPr="00814654">
              <w:rPr>
                <w:rStyle w:val="Style10pt4"/>
              </w:rPr>
              <w:t>not</w:t>
            </w:r>
            <w:r w:rsidRPr="00C647EE">
              <w:rPr>
                <w:rFonts w:cs="Calibri"/>
                <w:spacing w:val="-7"/>
                <w:sz w:val="20"/>
                <w:szCs w:val="20"/>
                <w:lang w:val="en-US"/>
              </w:rPr>
              <w:t xml:space="preserve"> </w:t>
            </w:r>
            <w:r w:rsidRPr="00814654">
              <w:rPr>
                <w:rStyle w:val="Style10pt4"/>
              </w:rPr>
              <w:t>initiated</w:t>
            </w:r>
            <w:r w:rsidRPr="00C647EE">
              <w:rPr>
                <w:rFonts w:cs="Calibri"/>
                <w:spacing w:val="-4"/>
                <w:sz w:val="20"/>
                <w:szCs w:val="20"/>
                <w:lang w:val="en-US"/>
              </w:rPr>
              <w:t xml:space="preserve"> </w:t>
            </w:r>
            <w:r w:rsidRPr="00814654">
              <w:rPr>
                <w:rStyle w:val="Style10pt4"/>
              </w:rPr>
              <w:t>on</w:t>
            </w:r>
            <w:r w:rsidRPr="00C647EE">
              <w:rPr>
                <w:rFonts w:cs="Calibri"/>
                <w:spacing w:val="-7"/>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site</w:t>
            </w:r>
            <w:r w:rsidRPr="00C647EE">
              <w:rPr>
                <w:rFonts w:cs="Calibri"/>
                <w:spacing w:val="-4"/>
                <w:sz w:val="20"/>
                <w:szCs w:val="20"/>
                <w:lang w:val="en-US"/>
              </w:rPr>
              <w:t xml:space="preserve"> </w:t>
            </w:r>
            <w:r w:rsidRPr="00814654">
              <w:rPr>
                <w:rStyle w:val="Style10pt4"/>
              </w:rPr>
              <w:t>but</w:t>
            </w:r>
            <w:r w:rsidRPr="00C647EE">
              <w:rPr>
                <w:rFonts w:cs="Calibri"/>
                <w:spacing w:val="-7"/>
                <w:sz w:val="20"/>
                <w:szCs w:val="20"/>
                <w:lang w:val="en-US"/>
              </w:rPr>
              <w:t xml:space="preserve"> </w:t>
            </w:r>
            <w:r w:rsidRPr="00814654">
              <w:rPr>
                <w:rStyle w:val="Style10pt4"/>
              </w:rPr>
              <w:t>are</w:t>
            </w:r>
            <w:r w:rsidRPr="00C647EE">
              <w:rPr>
                <w:rFonts w:cs="Calibri"/>
                <w:spacing w:val="-6"/>
                <w:sz w:val="20"/>
                <w:szCs w:val="20"/>
                <w:lang w:val="en-US"/>
              </w:rPr>
              <w:t xml:space="preserve"> </w:t>
            </w:r>
            <w:r w:rsidRPr="00814654">
              <w:rPr>
                <w:rStyle w:val="Style10pt4"/>
              </w:rPr>
              <w:t>associated</w:t>
            </w:r>
            <w:r w:rsidRPr="00C647EE">
              <w:rPr>
                <w:rFonts w:cs="Calibri"/>
                <w:spacing w:val="-3"/>
                <w:sz w:val="20"/>
                <w:szCs w:val="20"/>
                <w:lang w:val="en-US"/>
              </w:rPr>
              <w:t xml:space="preserve"> </w:t>
            </w:r>
            <w:r w:rsidRPr="00814654">
              <w:rPr>
                <w:rStyle w:val="Style10pt4"/>
              </w:rPr>
              <w:t>with</w:t>
            </w:r>
            <w:r w:rsidRPr="00C647EE">
              <w:rPr>
                <w:rFonts w:cs="Calibri"/>
                <w:spacing w:val="-2"/>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 xml:space="preserve">business in its day-to-day business activity, for example signs advertising </w:t>
            </w:r>
            <w:proofErr w:type="gramStart"/>
            <w:r w:rsidRPr="00814654">
              <w:rPr>
                <w:rStyle w:val="Style10pt4"/>
              </w:rPr>
              <w:t>particular brands</w:t>
            </w:r>
            <w:proofErr w:type="gramEnd"/>
            <w:r w:rsidRPr="00814654">
              <w:rPr>
                <w:rStyle w:val="Style10pt4"/>
              </w:rPr>
              <w:t xml:space="preserve"> of products sold or </w:t>
            </w:r>
            <w:r w:rsidRPr="00C647EE">
              <w:rPr>
                <w:rFonts w:cs="Calibri"/>
                <w:spacing w:val="-2"/>
                <w:sz w:val="20"/>
                <w:szCs w:val="20"/>
                <w:lang w:val="en-US"/>
              </w:rPr>
              <w:t>distributed.</w:t>
            </w:r>
          </w:p>
        </w:tc>
      </w:tr>
      <w:tr w:rsidR="000E45E0" w:rsidRPr="00C647EE" w14:paraId="5800C22C" w14:textId="77777777" w:rsidTr="00C64143">
        <w:trPr>
          <w:trHeight w:val="1637"/>
        </w:trPr>
        <w:tc>
          <w:tcPr>
            <w:tcW w:w="9294" w:type="dxa"/>
            <w:shd w:val="clear" w:color="auto" w:fill="E3E4E2"/>
          </w:tcPr>
          <w:p w14:paraId="7FD5D751" w14:textId="77777777" w:rsidR="000E45E0" w:rsidRPr="00814654" w:rsidRDefault="000E45E0" w:rsidP="000E45E0">
            <w:pPr>
              <w:widowControl w:val="0"/>
              <w:autoSpaceDE w:val="0"/>
              <w:autoSpaceDN w:val="0"/>
              <w:spacing w:before="148" w:after="0" w:line="240" w:lineRule="auto"/>
              <w:ind w:left="120"/>
              <w:rPr>
                <w:rStyle w:val="Style10pt4"/>
              </w:rPr>
            </w:pPr>
            <w:r w:rsidRPr="00814654">
              <w:rPr>
                <w:rStyle w:val="Style10ptBoldItalic2"/>
              </w:rPr>
              <w:t>setback</w:t>
            </w:r>
            <w:r w:rsidRPr="00814654">
              <w:rPr>
                <w:rStyle w:val="Style10ptBoldItalicCondensedby015pt"/>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horizontal</w:t>
            </w:r>
            <w:r w:rsidRPr="00C647EE">
              <w:rPr>
                <w:rFonts w:cs="Calibri"/>
                <w:spacing w:val="-6"/>
                <w:sz w:val="20"/>
                <w:szCs w:val="20"/>
                <w:lang w:val="en-US"/>
              </w:rPr>
              <w:t xml:space="preserve"> </w:t>
            </w:r>
            <w:r w:rsidRPr="00814654">
              <w:rPr>
                <w:rStyle w:val="Style10pt4"/>
              </w:rPr>
              <w:t>distance</w:t>
            </w:r>
            <w:r w:rsidRPr="00C647EE">
              <w:rPr>
                <w:rFonts w:cs="Calibri"/>
                <w:spacing w:val="-5"/>
                <w:sz w:val="20"/>
                <w:szCs w:val="20"/>
                <w:lang w:val="en-US"/>
              </w:rPr>
              <w:t xml:space="preserve"> </w:t>
            </w:r>
            <w:r w:rsidRPr="00814654">
              <w:rPr>
                <w:rStyle w:val="Style10pt4"/>
              </w:rPr>
              <w:t>between</w:t>
            </w:r>
            <w:r w:rsidRPr="00C647EE">
              <w:rPr>
                <w:rFonts w:cs="Calibri"/>
                <w:spacing w:val="-3"/>
                <w:sz w:val="20"/>
                <w:szCs w:val="20"/>
                <w:lang w:val="en-US"/>
              </w:rPr>
              <w:t xml:space="preserve"> </w:t>
            </w:r>
            <w:r w:rsidRPr="00814654">
              <w:rPr>
                <w:rStyle w:val="Style10pt4"/>
              </w:rPr>
              <w:t xml:space="preserve">a </w:t>
            </w:r>
            <w:r w:rsidRPr="00C647EE">
              <w:rPr>
                <w:rFonts w:cs="Calibri"/>
                <w:i/>
                <w:sz w:val="20"/>
                <w:szCs w:val="20"/>
                <w:lang w:val="en-US"/>
              </w:rPr>
              <w:t>block</w:t>
            </w:r>
            <w:r w:rsidRPr="00C647EE">
              <w:rPr>
                <w:rFonts w:cs="Calibri"/>
                <w:i/>
                <w:spacing w:val="-2"/>
                <w:sz w:val="20"/>
                <w:szCs w:val="20"/>
                <w:lang w:val="en-US"/>
              </w:rPr>
              <w:t xml:space="preserve"> </w:t>
            </w:r>
            <w:r w:rsidRPr="00814654">
              <w:rPr>
                <w:rStyle w:val="Style10pt4"/>
              </w:rPr>
              <w:t>boundary</w:t>
            </w:r>
            <w:r w:rsidRPr="00C647EE">
              <w:rPr>
                <w:rFonts w:cs="Calibri"/>
                <w:spacing w:val="-3"/>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outside</w:t>
            </w:r>
            <w:r w:rsidRPr="00C647EE">
              <w:rPr>
                <w:rFonts w:cs="Calibri"/>
                <w:spacing w:val="-4"/>
                <w:sz w:val="20"/>
                <w:szCs w:val="20"/>
                <w:lang w:val="en-US"/>
              </w:rPr>
              <w:t xml:space="preserve"> </w:t>
            </w:r>
            <w:r w:rsidRPr="00814654">
              <w:rPr>
                <w:rStyle w:val="Style10pt4"/>
              </w:rPr>
              <w:t>face</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 xml:space="preserve">any </w:t>
            </w:r>
            <w:r w:rsidRPr="00C647EE">
              <w:rPr>
                <w:rFonts w:cs="Calibri"/>
                <w:i/>
                <w:sz w:val="20"/>
                <w:szCs w:val="20"/>
                <w:lang w:val="en-US"/>
              </w:rPr>
              <w:t>building</w:t>
            </w:r>
            <w:r w:rsidRPr="00C647EE">
              <w:rPr>
                <w:rFonts w:cs="Calibri"/>
                <w:i/>
                <w:spacing w:val="-1"/>
                <w:sz w:val="20"/>
                <w:szCs w:val="20"/>
                <w:lang w:val="en-US"/>
              </w:rPr>
              <w:t xml:space="preserve"> </w:t>
            </w:r>
            <w:r w:rsidRPr="00814654">
              <w:rPr>
                <w:rStyle w:val="Style10pt4"/>
              </w:rPr>
              <w:t>or structure on the block including:</w:t>
            </w:r>
          </w:p>
          <w:p w14:paraId="49B23CFB" w14:textId="77777777" w:rsidR="000E45E0" w:rsidRPr="00814654" w:rsidRDefault="000E45E0" w:rsidP="00741B38">
            <w:pPr>
              <w:widowControl w:val="0"/>
              <w:numPr>
                <w:ilvl w:val="0"/>
                <w:numId w:val="61"/>
              </w:numPr>
              <w:tabs>
                <w:tab w:val="left" w:pos="705"/>
              </w:tabs>
              <w:autoSpaceDE w:val="0"/>
              <w:autoSpaceDN w:val="0"/>
              <w:spacing w:before="121" w:after="0" w:line="240" w:lineRule="auto"/>
              <w:rPr>
                <w:rStyle w:val="Style10pt4"/>
              </w:rPr>
            </w:pPr>
            <w:r w:rsidRPr="00814654">
              <w:rPr>
                <w:rStyle w:val="Style10pt4"/>
              </w:rPr>
              <w:t>a</w:t>
            </w:r>
            <w:r w:rsidRPr="00C647EE">
              <w:rPr>
                <w:rFonts w:cs="Calibri"/>
                <w:spacing w:val="-6"/>
                <w:sz w:val="20"/>
                <w:szCs w:val="20"/>
                <w:lang w:val="en-US"/>
              </w:rPr>
              <w:t xml:space="preserve"> </w:t>
            </w:r>
            <w:r w:rsidRPr="00814654">
              <w:rPr>
                <w:rStyle w:val="Style10pt4"/>
              </w:rPr>
              <w:t>building</w:t>
            </w:r>
            <w:r w:rsidRPr="00C647EE">
              <w:rPr>
                <w:rFonts w:cs="Calibri"/>
                <w:spacing w:val="-6"/>
                <w:sz w:val="20"/>
                <w:szCs w:val="20"/>
                <w:lang w:val="en-US"/>
              </w:rPr>
              <w:t xml:space="preserve"> </w:t>
            </w:r>
            <w:proofErr w:type="gramStart"/>
            <w:r w:rsidRPr="00C647EE">
              <w:rPr>
                <w:rFonts w:cs="Calibri"/>
                <w:spacing w:val="-2"/>
                <w:sz w:val="20"/>
                <w:szCs w:val="20"/>
                <w:lang w:val="en-US"/>
              </w:rPr>
              <w:t>wall;</w:t>
            </w:r>
            <w:proofErr w:type="gramEnd"/>
          </w:p>
          <w:p w14:paraId="55DA3B14" w14:textId="77777777" w:rsidR="000E45E0" w:rsidRPr="00814654" w:rsidRDefault="000E45E0" w:rsidP="00741B38">
            <w:pPr>
              <w:widowControl w:val="0"/>
              <w:numPr>
                <w:ilvl w:val="0"/>
                <w:numId w:val="61"/>
              </w:numPr>
              <w:tabs>
                <w:tab w:val="left" w:pos="703"/>
              </w:tabs>
              <w:autoSpaceDE w:val="0"/>
              <w:autoSpaceDN w:val="0"/>
              <w:spacing w:before="1" w:after="0" w:line="240" w:lineRule="auto"/>
              <w:ind w:left="703" w:hanging="358"/>
              <w:rPr>
                <w:rStyle w:val="Style10pt4"/>
              </w:rPr>
            </w:pPr>
            <w:r w:rsidRPr="00814654">
              <w:rPr>
                <w:rStyle w:val="Style10pt4"/>
              </w:rPr>
              <w:t>a</w:t>
            </w:r>
            <w:r w:rsidRPr="00C647EE">
              <w:rPr>
                <w:rFonts w:cs="Calibri"/>
                <w:spacing w:val="-4"/>
                <w:sz w:val="20"/>
                <w:szCs w:val="20"/>
                <w:lang w:val="en-US"/>
              </w:rPr>
              <w:t xml:space="preserve"> </w:t>
            </w:r>
            <w:r w:rsidRPr="00814654">
              <w:rPr>
                <w:rStyle w:val="Style10pt4"/>
              </w:rPr>
              <w:t>post</w:t>
            </w:r>
            <w:r w:rsidRPr="00C647EE">
              <w:rPr>
                <w:rFonts w:cs="Calibri"/>
                <w:spacing w:val="-4"/>
                <w:sz w:val="20"/>
                <w:szCs w:val="20"/>
                <w:lang w:val="en-US"/>
              </w:rPr>
              <w:t xml:space="preserve"> </w:t>
            </w:r>
            <w:r w:rsidRPr="00814654">
              <w:rPr>
                <w:rStyle w:val="Style10pt4"/>
              </w:rPr>
              <w:t>that</w:t>
            </w:r>
            <w:r w:rsidRPr="00C647EE">
              <w:rPr>
                <w:rFonts w:cs="Calibri"/>
                <w:spacing w:val="-4"/>
                <w:sz w:val="20"/>
                <w:szCs w:val="20"/>
                <w:lang w:val="en-US"/>
              </w:rPr>
              <w:t xml:space="preserve"> </w:t>
            </w:r>
            <w:r w:rsidRPr="00814654">
              <w:rPr>
                <w:rStyle w:val="Style10pt4"/>
              </w:rPr>
              <w:t>supports</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roof;</w:t>
            </w:r>
            <w:r w:rsidRPr="00C647EE">
              <w:rPr>
                <w:rFonts w:cs="Calibri"/>
                <w:spacing w:val="-4"/>
                <w:sz w:val="20"/>
                <w:szCs w:val="20"/>
                <w:lang w:val="en-US"/>
              </w:rPr>
              <w:t xml:space="preserve"> </w:t>
            </w:r>
            <w:r w:rsidRPr="00C647EE">
              <w:rPr>
                <w:rFonts w:cs="Calibri"/>
                <w:spacing w:val="-5"/>
                <w:sz w:val="20"/>
                <w:szCs w:val="20"/>
                <w:lang w:val="en-US"/>
              </w:rPr>
              <w:t>or</w:t>
            </w:r>
          </w:p>
          <w:p w14:paraId="30195C90" w14:textId="77777777" w:rsidR="000E45E0" w:rsidRPr="00C647EE" w:rsidRDefault="000E45E0" w:rsidP="00741B38">
            <w:pPr>
              <w:widowControl w:val="0"/>
              <w:numPr>
                <w:ilvl w:val="0"/>
                <w:numId w:val="61"/>
              </w:numPr>
              <w:tabs>
                <w:tab w:val="left" w:pos="703"/>
              </w:tabs>
              <w:autoSpaceDE w:val="0"/>
              <w:autoSpaceDN w:val="0"/>
              <w:spacing w:before="1" w:after="0" w:line="240" w:lineRule="auto"/>
              <w:ind w:left="703" w:hanging="355"/>
              <w:rPr>
                <w:rFonts w:cs="Calibri"/>
                <w:sz w:val="20"/>
                <w:szCs w:val="20"/>
                <w:lang w:val="en-US"/>
              </w:rPr>
            </w:pPr>
            <w:r w:rsidRPr="00814654">
              <w:rPr>
                <w:rStyle w:val="Style10pt4"/>
              </w:rPr>
              <w:t>a</w:t>
            </w:r>
            <w:r w:rsidRPr="00C647EE">
              <w:rPr>
                <w:rFonts w:cs="Calibri"/>
                <w:spacing w:val="-5"/>
                <w:sz w:val="20"/>
                <w:szCs w:val="20"/>
                <w:lang w:val="en-US"/>
              </w:rPr>
              <w:t xml:space="preserve"> </w:t>
            </w:r>
            <w:r w:rsidRPr="00814654">
              <w:rPr>
                <w:rStyle w:val="Style10pt4"/>
              </w:rPr>
              <w:t>balcony,</w:t>
            </w:r>
            <w:r w:rsidRPr="00C647EE">
              <w:rPr>
                <w:rFonts w:cs="Calibri"/>
                <w:spacing w:val="-3"/>
                <w:sz w:val="20"/>
                <w:szCs w:val="20"/>
                <w:lang w:val="en-US"/>
              </w:rPr>
              <w:t xml:space="preserve"> </w:t>
            </w:r>
            <w:r w:rsidRPr="00814654">
              <w:rPr>
                <w:rStyle w:val="Style10pt4"/>
              </w:rPr>
              <w:t>deck,</w:t>
            </w:r>
            <w:r w:rsidRPr="00C647EE">
              <w:rPr>
                <w:rFonts w:cs="Calibri"/>
                <w:spacing w:val="-3"/>
                <w:sz w:val="20"/>
                <w:szCs w:val="20"/>
                <w:lang w:val="en-US"/>
              </w:rPr>
              <w:t xml:space="preserve"> </w:t>
            </w:r>
            <w:r w:rsidRPr="00814654">
              <w:rPr>
                <w:rStyle w:val="Style10pt4"/>
              </w:rPr>
              <w:t>or</w:t>
            </w:r>
            <w:r w:rsidRPr="00C647EE">
              <w:rPr>
                <w:rFonts w:cs="Calibri"/>
                <w:spacing w:val="-6"/>
                <w:sz w:val="20"/>
                <w:szCs w:val="20"/>
                <w:lang w:val="en-US"/>
              </w:rPr>
              <w:t xml:space="preserve"> </w:t>
            </w:r>
            <w:r w:rsidRPr="00C647EE">
              <w:rPr>
                <w:rFonts w:cs="Calibri"/>
                <w:spacing w:val="-2"/>
                <w:sz w:val="20"/>
                <w:szCs w:val="20"/>
                <w:lang w:val="en-US"/>
              </w:rPr>
              <w:t>verandah.</w:t>
            </w:r>
          </w:p>
        </w:tc>
      </w:tr>
      <w:tr w:rsidR="000E45E0" w:rsidRPr="00C647EE" w14:paraId="3DA3437C" w14:textId="77777777" w:rsidTr="00C64143">
        <w:trPr>
          <w:trHeight w:val="1027"/>
        </w:trPr>
        <w:tc>
          <w:tcPr>
            <w:tcW w:w="9294" w:type="dxa"/>
          </w:tcPr>
          <w:p w14:paraId="3026053A" w14:textId="77777777" w:rsidR="000E45E0" w:rsidRPr="00C647EE" w:rsidRDefault="000E45E0" w:rsidP="000E45E0">
            <w:pPr>
              <w:widowControl w:val="0"/>
              <w:autoSpaceDE w:val="0"/>
              <w:autoSpaceDN w:val="0"/>
              <w:spacing w:before="148" w:after="0" w:line="240" w:lineRule="auto"/>
              <w:ind w:left="120"/>
              <w:rPr>
                <w:rFonts w:cs="Calibri"/>
                <w:sz w:val="20"/>
                <w:szCs w:val="20"/>
                <w:lang w:val="en-US"/>
              </w:rPr>
            </w:pPr>
            <w:r w:rsidRPr="00814654">
              <w:rPr>
                <w:rStyle w:val="Style10ptBoldItalic2"/>
              </w:rPr>
              <w:t>short-stay</w:t>
            </w:r>
            <w:r w:rsidRPr="00814654">
              <w:rPr>
                <w:rStyle w:val="Style10ptBoldItalicCondensedby015pt"/>
              </w:rPr>
              <w:t xml:space="preserve"> </w:t>
            </w:r>
            <w:r w:rsidRPr="00814654">
              <w:rPr>
                <w:rStyle w:val="Style10ptBoldItalic2"/>
              </w:rPr>
              <w:t>user</w:t>
            </w:r>
            <w:r w:rsidRPr="00C647EE">
              <w:rPr>
                <w:rFonts w:cs="Calibri"/>
                <w:b/>
                <w:i/>
                <w:spacing w:val="-2"/>
                <w:sz w:val="20"/>
                <w:szCs w:val="20"/>
                <w:lang w:val="en-US"/>
              </w:rPr>
              <w:t xml:space="preserve"> </w:t>
            </w:r>
            <w:r w:rsidRPr="00814654">
              <w:rPr>
                <w:rStyle w:val="Style10pt4"/>
              </w:rPr>
              <w:t>means</w:t>
            </w:r>
            <w:r w:rsidRPr="00C647EE">
              <w:rPr>
                <w:rFonts w:cs="Calibri"/>
                <w:spacing w:val="-2"/>
                <w:sz w:val="20"/>
                <w:szCs w:val="20"/>
                <w:lang w:val="en-US"/>
              </w:rPr>
              <w:t xml:space="preserve"> </w:t>
            </w:r>
            <w:r w:rsidRPr="00814654">
              <w:rPr>
                <w:rStyle w:val="Style10pt4"/>
              </w:rPr>
              <w:t>a</w:t>
            </w:r>
            <w:r w:rsidRPr="00C647EE">
              <w:rPr>
                <w:rFonts w:cs="Calibri"/>
                <w:spacing w:val="-2"/>
                <w:sz w:val="20"/>
                <w:szCs w:val="20"/>
                <w:lang w:val="en-US"/>
              </w:rPr>
              <w:t xml:space="preserve"> </w:t>
            </w:r>
            <w:r w:rsidRPr="00814654">
              <w:rPr>
                <w:rStyle w:val="Style10pt4"/>
              </w:rPr>
              <w:t>category</w:t>
            </w:r>
            <w:r w:rsidRPr="00C647EE">
              <w:rPr>
                <w:rFonts w:cs="Calibri"/>
                <w:spacing w:val="-2"/>
                <w:sz w:val="20"/>
                <w:szCs w:val="20"/>
                <w:lang w:val="en-US"/>
              </w:rPr>
              <w:t xml:space="preserve"> </w:t>
            </w:r>
            <w:r w:rsidRPr="00814654">
              <w:rPr>
                <w:rStyle w:val="Style10pt4"/>
              </w:rPr>
              <w:t>of</w:t>
            </w:r>
            <w:r w:rsidRPr="00C647EE">
              <w:rPr>
                <w:rFonts w:cs="Calibri"/>
                <w:spacing w:val="-4"/>
                <w:sz w:val="20"/>
                <w:szCs w:val="20"/>
                <w:lang w:val="en-US"/>
              </w:rPr>
              <w:t xml:space="preserve"> </w:t>
            </w:r>
            <w:r w:rsidRPr="00814654">
              <w:rPr>
                <w:rStyle w:val="Style10pt4"/>
              </w:rPr>
              <w:t>user</w:t>
            </w:r>
            <w:r w:rsidRPr="00C647EE">
              <w:rPr>
                <w:rFonts w:cs="Calibri"/>
                <w:spacing w:val="-2"/>
                <w:sz w:val="20"/>
                <w:szCs w:val="20"/>
                <w:lang w:val="en-US"/>
              </w:rPr>
              <w:t xml:space="preserve"> </w:t>
            </w:r>
            <w:r w:rsidRPr="00814654">
              <w:rPr>
                <w:rStyle w:val="Style10pt4"/>
              </w:rPr>
              <w:t>generally</w:t>
            </w:r>
            <w:r w:rsidRPr="00C647EE">
              <w:rPr>
                <w:rFonts w:cs="Calibri"/>
                <w:spacing w:val="-2"/>
                <w:sz w:val="20"/>
                <w:szCs w:val="20"/>
                <w:lang w:val="en-US"/>
              </w:rPr>
              <w:t xml:space="preserve"> </w:t>
            </w:r>
            <w:r w:rsidRPr="00814654">
              <w:rPr>
                <w:rStyle w:val="Style10pt4"/>
              </w:rPr>
              <w:t>defined by</w:t>
            </w:r>
            <w:r w:rsidRPr="00C647EE">
              <w:rPr>
                <w:rFonts w:cs="Calibri"/>
                <w:spacing w:val="-2"/>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time</w:t>
            </w:r>
            <w:r w:rsidRPr="00C647EE">
              <w:rPr>
                <w:rFonts w:cs="Calibri"/>
                <w:spacing w:val="-3"/>
                <w:sz w:val="20"/>
                <w:szCs w:val="20"/>
                <w:lang w:val="en-US"/>
              </w:rPr>
              <w:t xml:space="preserve"> </w:t>
            </w:r>
            <w:r w:rsidRPr="00814654">
              <w:rPr>
                <w:rStyle w:val="Style10pt4"/>
              </w:rPr>
              <w:t>spent</w:t>
            </w:r>
            <w:r w:rsidRPr="00C647EE">
              <w:rPr>
                <w:rFonts w:cs="Calibri"/>
                <w:spacing w:val="-2"/>
                <w:sz w:val="20"/>
                <w:szCs w:val="20"/>
                <w:lang w:val="en-US"/>
              </w:rPr>
              <w:t xml:space="preserve"> </w:t>
            </w:r>
            <w:r w:rsidRPr="00814654">
              <w:rPr>
                <w:rStyle w:val="Style10pt4"/>
              </w:rPr>
              <w:t>at</w:t>
            </w:r>
            <w:r w:rsidRPr="00C647EE">
              <w:rPr>
                <w:rFonts w:cs="Calibri"/>
                <w:spacing w:val="-2"/>
                <w:sz w:val="20"/>
                <w:szCs w:val="20"/>
                <w:lang w:val="en-US"/>
              </w:rPr>
              <w:t xml:space="preserve"> </w:t>
            </w:r>
            <w:r w:rsidRPr="00814654">
              <w:rPr>
                <w:rStyle w:val="Style10pt4"/>
              </w:rPr>
              <w:t>the</w:t>
            </w:r>
            <w:r w:rsidRPr="00C647EE">
              <w:rPr>
                <w:rFonts w:cs="Calibri"/>
                <w:spacing w:val="-3"/>
                <w:sz w:val="20"/>
                <w:szCs w:val="20"/>
                <w:lang w:val="en-US"/>
              </w:rPr>
              <w:t xml:space="preserve"> </w:t>
            </w:r>
            <w:r w:rsidRPr="00814654">
              <w:rPr>
                <w:rStyle w:val="Style10pt4"/>
              </w:rPr>
              <w:t>end-of-trip</w:t>
            </w:r>
            <w:r w:rsidRPr="00C647EE">
              <w:rPr>
                <w:rFonts w:cs="Calibri"/>
                <w:spacing w:val="-2"/>
                <w:sz w:val="20"/>
                <w:szCs w:val="20"/>
                <w:lang w:val="en-US"/>
              </w:rPr>
              <w:t xml:space="preserve"> </w:t>
            </w:r>
            <w:r w:rsidRPr="00814654">
              <w:rPr>
                <w:rStyle w:val="Style10pt4"/>
              </w:rPr>
              <w:t>(either</w:t>
            </w:r>
            <w:r w:rsidRPr="00C647EE">
              <w:rPr>
                <w:rFonts w:cs="Calibri"/>
                <w:spacing w:val="-2"/>
                <w:sz w:val="20"/>
                <w:szCs w:val="20"/>
                <w:lang w:val="en-US"/>
              </w:rPr>
              <w:t xml:space="preserve"> </w:t>
            </w:r>
            <w:r w:rsidRPr="00814654">
              <w:rPr>
                <w:rStyle w:val="Style10pt4"/>
              </w:rPr>
              <w:t>origin</w:t>
            </w:r>
            <w:r w:rsidRPr="00C647EE">
              <w:rPr>
                <w:rFonts w:cs="Calibri"/>
                <w:spacing w:val="-2"/>
                <w:sz w:val="20"/>
                <w:szCs w:val="20"/>
                <w:lang w:val="en-US"/>
              </w:rPr>
              <w:t xml:space="preserve"> </w:t>
            </w:r>
            <w:r w:rsidRPr="00814654">
              <w:rPr>
                <w:rStyle w:val="Style10pt4"/>
              </w:rPr>
              <w:t>or destination) where the duration of the stay is typically a few hours or less. Short-stay users generally include shoppers, meeting attendees or residential visitors.</w:t>
            </w:r>
          </w:p>
        </w:tc>
      </w:tr>
      <w:tr w:rsidR="000E45E0" w:rsidRPr="00C647EE" w14:paraId="081EE376" w14:textId="77777777" w:rsidTr="00C64143">
        <w:trPr>
          <w:trHeight w:val="787"/>
        </w:trPr>
        <w:tc>
          <w:tcPr>
            <w:tcW w:w="9294" w:type="dxa"/>
            <w:shd w:val="clear" w:color="auto" w:fill="E3E4E2"/>
          </w:tcPr>
          <w:p w14:paraId="3B60B57A" w14:textId="77777777" w:rsidR="000E45E0" w:rsidRPr="00C647EE" w:rsidRDefault="000E45E0" w:rsidP="000E45E0">
            <w:pPr>
              <w:widowControl w:val="0"/>
              <w:autoSpaceDE w:val="0"/>
              <w:autoSpaceDN w:val="0"/>
              <w:spacing w:before="150" w:after="0" w:line="240" w:lineRule="auto"/>
              <w:ind w:left="120" w:right="186"/>
              <w:rPr>
                <w:rFonts w:cs="Calibri"/>
                <w:sz w:val="20"/>
                <w:szCs w:val="20"/>
                <w:lang w:val="en-US"/>
              </w:rPr>
            </w:pPr>
            <w:r w:rsidRPr="00814654">
              <w:rPr>
                <w:rStyle w:val="Style10ptBoldItalic2"/>
              </w:rPr>
              <w:t>side</w:t>
            </w:r>
            <w:r w:rsidRPr="00814654">
              <w:rPr>
                <w:rStyle w:val="Style10ptBoldItalicCondensedby015pt"/>
              </w:rPr>
              <w:t xml:space="preserve"> </w:t>
            </w:r>
            <w:r w:rsidRPr="00814654">
              <w:rPr>
                <w:rStyle w:val="Style10ptBoldItalic2"/>
              </w:rPr>
              <w:t>boundary</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block</w:t>
            </w:r>
            <w:r w:rsidRPr="00C647EE">
              <w:rPr>
                <w:rFonts w:cs="Calibri"/>
                <w:spacing w:val="-3"/>
                <w:sz w:val="20"/>
                <w:szCs w:val="20"/>
                <w:lang w:val="en-US"/>
              </w:rPr>
              <w:t xml:space="preserve"> </w:t>
            </w:r>
            <w:r w:rsidRPr="00814654">
              <w:rPr>
                <w:rStyle w:val="Style10pt4"/>
              </w:rPr>
              <w:t>boundary</w:t>
            </w:r>
            <w:r w:rsidRPr="00C647EE">
              <w:rPr>
                <w:rFonts w:cs="Calibri"/>
                <w:spacing w:val="-3"/>
                <w:sz w:val="20"/>
                <w:szCs w:val="20"/>
                <w:lang w:val="en-US"/>
              </w:rPr>
              <w:t xml:space="preserve"> </w:t>
            </w:r>
            <w:r w:rsidRPr="00814654">
              <w:rPr>
                <w:rStyle w:val="Style10pt4"/>
              </w:rPr>
              <w:t>extending</w:t>
            </w:r>
            <w:r w:rsidRPr="00C647EE">
              <w:rPr>
                <w:rFonts w:cs="Calibri"/>
                <w:spacing w:val="-4"/>
                <w:sz w:val="20"/>
                <w:szCs w:val="20"/>
                <w:lang w:val="en-US"/>
              </w:rPr>
              <w:t xml:space="preserve"> </w:t>
            </w:r>
            <w:r w:rsidRPr="00814654">
              <w:rPr>
                <w:rStyle w:val="Style10pt4"/>
              </w:rPr>
              <w:t>from</w:t>
            </w:r>
            <w:r w:rsidRPr="00C647EE">
              <w:rPr>
                <w:rFonts w:cs="Calibri"/>
                <w:spacing w:val="-4"/>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street</w:t>
            </w:r>
            <w:r w:rsidRPr="00C647EE">
              <w:rPr>
                <w:rFonts w:cs="Calibri"/>
                <w:spacing w:val="-3"/>
                <w:sz w:val="20"/>
                <w:szCs w:val="20"/>
                <w:lang w:val="en-US"/>
              </w:rPr>
              <w:t xml:space="preserve"> </w:t>
            </w:r>
            <w:r w:rsidRPr="00814654">
              <w:rPr>
                <w:rStyle w:val="Style10pt4"/>
              </w:rPr>
              <w:t>frontage</w:t>
            </w:r>
            <w:r w:rsidRPr="00C647EE">
              <w:rPr>
                <w:rFonts w:cs="Calibri"/>
                <w:spacing w:val="-5"/>
                <w:sz w:val="20"/>
                <w:szCs w:val="20"/>
                <w:lang w:val="en-US"/>
              </w:rPr>
              <w:t xml:space="preserve"> </w:t>
            </w:r>
            <w:r w:rsidRPr="00814654">
              <w:rPr>
                <w:rStyle w:val="Style10pt4"/>
              </w:rPr>
              <w:t>along</w:t>
            </w:r>
            <w:r w:rsidRPr="00C647EE">
              <w:rPr>
                <w:rFonts w:cs="Calibri"/>
                <w:spacing w:val="-4"/>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single</w:t>
            </w:r>
            <w:r w:rsidRPr="00C647EE">
              <w:rPr>
                <w:rFonts w:cs="Calibri"/>
                <w:spacing w:val="-5"/>
                <w:sz w:val="20"/>
                <w:szCs w:val="20"/>
                <w:lang w:val="en-US"/>
              </w:rPr>
              <w:t xml:space="preserve"> </w:t>
            </w:r>
            <w:r w:rsidRPr="00814654">
              <w:rPr>
                <w:rStyle w:val="Style10pt4"/>
              </w:rPr>
              <w:t>bearing.</w:t>
            </w:r>
            <w:r w:rsidRPr="00C647EE">
              <w:rPr>
                <w:rFonts w:cs="Calibri"/>
                <w:spacing w:val="-4"/>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boundary</w:t>
            </w:r>
            <w:r w:rsidRPr="00C647EE">
              <w:rPr>
                <w:rFonts w:cs="Calibri"/>
                <w:spacing w:val="-3"/>
                <w:sz w:val="20"/>
                <w:szCs w:val="20"/>
                <w:lang w:val="en-US"/>
              </w:rPr>
              <w:t xml:space="preserve"> </w:t>
            </w:r>
            <w:r w:rsidRPr="00814654">
              <w:rPr>
                <w:rStyle w:val="Style10pt4"/>
              </w:rPr>
              <w:t>is not a side boundary if it meets the definition of front boundary.</w:t>
            </w:r>
          </w:p>
        </w:tc>
      </w:tr>
      <w:tr w:rsidR="000E45E0" w:rsidRPr="00C647EE" w14:paraId="057AD4A2" w14:textId="77777777" w:rsidTr="00C64143">
        <w:trPr>
          <w:trHeight w:val="537"/>
        </w:trPr>
        <w:tc>
          <w:tcPr>
            <w:tcW w:w="9294" w:type="dxa"/>
          </w:tcPr>
          <w:p w14:paraId="2408ED0D" w14:textId="77777777" w:rsidR="000E45E0" w:rsidRPr="00C647EE" w:rsidRDefault="000E45E0" w:rsidP="000E45E0">
            <w:pPr>
              <w:widowControl w:val="0"/>
              <w:autoSpaceDE w:val="0"/>
              <w:autoSpaceDN w:val="0"/>
              <w:spacing w:before="148" w:after="0" w:line="240" w:lineRule="auto"/>
              <w:ind w:left="120"/>
              <w:rPr>
                <w:rFonts w:cs="Calibri"/>
                <w:sz w:val="20"/>
                <w:szCs w:val="20"/>
                <w:lang w:val="en-US"/>
              </w:rPr>
            </w:pPr>
            <w:r w:rsidRPr="00814654">
              <w:rPr>
                <w:rStyle w:val="Style10ptBoldItalic2"/>
              </w:rPr>
              <w:t>sill</w:t>
            </w:r>
            <w:r w:rsidRPr="00C647EE">
              <w:rPr>
                <w:rFonts w:cs="Calibri"/>
                <w:b/>
                <w:i/>
                <w:spacing w:val="-7"/>
                <w:sz w:val="20"/>
                <w:szCs w:val="20"/>
                <w:lang w:val="en-US"/>
              </w:rPr>
              <w:t xml:space="preserve"> </w:t>
            </w:r>
            <w:r w:rsidRPr="00814654">
              <w:rPr>
                <w:rStyle w:val="Style10ptBoldItalic2"/>
              </w:rPr>
              <w:t>height</w:t>
            </w:r>
            <w:r w:rsidRPr="00C647EE">
              <w:rPr>
                <w:rFonts w:cs="Calibri"/>
                <w:b/>
                <w:i/>
                <w:spacing w:val="-1"/>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vertical</w:t>
            </w:r>
            <w:r w:rsidRPr="00C647EE">
              <w:rPr>
                <w:rFonts w:cs="Calibri"/>
                <w:spacing w:val="-3"/>
                <w:sz w:val="20"/>
                <w:szCs w:val="20"/>
                <w:lang w:val="en-US"/>
              </w:rPr>
              <w:t xml:space="preserve"> </w:t>
            </w:r>
            <w:r w:rsidRPr="00814654">
              <w:rPr>
                <w:rStyle w:val="Style10pt4"/>
              </w:rPr>
              <w:t>height</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a</w:t>
            </w:r>
            <w:r w:rsidRPr="00C647EE">
              <w:rPr>
                <w:rFonts w:cs="Calibri"/>
                <w:spacing w:val="-5"/>
                <w:sz w:val="20"/>
                <w:szCs w:val="20"/>
                <w:lang w:val="en-US"/>
              </w:rPr>
              <w:t xml:space="preserve"> </w:t>
            </w:r>
            <w:r w:rsidRPr="00814654">
              <w:rPr>
                <w:rStyle w:val="Style10pt4"/>
              </w:rPr>
              <w:t>windowsill</w:t>
            </w:r>
            <w:r w:rsidRPr="00C647EE">
              <w:rPr>
                <w:rFonts w:cs="Calibri"/>
                <w:spacing w:val="-6"/>
                <w:sz w:val="20"/>
                <w:szCs w:val="20"/>
                <w:lang w:val="en-US"/>
              </w:rPr>
              <w:t xml:space="preserve"> </w:t>
            </w:r>
            <w:r w:rsidRPr="00814654">
              <w:rPr>
                <w:rStyle w:val="Style10pt4"/>
              </w:rPr>
              <w:t>above</w:t>
            </w:r>
            <w:r w:rsidRPr="00C647EE">
              <w:rPr>
                <w:rFonts w:cs="Calibri"/>
                <w:spacing w:val="-6"/>
                <w:sz w:val="20"/>
                <w:szCs w:val="20"/>
                <w:lang w:val="en-US"/>
              </w:rPr>
              <w:t xml:space="preserve"> </w:t>
            </w:r>
            <w:r w:rsidRPr="00814654">
              <w:rPr>
                <w:rStyle w:val="Style10pt4"/>
              </w:rPr>
              <w:t xml:space="preserve">the </w:t>
            </w:r>
            <w:r w:rsidRPr="00C647EE">
              <w:rPr>
                <w:rFonts w:cs="Calibri"/>
                <w:i/>
                <w:sz w:val="20"/>
                <w:szCs w:val="20"/>
                <w:lang w:val="en-US"/>
              </w:rPr>
              <w:t>finished</w:t>
            </w:r>
            <w:r w:rsidRPr="00C647EE">
              <w:rPr>
                <w:rFonts w:cs="Calibri"/>
                <w:i/>
                <w:spacing w:val="-5"/>
                <w:sz w:val="20"/>
                <w:szCs w:val="20"/>
                <w:lang w:val="en-US"/>
              </w:rPr>
              <w:t xml:space="preserve"> </w:t>
            </w:r>
            <w:r w:rsidRPr="00C647EE">
              <w:rPr>
                <w:rFonts w:cs="Calibri"/>
                <w:i/>
                <w:sz w:val="20"/>
                <w:szCs w:val="20"/>
                <w:lang w:val="en-US"/>
              </w:rPr>
              <w:t>floor</w:t>
            </w:r>
            <w:r w:rsidRPr="00C647EE">
              <w:rPr>
                <w:rFonts w:cs="Calibri"/>
                <w:i/>
                <w:spacing w:val="-6"/>
                <w:sz w:val="20"/>
                <w:szCs w:val="20"/>
                <w:lang w:val="en-US"/>
              </w:rPr>
              <w:t xml:space="preserve"> </w:t>
            </w:r>
            <w:r w:rsidRPr="00C647EE">
              <w:rPr>
                <w:rFonts w:cs="Calibri"/>
                <w:i/>
                <w:sz w:val="20"/>
                <w:szCs w:val="20"/>
                <w:lang w:val="en-US"/>
              </w:rPr>
              <w:t>level</w:t>
            </w:r>
            <w:r w:rsidRPr="00C647EE">
              <w:rPr>
                <w:rFonts w:cs="Calibri"/>
                <w:i/>
                <w:spacing w:val="-4"/>
                <w:sz w:val="20"/>
                <w:szCs w:val="20"/>
                <w:lang w:val="en-US"/>
              </w:rPr>
              <w:t xml:space="preserve"> </w:t>
            </w:r>
            <w:r w:rsidRPr="00814654">
              <w:rPr>
                <w:rStyle w:val="Style10pt4"/>
              </w:rPr>
              <w:t>which</w:t>
            </w:r>
            <w:r w:rsidRPr="00C647EE">
              <w:rPr>
                <w:rFonts w:cs="Calibri"/>
                <w:spacing w:val="-5"/>
                <w:sz w:val="20"/>
                <w:szCs w:val="20"/>
                <w:lang w:val="en-US"/>
              </w:rPr>
              <w:t xml:space="preserve"> </w:t>
            </w:r>
            <w:r w:rsidRPr="00814654">
              <w:rPr>
                <w:rStyle w:val="Style10pt4"/>
              </w:rPr>
              <w:t>it</w:t>
            </w:r>
            <w:r w:rsidRPr="00C647EE">
              <w:rPr>
                <w:rFonts w:cs="Calibri"/>
                <w:spacing w:val="-3"/>
                <w:sz w:val="20"/>
                <w:szCs w:val="20"/>
                <w:lang w:val="en-US"/>
              </w:rPr>
              <w:t xml:space="preserve"> </w:t>
            </w:r>
            <w:r w:rsidRPr="00C647EE">
              <w:rPr>
                <w:rFonts w:cs="Calibri"/>
                <w:spacing w:val="-2"/>
                <w:sz w:val="20"/>
                <w:szCs w:val="20"/>
                <w:lang w:val="en-US"/>
              </w:rPr>
              <w:t>serves.</w:t>
            </w:r>
          </w:p>
        </w:tc>
      </w:tr>
      <w:tr w:rsidR="000E45E0" w:rsidRPr="00C647EE" w14:paraId="1B149FA6" w14:textId="77777777" w:rsidTr="00C64143">
        <w:trPr>
          <w:trHeight w:val="1030"/>
        </w:trPr>
        <w:tc>
          <w:tcPr>
            <w:tcW w:w="9294" w:type="dxa"/>
            <w:shd w:val="clear" w:color="auto" w:fill="E3E4E2"/>
          </w:tcPr>
          <w:p w14:paraId="543BF436" w14:textId="77777777" w:rsidR="000E45E0" w:rsidRPr="00C647EE" w:rsidRDefault="000E45E0" w:rsidP="000E45E0">
            <w:pPr>
              <w:widowControl w:val="0"/>
              <w:autoSpaceDE w:val="0"/>
              <w:autoSpaceDN w:val="0"/>
              <w:spacing w:before="150" w:after="0" w:line="240" w:lineRule="auto"/>
              <w:ind w:left="120" w:right="219"/>
              <w:rPr>
                <w:rFonts w:cs="Calibri"/>
                <w:sz w:val="20"/>
                <w:szCs w:val="20"/>
                <w:lang w:val="en-US"/>
              </w:rPr>
            </w:pPr>
            <w:r w:rsidRPr="00814654">
              <w:rPr>
                <w:rStyle w:val="Style10ptBoldItalic2"/>
              </w:rPr>
              <w:t>site</w:t>
            </w:r>
            <w:r w:rsidRPr="00C647EE">
              <w:rPr>
                <w:rFonts w:cs="Calibri"/>
                <w:b/>
                <w:i/>
                <w:spacing w:val="-2"/>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w:t>
            </w:r>
            <w:r w:rsidRPr="00C647EE">
              <w:rPr>
                <w:rFonts w:cs="Calibri"/>
                <w:spacing w:val="-2"/>
                <w:sz w:val="20"/>
                <w:szCs w:val="20"/>
                <w:lang w:val="en-US"/>
              </w:rPr>
              <w:t xml:space="preserve"> </w:t>
            </w:r>
            <w:r w:rsidRPr="00C647EE">
              <w:rPr>
                <w:rFonts w:cs="Calibri"/>
                <w:i/>
                <w:sz w:val="20"/>
                <w:szCs w:val="20"/>
                <w:lang w:val="en-US"/>
              </w:rPr>
              <w:t>block</w:t>
            </w:r>
            <w:r w:rsidRPr="00814654">
              <w:rPr>
                <w:rStyle w:val="Style10pt4"/>
              </w:rPr>
              <w:t>,</w:t>
            </w:r>
            <w:r w:rsidRPr="00C647EE">
              <w:rPr>
                <w:rFonts w:cs="Calibri"/>
                <w:spacing w:val="-2"/>
                <w:sz w:val="20"/>
                <w:szCs w:val="20"/>
                <w:lang w:val="en-US"/>
              </w:rPr>
              <w:t xml:space="preserve"> </w:t>
            </w:r>
            <w:r w:rsidRPr="00C647EE">
              <w:rPr>
                <w:rFonts w:cs="Calibri"/>
                <w:i/>
                <w:sz w:val="20"/>
                <w:szCs w:val="20"/>
                <w:lang w:val="en-US"/>
              </w:rPr>
              <w:t>lease</w:t>
            </w:r>
            <w:r w:rsidRPr="00C647EE">
              <w:rPr>
                <w:rFonts w:cs="Calibri"/>
                <w:i/>
                <w:spacing w:val="-2"/>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other</w:t>
            </w:r>
            <w:r w:rsidRPr="00C647EE">
              <w:rPr>
                <w:rFonts w:cs="Calibri"/>
                <w:spacing w:val="-3"/>
                <w:sz w:val="20"/>
                <w:szCs w:val="20"/>
                <w:lang w:val="en-US"/>
              </w:rPr>
              <w:t xml:space="preserve"> </w:t>
            </w:r>
            <w:r w:rsidRPr="00814654">
              <w:rPr>
                <w:rStyle w:val="Style10pt4"/>
              </w:rPr>
              <w:t>lawful</w:t>
            </w:r>
            <w:r w:rsidRPr="00C647EE">
              <w:rPr>
                <w:rFonts w:cs="Calibri"/>
                <w:spacing w:val="-4"/>
                <w:sz w:val="20"/>
                <w:szCs w:val="20"/>
                <w:lang w:val="en-US"/>
              </w:rPr>
              <w:t xml:space="preserve"> </w:t>
            </w:r>
            <w:r w:rsidRPr="00814654">
              <w:rPr>
                <w:rStyle w:val="Style10pt4"/>
              </w:rPr>
              <w:t>occupation</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land,</w:t>
            </w:r>
            <w:r w:rsidRPr="00C647EE">
              <w:rPr>
                <w:rFonts w:cs="Calibri"/>
                <w:spacing w:val="-3"/>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 xml:space="preserve">adjoining </w:t>
            </w:r>
            <w:r w:rsidRPr="00C647EE">
              <w:rPr>
                <w:rFonts w:cs="Calibri"/>
                <w:i/>
                <w:sz w:val="20"/>
                <w:szCs w:val="20"/>
                <w:lang w:val="en-US"/>
              </w:rPr>
              <w:t>blocks</w:t>
            </w:r>
            <w:r w:rsidRPr="00814654">
              <w:rPr>
                <w:rStyle w:val="Style10pt4"/>
              </w:rPr>
              <w:t>,</w:t>
            </w:r>
            <w:r w:rsidRPr="00C647EE">
              <w:rPr>
                <w:rFonts w:cs="Calibri"/>
                <w:spacing w:val="-2"/>
                <w:sz w:val="20"/>
                <w:szCs w:val="20"/>
                <w:lang w:val="en-US"/>
              </w:rPr>
              <w:t xml:space="preserve"> </w:t>
            </w:r>
            <w:r w:rsidRPr="00C647EE">
              <w:rPr>
                <w:rFonts w:cs="Calibri"/>
                <w:i/>
                <w:sz w:val="20"/>
                <w:szCs w:val="20"/>
                <w:lang w:val="en-US"/>
              </w:rPr>
              <w:t>leases,</w:t>
            </w:r>
            <w:r w:rsidRPr="00C647EE">
              <w:rPr>
                <w:rFonts w:cs="Calibri"/>
                <w:i/>
                <w:spacing w:val="-2"/>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lawful</w:t>
            </w:r>
            <w:r w:rsidRPr="00C647EE">
              <w:rPr>
                <w:rFonts w:cs="Calibri"/>
                <w:spacing w:val="-4"/>
                <w:sz w:val="20"/>
                <w:szCs w:val="20"/>
                <w:lang w:val="en-US"/>
              </w:rPr>
              <w:t xml:space="preserve"> </w:t>
            </w:r>
            <w:r w:rsidRPr="00814654">
              <w:rPr>
                <w:rStyle w:val="Style10pt4"/>
              </w:rPr>
              <w:t xml:space="preserve">occupancies in the event of these being used for a single undertaking or </w:t>
            </w:r>
            <w:proofErr w:type="gramStart"/>
            <w:r w:rsidRPr="00814654">
              <w:rPr>
                <w:rStyle w:val="Style10pt4"/>
              </w:rPr>
              <w:t>operation, but</w:t>
            </w:r>
            <w:proofErr w:type="gramEnd"/>
            <w:r w:rsidRPr="00814654">
              <w:rPr>
                <w:rStyle w:val="Style10pt4"/>
              </w:rPr>
              <w:t xml:space="preserve"> excludes the area of any access driveway or right-of-way.</w:t>
            </w:r>
          </w:p>
        </w:tc>
      </w:tr>
      <w:tr w:rsidR="000E45E0" w:rsidRPr="00C647EE" w14:paraId="2C0887DE" w14:textId="77777777" w:rsidTr="00C64143">
        <w:trPr>
          <w:trHeight w:val="1028"/>
        </w:trPr>
        <w:tc>
          <w:tcPr>
            <w:tcW w:w="9294" w:type="dxa"/>
          </w:tcPr>
          <w:p w14:paraId="013D6997" w14:textId="77777777" w:rsidR="000E45E0" w:rsidRPr="00C647EE" w:rsidRDefault="000E45E0" w:rsidP="000E45E0">
            <w:pPr>
              <w:widowControl w:val="0"/>
              <w:autoSpaceDE w:val="0"/>
              <w:autoSpaceDN w:val="0"/>
              <w:spacing w:before="148" w:after="0" w:line="240" w:lineRule="auto"/>
              <w:ind w:left="120" w:right="397"/>
              <w:jc w:val="both"/>
              <w:rPr>
                <w:rFonts w:cs="Calibri"/>
                <w:sz w:val="20"/>
                <w:szCs w:val="20"/>
                <w:lang w:val="en-US"/>
              </w:rPr>
            </w:pPr>
            <w:r w:rsidRPr="00814654">
              <w:rPr>
                <w:rStyle w:val="Style10ptBoldItalic1"/>
              </w:rPr>
              <w:t>site</w:t>
            </w:r>
            <w:r w:rsidRPr="00814654">
              <w:rPr>
                <w:rStyle w:val="Style10ptBoldItalicCondensedby015pt"/>
              </w:rPr>
              <w:t xml:space="preserve"> </w:t>
            </w:r>
            <w:r w:rsidRPr="00814654">
              <w:rPr>
                <w:rStyle w:val="Style10ptBoldItalic1"/>
              </w:rPr>
              <w:t>coverage</w:t>
            </w:r>
            <w:r w:rsidRPr="00C647EE">
              <w:rPr>
                <w:rFonts w:cs="Calibri"/>
                <w:b/>
                <w:i/>
                <w:spacing w:val="-1"/>
                <w:sz w:val="20"/>
                <w:szCs w:val="20"/>
                <w:lang w:val="en-US"/>
              </w:rPr>
              <w:t xml:space="preserve"> </w:t>
            </w:r>
            <w:r w:rsidRPr="00814654">
              <w:rPr>
                <w:rStyle w:val="Style10pt3"/>
              </w:rPr>
              <w:t>means</w:t>
            </w:r>
            <w:r w:rsidRPr="00C647EE">
              <w:rPr>
                <w:rFonts w:cs="Calibri"/>
                <w:spacing w:val="-3"/>
                <w:sz w:val="20"/>
                <w:szCs w:val="20"/>
                <w:lang w:val="en-US"/>
              </w:rPr>
              <w:t xml:space="preserve"> </w:t>
            </w:r>
            <w:r w:rsidRPr="00814654">
              <w:rPr>
                <w:rStyle w:val="Style10pt3"/>
              </w:rPr>
              <w:t>the</w:t>
            </w:r>
            <w:r w:rsidRPr="00814654">
              <w:rPr>
                <w:rStyle w:val="Style10ptCondensedby02pt"/>
              </w:rPr>
              <w:t xml:space="preserve"> </w:t>
            </w:r>
            <w:r w:rsidRPr="00814654">
              <w:rPr>
                <w:rStyle w:val="Style10pt3"/>
              </w:rPr>
              <w:t>proportion</w:t>
            </w:r>
            <w:r w:rsidRPr="00C647EE">
              <w:rPr>
                <w:rFonts w:cs="Calibri"/>
                <w:spacing w:val="-3"/>
                <w:sz w:val="20"/>
                <w:szCs w:val="20"/>
                <w:lang w:val="en-US"/>
              </w:rPr>
              <w:t xml:space="preserve"> </w:t>
            </w:r>
            <w:r w:rsidRPr="00814654">
              <w:rPr>
                <w:rStyle w:val="Style10pt3"/>
              </w:rPr>
              <w:t>of</w:t>
            </w:r>
            <w:r w:rsidRPr="00C647EE">
              <w:rPr>
                <w:rFonts w:cs="Calibri"/>
                <w:spacing w:val="-5"/>
                <w:sz w:val="20"/>
                <w:szCs w:val="20"/>
                <w:lang w:val="en-US"/>
              </w:rPr>
              <w:t xml:space="preserve"> </w:t>
            </w:r>
            <w:r w:rsidRPr="00814654">
              <w:rPr>
                <w:rStyle w:val="Style10pt3"/>
              </w:rPr>
              <w:t>actual</w:t>
            </w:r>
            <w:r w:rsidRPr="00C647EE">
              <w:rPr>
                <w:rFonts w:cs="Calibri"/>
                <w:spacing w:val="-3"/>
                <w:sz w:val="20"/>
                <w:szCs w:val="20"/>
                <w:lang w:val="en-US"/>
              </w:rPr>
              <w:t xml:space="preserve"> </w:t>
            </w:r>
            <w:r w:rsidRPr="00814654">
              <w:rPr>
                <w:rStyle w:val="Style10pt3"/>
              </w:rPr>
              <w:t>site</w:t>
            </w:r>
            <w:r w:rsidRPr="00814654">
              <w:rPr>
                <w:rStyle w:val="Style10ptCondensedby02pt"/>
              </w:rPr>
              <w:t xml:space="preserve"> </w:t>
            </w:r>
            <w:r w:rsidRPr="00814654">
              <w:rPr>
                <w:rStyle w:val="Style10pt3"/>
              </w:rPr>
              <w:t>covered</w:t>
            </w:r>
            <w:r w:rsidRPr="00C647EE">
              <w:rPr>
                <w:rFonts w:cs="Calibri"/>
                <w:spacing w:val="-3"/>
                <w:sz w:val="20"/>
                <w:szCs w:val="20"/>
                <w:lang w:val="en-US"/>
              </w:rPr>
              <w:t xml:space="preserve"> </w:t>
            </w:r>
            <w:r w:rsidRPr="00814654">
              <w:rPr>
                <w:rStyle w:val="Style10pt3"/>
              </w:rPr>
              <w:t>by</w:t>
            </w:r>
            <w:r w:rsidRPr="00C647EE">
              <w:rPr>
                <w:rFonts w:cs="Calibri"/>
                <w:spacing w:val="-3"/>
                <w:sz w:val="20"/>
                <w:szCs w:val="20"/>
                <w:lang w:val="en-US"/>
              </w:rPr>
              <w:t xml:space="preserve"> </w:t>
            </w:r>
            <w:r w:rsidRPr="00814654">
              <w:rPr>
                <w:rStyle w:val="Style10pt3"/>
              </w:rPr>
              <w:t>buildings,</w:t>
            </w:r>
            <w:r w:rsidRPr="00C647EE">
              <w:rPr>
                <w:rFonts w:cs="Calibri"/>
                <w:spacing w:val="-3"/>
                <w:sz w:val="20"/>
                <w:szCs w:val="20"/>
                <w:lang w:val="en-US"/>
              </w:rPr>
              <w:t xml:space="preserve"> </w:t>
            </w:r>
            <w:r w:rsidRPr="00814654">
              <w:rPr>
                <w:rStyle w:val="Style10pt3"/>
              </w:rPr>
              <w:t>including balconies,</w:t>
            </w:r>
            <w:r w:rsidRPr="00C647EE">
              <w:rPr>
                <w:rFonts w:cs="Calibri"/>
                <w:spacing w:val="-1"/>
                <w:sz w:val="20"/>
                <w:szCs w:val="20"/>
                <w:lang w:val="en-US"/>
              </w:rPr>
              <w:t xml:space="preserve"> </w:t>
            </w:r>
            <w:r w:rsidRPr="00814654">
              <w:rPr>
                <w:rStyle w:val="Style10pt3"/>
              </w:rPr>
              <w:t>basements,</w:t>
            </w:r>
            <w:r w:rsidRPr="00814654">
              <w:rPr>
                <w:rStyle w:val="Style10ptCondensedby01pt"/>
              </w:rPr>
              <w:t xml:space="preserve"> </w:t>
            </w:r>
            <w:r w:rsidRPr="00814654">
              <w:rPr>
                <w:rStyle w:val="Style10pt3"/>
              </w:rPr>
              <w:t>and any</w:t>
            </w:r>
            <w:r w:rsidRPr="00C647EE">
              <w:rPr>
                <w:rFonts w:cs="Calibri"/>
                <w:spacing w:val="-3"/>
                <w:sz w:val="20"/>
                <w:szCs w:val="20"/>
                <w:lang w:val="en-US"/>
              </w:rPr>
              <w:t xml:space="preserve"> </w:t>
            </w:r>
            <w:r w:rsidRPr="00814654">
              <w:rPr>
                <w:rStyle w:val="Style10pt3"/>
              </w:rPr>
              <w:t>roofed</w:t>
            </w:r>
            <w:r w:rsidRPr="00C647EE">
              <w:rPr>
                <w:rFonts w:cs="Calibri"/>
                <w:spacing w:val="-3"/>
                <w:sz w:val="20"/>
                <w:szCs w:val="20"/>
                <w:lang w:val="en-US"/>
              </w:rPr>
              <w:t xml:space="preserve"> </w:t>
            </w:r>
            <w:r w:rsidRPr="00814654">
              <w:rPr>
                <w:rStyle w:val="Style10pt3"/>
              </w:rPr>
              <w:t>structures</w:t>
            </w:r>
            <w:r w:rsidRPr="00C647EE">
              <w:rPr>
                <w:rFonts w:cs="Calibri"/>
                <w:spacing w:val="-3"/>
                <w:sz w:val="20"/>
                <w:szCs w:val="20"/>
                <w:lang w:val="en-US"/>
              </w:rPr>
              <w:t xml:space="preserve"> </w:t>
            </w:r>
            <w:r w:rsidRPr="00814654">
              <w:rPr>
                <w:rStyle w:val="Style10pt3"/>
              </w:rPr>
              <w:t>such</w:t>
            </w:r>
            <w:r w:rsidRPr="00C647EE">
              <w:rPr>
                <w:rFonts w:cs="Calibri"/>
                <w:spacing w:val="-3"/>
                <w:sz w:val="20"/>
                <w:szCs w:val="20"/>
                <w:lang w:val="en-US"/>
              </w:rPr>
              <w:t xml:space="preserve"> </w:t>
            </w:r>
            <w:r w:rsidRPr="00814654">
              <w:rPr>
                <w:rStyle w:val="Style10pt3"/>
              </w:rPr>
              <w:t>as</w:t>
            </w:r>
            <w:r w:rsidRPr="00C647EE">
              <w:rPr>
                <w:rFonts w:cs="Calibri"/>
                <w:spacing w:val="-1"/>
                <w:sz w:val="20"/>
                <w:szCs w:val="20"/>
                <w:lang w:val="en-US"/>
              </w:rPr>
              <w:t xml:space="preserve"> </w:t>
            </w:r>
            <w:r w:rsidRPr="00814654">
              <w:rPr>
                <w:rStyle w:val="Style10pt3"/>
              </w:rPr>
              <w:t>terraces,</w:t>
            </w:r>
            <w:r w:rsidRPr="00C647EE">
              <w:rPr>
                <w:rFonts w:cs="Calibri"/>
                <w:spacing w:val="-3"/>
                <w:sz w:val="20"/>
                <w:szCs w:val="20"/>
                <w:lang w:val="en-US"/>
              </w:rPr>
              <w:t xml:space="preserve"> </w:t>
            </w:r>
            <w:r w:rsidRPr="00814654">
              <w:rPr>
                <w:rStyle w:val="Style10pt3"/>
              </w:rPr>
              <w:t>pergolas,</w:t>
            </w:r>
            <w:r w:rsidRPr="00814654">
              <w:rPr>
                <w:rStyle w:val="Style10ptCondensedby01pt"/>
              </w:rPr>
              <w:t xml:space="preserve"> </w:t>
            </w:r>
            <w:r w:rsidRPr="00814654">
              <w:rPr>
                <w:rStyle w:val="Style10pt3"/>
              </w:rPr>
              <w:t>patios,</w:t>
            </w:r>
            <w:r w:rsidRPr="00814654">
              <w:rPr>
                <w:rStyle w:val="Style10ptCondensedby01pt"/>
              </w:rPr>
              <w:t xml:space="preserve"> </w:t>
            </w:r>
            <w:r w:rsidRPr="00814654">
              <w:rPr>
                <w:rStyle w:val="Style10pt3"/>
              </w:rPr>
              <w:t>and</w:t>
            </w:r>
            <w:r w:rsidRPr="00814654">
              <w:rPr>
                <w:rStyle w:val="Style10ptCondensedby02pt"/>
              </w:rPr>
              <w:t xml:space="preserve"> </w:t>
            </w:r>
            <w:r w:rsidRPr="00814654">
              <w:rPr>
                <w:rStyle w:val="Style10pt3"/>
              </w:rPr>
              <w:t>decks,</w:t>
            </w:r>
            <w:r w:rsidRPr="00814654">
              <w:rPr>
                <w:rStyle w:val="Style10ptCondensedby01pt"/>
              </w:rPr>
              <w:t xml:space="preserve"> </w:t>
            </w:r>
            <w:r w:rsidRPr="00814654">
              <w:rPr>
                <w:rStyle w:val="Style10pt3"/>
              </w:rPr>
              <w:t>but</w:t>
            </w:r>
            <w:r w:rsidRPr="00C647EE">
              <w:rPr>
                <w:rFonts w:cs="Calibri"/>
                <w:spacing w:val="-3"/>
                <w:sz w:val="20"/>
                <w:szCs w:val="20"/>
                <w:lang w:val="en-US"/>
              </w:rPr>
              <w:t xml:space="preserve"> </w:t>
            </w:r>
            <w:r w:rsidRPr="00814654">
              <w:rPr>
                <w:rStyle w:val="Style10pt3"/>
              </w:rPr>
              <w:t>excluding</w:t>
            </w:r>
            <w:r w:rsidRPr="00814654">
              <w:rPr>
                <w:rStyle w:val="Style10ptCondensedby02pt"/>
              </w:rPr>
              <w:t xml:space="preserve"> </w:t>
            </w:r>
            <w:r w:rsidRPr="00814654">
              <w:rPr>
                <w:rStyle w:val="Style10pt3"/>
              </w:rPr>
              <w:t>any</w:t>
            </w:r>
            <w:r w:rsidRPr="00C647EE">
              <w:rPr>
                <w:rFonts w:cs="Calibri"/>
                <w:spacing w:val="-5"/>
                <w:sz w:val="20"/>
                <w:szCs w:val="20"/>
                <w:lang w:val="en-US"/>
              </w:rPr>
              <w:t xml:space="preserve"> </w:t>
            </w:r>
            <w:r w:rsidRPr="00814654">
              <w:rPr>
                <w:rStyle w:val="Style10pt3"/>
              </w:rPr>
              <w:t>part</w:t>
            </w:r>
            <w:r w:rsidRPr="00C647EE">
              <w:rPr>
                <w:rFonts w:cs="Calibri"/>
                <w:spacing w:val="-6"/>
                <w:sz w:val="20"/>
                <w:szCs w:val="20"/>
                <w:lang w:val="en-US"/>
              </w:rPr>
              <w:t xml:space="preserve"> </w:t>
            </w:r>
            <w:r w:rsidRPr="00814654">
              <w:rPr>
                <w:rStyle w:val="Style10pt3"/>
              </w:rPr>
              <w:t>of</w:t>
            </w:r>
            <w:r w:rsidRPr="00C647EE">
              <w:rPr>
                <w:rFonts w:cs="Calibri"/>
                <w:spacing w:val="-5"/>
                <w:sz w:val="20"/>
                <w:szCs w:val="20"/>
                <w:lang w:val="en-US"/>
              </w:rPr>
              <w:t xml:space="preserve"> </w:t>
            </w:r>
            <w:r w:rsidRPr="00814654">
              <w:rPr>
                <w:rStyle w:val="Style10pt3"/>
              </w:rPr>
              <w:t>awnings,</w:t>
            </w:r>
            <w:r w:rsidRPr="00C647EE">
              <w:rPr>
                <w:rFonts w:cs="Calibri"/>
                <w:spacing w:val="-3"/>
                <w:sz w:val="20"/>
                <w:szCs w:val="20"/>
                <w:lang w:val="en-US"/>
              </w:rPr>
              <w:t xml:space="preserve"> </w:t>
            </w:r>
            <w:r w:rsidRPr="00814654">
              <w:rPr>
                <w:rStyle w:val="Style10pt3"/>
              </w:rPr>
              <w:t>eaves and the like.</w:t>
            </w:r>
          </w:p>
        </w:tc>
      </w:tr>
    </w:tbl>
    <w:p w14:paraId="5E512A76" w14:textId="77777777" w:rsidR="000E45E0" w:rsidRPr="00C647EE" w:rsidRDefault="000E45E0" w:rsidP="000E45E0">
      <w:pPr>
        <w:widowControl w:val="0"/>
        <w:autoSpaceDE w:val="0"/>
        <w:autoSpaceDN w:val="0"/>
        <w:spacing w:after="0" w:line="240" w:lineRule="auto"/>
        <w:ind w:left="127"/>
        <w:jc w:val="both"/>
        <w:rPr>
          <w:rFonts w:cs="Calibri"/>
          <w:sz w:val="20"/>
          <w:szCs w:val="20"/>
          <w:lang w:val="en-US"/>
        </w:rPr>
        <w:sectPr w:rsidR="000E45E0" w:rsidRPr="00C647EE" w:rsidSect="000E45E0">
          <w:pgSz w:w="11910" w:h="16840"/>
          <w:pgMar w:top="1380" w:right="1133" w:bottom="1800" w:left="1275" w:header="0" w:footer="1191" w:gutter="0"/>
          <w:cols w:space="720"/>
          <w:docGrid w:linePitch="299"/>
        </w:sectPr>
      </w:pPr>
    </w:p>
    <w:tbl>
      <w:tblPr>
        <w:tblW w:w="0" w:type="auto"/>
        <w:tblInd w:w="165" w:type="dxa"/>
        <w:tblLayout w:type="fixed"/>
        <w:tblCellMar>
          <w:left w:w="0" w:type="dxa"/>
          <w:right w:w="0" w:type="dxa"/>
        </w:tblCellMar>
        <w:tblLook w:val="01E0" w:firstRow="1" w:lastRow="1" w:firstColumn="1" w:lastColumn="1" w:noHBand="0" w:noVBand="0"/>
      </w:tblPr>
      <w:tblGrid>
        <w:gridCol w:w="9294"/>
      </w:tblGrid>
      <w:tr w:rsidR="000E45E0" w:rsidRPr="00C647EE" w14:paraId="4FBF05C8" w14:textId="77777777" w:rsidTr="00C64143">
        <w:trPr>
          <w:trHeight w:val="540"/>
        </w:trPr>
        <w:tc>
          <w:tcPr>
            <w:tcW w:w="9294" w:type="dxa"/>
            <w:shd w:val="clear" w:color="auto" w:fill="9CC2E4"/>
          </w:tcPr>
          <w:p w14:paraId="6AD6DBE6" w14:textId="77777777" w:rsidR="000E45E0" w:rsidRPr="00814654" w:rsidRDefault="000E45E0" w:rsidP="000E45E0">
            <w:pPr>
              <w:widowControl w:val="0"/>
              <w:autoSpaceDE w:val="0"/>
              <w:autoSpaceDN w:val="0"/>
              <w:spacing w:before="151" w:after="0" w:line="240" w:lineRule="auto"/>
              <w:ind w:left="120"/>
              <w:rPr>
                <w:rStyle w:val="Style10ptBoldCondensedby01pt"/>
              </w:rPr>
            </w:pPr>
            <w:r w:rsidRPr="00814654">
              <w:rPr>
                <w:rStyle w:val="Style10ptBoldCondensedby01pt"/>
              </w:rPr>
              <w:lastRenderedPageBreak/>
              <w:t>Definition</w:t>
            </w:r>
          </w:p>
        </w:tc>
      </w:tr>
      <w:tr w:rsidR="000E45E0" w:rsidRPr="00C647EE" w14:paraId="10A4CB7F" w14:textId="77777777" w:rsidTr="00C64143">
        <w:trPr>
          <w:trHeight w:val="1394"/>
        </w:trPr>
        <w:tc>
          <w:tcPr>
            <w:tcW w:w="9294" w:type="dxa"/>
            <w:shd w:val="clear" w:color="auto" w:fill="E3E4E2"/>
          </w:tcPr>
          <w:p w14:paraId="6E4DB3FA" w14:textId="77777777" w:rsidR="000E45E0" w:rsidRPr="00814654" w:rsidRDefault="000E45E0" w:rsidP="000E45E0">
            <w:pPr>
              <w:widowControl w:val="0"/>
              <w:autoSpaceDE w:val="0"/>
              <w:autoSpaceDN w:val="0"/>
              <w:spacing w:before="150" w:after="0" w:line="240" w:lineRule="auto"/>
              <w:ind w:left="120"/>
              <w:rPr>
                <w:rStyle w:val="Style10pt4"/>
              </w:rPr>
            </w:pPr>
            <w:r w:rsidRPr="00814654">
              <w:rPr>
                <w:rStyle w:val="Style10ptBoldItalic2"/>
              </w:rPr>
              <w:t>standard</w:t>
            </w:r>
            <w:r w:rsidRPr="00C647EE">
              <w:rPr>
                <w:rFonts w:cs="Calibri"/>
                <w:b/>
                <w:i/>
                <w:spacing w:val="-7"/>
                <w:sz w:val="20"/>
                <w:szCs w:val="20"/>
                <w:lang w:val="en-US"/>
              </w:rPr>
              <w:t xml:space="preserve"> </w:t>
            </w:r>
            <w:r w:rsidRPr="00814654">
              <w:rPr>
                <w:rStyle w:val="Style10ptBoldItalic2"/>
              </w:rPr>
              <w:t>block</w:t>
            </w:r>
            <w:r w:rsidRPr="00C647EE">
              <w:rPr>
                <w:rFonts w:cs="Calibri"/>
                <w:b/>
                <w:i/>
                <w:spacing w:val="-4"/>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4"/>
                <w:sz w:val="20"/>
                <w:szCs w:val="20"/>
                <w:lang w:val="en-US"/>
              </w:rPr>
              <w:t xml:space="preserve"> </w:t>
            </w:r>
            <w:r w:rsidRPr="00C647EE">
              <w:rPr>
                <w:rFonts w:cs="Calibri"/>
                <w:i/>
                <w:sz w:val="20"/>
                <w:szCs w:val="20"/>
                <w:lang w:val="en-US"/>
              </w:rPr>
              <w:t>block</w:t>
            </w:r>
            <w:r w:rsidRPr="00C647EE">
              <w:rPr>
                <w:rFonts w:cs="Calibri"/>
                <w:i/>
                <w:spacing w:val="-3"/>
                <w:sz w:val="20"/>
                <w:szCs w:val="20"/>
                <w:lang w:val="en-US"/>
              </w:rPr>
              <w:t xml:space="preserve"> </w:t>
            </w:r>
            <w:r w:rsidRPr="00814654">
              <w:rPr>
                <w:rStyle w:val="Style10pt4"/>
              </w:rPr>
              <w:t>with</w:t>
            </w:r>
            <w:r w:rsidRPr="00C647EE">
              <w:rPr>
                <w:rFonts w:cs="Calibri"/>
                <w:spacing w:val="-6"/>
                <w:sz w:val="20"/>
                <w:szCs w:val="20"/>
                <w:lang w:val="en-US"/>
              </w:rPr>
              <w:t xml:space="preserve"> </w:t>
            </w:r>
            <w:r w:rsidRPr="00814654">
              <w:rPr>
                <w:rStyle w:val="Style10pt4"/>
              </w:rPr>
              <w:t>one</w:t>
            </w:r>
            <w:r w:rsidRPr="00C647EE">
              <w:rPr>
                <w:rFonts w:cs="Calibri"/>
                <w:spacing w:val="-6"/>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following</w:t>
            </w:r>
            <w:r w:rsidRPr="00C647EE">
              <w:rPr>
                <w:rFonts w:cs="Calibri"/>
                <w:spacing w:val="-6"/>
                <w:sz w:val="20"/>
                <w:szCs w:val="20"/>
                <w:lang w:val="en-US"/>
              </w:rPr>
              <w:t xml:space="preserve"> </w:t>
            </w:r>
            <w:r w:rsidRPr="00C647EE">
              <w:rPr>
                <w:rFonts w:cs="Calibri"/>
                <w:spacing w:val="-2"/>
                <w:sz w:val="20"/>
                <w:szCs w:val="20"/>
                <w:lang w:val="en-US"/>
              </w:rPr>
              <w:t>characteristics:</w:t>
            </w:r>
          </w:p>
          <w:p w14:paraId="35FE745C" w14:textId="77777777" w:rsidR="000E45E0" w:rsidRPr="00C647EE" w:rsidRDefault="000E45E0" w:rsidP="00741B38">
            <w:pPr>
              <w:widowControl w:val="0"/>
              <w:numPr>
                <w:ilvl w:val="0"/>
                <w:numId w:val="60"/>
              </w:numPr>
              <w:tabs>
                <w:tab w:val="left" w:pos="705"/>
              </w:tabs>
              <w:autoSpaceDE w:val="0"/>
              <w:autoSpaceDN w:val="0"/>
              <w:spacing w:before="118" w:after="0" w:line="240" w:lineRule="auto"/>
              <w:rPr>
                <w:rFonts w:cs="Calibri"/>
                <w:i/>
                <w:sz w:val="20"/>
                <w:szCs w:val="20"/>
                <w:lang w:val="en-US"/>
              </w:rPr>
            </w:pPr>
            <w:r w:rsidRPr="00814654">
              <w:rPr>
                <w:rStyle w:val="Style10pt4"/>
              </w:rPr>
              <w:t>originally</w:t>
            </w:r>
            <w:r w:rsidRPr="00C647EE">
              <w:rPr>
                <w:rFonts w:cs="Calibri"/>
                <w:spacing w:val="-5"/>
                <w:sz w:val="20"/>
                <w:szCs w:val="20"/>
                <w:lang w:val="en-US"/>
              </w:rPr>
              <w:t xml:space="preserve"> </w:t>
            </w:r>
            <w:r w:rsidRPr="00814654">
              <w:rPr>
                <w:rStyle w:val="Style10pt4"/>
              </w:rPr>
              <w:t>leased</w:t>
            </w:r>
            <w:r w:rsidRPr="00C647EE">
              <w:rPr>
                <w:rFonts w:cs="Calibri"/>
                <w:spacing w:val="-5"/>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used</w:t>
            </w:r>
            <w:r w:rsidRPr="00C647EE">
              <w:rPr>
                <w:rFonts w:cs="Calibri"/>
                <w:spacing w:val="-5"/>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the</w:t>
            </w:r>
            <w:r w:rsidRPr="00C647EE">
              <w:rPr>
                <w:rFonts w:cs="Calibri"/>
                <w:spacing w:val="-6"/>
                <w:sz w:val="20"/>
                <w:szCs w:val="20"/>
                <w:lang w:val="en-US"/>
              </w:rPr>
              <w:t xml:space="preserve"> </w:t>
            </w:r>
            <w:r w:rsidRPr="00814654">
              <w:rPr>
                <w:rStyle w:val="Style10pt4"/>
              </w:rPr>
              <w:t>purpose</w:t>
            </w:r>
            <w:r w:rsidRPr="00C647EE">
              <w:rPr>
                <w:rFonts w:cs="Calibri"/>
                <w:spacing w:val="-5"/>
                <w:sz w:val="20"/>
                <w:szCs w:val="20"/>
                <w:lang w:val="en-US"/>
              </w:rPr>
              <w:t xml:space="preserve"> </w:t>
            </w:r>
            <w:r w:rsidRPr="00814654">
              <w:rPr>
                <w:rStyle w:val="Style10pt4"/>
              </w:rPr>
              <w:t>of</w:t>
            </w:r>
            <w:r w:rsidRPr="00C647EE">
              <w:rPr>
                <w:rFonts w:cs="Calibri"/>
                <w:spacing w:val="-7"/>
                <w:sz w:val="20"/>
                <w:szCs w:val="20"/>
                <w:lang w:val="en-US"/>
              </w:rPr>
              <w:t xml:space="preserve"> </w:t>
            </w:r>
            <w:r w:rsidRPr="00814654">
              <w:rPr>
                <w:rStyle w:val="Style10pt4"/>
              </w:rPr>
              <w:t>one</w:t>
            </w:r>
            <w:r w:rsidRPr="00C647EE">
              <w:rPr>
                <w:rFonts w:cs="Calibri"/>
                <w:spacing w:val="-5"/>
                <w:sz w:val="20"/>
                <w:szCs w:val="20"/>
                <w:lang w:val="en-US"/>
              </w:rPr>
              <w:t xml:space="preserve"> </w:t>
            </w:r>
            <w:r w:rsidRPr="00814654">
              <w:rPr>
                <w:rStyle w:val="Style10pt4"/>
              </w:rPr>
              <w:t>or</w:t>
            </w:r>
            <w:r w:rsidRPr="00C647EE">
              <w:rPr>
                <w:rFonts w:cs="Calibri"/>
                <w:spacing w:val="-5"/>
                <w:sz w:val="20"/>
                <w:szCs w:val="20"/>
                <w:lang w:val="en-US"/>
              </w:rPr>
              <w:t xml:space="preserve"> </w:t>
            </w:r>
            <w:r w:rsidRPr="00814654">
              <w:rPr>
                <w:rStyle w:val="Style10pt4"/>
              </w:rPr>
              <w:t>two</w:t>
            </w:r>
            <w:r w:rsidRPr="00C647EE">
              <w:rPr>
                <w:rFonts w:cs="Calibri"/>
                <w:spacing w:val="1"/>
                <w:sz w:val="20"/>
                <w:szCs w:val="20"/>
                <w:lang w:val="en-US"/>
              </w:rPr>
              <w:t xml:space="preserve"> </w:t>
            </w:r>
            <w:r w:rsidRPr="00C647EE">
              <w:rPr>
                <w:rFonts w:cs="Calibri"/>
                <w:i/>
                <w:sz w:val="20"/>
                <w:szCs w:val="20"/>
                <w:lang w:val="en-US"/>
              </w:rPr>
              <w:t>dwellings</w:t>
            </w:r>
            <w:r w:rsidRPr="00C647EE">
              <w:rPr>
                <w:rFonts w:cs="Calibri"/>
                <w:i/>
                <w:spacing w:val="-5"/>
                <w:sz w:val="20"/>
                <w:szCs w:val="20"/>
                <w:lang w:val="en-US"/>
              </w:rPr>
              <w:t xml:space="preserve"> </w:t>
            </w:r>
            <w:r w:rsidRPr="00814654">
              <w:rPr>
                <w:rStyle w:val="Style10pt4"/>
              </w:rPr>
              <w:t>except</w:t>
            </w:r>
            <w:r w:rsidRPr="00C647EE">
              <w:rPr>
                <w:rFonts w:cs="Calibri"/>
                <w:spacing w:val="-4"/>
                <w:sz w:val="20"/>
                <w:szCs w:val="20"/>
                <w:lang w:val="en-US"/>
              </w:rPr>
              <w:t xml:space="preserve"> </w:t>
            </w:r>
            <w:r w:rsidRPr="00814654">
              <w:rPr>
                <w:rStyle w:val="Style10pt4"/>
              </w:rPr>
              <w:t>where</w:t>
            </w:r>
            <w:r w:rsidRPr="00C647EE">
              <w:rPr>
                <w:rFonts w:cs="Calibri"/>
                <w:spacing w:val="-6"/>
                <w:sz w:val="20"/>
                <w:szCs w:val="20"/>
                <w:lang w:val="en-US"/>
              </w:rPr>
              <w:t xml:space="preserve"> </w:t>
            </w:r>
            <w:r w:rsidRPr="00814654">
              <w:rPr>
                <w:rStyle w:val="Style10pt4"/>
              </w:rPr>
              <w:t>the</w:t>
            </w:r>
            <w:r w:rsidRPr="00C647EE">
              <w:rPr>
                <w:rFonts w:cs="Calibri"/>
                <w:spacing w:val="-5"/>
                <w:sz w:val="20"/>
                <w:szCs w:val="20"/>
                <w:lang w:val="en-US"/>
              </w:rPr>
              <w:t xml:space="preserve"> </w:t>
            </w:r>
            <w:r w:rsidRPr="00814654">
              <w:rPr>
                <w:rStyle w:val="Style10pt4"/>
              </w:rPr>
              <w:t>original</w:t>
            </w:r>
            <w:r w:rsidRPr="00C647EE">
              <w:rPr>
                <w:rFonts w:cs="Calibri"/>
                <w:spacing w:val="-1"/>
                <w:sz w:val="20"/>
                <w:szCs w:val="20"/>
                <w:lang w:val="en-US"/>
              </w:rPr>
              <w:t xml:space="preserve"> </w:t>
            </w:r>
            <w:r w:rsidRPr="00C647EE">
              <w:rPr>
                <w:rFonts w:cs="Calibri"/>
                <w:i/>
                <w:spacing w:val="-2"/>
                <w:sz w:val="20"/>
                <w:szCs w:val="20"/>
                <w:lang w:val="en-US"/>
              </w:rPr>
              <w:t>lease</w:t>
            </w:r>
          </w:p>
          <w:p w14:paraId="7DC2AEAE" w14:textId="77777777" w:rsidR="000E45E0" w:rsidRPr="00C647EE" w:rsidRDefault="000E45E0" w:rsidP="000E45E0">
            <w:pPr>
              <w:widowControl w:val="0"/>
              <w:autoSpaceDE w:val="0"/>
              <w:autoSpaceDN w:val="0"/>
              <w:spacing w:before="1" w:after="0" w:line="240" w:lineRule="auto"/>
              <w:ind w:left="705"/>
              <w:rPr>
                <w:rFonts w:cs="Calibri"/>
                <w:i/>
                <w:sz w:val="20"/>
                <w:szCs w:val="20"/>
                <w:lang w:val="en-US"/>
              </w:rPr>
            </w:pPr>
            <w:r w:rsidRPr="00814654">
              <w:rPr>
                <w:rStyle w:val="Style10pt4"/>
              </w:rPr>
              <w:t>explicitly</w:t>
            </w:r>
            <w:r w:rsidRPr="00C647EE">
              <w:rPr>
                <w:rFonts w:cs="Calibri"/>
                <w:spacing w:val="-8"/>
                <w:sz w:val="20"/>
                <w:szCs w:val="20"/>
                <w:lang w:val="en-US"/>
              </w:rPr>
              <w:t xml:space="preserve"> </w:t>
            </w:r>
            <w:r w:rsidRPr="00814654">
              <w:rPr>
                <w:rStyle w:val="Style10pt4"/>
              </w:rPr>
              <w:t>permits</w:t>
            </w:r>
            <w:r w:rsidRPr="00C647EE">
              <w:rPr>
                <w:rFonts w:cs="Calibri"/>
                <w:spacing w:val="-6"/>
                <w:sz w:val="20"/>
                <w:szCs w:val="20"/>
                <w:lang w:val="en-US"/>
              </w:rPr>
              <w:t xml:space="preserve"> </w:t>
            </w:r>
            <w:r w:rsidRPr="00814654">
              <w:rPr>
                <w:rStyle w:val="Style10pt4"/>
              </w:rPr>
              <w:t>two</w:t>
            </w:r>
            <w:r w:rsidRPr="00C647EE">
              <w:rPr>
                <w:rFonts w:cs="Calibri"/>
                <w:spacing w:val="-5"/>
                <w:sz w:val="20"/>
                <w:szCs w:val="20"/>
                <w:lang w:val="en-US"/>
              </w:rPr>
              <w:t xml:space="preserve"> </w:t>
            </w:r>
            <w:r w:rsidRPr="00C647EE">
              <w:rPr>
                <w:rFonts w:cs="Calibri"/>
                <w:i/>
                <w:spacing w:val="-2"/>
                <w:sz w:val="20"/>
                <w:szCs w:val="20"/>
                <w:lang w:val="en-US"/>
              </w:rPr>
              <w:t>dwellings</w:t>
            </w:r>
          </w:p>
          <w:p w14:paraId="30B4516F" w14:textId="77777777" w:rsidR="000E45E0" w:rsidRPr="00C647EE" w:rsidRDefault="000E45E0" w:rsidP="00741B38">
            <w:pPr>
              <w:widowControl w:val="0"/>
              <w:numPr>
                <w:ilvl w:val="0"/>
                <w:numId w:val="60"/>
              </w:numPr>
              <w:tabs>
                <w:tab w:val="left" w:pos="701"/>
              </w:tabs>
              <w:autoSpaceDE w:val="0"/>
              <w:autoSpaceDN w:val="0"/>
              <w:spacing w:before="1" w:after="0" w:line="240" w:lineRule="auto"/>
              <w:ind w:left="701" w:hanging="353"/>
              <w:rPr>
                <w:rFonts w:cs="Calibri"/>
                <w:sz w:val="20"/>
                <w:szCs w:val="20"/>
                <w:lang w:val="en-US"/>
              </w:rPr>
            </w:pPr>
            <w:r w:rsidRPr="00814654">
              <w:rPr>
                <w:rStyle w:val="Style10pt4"/>
              </w:rPr>
              <w:t>created</w:t>
            </w:r>
            <w:r w:rsidRPr="00C647EE">
              <w:rPr>
                <w:rFonts w:cs="Calibri"/>
                <w:spacing w:val="-5"/>
                <w:sz w:val="20"/>
                <w:szCs w:val="20"/>
                <w:lang w:val="en-US"/>
              </w:rPr>
              <w:t xml:space="preserve"> </w:t>
            </w:r>
            <w:r w:rsidRPr="00814654">
              <w:rPr>
                <w:rStyle w:val="Style10pt4"/>
              </w:rPr>
              <w:t>by</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consolidation</w:t>
            </w:r>
            <w:r w:rsidRPr="00C647EE">
              <w:rPr>
                <w:rFonts w:cs="Calibri"/>
                <w:spacing w:val="-5"/>
                <w:sz w:val="20"/>
                <w:szCs w:val="20"/>
                <w:lang w:val="en-US"/>
              </w:rPr>
              <w:t xml:space="preserve"> </w:t>
            </w:r>
            <w:r w:rsidRPr="00814654">
              <w:rPr>
                <w:rStyle w:val="Style10pt4"/>
              </w:rPr>
              <w:t>of</w:t>
            </w:r>
            <w:r w:rsidRPr="00C647EE">
              <w:rPr>
                <w:rFonts w:cs="Calibri"/>
                <w:spacing w:val="-4"/>
                <w:sz w:val="20"/>
                <w:szCs w:val="20"/>
                <w:lang w:val="en-US"/>
              </w:rPr>
              <w:t xml:space="preserve"> </w:t>
            </w:r>
            <w:r w:rsidRPr="00C647EE">
              <w:rPr>
                <w:rFonts w:cs="Calibri"/>
                <w:i/>
                <w:sz w:val="20"/>
                <w:szCs w:val="20"/>
                <w:lang w:val="en-US"/>
              </w:rPr>
              <w:t>blocks</w:t>
            </w:r>
            <w:r w:rsidRPr="00814654">
              <w:rPr>
                <w:rStyle w:val="Style10pt4"/>
              </w:rPr>
              <w:t>,</w:t>
            </w:r>
            <w:r w:rsidRPr="00C647EE">
              <w:rPr>
                <w:rFonts w:cs="Calibri"/>
                <w:spacing w:val="-4"/>
                <w:sz w:val="20"/>
                <w:szCs w:val="20"/>
                <w:lang w:val="en-US"/>
              </w:rPr>
              <w:t xml:space="preserve"> </w:t>
            </w:r>
            <w:r w:rsidRPr="00814654">
              <w:rPr>
                <w:rStyle w:val="Style10pt4"/>
              </w:rPr>
              <w:t>at</w:t>
            </w:r>
            <w:r w:rsidRPr="00C647EE">
              <w:rPr>
                <w:rFonts w:cs="Calibri"/>
                <w:spacing w:val="-5"/>
                <w:sz w:val="20"/>
                <w:szCs w:val="20"/>
                <w:lang w:val="en-US"/>
              </w:rPr>
              <w:t xml:space="preserve"> </w:t>
            </w:r>
            <w:r w:rsidRPr="00814654">
              <w:rPr>
                <w:rStyle w:val="Style10pt4"/>
              </w:rPr>
              <w:t>least</w:t>
            </w:r>
            <w:r w:rsidRPr="00C647EE">
              <w:rPr>
                <w:rFonts w:cs="Calibri"/>
                <w:spacing w:val="-4"/>
                <w:sz w:val="20"/>
                <w:szCs w:val="20"/>
                <w:lang w:val="en-US"/>
              </w:rPr>
              <w:t xml:space="preserve"> </w:t>
            </w:r>
            <w:r w:rsidRPr="00814654">
              <w:rPr>
                <w:rStyle w:val="Style10pt4"/>
              </w:rPr>
              <w:t>one</w:t>
            </w:r>
            <w:r w:rsidRPr="00C647EE">
              <w:rPr>
                <w:rFonts w:cs="Calibri"/>
                <w:spacing w:val="-5"/>
                <w:sz w:val="20"/>
                <w:szCs w:val="20"/>
                <w:lang w:val="en-US"/>
              </w:rPr>
              <w:t xml:space="preserve"> </w:t>
            </w:r>
            <w:r w:rsidRPr="00814654">
              <w:rPr>
                <w:rStyle w:val="Style10pt4"/>
              </w:rPr>
              <w:t>of</w:t>
            </w:r>
            <w:r w:rsidRPr="00C647EE">
              <w:rPr>
                <w:rFonts w:cs="Calibri"/>
                <w:spacing w:val="-6"/>
                <w:sz w:val="20"/>
                <w:szCs w:val="20"/>
                <w:lang w:val="en-US"/>
              </w:rPr>
              <w:t xml:space="preserve"> </w:t>
            </w:r>
            <w:r w:rsidRPr="00814654">
              <w:rPr>
                <w:rStyle w:val="Style10pt4"/>
              </w:rPr>
              <w:t>which</w:t>
            </w:r>
            <w:r w:rsidRPr="00C647EE">
              <w:rPr>
                <w:rFonts w:cs="Calibri"/>
                <w:spacing w:val="-5"/>
                <w:sz w:val="20"/>
                <w:szCs w:val="20"/>
                <w:lang w:val="en-US"/>
              </w:rPr>
              <w:t xml:space="preserve"> </w:t>
            </w:r>
            <w:r w:rsidRPr="00814654">
              <w:rPr>
                <w:rStyle w:val="Style10pt4"/>
              </w:rPr>
              <w:t>is</w:t>
            </w:r>
            <w:r w:rsidRPr="00C647EE">
              <w:rPr>
                <w:rFonts w:cs="Calibri"/>
                <w:spacing w:val="-4"/>
                <w:sz w:val="20"/>
                <w:szCs w:val="20"/>
                <w:lang w:val="en-US"/>
              </w:rPr>
              <w:t xml:space="preserve"> </w:t>
            </w:r>
            <w:r w:rsidRPr="00814654">
              <w:rPr>
                <w:rStyle w:val="Style10pt4"/>
              </w:rPr>
              <w:t>covered</w:t>
            </w:r>
            <w:r w:rsidRPr="00C647EE">
              <w:rPr>
                <w:rFonts w:cs="Calibri"/>
                <w:spacing w:val="-4"/>
                <w:sz w:val="20"/>
                <w:szCs w:val="20"/>
                <w:lang w:val="en-US"/>
              </w:rPr>
              <w:t xml:space="preserve"> </w:t>
            </w:r>
            <w:r w:rsidRPr="00814654">
              <w:rPr>
                <w:rStyle w:val="Style10pt4"/>
              </w:rPr>
              <w:t>by</w:t>
            </w:r>
            <w:r w:rsidRPr="00C647EE">
              <w:rPr>
                <w:rFonts w:cs="Calibri"/>
                <w:spacing w:val="-5"/>
                <w:sz w:val="20"/>
                <w:szCs w:val="20"/>
                <w:lang w:val="en-US"/>
              </w:rPr>
              <w:t xml:space="preserve"> a)</w:t>
            </w:r>
          </w:p>
        </w:tc>
      </w:tr>
      <w:tr w:rsidR="000E45E0" w:rsidRPr="00C647EE" w14:paraId="5ADDD425" w14:textId="77777777" w:rsidTr="00C64143">
        <w:trPr>
          <w:trHeight w:val="1024"/>
        </w:trPr>
        <w:tc>
          <w:tcPr>
            <w:tcW w:w="9294" w:type="dxa"/>
          </w:tcPr>
          <w:p w14:paraId="1D1F7525" w14:textId="77777777" w:rsidR="000E45E0" w:rsidRPr="00C647EE" w:rsidRDefault="000E45E0" w:rsidP="000E45E0">
            <w:pPr>
              <w:widowControl w:val="0"/>
              <w:autoSpaceDE w:val="0"/>
              <w:autoSpaceDN w:val="0"/>
              <w:spacing w:before="148" w:after="0" w:line="240" w:lineRule="auto"/>
              <w:ind w:left="120" w:right="186"/>
              <w:rPr>
                <w:rFonts w:cs="Calibri"/>
                <w:sz w:val="20"/>
                <w:szCs w:val="20"/>
                <w:lang w:val="en-US"/>
              </w:rPr>
            </w:pPr>
            <w:r w:rsidRPr="00814654">
              <w:rPr>
                <w:rStyle w:val="Style10ptBoldItalic2"/>
              </w:rPr>
              <w:t>storey</w:t>
            </w:r>
            <w:r w:rsidRPr="00814654">
              <w:rPr>
                <w:rStyle w:val="Style10ptBoldItalicCondensedby015pt"/>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space</w:t>
            </w:r>
            <w:r w:rsidRPr="00C647EE">
              <w:rPr>
                <w:rFonts w:cs="Calibri"/>
                <w:spacing w:val="-4"/>
                <w:sz w:val="20"/>
                <w:szCs w:val="20"/>
                <w:lang w:val="en-US"/>
              </w:rPr>
              <w:t xml:space="preserve"> </w:t>
            </w:r>
            <w:r w:rsidRPr="00814654">
              <w:rPr>
                <w:rStyle w:val="Style10pt4"/>
              </w:rPr>
              <w:t>within</w:t>
            </w:r>
            <w:r w:rsidRPr="00C647EE">
              <w:rPr>
                <w:rFonts w:cs="Calibri"/>
                <w:spacing w:val="-3"/>
                <w:sz w:val="20"/>
                <w:szCs w:val="20"/>
                <w:lang w:val="en-US"/>
              </w:rPr>
              <w:t xml:space="preserve"> </w:t>
            </w:r>
            <w:r w:rsidRPr="00814654">
              <w:rPr>
                <w:rStyle w:val="Style10pt4"/>
              </w:rPr>
              <w:t xml:space="preserve">a </w:t>
            </w:r>
            <w:r w:rsidRPr="00C647EE">
              <w:rPr>
                <w:rFonts w:cs="Calibri"/>
                <w:i/>
                <w:sz w:val="20"/>
                <w:szCs w:val="20"/>
                <w:lang w:val="en-US"/>
              </w:rPr>
              <w:t>building</w:t>
            </w:r>
            <w:r w:rsidRPr="00C647EE">
              <w:rPr>
                <w:rFonts w:cs="Calibri"/>
                <w:i/>
                <w:spacing w:val="-1"/>
                <w:sz w:val="20"/>
                <w:szCs w:val="20"/>
                <w:lang w:val="en-US"/>
              </w:rPr>
              <w:t xml:space="preserve"> </w:t>
            </w:r>
            <w:r w:rsidRPr="00814654">
              <w:rPr>
                <w:rStyle w:val="Style10pt4"/>
              </w:rPr>
              <w:t>that</w:t>
            </w:r>
            <w:r w:rsidRPr="00C647EE">
              <w:rPr>
                <w:rFonts w:cs="Calibri"/>
                <w:spacing w:val="-3"/>
                <w:sz w:val="20"/>
                <w:szCs w:val="20"/>
                <w:lang w:val="en-US"/>
              </w:rPr>
              <w:t xml:space="preserve"> </w:t>
            </w:r>
            <w:r w:rsidRPr="00814654">
              <w:rPr>
                <w:rStyle w:val="Style10pt4"/>
              </w:rPr>
              <w:t>is</w:t>
            </w:r>
            <w:r w:rsidRPr="00C647EE">
              <w:rPr>
                <w:rFonts w:cs="Calibri"/>
                <w:spacing w:val="-3"/>
                <w:sz w:val="20"/>
                <w:szCs w:val="20"/>
                <w:lang w:val="en-US"/>
              </w:rPr>
              <w:t xml:space="preserve"> </w:t>
            </w:r>
            <w:r w:rsidRPr="00814654">
              <w:rPr>
                <w:rStyle w:val="Style10pt4"/>
              </w:rPr>
              <w:t>situated</w:t>
            </w:r>
            <w:r w:rsidRPr="00C647EE">
              <w:rPr>
                <w:rFonts w:cs="Calibri"/>
                <w:spacing w:val="-5"/>
                <w:sz w:val="20"/>
                <w:szCs w:val="20"/>
                <w:lang w:val="en-US"/>
              </w:rPr>
              <w:t xml:space="preserve"> </w:t>
            </w:r>
            <w:r w:rsidRPr="00814654">
              <w:rPr>
                <w:rStyle w:val="Style10pt4"/>
              </w:rPr>
              <w:t>between</w:t>
            </w:r>
            <w:r w:rsidRPr="00C647EE">
              <w:rPr>
                <w:rFonts w:cs="Calibri"/>
                <w:spacing w:val="-3"/>
                <w:sz w:val="20"/>
                <w:szCs w:val="20"/>
                <w:lang w:val="en-US"/>
              </w:rPr>
              <w:t xml:space="preserve"> </w:t>
            </w:r>
            <w:r w:rsidRPr="00814654">
              <w:rPr>
                <w:rStyle w:val="Style10pt4"/>
              </w:rPr>
              <w:t>one</w:t>
            </w:r>
            <w:r w:rsidRPr="00C647EE">
              <w:rPr>
                <w:rFonts w:cs="Calibri"/>
                <w:spacing w:val="-4"/>
                <w:sz w:val="20"/>
                <w:szCs w:val="20"/>
                <w:lang w:val="en-US"/>
              </w:rPr>
              <w:t xml:space="preserve"> </w:t>
            </w:r>
            <w:r w:rsidRPr="00814654">
              <w:rPr>
                <w:rStyle w:val="Style10pt4"/>
              </w:rPr>
              <w:t>floor</w:t>
            </w:r>
            <w:r w:rsidRPr="00C647EE">
              <w:rPr>
                <w:rFonts w:cs="Calibri"/>
                <w:spacing w:val="-3"/>
                <w:sz w:val="20"/>
                <w:szCs w:val="20"/>
                <w:lang w:val="en-US"/>
              </w:rPr>
              <w:t xml:space="preserve"> </w:t>
            </w:r>
            <w:r w:rsidRPr="00814654">
              <w:rPr>
                <w:rStyle w:val="Style10pt4"/>
              </w:rPr>
              <w:t>level</w:t>
            </w:r>
            <w:r w:rsidRPr="00C647EE">
              <w:rPr>
                <w:rFonts w:cs="Calibri"/>
                <w:spacing w:val="-4"/>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floor</w:t>
            </w:r>
            <w:r w:rsidRPr="00C647EE">
              <w:rPr>
                <w:rFonts w:cs="Calibri"/>
                <w:spacing w:val="-3"/>
                <w:sz w:val="20"/>
                <w:szCs w:val="20"/>
                <w:lang w:val="en-US"/>
              </w:rPr>
              <w:t xml:space="preserve"> </w:t>
            </w:r>
            <w:r w:rsidRPr="00814654">
              <w:rPr>
                <w:rStyle w:val="Style10pt4"/>
              </w:rPr>
              <w:t>level</w:t>
            </w:r>
            <w:r w:rsidRPr="00C647EE">
              <w:rPr>
                <w:rFonts w:cs="Calibri"/>
                <w:spacing w:val="-4"/>
                <w:sz w:val="20"/>
                <w:szCs w:val="20"/>
                <w:lang w:val="en-US"/>
              </w:rPr>
              <w:t xml:space="preserve"> </w:t>
            </w:r>
            <w:r w:rsidRPr="00814654">
              <w:rPr>
                <w:rStyle w:val="Style10pt4"/>
              </w:rPr>
              <w:t>next</w:t>
            </w:r>
            <w:r w:rsidRPr="00C647EE">
              <w:rPr>
                <w:rFonts w:cs="Calibri"/>
                <w:spacing w:val="-3"/>
                <w:sz w:val="20"/>
                <w:szCs w:val="20"/>
                <w:lang w:val="en-US"/>
              </w:rPr>
              <w:t xml:space="preserve"> </w:t>
            </w:r>
            <w:r w:rsidRPr="00814654">
              <w:rPr>
                <w:rStyle w:val="Style10pt4"/>
              </w:rPr>
              <w:t xml:space="preserve">above, or if there is no floor level above, the ceiling or roof above but does not include an </w:t>
            </w:r>
            <w:r w:rsidRPr="00C647EE">
              <w:rPr>
                <w:rFonts w:cs="Calibri"/>
                <w:i/>
                <w:sz w:val="20"/>
                <w:szCs w:val="20"/>
                <w:lang w:val="en-US"/>
              </w:rPr>
              <w:t xml:space="preserve">attic </w:t>
            </w:r>
            <w:r w:rsidRPr="00814654">
              <w:rPr>
                <w:rStyle w:val="Style10pt4"/>
              </w:rPr>
              <w:t xml:space="preserve">or a </w:t>
            </w:r>
            <w:r w:rsidRPr="00C647EE">
              <w:rPr>
                <w:rFonts w:cs="Calibri"/>
                <w:i/>
                <w:sz w:val="20"/>
                <w:szCs w:val="20"/>
                <w:lang w:val="en-US"/>
              </w:rPr>
              <w:t xml:space="preserve">basement </w:t>
            </w:r>
            <w:r w:rsidRPr="00814654">
              <w:rPr>
                <w:rStyle w:val="Style10pt4"/>
              </w:rPr>
              <w:t>or a space that contains only a lift shaft or stairway. A mezzanine is included as a storey.</w:t>
            </w:r>
          </w:p>
        </w:tc>
      </w:tr>
      <w:tr w:rsidR="000E45E0" w:rsidRPr="00C647EE" w14:paraId="7A3969DD" w14:textId="77777777" w:rsidTr="00C64143">
        <w:trPr>
          <w:trHeight w:val="1274"/>
        </w:trPr>
        <w:tc>
          <w:tcPr>
            <w:tcW w:w="9294" w:type="dxa"/>
            <w:shd w:val="clear" w:color="auto" w:fill="E3E4E2"/>
          </w:tcPr>
          <w:p w14:paraId="0B208921" w14:textId="77777777" w:rsidR="000E45E0" w:rsidRPr="00C647EE" w:rsidRDefault="000E45E0" w:rsidP="000E45E0">
            <w:pPr>
              <w:widowControl w:val="0"/>
              <w:autoSpaceDE w:val="0"/>
              <w:autoSpaceDN w:val="0"/>
              <w:spacing w:before="150" w:after="0" w:line="240" w:lineRule="auto"/>
              <w:ind w:left="120"/>
              <w:rPr>
                <w:rFonts w:cs="Calibri"/>
                <w:sz w:val="20"/>
                <w:szCs w:val="20"/>
                <w:lang w:val="en-US"/>
              </w:rPr>
            </w:pPr>
            <w:r w:rsidRPr="00814654">
              <w:rPr>
                <w:rStyle w:val="Style10ptBoldItalic2"/>
              </w:rPr>
              <w:t xml:space="preserve">streetscape </w:t>
            </w:r>
            <w:r w:rsidRPr="00814654">
              <w:rPr>
                <w:rStyle w:val="Style10pt4"/>
              </w:rPr>
              <w:t xml:space="preserve">includes the visible components within a street (or part of a street) including the private land between facing </w:t>
            </w:r>
            <w:r w:rsidRPr="00C647EE">
              <w:rPr>
                <w:rFonts w:cs="Calibri"/>
                <w:i/>
                <w:sz w:val="20"/>
                <w:szCs w:val="20"/>
                <w:lang w:val="en-US"/>
              </w:rPr>
              <w:t>buildings</w:t>
            </w:r>
            <w:r w:rsidRPr="00814654">
              <w:rPr>
                <w:rStyle w:val="Style10pt4"/>
              </w:rPr>
              <w:t xml:space="preserve">, including the form of </w:t>
            </w:r>
            <w:r w:rsidRPr="00C647EE">
              <w:rPr>
                <w:rFonts w:cs="Calibri"/>
                <w:i/>
                <w:sz w:val="20"/>
                <w:szCs w:val="20"/>
                <w:lang w:val="en-US"/>
              </w:rPr>
              <w:t>buildings</w:t>
            </w:r>
            <w:r w:rsidRPr="00814654">
              <w:rPr>
                <w:rStyle w:val="Style10pt4"/>
              </w:rPr>
              <w:t xml:space="preserve">, treatment of </w:t>
            </w:r>
            <w:r w:rsidRPr="00C647EE">
              <w:rPr>
                <w:rFonts w:cs="Calibri"/>
                <w:i/>
                <w:sz w:val="20"/>
                <w:szCs w:val="20"/>
                <w:lang w:val="en-US"/>
              </w:rPr>
              <w:t>setbacks</w:t>
            </w:r>
            <w:r w:rsidRPr="00814654">
              <w:rPr>
                <w:rStyle w:val="Style10pt4"/>
              </w:rPr>
              <w:t>, fencing, existing trees, landscaping,</w:t>
            </w:r>
            <w:r w:rsidRPr="00C647EE">
              <w:rPr>
                <w:rFonts w:cs="Calibri"/>
                <w:spacing w:val="-3"/>
                <w:sz w:val="20"/>
                <w:szCs w:val="20"/>
                <w:lang w:val="en-US"/>
              </w:rPr>
              <w:t xml:space="preserve"> </w:t>
            </w:r>
            <w:r w:rsidRPr="00814654">
              <w:rPr>
                <w:rStyle w:val="Style10pt4"/>
              </w:rPr>
              <w:t>driveway</w:t>
            </w:r>
            <w:r w:rsidRPr="00C647EE">
              <w:rPr>
                <w:rFonts w:cs="Calibri"/>
                <w:spacing w:val="-2"/>
                <w:sz w:val="20"/>
                <w:szCs w:val="20"/>
                <w:lang w:val="en-US"/>
              </w:rPr>
              <w:t xml:space="preserve"> </w:t>
            </w:r>
            <w:r w:rsidRPr="00814654">
              <w:rPr>
                <w:rStyle w:val="Style10pt4"/>
              </w:rPr>
              <w:t>and</w:t>
            </w:r>
            <w:r w:rsidRPr="00C647EE">
              <w:rPr>
                <w:rFonts w:cs="Calibri"/>
                <w:spacing w:val="-5"/>
                <w:sz w:val="20"/>
                <w:szCs w:val="20"/>
                <w:lang w:val="en-US"/>
              </w:rPr>
              <w:t xml:space="preserve"> </w:t>
            </w:r>
            <w:r w:rsidRPr="00814654">
              <w:rPr>
                <w:rStyle w:val="Style10pt4"/>
              </w:rPr>
              <w:t>street</w:t>
            </w:r>
            <w:r w:rsidRPr="00C647EE">
              <w:rPr>
                <w:rFonts w:cs="Calibri"/>
                <w:spacing w:val="-3"/>
                <w:sz w:val="20"/>
                <w:szCs w:val="20"/>
                <w:lang w:val="en-US"/>
              </w:rPr>
              <w:t xml:space="preserve"> </w:t>
            </w:r>
            <w:r w:rsidRPr="00814654">
              <w:rPr>
                <w:rStyle w:val="Style10pt4"/>
              </w:rPr>
              <w:t>layout</w:t>
            </w:r>
            <w:r w:rsidRPr="00C647EE">
              <w:rPr>
                <w:rFonts w:cs="Calibri"/>
                <w:spacing w:val="-3"/>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surfaces,</w:t>
            </w:r>
            <w:r w:rsidRPr="00C647EE">
              <w:rPr>
                <w:rFonts w:cs="Calibri"/>
                <w:spacing w:val="-3"/>
                <w:sz w:val="20"/>
                <w:szCs w:val="20"/>
                <w:lang w:val="en-US"/>
              </w:rPr>
              <w:t xml:space="preserve"> </w:t>
            </w:r>
            <w:r w:rsidRPr="00814654">
              <w:rPr>
                <w:rStyle w:val="Style10pt4"/>
              </w:rPr>
              <w:t>utility</w:t>
            </w:r>
            <w:r w:rsidRPr="00C647EE">
              <w:rPr>
                <w:rFonts w:cs="Calibri"/>
                <w:spacing w:val="-5"/>
                <w:sz w:val="20"/>
                <w:szCs w:val="20"/>
                <w:lang w:val="en-US"/>
              </w:rPr>
              <w:t xml:space="preserve"> </w:t>
            </w:r>
            <w:r w:rsidRPr="00814654">
              <w:rPr>
                <w:rStyle w:val="Style10pt4"/>
              </w:rPr>
              <w:t>services</w:t>
            </w:r>
            <w:r w:rsidRPr="00C647EE">
              <w:rPr>
                <w:rFonts w:cs="Calibri"/>
                <w:spacing w:val="-3"/>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street</w:t>
            </w:r>
            <w:r w:rsidRPr="00C647EE">
              <w:rPr>
                <w:rFonts w:cs="Calibri"/>
                <w:spacing w:val="-3"/>
                <w:sz w:val="20"/>
                <w:szCs w:val="20"/>
                <w:lang w:val="en-US"/>
              </w:rPr>
              <w:t xml:space="preserve"> </w:t>
            </w:r>
            <w:r w:rsidRPr="00814654">
              <w:rPr>
                <w:rStyle w:val="Style10pt4"/>
              </w:rPr>
              <w:t>furniture</w:t>
            </w:r>
            <w:r w:rsidRPr="00C647EE">
              <w:rPr>
                <w:rFonts w:cs="Calibri"/>
                <w:spacing w:val="-4"/>
                <w:sz w:val="20"/>
                <w:szCs w:val="20"/>
                <w:lang w:val="en-US"/>
              </w:rPr>
              <w:t xml:space="preserve"> </w:t>
            </w:r>
            <w:r w:rsidRPr="00814654">
              <w:rPr>
                <w:rStyle w:val="Style10pt4"/>
              </w:rPr>
              <w:t>such</w:t>
            </w:r>
            <w:r w:rsidRPr="00C647EE">
              <w:rPr>
                <w:rFonts w:cs="Calibri"/>
                <w:spacing w:val="-3"/>
                <w:sz w:val="20"/>
                <w:szCs w:val="20"/>
                <w:lang w:val="en-US"/>
              </w:rPr>
              <w:t xml:space="preserve"> </w:t>
            </w:r>
            <w:r w:rsidRPr="00814654">
              <w:rPr>
                <w:rStyle w:val="Style10pt4"/>
              </w:rPr>
              <w:t>as</w:t>
            </w:r>
            <w:r w:rsidRPr="00C647EE">
              <w:rPr>
                <w:rFonts w:cs="Calibri"/>
                <w:spacing w:val="-3"/>
                <w:sz w:val="20"/>
                <w:szCs w:val="20"/>
                <w:lang w:val="en-US"/>
              </w:rPr>
              <w:t xml:space="preserve"> </w:t>
            </w:r>
            <w:r w:rsidRPr="00814654">
              <w:rPr>
                <w:rStyle w:val="Style10pt4"/>
              </w:rPr>
              <w:t>lighting, signs, barriers, and bus shelters.</w:t>
            </w:r>
          </w:p>
        </w:tc>
      </w:tr>
      <w:tr w:rsidR="000E45E0" w:rsidRPr="00C647EE" w14:paraId="0018B056" w14:textId="77777777" w:rsidTr="00C64143">
        <w:trPr>
          <w:trHeight w:val="782"/>
        </w:trPr>
        <w:tc>
          <w:tcPr>
            <w:tcW w:w="9294" w:type="dxa"/>
          </w:tcPr>
          <w:p w14:paraId="079F29F1" w14:textId="77777777" w:rsidR="000E45E0" w:rsidRPr="00C647EE" w:rsidRDefault="000E45E0" w:rsidP="000E45E0">
            <w:pPr>
              <w:widowControl w:val="0"/>
              <w:autoSpaceDE w:val="0"/>
              <w:autoSpaceDN w:val="0"/>
              <w:spacing w:before="148" w:after="0" w:line="240" w:lineRule="auto"/>
              <w:ind w:left="120" w:right="186"/>
              <w:rPr>
                <w:rFonts w:cs="Calibri"/>
                <w:sz w:val="20"/>
                <w:szCs w:val="20"/>
                <w:lang w:val="en-US"/>
              </w:rPr>
            </w:pPr>
            <w:r w:rsidRPr="00814654">
              <w:rPr>
                <w:rStyle w:val="Style10ptBoldItalic2"/>
              </w:rPr>
              <w:t>structure</w:t>
            </w:r>
            <w:r w:rsidRPr="00814654">
              <w:rPr>
                <w:rStyle w:val="Style10ptBoldItalicCondensedby015pt"/>
              </w:rPr>
              <w:t xml:space="preserve"> </w:t>
            </w:r>
            <w:r w:rsidRPr="00814654">
              <w:rPr>
                <w:rStyle w:val="Style10pt4"/>
              </w:rPr>
              <w:t>includes</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fence,</w:t>
            </w:r>
            <w:r w:rsidRPr="00C647EE">
              <w:rPr>
                <w:rFonts w:cs="Calibri"/>
                <w:spacing w:val="-4"/>
                <w:sz w:val="20"/>
                <w:szCs w:val="20"/>
                <w:lang w:val="en-US"/>
              </w:rPr>
              <w:t xml:space="preserve"> </w:t>
            </w:r>
            <w:r w:rsidRPr="00814654">
              <w:rPr>
                <w:rStyle w:val="Style10pt4"/>
              </w:rPr>
              <w:t>retaining</w:t>
            </w:r>
            <w:r w:rsidRPr="00C647EE">
              <w:rPr>
                <w:rFonts w:cs="Calibri"/>
                <w:spacing w:val="-5"/>
                <w:sz w:val="20"/>
                <w:szCs w:val="20"/>
                <w:lang w:val="en-US"/>
              </w:rPr>
              <w:t xml:space="preserve"> </w:t>
            </w:r>
            <w:r w:rsidRPr="00814654">
              <w:rPr>
                <w:rStyle w:val="Style10pt4"/>
              </w:rPr>
              <w:t>wall,</w:t>
            </w:r>
            <w:r w:rsidRPr="00C647EE">
              <w:rPr>
                <w:rFonts w:cs="Calibri"/>
                <w:spacing w:val="-4"/>
                <w:sz w:val="20"/>
                <w:szCs w:val="20"/>
                <w:lang w:val="en-US"/>
              </w:rPr>
              <w:t xml:space="preserve"> </w:t>
            </w:r>
            <w:r w:rsidRPr="00814654">
              <w:rPr>
                <w:rStyle w:val="Style10pt4"/>
              </w:rPr>
              <w:t>swimming</w:t>
            </w:r>
            <w:r w:rsidRPr="00C647EE">
              <w:rPr>
                <w:rFonts w:cs="Calibri"/>
                <w:spacing w:val="-5"/>
                <w:sz w:val="20"/>
                <w:szCs w:val="20"/>
                <w:lang w:val="en-US"/>
              </w:rPr>
              <w:t xml:space="preserve"> </w:t>
            </w:r>
            <w:r w:rsidRPr="00814654">
              <w:rPr>
                <w:rStyle w:val="Style10pt4"/>
              </w:rPr>
              <w:t>pool,</w:t>
            </w:r>
            <w:r w:rsidRPr="00C647EE">
              <w:rPr>
                <w:rFonts w:cs="Calibri"/>
                <w:spacing w:val="-4"/>
                <w:sz w:val="20"/>
                <w:szCs w:val="20"/>
                <w:lang w:val="en-US"/>
              </w:rPr>
              <w:t xml:space="preserve"> </w:t>
            </w:r>
            <w:r w:rsidRPr="00814654">
              <w:rPr>
                <w:rStyle w:val="Style10pt4"/>
              </w:rPr>
              <w:t>ornamental</w:t>
            </w:r>
            <w:r w:rsidRPr="00C647EE">
              <w:rPr>
                <w:rFonts w:cs="Calibri"/>
                <w:spacing w:val="-5"/>
                <w:sz w:val="20"/>
                <w:szCs w:val="20"/>
                <w:lang w:val="en-US"/>
              </w:rPr>
              <w:t xml:space="preserve"> </w:t>
            </w:r>
            <w:r w:rsidRPr="00814654">
              <w:rPr>
                <w:rStyle w:val="Style10pt4"/>
              </w:rPr>
              <w:t>pond,</w:t>
            </w:r>
            <w:r w:rsidRPr="00C647EE">
              <w:rPr>
                <w:rFonts w:cs="Calibri"/>
                <w:spacing w:val="-4"/>
                <w:sz w:val="20"/>
                <w:szCs w:val="20"/>
                <w:lang w:val="en-US"/>
              </w:rPr>
              <w:t xml:space="preserve"> </w:t>
            </w:r>
            <w:r w:rsidRPr="00814654">
              <w:rPr>
                <w:rStyle w:val="Style10pt4"/>
              </w:rPr>
              <w:t>mast,</w:t>
            </w:r>
            <w:r w:rsidRPr="00C647EE">
              <w:rPr>
                <w:rFonts w:cs="Calibri"/>
                <w:spacing w:val="-4"/>
                <w:sz w:val="20"/>
                <w:szCs w:val="20"/>
                <w:lang w:val="en-US"/>
              </w:rPr>
              <w:t xml:space="preserve"> </w:t>
            </w:r>
            <w:r w:rsidRPr="00814654">
              <w:rPr>
                <w:rStyle w:val="Style10pt4"/>
              </w:rPr>
              <w:t>antenna,</w:t>
            </w:r>
            <w:r w:rsidRPr="00C647EE">
              <w:rPr>
                <w:rFonts w:cs="Calibri"/>
                <w:spacing w:val="-4"/>
                <w:sz w:val="20"/>
                <w:szCs w:val="20"/>
                <w:lang w:val="en-US"/>
              </w:rPr>
              <w:t xml:space="preserve"> </w:t>
            </w:r>
            <w:r w:rsidRPr="00814654">
              <w:rPr>
                <w:rStyle w:val="Style10pt4"/>
              </w:rPr>
              <w:t>aerial,</w:t>
            </w:r>
            <w:r w:rsidRPr="00C647EE">
              <w:rPr>
                <w:rFonts w:cs="Calibri"/>
                <w:spacing w:val="-4"/>
                <w:sz w:val="20"/>
                <w:szCs w:val="20"/>
                <w:lang w:val="en-US"/>
              </w:rPr>
              <w:t xml:space="preserve"> </w:t>
            </w:r>
            <w:r w:rsidRPr="00814654">
              <w:rPr>
                <w:rStyle w:val="Style10pt4"/>
              </w:rPr>
              <w:t>road, footpath, driveway, carpark, culvert, service conduit, cable, advertising device, notice or sign.</w:t>
            </w:r>
          </w:p>
        </w:tc>
      </w:tr>
      <w:tr w:rsidR="000E45E0" w:rsidRPr="00C647EE" w14:paraId="5CF033AE" w14:textId="77777777" w:rsidTr="00C64143">
        <w:trPr>
          <w:trHeight w:val="1764"/>
        </w:trPr>
        <w:tc>
          <w:tcPr>
            <w:tcW w:w="9294" w:type="dxa"/>
            <w:shd w:val="clear" w:color="auto" w:fill="E3E4E2"/>
          </w:tcPr>
          <w:p w14:paraId="4E31860B" w14:textId="77777777" w:rsidR="000E45E0" w:rsidRPr="00C647EE" w:rsidRDefault="000E45E0" w:rsidP="000E45E0">
            <w:pPr>
              <w:widowControl w:val="0"/>
              <w:autoSpaceDE w:val="0"/>
              <w:autoSpaceDN w:val="0"/>
              <w:spacing w:before="150" w:after="0" w:line="240" w:lineRule="auto"/>
              <w:ind w:left="120" w:right="123"/>
              <w:rPr>
                <w:rFonts w:cs="Calibri"/>
                <w:sz w:val="20"/>
                <w:szCs w:val="20"/>
                <w:lang w:val="en-US"/>
              </w:rPr>
            </w:pPr>
            <w:r w:rsidRPr="00814654">
              <w:rPr>
                <w:rStyle w:val="Style10ptBoldItalic2"/>
              </w:rPr>
              <w:t xml:space="preserve">surface area of a sign </w:t>
            </w:r>
            <w:r w:rsidRPr="00814654">
              <w:rPr>
                <w:rStyle w:val="Style10pt4"/>
              </w:rPr>
              <w:t>means the entire area within a single continuous perimeter enclosing the extreme limit of writing, representation, emblem or any figure or similar character, together with any material or colour forming</w:t>
            </w:r>
            <w:r w:rsidRPr="00C647EE">
              <w:rPr>
                <w:rFonts w:cs="Calibri"/>
                <w:spacing w:val="-4"/>
                <w:sz w:val="20"/>
                <w:szCs w:val="20"/>
                <w:lang w:val="en-US"/>
              </w:rPr>
              <w:t xml:space="preserve"> </w:t>
            </w:r>
            <w:r w:rsidRPr="00814654">
              <w:rPr>
                <w:rStyle w:val="Style10pt4"/>
              </w:rPr>
              <w:t>an</w:t>
            </w:r>
            <w:r w:rsidRPr="00C647EE">
              <w:rPr>
                <w:rFonts w:cs="Calibri"/>
                <w:spacing w:val="-3"/>
                <w:sz w:val="20"/>
                <w:szCs w:val="20"/>
                <w:lang w:val="en-US"/>
              </w:rPr>
              <w:t xml:space="preserve"> </w:t>
            </w:r>
            <w:r w:rsidRPr="00814654">
              <w:rPr>
                <w:rStyle w:val="Style10pt4"/>
              </w:rPr>
              <w:t>integral</w:t>
            </w:r>
            <w:r w:rsidRPr="00C647EE">
              <w:rPr>
                <w:rFonts w:cs="Calibri"/>
                <w:spacing w:val="-4"/>
                <w:sz w:val="20"/>
                <w:szCs w:val="20"/>
                <w:lang w:val="en-US"/>
              </w:rPr>
              <w:t xml:space="preserve"> </w:t>
            </w:r>
            <w:r w:rsidRPr="00814654">
              <w:rPr>
                <w:rStyle w:val="Style10pt4"/>
              </w:rPr>
              <w:t>part</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display</w:t>
            </w:r>
            <w:r w:rsidRPr="00C647EE">
              <w:rPr>
                <w:rFonts w:cs="Calibri"/>
                <w:spacing w:val="-2"/>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used</w:t>
            </w:r>
            <w:r w:rsidRPr="00C647EE">
              <w:rPr>
                <w:rFonts w:cs="Calibri"/>
                <w:spacing w:val="-3"/>
                <w:sz w:val="20"/>
                <w:szCs w:val="20"/>
                <w:lang w:val="en-US"/>
              </w:rPr>
              <w:t xml:space="preserve"> </w:t>
            </w:r>
            <w:r w:rsidRPr="00814654">
              <w:rPr>
                <w:rStyle w:val="Style10pt4"/>
              </w:rPr>
              <w:t>to</w:t>
            </w:r>
            <w:r w:rsidRPr="00C647EE">
              <w:rPr>
                <w:rFonts w:cs="Calibri"/>
                <w:spacing w:val="-3"/>
                <w:sz w:val="20"/>
                <w:szCs w:val="20"/>
                <w:lang w:val="en-US"/>
              </w:rPr>
              <w:t xml:space="preserve"> </w:t>
            </w:r>
            <w:r w:rsidRPr="00814654">
              <w:rPr>
                <w:rStyle w:val="Style10pt4"/>
              </w:rPr>
              <w:t>differentiate</w:t>
            </w:r>
            <w:r w:rsidRPr="00C647EE">
              <w:rPr>
                <w:rFonts w:cs="Calibri"/>
                <w:spacing w:val="-4"/>
                <w:sz w:val="20"/>
                <w:szCs w:val="20"/>
                <w:lang w:val="en-US"/>
              </w:rPr>
              <w:t xml:space="preserve"> </w:t>
            </w:r>
            <w:r w:rsidRPr="00814654">
              <w:rPr>
                <w:rStyle w:val="Style10pt4"/>
              </w:rPr>
              <w:t>such</w:t>
            </w:r>
            <w:r w:rsidRPr="00C647EE">
              <w:rPr>
                <w:rFonts w:cs="Calibri"/>
                <w:spacing w:val="-3"/>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sign</w:t>
            </w:r>
            <w:r w:rsidRPr="00C647EE">
              <w:rPr>
                <w:rFonts w:cs="Calibri"/>
                <w:spacing w:val="-3"/>
                <w:sz w:val="20"/>
                <w:szCs w:val="20"/>
                <w:lang w:val="en-US"/>
              </w:rPr>
              <w:t xml:space="preserve"> </w:t>
            </w:r>
            <w:r w:rsidRPr="00814654">
              <w:rPr>
                <w:rStyle w:val="Style10pt4"/>
              </w:rPr>
              <w:t>from</w:t>
            </w:r>
            <w:r w:rsidRPr="00C647EE">
              <w:rPr>
                <w:rFonts w:cs="Calibri"/>
                <w:spacing w:val="-4"/>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background</w:t>
            </w:r>
            <w:r w:rsidRPr="00C647EE">
              <w:rPr>
                <w:rFonts w:cs="Calibri"/>
                <w:spacing w:val="-3"/>
                <w:sz w:val="20"/>
                <w:szCs w:val="20"/>
                <w:lang w:val="en-US"/>
              </w:rPr>
              <w:t xml:space="preserve"> </w:t>
            </w:r>
            <w:r w:rsidRPr="00814654">
              <w:rPr>
                <w:rStyle w:val="Style10pt4"/>
              </w:rPr>
              <w:t>against</w:t>
            </w:r>
            <w:r w:rsidRPr="00C647EE">
              <w:rPr>
                <w:rFonts w:cs="Calibri"/>
                <w:spacing w:val="-3"/>
                <w:sz w:val="20"/>
                <w:szCs w:val="20"/>
                <w:lang w:val="en-US"/>
              </w:rPr>
              <w:t xml:space="preserve"> </w:t>
            </w:r>
            <w:r w:rsidRPr="00814654">
              <w:rPr>
                <w:rStyle w:val="Style10pt4"/>
              </w:rPr>
              <w:t>which</w:t>
            </w:r>
            <w:r w:rsidRPr="00C647EE">
              <w:rPr>
                <w:rFonts w:cs="Calibri"/>
                <w:spacing w:val="-3"/>
                <w:sz w:val="20"/>
                <w:szCs w:val="20"/>
                <w:lang w:val="en-US"/>
              </w:rPr>
              <w:t xml:space="preserve"> </w:t>
            </w:r>
            <w:r w:rsidRPr="00814654">
              <w:rPr>
                <w:rStyle w:val="Style10pt4"/>
              </w:rPr>
              <w:t>it is placed, and only includes one side of a double faced sign when the sides are back-to-back or the sides are divergent but display identical writing or other representation but facing substantially different directions, but does not include the means by which a sign is supported.</w:t>
            </w:r>
          </w:p>
        </w:tc>
      </w:tr>
      <w:tr w:rsidR="000E45E0" w:rsidRPr="00C647EE" w14:paraId="1C68F3D6" w14:textId="77777777" w:rsidTr="00C64143">
        <w:trPr>
          <w:trHeight w:val="1514"/>
        </w:trPr>
        <w:tc>
          <w:tcPr>
            <w:tcW w:w="9294" w:type="dxa"/>
          </w:tcPr>
          <w:p w14:paraId="05FB7FF8" w14:textId="77777777" w:rsidR="000E45E0" w:rsidRPr="00C647EE" w:rsidRDefault="000E45E0" w:rsidP="000E45E0">
            <w:pPr>
              <w:widowControl w:val="0"/>
              <w:autoSpaceDE w:val="0"/>
              <w:autoSpaceDN w:val="0"/>
              <w:spacing w:before="148" w:after="0" w:line="240" w:lineRule="auto"/>
              <w:ind w:left="120" w:right="186"/>
              <w:rPr>
                <w:rFonts w:cs="Calibri"/>
                <w:i/>
                <w:sz w:val="20"/>
                <w:szCs w:val="20"/>
                <w:lang w:val="en-US"/>
              </w:rPr>
            </w:pPr>
            <w:r w:rsidRPr="00814654">
              <w:rPr>
                <w:rStyle w:val="Style10ptBoldItalic1"/>
              </w:rPr>
              <w:t xml:space="preserve">surrendered residential block </w:t>
            </w:r>
            <w:r w:rsidRPr="00814654">
              <w:rPr>
                <w:rStyle w:val="Style10pt3"/>
              </w:rPr>
              <w:t xml:space="preserve">means a </w:t>
            </w:r>
            <w:r w:rsidRPr="00C647EE">
              <w:rPr>
                <w:rFonts w:cs="Calibri"/>
                <w:i/>
                <w:sz w:val="20"/>
                <w:szCs w:val="20"/>
                <w:lang w:val="en-US"/>
              </w:rPr>
              <w:t xml:space="preserve">block </w:t>
            </w:r>
            <w:r w:rsidRPr="00814654">
              <w:rPr>
                <w:rStyle w:val="Style10pt3"/>
              </w:rPr>
              <w:t>that has been included on the Affected Residential Property Register and that has been either: surrendered to the ACT Government; or it is a dual occupancy unit-title block</w:t>
            </w:r>
            <w:r w:rsidRPr="00C647EE">
              <w:rPr>
                <w:rFonts w:cs="Calibri"/>
                <w:spacing w:val="-3"/>
                <w:sz w:val="20"/>
                <w:szCs w:val="20"/>
                <w:lang w:val="en-US"/>
              </w:rPr>
              <w:t xml:space="preserve"> </w:t>
            </w:r>
            <w:r w:rsidRPr="00814654">
              <w:rPr>
                <w:rStyle w:val="Style10pt3"/>
              </w:rPr>
              <w:t>that</w:t>
            </w:r>
            <w:r w:rsidRPr="00C647EE">
              <w:rPr>
                <w:rFonts w:cs="Calibri"/>
                <w:spacing w:val="-3"/>
                <w:sz w:val="20"/>
                <w:szCs w:val="20"/>
                <w:lang w:val="en-US"/>
              </w:rPr>
              <w:t xml:space="preserve"> </w:t>
            </w:r>
            <w:r w:rsidRPr="00814654">
              <w:rPr>
                <w:rStyle w:val="Style10pt3"/>
              </w:rPr>
              <w:t>has</w:t>
            </w:r>
            <w:r w:rsidRPr="00C647EE">
              <w:rPr>
                <w:rFonts w:cs="Calibri"/>
                <w:spacing w:val="-3"/>
                <w:sz w:val="20"/>
                <w:szCs w:val="20"/>
                <w:lang w:val="en-US"/>
              </w:rPr>
              <w:t xml:space="preserve"> </w:t>
            </w:r>
            <w:r w:rsidRPr="00814654">
              <w:rPr>
                <w:rStyle w:val="Style10pt3"/>
              </w:rPr>
              <w:t>been</w:t>
            </w:r>
            <w:r w:rsidRPr="00C647EE">
              <w:rPr>
                <w:rFonts w:cs="Calibri"/>
                <w:spacing w:val="-3"/>
                <w:sz w:val="20"/>
                <w:szCs w:val="20"/>
                <w:lang w:val="en-US"/>
              </w:rPr>
              <w:t xml:space="preserve"> </w:t>
            </w:r>
            <w:r w:rsidRPr="00814654">
              <w:rPr>
                <w:rStyle w:val="Style10pt3"/>
              </w:rPr>
              <w:t>acquired,</w:t>
            </w:r>
            <w:r w:rsidRPr="00814654">
              <w:rPr>
                <w:rStyle w:val="Style10ptCondensedby02pt"/>
              </w:rPr>
              <w:t xml:space="preserve"> </w:t>
            </w:r>
            <w:r w:rsidRPr="00814654">
              <w:rPr>
                <w:rStyle w:val="Style10pt3"/>
              </w:rPr>
              <w:t>in</w:t>
            </w:r>
            <w:r w:rsidRPr="00C647EE">
              <w:rPr>
                <w:rFonts w:cs="Calibri"/>
                <w:spacing w:val="-3"/>
                <w:sz w:val="20"/>
                <w:szCs w:val="20"/>
                <w:lang w:val="en-US"/>
              </w:rPr>
              <w:t xml:space="preserve"> </w:t>
            </w:r>
            <w:r w:rsidRPr="00814654">
              <w:rPr>
                <w:rStyle w:val="Style10pt3"/>
              </w:rPr>
              <w:t>full</w:t>
            </w:r>
            <w:r w:rsidRPr="00C647EE">
              <w:rPr>
                <w:rFonts w:cs="Calibri"/>
                <w:spacing w:val="-3"/>
                <w:sz w:val="20"/>
                <w:szCs w:val="20"/>
                <w:lang w:val="en-US"/>
              </w:rPr>
              <w:t xml:space="preserve"> </w:t>
            </w:r>
            <w:r w:rsidRPr="00814654">
              <w:rPr>
                <w:rStyle w:val="Style10pt3"/>
              </w:rPr>
              <w:t>or</w:t>
            </w:r>
            <w:r w:rsidRPr="00C647EE">
              <w:rPr>
                <w:rFonts w:cs="Calibri"/>
                <w:spacing w:val="-3"/>
                <w:sz w:val="20"/>
                <w:szCs w:val="20"/>
                <w:lang w:val="en-US"/>
              </w:rPr>
              <w:t xml:space="preserve"> </w:t>
            </w:r>
            <w:r w:rsidRPr="00814654">
              <w:rPr>
                <w:rStyle w:val="Style10pt3"/>
              </w:rPr>
              <w:t>in</w:t>
            </w:r>
            <w:r w:rsidRPr="00C647EE">
              <w:rPr>
                <w:rFonts w:cs="Calibri"/>
                <w:spacing w:val="-3"/>
                <w:sz w:val="20"/>
                <w:szCs w:val="20"/>
                <w:lang w:val="en-US"/>
              </w:rPr>
              <w:t xml:space="preserve"> </w:t>
            </w:r>
            <w:r w:rsidRPr="00814654">
              <w:rPr>
                <w:rStyle w:val="Style10pt3"/>
              </w:rPr>
              <w:t>part,</w:t>
            </w:r>
            <w:r w:rsidRPr="00C647EE">
              <w:rPr>
                <w:rFonts w:cs="Calibri"/>
                <w:spacing w:val="-3"/>
                <w:sz w:val="20"/>
                <w:szCs w:val="20"/>
                <w:lang w:val="en-US"/>
              </w:rPr>
              <w:t xml:space="preserve"> </w:t>
            </w:r>
            <w:r w:rsidRPr="00814654">
              <w:rPr>
                <w:rStyle w:val="Style10pt3"/>
              </w:rPr>
              <w:t>by</w:t>
            </w:r>
            <w:r w:rsidRPr="00C647EE">
              <w:rPr>
                <w:rFonts w:cs="Calibri"/>
                <w:spacing w:val="-3"/>
                <w:sz w:val="20"/>
                <w:szCs w:val="20"/>
                <w:lang w:val="en-US"/>
              </w:rPr>
              <w:t xml:space="preserve"> </w:t>
            </w:r>
            <w:r w:rsidRPr="00814654">
              <w:rPr>
                <w:rStyle w:val="Style10pt3"/>
              </w:rPr>
              <w:t>the</w:t>
            </w:r>
            <w:r w:rsidRPr="00C647EE">
              <w:rPr>
                <w:rFonts w:cs="Calibri"/>
                <w:spacing w:val="-3"/>
                <w:sz w:val="20"/>
                <w:szCs w:val="20"/>
                <w:lang w:val="en-US"/>
              </w:rPr>
              <w:t xml:space="preserve"> </w:t>
            </w:r>
            <w:r w:rsidRPr="00814654">
              <w:rPr>
                <w:rStyle w:val="Style10pt3"/>
              </w:rPr>
              <w:t>ACT</w:t>
            </w:r>
            <w:r w:rsidRPr="00814654">
              <w:rPr>
                <w:rStyle w:val="Style10ptCondensedby02pt"/>
              </w:rPr>
              <w:t xml:space="preserve"> </w:t>
            </w:r>
            <w:r w:rsidRPr="00814654">
              <w:rPr>
                <w:rStyle w:val="Style10pt3"/>
              </w:rPr>
              <w:t>Government</w:t>
            </w:r>
            <w:r w:rsidRPr="00C647EE">
              <w:rPr>
                <w:rFonts w:cs="Calibri"/>
                <w:spacing w:val="-3"/>
                <w:sz w:val="20"/>
                <w:szCs w:val="20"/>
                <w:lang w:val="en-US"/>
              </w:rPr>
              <w:t xml:space="preserve"> </w:t>
            </w:r>
            <w:r w:rsidRPr="00814654">
              <w:rPr>
                <w:rStyle w:val="Style10pt3"/>
              </w:rPr>
              <w:t>under</w:t>
            </w:r>
            <w:r w:rsidRPr="00C647EE">
              <w:rPr>
                <w:rFonts w:cs="Calibri"/>
                <w:spacing w:val="-3"/>
                <w:sz w:val="20"/>
                <w:szCs w:val="20"/>
                <w:lang w:val="en-US"/>
              </w:rPr>
              <w:t xml:space="preserve"> </w:t>
            </w:r>
            <w:r w:rsidRPr="00814654">
              <w:rPr>
                <w:rStyle w:val="Style10pt3"/>
              </w:rPr>
              <w:t>the</w:t>
            </w:r>
            <w:r w:rsidRPr="00C647EE">
              <w:rPr>
                <w:rFonts w:cs="Calibri"/>
                <w:spacing w:val="-3"/>
                <w:sz w:val="20"/>
                <w:szCs w:val="20"/>
                <w:lang w:val="en-US"/>
              </w:rPr>
              <w:t xml:space="preserve"> </w:t>
            </w:r>
            <w:r w:rsidRPr="00814654">
              <w:rPr>
                <w:rStyle w:val="Style10pt3"/>
              </w:rPr>
              <w:t>Loose Fill</w:t>
            </w:r>
            <w:r w:rsidRPr="00C647EE">
              <w:rPr>
                <w:rFonts w:cs="Calibri"/>
                <w:spacing w:val="-3"/>
                <w:sz w:val="20"/>
                <w:szCs w:val="20"/>
                <w:lang w:val="en-US"/>
              </w:rPr>
              <w:t xml:space="preserve"> </w:t>
            </w:r>
            <w:r w:rsidRPr="00814654">
              <w:rPr>
                <w:rStyle w:val="Style10pt3"/>
              </w:rPr>
              <w:t>Asbestos</w:t>
            </w:r>
            <w:r w:rsidRPr="00C647EE">
              <w:rPr>
                <w:rFonts w:cs="Calibri"/>
                <w:spacing w:val="-3"/>
                <w:sz w:val="20"/>
                <w:szCs w:val="20"/>
                <w:lang w:val="en-US"/>
              </w:rPr>
              <w:t xml:space="preserve"> </w:t>
            </w:r>
            <w:r w:rsidRPr="00814654">
              <w:rPr>
                <w:rStyle w:val="Style10pt3"/>
              </w:rPr>
              <w:t xml:space="preserve">Insulation Eradication Scheme Buyback Program. It does not mean a surrendered residential block that is part of a registered heritage place or a provisionally registered heritage place under the </w:t>
            </w:r>
            <w:r w:rsidRPr="00C647EE">
              <w:rPr>
                <w:rFonts w:cs="Calibri"/>
                <w:i/>
                <w:sz w:val="20"/>
                <w:szCs w:val="20"/>
                <w:lang w:val="en-US"/>
              </w:rPr>
              <w:t>Heritage Act 2004.</w:t>
            </w:r>
          </w:p>
        </w:tc>
      </w:tr>
      <w:tr w:rsidR="000E45E0" w:rsidRPr="00C647EE" w14:paraId="2A08124A" w14:textId="77777777" w:rsidTr="00C64143">
        <w:trPr>
          <w:trHeight w:val="1639"/>
        </w:trPr>
        <w:tc>
          <w:tcPr>
            <w:tcW w:w="9294" w:type="dxa"/>
            <w:shd w:val="clear" w:color="auto" w:fill="E3E4E2"/>
          </w:tcPr>
          <w:p w14:paraId="015F08B3" w14:textId="77777777" w:rsidR="000E45E0" w:rsidRPr="00814654" w:rsidRDefault="000E45E0" w:rsidP="000E45E0">
            <w:pPr>
              <w:widowControl w:val="0"/>
              <w:autoSpaceDE w:val="0"/>
              <w:autoSpaceDN w:val="0"/>
              <w:spacing w:before="150" w:after="0" w:line="240" w:lineRule="auto"/>
              <w:ind w:left="120"/>
              <w:rPr>
                <w:rStyle w:val="Style10pt4"/>
              </w:rPr>
            </w:pPr>
            <w:r w:rsidRPr="00814654">
              <w:rPr>
                <w:rStyle w:val="Style10ptBoldItalic2"/>
              </w:rPr>
              <w:t>third</w:t>
            </w:r>
            <w:r w:rsidRPr="00C647EE">
              <w:rPr>
                <w:rFonts w:cs="Calibri"/>
                <w:b/>
                <w:i/>
                <w:spacing w:val="-8"/>
                <w:sz w:val="20"/>
                <w:szCs w:val="20"/>
                <w:lang w:val="en-US"/>
              </w:rPr>
              <w:t xml:space="preserve"> </w:t>
            </w:r>
            <w:r w:rsidRPr="00814654">
              <w:rPr>
                <w:rStyle w:val="Style10ptBoldItalic2"/>
              </w:rPr>
              <w:t>party</w:t>
            </w:r>
            <w:r w:rsidRPr="00C647EE">
              <w:rPr>
                <w:rFonts w:cs="Calibri"/>
                <w:b/>
                <w:i/>
                <w:spacing w:val="-6"/>
                <w:sz w:val="20"/>
                <w:szCs w:val="20"/>
                <w:lang w:val="en-US"/>
              </w:rPr>
              <w:t xml:space="preserve"> </w:t>
            </w:r>
            <w:r w:rsidRPr="00814654">
              <w:rPr>
                <w:rStyle w:val="Style10ptBoldItalic2"/>
              </w:rPr>
              <w:t>signage</w:t>
            </w:r>
            <w:r w:rsidRPr="00C647EE">
              <w:rPr>
                <w:rFonts w:cs="Calibri"/>
                <w:b/>
                <w:i/>
                <w:spacing w:val="-5"/>
                <w:sz w:val="20"/>
                <w:szCs w:val="20"/>
                <w:lang w:val="en-US"/>
              </w:rPr>
              <w:t xml:space="preserve"> </w:t>
            </w:r>
            <w:r w:rsidRPr="00814654">
              <w:rPr>
                <w:rStyle w:val="Style10pt4"/>
              </w:rPr>
              <w:t>means</w:t>
            </w:r>
            <w:r w:rsidRPr="00C647EE">
              <w:rPr>
                <w:rFonts w:cs="Calibri"/>
                <w:spacing w:val="-6"/>
                <w:sz w:val="20"/>
                <w:szCs w:val="20"/>
                <w:lang w:val="en-US"/>
              </w:rPr>
              <w:t xml:space="preserve"> </w:t>
            </w:r>
            <w:r w:rsidRPr="00814654">
              <w:rPr>
                <w:rStyle w:val="Style10pt4"/>
              </w:rPr>
              <w:t>signage</w:t>
            </w:r>
            <w:r w:rsidRPr="00C647EE">
              <w:rPr>
                <w:rFonts w:cs="Calibri"/>
                <w:spacing w:val="-8"/>
                <w:sz w:val="20"/>
                <w:szCs w:val="20"/>
                <w:lang w:val="en-US"/>
              </w:rPr>
              <w:t xml:space="preserve"> </w:t>
            </w:r>
            <w:r w:rsidRPr="00C647EE">
              <w:rPr>
                <w:rFonts w:cs="Calibri"/>
                <w:spacing w:val="-2"/>
                <w:sz w:val="20"/>
                <w:szCs w:val="20"/>
                <w:lang w:val="en-US"/>
              </w:rPr>
              <w:t>that:</w:t>
            </w:r>
          </w:p>
          <w:p w14:paraId="35DD7818" w14:textId="77777777" w:rsidR="000E45E0" w:rsidRPr="00814654" w:rsidRDefault="000E45E0" w:rsidP="00741B38">
            <w:pPr>
              <w:widowControl w:val="0"/>
              <w:numPr>
                <w:ilvl w:val="0"/>
                <w:numId w:val="59"/>
              </w:numPr>
              <w:tabs>
                <w:tab w:val="left" w:pos="829"/>
                <w:tab w:val="left" w:pos="832"/>
              </w:tabs>
              <w:autoSpaceDE w:val="0"/>
              <w:autoSpaceDN w:val="0"/>
              <w:spacing w:before="121" w:after="0" w:line="240" w:lineRule="auto"/>
              <w:ind w:right="649"/>
              <w:rPr>
                <w:rStyle w:val="Style10pt4"/>
              </w:rPr>
            </w:pPr>
            <w:r w:rsidRPr="00814654">
              <w:rPr>
                <w:rStyle w:val="Style10pt4"/>
              </w:rPr>
              <w:t>displays</w:t>
            </w:r>
            <w:r w:rsidRPr="00C647EE">
              <w:rPr>
                <w:rFonts w:cs="Calibri"/>
                <w:spacing w:val="-3"/>
                <w:sz w:val="20"/>
                <w:szCs w:val="20"/>
                <w:lang w:val="en-US"/>
              </w:rPr>
              <w:t xml:space="preserve"> </w:t>
            </w:r>
            <w:r w:rsidRPr="00814654">
              <w:rPr>
                <w:rStyle w:val="Style10pt4"/>
              </w:rPr>
              <w:t>the</w:t>
            </w:r>
            <w:r w:rsidRPr="00C647EE">
              <w:rPr>
                <w:rFonts w:cs="Calibri"/>
                <w:spacing w:val="-4"/>
                <w:sz w:val="20"/>
                <w:szCs w:val="20"/>
                <w:lang w:val="en-US"/>
              </w:rPr>
              <w:t xml:space="preserve"> </w:t>
            </w:r>
            <w:r w:rsidRPr="00814654">
              <w:rPr>
                <w:rStyle w:val="Style10pt4"/>
              </w:rPr>
              <w:t>name,</w:t>
            </w:r>
            <w:r w:rsidRPr="00C647EE">
              <w:rPr>
                <w:rFonts w:cs="Calibri"/>
                <w:spacing w:val="-3"/>
                <w:sz w:val="20"/>
                <w:szCs w:val="20"/>
                <w:lang w:val="en-US"/>
              </w:rPr>
              <w:t xml:space="preserve"> </w:t>
            </w:r>
            <w:r w:rsidRPr="00814654">
              <w:rPr>
                <w:rStyle w:val="Style10pt4"/>
              </w:rPr>
              <w:t>logo</w:t>
            </w:r>
            <w:r w:rsidRPr="00C647EE">
              <w:rPr>
                <w:rFonts w:cs="Calibri"/>
                <w:spacing w:val="-3"/>
                <w:sz w:val="20"/>
                <w:szCs w:val="20"/>
                <w:lang w:val="en-US"/>
              </w:rPr>
              <w:t xml:space="preserve"> </w:t>
            </w:r>
            <w:r w:rsidRPr="00814654">
              <w:rPr>
                <w:rStyle w:val="Style10pt4"/>
              </w:rPr>
              <w:t>and/or</w:t>
            </w:r>
            <w:r w:rsidRPr="00C647EE">
              <w:rPr>
                <w:rFonts w:cs="Calibri"/>
                <w:spacing w:val="-3"/>
                <w:sz w:val="20"/>
                <w:szCs w:val="20"/>
                <w:lang w:val="en-US"/>
              </w:rPr>
              <w:t xml:space="preserve"> </w:t>
            </w:r>
            <w:r w:rsidRPr="00814654">
              <w:rPr>
                <w:rStyle w:val="Style10pt4"/>
              </w:rPr>
              <w:t>symbol</w:t>
            </w:r>
            <w:r w:rsidRPr="00C647EE">
              <w:rPr>
                <w:rFonts w:cs="Calibri"/>
                <w:spacing w:val="-4"/>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company</w:t>
            </w:r>
            <w:r w:rsidRPr="00C647EE">
              <w:rPr>
                <w:rFonts w:cs="Calibri"/>
                <w:spacing w:val="-3"/>
                <w:sz w:val="20"/>
                <w:szCs w:val="20"/>
                <w:lang w:val="en-US"/>
              </w:rPr>
              <w:t xml:space="preserve"> </w:t>
            </w:r>
            <w:r w:rsidRPr="00814654">
              <w:rPr>
                <w:rStyle w:val="Style10pt4"/>
              </w:rPr>
              <w:t>or</w:t>
            </w:r>
            <w:r w:rsidRPr="00C647EE">
              <w:rPr>
                <w:rFonts w:cs="Calibri"/>
                <w:spacing w:val="-3"/>
                <w:sz w:val="20"/>
                <w:szCs w:val="20"/>
                <w:lang w:val="en-US"/>
              </w:rPr>
              <w:t xml:space="preserve"> </w:t>
            </w:r>
            <w:r w:rsidRPr="00814654">
              <w:rPr>
                <w:rStyle w:val="Style10pt4"/>
              </w:rPr>
              <w:t>other</w:t>
            </w:r>
            <w:r w:rsidRPr="00C647EE">
              <w:rPr>
                <w:rFonts w:cs="Calibri"/>
                <w:spacing w:val="-3"/>
                <w:sz w:val="20"/>
                <w:szCs w:val="20"/>
                <w:lang w:val="en-US"/>
              </w:rPr>
              <w:t xml:space="preserve"> </w:t>
            </w:r>
            <w:r w:rsidRPr="00814654">
              <w:rPr>
                <w:rStyle w:val="Style10pt4"/>
              </w:rPr>
              <w:t>organisation</w:t>
            </w:r>
            <w:r w:rsidRPr="00C647EE">
              <w:rPr>
                <w:rFonts w:cs="Calibri"/>
                <w:spacing w:val="-3"/>
                <w:sz w:val="20"/>
                <w:szCs w:val="20"/>
                <w:lang w:val="en-US"/>
              </w:rPr>
              <w:t xml:space="preserve"> </w:t>
            </w:r>
            <w:r w:rsidRPr="00814654">
              <w:rPr>
                <w:rStyle w:val="Style10pt4"/>
              </w:rPr>
              <w:t>that</w:t>
            </w:r>
            <w:r w:rsidRPr="00C647EE">
              <w:rPr>
                <w:rFonts w:cs="Calibri"/>
                <w:spacing w:val="-3"/>
                <w:sz w:val="20"/>
                <w:szCs w:val="20"/>
                <w:lang w:val="en-US"/>
              </w:rPr>
              <w:t xml:space="preserve"> </w:t>
            </w:r>
            <w:r w:rsidRPr="00814654">
              <w:rPr>
                <w:rStyle w:val="Style10pt4"/>
              </w:rPr>
              <w:t>does</w:t>
            </w:r>
            <w:r w:rsidRPr="00C647EE">
              <w:rPr>
                <w:rFonts w:cs="Calibri"/>
                <w:spacing w:val="-4"/>
                <w:sz w:val="20"/>
                <w:szCs w:val="20"/>
                <w:lang w:val="en-US"/>
              </w:rPr>
              <w:t xml:space="preserve"> </w:t>
            </w:r>
            <w:r w:rsidRPr="00814654">
              <w:rPr>
                <w:rStyle w:val="Style10pt4"/>
              </w:rPr>
              <w:t>not</w:t>
            </w:r>
            <w:r w:rsidRPr="00C647EE">
              <w:rPr>
                <w:rFonts w:cs="Calibri"/>
                <w:spacing w:val="-5"/>
                <w:sz w:val="20"/>
                <w:szCs w:val="20"/>
                <w:lang w:val="en-US"/>
              </w:rPr>
              <w:t xml:space="preserve"> </w:t>
            </w:r>
            <w:r w:rsidRPr="00814654">
              <w:rPr>
                <w:rStyle w:val="Style10pt4"/>
              </w:rPr>
              <w:t>own</w:t>
            </w:r>
            <w:r w:rsidRPr="00C647EE">
              <w:rPr>
                <w:rFonts w:cs="Calibri"/>
                <w:spacing w:val="-3"/>
                <w:sz w:val="20"/>
                <w:szCs w:val="20"/>
                <w:lang w:val="en-US"/>
              </w:rPr>
              <w:t xml:space="preserve"> </w:t>
            </w:r>
            <w:r w:rsidRPr="00814654">
              <w:rPr>
                <w:rStyle w:val="Style10pt4"/>
              </w:rPr>
              <w:t>or substantially occupy the land</w:t>
            </w:r>
          </w:p>
          <w:p w14:paraId="0C550BFC" w14:textId="77777777" w:rsidR="000E45E0" w:rsidRPr="00814654" w:rsidRDefault="000E45E0" w:rsidP="00741B38">
            <w:pPr>
              <w:widowControl w:val="0"/>
              <w:numPr>
                <w:ilvl w:val="0"/>
                <w:numId w:val="59"/>
              </w:numPr>
              <w:tabs>
                <w:tab w:val="left" w:pos="830"/>
              </w:tabs>
              <w:autoSpaceDE w:val="0"/>
              <w:autoSpaceDN w:val="0"/>
              <w:spacing w:after="0" w:line="243" w:lineRule="exact"/>
              <w:ind w:left="830" w:hanging="353"/>
              <w:rPr>
                <w:rStyle w:val="Style10pt4"/>
              </w:rPr>
            </w:pPr>
            <w:r w:rsidRPr="00814654">
              <w:rPr>
                <w:rStyle w:val="Style10pt4"/>
              </w:rPr>
              <w:t>is</w:t>
            </w:r>
            <w:r w:rsidRPr="00C647EE">
              <w:rPr>
                <w:rFonts w:cs="Calibri"/>
                <w:spacing w:val="-4"/>
                <w:sz w:val="20"/>
                <w:szCs w:val="20"/>
                <w:lang w:val="en-US"/>
              </w:rPr>
              <w:t xml:space="preserve"> </w:t>
            </w:r>
            <w:r w:rsidRPr="00814654">
              <w:rPr>
                <w:rStyle w:val="Style10pt4"/>
              </w:rPr>
              <w:t>for</w:t>
            </w:r>
            <w:r w:rsidRPr="00C647EE">
              <w:rPr>
                <w:rFonts w:cs="Calibri"/>
                <w:spacing w:val="-4"/>
                <w:sz w:val="20"/>
                <w:szCs w:val="20"/>
                <w:lang w:val="en-US"/>
              </w:rPr>
              <w:t xml:space="preserve"> </w:t>
            </w:r>
            <w:r w:rsidRPr="00814654">
              <w:rPr>
                <w:rStyle w:val="Style10pt4"/>
              </w:rPr>
              <w:t>a</w:t>
            </w:r>
            <w:r w:rsidRPr="00C647EE">
              <w:rPr>
                <w:rFonts w:cs="Calibri"/>
                <w:spacing w:val="-4"/>
                <w:sz w:val="20"/>
                <w:szCs w:val="20"/>
                <w:lang w:val="en-US"/>
              </w:rPr>
              <w:t xml:space="preserve"> </w:t>
            </w:r>
            <w:r w:rsidRPr="00814654">
              <w:rPr>
                <w:rStyle w:val="Style10pt4"/>
              </w:rPr>
              <w:t>product,</w:t>
            </w:r>
            <w:r w:rsidRPr="00C647EE">
              <w:rPr>
                <w:rFonts w:cs="Calibri"/>
                <w:spacing w:val="-5"/>
                <w:sz w:val="20"/>
                <w:szCs w:val="20"/>
                <w:lang w:val="en-US"/>
              </w:rPr>
              <w:t xml:space="preserve"> </w:t>
            </w:r>
            <w:r w:rsidRPr="00814654">
              <w:rPr>
                <w:rStyle w:val="Style10pt4"/>
              </w:rPr>
              <w:t>activity</w:t>
            </w:r>
            <w:r w:rsidRPr="00C647EE">
              <w:rPr>
                <w:rFonts w:cs="Calibri"/>
                <w:spacing w:val="-4"/>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event</w:t>
            </w:r>
            <w:r w:rsidRPr="00C647EE">
              <w:rPr>
                <w:rFonts w:cs="Calibri"/>
                <w:spacing w:val="-4"/>
                <w:sz w:val="20"/>
                <w:szCs w:val="20"/>
                <w:lang w:val="en-US"/>
              </w:rPr>
              <w:t xml:space="preserve"> </w:t>
            </w:r>
            <w:r w:rsidRPr="00814654">
              <w:rPr>
                <w:rStyle w:val="Style10pt4"/>
              </w:rPr>
              <w:t>not</w:t>
            </w:r>
            <w:r w:rsidRPr="00C647EE">
              <w:rPr>
                <w:rFonts w:cs="Calibri"/>
                <w:spacing w:val="-5"/>
                <w:sz w:val="20"/>
                <w:szCs w:val="20"/>
                <w:lang w:val="en-US"/>
              </w:rPr>
              <w:t xml:space="preserve"> </w:t>
            </w:r>
            <w:r w:rsidRPr="00814654">
              <w:rPr>
                <w:rStyle w:val="Style10pt4"/>
              </w:rPr>
              <w:t>sold</w:t>
            </w:r>
            <w:r w:rsidRPr="00C647EE">
              <w:rPr>
                <w:rFonts w:cs="Calibri"/>
                <w:spacing w:val="-4"/>
                <w:sz w:val="20"/>
                <w:szCs w:val="20"/>
                <w:lang w:val="en-US"/>
              </w:rPr>
              <w:t xml:space="preserve"> </w:t>
            </w:r>
            <w:r w:rsidRPr="00814654">
              <w:rPr>
                <w:rStyle w:val="Style10pt4"/>
              </w:rPr>
              <w:t>or</w:t>
            </w:r>
            <w:r w:rsidRPr="00C647EE">
              <w:rPr>
                <w:rFonts w:cs="Calibri"/>
                <w:spacing w:val="-4"/>
                <w:sz w:val="20"/>
                <w:szCs w:val="20"/>
                <w:lang w:val="en-US"/>
              </w:rPr>
              <w:t xml:space="preserve"> </w:t>
            </w:r>
            <w:r w:rsidRPr="00814654">
              <w:rPr>
                <w:rStyle w:val="Style10pt4"/>
              </w:rPr>
              <w:t>occurring</w:t>
            </w:r>
            <w:r w:rsidRPr="00C647EE">
              <w:rPr>
                <w:rFonts w:cs="Calibri"/>
                <w:spacing w:val="-5"/>
                <w:sz w:val="20"/>
                <w:szCs w:val="20"/>
                <w:lang w:val="en-US"/>
              </w:rPr>
              <w:t xml:space="preserve"> </w:t>
            </w:r>
            <w:r w:rsidRPr="00814654">
              <w:rPr>
                <w:rStyle w:val="Style10pt4"/>
              </w:rPr>
              <w:t>on</w:t>
            </w:r>
            <w:r w:rsidRPr="00C647EE">
              <w:rPr>
                <w:rFonts w:cs="Calibri"/>
                <w:spacing w:val="-6"/>
                <w:sz w:val="20"/>
                <w:szCs w:val="20"/>
                <w:lang w:val="en-US"/>
              </w:rPr>
              <w:t xml:space="preserve"> </w:t>
            </w:r>
            <w:r w:rsidRPr="00814654">
              <w:rPr>
                <w:rStyle w:val="Style10pt4"/>
              </w:rPr>
              <w:t>the</w:t>
            </w:r>
            <w:r w:rsidRPr="00C647EE">
              <w:rPr>
                <w:rFonts w:cs="Calibri"/>
                <w:spacing w:val="-6"/>
                <w:sz w:val="20"/>
                <w:szCs w:val="20"/>
                <w:lang w:val="en-US"/>
              </w:rPr>
              <w:t xml:space="preserve"> </w:t>
            </w:r>
            <w:r w:rsidRPr="00C647EE">
              <w:rPr>
                <w:rFonts w:cs="Calibri"/>
                <w:spacing w:val="-4"/>
                <w:sz w:val="20"/>
                <w:szCs w:val="20"/>
                <w:lang w:val="en-US"/>
              </w:rPr>
              <w:t>land</w:t>
            </w:r>
          </w:p>
          <w:p w14:paraId="35B98AA1" w14:textId="77777777" w:rsidR="000E45E0" w:rsidRPr="00C647EE" w:rsidRDefault="000E45E0" w:rsidP="00741B38">
            <w:pPr>
              <w:widowControl w:val="0"/>
              <w:numPr>
                <w:ilvl w:val="0"/>
                <w:numId w:val="59"/>
              </w:numPr>
              <w:tabs>
                <w:tab w:val="left" w:pos="832"/>
              </w:tabs>
              <w:autoSpaceDE w:val="0"/>
              <w:autoSpaceDN w:val="0"/>
              <w:spacing w:after="0" w:line="240" w:lineRule="auto"/>
              <w:ind w:hanging="355"/>
              <w:rPr>
                <w:rFonts w:cs="Calibri"/>
                <w:sz w:val="20"/>
                <w:szCs w:val="20"/>
                <w:lang w:val="en-US"/>
              </w:rPr>
            </w:pPr>
            <w:r w:rsidRPr="00814654">
              <w:rPr>
                <w:rStyle w:val="Style10pt4"/>
              </w:rPr>
              <w:t>displays</w:t>
            </w:r>
            <w:r w:rsidRPr="00C647EE">
              <w:rPr>
                <w:rFonts w:cs="Calibri"/>
                <w:spacing w:val="-10"/>
                <w:sz w:val="20"/>
                <w:szCs w:val="20"/>
                <w:lang w:val="en-US"/>
              </w:rPr>
              <w:t xml:space="preserve"> </w:t>
            </w:r>
            <w:r w:rsidRPr="00814654">
              <w:rPr>
                <w:rStyle w:val="Style10pt4"/>
              </w:rPr>
              <w:t>sponsorship</w:t>
            </w:r>
            <w:r w:rsidRPr="00C647EE">
              <w:rPr>
                <w:rFonts w:cs="Calibri"/>
                <w:spacing w:val="-10"/>
                <w:sz w:val="20"/>
                <w:szCs w:val="20"/>
                <w:lang w:val="en-US"/>
              </w:rPr>
              <w:t xml:space="preserve"> </w:t>
            </w:r>
            <w:r w:rsidRPr="00C647EE">
              <w:rPr>
                <w:rFonts w:cs="Calibri"/>
                <w:spacing w:val="-2"/>
                <w:sz w:val="20"/>
                <w:szCs w:val="20"/>
                <w:lang w:val="en-US"/>
              </w:rPr>
              <w:t>details.</w:t>
            </w:r>
          </w:p>
        </w:tc>
      </w:tr>
      <w:tr w:rsidR="000E45E0" w:rsidRPr="00C647EE" w14:paraId="60ED617A" w14:textId="77777777" w:rsidTr="00C64143">
        <w:trPr>
          <w:trHeight w:val="782"/>
        </w:trPr>
        <w:tc>
          <w:tcPr>
            <w:tcW w:w="9294" w:type="dxa"/>
          </w:tcPr>
          <w:p w14:paraId="12B26585" w14:textId="77777777" w:rsidR="000E45E0" w:rsidRPr="00C647EE" w:rsidRDefault="000E45E0" w:rsidP="000E45E0">
            <w:pPr>
              <w:widowControl w:val="0"/>
              <w:autoSpaceDE w:val="0"/>
              <w:autoSpaceDN w:val="0"/>
              <w:spacing w:before="148" w:after="0" w:line="240" w:lineRule="auto"/>
              <w:ind w:left="120" w:right="186"/>
              <w:rPr>
                <w:rFonts w:cs="Calibri"/>
                <w:sz w:val="20"/>
                <w:szCs w:val="20"/>
                <w:lang w:val="en-US"/>
              </w:rPr>
            </w:pPr>
            <w:proofErr w:type="spellStart"/>
            <w:r w:rsidRPr="00814654">
              <w:rPr>
                <w:rStyle w:val="Style10ptBoldItalic2"/>
              </w:rPr>
              <w:t>undercroft</w:t>
            </w:r>
            <w:proofErr w:type="spellEnd"/>
            <w:r w:rsidRPr="00814654">
              <w:rPr>
                <w:rStyle w:val="Style10ptBoldItalicCondensedby015pt"/>
              </w:rPr>
              <w:t xml:space="preserve"> </w:t>
            </w:r>
            <w:r w:rsidRPr="00814654">
              <w:rPr>
                <w:rStyle w:val="Style10ptBoldItalic2"/>
              </w:rPr>
              <w:t>parking</w:t>
            </w:r>
            <w:r w:rsidRPr="00C647EE">
              <w:rPr>
                <w:rFonts w:cs="Calibri"/>
                <w:b/>
                <w:i/>
                <w:spacing w:val="-1"/>
                <w:sz w:val="20"/>
                <w:szCs w:val="20"/>
                <w:lang w:val="en-US"/>
              </w:rPr>
              <w:t xml:space="preserve"> </w:t>
            </w:r>
            <w:r w:rsidRPr="00814654">
              <w:rPr>
                <w:rStyle w:val="Style10pt4"/>
              </w:rPr>
              <w:t>means</w:t>
            </w:r>
            <w:r w:rsidRPr="00C647EE">
              <w:rPr>
                <w:rFonts w:cs="Calibri"/>
                <w:spacing w:val="-3"/>
                <w:sz w:val="20"/>
                <w:szCs w:val="20"/>
                <w:lang w:val="en-US"/>
              </w:rPr>
              <w:t xml:space="preserve"> </w:t>
            </w:r>
            <w:r w:rsidRPr="00814654">
              <w:rPr>
                <w:rStyle w:val="Style10pt4"/>
              </w:rPr>
              <w:t>that</w:t>
            </w:r>
            <w:r w:rsidRPr="00C647EE">
              <w:rPr>
                <w:rFonts w:cs="Calibri"/>
                <w:spacing w:val="-3"/>
                <w:sz w:val="20"/>
                <w:szCs w:val="20"/>
                <w:lang w:val="en-US"/>
              </w:rPr>
              <w:t xml:space="preserve"> </w:t>
            </w:r>
            <w:r w:rsidRPr="00814654">
              <w:rPr>
                <w:rStyle w:val="Style10pt4"/>
              </w:rPr>
              <w:t>portion</w:t>
            </w:r>
            <w:r w:rsidRPr="00C647EE">
              <w:rPr>
                <w:rFonts w:cs="Calibri"/>
                <w:spacing w:val="-3"/>
                <w:sz w:val="20"/>
                <w:szCs w:val="20"/>
                <w:lang w:val="en-US"/>
              </w:rPr>
              <w:t xml:space="preserve"> </w:t>
            </w:r>
            <w:r w:rsidRPr="00814654">
              <w:rPr>
                <w:rStyle w:val="Style10pt4"/>
              </w:rPr>
              <w:t>of</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814654">
              <w:rPr>
                <w:rStyle w:val="Style10pt4"/>
              </w:rPr>
              <w:t>building</w:t>
            </w:r>
            <w:r w:rsidRPr="00C647EE">
              <w:rPr>
                <w:rFonts w:cs="Calibri"/>
                <w:spacing w:val="-6"/>
                <w:sz w:val="20"/>
                <w:szCs w:val="20"/>
                <w:lang w:val="en-US"/>
              </w:rPr>
              <w:t xml:space="preserve"> </w:t>
            </w:r>
            <w:r w:rsidRPr="00814654">
              <w:rPr>
                <w:rStyle w:val="Style10pt4"/>
              </w:rPr>
              <w:t>set</w:t>
            </w:r>
            <w:r w:rsidRPr="00C647EE">
              <w:rPr>
                <w:rFonts w:cs="Calibri"/>
                <w:spacing w:val="-3"/>
                <w:sz w:val="20"/>
                <w:szCs w:val="20"/>
                <w:lang w:val="en-US"/>
              </w:rPr>
              <w:t xml:space="preserve"> </w:t>
            </w:r>
            <w:r w:rsidRPr="00814654">
              <w:rPr>
                <w:rStyle w:val="Style10pt4"/>
              </w:rPr>
              <w:t>aside</w:t>
            </w:r>
            <w:r w:rsidRPr="00C647EE">
              <w:rPr>
                <w:rFonts w:cs="Calibri"/>
                <w:spacing w:val="-4"/>
                <w:sz w:val="20"/>
                <w:szCs w:val="20"/>
                <w:lang w:val="en-US"/>
              </w:rPr>
              <w:t xml:space="preserve"> </w:t>
            </w:r>
            <w:r w:rsidRPr="00814654">
              <w:rPr>
                <w:rStyle w:val="Style10pt4"/>
              </w:rPr>
              <w:t>for</w:t>
            </w:r>
            <w:r w:rsidRPr="00C647EE">
              <w:rPr>
                <w:rFonts w:cs="Calibri"/>
                <w:spacing w:val="-3"/>
                <w:sz w:val="20"/>
                <w:szCs w:val="20"/>
                <w:lang w:val="en-US"/>
              </w:rPr>
              <w:t xml:space="preserve"> </w:t>
            </w:r>
            <w:r w:rsidRPr="00814654">
              <w:rPr>
                <w:rStyle w:val="Style10pt4"/>
              </w:rPr>
              <w:t>vehicle</w:t>
            </w:r>
            <w:r w:rsidRPr="00C647EE">
              <w:rPr>
                <w:rFonts w:cs="Calibri"/>
                <w:spacing w:val="-4"/>
                <w:sz w:val="20"/>
                <w:szCs w:val="20"/>
                <w:lang w:val="en-US"/>
              </w:rPr>
              <w:t xml:space="preserve"> </w:t>
            </w:r>
            <w:r w:rsidRPr="00814654">
              <w:rPr>
                <w:rStyle w:val="Style10pt4"/>
              </w:rPr>
              <w:t>parking</w:t>
            </w:r>
            <w:r w:rsidRPr="00C647EE">
              <w:rPr>
                <w:rFonts w:cs="Calibri"/>
                <w:spacing w:val="-4"/>
                <w:sz w:val="20"/>
                <w:szCs w:val="20"/>
                <w:lang w:val="en-US"/>
              </w:rPr>
              <w:t xml:space="preserve"> </w:t>
            </w:r>
            <w:r w:rsidRPr="00814654">
              <w:rPr>
                <w:rStyle w:val="Style10pt4"/>
              </w:rPr>
              <w:t>and</w:t>
            </w:r>
            <w:r w:rsidRPr="00C647EE">
              <w:rPr>
                <w:rFonts w:cs="Calibri"/>
                <w:spacing w:val="-3"/>
                <w:sz w:val="20"/>
                <w:szCs w:val="20"/>
                <w:lang w:val="en-US"/>
              </w:rPr>
              <w:t xml:space="preserve"> </w:t>
            </w:r>
            <w:r w:rsidRPr="00814654">
              <w:rPr>
                <w:rStyle w:val="Style10pt4"/>
              </w:rPr>
              <w:t>does</w:t>
            </w:r>
            <w:r w:rsidRPr="00C647EE">
              <w:rPr>
                <w:rFonts w:cs="Calibri"/>
                <w:spacing w:val="-3"/>
                <w:sz w:val="20"/>
                <w:szCs w:val="20"/>
                <w:lang w:val="en-US"/>
              </w:rPr>
              <w:t xml:space="preserve"> </w:t>
            </w:r>
            <w:r w:rsidRPr="00814654">
              <w:rPr>
                <w:rStyle w:val="Style10pt4"/>
              </w:rPr>
              <w:t>not</w:t>
            </w:r>
            <w:r w:rsidRPr="00C647EE">
              <w:rPr>
                <w:rFonts w:cs="Calibri"/>
                <w:spacing w:val="-3"/>
                <w:sz w:val="20"/>
                <w:szCs w:val="20"/>
                <w:lang w:val="en-US"/>
              </w:rPr>
              <w:t xml:space="preserve"> </w:t>
            </w:r>
            <w:r w:rsidRPr="00814654">
              <w:rPr>
                <w:rStyle w:val="Style10pt4"/>
              </w:rPr>
              <w:t>include basement vehicle parking.</w:t>
            </w:r>
          </w:p>
        </w:tc>
      </w:tr>
      <w:tr w:rsidR="000E45E0" w:rsidRPr="00C647EE" w14:paraId="50A87FD4" w14:textId="77777777" w:rsidTr="00C64143">
        <w:trPr>
          <w:trHeight w:val="542"/>
        </w:trPr>
        <w:tc>
          <w:tcPr>
            <w:tcW w:w="9294" w:type="dxa"/>
            <w:shd w:val="clear" w:color="auto" w:fill="E3E4E2"/>
          </w:tcPr>
          <w:p w14:paraId="0DC16E13" w14:textId="77777777" w:rsidR="000E45E0" w:rsidRPr="00C647EE" w:rsidRDefault="000E45E0" w:rsidP="000E45E0">
            <w:pPr>
              <w:widowControl w:val="0"/>
              <w:autoSpaceDE w:val="0"/>
              <w:autoSpaceDN w:val="0"/>
              <w:spacing w:before="151" w:after="0" w:line="240" w:lineRule="auto"/>
              <w:ind w:left="120"/>
              <w:rPr>
                <w:rFonts w:cs="Calibri"/>
                <w:sz w:val="20"/>
                <w:szCs w:val="20"/>
                <w:lang w:val="en-US"/>
              </w:rPr>
            </w:pPr>
            <w:r w:rsidRPr="00814654">
              <w:rPr>
                <w:rStyle w:val="Style10ptBoldItalic2"/>
              </w:rPr>
              <w:t>unscreened</w:t>
            </w:r>
            <w:r w:rsidRPr="00C647EE">
              <w:rPr>
                <w:rFonts w:cs="Calibri"/>
                <w:b/>
                <w:i/>
                <w:spacing w:val="-9"/>
                <w:sz w:val="20"/>
                <w:szCs w:val="20"/>
                <w:lang w:val="en-US"/>
              </w:rPr>
              <w:t xml:space="preserve"> </w:t>
            </w:r>
            <w:r w:rsidRPr="00814654">
              <w:rPr>
                <w:rStyle w:val="Style10ptBoldItalic2"/>
              </w:rPr>
              <w:t>element</w:t>
            </w:r>
            <w:r w:rsidRPr="00C647EE">
              <w:rPr>
                <w:rFonts w:cs="Calibri"/>
                <w:b/>
                <w:i/>
                <w:spacing w:val="-7"/>
                <w:sz w:val="20"/>
                <w:szCs w:val="20"/>
                <w:lang w:val="en-US"/>
              </w:rPr>
              <w:t xml:space="preserve"> </w:t>
            </w:r>
            <w:r w:rsidRPr="00814654">
              <w:rPr>
                <w:rStyle w:val="Style10pt4"/>
              </w:rPr>
              <w:t>means</w:t>
            </w:r>
            <w:r w:rsidRPr="00C647EE">
              <w:rPr>
                <w:rFonts w:cs="Calibri"/>
                <w:spacing w:val="-9"/>
                <w:sz w:val="20"/>
                <w:szCs w:val="20"/>
                <w:lang w:val="en-US"/>
              </w:rPr>
              <w:t xml:space="preserve"> </w:t>
            </w:r>
            <w:r w:rsidRPr="00814654">
              <w:rPr>
                <w:rStyle w:val="Style10pt4"/>
              </w:rPr>
              <w:t>unscreened</w:t>
            </w:r>
            <w:r w:rsidRPr="00C647EE">
              <w:rPr>
                <w:rFonts w:cs="Calibri"/>
                <w:spacing w:val="-9"/>
                <w:sz w:val="20"/>
                <w:szCs w:val="20"/>
                <w:lang w:val="en-US"/>
              </w:rPr>
              <w:t xml:space="preserve"> </w:t>
            </w:r>
            <w:r w:rsidRPr="00814654">
              <w:rPr>
                <w:rStyle w:val="Style10pt4"/>
              </w:rPr>
              <w:t>windows,</w:t>
            </w:r>
            <w:r w:rsidRPr="00C647EE">
              <w:rPr>
                <w:rFonts w:cs="Calibri"/>
                <w:spacing w:val="-8"/>
                <w:sz w:val="20"/>
                <w:szCs w:val="20"/>
                <w:lang w:val="en-US"/>
              </w:rPr>
              <w:t xml:space="preserve"> </w:t>
            </w:r>
            <w:r w:rsidRPr="00814654">
              <w:rPr>
                <w:rStyle w:val="Style10pt4"/>
              </w:rPr>
              <w:t>decks,</w:t>
            </w:r>
            <w:r w:rsidRPr="00C647EE">
              <w:rPr>
                <w:rFonts w:cs="Calibri"/>
                <w:spacing w:val="-5"/>
                <w:sz w:val="20"/>
                <w:szCs w:val="20"/>
                <w:lang w:val="en-US"/>
              </w:rPr>
              <w:t xml:space="preserve"> </w:t>
            </w:r>
            <w:r w:rsidRPr="00814654">
              <w:rPr>
                <w:rStyle w:val="Style10pt4"/>
              </w:rPr>
              <w:t>balconies,</w:t>
            </w:r>
            <w:r w:rsidRPr="00C647EE">
              <w:rPr>
                <w:rFonts w:cs="Calibri"/>
                <w:spacing w:val="-7"/>
                <w:sz w:val="20"/>
                <w:szCs w:val="20"/>
                <w:lang w:val="en-US"/>
              </w:rPr>
              <w:t xml:space="preserve"> </w:t>
            </w:r>
            <w:r w:rsidRPr="00814654">
              <w:rPr>
                <w:rStyle w:val="Style10pt4"/>
              </w:rPr>
              <w:t>and</w:t>
            </w:r>
            <w:r w:rsidRPr="00C647EE">
              <w:rPr>
                <w:rFonts w:cs="Calibri"/>
                <w:spacing w:val="-9"/>
                <w:sz w:val="20"/>
                <w:szCs w:val="20"/>
                <w:lang w:val="en-US"/>
              </w:rPr>
              <w:t xml:space="preserve"> </w:t>
            </w:r>
            <w:r w:rsidRPr="00814654">
              <w:rPr>
                <w:rStyle w:val="Style10pt4"/>
              </w:rPr>
              <w:t>external</w:t>
            </w:r>
            <w:r w:rsidRPr="00C647EE">
              <w:rPr>
                <w:rFonts w:cs="Calibri"/>
                <w:spacing w:val="-8"/>
                <w:sz w:val="20"/>
                <w:szCs w:val="20"/>
                <w:lang w:val="en-US"/>
              </w:rPr>
              <w:t xml:space="preserve"> </w:t>
            </w:r>
            <w:r w:rsidRPr="00C647EE">
              <w:rPr>
                <w:rFonts w:cs="Calibri"/>
                <w:spacing w:val="-2"/>
                <w:sz w:val="20"/>
                <w:szCs w:val="20"/>
                <w:lang w:val="en-US"/>
              </w:rPr>
              <w:t>stairs.</w:t>
            </w:r>
          </w:p>
        </w:tc>
      </w:tr>
      <w:tr w:rsidR="000E45E0" w:rsidRPr="00C647EE" w14:paraId="2123E8AE" w14:textId="77777777" w:rsidTr="00C64143">
        <w:trPr>
          <w:trHeight w:val="783"/>
        </w:trPr>
        <w:tc>
          <w:tcPr>
            <w:tcW w:w="9294" w:type="dxa"/>
            <w:tcBorders>
              <w:bottom w:val="single" w:sz="18" w:space="0" w:color="000000"/>
            </w:tcBorders>
          </w:tcPr>
          <w:p w14:paraId="6B3CD94E" w14:textId="77777777" w:rsidR="000E45E0" w:rsidRPr="00C647EE" w:rsidRDefault="000E45E0" w:rsidP="000E45E0">
            <w:pPr>
              <w:widowControl w:val="0"/>
              <w:autoSpaceDE w:val="0"/>
              <w:autoSpaceDN w:val="0"/>
              <w:spacing w:before="148" w:after="0" w:line="240" w:lineRule="auto"/>
              <w:ind w:left="120"/>
              <w:rPr>
                <w:rFonts w:cs="Calibri"/>
                <w:i/>
                <w:sz w:val="20"/>
                <w:szCs w:val="20"/>
                <w:lang w:val="en-US"/>
              </w:rPr>
            </w:pPr>
            <w:r w:rsidRPr="00814654">
              <w:rPr>
                <w:rStyle w:val="Style10ptBoldItalic2"/>
              </w:rPr>
              <w:t>upper</w:t>
            </w:r>
            <w:r w:rsidRPr="00C647EE">
              <w:rPr>
                <w:rFonts w:cs="Calibri"/>
                <w:b/>
                <w:i/>
                <w:spacing w:val="-5"/>
                <w:sz w:val="20"/>
                <w:szCs w:val="20"/>
                <w:lang w:val="en-US"/>
              </w:rPr>
              <w:t xml:space="preserve"> </w:t>
            </w:r>
            <w:r w:rsidRPr="00814654">
              <w:rPr>
                <w:rStyle w:val="Style10ptBoldItalic2"/>
              </w:rPr>
              <w:t>floor</w:t>
            </w:r>
            <w:r w:rsidRPr="00C647EE">
              <w:rPr>
                <w:rFonts w:cs="Calibri"/>
                <w:b/>
                <w:i/>
                <w:spacing w:val="-6"/>
                <w:sz w:val="20"/>
                <w:szCs w:val="20"/>
                <w:lang w:val="en-US"/>
              </w:rPr>
              <w:t xml:space="preserve"> </w:t>
            </w:r>
            <w:r w:rsidRPr="00814654">
              <w:rPr>
                <w:rStyle w:val="Style10ptBoldItalic2"/>
              </w:rPr>
              <w:t>level</w:t>
            </w:r>
            <w:r w:rsidRPr="00C647EE">
              <w:rPr>
                <w:rFonts w:cs="Calibri"/>
                <w:b/>
                <w:i/>
                <w:spacing w:val="-5"/>
                <w:sz w:val="20"/>
                <w:szCs w:val="20"/>
                <w:lang w:val="en-US"/>
              </w:rPr>
              <w:t xml:space="preserve"> </w:t>
            </w:r>
            <w:r w:rsidRPr="00814654">
              <w:rPr>
                <w:rStyle w:val="Style10pt4"/>
              </w:rPr>
              <w:t>(UFL)</w:t>
            </w:r>
            <w:r w:rsidRPr="00C647EE">
              <w:rPr>
                <w:rFonts w:cs="Calibri"/>
                <w:spacing w:val="-6"/>
                <w:sz w:val="20"/>
                <w:szCs w:val="20"/>
                <w:lang w:val="en-US"/>
              </w:rPr>
              <w:t xml:space="preserve"> </w:t>
            </w:r>
            <w:r w:rsidRPr="00814654">
              <w:rPr>
                <w:rStyle w:val="Style10pt4"/>
              </w:rPr>
              <w:t>means</w:t>
            </w:r>
            <w:r w:rsidRPr="00C647EE">
              <w:rPr>
                <w:rFonts w:cs="Calibri"/>
                <w:spacing w:val="-5"/>
                <w:sz w:val="20"/>
                <w:szCs w:val="20"/>
                <w:lang w:val="en-US"/>
              </w:rPr>
              <w:t xml:space="preserve"> </w:t>
            </w:r>
            <w:r w:rsidRPr="00814654">
              <w:rPr>
                <w:rStyle w:val="Style10pt4"/>
              </w:rPr>
              <w:t>a</w:t>
            </w:r>
            <w:r w:rsidRPr="00C647EE">
              <w:rPr>
                <w:rFonts w:cs="Calibri"/>
                <w:spacing w:val="-3"/>
                <w:sz w:val="20"/>
                <w:szCs w:val="20"/>
                <w:lang w:val="en-US"/>
              </w:rPr>
              <w:t xml:space="preserve"> </w:t>
            </w:r>
            <w:r w:rsidRPr="00C647EE">
              <w:rPr>
                <w:rFonts w:cs="Calibri"/>
                <w:i/>
                <w:sz w:val="20"/>
                <w:szCs w:val="20"/>
                <w:lang w:val="en-US"/>
              </w:rPr>
              <w:t>finished</w:t>
            </w:r>
            <w:r w:rsidRPr="00C647EE">
              <w:rPr>
                <w:rFonts w:cs="Calibri"/>
                <w:i/>
                <w:spacing w:val="-5"/>
                <w:sz w:val="20"/>
                <w:szCs w:val="20"/>
                <w:lang w:val="en-US"/>
              </w:rPr>
              <w:t xml:space="preserve"> </w:t>
            </w:r>
            <w:r w:rsidRPr="00C647EE">
              <w:rPr>
                <w:rFonts w:cs="Calibri"/>
                <w:i/>
                <w:sz w:val="20"/>
                <w:szCs w:val="20"/>
                <w:lang w:val="en-US"/>
              </w:rPr>
              <w:t>floor</w:t>
            </w:r>
            <w:r w:rsidRPr="00C647EE">
              <w:rPr>
                <w:rFonts w:cs="Calibri"/>
                <w:i/>
                <w:spacing w:val="-7"/>
                <w:sz w:val="20"/>
                <w:szCs w:val="20"/>
                <w:lang w:val="en-US"/>
              </w:rPr>
              <w:t xml:space="preserve"> </w:t>
            </w:r>
            <w:r w:rsidRPr="00C647EE">
              <w:rPr>
                <w:rFonts w:cs="Calibri"/>
                <w:i/>
                <w:sz w:val="20"/>
                <w:szCs w:val="20"/>
                <w:lang w:val="en-US"/>
              </w:rPr>
              <w:t>level</w:t>
            </w:r>
            <w:r w:rsidRPr="00814654">
              <w:rPr>
                <w:rStyle w:val="Style10pt4"/>
              </w:rPr>
              <w:t>,</w:t>
            </w:r>
            <w:r w:rsidRPr="00C647EE">
              <w:rPr>
                <w:rFonts w:cs="Calibri"/>
                <w:spacing w:val="-5"/>
                <w:sz w:val="20"/>
                <w:szCs w:val="20"/>
                <w:lang w:val="en-US"/>
              </w:rPr>
              <w:t xml:space="preserve"> </w:t>
            </w:r>
            <w:r w:rsidRPr="00814654">
              <w:rPr>
                <w:rStyle w:val="Style10pt4"/>
              </w:rPr>
              <w:t>which</w:t>
            </w:r>
            <w:r w:rsidRPr="00C647EE">
              <w:rPr>
                <w:rFonts w:cs="Calibri"/>
                <w:spacing w:val="-5"/>
                <w:sz w:val="20"/>
                <w:szCs w:val="20"/>
                <w:lang w:val="en-US"/>
              </w:rPr>
              <w:t xml:space="preserve"> </w:t>
            </w:r>
            <w:r w:rsidRPr="00814654">
              <w:rPr>
                <w:rStyle w:val="Style10pt4"/>
              </w:rPr>
              <w:t>is</w:t>
            </w:r>
            <w:r w:rsidRPr="00C647EE">
              <w:rPr>
                <w:rFonts w:cs="Calibri"/>
                <w:spacing w:val="-5"/>
                <w:sz w:val="20"/>
                <w:szCs w:val="20"/>
                <w:lang w:val="en-US"/>
              </w:rPr>
              <w:t xml:space="preserve"> </w:t>
            </w:r>
            <w:r w:rsidRPr="00814654">
              <w:rPr>
                <w:rStyle w:val="Style10pt4"/>
              </w:rPr>
              <w:t>greater</w:t>
            </w:r>
            <w:r w:rsidRPr="00C647EE">
              <w:rPr>
                <w:rFonts w:cs="Calibri"/>
                <w:spacing w:val="-5"/>
                <w:sz w:val="20"/>
                <w:szCs w:val="20"/>
                <w:lang w:val="en-US"/>
              </w:rPr>
              <w:t xml:space="preserve"> </w:t>
            </w:r>
            <w:r w:rsidRPr="00814654">
              <w:rPr>
                <w:rStyle w:val="Style10pt4"/>
              </w:rPr>
              <w:t>than</w:t>
            </w:r>
            <w:r w:rsidRPr="00C647EE">
              <w:rPr>
                <w:rFonts w:cs="Calibri"/>
                <w:spacing w:val="-1"/>
                <w:sz w:val="20"/>
                <w:szCs w:val="20"/>
                <w:lang w:val="en-US"/>
              </w:rPr>
              <w:t xml:space="preserve"> </w:t>
            </w:r>
            <w:r w:rsidRPr="00814654">
              <w:rPr>
                <w:rStyle w:val="Style10pt4"/>
              </w:rPr>
              <w:t>1.5</w:t>
            </w:r>
            <w:r w:rsidRPr="00C647EE">
              <w:rPr>
                <w:rFonts w:cs="Calibri"/>
                <w:spacing w:val="-5"/>
                <w:sz w:val="20"/>
                <w:szCs w:val="20"/>
                <w:lang w:val="en-US"/>
              </w:rPr>
              <w:t xml:space="preserve"> </w:t>
            </w:r>
            <w:r w:rsidRPr="00814654">
              <w:rPr>
                <w:rStyle w:val="Style10pt4"/>
              </w:rPr>
              <w:t>metres</w:t>
            </w:r>
            <w:r w:rsidRPr="00C647EE">
              <w:rPr>
                <w:rFonts w:cs="Calibri"/>
                <w:spacing w:val="-5"/>
                <w:sz w:val="20"/>
                <w:szCs w:val="20"/>
                <w:lang w:val="en-US"/>
              </w:rPr>
              <w:t xml:space="preserve"> </w:t>
            </w:r>
            <w:r w:rsidRPr="00814654">
              <w:rPr>
                <w:rStyle w:val="Style10pt4"/>
              </w:rPr>
              <w:t>above</w:t>
            </w:r>
            <w:r w:rsidRPr="00C647EE">
              <w:rPr>
                <w:rFonts w:cs="Calibri"/>
                <w:spacing w:val="-4"/>
                <w:sz w:val="20"/>
                <w:szCs w:val="20"/>
                <w:lang w:val="en-US"/>
              </w:rPr>
              <w:t xml:space="preserve"> </w:t>
            </w:r>
            <w:r w:rsidRPr="00C647EE">
              <w:rPr>
                <w:rFonts w:cs="Calibri"/>
                <w:i/>
                <w:sz w:val="20"/>
                <w:szCs w:val="20"/>
                <w:lang w:val="en-US"/>
              </w:rPr>
              <w:t>datum</w:t>
            </w:r>
            <w:r w:rsidRPr="00C647EE">
              <w:rPr>
                <w:rFonts w:cs="Calibri"/>
                <w:i/>
                <w:spacing w:val="-5"/>
                <w:sz w:val="20"/>
                <w:szCs w:val="20"/>
                <w:lang w:val="en-US"/>
              </w:rPr>
              <w:t xml:space="preserve"> </w:t>
            </w:r>
            <w:r w:rsidRPr="00C647EE">
              <w:rPr>
                <w:rFonts w:cs="Calibri"/>
                <w:i/>
                <w:sz w:val="20"/>
                <w:szCs w:val="20"/>
                <w:lang w:val="en-US"/>
              </w:rPr>
              <w:t>ground</w:t>
            </w:r>
            <w:r w:rsidRPr="00C647EE">
              <w:rPr>
                <w:rFonts w:cs="Calibri"/>
                <w:i/>
                <w:spacing w:val="-5"/>
                <w:sz w:val="20"/>
                <w:szCs w:val="20"/>
                <w:lang w:val="en-US"/>
              </w:rPr>
              <w:t xml:space="preserve"> </w:t>
            </w:r>
            <w:r w:rsidRPr="00C647EE">
              <w:rPr>
                <w:rFonts w:cs="Calibri"/>
                <w:i/>
                <w:spacing w:val="-2"/>
                <w:sz w:val="20"/>
                <w:szCs w:val="20"/>
                <w:lang w:val="en-US"/>
              </w:rPr>
              <w:t>level</w:t>
            </w:r>
          </w:p>
          <w:p w14:paraId="186977C1" w14:textId="77777777" w:rsidR="000E45E0" w:rsidRPr="00C647EE" w:rsidRDefault="000E45E0" w:rsidP="000E45E0">
            <w:pPr>
              <w:widowControl w:val="0"/>
              <w:autoSpaceDE w:val="0"/>
              <w:autoSpaceDN w:val="0"/>
              <w:spacing w:after="0" w:line="240" w:lineRule="auto"/>
              <w:ind w:left="120"/>
              <w:rPr>
                <w:rFonts w:cs="Calibri"/>
                <w:sz w:val="20"/>
                <w:szCs w:val="20"/>
                <w:lang w:val="en-US"/>
              </w:rPr>
            </w:pPr>
            <w:r w:rsidRPr="00814654">
              <w:rPr>
                <w:rStyle w:val="Style10pt4"/>
              </w:rPr>
              <w:t>at</w:t>
            </w:r>
            <w:r w:rsidRPr="00C647EE">
              <w:rPr>
                <w:rFonts w:cs="Calibri"/>
                <w:spacing w:val="-2"/>
                <w:sz w:val="20"/>
                <w:szCs w:val="20"/>
                <w:lang w:val="en-US"/>
              </w:rPr>
              <w:t xml:space="preserve"> </w:t>
            </w:r>
            <w:r w:rsidRPr="00814654">
              <w:rPr>
                <w:rStyle w:val="Style10pt4"/>
              </w:rPr>
              <w:t>any</w:t>
            </w:r>
            <w:r w:rsidRPr="00C647EE">
              <w:rPr>
                <w:rFonts w:cs="Calibri"/>
                <w:spacing w:val="-2"/>
                <w:sz w:val="20"/>
                <w:szCs w:val="20"/>
                <w:lang w:val="en-US"/>
              </w:rPr>
              <w:t xml:space="preserve"> point.</w:t>
            </w:r>
          </w:p>
        </w:tc>
      </w:tr>
    </w:tbl>
    <w:p w14:paraId="79A20C36" w14:textId="77777777" w:rsidR="000E45E0" w:rsidRPr="000E45E0" w:rsidRDefault="000E45E0" w:rsidP="000E45E0">
      <w:pPr>
        <w:widowControl w:val="0"/>
        <w:autoSpaceDE w:val="0"/>
        <w:autoSpaceDN w:val="0"/>
        <w:spacing w:after="0" w:line="240" w:lineRule="auto"/>
        <w:rPr>
          <w:rFonts w:cs="Calibri"/>
          <w:lang w:val="en-US"/>
        </w:rPr>
      </w:pPr>
    </w:p>
    <w:sectPr w:rsidR="000E45E0" w:rsidRPr="000E45E0" w:rsidSect="000E45E0">
      <w:pgSz w:w="11910" w:h="16840"/>
      <w:pgMar w:top="1380" w:right="1133" w:bottom="1800" w:left="1275" w:header="0" w:footer="119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B46DC" w14:textId="77777777" w:rsidR="00303C62" w:rsidRDefault="00303C62">
      <w:r>
        <w:separator/>
      </w:r>
    </w:p>
  </w:endnote>
  <w:endnote w:type="continuationSeparator" w:id="0">
    <w:p w14:paraId="1E00F7CE" w14:textId="77777777" w:rsidR="00303C62" w:rsidRDefault="00303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Antique Olive">
    <w:altName w:val="Calib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tserrat ExtraBold">
    <w:panose1 w:val="000009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ptos Display">
    <w:charset w:val="00"/>
    <w:family w:val="swiss"/>
    <w:pitch w:val="variable"/>
    <w:sig w:usb0="20000287" w:usb1="00000003" w:usb2="00000000" w:usb3="00000000" w:csb0="0000019F" w:csb1="00000000"/>
  </w:font>
  <w:font w:name="Montserrat Medium">
    <w:panose1 w:val="000006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48E08" w14:textId="5DF348F1" w:rsidR="0067130A" w:rsidRPr="006D27EF" w:rsidRDefault="006D27EF" w:rsidP="006D27EF">
    <w:pPr>
      <w:pStyle w:val="Footer"/>
      <w:tabs>
        <w:tab w:val="clear" w:pos="4513"/>
        <w:tab w:val="clear" w:pos="9026"/>
        <w:tab w:val="center" w:pos="4422"/>
        <w:tab w:val="right" w:pos="8845"/>
      </w:tabs>
      <w:jc w:val="center"/>
      <w:rPr>
        <w:rFonts w:cs="Arial"/>
        <w:color w:val="000000"/>
        <w:sz w:val="14"/>
      </w:rPr>
    </w:pPr>
    <w:r w:rsidRPr="006D27EF">
      <w:rPr>
        <w:rFonts w:cs="Arial"/>
        <w:color w:val="000000"/>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EC8F3" w14:textId="56104BF0" w:rsidR="006C4FDA" w:rsidRPr="006D27EF" w:rsidRDefault="006D27EF" w:rsidP="006D27EF">
    <w:pPr>
      <w:pStyle w:val="Footer"/>
      <w:tabs>
        <w:tab w:val="clear" w:pos="4513"/>
        <w:tab w:val="clear" w:pos="9026"/>
        <w:tab w:val="center" w:pos="4422"/>
        <w:tab w:val="right" w:pos="8845"/>
      </w:tabs>
      <w:spacing w:before="120" w:after="0" w:line="240" w:lineRule="auto"/>
      <w:jc w:val="center"/>
      <w:rPr>
        <w:rFonts w:cs="Arial"/>
        <w:color w:val="000000"/>
        <w:sz w:val="14"/>
        <w:szCs w:val="14"/>
      </w:rPr>
    </w:pPr>
    <w:r w:rsidRPr="006D27EF">
      <w:rPr>
        <w:rFonts w:cs="Arial"/>
        <w:color w:val="000000"/>
        <w:sz w:val="14"/>
        <w:szCs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22DF" w14:textId="00578609" w:rsidR="000E45E0" w:rsidRPr="007E224A" w:rsidRDefault="00000000">
    <w:pPr>
      <w:pStyle w:val="BodyText"/>
      <w:spacing w:line="14" w:lineRule="auto"/>
      <w:rPr>
        <w:sz w:val="20"/>
      </w:rPr>
    </w:pPr>
    <w:r>
      <w:rPr>
        <w:noProof/>
      </w:rPr>
      <w:pict w14:anchorId="361A3750">
        <v:shape id="Graphic 5" o:spid="_x0000_s1039" style="position:absolute;margin-left:56.65pt;margin-top:747.2pt;width:482.05pt;height:.5pt;z-index:-5;visibility:visible;mso-wrap-style:square;mso-wrap-distance-left:0;mso-wrap-distance-top:0;mso-wrap-distance-right:0;mso-wrap-distance-bottom:0;mso-position-horizontal:absolute;mso-position-horizontal-relative:page;mso-position-vertical:absolute;mso-position-vertical-relative:page;v-text-anchor:top" coordsize="612203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" adj="0,,0" path="m5083683,l1304798,r-6096,l,,,6083r1298702,l1304798,6083r3778885,l5083683,xem6121654,l5089906,r-6096,l5083810,6083r6096,l6121654,6083r,-6083xe" fillcolor="black" stroked="f">
          <v:stroke joinstyle="round"/>
          <v:formulas/>
          <v:path arrowok="t" o:connecttype="segments"/>
          <w10:wrap anchorx="page" anchory="page"/>
        </v:shape>
      </w:pict>
    </w:r>
    <w:r>
      <w:rPr>
        <w:noProof/>
      </w:rPr>
      <w:pict w14:anchorId="2085B876">
        <v:shapetype id="_x0000_t202" coordsize="21600,21600" o:spt="202" path="m,l,21600r21600,l21600,xe">
          <v:stroke joinstyle="miter"/>
          <v:path gradientshapeok="t" o:connecttype="rect"/>
        </v:shapetype>
        <v:shape id="Textbox 6" o:spid="_x0000_s1038" type="#_x0000_t202" style="position:absolute;margin-left:61.05pt;margin-top:752.95pt;width:28.65pt;height:12.1pt;z-index:-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" filled="f" stroked="f">
          <v:textbox style="mso-next-textbox:#Textbox 6" inset="0,0,0,0">
            <w:txbxContent>
              <w:p w14:paraId="6D768B74" w14:textId="77777777" w:rsidR="000E45E0" w:rsidRPr="007E224A" w:rsidRDefault="000E45E0">
                <w:pPr>
                  <w:spacing w:before="14"/>
                  <w:ind w:left="20"/>
                  <w:rPr>
                    <w:rFonts w:ascii="Arial"/>
                    <w:sz w:val="18"/>
                  </w:rPr>
                </w:pPr>
                <w:r w:rsidRPr="007E224A">
                  <w:rPr>
                    <w:rFonts w:ascii="Arial"/>
                    <w:sz w:val="18"/>
                  </w:rPr>
                  <w:t>page</w:t>
                </w:r>
                <w:r w:rsidRPr="007E224A">
                  <w:rPr>
                    <w:rFonts w:ascii="Arial"/>
                    <w:spacing w:val="-2"/>
                    <w:sz w:val="18"/>
                  </w:rPr>
                  <w:t xml:space="preserve"> </w:t>
                </w:r>
                <w:r w:rsidRPr="007E224A">
                  <w:rPr>
                    <w:rFonts w:ascii="Arial"/>
                    <w:spacing w:val="-5"/>
                    <w:sz w:val="18"/>
                  </w:rPr>
                  <w:t>ii</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01CF" w14:textId="651DC78C" w:rsidR="000E45E0" w:rsidRPr="000E45E0" w:rsidRDefault="000E45E0" w:rsidP="000E45E0">
    <w:pPr>
      <w:widowControl w:val="0"/>
      <w:pBdr>
        <w:top w:val="single" w:sz="4" w:space="1" w:color="auto"/>
      </w:pBdr>
      <w:tabs>
        <w:tab w:val="center" w:pos="4513"/>
        <w:tab w:val="right" w:pos="9026"/>
      </w:tabs>
      <w:autoSpaceDE w:val="0"/>
      <w:autoSpaceDN w:val="0"/>
      <w:spacing w:after="0" w:line="240" w:lineRule="auto"/>
      <w:rPr>
        <w:rFonts w:cs="Calibri"/>
      </w:rPr>
    </w:pPr>
  </w:p>
  <w:p w14:paraId="1DCC40D6" w14:textId="46EA9EA3" w:rsidR="000E45E0" w:rsidRPr="000E45E0" w:rsidRDefault="000E45E0" w:rsidP="000E45E0">
    <w:pPr>
      <w:widowControl w:val="0"/>
      <w:tabs>
        <w:tab w:val="center" w:pos="4513"/>
        <w:tab w:val="right" w:pos="9026"/>
      </w:tabs>
      <w:autoSpaceDE w:val="0"/>
      <w:autoSpaceDN w:val="0"/>
      <w:spacing w:after="0" w:line="240" w:lineRule="auto"/>
      <w:rPr>
        <w:rFonts w:cs="Calibri"/>
      </w:rPr>
    </w:pPr>
    <w:r w:rsidRPr="000E45E0">
      <w:rPr>
        <w:rFonts w:cs="Calibri"/>
        <w:highlight w:val="yellow"/>
      </w:rPr>
      <w:t>NI2026-XXX</w:t>
    </w:r>
    <w:r w:rsidRPr="000E45E0">
      <w:rPr>
        <w:rFonts w:cs="Calibri"/>
      </w:rPr>
      <w:tab/>
    </w:r>
    <w:r w:rsidRPr="000E45E0">
      <w:rPr>
        <w:rFonts w:cs="Calibri"/>
      </w:rPr>
      <w:tab/>
      <w:t xml:space="preserve">Page | </w:t>
    </w:r>
    <w:r w:rsidRPr="000E45E0">
      <w:rPr>
        <w:rFonts w:cs="Calibri"/>
      </w:rPr>
      <w:fldChar w:fldCharType="begin"/>
    </w:r>
    <w:r w:rsidRPr="000E45E0">
      <w:rPr>
        <w:rFonts w:cs="Calibri"/>
      </w:rPr>
      <w:instrText xml:space="preserve"> PAGE   \* MERGEFORMAT </w:instrText>
    </w:r>
    <w:r w:rsidRPr="000E45E0">
      <w:rPr>
        <w:rFonts w:cs="Calibri"/>
      </w:rPr>
      <w:fldChar w:fldCharType="separate"/>
    </w:r>
    <w:r w:rsidRPr="000E45E0">
      <w:rPr>
        <w:rFonts w:cs="Calibri"/>
      </w:rPr>
      <w:t>3</w:t>
    </w:r>
    <w:r w:rsidRPr="000E45E0">
      <w:rPr>
        <w:rFonts w:cs="Calibri"/>
        <w:noProof/>
      </w:rPr>
      <w:fldChar w:fldCharType="end"/>
    </w:r>
    <w:r w:rsidRPr="000E45E0">
      <w:rPr>
        <w:rFonts w:cs="Calibri"/>
      </w:rPr>
      <w:t xml:space="preserve"> </w:t>
    </w:r>
  </w:p>
  <w:p w14:paraId="3FE01507" w14:textId="77777777" w:rsidR="000E45E0" w:rsidRPr="000E45E0" w:rsidRDefault="000E45E0" w:rsidP="000E45E0">
    <w:pPr>
      <w:widowControl w:val="0"/>
      <w:tabs>
        <w:tab w:val="center" w:pos="3969"/>
        <w:tab w:val="right" w:pos="9026"/>
      </w:tabs>
      <w:autoSpaceDE w:val="0"/>
      <w:autoSpaceDN w:val="0"/>
      <w:spacing w:after="0" w:line="240" w:lineRule="auto"/>
      <w:jc w:val="center"/>
      <w:rPr>
        <w:rFonts w:cs="Calibri"/>
      </w:rPr>
    </w:pPr>
    <w:r w:rsidRPr="000E45E0">
      <w:rPr>
        <w:rFonts w:ascii="Arial" w:cs="Calibri"/>
        <w:sz w:val="18"/>
      </w:rPr>
      <w:t>Part F - Other Policies</w:t>
    </w:r>
    <w:r w:rsidRPr="000E45E0">
      <w:rPr>
        <w:rFonts w:cs="Calibri"/>
      </w:rPr>
      <w:t xml:space="preserve"> </w:t>
    </w:r>
  </w:p>
  <w:p w14:paraId="12938BBB" w14:textId="77777777" w:rsidR="000E45E0" w:rsidRPr="000E45E0" w:rsidRDefault="000E45E0" w:rsidP="000E45E0">
    <w:pPr>
      <w:widowControl w:val="0"/>
      <w:tabs>
        <w:tab w:val="center" w:pos="4513"/>
        <w:tab w:val="right" w:pos="9026"/>
      </w:tabs>
      <w:autoSpaceDE w:val="0"/>
      <w:autoSpaceDN w:val="0"/>
      <w:spacing w:after="0" w:line="240" w:lineRule="auto"/>
      <w:jc w:val="center"/>
      <w:rPr>
        <w:rFonts w:ascii="Arial" w:cs="Calibri"/>
        <w:sz w:val="18"/>
      </w:rPr>
    </w:pPr>
    <w:r w:rsidRPr="000E45E0">
      <w:rPr>
        <w:rFonts w:ascii="Arial" w:cs="Calibri"/>
        <w:sz w:val="18"/>
      </w:rPr>
      <w:t xml:space="preserve">F01 </w:t>
    </w:r>
    <w:r w:rsidRPr="000E45E0">
      <w:rPr>
        <w:rFonts w:ascii="Arial" w:cs="Calibri"/>
        <w:sz w:val="18"/>
      </w:rPr>
      <w:t>–</w:t>
    </w:r>
    <w:r w:rsidRPr="000E45E0">
      <w:rPr>
        <w:rFonts w:ascii="Arial" w:cs="Calibri"/>
        <w:sz w:val="18"/>
      </w:rPr>
      <w:t xml:space="preserve"> Subdivision Policy</w:t>
    </w:r>
  </w:p>
  <w:p w14:paraId="416444C6" w14:textId="45B252C2" w:rsidR="000E45E0" w:rsidRPr="000E45E0" w:rsidRDefault="000E45E0" w:rsidP="000E45E0">
    <w:pPr>
      <w:widowControl w:val="0"/>
      <w:tabs>
        <w:tab w:val="center" w:pos="4513"/>
        <w:tab w:val="right" w:pos="9026"/>
      </w:tabs>
      <w:autoSpaceDE w:val="0"/>
      <w:autoSpaceDN w:val="0"/>
      <w:spacing w:after="0" w:line="240" w:lineRule="auto"/>
      <w:jc w:val="center"/>
      <w:rPr>
        <w:rFonts w:cs="Calibri"/>
      </w:rPr>
    </w:pPr>
    <w:r w:rsidRPr="000E45E0">
      <w:rPr>
        <w:rFonts w:ascii="Arial" w:cs="Calibri"/>
        <w:sz w:val="18"/>
      </w:rPr>
      <w:t xml:space="preserve">Effective: </w:t>
    </w:r>
    <w:r w:rsidRPr="000E45E0">
      <w:rPr>
        <w:rFonts w:ascii="Arial" w:cs="Calibri"/>
        <w:sz w:val="18"/>
        <w:highlight w:val="yellow"/>
      </w:rPr>
      <w:t>DATE</w:t>
    </w:r>
    <w:r w:rsidRPr="000E45E0">
      <w:rPr>
        <w:rFonts w:cs="Calibri"/>
      </w:rPr>
      <w:t xml:space="preserve"> </w:t>
    </w:r>
  </w:p>
  <w:p w14:paraId="3EAF307A" w14:textId="77777777" w:rsidR="000E45E0" w:rsidRPr="000E45E0" w:rsidRDefault="000E45E0" w:rsidP="000E45E0">
    <w:pPr>
      <w:widowControl w:val="0"/>
      <w:autoSpaceDE w:val="0"/>
      <w:autoSpaceDN w:val="0"/>
      <w:spacing w:after="0" w:line="14" w:lineRule="auto"/>
      <w:rPr>
        <w:rFonts w:cs="Calibri"/>
        <w:sz w:val="20"/>
      </w:rPr>
    </w:pPr>
  </w:p>
  <w:p w14:paraId="781A8E3A" w14:textId="4A3E107A" w:rsidR="000E45E0" w:rsidRPr="006D27EF" w:rsidRDefault="006D27EF" w:rsidP="006D27EF">
    <w:pPr>
      <w:pStyle w:val="Footer"/>
      <w:spacing w:before="120" w:after="0" w:line="240" w:lineRule="auto"/>
      <w:jc w:val="center"/>
      <w:rPr>
        <w:rFonts w:cs="Arial"/>
        <w:sz w:val="14"/>
        <w:szCs w:val="14"/>
      </w:rPr>
    </w:pPr>
    <w:r w:rsidRPr="006D27EF">
      <w:rPr>
        <w:rFonts w:cs="Arial"/>
        <w:sz w:val="14"/>
        <w:szCs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2B507" w14:textId="77777777" w:rsidR="000E45E0" w:rsidRDefault="000E45E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35A5" w14:textId="15754CAC" w:rsidR="000E45E0" w:rsidRPr="007E224A" w:rsidRDefault="00000000">
    <w:pPr>
      <w:pStyle w:val="BodyText"/>
      <w:spacing w:line="14" w:lineRule="auto"/>
      <w:rPr>
        <w:sz w:val="20"/>
      </w:rPr>
    </w:pPr>
    <w:r>
      <w:rPr>
        <w:noProof/>
      </w:rPr>
      <w:pict w14:anchorId="185949D4">
        <v:shapetype id="_x0000_t202" coordsize="21600,21600" o:spt="202" path="m,l,21600r21600,l21600,xe">
          <v:stroke joinstyle="miter"/>
          <v:path gradientshapeok="t" o:connecttype="rect"/>
        </v:shapetype>
        <v:shape id="Textbox 20" o:spid="_x0000_s1040" type="#_x0000_t202" style="position:absolute;margin-left:61.05pt;margin-top:752.95pt;width:32.6pt;height:12.1pt;z-index:-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" filled="f" stroked="f">
          <v:textbox style="mso-next-textbox:#Textbox 20" inset="0,0,0,0">
            <w:txbxContent>
              <w:p w14:paraId="77D0C52B" w14:textId="77777777" w:rsidR="000E45E0" w:rsidRPr="007E224A" w:rsidRDefault="000E45E0">
                <w:pPr>
                  <w:spacing w:before="14"/>
                  <w:ind w:left="20"/>
                  <w:rPr>
                    <w:rFonts w:ascii="Arial"/>
                    <w:sz w:val="18"/>
                  </w:rPr>
                </w:pPr>
                <w:r w:rsidRPr="007E224A">
                  <w:rPr>
                    <w:rFonts w:ascii="Arial"/>
                    <w:sz w:val="18"/>
                  </w:rPr>
                  <w:t>page</w:t>
                </w:r>
                <w:r w:rsidRPr="007E224A">
                  <w:rPr>
                    <w:rFonts w:ascii="Arial"/>
                    <w:spacing w:val="-2"/>
                    <w:sz w:val="18"/>
                  </w:rPr>
                  <w:t xml:space="preserve"> </w:t>
                </w:r>
                <w:r w:rsidRPr="007E224A">
                  <w:rPr>
                    <w:rFonts w:ascii="Arial"/>
                    <w:spacing w:val="-10"/>
                    <w:sz w:val="18"/>
                  </w:rPr>
                  <w:fldChar w:fldCharType="begin"/>
                </w:r>
                <w:r w:rsidRPr="007E224A">
                  <w:rPr>
                    <w:rFonts w:ascii="Arial"/>
                    <w:spacing w:val="-10"/>
                    <w:sz w:val="18"/>
                  </w:rPr>
                  <w:instrText xml:space="preserve"> PAGE </w:instrText>
                </w:r>
                <w:r w:rsidRPr="007E224A">
                  <w:rPr>
                    <w:rFonts w:ascii="Arial"/>
                    <w:spacing w:val="-10"/>
                    <w:sz w:val="18"/>
                  </w:rPr>
                  <w:fldChar w:fldCharType="separate"/>
                </w:r>
                <w:r w:rsidRPr="007E224A">
                  <w:rPr>
                    <w:rFonts w:ascii="Arial"/>
                    <w:spacing w:val="-10"/>
                    <w:sz w:val="18"/>
                  </w:rPr>
                  <w:t>2</w:t>
                </w:r>
                <w:r w:rsidRPr="007E224A">
                  <w:rPr>
                    <w:rFonts w:ascii="Arial"/>
                    <w:spacing w:val="-10"/>
                    <w:sz w:val="18"/>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871D" w14:textId="5652A51A" w:rsidR="000E45E0" w:rsidRPr="000E45E0" w:rsidRDefault="000E45E0" w:rsidP="00400CDC">
    <w:pPr>
      <w:widowControl w:val="0"/>
      <w:pBdr>
        <w:top w:val="single" w:sz="4" w:space="1" w:color="auto"/>
      </w:pBdr>
      <w:tabs>
        <w:tab w:val="center" w:pos="4513"/>
        <w:tab w:val="right" w:pos="9026"/>
      </w:tabs>
      <w:autoSpaceDE w:val="0"/>
      <w:autoSpaceDN w:val="0"/>
      <w:spacing w:after="0" w:line="240" w:lineRule="auto"/>
      <w:rPr>
        <w:rFonts w:cs="Calibri"/>
      </w:rPr>
    </w:pPr>
    <w:r w:rsidRPr="000E45E0">
      <w:rPr>
        <w:rFonts w:cs="Calibri"/>
        <w:highlight w:val="yellow"/>
      </w:rPr>
      <w:t>NI2026-XXX</w:t>
    </w:r>
    <w:r w:rsidRPr="000E45E0">
      <w:rPr>
        <w:rFonts w:cs="Calibri"/>
      </w:rPr>
      <w:tab/>
    </w:r>
    <w:r w:rsidRPr="000E45E0">
      <w:rPr>
        <w:rFonts w:cs="Calibri"/>
      </w:rPr>
      <w:tab/>
      <w:t xml:space="preserve">Page | </w:t>
    </w:r>
    <w:r w:rsidRPr="000E45E0">
      <w:rPr>
        <w:rFonts w:cs="Calibri"/>
      </w:rPr>
      <w:fldChar w:fldCharType="begin"/>
    </w:r>
    <w:r w:rsidRPr="000E45E0">
      <w:rPr>
        <w:rFonts w:cs="Calibri"/>
      </w:rPr>
      <w:instrText xml:space="preserve"> PAGE   \* MERGEFORMAT </w:instrText>
    </w:r>
    <w:r w:rsidRPr="000E45E0">
      <w:rPr>
        <w:rFonts w:cs="Calibri"/>
      </w:rPr>
      <w:fldChar w:fldCharType="separate"/>
    </w:r>
    <w:r w:rsidRPr="000E45E0">
      <w:rPr>
        <w:rFonts w:cs="Calibri"/>
      </w:rPr>
      <w:t>1</w:t>
    </w:r>
    <w:r w:rsidRPr="000E45E0">
      <w:rPr>
        <w:rFonts w:cs="Calibri"/>
        <w:noProof/>
      </w:rPr>
      <w:fldChar w:fldCharType="end"/>
    </w:r>
    <w:r w:rsidRPr="000E45E0">
      <w:rPr>
        <w:rFonts w:cs="Calibri"/>
      </w:rPr>
      <w:t xml:space="preserve"> </w:t>
    </w:r>
  </w:p>
  <w:p w14:paraId="11DC1A03" w14:textId="77777777" w:rsidR="000E45E0" w:rsidRPr="000E45E0" w:rsidRDefault="000E45E0" w:rsidP="00400CDC">
    <w:pPr>
      <w:widowControl w:val="0"/>
      <w:tabs>
        <w:tab w:val="center" w:pos="3969"/>
        <w:tab w:val="right" w:pos="9026"/>
      </w:tabs>
      <w:autoSpaceDE w:val="0"/>
      <w:autoSpaceDN w:val="0"/>
      <w:spacing w:after="0" w:line="240" w:lineRule="auto"/>
      <w:jc w:val="center"/>
      <w:rPr>
        <w:rFonts w:cs="Calibri"/>
      </w:rPr>
    </w:pPr>
    <w:r w:rsidRPr="000E45E0">
      <w:rPr>
        <w:rFonts w:ascii="Arial" w:cs="Calibri"/>
        <w:sz w:val="18"/>
      </w:rPr>
      <w:t xml:space="preserve">Part E </w:t>
    </w:r>
    <w:r w:rsidRPr="000E45E0">
      <w:rPr>
        <w:rFonts w:ascii="Arial" w:cs="Calibri"/>
        <w:sz w:val="18"/>
      </w:rPr>
      <w:t>–</w:t>
    </w:r>
    <w:r w:rsidRPr="000E45E0">
      <w:rPr>
        <w:rFonts w:ascii="Arial" w:cs="Calibri"/>
        <w:sz w:val="18"/>
      </w:rPr>
      <w:t xml:space="preserve"> Zone Policies</w:t>
    </w:r>
    <w:r w:rsidRPr="000E45E0">
      <w:rPr>
        <w:rFonts w:cs="Calibri"/>
      </w:rPr>
      <w:t xml:space="preserve"> </w:t>
    </w:r>
  </w:p>
  <w:p w14:paraId="43DE9A97" w14:textId="77777777" w:rsidR="000E45E0" w:rsidRPr="000E45E0" w:rsidRDefault="000E45E0" w:rsidP="00400CDC">
    <w:pPr>
      <w:widowControl w:val="0"/>
      <w:tabs>
        <w:tab w:val="center" w:pos="4513"/>
        <w:tab w:val="right" w:pos="9026"/>
      </w:tabs>
      <w:autoSpaceDE w:val="0"/>
      <w:autoSpaceDN w:val="0"/>
      <w:spacing w:after="0" w:line="240" w:lineRule="auto"/>
      <w:jc w:val="center"/>
      <w:rPr>
        <w:rFonts w:ascii="Arial" w:cs="Calibri"/>
        <w:sz w:val="18"/>
      </w:rPr>
    </w:pPr>
    <w:r w:rsidRPr="000E45E0">
      <w:rPr>
        <w:rFonts w:ascii="Arial" w:cs="Calibri"/>
        <w:sz w:val="18"/>
      </w:rPr>
      <w:t xml:space="preserve">F01 </w:t>
    </w:r>
    <w:r w:rsidRPr="000E45E0">
      <w:rPr>
        <w:rFonts w:ascii="Arial" w:cs="Calibri"/>
        <w:sz w:val="18"/>
      </w:rPr>
      <w:t>–</w:t>
    </w:r>
    <w:r w:rsidRPr="000E45E0">
      <w:rPr>
        <w:rFonts w:ascii="Arial" w:cs="Calibri"/>
        <w:sz w:val="18"/>
      </w:rPr>
      <w:t xml:space="preserve"> Residential Zones Policy</w:t>
    </w:r>
  </w:p>
  <w:p w14:paraId="4DDD60DB" w14:textId="1B0CD4F6" w:rsidR="000E45E0" w:rsidRPr="000E45E0" w:rsidRDefault="000E45E0" w:rsidP="00400CDC">
    <w:pPr>
      <w:widowControl w:val="0"/>
      <w:tabs>
        <w:tab w:val="center" w:pos="4513"/>
        <w:tab w:val="right" w:pos="9026"/>
      </w:tabs>
      <w:autoSpaceDE w:val="0"/>
      <w:autoSpaceDN w:val="0"/>
      <w:spacing w:after="0" w:line="240" w:lineRule="auto"/>
      <w:jc w:val="center"/>
      <w:rPr>
        <w:rFonts w:cs="Calibri"/>
      </w:rPr>
    </w:pPr>
    <w:r w:rsidRPr="000E45E0">
      <w:rPr>
        <w:rFonts w:ascii="Arial" w:cs="Calibri"/>
        <w:sz w:val="18"/>
      </w:rPr>
      <w:t xml:space="preserve">Effective: </w:t>
    </w:r>
    <w:r w:rsidRPr="000E45E0">
      <w:rPr>
        <w:rFonts w:ascii="Arial" w:cs="Calibri"/>
        <w:sz w:val="18"/>
        <w:highlight w:val="yellow"/>
      </w:rPr>
      <w:t>DATE</w:t>
    </w:r>
    <w:r w:rsidRPr="000E45E0">
      <w:rPr>
        <w:rFonts w:cs="Calibri"/>
      </w:rPr>
      <w:t xml:space="preserve"> </w:t>
    </w:r>
  </w:p>
  <w:p w14:paraId="6B9B5BEB" w14:textId="4A0AED70" w:rsidR="000E45E0" w:rsidRPr="006D27EF" w:rsidRDefault="006D27EF" w:rsidP="006D27EF">
    <w:pPr>
      <w:pStyle w:val="Footer"/>
      <w:spacing w:before="120" w:after="0" w:line="240" w:lineRule="auto"/>
      <w:jc w:val="center"/>
      <w:rPr>
        <w:rFonts w:cs="Arial"/>
        <w:sz w:val="14"/>
        <w:szCs w:val="14"/>
      </w:rPr>
    </w:pPr>
    <w:r w:rsidRPr="006D27EF">
      <w:rPr>
        <w:rFonts w:cs="Arial"/>
        <w:sz w:val="14"/>
        <w:szCs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3992" w14:textId="62DA29CA" w:rsidR="000E45E0" w:rsidRPr="007E224A" w:rsidRDefault="00000000">
    <w:pPr>
      <w:pStyle w:val="BodyText"/>
      <w:spacing w:line="14" w:lineRule="auto"/>
      <w:rPr>
        <w:sz w:val="20"/>
      </w:rPr>
    </w:pPr>
    <w:r>
      <w:rPr>
        <w:noProof/>
      </w:rPr>
      <w:pict w14:anchorId="33753546">
        <v:shapetype id="_x0000_t202" coordsize="21600,21600" o:spt="202" path="m,l,21600r21600,l21600,xe">
          <v:stroke joinstyle="miter"/>
          <v:path gradientshapeok="t" o:connecttype="rect"/>
        </v:shapetype>
        <v:shape id="Textbox 34" o:spid="_x0000_s1041" type="#_x0000_t202" style="position:absolute;margin-left:61pt;margin-top:753.8pt;width:32.6pt;height:12.1pt;z-index:-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" filled="f" stroked="f">
          <v:textbox inset="0,0,0,0">
            <w:txbxContent>
              <w:p w14:paraId="1F28EF58" w14:textId="77777777" w:rsidR="000E45E0" w:rsidRPr="007E224A" w:rsidRDefault="000E45E0">
                <w:pPr>
                  <w:spacing w:before="14"/>
                  <w:ind w:left="20"/>
                  <w:rPr>
                    <w:rFonts w:ascii="Arial"/>
                    <w:sz w:val="18"/>
                  </w:rPr>
                </w:pPr>
                <w:r w:rsidRPr="007E224A">
                  <w:rPr>
                    <w:rFonts w:ascii="Arial"/>
                    <w:sz w:val="18"/>
                  </w:rPr>
                  <w:t>page</w:t>
                </w:r>
                <w:r w:rsidRPr="007E224A">
                  <w:rPr>
                    <w:rFonts w:ascii="Arial"/>
                    <w:spacing w:val="-2"/>
                    <w:sz w:val="18"/>
                  </w:rPr>
                  <w:t xml:space="preserve"> 5</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A77A" w14:textId="6EC52C19" w:rsidR="000E45E0" w:rsidRPr="007E224A" w:rsidRDefault="00000000">
    <w:pPr>
      <w:pStyle w:val="BodyText"/>
      <w:spacing w:line="14" w:lineRule="auto"/>
      <w:rPr>
        <w:sz w:val="20"/>
      </w:rPr>
    </w:pPr>
    <w:r>
      <w:rPr>
        <w:noProof/>
      </w:rPr>
      <w:pict w14:anchorId="62F786CF">
        <v:shapetype id="_x0000_t202" coordsize="21600,21600" o:spt="202" path="m,l,21600r21600,l21600,xe">
          <v:stroke joinstyle="miter"/>
          <v:path gradientshapeok="t" o:connecttype="rect"/>
        </v:shapetype>
        <v:shape id="Textbox 39" o:spid="_x0000_s1042" type="#_x0000_t202" style="position:absolute;margin-left:61.05pt;margin-top:752.95pt;width:29.6pt;height:12.1pt;z-index:-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" filled="f" stroked="f">
          <v:textbox style="mso-next-textbox:#Textbox 39" inset="0,0,0,0">
            <w:txbxContent>
              <w:p w14:paraId="0072CC07" w14:textId="77777777" w:rsidR="000E45E0" w:rsidRPr="007E224A" w:rsidRDefault="000E45E0">
                <w:pPr>
                  <w:spacing w:before="14"/>
                  <w:ind w:left="20"/>
                  <w:rPr>
                    <w:rFonts w:ascii="Arial"/>
                    <w:sz w:val="18"/>
                  </w:rPr>
                </w:pPr>
                <w:r w:rsidRPr="007E224A">
                  <w:rPr>
                    <w:rFonts w:ascii="Arial"/>
                    <w:sz w:val="18"/>
                  </w:rPr>
                  <w:t>page</w:t>
                </w:r>
                <w:r w:rsidRPr="007E224A">
                  <w:rPr>
                    <w:rFonts w:ascii="Arial"/>
                    <w:spacing w:val="-2"/>
                    <w:sz w:val="18"/>
                  </w:rPr>
                  <w:t xml:space="preserve"> </w:t>
                </w:r>
                <w:r w:rsidRPr="007E224A">
                  <w:rPr>
                    <w:rFonts w:ascii="Arial"/>
                    <w:spacing w:val="-10"/>
                    <w:sz w:val="18"/>
                  </w:rPr>
                  <w:t>6</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4A52" w14:textId="77777777" w:rsidR="004C600E" w:rsidRPr="000E45E0" w:rsidRDefault="004C600E" w:rsidP="00400CDC">
    <w:pPr>
      <w:widowControl w:val="0"/>
      <w:pBdr>
        <w:top w:val="single" w:sz="4" w:space="1" w:color="auto"/>
      </w:pBdr>
      <w:tabs>
        <w:tab w:val="center" w:pos="4513"/>
        <w:tab w:val="right" w:pos="9026"/>
      </w:tabs>
      <w:autoSpaceDE w:val="0"/>
      <w:autoSpaceDN w:val="0"/>
      <w:spacing w:after="0" w:line="240" w:lineRule="auto"/>
      <w:rPr>
        <w:rFonts w:cs="Calibri"/>
      </w:rPr>
    </w:pPr>
    <w:r w:rsidRPr="000E45E0">
      <w:rPr>
        <w:rFonts w:cs="Calibri"/>
        <w:highlight w:val="yellow"/>
      </w:rPr>
      <w:t>NI2026-XXX</w:t>
    </w:r>
    <w:r w:rsidRPr="000E45E0">
      <w:rPr>
        <w:rFonts w:cs="Calibri"/>
      </w:rPr>
      <w:tab/>
    </w:r>
    <w:r w:rsidRPr="000E45E0">
      <w:rPr>
        <w:rFonts w:cs="Calibri"/>
      </w:rPr>
      <w:tab/>
      <w:t xml:space="preserve">Page | </w:t>
    </w:r>
    <w:r w:rsidRPr="000E45E0">
      <w:rPr>
        <w:rFonts w:cs="Calibri"/>
      </w:rPr>
      <w:fldChar w:fldCharType="begin"/>
    </w:r>
    <w:r w:rsidRPr="000E45E0">
      <w:rPr>
        <w:rFonts w:cs="Calibri"/>
      </w:rPr>
      <w:instrText xml:space="preserve"> PAGE   \* MERGEFORMAT </w:instrText>
    </w:r>
    <w:r w:rsidRPr="000E45E0">
      <w:rPr>
        <w:rFonts w:cs="Calibri"/>
      </w:rPr>
      <w:fldChar w:fldCharType="separate"/>
    </w:r>
    <w:r w:rsidRPr="000E45E0">
      <w:rPr>
        <w:rFonts w:cs="Calibri"/>
      </w:rPr>
      <w:t>1</w:t>
    </w:r>
    <w:r w:rsidRPr="000E45E0">
      <w:rPr>
        <w:rFonts w:cs="Calibri"/>
        <w:noProof/>
      </w:rPr>
      <w:fldChar w:fldCharType="end"/>
    </w:r>
    <w:r w:rsidRPr="000E45E0">
      <w:rPr>
        <w:rFonts w:cs="Calibri"/>
      </w:rPr>
      <w:t xml:space="preserve"> </w:t>
    </w:r>
  </w:p>
  <w:p w14:paraId="795A1835" w14:textId="77777777" w:rsidR="004C600E" w:rsidRPr="000E45E0" w:rsidRDefault="004C600E" w:rsidP="00400CDC">
    <w:pPr>
      <w:widowControl w:val="0"/>
      <w:tabs>
        <w:tab w:val="center" w:pos="3969"/>
        <w:tab w:val="right" w:pos="9026"/>
      </w:tabs>
      <w:autoSpaceDE w:val="0"/>
      <w:autoSpaceDN w:val="0"/>
      <w:spacing w:after="0" w:line="240" w:lineRule="auto"/>
      <w:jc w:val="center"/>
      <w:rPr>
        <w:rFonts w:cs="Calibri"/>
      </w:rPr>
    </w:pPr>
    <w:r w:rsidRPr="000E45E0">
      <w:rPr>
        <w:rFonts w:ascii="Arial" w:cs="Calibri"/>
        <w:sz w:val="18"/>
      </w:rPr>
      <w:t xml:space="preserve">Part E </w:t>
    </w:r>
    <w:r w:rsidRPr="000E45E0">
      <w:rPr>
        <w:rFonts w:ascii="Arial" w:cs="Calibri"/>
        <w:sz w:val="18"/>
      </w:rPr>
      <w:t>–</w:t>
    </w:r>
    <w:r w:rsidRPr="000E45E0">
      <w:rPr>
        <w:rFonts w:ascii="Arial" w:cs="Calibri"/>
        <w:sz w:val="18"/>
      </w:rPr>
      <w:t xml:space="preserve"> Zone Policies</w:t>
    </w:r>
    <w:r w:rsidRPr="000E45E0">
      <w:rPr>
        <w:rFonts w:cs="Calibri"/>
      </w:rPr>
      <w:t xml:space="preserve"> </w:t>
    </w:r>
  </w:p>
  <w:p w14:paraId="105FA317" w14:textId="77777777" w:rsidR="004C600E" w:rsidRPr="000E45E0" w:rsidRDefault="004C600E" w:rsidP="00400CDC">
    <w:pPr>
      <w:widowControl w:val="0"/>
      <w:tabs>
        <w:tab w:val="center" w:pos="4513"/>
        <w:tab w:val="right" w:pos="9026"/>
      </w:tabs>
      <w:autoSpaceDE w:val="0"/>
      <w:autoSpaceDN w:val="0"/>
      <w:spacing w:after="0" w:line="240" w:lineRule="auto"/>
      <w:jc w:val="center"/>
      <w:rPr>
        <w:rFonts w:ascii="Arial" w:cs="Calibri"/>
        <w:sz w:val="18"/>
      </w:rPr>
    </w:pPr>
    <w:r w:rsidRPr="000E45E0">
      <w:rPr>
        <w:rFonts w:ascii="Arial" w:cs="Calibri"/>
        <w:sz w:val="18"/>
      </w:rPr>
      <w:t xml:space="preserve">F01 </w:t>
    </w:r>
    <w:r w:rsidRPr="000E45E0">
      <w:rPr>
        <w:rFonts w:ascii="Arial" w:cs="Calibri"/>
        <w:sz w:val="18"/>
      </w:rPr>
      <w:t>–</w:t>
    </w:r>
    <w:r w:rsidRPr="000E45E0">
      <w:rPr>
        <w:rFonts w:ascii="Arial" w:cs="Calibri"/>
        <w:sz w:val="18"/>
      </w:rPr>
      <w:t xml:space="preserve"> Residential Zones Policy</w:t>
    </w:r>
  </w:p>
  <w:p w14:paraId="40006A52" w14:textId="77777777" w:rsidR="004C600E" w:rsidRPr="000E45E0" w:rsidRDefault="004C600E" w:rsidP="00400CDC">
    <w:pPr>
      <w:widowControl w:val="0"/>
      <w:tabs>
        <w:tab w:val="center" w:pos="4513"/>
        <w:tab w:val="right" w:pos="9026"/>
      </w:tabs>
      <w:autoSpaceDE w:val="0"/>
      <w:autoSpaceDN w:val="0"/>
      <w:spacing w:after="0" w:line="240" w:lineRule="auto"/>
      <w:jc w:val="center"/>
      <w:rPr>
        <w:rFonts w:cs="Calibri"/>
      </w:rPr>
    </w:pPr>
    <w:r w:rsidRPr="000E45E0">
      <w:rPr>
        <w:rFonts w:ascii="Arial" w:cs="Calibri"/>
        <w:sz w:val="18"/>
      </w:rPr>
      <w:t xml:space="preserve">Effective: </w:t>
    </w:r>
    <w:r w:rsidRPr="000E45E0">
      <w:rPr>
        <w:rFonts w:ascii="Arial" w:cs="Calibri"/>
        <w:sz w:val="18"/>
        <w:highlight w:val="yellow"/>
      </w:rPr>
      <w:t>DATE</w:t>
    </w:r>
    <w:r w:rsidRPr="000E45E0">
      <w:rPr>
        <w:rFonts w:cs="Calibri"/>
      </w:rPr>
      <w:t xml:space="preserve"> </w:t>
    </w:r>
  </w:p>
  <w:p w14:paraId="6AFB91C5" w14:textId="77777777" w:rsidR="004C600E" w:rsidRPr="006D27EF" w:rsidRDefault="004C600E" w:rsidP="006D27EF">
    <w:pPr>
      <w:pStyle w:val="Footer"/>
      <w:spacing w:before="120" w:after="0" w:line="240" w:lineRule="auto"/>
      <w:jc w:val="center"/>
      <w:rPr>
        <w:rFonts w:cs="Arial"/>
        <w:sz w:val="14"/>
        <w:szCs w:val="14"/>
      </w:rPr>
    </w:pPr>
    <w:r w:rsidRPr="006D27EF">
      <w:rPr>
        <w:rFonts w:cs="Arial"/>
        <w:sz w:val="14"/>
        <w:szCs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D646" w14:textId="2043C8B7" w:rsidR="006C4FDA" w:rsidRPr="006D27EF" w:rsidRDefault="006D27EF" w:rsidP="006D27EF">
    <w:pPr>
      <w:pStyle w:val="Footer"/>
      <w:tabs>
        <w:tab w:val="clear" w:pos="4513"/>
        <w:tab w:val="clear" w:pos="9026"/>
        <w:tab w:val="center" w:pos="4422"/>
        <w:tab w:val="right" w:pos="8845"/>
      </w:tabs>
      <w:spacing w:before="120" w:after="0" w:line="240" w:lineRule="auto"/>
      <w:jc w:val="center"/>
      <w:rPr>
        <w:rFonts w:cs="Arial"/>
        <w:color w:val="000000"/>
        <w:sz w:val="14"/>
        <w:szCs w:val="14"/>
      </w:rPr>
    </w:pPr>
    <w:r w:rsidRPr="006D27EF">
      <w:rPr>
        <w:rFonts w:cs="Arial"/>
        <w:color w:val="000000"/>
        <w:sz w:val="14"/>
        <w:szCs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F280C" w14:textId="58ACB1A5" w:rsidR="0067130A" w:rsidRPr="006D27EF" w:rsidRDefault="006D27EF" w:rsidP="006D27EF">
    <w:pPr>
      <w:pStyle w:val="Footer"/>
      <w:jc w:val="center"/>
      <w:rPr>
        <w:rFonts w:cs="Arial"/>
        <w:sz w:val="14"/>
      </w:rPr>
    </w:pPr>
    <w:r w:rsidRPr="006D27EF">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D1C" w14:textId="77777777" w:rsidR="000E45E0" w:rsidRDefault="000E45E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2B900" w14:textId="6377E4F4" w:rsidR="000E45E0" w:rsidRPr="006D27EF" w:rsidRDefault="006D27EF" w:rsidP="006D27EF">
    <w:pPr>
      <w:pStyle w:val="Footer"/>
      <w:jc w:val="center"/>
      <w:rPr>
        <w:rFonts w:cs="Arial"/>
        <w:sz w:val="14"/>
      </w:rPr>
    </w:pPr>
    <w:r w:rsidRPr="006D27EF">
      <w:rPr>
        <w:rFonts w:cs="Arial"/>
        <w:sz w:val="14"/>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C41F" w14:textId="77777777" w:rsidR="000E45E0" w:rsidRDefault="000E45E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9B58" w14:textId="38192FBD" w:rsidR="000E45E0" w:rsidRPr="000E45E0" w:rsidRDefault="000E45E0" w:rsidP="000E45E0">
    <w:pPr>
      <w:widowControl w:val="0"/>
      <w:pBdr>
        <w:top w:val="single" w:sz="4" w:space="1" w:color="auto"/>
      </w:pBdr>
      <w:tabs>
        <w:tab w:val="center" w:pos="4513"/>
        <w:tab w:val="right" w:pos="9026"/>
      </w:tabs>
      <w:autoSpaceDE w:val="0"/>
      <w:autoSpaceDN w:val="0"/>
      <w:spacing w:after="0" w:line="240" w:lineRule="auto"/>
      <w:rPr>
        <w:rFonts w:cs="Calibri"/>
        <w:lang w:val="en-US"/>
      </w:rPr>
    </w:pPr>
    <w:r w:rsidRPr="000E45E0">
      <w:rPr>
        <w:rFonts w:cs="Calibri"/>
        <w:highlight w:val="yellow"/>
        <w:lang w:val="en-US"/>
      </w:rPr>
      <w:t>NI2026-XXX</w:t>
    </w:r>
    <w:r w:rsidRPr="000E45E0">
      <w:rPr>
        <w:rFonts w:cs="Calibri"/>
        <w:lang w:val="en-US"/>
      </w:rPr>
      <w:tab/>
    </w:r>
    <w:r w:rsidRPr="000E45E0">
      <w:rPr>
        <w:rFonts w:cs="Calibri"/>
        <w:lang w:val="en-US"/>
      </w:rPr>
      <w:tab/>
      <w:t xml:space="preserve">Page | </w:t>
    </w:r>
    <w:r w:rsidRPr="000E45E0">
      <w:rPr>
        <w:rFonts w:cs="Calibri"/>
        <w:lang w:val="en-US"/>
      </w:rPr>
      <w:fldChar w:fldCharType="begin"/>
    </w:r>
    <w:r w:rsidRPr="000E45E0">
      <w:rPr>
        <w:rFonts w:cs="Calibri"/>
        <w:lang w:val="en-US"/>
      </w:rPr>
      <w:instrText xml:space="preserve"> PAGE   \* MERGEFORMAT </w:instrText>
    </w:r>
    <w:r w:rsidRPr="000E45E0">
      <w:rPr>
        <w:rFonts w:cs="Calibri"/>
        <w:lang w:val="en-US"/>
      </w:rPr>
      <w:fldChar w:fldCharType="separate"/>
    </w:r>
    <w:r w:rsidRPr="000E45E0">
      <w:rPr>
        <w:rFonts w:cs="Calibri"/>
        <w:lang w:val="en-US"/>
      </w:rPr>
      <w:t>ii</w:t>
    </w:r>
    <w:r w:rsidRPr="000E45E0">
      <w:rPr>
        <w:rFonts w:cs="Calibri"/>
        <w:noProof/>
        <w:lang w:val="en-US"/>
      </w:rPr>
      <w:fldChar w:fldCharType="end"/>
    </w:r>
    <w:r w:rsidRPr="000E45E0">
      <w:rPr>
        <w:rFonts w:cs="Calibri"/>
        <w:lang w:val="en-US"/>
      </w:rPr>
      <w:t xml:space="preserve"> </w:t>
    </w:r>
  </w:p>
  <w:p w14:paraId="79B44B78" w14:textId="77777777" w:rsidR="000E45E0" w:rsidRPr="000E45E0" w:rsidRDefault="000E45E0" w:rsidP="000E45E0">
    <w:pPr>
      <w:widowControl w:val="0"/>
      <w:tabs>
        <w:tab w:val="center" w:pos="3969"/>
        <w:tab w:val="right" w:pos="9026"/>
      </w:tabs>
      <w:autoSpaceDE w:val="0"/>
      <w:autoSpaceDN w:val="0"/>
      <w:spacing w:after="0" w:line="240" w:lineRule="auto"/>
      <w:jc w:val="center"/>
      <w:rPr>
        <w:rFonts w:cs="Calibri"/>
        <w:lang w:val="en-US"/>
      </w:rPr>
    </w:pPr>
    <w:r w:rsidRPr="000E45E0">
      <w:rPr>
        <w:rFonts w:ascii="Arial" w:cs="Calibri"/>
        <w:sz w:val="18"/>
        <w:lang w:val="en-US"/>
      </w:rPr>
      <w:t>Part F - Other Policies</w:t>
    </w:r>
    <w:r w:rsidRPr="000E45E0">
      <w:rPr>
        <w:rFonts w:cs="Calibri"/>
        <w:lang w:val="en-US"/>
      </w:rPr>
      <w:t xml:space="preserve"> </w:t>
    </w:r>
  </w:p>
  <w:p w14:paraId="14C025E5" w14:textId="77777777" w:rsidR="000E45E0" w:rsidRPr="000E45E0" w:rsidRDefault="000E45E0" w:rsidP="000E45E0">
    <w:pPr>
      <w:widowControl w:val="0"/>
      <w:tabs>
        <w:tab w:val="center" w:pos="4513"/>
        <w:tab w:val="right" w:pos="9026"/>
      </w:tabs>
      <w:autoSpaceDE w:val="0"/>
      <w:autoSpaceDN w:val="0"/>
      <w:spacing w:after="0" w:line="240" w:lineRule="auto"/>
      <w:jc w:val="center"/>
      <w:rPr>
        <w:rFonts w:ascii="Arial" w:cs="Calibri"/>
        <w:sz w:val="18"/>
        <w:lang w:val="en-US"/>
      </w:rPr>
    </w:pPr>
    <w:r w:rsidRPr="000E45E0">
      <w:rPr>
        <w:rFonts w:ascii="Arial" w:cs="Calibri"/>
        <w:sz w:val="18"/>
        <w:lang w:val="en-US"/>
      </w:rPr>
      <w:t xml:space="preserve">F01 </w:t>
    </w:r>
    <w:r w:rsidRPr="000E45E0">
      <w:rPr>
        <w:rFonts w:ascii="Arial" w:cs="Calibri"/>
        <w:sz w:val="18"/>
        <w:lang w:val="en-US"/>
      </w:rPr>
      <w:t>–</w:t>
    </w:r>
    <w:r w:rsidRPr="000E45E0">
      <w:rPr>
        <w:rFonts w:ascii="Arial" w:cs="Calibri"/>
        <w:sz w:val="18"/>
        <w:lang w:val="en-US"/>
      </w:rPr>
      <w:t xml:space="preserve"> Subdivision Policy</w:t>
    </w:r>
  </w:p>
  <w:p w14:paraId="2A7A79DD" w14:textId="77777777" w:rsidR="000E45E0" w:rsidRPr="000E45E0" w:rsidRDefault="000E45E0" w:rsidP="000E45E0">
    <w:pPr>
      <w:widowControl w:val="0"/>
      <w:tabs>
        <w:tab w:val="center" w:pos="4513"/>
        <w:tab w:val="right" w:pos="9026"/>
      </w:tabs>
      <w:autoSpaceDE w:val="0"/>
      <w:autoSpaceDN w:val="0"/>
      <w:spacing w:after="0" w:line="240" w:lineRule="auto"/>
      <w:jc w:val="center"/>
      <w:rPr>
        <w:rFonts w:cs="Calibri"/>
        <w:lang w:val="en-US"/>
      </w:rPr>
    </w:pPr>
    <w:r w:rsidRPr="000E45E0">
      <w:rPr>
        <w:rFonts w:ascii="Arial" w:cs="Calibri"/>
        <w:sz w:val="18"/>
        <w:lang w:val="en-US"/>
      </w:rPr>
      <w:t xml:space="preserve">Effective: </w:t>
    </w:r>
    <w:r w:rsidRPr="000E45E0">
      <w:rPr>
        <w:rFonts w:ascii="Arial" w:cs="Calibri"/>
        <w:sz w:val="18"/>
        <w:highlight w:val="yellow"/>
        <w:lang w:val="en-US"/>
      </w:rPr>
      <w:t>DATE</w:t>
    </w:r>
    <w:r w:rsidRPr="000E45E0">
      <w:rPr>
        <w:rFonts w:cs="Calibri"/>
        <w:lang w:val="en-US"/>
      </w:rPr>
      <w:t xml:space="preserve"> </w:t>
    </w:r>
  </w:p>
  <w:p w14:paraId="21F96ACE" w14:textId="099741A1" w:rsidR="000E45E0" w:rsidRPr="006D27EF" w:rsidRDefault="006D27EF" w:rsidP="006D27EF">
    <w:pPr>
      <w:pStyle w:val="Footer"/>
      <w:spacing w:before="120" w:after="0" w:line="240" w:lineRule="auto"/>
      <w:jc w:val="center"/>
      <w:rPr>
        <w:rFonts w:cs="Arial"/>
        <w:sz w:val="14"/>
        <w:szCs w:val="14"/>
      </w:rPr>
    </w:pPr>
    <w:r w:rsidRPr="006D27EF">
      <w:rPr>
        <w:rFonts w:cs="Arial"/>
        <w:sz w:val="14"/>
        <w:szCs w:val="14"/>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EE79" w14:textId="41C44EC0" w:rsidR="000E45E0" w:rsidRPr="000E45E0" w:rsidRDefault="000E45E0" w:rsidP="000E45E0">
    <w:pPr>
      <w:widowControl w:val="0"/>
      <w:pBdr>
        <w:top w:val="single" w:sz="4" w:space="1" w:color="auto"/>
      </w:pBdr>
      <w:tabs>
        <w:tab w:val="center" w:pos="4513"/>
        <w:tab w:val="right" w:pos="9026"/>
      </w:tabs>
      <w:autoSpaceDE w:val="0"/>
      <w:autoSpaceDN w:val="0"/>
      <w:spacing w:after="0" w:line="240" w:lineRule="auto"/>
      <w:rPr>
        <w:rFonts w:cs="Calibri"/>
        <w:lang w:val="en-US"/>
      </w:rPr>
    </w:pPr>
    <w:r w:rsidRPr="000E45E0">
      <w:rPr>
        <w:rFonts w:cs="Calibri"/>
        <w:highlight w:val="yellow"/>
        <w:lang w:val="en-US"/>
      </w:rPr>
      <w:t>NI2026-XXX</w:t>
    </w:r>
    <w:r w:rsidRPr="000E45E0">
      <w:rPr>
        <w:rFonts w:cs="Calibri"/>
        <w:lang w:val="en-US"/>
      </w:rPr>
      <w:tab/>
    </w:r>
    <w:r w:rsidRPr="000E45E0">
      <w:rPr>
        <w:rFonts w:cs="Calibri"/>
        <w:lang w:val="en-US"/>
      </w:rPr>
      <w:tab/>
      <w:t xml:space="preserve">Page | </w:t>
    </w:r>
    <w:r w:rsidRPr="000E45E0">
      <w:rPr>
        <w:rFonts w:cs="Calibri"/>
        <w:lang w:val="en-US"/>
      </w:rPr>
      <w:fldChar w:fldCharType="begin"/>
    </w:r>
    <w:r w:rsidRPr="000E45E0">
      <w:rPr>
        <w:rFonts w:cs="Calibri"/>
        <w:lang w:val="en-US"/>
      </w:rPr>
      <w:instrText xml:space="preserve"> PAGE   \* MERGEFORMAT </w:instrText>
    </w:r>
    <w:r w:rsidRPr="000E45E0">
      <w:rPr>
        <w:rFonts w:cs="Calibri"/>
        <w:lang w:val="en-US"/>
      </w:rPr>
      <w:fldChar w:fldCharType="separate"/>
    </w:r>
    <w:r w:rsidRPr="000E45E0">
      <w:rPr>
        <w:rFonts w:cs="Calibri"/>
        <w:lang w:val="en-US"/>
      </w:rPr>
      <w:t>1</w:t>
    </w:r>
    <w:r w:rsidRPr="000E45E0">
      <w:rPr>
        <w:rFonts w:cs="Calibri"/>
        <w:noProof/>
        <w:lang w:val="en-US"/>
      </w:rPr>
      <w:fldChar w:fldCharType="end"/>
    </w:r>
    <w:r w:rsidRPr="000E45E0">
      <w:rPr>
        <w:rFonts w:cs="Calibri"/>
        <w:lang w:val="en-US"/>
      </w:rPr>
      <w:t xml:space="preserve"> </w:t>
    </w:r>
  </w:p>
  <w:p w14:paraId="05EE5986" w14:textId="77777777" w:rsidR="000E45E0" w:rsidRPr="000E45E0" w:rsidRDefault="000E45E0" w:rsidP="000E45E0">
    <w:pPr>
      <w:widowControl w:val="0"/>
      <w:tabs>
        <w:tab w:val="center" w:pos="3969"/>
        <w:tab w:val="right" w:pos="9026"/>
      </w:tabs>
      <w:autoSpaceDE w:val="0"/>
      <w:autoSpaceDN w:val="0"/>
      <w:spacing w:after="0" w:line="240" w:lineRule="auto"/>
      <w:jc w:val="center"/>
      <w:rPr>
        <w:rFonts w:cs="Calibri"/>
        <w:lang w:val="en-US"/>
      </w:rPr>
    </w:pPr>
    <w:r w:rsidRPr="000E45E0">
      <w:rPr>
        <w:rFonts w:ascii="Arial" w:cs="Calibri"/>
        <w:sz w:val="18"/>
        <w:lang w:val="en-US"/>
      </w:rPr>
      <w:t>Part F - Other Policies</w:t>
    </w:r>
    <w:r w:rsidRPr="000E45E0">
      <w:rPr>
        <w:rFonts w:cs="Calibri"/>
        <w:lang w:val="en-US"/>
      </w:rPr>
      <w:t xml:space="preserve"> </w:t>
    </w:r>
  </w:p>
  <w:p w14:paraId="23ED1AAF" w14:textId="77777777" w:rsidR="000E45E0" w:rsidRPr="000E45E0" w:rsidRDefault="000E45E0" w:rsidP="000E45E0">
    <w:pPr>
      <w:widowControl w:val="0"/>
      <w:tabs>
        <w:tab w:val="center" w:pos="4513"/>
        <w:tab w:val="right" w:pos="9026"/>
      </w:tabs>
      <w:autoSpaceDE w:val="0"/>
      <w:autoSpaceDN w:val="0"/>
      <w:spacing w:after="0" w:line="240" w:lineRule="auto"/>
      <w:jc w:val="center"/>
      <w:rPr>
        <w:rFonts w:ascii="Arial" w:cs="Calibri"/>
        <w:sz w:val="18"/>
        <w:lang w:val="en-US"/>
      </w:rPr>
    </w:pPr>
    <w:r w:rsidRPr="000E45E0">
      <w:rPr>
        <w:rFonts w:ascii="Arial" w:cs="Calibri"/>
        <w:sz w:val="18"/>
        <w:lang w:val="en-US"/>
      </w:rPr>
      <w:t xml:space="preserve">F01 </w:t>
    </w:r>
    <w:r w:rsidRPr="000E45E0">
      <w:rPr>
        <w:rFonts w:ascii="Arial" w:cs="Calibri"/>
        <w:sz w:val="18"/>
        <w:lang w:val="en-US"/>
      </w:rPr>
      <w:t>–</w:t>
    </w:r>
    <w:r w:rsidRPr="000E45E0">
      <w:rPr>
        <w:rFonts w:ascii="Arial" w:cs="Calibri"/>
        <w:sz w:val="18"/>
        <w:lang w:val="en-US"/>
      </w:rPr>
      <w:t xml:space="preserve"> Subdivision Policy</w:t>
    </w:r>
  </w:p>
  <w:p w14:paraId="5A257D78" w14:textId="00E08E6B" w:rsidR="000E45E0" w:rsidRPr="000E45E0" w:rsidRDefault="000E45E0" w:rsidP="000E45E0">
    <w:pPr>
      <w:widowControl w:val="0"/>
      <w:tabs>
        <w:tab w:val="center" w:pos="4513"/>
        <w:tab w:val="right" w:pos="9026"/>
      </w:tabs>
      <w:autoSpaceDE w:val="0"/>
      <w:autoSpaceDN w:val="0"/>
      <w:spacing w:after="0" w:line="240" w:lineRule="auto"/>
      <w:jc w:val="center"/>
      <w:rPr>
        <w:rFonts w:cs="Calibri"/>
        <w:lang w:val="en-US"/>
      </w:rPr>
    </w:pPr>
    <w:r w:rsidRPr="000E45E0">
      <w:rPr>
        <w:rFonts w:ascii="Arial" w:cs="Calibri"/>
        <w:sz w:val="18"/>
        <w:lang w:val="en-US"/>
      </w:rPr>
      <w:t xml:space="preserve">Effective: </w:t>
    </w:r>
    <w:r w:rsidRPr="000E45E0">
      <w:rPr>
        <w:rFonts w:ascii="Arial" w:cs="Calibri"/>
        <w:sz w:val="18"/>
        <w:highlight w:val="yellow"/>
        <w:lang w:val="en-US"/>
      </w:rPr>
      <w:t>DATE</w:t>
    </w:r>
    <w:r w:rsidRPr="000E45E0">
      <w:rPr>
        <w:rFonts w:cs="Calibri"/>
        <w:lang w:val="en-US"/>
      </w:rPr>
      <w:t xml:space="preserve"> </w:t>
    </w:r>
  </w:p>
  <w:p w14:paraId="1424BA4C" w14:textId="0ABD80ED" w:rsidR="000E45E0" w:rsidRPr="006D27EF" w:rsidRDefault="006D27EF" w:rsidP="006D27EF">
    <w:pPr>
      <w:pStyle w:val="Footer"/>
      <w:spacing w:before="120" w:after="0" w:line="240" w:lineRule="auto"/>
      <w:jc w:val="center"/>
      <w:rPr>
        <w:rFonts w:cs="Arial"/>
        <w:sz w:val="14"/>
        <w:szCs w:val="14"/>
      </w:rPr>
    </w:pPr>
    <w:r w:rsidRPr="006D27EF">
      <w:rPr>
        <w:rFonts w:cs="Arial"/>
        <w:sz w:val="14"/>
        <w:szCs w:val="14"/>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07DF" w14:textId="2307C9DC" w:rsidR="006C4FDA" w:rsidRPr="006D27EF" w:rsidRDefault="006D27EF" w:rsidP="006D27EF">
    <w:pPr>
      <w:pStyle w:val="Footer"/>
      <w:tabs>
        <w:tab w:val="clear" w:pos="4513"/>
        <w:tab w:val="clear" w:pos="9026"/>
        <w:tab w:val="center" w:pos="4422"/>
        <w:tab w:val="right" w:pos="8845"/>
      </w:tabs>
      <w:spacing w:before="120" w:after="0" w:line="240" w:lineRule="auto"/>
      <w:jc w:val="center"/>
      <w:rPr>
        <w:rFonts w:cs="Arial"/>
        <w:color w:val="000000"/>
        <w:sz w:val="14"/>
        <w:szCs w:val="14"/>
      </w:rPr>
    </w:pPr>
    <w:r w:rsidRPr="006D27EF">
      <w:rPr>
        <w:rFonts w:cs="Arial"/>
        <w:color w:val="000000"/>
        <w:sz w:val="14"/>
        <w:szCs w:val="14"/>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5A1F0" w14:textId="7CD7B484" w:rsidR="000E45E0" w:rsidRPr="006D27EF" w:rsidRDefault="006D27EF" w:rsidP="006D27EF">
    <w:pPr>
      <w:pStyle w:val="Footer"/>
      <w:jc w:val="center"/>
      <w:rPr>
        <w:rFonts w:cs="Arial"/>
        <w:sz w:val="14"/>
      </w:rPr>
    </w:pPr>
    <w:r w:rsidRPr="006D27EF">
      <w:rPr>
        <w:rFonts w:cs="Arial"/>
        <w:sz w:val="14"/>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6ADA8" w14:textId="66958E2E" w:rsidR="000E45E0" w:rsidRPr="000E45E0" w:rsidRDefault="000E45E0" w:rsidP="000E45E0">
    <w:pPr>
      <w:widowControl w:val="0"/>
      <w:pBdr>
        <w:top w:val="single" w:sz="4" w:space="1" w:color="auto"/>
      </w:pBdr>
      <w:tabs>
        <w:tab w:val="center" w:pos="4513"/>
        <w:tab w:val="right" w:pos="9026"/>
      </w:tabs>
      <w:autoSpaceDE w:val="0"/>
      <w:autoSpaceDN w:val="0"/>
      <w:spacing w:after="0" w:line="240" w:lineRule="auto"/>
      <w:rPr>
        <w:rFonts w:cs="Calibri"/>
        <w:lang w:val="en-US"/>
      </w:rPr>
    </w:pPr>
    <w:r w:rsidRPr="000E45E0">
      <w:rPr>
        <w:rFonts w:cs="Calibri"/>
        <w:highlight w:val="yellow"/>
        <w:lang w:val="en-US"/>
      </w:rPr>
      <w:t>NI2026-XXX</w:t>
    </w:r>
    <w:r w:rsidRPr="000E45E0">
      <w:rPr>
        <w:rFonts w:cs="Calibri"/>
        <w:lang w:val="en-US"/>
      </w:rPr>
      <w:tab/>
    </w:r>
    <w:r w:rsidRPr="000E45E0">
      <w:rPr>
        <w:rFonts w:cs="Calibri"/>
        <w:lang w:val="en-US"/>
      </w:rPr>
      <w:tab/>
      <w:t xml:space="preserve">Page | </w:t>
    </w:r>
    <w:r w:rsidRPr="000E45E0">
      <w:rPr>
        <w:rFonts w:cs="Calibri"/>
        <w:lang w:val="en-US"/>
      </w:rPr>
      <w:fldChar w:fldCharType="begin"/>
    </w:r>
    <w:r w:rsidRPr="000E45E0">
      <w:rPr>
        <w:rFonts w:cs="Calibri"/>
        <w:lang w:val="en-US"/>
      </w:rPr>
      <w:instrText xml:space="preserve"> PAGE   \* MERGEFORMAT </w:instrText>
    </w:r>
    <w:r w:rsidRPr="000E45E0">
      <w:rPr>
        <w:rFonts w:cs="Calibri"/>
        <w:lang w:val="en-US"/>
      </w:rPr>
      <w:fldChar w:fldCharType="separate"/>
    </w:r>
    <w:r w:rsidRPr="000E45E0">
      <w:rPr>
        <w:rFonts w:cs="Calibri"/>
        <w:lang w:val="en-US"/>
      </w:rPr>
      <w:t>ii</w:t>
    </w:r>
    <w:r w:rsidRPr="000E45E0">
      <w:rPr>
        <w:rFonts w:cs="Calibri"/>
        <w:noProof/>
        <w:lang w:val="en-US"/>
      </w:rPr>
      <w:fldChar w:fldCharType="end"/>
    </w:r>
    <w:r w:rsidRPr="000E45E0">
      <w:rPr>
        <w:rFonts w:cs="Calibri"/>
        <w:lang w:val="en-US"/>
      </w:rPr>
      <w:t xml:space="preserve"> </w:t>
    </w:r>
  </w:p>
  <w:p w14:paraId="0740E904" w14:textId="77777777" w:rsidR="000E45E0" w:rsidRPr="000E45E0" w:rsidRDefault="000E45E0" w:rsidP="000E45E0">
    <w:pPr>
      <w:widowControl w:val="0"/>
      <w:tabs>
        <w:tab w:val="center" w:pos="3969"/>
        <w:tab w:val="right" w:pos="9026"/>
      </w:tabs>
      <w:autoSpaceDE w:val="0"/>
      <w:autoSpaceDN w:val="0"/>
      <w:spacing w:after="0" w:line="240" w:lineRule="auto"/>
      <w:jc w:val="center"/>
      <w:rPr>
        <w:rFonts w:cs="Calibri"/>
        <w:lang w:val="en-US"/>
      </w:rPr>
    </w:pPr>
    <w:r w:rsidRPr="000E45E0">
      <w:rPr>
        <w:rFonts w:ascii="Arial" w:cs="Calibri"/>
        <w:sz w:val="18"/>
        <w:lang w:val="en-US"/>
      </w:rPr>
      <w:t xml:space="preserve">Part G </w:t>
    </w:r>
    <w:r w:rsidRPr="000E45E0">
      <w:rPr>
        <w:rFonts w:ascii="Arial" w:cs="Calibri"/>
        <w:sz w:val="18"/>
        <w:lang w:val="en-US"/>
      </w:rPr>
      <w:t>–</w:t>
    </w:r>
    <w:r w:rsidRPr="000E45E0">
      <w:rPr>
        <w:rFonts w:ascii="Arial" w:cs="Calibri"/>
        <w:sz w:val="18"/>
        <w:lang w:val="en-US"/>
      </w:rPr>
      <w:t xml:space="preserve"> Dictionary</w:t>
    </w:r>
  </w:p>
  <w:p w14:paraId="6037EFE7" w14:textId="4A9238B0" w:rsidR="000E45E0" w:rsidRPr="000E45E0" w:rsidRDefault="000E45E0" w:rsidP="000E45E0">
    <w:pPr>
      <w:widowControl w:val="0"/>
      <w:tabs>
        <w:tab w:val="center" w:pos="4513"/>
        <w:tab w:val="right" w:pos="9026"/>
      </w:tabs>
      <w:autoSpaceDE w:val="0"/>
      <w:autoSpaceDN w:val="0"/>
      <w:spacing w:after="0" w:line="240" w:lineRule="auto"/>
      <w:jc w:val="center"/>
      <w:rPr>
        <w:rFonts w:cs="Calibri"/>
        <w:lang w:val="en-US"/>
      </w:rPr>
    </w:pPr>
    <w:r w:rsidRPr="000E45E0">
      <w:rPr>
        <w:rFonts w:ascii="Arial" w:cs="Calibri"/>
        <w:sz w:val="18"/>
        <w:lang w:val="en-US"/>
      </w:rPr>
      <w:t xml:space="preserve">Effective: </w:t>
    </w:r>
    <w:r w:rsidRPr="000E45E0">
      <w:rPr>
        <w:rFonts w:ascii="Arial" w:cs="Calibri"/>
        <w:sz w:val="18"/>
        <w:highlight w:val="yellow"/>
        <w:lang w:val="en-US"/>
      </w:rPr>
      <w:t>DATE</w:t>
    </w:r>
    <w:r w:rsidRPr="000E45E0">
      <w:rPr>
        <w:rFonts w:cs="Calibri"/>
        <w:lang w:val="en-US"/>
      </w:rPr>
      <w:t xml:space="preserve"> </w:t>
    </w:r>
  </w:p>
  <w:p w14:paraId="5DF9EE2B" w14:textId="7A35239C" w:rsidR="000E45E0" w:rsidRPr="006D27EF" w:rsidRDefault="006D27EF" w:rsidP="006D27EF">
    <w:pPr>
      <w:pStyle w:val="Footer"/>
      <w:spacing w:before="120" w:after="0" w:line="240" w:lineRule="auto"/>
      <w:jc w:val="center"/>
      <w:rPr>
        <w:rFonts w:cs="Arial"/>
        <w:sz w:val="14"/>
        <w:szCs w:val="14"/>
      </w:rPr>
    </w:pPr>
    <w:r w:rsidRPr="006D27EF">
      <w:rPr>
        <w:rFonts w:cs="Arial"/>
        <w:sz w:val="14"/>
        <w:szCs w:val="14"/>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94362" w14:textId="62D13252" w:rsidR="000E45E0" w:rsidRPr="000E45E0" w:rsidRDefault="000E45E0" w:rsidP="000E45E0">
    <w:pPr>
      <w:widowControl w:val="0"/>
      <w:pBdr>
        <w:top w:val="single" w:sz="4" w:space="1" w:color="auto"/>
      </w:pBdr>
      <w:tabs>
        <w:tab w:val="center" w:pos="4513"/>
        <w:tab w:val="right" w:pos="9026"/>
      </w:tabs>
      <w:autoSpaceDE w:val="0"/>
      <w:autoSpaceDN w:val="0"/>
      <w:spacing w:after="0" w:line="240" w:lineRule="auto"/>
      <w:rPr>
        <w:rFonts w:cs="Calibri"/>
        <w:lang w:val="en-US"/>
      </w:rPr>
    </w:pPr>
    <w:r w:rsidRPr="000E45E0">
      <w:rPr>
        <w:rFonts w:cs="Calibri"/>
        <w:highlight w:val="yellow"/>
        <w:lang w:val="en-US"/>
      </w:rPr>
      <w:t>NI2026-XXX</w:t>
    </w:r>
    <w:r w:rsidRPr="000E45E0">
      <w:rPr>
        <w:rFonts w:cs="Calibri"/>
        <w:lang w:val="en-US"/>
      </w:rPr>
      <w:tab/>
    </w:r>
    <w:r w:rsidRPr="000E45E0">
      <w:rPr>
        <w:rFonts w:cs="Calibri"/>
        <w:lang w:val="en-US"/>
      </w:rPr>
      <w:tab/>
      <w:t xml:space="preserve">Page | </w:t>
    </w:r>
    <w:r w:rsidRPr="000E45E0">
      <w:rPr>
        <w:rFonts w:cs="Calibri"/>
        <w:lang w:val="en-US"/>
      </w:rPr>
      <w:fldChar w:fldCharType="begin"/>
    </w:r>
    <w:r w:rsidRPr="000E45E0">
      <w:rPr>
        <w:rFonts w:cs="Calibri"/>
        <w:lang w:val="en-US"/>
      </w:rPr>
      <w:instrText xml:space="preserve"> PAGE   \* MERGEFORMAT </w:instrText>
    </w:r>
    <w:r w:rsidRPr="000E45E0">
      <w:rPr>
        <w:rFonts w:cs="Calibri"/>
        <w:lang w:val="en-US"/>
      </w:rPr>
      <w:fldChar w:fldCharType="separate"/>
    </w:r>
    <w:r w:rsidRPr="000E45E0">
      <w:rPr>
        <w:rFonts w:cs="Calibri"/>
        <w:lang w:val="en-US"/>
      </w:rPr>
      <w:t>1</w:t>
    </w:r>
    <w:r w:rsidRPr="000E45E0">
      <w:rPr>
        <w:rFonts w:cs="Calibri"/>
        <w:noProof/>
        <w:lang w:val="en-US"/>
      </w:rPr>
      <w:fldChar w:fldCharType="end"/>
    </w:r>
    <w:r w:rsidRPr="000E45E0">
      <w:rPr>
        <w:rFonts w:cs="Calibri"/>
        <w:lang w:val="en-US"/>
      </w:rPr>
      <w:t xml:space="preserve"> </w:t>
    </w:r>
  </w:p>
  <w:p w14:paraId="50BAEAB4" w14:textId="77777777" w:rsidR="000E45E0" w:rsidRPr="000E45E0" w:rsidRDefault="000E45E0" w:rsidP="000E45E0">
    <w:pPr>
      <w:widowControl w:val="0"/>
      <w:tabs>
        <w:tab w:val="center" w:pos="3969"/>
        <w:tab w:val="right" w:pos="9026"/>
      </w:tabs>
      <w:autoSpaceDE w:val="0"/>
      <w:autoSpaceDN w:val="0"/>
      <w:spacing w:after="0" w:line="240" w:lineRule="auto"/>
      <w:jc w:val="center"/>
      <w:rPr>
        <w:rFonts w:cs="Calibri"/>
        <w:lang w:val="en-US"/>
      </w:rPr>
    </w:pPr>
    <w:r w:rsidRPr="000E45E0">
      <w:rPr>
        <w:rFonts w:ascii="Arial" w:cs="Calibri"/>
        <w:sz w:val="18"/>
        <w:lang w:val="en-US"/>
      </w:rPr>
      <w:t xml:space="preserve">Part G </w:t>
    </w:r>
    <w:r w:rsidRPr="000E45E0">
      <w:rPr>
        <w:rFonts w:ascii="Arial" w:cs="Calibri"/>
        <w:sz w:val="18"/>
        <w:lang w:val="en-US"/>
      </w:rPr>
      <w:t>–</w:t>
    </w:r>
    <w:r w:rsidRPr="000E45E0">
      <w:rPr>
        <w:rFonts w:ascii="Arial" w:cs="Calibri"/>
        <w:sz w:val="18"/>
        <w:lang w:val="en-US"/>
      </w:rPr>
      <w:t xml:space="preserve"> Dictionary</w:t>
    </w:r>
  </w:p>
  <w:p w14:paraId="2DCAEF02" w14:textId="2F3D6ED2" w:rsidR="000E45E0" w:rsidRPr="000E45E0" w:rsidRDefault="000E45E0" w:rsidP="000E45E0">
    <w:pPr>
      <w:widowControl w:val="0"/>
      <w:tabs>
        <w:tab w:val="center" w:pos="4513"/>
        <w:tab w:val="right" w:pos="9026"/>
      </w:tabs>
      <w:autoSpaceDE w:val="0"/>
      <w:autoSpaceDN w:val="0"/>
      <w:spacing w:after="0" w:line="240" w:lineRule="auto"/>
      <w:jc w:val="center"/>
      <w:rPr>
        <w:rFonts w:cs="Calibri"/>
        <w:lang w:val="en-US"/>
      </w:rPr>
    </w:pPr>
    <w:r w:rsidRPr="000E45E0">
      <w:rPr>
        <w:rFonts w:ascii="Arial" w:cs="Calibri"/>
        <w:sz w:val="18"/>
        <w:lang w:val="en-US"/>
      </w:rPr>
      <w:t xml:space="preserve">Effective: </w:t>
    </w:r>
    <w:r w:rsidRPr="000E45E0">
      <w:rPr>
        <w:rFonts w:ascii="Arial" w:cs="Calibri"/>
        <w:sz w:val="18"/>
        <w:highlight w:val="yellow"/>
        <w:lang w:val="en-US"/>
      </w:rPr>
      <w:t>DATE</w:t>
    </w:r>
    <w:r w:rsidRPr="000E45E0">
      <w:rPr>
        <w:rFonts w:cs="Calibri"/>
        <w:lang w:val="en-US"/>
      </w:rPr>
      <w:t xml:space="preserve"> </w:t>
    </w:r>
  </w:p>
  <w:p w14:paraId="6E389D22" w14:textId="63A41B05" w:rsidR="000E45E0" w:rsidRPr="006D27EF" w:rsidRDefault="006D27EF" w:rsidP="006D27EF">
    <w:pPr>
      <w:pStyle w:val="Footer"/>
      <w:spacing w:before="120" w:after="0" w:line="240" w:lineRule="auto"/>
      <w:jc w:val="center"/>
      <w:rPr>
        <w:rFonts w:cs="Arial"/>
        <w:sz w:val="14"/>
        <w:szCs w:val="14"/>
      </w:rPr>
    </w:pPr>
    <w:r w:rsidRPr="006D27EF">
      <w:rPr>
        <w:rFonts w:cs="Arial"/>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F42A6" w14:textId="59421F04" w:rsidR="00400CDC" w:rsidRPr="006D27EF" w:rsidRDefault="006D27EF" w:rsidP="006D27EF">
    <w:pPr>
      <w:pStyle w:val="Footer"/>
      <w:jc w:val="center"/>
      <w:rPr>
        <w:rFonts w:cs="Arial"/>
        <w:sz w:val="14"/>
      </w:rPr>
    </w:pPr>
    <w:r w:rsidRPr="006D27E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C7C4D" w14:textId="77777777" w:rsidR="0067130A" w:rsidRDefault="0067130A" w:rsidP="006C4FDA">
    <w:pPr>
      <w:pStyle w:val="Footer"/>
      <w:tabs>
        <w:tab w:val="clear" w:pos="4513"/>
        <w:tab w:val="clear" w:pos="9026"/>
        <w:tab w:val="center" w:pos="4422"/>
        <w:tab w:val="right" w:pos="8845"/>
      </w:tabs>
      <w:spacing w:line="240" w:lineRule="auto"/>
      <w:jc w:val="right"/>
      <w:rPr>
        <w:rFonts w:ascii="Montserrat SemiBold" w:hAnsi="Montserrat SemiBold"/>
        <w:noProof/>
        <w:sz w:val="20"/>
      </w:rPr>
    </w:pPr>
    <w:r w:rsidRPr="0067130A">
      <w:rPr>
        <w:rFonts w:ascii="Montserrat SemiBold" w:hAnsi="Montserrat SemiBold"/>
        <w:sz w:val="20"/>
      </w:rPr>
      <w:tab/>
    </w:r>
    <w:r w:rsidRPr="001F5104">
      <w:rPr>
        <w:rFonts w:ascii="Montserrat SemiBold" w:hAnsi="Montserrat SemiBold"/>
        <w:sz w:val="20"/>
      </w:rPr>
      <w:t>MAY 2026</w:t>
    </w:r>
    <w:r w:rsidRPr="00B50AAC">
      <w:rPr>
        <w:rFonts w:ascii="Montserrat SemiBold" w:hAnsi="Montserrat SemiBold"/>
        <w:sz w:val="20"/>
      </w:rPr>
      <w:tab/>
      <w:t xml:space="preserve">Page | </w:t>
    </w:r>
    <w:r w:rsidRPr="00B50AAC">
      <w:rPr>
        <w:rFonts w:ascii="Montserrat SemiBold" w:hAnsi="Montserrat SemiBold"/>
        <w:sz w:val="20"/>
      </w:rPr>
      <w:fldChar w:fldCharType="begin"/>
    </w:r>
    <w:r w:rsidRPr="00B50AAC">
      <w:rPr>
        <w:rFonts w:ascii="Montserrat SemiBold" w:hAnsi="Montserrat SemiBold"/>
        <w:sz w:val="20"/>
      </w:rPr>
      <w:instrText xml:space="preserve"> PAGE   \* MERGEFORMAT </w:instrText>
    </w:r>
    <w:r w:rsidRPr="00B50AAC">
      <w:rPr>
        <w:rFonts w:ascii="Montserrat SemiBold" w:hAnsi="Montserrat SemiBold"/>
        <w:sz w:val="20"/>
      </w:rPr>
      <w:fldChar w:fldCharType="separate"/>
    </w:r>
    <w:r>
      <w:rPr>
        <w:rFonts w:ascii="Montserrat SemiBold" w:hAnsi="Montserrat SemiBold"/>
        <w:sz w:val="20"/>
      </w:rPr>
      <w:t>1</w:t>
    </w:r>
    <w:r w:rsidRPr="00B50AAC">
      <w:rPr>
        <w:rFonts w:ascii="Montserrat SemiBold" w:hAnsi="Montserrat SemiBold"/>
        <w:noProof/>
        <w:sz w:val="20"/>
      </w:rPr>
      <w:fldChar w:fldCharType="end"/>
    </w:r>
  </w:p>
  <w:p w14:paraId="0FF9EE89" w14:textId="3BEC678A" w:rsidR="006C4FDA" w:rsidRPr="006D27EF" w:rsidRDefault="006D27EF" w:rsidP="006D27EF">
    <w:pPr>
      <w:pStyle w:val="Footer"/>
      <w:tabs>
        <w:tab w:val="clear" w:pos="4513"/>
        <w:tab w:val="clear" w:pos="9026"/>
        <w:tab w:val="center" w:pos="4422"/>
        <w:tab w:val="right" w:pos="8845"/>
      </w:tabs>
      <w:spacing w:before="120" w:after="0" w:line="240" w:lineRule="auto"/>
      <w:jc w:val="center"/>
      <w:rPr>
        <w:rFonts w:cs="Arial"/>
        <w:color w:val="000000"/>
        <w:sz w:val="14"/>
        <w:szCs w:val="14"/>
      </w:rPr>
    </w:pPr>
    <w:r w:rsidRPr="006D27EF">
      <w:rPr>
        <w:rFonts w:cs="Arial"/>
        <w:color w:val="000000"/>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A40C" w14:textId="77777777" w:rsidR="0067130A" w:rsidRDefault="0067130A" w:rsidP="006C4FDA">
    <w:pPr>
      <w:pStyle w:val="Footer"/>
      <w:tabs>
        <w:tab w:val="clear" w:pos="4513"/>
        <w:tab w:val="clear" w:pos="9026"/>
        <w:tab w:val="center" w:pos="4422"/>
        <w:tab w:val="right" w:pos="8845"/>
      </w:tabs>
      <w:spacing w:line="240" w:lineRule="auto"/>
      <w:jc w:val="right"/>
      <w:rPr>
        <w:rFonts w:ascii="Montserrat SemiBold" w:hAnsi="Montserrat SemiBold"/>
        <w:noProof/>
        <w:sz w:val="20"/>
      </w:rPr>
    </w:pPr>
    <w:r w:rsidRPr="0067130A">
      <w:rPr>
        <w:rFonts w:ascii="Montserrat SemiBold" w:hAnsi="Montserrat SemiBold"/>
        <w:sz w:val="20"/>
      </w:rPr>
      <w:tab/>
    </w:r>
    <w:r w:rsidRPr="00202DCF">
      <w:rPr>
        <w:rFonts w:ascii="Montserrat SemiBold" w:hAnsi="Montserrat SemiBold"/>
        <w:sz w:val="20"/>
      </w:rPr>
      <w:t>MAY</w:t>
    </w:r>
    <w:r>
      <w:rPr>
        <w:rFonts w:ascii="Montserrat SemiBold" w:hAnsi="Montserrat SemiBold"/>
        <w:sz w:val="20"/>
      </w:rPr>
      <w:t xml:space="preserve"> 2026</w:t>
    </w:r>
    <w:r w:rsidRPr="00B50AAC">
      <w:rPr>
        <w:rFonts w:ascii="Montserrat SemiBold" w:hAnsi="Montserrat SemiBold"/>
        <w:sz w:val="20"/>
      </w:rPr>
      <w:tab/>
      <w:t xml:space="preserve">Page | </w:t>
    </w:r>
    <w:r w:rsidRPr="00B50AAC">
      <w:rPr>
        <w:rFonts w:ascii="Montserrat SemiBold" w:hAnsi="Montserrat SemiBold"/>
        <w:sz w:val="20"/>
      </w:rPr>
      <w:fldChar w:fldCharType="begin"/>
    </w:r>
    <w:r w:rsidRPr="00B50AAC">
      <w:rPr>
        <w:rFonts w:ascii="Montserrat SemiBold" w:hAnsi="Montserrat SemiBold"/>
        <w:sz w:val="20"/>
      </w:rPr>
      <w:instrText xml:space="preserve"> PAGE   \* MERGEFORMAT </w:instrText>
    </w:r>
    <w:r w:rsidRPr="00B50AAC">
      <w:rPr>
        <w:rFonts w:ascii="Montserrat SemiBold" w:hAnsi="Montserrat SemiBold"/>
        <w:sz w:val="20"/>
      </w:rPr>
      <w:fldChar w:fldCharType="separate"/>
    </w:r>
    <w:r>
      <w:rPr>
        <w:rFonts w:ascii="Montserrat SemiBold" w:hAnsi="Montserrat SemiBold"/>
        <w:sz w:val="20"/>
      </w:rPr>
      <w:t>1</w:t>
    </w:r>
    <w:r w:rsidRPr="00B50AAC">
      <w:rPr>
        <w:rFonts w:ascii="Montserrat SemiBold" w:hAnsi="Montserrat SemiBold"/>
        <w:noProof/>
        <w:sz w:val="20"/>
      </w:rPr>
      <w:fldChar w:fldCharType="end"/>
    </w:r>
  </w:p>
  <w:p w14:paraId="74EE9ABD" w14:textId="7427F4EF" w:rsidR="006C4FDA" w:rsidRPr="006D27EF" w:rsidRDefault="006D27EF" w:rsidP="006D27EF">
    <w:pPr>
      <w:pStyle w:val="Footer"/>
      <w:tabs>
        <w:tab w:val="clear" w:pos="4513"/>
        <w:tab w:val="clear" w:pos="9026"/>
        <w:tab w:val="center" w:pos="4422"/>
        <w:tab w:val="right" w:pos="8845"/>
      </w:tabs>
      <w:spacing w:before="120" w:after="0" w:line="240" w:lineRule="auto"/>
      <w:jc w:val="center"/>
      <w:rPr>
        <w:rFonts w:cs="Arial"/>
        <w:color w:val="000000"/>
        <w:sz w:val="14"/>
        <w:szCs w:val="14"/>
      </w:rPr>
    </w:pPr>
    <w:r w:rsidRPr="006D27EF">
      <w:rPr>
        <w:rFonts w:cs="Arial"/>
        <w:color w:val="000000"/>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5162" w14:textId="774CF691" w:rsidR="006C4FDA" w:rsidRPr="006D27EF" w:rsidRDefault="006D27EF" w:rsidP="006D27EF">
    <w:pPr>
      <w:pStyle w:val="Footer"/>
      <w:tabs>
        <w:tab w:val="clear" w:pos="4513"/>
        <w:tab w:val="clear" w:pos="9026"/>
        <w:tab w:val="center" w:pos="4422"/>
        <w:tab w:val="right" w:pos="8845"/>
      </w:tabs>
      <w:spacing w:before="120" w:after="0" w:line="240" w:lineRule="auto"/>
      <w:jc w:val="center"/>
      <w:rPr>
        <w:rFonts w:cs="Arial"/>
        <w:color w:val="000000"/>
        <w:sz w:val="14"/>
        <w:szCs w:val="14"/>
      </w:rPr>
    </w:pPr>
    <w:r w:rsidRPr="006D27EF">
      <w:rPr>
        <w:rFonts w:cs="Arial"/>
        <w:color w:val="000000"/>
        <w:sz w:val="14"/>
        <w:szCs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B490" w14:textId="400E81D9" w:rsidR="00E35CCE" w:rsidRPr="002268DA" w:rsidRDefault="00000000" w:rsidP="002268DA">
    <w:pPr>
      <w:pStyle w:val="BodyText"/>
      <w:spacing w:line="14" w:lineRule="auto"/>
      <w:jc w:val="center"/>
      <w:rPr>
        <w:rFonts w:cs="Arial"/>
        <w:sz w:val="14"/>
      </w:rPr>
    </w:pPr>
    <w:r>
      <w:rPr>
        <w:rFonts w:cs="Arial"/>
        <w:noProof/>
        <w:sz w:val="14"/>
      </w:rPr>
      <w:pict w14:anchorId="67319F38">
        <v:shapetype id="_x0000_t202" coordsize="21600,21600" o:spt="202" path="m,l,21600r21600,l21600,xe">
          <v:stroke joinstyle="miter"/>
          <v:path gradientshapeok="t" o:connecttype="rect"/>
        </v:shapetype>
        <v:shape id="Textbox 1" o:spid="_x0000_s1032" type="#_x0000_t202" style="position:absolute;left:0;text-align:left;margin-left:76.4pt;margin-top:751.75pt;width:49.15pt;height:12.1pt;z-index:-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" filled="f" stroked="f">
          <v:textbox inset="0,0,0,0">
            <w:txbxContent>
              <w:p w14:paraId="539748B2" w14:textId="77777777" w:rsidR="00E35CCE" w:rsidRDefault="00E35CCE">
                <w:pPr>
                  <w:spacing w:before="14"/>
                  <w:ind w:left="20"/>
                  <w:rPr>
                    <w:rFonts w:ascii="Arial"/>
                    <w:sz w:val="18"/>
                  </w:rPr>
                </w:pPr>
                <w:r>
                  <w:rPr>
                    <w:rFonts w:ascii="Arial"/>
                    <w:spacing w:val="-2"/>
                    <w:sz w:val="18"/>
                  </w:rPr>
                  <w:t>NI2023-</w:t>
                </w:r>
                <w:r>
                  <w:rPr>
                    <w:rFonts w:ascii="Arial"/>
                    <w:spacing w:val="-5"/>
                    <w:sz w:val="18"/>
                  </w:rPr>
                  <w:t>540</w:t>
                </w:r>
              </w:p>
            </w:txbxContent>
          </v:textbox>
          <w10:wrap anchorx="page" anchory="page"/>
        </v:shape>
      </w:pict>
    </w:r>
    <w:r>
      <w:rPr>
        <w:rFonts w:cs="Arial"/>
        <w:noProof/>
        <w:sz w:val="14"/>
      </w:rPr>
      <w:pict w14:anchorId="29C85D50">
        <v:shape id="Textbox 2" o:spid="_x0000_s1031" type="#_x0000_t202" style="position:absolute;left:0;text-align:left;margin-left:219.85pt;margin-top:751.85pt;width:175.05pt;height:13.15pt;z-index:-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" filled="f" stroked="f">
          <v:textbox inset="0,0,0,0">
            <w:txbxContent>
              <w:p w14:paraId="6DCCC368" w14:textId="77777777" w:rsidR="00E35CCE" w:rsidRDefault="00E35CCE">
                <w:pPr>
                  <w:spacing w:before="12"/>
                  <w:ind w:left="20"/>
                  <w:rPr>
                    <w:rFonts w:ascii="Arial"/>
                    <w:sz w:val="20"/>
                  </w:rPr>
                </w:pPr>
                <w:r>
                  <w:rPr>
                    <w:rFonts w:ascii="Arial"/>
                    <w:spacing w:val="-2"/>
                    <w:sz w:val="20"/>
                  </w:rPr>
                  <w:t>Part</w:t>
                </w:r>
                <w:r>
                  <w:rPr>
                    <w:rFonts w:ascii="Arial"/>
                    <w:spacing w:val="-7"/>
                    <w:sz w:val="20"/>
                  </w:rPr>
                  <w:t xml:space="preserve"> </w:t>
                </w:r>
                <w:r>
                  <w:rPr>
                    <w:rFonts w:ascii="Arial"/>
                    <w:spacing w:val="-2"/>
                    <w:sz w:val="20"/>
                  </w:rPr>
                  <w:t>A</w:t>
                </w:r>
                <w:r>
                  <w:rPr>
                    <w:rFonts w:ascii="Arial"/>
                    <w:spacing w:val="-9"/>
                    <w:sz w:val="20"/>
                  </w:rPr>
                  <w:t xml:space="preserve"> </w:t>
                </w:r>
                <w:r>
                  <w:rPr>
                    <w:rFonts w:ascii="Arial"/>
                    <w:spacing w:val="-2"/>
                    <w:sz w:val="20"/>
                  </w:rPr>
                  <w:t>-</w:t>
                </w:r>
                <w:r>
                  <w:rPr>
                    <w:rFonts w:ascii="Arial"/>
                    <w:spacing w:val="-5"/>
                    <w:sz w:val="20"/>
                  </w:rPr>
                  <w:t xml:space="preserve"> </w:t>
                </w:r>
                <w:r>
                  <w:rPr>
                    <w:rFonts w:ascii="Arial"/>
                    <w:spacing w:val="-2"/>
                    <w:sz w:val="20"/>
                  </w:rPr>
                  <w:t>Administration</w:t>
                </w:r>
                <w:r>
                  <w:rPr>
                    <w:rFonts w:ascii="Arial"/>
                    <w:spacing w:val="-8"/>
                    <w:sz w:val="20"/>
                  </w:rPr>
                  <w:t xml:space="preserve"> </w:t>
                </w:r>
                <w:r>
                  <w:rPr>
                    <w:rFonts w:ascii="Arial"/>
                    <w:spacing w:val="-2"/>
                    <w:sz w:val="20"/>
                  </w:rPr>
                  <w:t>and</w:t>
                </w:r>
                <w:r>
                  <w:rPr>
                    <w:rFonts w:ascii="Arial"/>
                    <w:spacing w:val="-4"/>
                    <w:sz w:val="20"/>
                  </w:rPr>
                  <w:t xml:space="preserve"> </w:t>
                </w:r>
                <w:r>
                  <w:rPr>
                    <w:rFonts w:ascii="Arial"/>
                    <w:spacing w:val="-2"/>
                    <w:sz w:val="20"/>
                  </w:rPr>
                  <w:t>Governance</w:t>
                </w:r>
              </w:p>
            </w:txbxContent>
          </v:textbox>
          <w10:wrap anchorx="page" anchory="page"/>
        </v:shape>
      </w:pict>
    </w:r>
    <w:r>
      <w:rPr>
        <w:rFonts w:cs="Arial"/>
        <w:noProof/>
        <w:sz w:val="14"/>
      </w:rPr>
      <w:pict w14:anchorId="347E0D4F">
        <v:shape id="Textbox 3" o:spid="_x0000_s1030" type="#_x0000_t202" style="position:absolute;left:0;text-align:left;margin-left:245.75pt;margin-top:779.7pt;width:123.15pt;height:12.1pt;z-index:-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L7lwEAACIDAAAOAAAAZHJzL2Uyb0RvYy54bWysUt2uEyEQvjfxHQj3drfV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" filled="f" stroked="f">
          <v:textbox inset="0,0,0,0">
            <w:txbxContent>
              <w:p w14:paraId="63715874" w14:textId="77777777" w:rsidR="00E35CCE" w:rsidRDefault="00E35CCE">
                <w:pPr>
                  <w:spacing w:before="14"/>
                  <w:ind w:left="20"/>
                  <w:rPr>
                    <w:rFonts w:ascii="Arial"/>
                    <w:sz w:val="18"/>
                  </w:rPr>
                </w:pPr>
                <w:r>
                  <w:rPr>
                    <w:rFonts w:ascii="Arial"/>
                    <w:sz w:val="18"/>
                  </w:rPr>
                  <w:t>Effective:</w:t>
                </w:r>
                <w:r>
                  <w:rPr>
                    <w:rFonts w:ascii="Arial"/>
                    <w:spacing w:val="44"/>
                    <w:sz w:val="18"/>
                  </w:rPr>
                  <w:t xml:space="preserve"> </w:t>
                </w:r>
                <w:r>
                  <w:rPr>
                    <w:rFonts w:ascii="Arial"/>
                    <w:sz w:val="18"/>
                  </w:rPr>
                  <w:t>27</w:t>
                </w:r>
                <w:r>
                  <w:rPr>
                    <w:rFonts w:ascii="Arial"/>
                    <w:spacing w:val="-3"/>
                    <w:sz w:val="18"/>
                  </w:rPr>
                  <w:t xml:space="preserve"> </w:t>
                </w:r>
                <w:r>
                  <w:rPr>
                    <w:rFonts w:ascii="Arial"/>
                    <w:sz w:val="18"/>
                  </w:rPr>
                  <w:t>September</w:t>
                </w:r>
                <w:r>
                  <w:rPr>
                    <w:rFonts w:ascii="Arial"/>
                    <w:spacing w:val="-2"/>
                    <w:sz w:val="18"/>
                  </w:rPr>
                  <w:t xml:space="preserve"> </w:t>
                </w:r>
                <w:r>
                  <w:rPr>
                    <w:rFonts w:ascii="Arial"/>
                    <w:spacing w:val="-4"/>
                    <w:sz w:val="18"/>
                  </w:rPr>
                  <w:t>2024</w:t>
                </w:r>
              </w:p>
            </w:txbxContent>
          </v:textbox>
          <w10:wrap anchorx="page" anchory="page"/>
        </v:shape>
      </w:pict>
    </w:r>
    <w:r>
      <w:rPr>
        <w:rFonts w:cs="Arial"/>
        <w:noProof/>
        <w:sz w:val="14"/>
      </w:rPr>
      <w:pict w14:anchorId="64B50459">
        <v:shape id="Textbox 4" o:spid="_x0000_s1029" type="#_x0000_t202" style="position:absolute;left:0;text-align:left;margin-left:151.8pt;margin-top:802.1pt;width:291.7pt;height:9.8pt;z-index:-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" filled="f" stroked="f">
          <v:textbox inset="0,0,0,0">
            <w:txbxContent>
              <w:p w14:paraId="0E5B34BB" w14:textId="77777777" w:rsidR="00E35CCE" w:rsidRDefault="00E35CCE">
                <w:pPr>
                  <w:spacing w:before="14"/>
                  <w:ind w:left="20"/>
                  <w:rPr>
                    <w:rFonts w:ascii="Arial" w:hAnsi="Arial"/>
                    <w:sz w:val="14"/>
                  </w:rPr>
                </w:pPr>
                <w:r>
                  <w:rPr>
                    <w:rFonts w:ascii="Arial" w:hAnsi="Arial"/>
                    <w:sz w:val="14"/>
                  </w:rPr>
                  <w:t>Authorised</w:t>
                </w:r>
                <w:r>
                  <w:rPr>
                    <w:rFonts w:ascii="Arial" w:hAnsi="Arial"/>
                    <w:spacing w:val="-6"/>
                    <w:sz w:val="14"/>
                  </w:rPr>
                  <w:t xml:space="preserve"> </w:t>
                </w:r>
                <w:r>
                  <w:rPr>
                    <w:rFonts w:ascii="Arial" w:hAnsi="Arial"/>
                    <w:sz w:val="14"/>
                  </w:rPr>
                  <w:t>by</w:t>
                </w:r>
                <w:r>
                  <w:rPr>
                    <w:rFonts w:ascii="Arial" w:hAnsi="Arial"/>
                    <w:spacing w:val="-7"/>
                    <w:sz w:val="14"/>
                  </w:rPr>
                  <w:t xml:space="preserve"> </w:t>
                </w:r>
                <w:r>
                  <w:rPr>
                    <w:rFonts w:ascii="Arial" w:hAnsi="Arial"/>
                    <w:sz w:val="14"/>
                  </w:rPr>
                  <w:t>the</w:t>
                </w:r>
                <w:r>
                  <w:rPr>
                    <w:rFonts w:ascii="Arial" w:hAnsi="Arial"/>
                    <w:spacing w:val="-6"/>
                    <w:sz w:val="14"/>
                  </w:rPr>
                  <w:t xml:space="preserve"> </w:t>
                </w:r>
                <w:r>
                  <w:rPr>
                    <w:rFonts w:ascii="Arial" w:hAnsi="Arial"/>
                    <w:sz w:val="14"/>
                  </w:rPr>
                  <w:t>ACT</w:t>
                </w:r>
                <w:r>
                  <w:rPr>
                    <w:rFonts w:ascii="Arial" w:hAnsi="Arial"/>
                    <w:spacing w:val="-6"/>
                    <w:sz w:val="14"/>
                  </w:rPr>
                  <w:t xml:space="preserve"> </w:t>
                </w:r>
                <w:r>
                  <w:rPr>
                    <w:rFonts w:ascii="Arial" w:hAnsi="Arial"/>
                    <w:sz w:val="14"/>
                  </w:rPr>
                  <w:t>Parliamentary</w:t>
                </w:r>
                <w:r>
                  <w:rPr>
                    <w:rFonts w:ascii="Arial" w:hAnsi="Arial"/>
                    <w:spacing w:val="-7"/>
                    <w:sz w:val="14"/>
                  </w:rPr>
                  <w:t xml:space="preserve"> </w:t>
                </w:r>
                <w:r>
                  <w:rPr>
                    <w:rFonts w:ascii="Arial" w:hAnsi="Arial"/>
                    <w:sz w:val="14"/>
                  </w:rPr>
                  <w:t>Counsel—also</w:t>
                </w:r>
                <w:r>
                  <w:rPr>
                    <w:rFonts w:ascii="Arial" w:hAnsi="Arial"/>
                    <w:spacing w:val="-5"/>
                    <w:sz w:val="14"/>
                  </w:rPr>
                  <w:t xml:space="preserve"> </w:t>
                </w:r>
                <w:r>
                  <w:rPr>
                    <w:rFonts w:ascii="Arial" w:hAnsi="Arial"/>
                    <w:sz w:val="14"/>
                  </w:rPr>
                  <w:t>accessible</w:t>
                </w:r>
                <w:r>
                  <w:rPr>
                    <w:rFonts w:ascii="Arial" w:hAnsi="Arial"/>
                    <w:spacing w:val="-5"/>
                    <w:sz w:val="14"/>
                  </w:rPr>
                  <w:t xml:space="preserve"> </w:t>
                </w:r>
                <w:r>
                  <w:rPr>
                    <w:rFonts w:ascii="Arial" w:hAnsi="Arial"/>
                    <w:sz w:val="14"/>
                  </w:rPr>
                  <w:t>at</w:t>
                </w:r>
                <w:r>
                  <w:rPr>
                    <w:rFonts w:ascii="Arial" w:hAnsi="Arial"/>
                    <w:spacing w:val="-7"/>
                    <w:sz w:val="14"/>
                  </w:rPr>
                  <w:t xml:space="preserve"> </w:t>
                </w:r>
                <w:hyperlink r:id="rId1">
                  <w:r>
                    <w:rPr>
                      <w:rFonts w:ascii="Arial" w:hAnsi="Arial"/>
                      <w:spacing w:val="-2"/>
                      <w:sz w:val="14"/>
                    </w:rPr>
                    <w:t>www.legislation.act.gov.au</w:t>
                  </w:r>
                </w:hyperlink>
              </w:p>
            </w:txbxContent>
          </v:textbox>
          <w10:wrap anchorx="page" anchory="page"/>
        </v:shape>
      </w:pict>
    </w:r>
    <w:r w:rsidR="002268DA" w:rsidRPr="002268DA">
      <w:rPr>
        <w:rFonts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8ABD0" w14:textId="62095F21" w:rsidR="00E35CCE" w:rsidRPr="00E35CCE" w:rsidRDefault="00E35CCE" w:rsidP="00E35CCE">
    <w:pPr>
      <w:widowControl w:val="0"/>
      <w:pBdr>
        <w:top w:val="single" w:sz="4" w:space="1" w:color="auto"/>
      </w:pBdr>
      <w:tabs>
        <w:tab w:val="center" w:pos="4513"/>
        <w:tab w:val="right" w:pos="9026"/>
      </w:tabs>
      <w:autoSpaceDE w:val="0"/>
      <w:autoSpaceDN w:val="0"/>
      <w:spacing w:after="0" w:line="240" w:lineRule="auto"/>
      <w:rPr>
        <w:rFonts w:cs="Calibri"/>
        <w:lang w:val="en-US"/>
      </w:rPr>
    </w:pPr>
    <w:r w:rsidRPr="00E35CCE">
      <w:rPr>
        <w:rFonts w:cs="Calibri"/>
        <w:highlight w:val="yellow"/>
        <w:lang w:val="en-US"/>
      </w:rPr>
      <w:t>NI2026-XXX</w:t>
    </w:r>
    <w:r w:rsidRPr="00E35CCE">
      <w:rPr>
        <w:rFonts w:cs="Calibri"/>
        <w:lang w:val="en-US"/>
      </w:rPr>
      <w:tab/>
    </w:r>
    <w:r w:rsidRPr="00E35CCE">
      <w:rPr>
        <w:rFonts w:cs="Calibri"/>
        <w:lang w:val="en-US"/>
      </w:rPr>
      <w:tab/>
      <w:t xml:space="preserve">Page | </w:t>
    </w:r>
    <w:r w:rsidRPr="00E35CCE">
      <w:rPr>
        <w:rFonts w:cs="Calibri"/>
        <w:lang w:val="en-US"/>
      </w:rPr>
      <w:fldChar w:fldCharType="begin"/>
    </w:r>
    <w:r w:rsidRPr="00E35CCE">
      <w:rPr>
        <w:rFonts w:cs="Calibri"/>
        <w:lang w:val="en-US"/>
      </w:rPr>
      <w:instrText xml:space="preserve"> PAGE   \* MERGEFORMAT </w:instrText>
    </w:r>
    <w:r w:rsidRPr="00E35CCE">
      <w:rPr>
        <w:rFonts w:cs="Calibri"/>
        <w:lang w:val="en-US"/>
      </w:rPr>
      <w:fldChar w:fldCharType="separate"/>
    </w:r>
    <w:r w:rsidRPr="00E35CCE">
      <w:rPr>
        <w:rFonts w:cs="Calibri"/>
        <w:lang w:val="en-US"/>
      </w:rPr>
      <w:t>ii</w:t>
    </w:r>
    <w:r w:rsidRPr="00E35CCE">
      <w:rPr>
        <w:rFonts w:cs="Calibri"/>
        <w:noProof/>
        <w:lang w:val="en-US"/>
      </w:rPr>
      <w:fldChar w:fldCharType="end"/>
    </w:r>
    <w:r w:rsidRPr="00E35CCE">
      <w:rPr>
        <w:rFonts w:cs="Calibri"/>
        <w:lang w:val="en-US"/>
      </w:rPr>
      <w:t xml:space="preserve"> </w:t>
    </w:r>
  </w:p>
  <w:p w14:paraId="7454144A" w14:textId="77777777" w:rsidR="00E35CCE" w:rsidRPr="00E35CCE" w:rsidRDefault="00E35CCE" w:rsidP="00E35CCE">
    <w:pPr>
      <w:widowControl w:val="0"/>
      <w:tabs>
        <w:tab w:val="center" w:pos="3969"/>
        <w:tab w:val="right" w:pos="9026"/>
      </w:tabs>
      <w:autoSpaceDE w:val="0"/>
      <w:autoSpaceDN w:val="0"/>
      <w:spacing w:after="0" w:line="240" w:lineRule="auto"/>
      <w:jc w:val="center"/>
      <w:rPr>
        <w:rFonts w:cs="Calibri"/>
        <w:lang w:val="en-US"/>
      </w:rPr>
    </w:pPr>
    <w:r w:rsidRPr="00E35CCE">
      <w:rPr>
        <w:rFonts w:ascii="Arial" w:cs="Calibri"/>
        <w:sz w:val="18"/>
        <w:lang w:val="en-US"/>
      </w:rPr>
      <w:t xml:space="preserve">Part A </w:t>
    </w:r>
    <w:r w:rsidRPr="00E35CCE">
      <w:rPr>
        <w:rFonts w:ascii="Arial" w:cs="Calibri"/>
        <w:sz w:val="18"/>
        <w:lang w:val="en-US"/>
      </w:rPr>
      <w:t>–</w:t>
    </w:r>
    <w:r w:rsidRPr="00E35CCE">
      <w:rPr>
        <w:rFonts w:ascii="Arial" w:cs="Calibri"/>
        <w:sz w:val="18"/>
        <w:lang w:val="en-US"/>
      </w:rPr>
      <w:t xml:space="preserve"> Administration and Governance</w:t>
    </w:r>
  </w:p>
  <w:p w14:paraId="589B50E5" w14:textId="264C8EA7" w:rsidR="00E35CCE" w:rsidRDefault="00E35CCE" w:rsidP="00E35CCE">
    <w:pPr>
      <w:widowControl w:val="0"/>
      <w:tabs>
        <w:tab w:val="center" w:pos="4513"/>
        <w:tab w:val="right" w:pos="9026"/>
      </w:tabs>
      <w:autoSpaceDE w:val="0"/>
      <w:autoSpaceDN w:val="0"/>
      <w:spacing w:after="0" w:line="240" w:lineRule="auto"/>
      <w:jc w:val="center"/>
      <w:rPr>
        <w:rFonts w:cs="Calibri"/>
        <w:lang w:val="en-US"/>
      </w:rPr>
    </w:pPr>
    <w:r w:rsidRPr="00E35CCE">
      <w:rPr>
        <w:rFonts w:ascii="Arial" w:cs="Calibri"/>
        <w:sz w:val="18"/>
        <w:lang w:val="en-US"/>
      </w:rPr>
      <w:t xml:space="preserve">Effective: </w:t>
    </w:r>
    <w:r w:rsidRPr="00E35CCE">
      <w:rPr>
        <w:rFonts w:ascii="Arial" w:cs="Calibri"/>
        <w:sz w:val="18"/>
        <w:highlight w:val="yellow"/>
        <w:lang w:val="en-US"/>
      </w:rPr>
      <w:t>DATE</w:t>
    </w:r>
    <w:r w:rsidRPr="00E35CCE">
      <w:rPr>
        <w:rFonts w:cs="Calibri"/>
        <w:lang w:val="en-US"/>
      </w:rPr>
      <w:t xml:space="preserve"> </w:t>
    </w:r>
  </w:p>
  <w:p w14:paraId="46EA2540" w14:textId="5E9C05EB" w:rsidR="002268DA" w:rsidRPr="006D27EF" w:rsidRDefault="006D27EF" w:rsidP="006D27EF">
    <w:pPr>
      <w:widowControl w:val="0"/>
      <w:tabs>
        <w:tab w:val="center" w:pos="4513"/>
        <w:tab w:val="right" w:pos="9026"/>
      </w:tabs>
      <w:autoSpaceDE w:val="0"/>
      <w:autoSpaceDN w:val="0"/>
      <w:spacing w:after="0" w:line="240" w:lineRule="auto"/>
      <w:jc w:val="center"/>
      <w:rPr>
        <w:rFonts w:ascii="Arial" w:hAnsi="Arial" w:cs="Arial"/>
        <w:sz w:val="14"/>
        <w:lang w:val="en-US"/>
      </w:rPr>
    </w:pPr>
    <w:proofErr w:type="spellStart"/>
    <w:r w:rsidRPr="006D27EF">
      <w:rPr>
        <w:rFonts w:ascii="Arial" w:hAnsi="Arial" w:cs="Arial"/>
        <w:sz w:val="14"/>
        <w:lang w:val="en-US"/>
      </w:rPr>
      <w:t>Unauthorised</w:t>
    </w:r>
    <w:proofErr w:type="spellEnd"/>
    <w:r w:rsidRPr="006D27EF">
      <w:rPr>
        <w:rFonts w:ascii="Arial" w:hAnsi="Arial" w:cs="Arial"/>
        <w:sz w:val="14"/>
        <w:lang w:val="en-US"/>
      </w:rPr>
      <w:t xml:space="preserve">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3564F" w14:textId="5D55CDF3" w:rsidR="00E35CCE" w:rsidRPr="00E35CCE" w:rsidRDefault="00E35CCE" w:rsidP="00E35CCE">
    <w:pPr>
      <w:widowControl w:val="0"/>
      <w:pBdr>
        <w:top w:val="single" w:sz="4" w:space="1" w:color="auto"/>
      </w:pBdr>
      <w:tabs>
        <w:tab w:val="center" w:pos="4513"/>
        <w:tab w:val="right" w:pos="9026"/>
      </w:tabs>
      <w:autoSpaceDE w:val="0"/>
      <w:autoSpaceDN w:val="0"/>
      <w:spacing w:after="0" w:line="240" w:lineRule="auto"/>
      <w:rPr>
        <w:rFonts w:cs="Calibri"/>
        <w:lang w:val="en-US"/>
      </w:rPr>
    </w:pPr>
    <w:r w:rsidRPr="00E35CCE">
      <w:rPr>
        <w:rFonts w:cs="Calibri"/>
        <w:highlight w:val="yellow"/>
        <w:lang w:val="en-US"/>
      </w:rPr>
      <w:t>NI2026-XXX</w:t>
    </w:r>
    <w:r w:rsidRPr="00E35CCE">
      <w:rPr>
        <w:rFonts w:cs="Calibri"/>
        <w:lang w:val="en-US"/>
      </w:rPr>
      <w:tab/>
    </w:r>
    <w:r w:rsidRPr="00E35CCE">
      <w:rPr>
        <w:rFonts w:cs="Calibri"/>
        <w:lang w:val="en-US"/>
      </w:rPr>
      <w:tab/>
      <w:t xml:space="preserve">Page | </w:t>
    </w:r>
    <w:r w:rsidRPr="00E35CCE">
      <w:rPr>
        <w:rFonts w:cs="Calibri"/>
        <w:lang w:val="en-US"/>
      </w:rPr>
      <w:fldChar w:fldCharType="begin"/>
    </w:r>
    <w:r w:rsidRPr="00E35CCE">
      <w:rPr>
        <w:rFonts w:cs="Calibri"/>
        <w:lang w:val="en-US"/>
      </w:rPr>
      <w:instrText xml:space="preserve"> PAGE   \* MERGEFORMAT </w:instrText>
    </w:r>
    <w:r w:rsidRPr="00E35CCE">
      <w:rPr>
        <w:rFonts w:cs="Calibri"/>
        <w:lang w:val="en-US"/>
      </w:rPr>
      <w:fldChar w:fldCharType="separate"/>
    </w:r>
    <w:r w:rsidRPr="00E35CCE">
      <w:rPr>
        <w:rFonts w:cs="Calibri"/>
        <w:lang w:val="en-US"/>
      </w:rPr>
      <w:t>1</w:t>
    </w:r>
    <w:r w:rsidRPr="00E35CCE">
      <w:rPr>
        <w:rFonts w:cs="Calibri"/>
        <w:noProof/>
        <w:lang w:val="en-US"/>
      </w:rPr>
      <w:fldChar w:fldCharType="end"/>
    </w:r>
    <w:r w:rsidRPr="00E35CCE">
      <w:rPr>
        <w:rFonts w:cs="Calibri"/>
        <w:lang w:val="en-US"/>
      </w:rPr>
      <w:t xml:space="preserve"> </w:t>
    </w:r>
  </w:p>
  <w:p w14:paraId="3992E40D" w14:textId="77777777" w:rsidR="00E35CCE" w:rsidRPr="00E35CCE" w:rsidRDefault="00E35CCE" w:rsidP="00E35CCE">
    <w:pPr>
      <w:widowControl w:val="0"/>
      <w:tabs>
        <w:tab w:val="center" w:pos="3969"/>
        <w:tab w:val="right" w:pos="9026"/>
      </w:tabs>
      <w:autoSpaceDE w:val="0"/>
      <w:autoSpaceDN w:val="0"/>
      <w:spacing w:after="0" w:line="240" w:lineRule="auto"/>
      <w:jc w:val="center"/>
      <w:rPr>
        <w:rFonts w:cs="Calibri"/>
        <w:lang w:val="en-US"/>
      </w:rPr>
    </w:pPr>
    <w:r w:rsidRPr="00E35CCE">
      <w:rPr>
        <w:rFonts w:ascii="Arial" w:cs="Calibri"/>
        <w:sz w:val="18"/>
        <w:lang w:val="en-US"/>
      </w:rPr>
      <w:t xml:space="preserve">Part A </w:t>
    </w:r>
    <w:r w:rsidRPr="00E35CCE">
      <w:rPr>
        <w:rFonts w:ascii="Arial" w:cs="Calibri"/>
        <w:sz w:val="18"/>
        <w:lang w:val="en-US"/>
      </w:rPr>
      <w:t>–</w:t>
    </w:r>
    <w:r w:rsidRPr="00E35CCE">
      <w:rPr>
        <w:rFonts w:ascii="Arial" w:cs="Calibri"/>
        <w:sz w:val="18"/>
        <w:lang w:val="en-US"/>
      </w:rPr>
      <w:t xml:space="preserve"> Administration and Governance</w:t>
    </w:r>
  </w:p>
  <w:p w14:paraId="534387E9" w14:textId="587360CF" w:rsidR="00E35CCE" w:rsidRDefault="00E35CCE" w:rsidP="00E35CCE">
    <w:pPr>
      <w:widowControl w:val="0"/>
      <w:tabs>
        <w:tab w:val="center" w:pos="4513"/>
        <w:tab w:val="right" w:pos="9026"/>
      </w:tabs>
      <w:autoSpaceDE w:val="0"/>
      <w:autoSpaceDN w:val="0"/>
      <w:spacing w:after="0" w:line="240" w:lineRule="auto"/>
      <w:jc w:val="center"/>
      <w:rPr>
        <w:rFonts w:cs="Calibri"/>
        <w:lang w:val="en-US"/>
      </w:rPr>
    </w:pPr>
    <w:r w:rsidRPr="00E35CCE">
      <w:rPr>
        <w:rFonts w:ascii="Arial" w:cs="Calibri"/>
        <w:sz w:val="18"/>
        <w:lang w:val="en-US"/>
      </w:rPr>
      <w:t xml:space="preserve">Effective: </w:t>
    </w:r>
    <w:r w:rsidRPr="00E35CCE">
      <w:rPr>
        <w:rFonts w:ascii="Arial" w:cs="Calibri"/>
        <w:sz w:val="18"/>
        <w:highlight w:val="yellow"/>
        <w:lang w:val="en-US"/>
      </w:rPr>
      <w:t>DATE</w:t>
    </w:r>
    <w:r w:rsidRPr="00E35CCE">
      <w:rPr>
        <w:rFonts w:cs="Calibri"/>
        <w:lang w:val="en-US"/>
      </w:rPr>
      <w:t xml:space="preserve"> </w:t>
    </w:r>
  </w:p>
  <w:p w14:paraId="5A1311E5" w14:textId="229C0248" w:rsidR="00E35CCE" w:rsidRPr="006D27EF" w:rsidRDefault="006D27EF" w:rsidP="006D27EF">
    <w:pPr>
      <w:widowControl w:val="0"/>
      <w:tabs>
        <w:tab w:val="center" w:pos="4513"/>
        <w:tab w:val="right" w:pos="9026"/>
      </w:tabs>
      <w:autoSpaceDE w:val="0"/>
      <w:autoSpaceDN w:val="0"/>
      <w:spacing w:before="120" w:after="0" w:line="240" w:lineRule="auto"/>
      <w:jc w:val="center"/>
      <w:rPr>
        <w:rFonts w:ascii="Arial" w:hAnsi="Arial" w:cs="Arial"/>
        <w:sz w:val="14"/>
        <w:lang w:val="en-US"/>
      </w:rPr>
    </w:pPr>
    <w:proofErr w:type="spellStart"/>
    <w:r w:rsidRPr="006D27EF">
      <w:rPr>
        <w:rFonts w:ascii="Arial" w:hAnsi="Arial" w:cs="Arial"/>
        <w:sz w:val="14"/>
        <w:lang w:val="en-US"/>
      </w:rPr>
      <w:t>Unauthorised</w:t>
    </w:r>
    <w:proofErr w:type="spellEnd"/>
    <w:r w:rsidRPr="006D27EF">
      <w:rPr>
        <w:rFonts w:ascii="Arial" w:hAnsi="Arial" w:cs="Arial"/>
        <w:sz w:val="14"/>
        <w:lang w:val="en-US"/>
      </w:rPr>
      <w:t xml:space="preserve">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D8D54" w14:textId="77777777" w:rsidR="00303C62" w:rsidRDefault="00303C62">
      <w:r>
        <w:separator/>
      </w:r>
    </w:p>
  </w:footnote>
  <w:footnote w:type="continuationSeparator" w:id="0">
    <w:p w14:paraId="2F572CAB" w14:textId="77777777" w:rsidR="00303C62" w:rsidRDefault="00303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944CC" w14:textId="77777777" w:rsidR="006F6210" w:rsidRPr="00391885" w:rsidRDefault="006F6210" w:rsidP="00391885">
    <w:pPr>
      <w:pStyle w:val="Header"/>
      <w:spacing w:after="0"/>
      <w:ind w:left="-142"/>
      <w:jc w:val="right"/>
      <w:rPr>
        <w:rFonts w:ascii="Montserrat SemiBold" w:hAnsi="Montserrat SemiBold" w:cs="Calibri"/>
        <w:b/>
        <w:sz w:val="32"/>
        <w:szCs w:val="32"/>
      </w:rPr>
    </w:pPr>
    <w:r w:rsidRPr="00391885">
      <w:rPr>
        <w:rFonts w:ascii="Montserrat SemiBold" w:hAnsi="Montserrat SemiBold" w:cs="Calibri"/>
        <w:b/>
        <w:sz w:val="32"/>
        <w:szCs w:val="32"/>
      </w:rPr>
      <w:t>Schedule</w:t>
    </w:r>
    <w:r w:rsidR="003D0685" w:rsidRPr="00391885">
      <w:rPr>
        <w:rFonts w:ascii="Montserrat SemiBold" w:hAnsi="Montserrat SemiBold" w:cs="Calibri"/>
        <w:b/>
        <w:sz w:val="32"/>
        <w:szCs w:val="32"/>
      </w:rPr>
      <w:t xml:space="preserve"> 1</w:t>
    </w:r>
  </w:p>
  <w:p w14:paraId="7F510798" w14:textId="77777777" w:rsidR="006F6210" w:rsidRPr="00391885" w:rsidRDefault="006F6210" w:rsidP="00391885">
    <w:pPr>
      <w:pStyle w:val="Header"/>
      <w:pBdr>
        <w:bottom w:val="single" w:sz="6" w:space="1" w:color="auto"/>
      </w:pBdr>
      <w:spacing w:after="0"/>
      <w:ind w:left="-142"/>
      <w:jc w:val="right"/>
      <w:rPr>
        <w:rFonts w:ascii="Montserrat Medium" w:hAnsi="Montserrat Medium" w:cs="Calibri"/>
        <w:sz w:val="22"/>
      </w:rPr>
    </w:pPr>
    <w:r w:rsidRPr="00391885">
      <w:rPr>
        <w:rFonts w:ascii="Montserrat Medium" w:hAnsi="Montserrat Medium" w:cs="Calibri"/>
        <w:sz w:val="22"/>
      </w:rPr>
      <w:t>(</w:t>
    </w:r>
    <w:r w:rsidR="00785870" w:rsidRPr="00391885">
      <w:rPr>
        <w:rFonts w:ascii="Montserrat Medium" w:hAnsi="Montserrat Medium" w:cs="Calibri"/>
        <w:sz w:val="22"/>
      </w:rPr>
      <w:t>See</w:t>
    </w:r>
    <w:r w:rsidRPr="00391885">
      <w:rPr>
        <w:rFonts w:ascii="Montserrat Medium" w:hAnsi="Montserrat Medium" w:cs="Calibri"/>
        <w:sz w:val="22"/>
      </w:rPr>
      <w:t xml:space="preserve"> section </w:t>
    </w:r>
    <w:r w:rsidR="00391885">
      <w:rPr>
        <w:rFonts w:ascii="Montserrat Medium" w:hAnsi="Montserrat Medium" w:cs="Calibri"/>
        <w:sz w:val="22"/>
      </w:rPr>
      <w:t>3</w:t>
    </w:r>
    <w:r w:rsidRPr="00391885">
      <w:rPr>
        <w:rFonts w:ascii="Montserrat Medium" w:hAnsi="Montserrat Medium" w:cs="Calibri"/>
        <w:sz w:val="22"/>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6125" w14:textId="77777777" w:rsidR="006C4FDA" w:rsidRPr="006C4FDA" w:rsidRDefault="006C4FDA" w:rsidP="006C4FD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97479" w14:textId="77777777" w:rsidR="000E45E0" w:rsidRDefault="000E45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18266" w14:textId="77777777" w:rsidR="000E45E0" w:rsidRDefault="000E45E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65798" w14:textId="77777777" w:rsidR="000E45E0" w:rsidRDefault="000E45E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E9A60" w14:textId="77777777" w:rsidR="006C4FDA" w:rsidRPr="006C4FDA" w:rsidRDefault="006C4FDA" w:rsidP="006C4F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9B47" w14:textId="77777777" w:rsidR="0077264C" w:rsidRPr="0077264C" w:rsidRDefault="001F5104" w:rsidP="001F5104">
    <w:pPr>
      <w:pStyle w:val="Header"/>
      <w:tabs>
        <w:tab w:val="center" w:pos="4422"/>
        <w:tab w:val="right" w:pos="8845"/>
      </w:tabs>
      <w:rPr>
        <w:rFonts w:ascii="Montserrat SemiBold" w:hAnsi="Montserrat SemiBold"/>
        <w:sz w:val="20"/>
        <w:szCs w:val="20"/>
      </w:rPr>
    </w:pPr>
    <w:r>
      <w:rPr>
        <w:rFonts w:ascii="Montserrat SemiBold" w:hAnsi="Montserrat SemiBold"/>
        <w:sz w:val="20"/>
        <w:szCs w:val="20"/>
      </w:rPr>
      <w:tab/>
    </w:r>
    <w:r w:rsidR="0077264C">
      <w:rPr>
        <w:rFonts w:ascii="Montserrat SemiBold" w:hAnsi="Montserrat SemiBold"/>
        <w:sz w:val="20"/>
        <w:szCs w:val="20"/>
      </w:rPr>
      <w:t>MAJOR PLAN AMENDMENT</w:t>
    </w:r>
    <w:r w:rsidR="0077264C" w:rsidRPr="005C1FAC">
      <w:rPr>
        <w:rFonts w:ascii="Montserrat SemiBold" w:hAnsi="Montserrat SemiBold"/>
        <w:sz w:val="20"/>
        <w:szCs w:val="20"/>
      </w:rPr>
      <w:t xml:space="preserve"> </w:t>
    </w:r>
    <w:r w:rsidR="0067130A">
      <w:rPr>
        <w:rFonts w:ascii="Montserrat SemiBold" w:hAnsi="Montserrat SemiBold"/>
        <w:sz w:val="20"/>
        <w:szCs w:val="20"/>
      </w:rPr>
      <w:t>04</w:t>
    </w:r>
    <w:r w:rsidR="0077264C" w:rsidRPr="005C1FAC">
      <w:rPr>
        <w:rFonts w:ascii="Montserrat SemiBold" w:hAnsi="Montserrat SemiBold"/>
        <w:sz w:val="20"/>
        <w:szCs w:val="20"/>
      </w:rPr>
      <w:t xml:space="preserve"> – </w:t>
    </w:r>
    <w:r w:rsidR="0077264C">
      <w:rPr>
        <w:rFonts w:ascii="Montserrat SemiBold" w:hAnsi="Montserrat SemiBold"/>
        <w:sz w:val="20"/>
        <w:szCs w:val="20"/>
      </w:rPr>
      <w:t xml:space="preserve">APPROVED VERSION </w:t>
    </w:r>
    <w:r>
      <w:rPr>
        <w:rFonts w:ascii="Montserrat SemiBold" w:hAnsi="Montserrat SemiBold"/>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BBE3" w14:textId="77777777" w:rsidR="0077264C" w:rsidRPr="0077264C" w:rsidRDefault="0077264C" w:rsidP="0077264C">
    <w:pPr>
      <w:pStyle w:val="Header"/>
      <w:jc w:val="center"/>
      <w:rPr>
        <w:rFonts w:ascii="Montserrat SemiBold" w:hAnsi="Montserrat SemiBold"/>
        <w:sz w:val="20"/>
        <w:szCs w:val="20"/>
      </w:rPr>
    </w:pPr>
    <w:r>
      <w:rPr>
        <w:rFonts w:ascii="Montserrat SemiBold" w:hAnsi="Montserrat SemiBold"/>
        <w:sz w:val="20"/>
        <w:szCs w:val="20"/>
      </w:rPr>
      <w:t>MAJOR PLAN AMENDMENT</w:t>
    </w:r>
    <w:r w:rsidRPr="005C1FAC">
      <w:rPr>
        <w:rFonts w:ascii="Montserrat SemiBold" w:hAnsi="Montserrat SemiBold"/>
        <w:sz w:val="20"/>
        <w:szCs w:val="20"/>
      </w:rPr>
      <w:t xml:space="preserve"> </w:t>
    </w:r>
    <w:r w:rsidR="0067130A">
      <w:rPr>
        <w:rFonts w:ascii="Montserrat SemiBold" w:hAnsi="Montserrat SemiBold"/>
        <w:sz w:val="20"/>
        <w:szCs w:val="20"/>
      </w:rPr>
      <w:t>04</w:t>
    </w:r>
    <w:r w:rsidRPr="005C1FAC">
      <w:rPr>
        <w:rFonts w:ascii="Montserrat SemiBold" w:hAnsi="Montserrat SemiBold"/>
        <w:sz w:val="20"/>
        <w:szCs w:val="20"/>
      </w:rPr>
      <w:t xml:space="preserve"> – </w:t>
    </w:r>
    <w:r>
      <w:rPr>
        <w:rFonts w:ascii="Montserrat SemiBold" w:hAnsi="Montserrat SemiBold"/>
        <w:sz w:val="20"/>
        <w:szCs w:val="20"/>
      </w:rPr>
      <w:t xml:space="preserve">APPROVED VERSION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2229" w14:textId="0D86CAC3" w:rsidR="006C4FDA" w:rsidRPr="006C4FDA" w:rsidRDefault="006C4FDA" w:rsidP="006C4F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0F4E0" w14:textId="3DBEFD9B" w:rsidR="00E35CCE" w:rsidRPr="00E35CCE" w:rsidRDefault="00E35CCE" w:rsidP="00E35C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F56D" w14:textId="77777777" w:rsidR="006C4FDA" w:rsidRPr="006C4FDA" w:rsidRDefault="006C4FDA" w:rsidP="006C4F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9DFD7" w14:textId="77777777" w:rsidR="000E45E0" w:rsidRDefault="000E45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421AF" w14:textId="77777777" w:rsidR="000E45E0" w:rsidRDefault="000E45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F48DA" w14:textId="77777777" w:rsidR="000E45E0" w:rsidRDefault="000E45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44E3"/>
    <w:multiLevelType w:val="hybridMultilevel"/>
    <w:tmpl w:val="E8EAF14E"/>
    <w:lvl w:ilvl="0" w:tplc="C400D4CE">
      <w:start w:val="1"/>
      <w:numFmt w:val="lowerLetter"/>
      <w:lvlText w:val="%1)"/>
      <w:lvlJc w:val="left"/>
      <w:pPr>
        <w:ind w:left="698" w:hanging="360"/>
        <w:jc w:val="left"/>
      </w:pPr>
      <w:rPr>
        <w:rFonts w:ascii="Calibri" w:eastAsia="Calibri" w:hAnsi="Calibri" w:cs="Calibri" w:hint="default"/>
        <w:b w:val="0"/>
        <w:bCs w:val="0"/>
        <w:i w:val="0"/>
        <w:iCs w:val="0"/>
        <w:spacing w:val="0"/>
        <w:w w:val="99"/>
        <w:sz w:val="20"/>
        <w:szCs w:val="20"/>
        <w:lang w:val="en-US" w:eastAsia="en-US" w:bidi="ar-SA"/>
      </w:rPr>
    </w:lvl>
    <w:lvl w:ilvl="1" w:tplc="78C21EF8">
      <w:numFmt w:val="bullet"/>
      <w:lvlText w:val="•"/>
      <w:lvlJc w:val="left"/>
      <w:pPr>
        <w:ind w:left="1558" w:hanging="360"/>
      </w:pPr>
      <w:rPr>
        <w:rFonts w:hint="default"/>
        <w:lang w:val="en-US" w:eastAsia="en-US" w:bidi="ar-SA"/>
      </w:rPr>
    </w:lvl>
    <w:lvl w:ilvl="2" w:tplc="6CB0079C">
      <w:numFmt w:val="bullet"/>
      <w:lvlText w:val="•"/>
      <w:lvlJc w:val="left"/>
      <w:pPr>
        <w:ind w:left="2417" w:hanging="360"/>
      </w:pPr>
      <w:rPr>
        <w:rFonts w:hint="default"/>
        <w:lang w:val="en-US" w:eastAsia="en-US" w:bidi="ar-SA"/>
      </w:rPr>
    </w:lvl>
    <w:lvl w:ilvl="3" w:tplc="5F70ADF4">
      <w:numFmt w:val="bullet"/>
      <w:lvlText w:val="•"/>
      <w:lvlJc w:val="left"/>
      <w:pPr>
        <w:ind w:left="3276" w:hanging="360"/>
      </w:pPr>
      <w:rPr>
        <w:rFonts w:hint="default"/>
        <w:lang w:val="en-US" w:eastAsia="en-US" w:bidi="ar-SA"/>
      </w:rPr>
    </w:lvl>
    <w:lvl w:ilvl="4" w:tplc="10001C0C">
      <w:numFmt w:val="bullet"/>
      <w:lvlText w:val="•"/>
      <w:lvlJc w:val="left"/>
      <w:pPr>
        <w:ind w:left="4134" w:hanging="360"/>
      </w:pPr>
      <w:rPr>
        <w:rFonts w:hint="default"/>
        <w:lang w:val="en-US" w:eastAsia="en-US" w:bidi="ar-SA"/>
      </w:rPr>
    </w:lvl>
    <w:lvl w:ilvl="5" w:tplc="3B4EA262">
      <w:numFmt w:val="bullet"/>
      <w:lvlText w:val="•"/>
      <w:lvlJc w:val="left"/>
      <w:pPr>
        <w:ind w:left="4993" w:hanging="360"/>
      </w:pPr>
      <w:rPr>
        <w:rFonts w:hint="default"/>
        <w:lang w:val="en-US" w:eastAsia="en-US" w:bidi="ar-SA"/>
      </w:rPr>
    </w:lvl>
    <w:lvl w:ilvl="6" w:tplc="0A2A3EF8">
      <w:numFmt w:val="bullet"/>
      <w:lvlText w:val="•"/>
      <w:lvlJc w:val="left"/>
      <w:pPr>
        <w:ind w:left="5852" w:hanging="360"/>
      </w:pPr>
      <w:rPr>
        <w:rFonts w:hint="default"/>
        <w:lang w:val="en-US" w:eastAsia="en-US" w:bidi="ar-SA"/>
      </w:rPr>
    </w:lvl>
    <w:lvl w:ilvl="7" w:tplc="2BA6F924">
      <w:numFmt w:val="bullet"/>
      <w:lvlText w:val="•"/>
      <w:lvlJc w:val="left"/>
      <w:pPr>
        <w:ind w:left="6710" w:hanging="360"/>
      </w:pPr>
      <w:rPr>
        <w:rFonts w:hint="default"/>
        <w:lang w:val="en-US" w:eastAsia="en-US" w:bidi="ar-SA"/>
      </w:rPr>
    </w:lvl>
    <w:lvl w:ilvl="8" w:tplc="65C6BDD4">
      <w:numFmt w:val="bullet"/>
      <w:lvlText w:val="•"/>
      <w:lvlJc w:val="left"/>
      <w:pPr>
        <w:ind w:left="7569" w:hanging="360"/>
      </w:pPr>
      <w:rPr>
        <w:rFonts w:hint="default"/>
        <w:lang w:val="en-US" w:eastAsia="en-US" w:bidi="ar-SA"/>
      </w:rPr>
    </w:lvl>
  </w:abstractNum>
  <w:abstractNum w:abstractNumId="1" w15:restartNumberingAfterBreak="0">
    <w:nsid w:val="04B54FAB"/>
    <w:multiLevelType w:val="hybridMultilevel"/>
    <w:tmpl w:val="B5C603E6"/>
    <w:lvl w:ilvl="0" w:tplc="D7F099D8">
      <w:start w:val="1"/>
      <w:numFmt w:val="lowerLetter"/>
      <w:lvlText w:val="%1)"/>
      <w:lvlJc w:val="left"/>
      <w:pPr>
        <w:ind w:left="1463" w:hanging="360"/>
      </w:pPr>
      <w:rPr>
        <w:rFonts w:ascii="Calibri" w:eastAsia="Calibri" w:hAnsi="Calibri" w:cs="Calibri" w:hint="default"/>
        <w:b w:val="0"/>
        <w:bCs w:val="0"/>
        <w:i w:val="0"/>
        <w:iCs w:val="0"/>
        <w:strike w:val="0"/>
        <w:spacing w:val="-1"/>
        <w:w w:val="100"/>
        <w:sz w:val="22"/>
        <w:szCs w:val="22"/>
        <w:lang w:val="en-US" w:eastAsia="en-US" w:bidi="ar-SA"/>
      </w:rPr>
    </w:lvl>
    <w:lvl w:ilvl="1" w:tplc="FFFFFFFF">
      <w:numFmt w:val="bullet"/>
      <w:lvlText w:val="•"/>
      <w:lvlJc w:val="left"/>
      <w:pPr>
        <w:ind w:left="2221" w:hanging="360"/>
      </w:pPr>
      <w:rPr>
        <w:rFonts w:hint="default"/>
        <w:lang w:val="en-US" w:eastAsia="en-US" w:bidi="ar-SA"/>
      </w:rPr>
    </w:lvl>
    <w:lvl w:ilvl="2" w:tplc="FFFFFFFF">
      <w:numFmt w:val="bullet"/>
      <w:lvlText w:val="•"/>
      <w:lvlJc w:val="left"/>
      <w:pPr>
        <w:ind w:left="2982" w:hanging="360"/>
      </w:pPr>
      <w:rPr>
        <w:rFonts w:hint="default"/>
        <w:lang w:val="en-US" w:eastAsia="en-US" w:bidi="ar-SA"/>
      </w:rPr>
    </w:lvl>
    <w:lvl w:ilvl="3" w:tplc="FFFFFFFF">
      <w:numFmt w:val="bullet"/>
      <w:lvlText w:val="•"/>
      <w:lvlJc w:val="left"/>
      <w:pPr>
        <w:ind w:left="3743" w:hanging="360"/>
      </w:pPr>
      <w:rPr>
        <w:rFonts w:hint="default"/>
        <w:lang w:val="en-US" w:eastAsia="en-US" w:bidi="ar-SA"/>
      </w:rPr>
    </w:lvl>
    <w:lvl w:ilvl="4" w:tplc="FFFFFFFF">
      <w:numFmt w:val="bullet"/>
      <w:lvlText w:val="•"/>
      <w:lvlJc w:val="left"/>
      <w:pPr>
        <w:ind w:left="4504" w:hanging="360"/>
      </w:pPr>
      <w:rPr>
        <w:rFonts w:hint="default"/>
        <w:lang w:val="en-US" w:eastAsia="en-US" w:bidi="ar-SA"/>
      </w:rPr>
    </w:lvl>
    <w:lvl w:ilvl="5" w:tplc="FFFFFFFF">
      <w:numFmt w:val="bullet"/>
      <w:lvlText w:val="•"/>
      <w:lvlJc w:val="left"/>
      <w:pPr>
        <w:ind w:left="5266" w:hanging="360"/>
      </w:pPr>
      <w:rPr>
        <w:rFonts w:hint="default"/>
        <w:lang w:val="en-US" w:eastAsia="en-US" w:bidi="ar-SA"/>
      </w:rPr>
    </w:lvl>
    <w:lvl w:ilvl="6" w:tplc="FFFFFFFF">
      <w:numFmt w:val="bullet"/>
      <w:lvlText w:val="•"/>
      <w:lvlJc w:val="left"/>
      <w:pPr>
        <w:ind w:left="6027" w:hanging="360"/>
      </w:pPr>
      <w:rPr>
        <w:rFonts w:hint="default"/>
        <w:lang w:val="en-US" w:eastAsia="en-US" w:bidi="ar-SA"/>
      </w:rPr>
    </w:lvl>
    <w:lvl w:ilvl="7" w:tplc="FFFFFFFF">
      <w:numFmt w:val="bullet"/>
      <w:lvlText w:val="•"/>
      <w:lvlJc w:val="left"/>
      <w:pPr>
        <w:ind w:left="6788" w:hanging="360"/>
      </w:pPr>
      <w:rPr>
        <w:rFonts w:hint="default"/>
        <w:lang w:val="en-US" w:eastAsia="en-US" w:bidi="ar-SA"/>
      </w:rPr>
    </w:lvl>
    <w:lvl w:ilvl="8" w:tplc="FFFFFFFF">
      <w:numFmt w:val="bullet"/>
      <w:lvlText w:val="•"/>
      <w:lvlJc w:val="left"/>
      <w:pPr>
        <w:ind w:left="7549" w:hanging="360"/>
      </w:pPr>
      <w:rPr>
        <w:rFonts w:hint="default"/>
        <w:lang w:val="en-US" w:eastAsia="en-US" w:bidi="ar-SA"/>
      </w:rPr>
    </w:lvl>
  </w:abstractNum>
  <w:abstractNum w:abstractNumId="2" w15:restartNumberingAfterBreak="0">
    <w:nsid w:val="076C5DEE"/>
    <w:multiLevelType w:val="hybridMultilevel"/>
    <w:tmpl w:val="959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BB3717"/>
    <w:multiLevelType w:val="hybridMultilevel"/>
    <w:tmpl w:val="7AB0295C"/>
    <w:lvl w:ilvl="0" w:tplc="F43C51B0">
      <w:start w:val="7"/>
      <w:numFmt w:val="decimal"/>
      <w:lvlText w:val="%1."/>
      <w:lvlJc w:val="left"/>
      <w:pPr>
        <w:ind w:left="558" w:hanging="361"/>
      </w:pPr>
      <w:rPr>
        <w:rFonts w:ascii="Calibri" w:eastAsia="Calibri" w:hAnsi="Calibri" w:cs="Calibri" w:hint="default"/>
        <w:b w:val="0"/>
        <w:bCs w:val="0"/>
        <w:i w:val="0"/>
        <w:iCs w:val="0"/>
        <w:spacing w:val="-1"/>
        <w:w w:val="99"/>
        <w:sz w:val="20"/>
        <w:szCs w:val="20"/>
        <w:lang w:val="en-US" w:eastAsia="en-US" w:bidi="ar-SA"/>
      </w:rPr>
    </w:lvl>
    <w:lvl w:ilvl="1" w:tplc="21760954">
      <w:numFmt w:val="bullet"/>
      <w:lvlText w:val="•"/>
      <w:lvlJc w:val="left"/>
      <w:pPr>
        <w:ind w:left="1252" w:hanging="361"/>
      </w:pPr>
      <w:rPr>
        <w:rFonts w:hint="default"/>
        <w:lang w:val="en-US" w:eastAsia="en-US" w:bidi="ar-SA"/>
      </w:rPr>
    </w:lvl>
    <w:lvl w:ilvl="2" w:tplc="47723A00">
      <w:numFmt w:val="bullet"/>
      <w:lvlText w:val="•"/>
      <w:lvlJc w:val="left"/>
      <w:pPr>
        <w:ind w:left="1945" w:hanging="361"/>
      </w:pPr>
      <w:rPr>
        <w:rFonts w:hint="default"/>
        <w:lang w:val="en-US" w:eastAsia="en-US" w:bidi="ar-SA"/>
      </w:rPr>
    </w:lvl>
    <w:lvl w:ilvl="3" w:tplc="6B26FECE">
      <w:numFmt w:val="bullet"/>
      <w:lvlText w:val="•"/>
      <w:lvlJc w:val="left"/>
      <w:pPr>
        <w:ind w:left="2637" w:hanging="361"/>
      </w:pPr>
      <w:rPr>
        <w:rFonts w:hint="default"/>
        <w:lang w:val="en-US" w:eastAsia="en-US" w:bidi="ar-SA"/>
      </w:rPr>
    </w:lvl>
    <w:lvl w:ilvl="4" w:tplc="AABEE00E">
      <w:numFmt w:val="bullet"/>
      <w:lvlText w:val="•"/>
      <w:lvlJc w:val="left"/>
      <w:pPr>
        <w:ind w:left="3330" w:hanging="361"/>
      </w:pPr>
      <w:rPr>
        <w:rFonts w:hint="default"/>
        <w:lang w:val="en-US" w:eastAsia="en-US" w:bidi="ar-SA"/>
      </w:rPr>
    </w:lvl>
    <w:lvl w:ilvl="5" w:tplc="14E03EB6">
      <w:numFmt w:val="bullet"/>
      <w:lvlText w:val="•"/>
      <w:lvlJc w:val="left"/>
      <w:pPr>
        <w:ind w:left="4023" w:hanging="361"/>
      </w:pPr>
      <w:rPr>
        <w:rFonts w:hint="default"/>
        <w:lang w:val="en-US" w:eastAsia="en-US" w:bidi="ar-SA"/>
      </w:rPr>
    </w:lvl>
    <w:lvl w:ilvl="6" w:tplc="17B84E48">
      <w:numFmt w:val="bullet"/>
      <w:lvlText w:val="•"/>
      <w:lvlJc w:val="left"/>
      <w:pPr>
        <w:ind w:left="4715" w:hanging="361"/>
      </w:pPr>
      <w:rPr>
        <w:rFonts w:hint="default"/>
        <w:lang w:val="en-US" w:eastAsia="en-US" w:bidi="ar-SA"/>
      </w:rPr>
    </w:lvl>
    <w:lvl w:ilvl="7" w:tplc="972E5476">
      <w:numFmt w:val="bullet"/>
      <w:lvlText w:val="•"/>
      <w:lvlJc w:val="left"/>
      <w:pPr>
        <w:ind w:left="5408" w:hanging="361"/>
      </w:pPr>
      <w:rPr>
        <w:rFonts w:hint="default"/>
        <w:lang w:val="en-US" w:eastAsia="en-US" w:bidi="ar-SA"/>
      </w:rPr>
    </w:lvl>
    <w:lvl w:ilvl="8" w:tplc="82DEE28A">
      <w:numFmt w:val="bullet"/>
      <w:lvlText w:val="•"/>
      <w:lvlJc w:val="left"/>
      <w:pPr>
        <w:ind w:left="6100" w:hanging="361"/>
      </w:pPr>
      <w:rPr>
        <w:rFonts w:hint="default"/>
        <w:lang w:val="en-US" w:eastAsia="en-US" w:bidi="ar-SA"/>
      </w:rPr>
    </w:lvl>
  </w:abstractNum>
  <w:abstractNum w:abstractNumId="4" w15:restartNumberingAfterBreak="0">
    <w:nsid w:val="097F0A23"/>
    <w:multiLevelType w:val="hybridMultilevel"/>
    <w:tmpl w:val="48EE6146"/>
    <w:lvl w:ilvl="0" w:tplc="44B086DC">
      <w:start w:val="1"/>
      <w:numFmt w:val="decimal"/>
      <w:lvlText w:val="%1."/>
      <w:lvlJc w:val="left"/>
      <w:pPr>
        <w:ind w:left="502" w:hanging="358"/>
      </w:pPr>
      <w:rPr>
        <w:rFonts w:ascii="Calibri" w:eastAsia="Calibri" w:hAnsi="Calibri" w:cs="Calibri" w:hint="default"/>
        <w:b w:val="0"/>
        <w:bCs w:val="0"/>
        <w:i w:val="0"/>
        <w:iCs w:val="0"/>
        <w:spacing w:val="-1"/>
        <w:w w:val="99"/>
        <w:sz w:val="20"/>
        <w:szCs w:val="20"/>
        <w:lang w:val="en-US" w:eastAsia="en-US" w:bidi="ar-SA"/>
      </w:rPr>
    </w:lvl>
    <w:lvl w:ilvl="1" w:tplc="37EE3574">
      <w:numFmt w:val="bullet"/>
      <w:lvlText w:val="•"/>
      <w:lvlJc w:val="left"/>
      <w:pPr>
        <w:ind w:left="1419" w:hanging="358"/>
      </w:pPr>
      <w:rPr>
        <w:rFonts w:hint="default"/>
        <w:lang w:val="en-US" w:eastAsia="en-US" w:bidi="ar-SA"/>
      </w:rPr>
    </w:lvl>
    <w:lvl w:ilvl="2" w:tplc="2E26CFD2">
      <w:numFmt w:val="bullet"/>
      <w:lvlText w:val="•"/>
      <w:lvlJc w:val="left"/>
      <w:pPr>
        <w:ind w:left="2339" w:hanging="358"/>
      </w:pPr>
      <w:rPr>
        <w:rFonts w:hint="default"/>
        <w:lang w:val="en-US" w:eastAsia="en-US" w:bidi="ar-SA"/>
      </w:rPr>
    </w:lvl>
    <w:lvl w:ilvl="3" w:tplc="411EA47E">
      <w:numFmt w:val="bullet"/>
      <w:lvlText w:val="•"/>
      <w:lvlJc w:val="left"/>
      <w:pPr>
        <w:ind w:left="3259" w:hanging="358"/>
      </w:pPr>
      <w:rPr>
        <w:rFonts w:hint="default"/>
        <w:lang w:val="en-US" w:eastAsia="en-US" w:bidi="ar-SA"/>
      </w:rPr>
    </w:lvl>
    <w:lvl w:ilvl="4" w:tplc="E64A3BF8">
      <w:numFmt w:val="bullet"/>
      <w:lvlText w:val="•"/>
      <w:lvlJc w:val="left"/>
      <w:pPr>
        <w:ind w:left="4179" w:hanging="358"/>
      </w:pPr>
      <w:rPr>
        <w:rFonts w:hint="default"/>
        <w:lang w:val="en-US" w:eastAsia="en-US" w:bidi="ar-SA"/>
      </w:rPr>
    </w:lvl>
    <w:lvl w:ilvl="5" w:tplc="F88CC99C">
      <w:numFmt w:val="bullet"/>
      <w:lvlText w:val="•"/>
      <w:lvlJc w:val="left"/>
      <w:pPr>
        <w:ind w:left="5099" w:hanging="358"/>
      </w:pPr>
      <w:rPr>
        <w:rFonts w:hint="default"/>
        <w:lang w:val="en-US" w:eastAsia="en-US" w:bidi="ar-SA"/>
      </w:rPr>
    </w:lvl>
    <w:lvl w:ilvl="6" w:tplc="EA72C0DE">
      <w:numFmt w:val="bullet"/>
      <w:lvlText w:val="•"/>
      <w:lvlJc w:val="left"/>
      <w:pPr>
        <w:ind w:left="6018" w:hanging="358"/>
      </w:pPr>
      <w:rPr>
        <w:rFonts w:hint="default"/>
        <w:lang w:val="en-US" w:eastAsia="en-US" w:bidi="ar-SA"/>
      </w:rPr>
    </w:lvl>
    <w:lvl w:ilvl="7" w:tplc="C09E0F60">
      <w:numFmt w:val="bullet"/>
      <w:lvlText w:val="•"/>
      <w:lvlJc w:val="left"/>
      <w:pPr>
        <w:ind w:left="6938" w:hanging="358"/>
      </w:pPr>
      <w:rPr>
        <w:rFonts w:hint="default"/>
        <w:lang w:val="en-US" w:eastAsia="en-US" w:bidi="ar-SA"/>
      </w:rPr>
    </w:lvl>
    <w:lvl w:ilvl="8" w:tplc="1FA66CBC">
      <w:numFmt w:val="bullet"/>
      <w:lvlText w:val="•"/>
      <w:lvlJc w:val="left"/>
      <w:pPr>
        <w:ind w:left="7858" w:hanging="358"/>
      </w:pPr>
      <w:rPr>
        <w:rFonts w:hint="default"/>
        <w:lang w:val="en-US" w:eastAsia="en-US" w:bidi="ar-SA"/>
      </w:rPr>
    </w:lvl>
  </w:abstractNum>
  <w:abstractNum w:abstractNumId="5" w15:restartNumberingAfterBreak="0">
    <w:nsid w:val="0C153F90"/>
    <w:multiLevelType w:val="hybridMultilevel"/>
    <w:tmpl w:val="620A9A2C"/>
    <w:lvl w:ilvl="0" w:tplc="25E404E4">
      <w:start w:val="1"/>
      <w:numFmt w:val="lowerLetter"/>
      <w:lvlText w:val="%1)"/>
      <w:lvlJc w:val="left"/>
      <w:pPr>
        <w:ind w:left="832" w:hanging="356"/>
        <w:jc w:val="left"/>
      </w:pPr>
      <w:rPr>
        <w:rFonts w:ascii="Calibri" w:eastAsia="Calibri" w:hAnsi="Calibri" w:cs="Calibri" w:hint="default"/>
        <w:b w:val="0"/>
        <w:bCs w:val="0"/>
        <w:i w:val="0"/>
        <w:iCs w:val="0"/>
        <w:spacing w:val="0"/>
        <w:w w:val="99"/>
        <w:sz w:val="20"/>
        <w:szCs w:val="20"/>
        <w:lang w:val="en-US" w:eastAsia="en-US" w:bidi="ar-SA"/>
      </w:rPr>
    </w:lvl>
    <w:lvl w:ilvl="1" w:tplc="101C8426">
      <w:numFmt w:val="bullet"/>
      <w:lvlText w:val="•"/>
      <w:lvlJc w:val="left"/>
      <w:pPr>
        <w:ind w:left="1685" w:hanging="356"/>
      </w:pPr>
      <w:rPr>
        <w:rFonts w:hint="default"/>
        <w:lang w:val="en-US" w:eastAsia="en-US" w:bidi="ar-SA"/>
      </w:rPr>
    </w:lvl>
    <w:lvl w:ilvl="2" w:tplc="27F89E60">
      <w:numFmt w:val="bullet"/>
      <w:lvlText w:val="•"/>
      <w:lvlJc w:val="left"/>
      <w:pPr>
        <w:ind w:left="2530" w:hanging="356"/>
      </w:pPr>
      <w:rPr>
        <w:rFonts w:hint="default"/>
        <w:lang w:val="en-US" w:eastAsia="en-US" w:bidi="ar-SA"/>
      </w:rPr>
    </w:lvl>
    <w:lvl w:ilvl="3" w:tplc="6ADE65A2">
      <w:numFmt w:val="bullet"/>
      <w:lvlText w:val="•"/>
      <w:lvlJc w:val="left"/>
      <w:pPr>
        <w:ind w:left="3376" w:hanging="356"/>
      </w:pPr>
      <w:rPr>
        <w:rFonts w:hint="default"/>
        <w:lang w:val="en-US" w:eastAsia="en-US" w:bidi="ar-SA"/>
      </w:rPr>
    </w:lvl>
    <w:lvl w:ilvl="4" w:tplc="980ED30C">
      <w:numFmt w:val="bullet"/>
      <w:lvlText w:val="•"/>
      <w:lvlJc w:val="left"/>
      <w:pPr>
        <w:ind w:left="4221" w:hanging="356"/>
      </w:pPr>
      <w:rPr>
        <w:rFonts w:hint="default"/>
        <w:lang w:val="en-US" w:eastAsia="en-US" w:bidi="ar-SA"/>
      </w:rPr>
    </w:lvl>
    <w:lvl w:ilvl="5" w:tplc="F9281574">
      <w:numFmt w:val="bullet"/>
      <w:lvlText w:val="•"/>
      <w:lvlJc w:val="left"/>
      <w:pPr>
        <w:ind w:left="5067" w:hanging="356"/>
      </w:pPr>
      <w:rPr>
        <w:rFonts w:hint="default"/>
        <w:lang w:val="en-US" w:eastAsia="en-US" w:bidi="ar-SA"/>
      </w:rPr>
    </w:lvl>
    <w:lvl w:ilvl="6" w:tplc="80E6909A">
      <w:numFmt w:val="bullet"/>
      <w:lvlText w:val="•"/>
      <w:lvlJc w:val="left"/>
      <w:pPr>
        <w:ind w:left="5912" w:hanging="356"/>
      </w:pPr>
      <w:rPr>
        <w:rFonts w:hint="default"/>
        <w:lang w:val="en-US" w:eastAsia="en-US" w:bidi="ar-SA"/>
      </w:rPr>
    </w:lvl>
    <w:lvl w:ilvl="7" w:tplc="D806FCD4">
      <w:numFmt w:val="bullet"/>
      <w:lvlText w:val="•"/>
      <w:lvlJc w:val="left"/>
      <w:pPr>
        <w:ind w:left="6757" w:hanging="356"/>
      </w:pPr>
      <w:rPr>
        <w:rFonts w:hint="default"/>
        <w:lang w:val="en-US" w:eastAsia="en-US" w:bidi="ar-SA"/>
      </w:rPr>
    </w:lvl>
    <w:lvl w:ilvl="8" w:tplc="1BF4C560">
      <w:numFmt w:val="bullet"/>
      <w:lvlText w:val="•"/>
      <w:lvlJc w:val="left"/>
      <w:pPr>
        <w:ind w:left="7603" w:hanging="356"/>
      </w:pPr>
      <w:rPr>
        <w:rFonts w:hint="default"/>
        <w:lang w:val="en-US" w:eastAsia="en-US" w:bidi="ar-SA"/>
      </w:rPr>
    </w:lvl>
  </w:abstractNum>
  <w:abstractNum w:abstractNumId="6" w15:restartNumberingAfterBreak="0">
    <w:nsid w:val="0E504549"/>
    <w:multiLevelType w:val="hybridMultilevel"/>
    <w:tmpl w:val="7834C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9E216A"/>
    <w:multiLevelType w:val="hybridMultilevel"/>
    <w:tmpl w:val="39108E4A"/>
    <w:lvl w:ilvl="0" w:tplc="42F2A6A4">
      <w:start w:val="1"/>
      <w:numFmt w:val="lowerLetter"/>
      <w:lvlText w:val="%1)"/>
      <w:lvlJc w:val="left"/>
      <w:pPr>
        <w:ind w:left="712" w:hanging="360"/>
        <w:jc w:val="left"/>
      </w:pPr>
      <w:rPr>
        <w:rFonts w:ascii="Calibri" w:eastAsia="Calibri" w:hAnsi="Calibri" w:cs="Calibri" w:hint="default"/>
        <w:b w:val="0"/>
        <w:bCs w:val="0"/>
        <w:i w:val="0"/>
        <w:iCs w:val="0"/>
        <w:spacing w:val="0"/>
        <w:w w:val="99"/>
        <w:sz w:val="20"/>
        <w:szCs w:val="20"/>
        <w:lang w:val="en-US" w:eastAsia="en-US" w:bidi="ar-SA"/>
      </w:rPr>
    </w:lvl>
    <w:lvl w:ilvl="1" w:tplc="56DA74FE">
      <w:numFmt w:val="bullet"/>
      <w:lvlText w:val="•"/>
      <w:lvlJc w:val="left"/>
      <w:pPr>
        <w:ind w:left="1296" w:hanging="360"/>
      </w:pPr>
      <w:rPr>
        <w:rFonts w:hint="default"/>
        <w:lang w:val="en-US" w:eastAsia="en-US" w:bidi="ar-SA"/>
      </w:rPr>
    </w:lvl>
    <w:lvl w:ilvl="2" w:tplc="A6BE4506">
      <w:numFmt w:val="bullet"/>
      <w:lvlText w:val="•"/>
      <w:lvlJc w:val="left"/>
      <w:pPr>
        <w:ind w:left="1873" w:hanging="360"/>
      </w:pPr>
      <w:rPr>
        <w:rFonts w:hint="default"/>
        <w:lang w:val="en-US" w:eastAsia="en-US" w:bidi="ar-SA"/>
      </w:rPr>
    </w:lvl>
    <w:lvl w:ilvl="3" w:tplc="52141850">
      <w:numFmt w:val="bullet"/>
      <w:lvlText w:val="•"/>
      <w:lvlJc w:val="left"/>
      <w:pPr>
        <w:ind w:left="2450" w:hanging="360"/>
      </w:pPr>
      <w:rPr>
        <w:rFonts w:hint="default"/>
        <w:lang w:val="en-US" w:eastAsia="en-US" w:bidi="ar-SA"/>
      </w:rPr>
    </w:lvl>
    <w:lvl w:ilvl="4" w:tplc="1A3E4526">
      <w:numFmt w:val="bullet"/>
      <w:lvlText w:val="•"/>
      <w:lvlJc w:val="left"/>
      <w:pPr>
        <w:ind w:left="3027" w:hanging="360"/>
      </w:pPr>
      <w:rPr>
        <w:rFonts w:hint="default"/>
        <w:lang w:val="en-US" w:eastAsia="en-US" w:bidi="ar-SA"/>
      </w:rPr>
    </w:lvl>
    <w:lvl w:ilvl="5" w:tplc="2B6EAA42">
      <w:numFmt w:val="bullet"/>
      <w:lvlText w:val="•"/>
      <w:lvlJc w:val="left"/>
      <w:pPr>
        <w:ind w:left="3604" w:hanging="360"/>
      </w:pPr>
      <w:rPr>
        <w:rFonts w:hint="default"/>
        <w:lang w:val="en-US" w:eastAsia="en-US" w:bidi="ar-SA"/>
      </w:rPr>
    </w:lvl>
    <w:lvl w:ilvl="6" w:tplc="300CCB7A">
      <w:numFmt w:val="bullet"/>
      <w:lvlText w:val="•"/>
      <w:lvlJc w:val="left"/>
      <w:pPr>
        <w:ind w:left="4180" w:hanging="360"/>
      </w:pPr>
      <w:rPr>
        <w:rFonts w:hint="default"/>
        <w:lang w:val="en-US" w:eastAsia="en-US" w:bidi="ar-SA"/>
      </w:rPr>
    </w:lvl>
    <w:lvl w:ilvl="7" w:tplc="7F9ABA68">
      <w:numFmt w:val="bullet"/>
      <w:lvlText w:val="•"/>
      <w:lvlJc w:val="left"/>
      <w:pPr>
        <w:ind w:left="4757" w:hanging="360"/>
      </w:pPr>
      <w:rPr>
        <w:rFonts w:hint="default"/>
        <w:lang w:val="en-US" w:eastAsia="en-US" w:bidi="ar-SA"/>
      </w:rPr>
    </w:lvl>
    <w:lvl w:ilvl="8" w:tplc="A802C57E">
      <w:numFmt w:val="bullet"/>
      <w:lvlText w:val="•"/>
      <w:lvlJc w:val="left"/>
      <w:pPr>
        <w:ind w:left="5334" w:hanging="360"/>
      </w:pPr>
      <w:rPr>
        <w:rFonts w:hint="default"/>
        <w:lang w:val="en-US" w:eastAsia="en-US" w:bidi="ar-SA"/>
      </w:rPr>
    </w:lvl>
  </w:abstractNum>
  <w:abstractNum w:abstractNumId="8" w15:restartNumberingAfterBreak="0">
    <w:nsid w:val="12CF5485"/>
    <w:multiLevelType w:val="hybridMultilevel"/>
    <w:tmpl w:val="5798D1BC"/>
    <w:lvl w:ilvl="0" w:tplc="97B8E8B4">
      <w:start w:val="3"/>
      <w:numFmt w:val="decimal"/>
      <w:lvlText w:val="%1."/>
      <w:lvlJc w:val="left"/>
      <w:pPr>
        <w:ind w:left="552" w:hanging="361"/>
      </w:pPr>
      <w:rPr>
        <w:rFonts w:ascii="Calibri" w:eastAsia="Calibri" w:hAnsi="Calibri" w:cs="Calibri" w:hint="default"/>
        <w:b w:val="0"/>
        <w:bCs w:val="0"/>
        <w:i w:val="0"/>
        <w:iCs w:val="0"/>
        <w:spacing w:val="-1"/>
        <w:w w:val="99"/>
        <w:sz w:val="20"/>
        <w:szCs w:val="20"/>
        <w:lang w:val="en-US" w:eastAsia="en-US" w:bidi="ar-SA"/>
      </w:rPr>
    </w:lvl>
    <w:lvl w:ilvl="1" w:tplc="E312E2AA">
      <w:numFmt w:val="bullet"/>
      <w:lvlText w:val="•"/>
      <w:lvlJc w:val="left"/>
      <w:pPr>
        <w:ind w:left="1249" w:hanging="361"/>
      </w:pPr>
      <w:rPr>
        <w:rFonts w:hint="default"/>
        <w:lang w:val="en-US" w:eastAsia="en-US" w:bidi="ar-SA"/>
      </w:rPr>
    </w:lvl>
    <w:lvl w:ilvl="2" w:tplc="304EADF8">
      <w:numFmt w:val="bullet"/>
      <w:lvlText w:val="•"/>
      <w:lvlJc w:val="left"/>
      <w:pPr>
        <w:ind w:left="1939" w:hanging="361"/>
      </w:pPr>
      <w:rPr>
        <w:rFonts w:hint="default"/>
        <w:lang w:val="en-US" w:eastAsia="en-US" w:bidi="ar-SA"/>
      </w:rPr>
    </w:lvl>
    <w:lvl w:ilvl="3" w:tplc="B91CF816">
      <w:numFmt w:val="bullet"/>
      <w:lvlText w:val="•"/>
      <w:lvlJc w:val="left"/>
      <w:pPr>
        <w:ind w:left="2628" w:hanging="361"/>
      </w:pPr>
      <w:rPr>
        <w:rFonts w:hint="default"/>
        <w:lang w:val="en-US" w:eastAsia="en-US" w:bidi="ar-SA"/>
      </w:rPr>
    </w:lvl>
    <w:lvl w:ilvl="4" w:tplc="E4C85FD2">
      <w:numFmt w:val="bullet"/>
      <w:lvlText w:val="•"/>
      <w:lvlJc w:val="left"/>
      <w:pPr>
        <w:ind w:left="3318" w:hanging="361"/>
      </w:pPr>
      <w:rPr>
        <w:rFonts w:hint="default"/>
        <w:lang w:val="en-US" w:eastAsia="en-US" w:bidi="ar-SA"/>
      </w:rPr>
    </w:lvl>
    <w:lvl w:ilvl="5" w:tplc="74D46EE4">
      <w:numFmt w:val="bullet"/>
      <w:lvlText w:val="•"/>
      <w:lvlJc w:val="left"/>
      <w:pPr>
        <w:ind w:left="4008" w:hanging="361"/>
      </w:pPr>
      <w:rPr>
        <w:rFonts w:hint="default"/>
        <w:lang w:val="en-US" w:eastAsia="en-US" w:bidi="ar-SA"/>
      </w:rPr>
    </w:lvl>
    <w:lvl w:ilvl="6" w:tplc="7F567154">
      <w:numFmt w:val="bullet"/>
      <w:lvlText w:val="•"/>
      <w:lvlJc w:val="left"/>
      <w:pPr>
        <w:ind w:left="4697" w:hanging="361"/>
      </w:pPr>
      <w:rPr>
        <w:rFonts w:hint="default"/>
        <w:lang w:val="en-US" w:eastAsia="en-US" w:bidi="ar-SA"/>
      </w:rPr>
    </w:lvl>
    <w:lvl w:ilvl="7" w:tplc="18C46976">
      <w:numFmt w:val="bullet"/>
      <w:lvlText w:val="•"/>
      <w:lvlJc w:val="left"/>
      <w:pPr>
        <w:ind w:left="5387" w:hanging="361"/>
      </w:pPr>
      <w:rPr>
        <w:rFonts w:hint="default"/>
        <w:lang w:val="en-US" w:eastAsia="en-US" w:bidi="ar-SA"/>
      </w:rPr>
    </w:lvl>
    <w:lvl w:ilvl="8" w:tplc="4438703A">
      <w:numFmt w:val="bullet"/>
      <w:lvlText w:val="•"/>
      <w:lvlJc w:val="left"/>
      <w:pPr>
        <w:ind w:left="6076" w:hanging="361"/>
      </w:pPr>
      <w:rPr>
        <w:rFonts w:hint="default"/>
        <w:lang w:val="en-US" w:eastAsia="en-US" w:bidi="ar-SA"/>
      </w:rPr>
    </w:lvl>
  </w:abstractNum>
  <w:abstractNum w:abstractNumId="9" w15:restartNumberingAfterBreak="0">
    <w:nsid w:val="160C6C8F"/>
    <w:multiLevelType w:val="hybridMultilevel"/>
    <w:tmpl w:val="E3B424F4"/>
    <w:lvl w:ilvl="0" w:tplc="92B221FC">
      <w:start w:val="1"/>
      <w:numFmt w:val="decimal"/>
      <w:lvlText w:val="%1."/>
      <w:lvlJc w:val="left"/>
      <w:pPr>
        <w:ind w:left="519" w:hanging="359"/>
      </w:pPr>
      <w:rPr>
        <w:rFonts w:ascii="Calibri" w:eastAsia="Calibri" w:hAnsi="Calibri" w:cs="Calibri" w:hint="default"/>
        <w:b w:val="0"/>
        <w:bCs w:val="0"/>
        <w:i w:val="0"/>
        <w:iCs w:val="0"/>
        <w:spacing w:val="-1"/>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211304"/>
    <w:multiLevelType w:val="hybridMultilevel"/>
    <w:tmpl w:val="57FCD8CE"/>
    <w:lvl w:ilvl="0" w:tplc="155EFD68">
      <w:start w:val="1"/>
      <w:numFmt w:val="lowerLetter"/>
      <w:lvlText w:val="%1)"/>
      <w:lvlJc w:val="left"/>
      <w:pPr>
        <w:ind w:left="698" w:hanging="360"/>
        <w:jc w:val="left"/>
      </w:pPr>
      <w:rPr>
        <w:rFonts w:ascii="Calibri" w:eastAsia="Calibri" w:hAnsi="Calibri" w:cs="Calibri" w:hint="default"/>
        <w:b w:val="0"/>
        <w:bCs w:val="0"/>
        <w:i w:val="0"/>
        <w:iCs w:val="0"/>
        <w:spacing w:val="0"/>
        <w:w w:val="99"/>
        <w:sz w:val="20"/>
        <w:szCs w:val="20"/>
        <w:lang w:val="en-US" w:eastAsia="en-US" w:bidi="ar-SA"/>
      </w:rPr>
    </w:lvl>
    <w:lvl w:ilvl="1" w:tplc="06D448A8">
      <w:numFmt w:val="bullet"/>
      <w:lvlText w:val="•"/>
      <w:lvlJc w:val="left"/>
      <w:pPr>
        <w:ind w:left="1558" w:hanging="360"/>
      </w:pPr>
      <w:rPr>
        <w:rFonts w:hint="default"/>
        <w:lang w:val="en-US" w:eastAsia="en-US" w:bidi="ar-SA"/>
      </w:rPr>
    </w:lvl>
    <w:lvl w:ilvl="2" w:tplc="B666009C">
      <w:numFmt w:val="bullet"/>
      <w:lvlText w:val="•"/>
      <w:lvlJc w:val="left"/>
      <w:pPr>
        <w:ind w:left="2417" w:hanging="360"/>
      </w:pPr>
      <w:rPr>
        <w:rFonts w:hint="default"/>
        <w:lang w:val="en-US" w:eastAsia="en-US" w:bidi="ar-SA"/>
      </w:rPr>
    </w:lvl>
    <w:lvl w:ilvl="3" w:tplc="DEC4A0CA">
      <w:numFmt w:val="bullet"/>
      <w:lvlText w:val="•"/>
      <w:lvlJc w:val="left"/>
      <w:pPr>
        <w:ind w:left="3276" w:hanging="360"/>
      </w:pPr>
      <w:rPr>
        <w:rFonts w:hint="default"/>
        <w:lang w:val="en-US" w:eastAsia="en-US" w:bidi="ar-SA"/>
      </w:rPr>
    </w:lvl>
    <w:lvl w:ilvl="4" w:tplc="F4526FF8">
      <w:numFmt w:val="bullet"/>
      <w:lvlText w:val="•"/>
      <w:lvlJc w:val="left"/>
      <w:pPr>
        <w:ind w:left="4134" w:hanging="360"/>
      </w:pPr>
      <w:rPr>
        <w:rFonts w:hint="default"/>
        <w:lang w:val="en-US" w:eastAsia="en-US" w:bidi="ar-SA"/>
      </w:rPr>
    </w:lvl>
    <w:lvl w:ilvl="5" w:tplc="0840BBB0">
      <w:numFmt w:val="bullet"/>
      <w:lvlText w:val="•"/>
      <w:lvlJc w:val="left"/>
      <w:pPr>
        <w:ind w:left="4993" w:hanging="360"/>
      </w:pPr>
      <w:rPr>
        <w:rFonts w:hint="default"/>
        <w:lang w:val="en-US" w:eastAsia="en-US" w:bidi="ar-SA"/>
      </w:rPr>
    </w:lvl>
    <w:lvl w:ilvl="6" w:tplc="FCA629CE">
      <w:numFmt w:val="bullet"/>
      <w:lvlText w:val="•"/>
      <w:lvlJc w:val="left"/>
      <w:pPr>
        <w:ind w:left="5852" w:hanging="360"/>
      </w:pPr>
      <w:rPr>
        <w:rFonts w:hint="default"/>
        <w:lang w:val="en-US" w:eastAsia="en-US" w:bidi="ar-SA"/>
      </w:rPr>
    </w:lvl>
    <w:lvl w:ilvl="7" w:tplc="13282AA6">
      <w:numFmt w:val="bullet"/>
      <w:lvlText w:val="•"/>
      <w:lvlJc w:val="left"/>
      <w:pPr>
        <w:ind w:left="6710" w:hanging="360"/>
      </w:pPr>
      <w:rPr>
        <w:rFonts w:hint="default"/>
        <w:lang w:val="en-US" w:eastAsia="en-US" w:bidi="ar-SA"/>
      </w:rPr>
    </w:lvl>
    <w:lvl w:ilvl="8" w:tplc="6C8480D2">
      <w:numFmt w:val="bullet"/>
      <w:lvlText w:val="•"/>
      <w:lvlJc w:val="left"/>
      <w:pPr>
        <w:ind w:left="7569" w:hanging="360"/>
      </w:pPr>
      <w:rPr>
        <w:rFonts w:hint="default"/>
        <w:lang w:val="en-US" w:eastAsia="en-US" w:bidi="ar-SA"/>
      </w:rPr>
    </w:lvl>
  </w:abstractNum>
  <w:abstractNum w:abstractNumId="11" w15:restartNumberingAfterBreak="0">
    <w:nsid w:val="16920A72"/>
    <w:multiLevelType w:val="hybridMultilevel"/>
    <w:tmpl w:val="05587E5C"/>
    <w:lvl w:ilvl="0" w:tplc="FFFFFFFF">
      <w:start w:val="1"/>
      <w:numFmt w:val="lowerLetter"/>
      <w:lvlText w:val="%1)"/>
      <w:lvlJc w:val="left"/>
      <w:pPr>
        <w:ind w:left="1463" w:hanging="360"/>
      </w:pPr>
      <w:rPr>
        <w:rFonts w:ascii="Calibri" w:eastAsia="Calibri" w:hAnsi="Calibri" w:cs="Calibri" w:hint="default"/>
        <w:b w:val="0"/>
        <w:bCs w:val="0"/>
        <w:i w:val="0"/>
        <w:iCs w:val="0"/>
        <w:spacing w:val="-1"/>
        <w:w w:val="100"/>
        <w:sz w:val="22"/>
        <w:szCs w:val="22"/>
        <w:lang w:val="en-US" w:eastAsia="en-US" w:bidi="ar-SA"/>
      </w:rPr>
    </w:lvl>
    <w:lvl w:ilvl="1" w:tplc="FFFFFFFF">
      <w:numFmt w:val="bullet"/>
      <w:lvlText w:val="•"/>
      <w:lvlJc w:val="left"/>
      <w:pPr>
        <w:ind w:left="2221" w:hanging="360"/>
      </w:pPr>
      <w:rPr>
        <w:rFonts w:hint="default"/>
        <w:lang w:val="en-US" w:eastAsia="en-US" w:bidi="ar-SA"/>
      </w:rPr>
    </w:lvl>
    <w:lvl w:ilvl="2" w:tplc="FFFFFFFF">
      <w:numFmt w:val="bullet"/>
      <w:lvlText w:val="•"/>
      <w:lvlJc w:val="left"/>
      <w:pPr>
        <w:ind w:left="2982" w:hanging="360"/>
      </w:pPr>
      <w:rPr>
        <w:rFonts w:hint="default"/>
        <w:lang w:val="en-US" w:eastAsia="en-US" w:bidi="ar-SA"/>
      </w:rPr>
    </w:lvl>
    <w:lvl w:ilvl="3" w:tplc="FFFFFFFF">
      <w:numFmt w:val="bullet"/>
      <w:lvlText w:val="•"/>
      <w:lvlJc w:val="left"/>
      <w:pPr>
        <w:ind w:left="3743" w:hanging="360"/>
      </w:pPr>
      <w:rPr>
        <w:rFonts w:hint="default"/>
        <w:lang w:val="en-US" w:eastAsia="en-US" w:bidi="ar-SA"/>
      </w:rPr>
    </w:lvl>
    <w:lvl w:ilvl="4" w:tplc="FFFFFFFF">
      <w:numFmt w:val="bullet"/>
      <w:lvlText w:val="•"/>
      <w:lvlJc w:val="left"/>
      <w:pPr>
        <w:ind w:left="4504" w:hanging="360"/>
      </w:pPr>
      <w:rPr>
        <w:rFonts w:hint="default"/>
        <w:lang w:val="en-US" w:eastAsia="en-US" w:bidi="ar-SA"/>
      </w:rPr>
    </w:lvl>
    <w:lvl w:ilvl="5" w:tplc="FFFFFFFF">
      <w:numFmt w:val="bullet"/>
      <w:lvlText w:val="•"/>
      <w:lvlJc w:val="left"/>
      <w:pPr>
        <w:ind w:left="5266" w:hanging="360"/>
      </w:pPr>
      <w:rPr>
        <w:rFonts w:hint="default"/>
        <w:lang w:val="en-US" w:eastAsia="en-US" w:bidi="ar-SA"/>
      </w:rPr>
    </w:lvl>
    <w:lvl w:ilvl="6" w:tplc="FFFFFFFF">
      <w:numFmt w:val="bullet"/>
      <w:lvlText w:val="•"/>
      <w:lvlJc w:val="left"/>
      <w:pPr>
        <w:ind w:left="6027" w:hanging="360"/>
      </w:pPr>
      <w:rPr>
        <w:rFonts w:hint="default"/>
        <w:lang w:val="en-US" w:eastAsia="en-US" w:bidi="ar-SA"/>
      </w:rPr>
    </w:lvl>
    <w:lvl w:ilvl="7" w:tplc="FFFFFFFF">
      <w:numFmt w:val="bullet"/>
      <w:lvlText w:val="•"/>
      <w:lvlJc w:val="left"/>
      <w:pPr>
        <w:ind w:left="6788" w:hanging="360"/>
      </w:pPr>
      <w:rPr>
        <w:rFonts w:hint="default"/>
        <w:lang w:val="en-US" w:eastAsia="en-US" w:bidi="ar-SA"/>
      </w:rPr>
    </w:lvl>
    <w:lvl w:ilvl="8" w:tplc="FFFFFFFF">
      <w:numFmt w:val="bullet"/>
      <w:lvlText w:val="•"/>
      <w:lvlJc w:val="left"/>
      <w:pPr>
        <w:ind w:left="7549" w:hanging="360"/>
      </w:pPr>
      <w:rPr>
        <w:rFonts w:hint="default"/>
        <w:lang w:val="en-US" w:eastAsia="en-US" w:bidi="ar-SA"/>
      </w:rPr>
    </w:lvl>
  </w:abstractNum>
  <w:abstractNum w:abstractNumId="12" w15:restartNumberingAfterBreak="0">
    <w:nsid w:val="17CD3F6A"/>
    <w:multiLevelType w:val="hybridMultilevel"/>
    <w:tmpl w:val="16A62670"/>
    <w:lvl w:ilvl="0" w:tplc="EA5A42C4">
      <w:start w:val="7"/>
      <w:numFmt w:val="decimal"/>
      <w:lvlText w:val="%1."/>
      <w:lvlJc w:val="left"/>
      <w:pPr>
        <w:ind w:left="528" w:hanging="361"/>
      </w:pPr>
      <w:rPr>
        <w:rFonts w:ascii="Calibri" w:eastAsia="Calibri" w:hAnsi="Calibri" w:cs="Calibri" w:hint="default"/>
        <w:b w:val="0"/>
        <w:bCs w:val="0"/>
        <w:i w:val="0"/>
        <w:iCs w:val="0"/>
        <w:spacing w:val="-1"/>
        <w:w w:val="99"/>
        <w:sz w:val="20"/>
        <w:szCs w:val="20"/>
        <w:lang w:val="en-US" w:eastAsia="en-US" w:bidi="ar-SA"/>
      </w:rPr>
    </w:lvl>
    <w:lvl w:ilvl="1" w:tplc="AC4A363E">
      <w:start w:val="1"/>
      <w:numFmt w:val="lowerLetter"/>
      <w:lvlText w:val="%2)"/>
      <w:lvlJc w:val="left"/>
      <w:pPr>
        <w:ind w:left="900" w:hanging="360"/>
      </w:pPr>
      <w:rPr>
        <w:rFonts w:ascii="Calibri" w:eastAsia="Calibri" w:hAnsi="Calibri" w:cs="Calibri" w:hint="default"/>
        <w:b w:val="0"/>
        <w:bCs w:val="0"/>
        <w:i w:val="0"/>
        <w:iCs w:val="0"/>
        <w:spacing w:val="0"/>
        <w:w w:val="99"/>
        <w:sz w:val="20"/>
        <w:szCs w:val="20"/>
        <w:lang w:val="en-US" w:eastAsia="en-US" w:bidi="ar-SA"/>
      </w:rPr>
    </w:lvl>
    <w:lvl w:ilvl="2" w:tplc="421820B0">
      <w:numFmt w:val="bullet"/>
      <w:lvlText w:val="•"/>
      <w:lvlJc w:val="left"/>
      <w:pPr>
        <w:ind w:left="980" w:hanging="360"/>
      </w:pPr>
      <w:rPr>
        <w:rFonts w:hint="default"/>
        <w:lang w:val="en-US" w:eastAsia="en-US" w:bidi="ar-SA"/>
      </w:rPr>
    </w:lvl>
    <w:lvl w:ilvl="3" w:tplc="8BC23DBC">
      <w:numFmt w:val="bullet"/>
      <w:lvlText w:val="•"/>
      <w:lvlJc w:val="left"/>
      <w:pPr>
        <w:ind w:left="1786" w:hanging="360"/>
      </w:pPr>
      <w:rPr>
        <w:rFonts w:hint="default"/>
        <w:lang w:val="en-US" w:eastAsia="en-US" w:bidi="ar-SA"/>
      </w:rPr>
    </w:lvl>
    <w:lvl w:ilvl="4" w:tplc="B8369AD4">
      <w:numFmt w:val="bullet"/>
      <w:lvlText w:val="•"/>
      <w:lvlJc w:val="left"/>
      <w:pPr>
        <w:ind w:left="2593" w:hanging="360"/>
      </w:pPr>
      <w:rPr>
        <w:rFonts w:hint="default"/>
        <w:lang w:val="en-US" w:eastAsia="en-US" w:bidi="ar-SA"/>
      </w:rPr>
    </w:lvl>
    <w:lvl w:ilvl="5" w:tplc="2076A4A6">
      <w:numFmt w:val="bullet"/>
      <w:lvlText w:val="•"/>
      <w:lvlJc w:val="left"/>
      <w:pPr>
        <w:ind w:left="3399" w:hanging="360"/>
      </w:pPr>
      <w:rPr>
        <w:rFonts w:hint="default"/>
        <w:lang w:val="en-US" w:eastAsia="en-US" w:bidi="ar-SA"/>
      </w:rPr>
    </w:lvl>
    <w:lvl w:ilvl="6" w:tplc="167E4762">
      <w:numFmt w:val="bullet"/>
      <w:lvlText w:val="•"/>
      <w:lvlJc w:val="left"/>
      <w:pPr>
        <w:ind w:left="4206" w:hanging="360"/>
      </w:pPr>
      <w:rPr>
        <w:rFonts w:hint="default"/>
        <w:lang w:val="en-US" w:eastAsia="en-US" w:bidi="ar-SA"/>
      </w:rPr>
    </w:lvl>
    <w:lvl w:ilvl="7" w:tplc="F2346830">
      <w:numFmt w:val="bullet"/>
      <w:lvlText w:val="•"/>
      <w:lvlJc w:val="left"/>
      <w:pPr>
        <w:ind w:left="5012" w:hanging="360"/>
      </w:pPr>
      <w:rPr>
        <w:rFonts w:hint="default"/>
        <w:lang w:val="en-US" w:eastAsia="en-US" w:bidi="ar-SA"/>
      </w:rPr>
    </w:lvl>
    <w:lvl w:ilvl="8" w:tplc="93663FA4">
      <w:numFmt w:val="bullet"/>
      <w:lvlText w:val="•"/>
      <w:lvlJc w:val="left"/>
      <w:pPr>
        <w:ind w:left="5819" w:hanging="360"/>
      </w:pPr>
      <w:rPr>
        <w:rFonts w:hint="default"/>
        <w:lang w:val="en-US" w:eastAsia="en-US" w:bidi="ar-SA"/>
      </w:rPr>
    </w:lvl>
  </w:abstractNum>
  <w:abstractNum w:abstractNumId="13" w15:restartNumberingAfterBreak="0">
    <w:nsid w:val="1B7B7880"/>
    <w:multiLevelType w:val="hybridMultilevel"/>
    <w:tmpl w:val="0DC23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DF76A1"/>
    <w:multiLevelType w:val="hybridMultilevel"/>
    <w:tmpl w:val="8566F90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DB56E1E"/>
    <w:multiLevelType w:val="hybridMultilevel"/>
    <w:tmpl w:val="6C9C2F52"/>
    <w:lvl w:ilvl="0" w:tplc="E7148484">
      <w:start w:val="9"/>
      <w:numFmt w:val="decimal"/>
      <w:lvlText w:val="%1."/>
      <w:lvlJc w:val="left"/>
      <w:pPr>
        <w:ind w:left="560" w:hanging="361"/>
      </w:pPr>
      <w:rPr>
        <w:rFonts w:ascii="Calibri" w:eastAsia="Calibri" w:hAnsi="Calibri" w:cs="Calibri" w:hint="default"/>
        <w:b w:val="0"/>
        <w:bCs w:val="0"/>
        <w:i w:val="0"/>
        <w:iCs w:val="0"/>
        <w:spacing w:val="-1"/>
        <w:w w:val="99"/>
        <w:sz w:val="20"/>
        <w:szCs w:val="20"/>
        <w:lang w:val="en-US" w:eastAsia="en-US" w:bidi="ar-SA"/>
      </w:rPr>
    </w:lvl>
    <w:lvl w:ilvl="1" w:tplc="2EB40928">
      <w:numFmt w:val="bullet"/>
      <w:lvlText w:val="•"/>
      <w:lvlJc w:val="left"/>
      <w:pPr>
        <w:ind w:left="1264" w:hanging="361"/>
      </w:pPr>
      <w:rPr>
        <w:rFonts w:hint="default"/>
        <w:lang w:val="en-US" w:eastAsia="en-US" w:bidi="ar-SA"/>
      </w:rPr>
    </w:lvl>
    <w:lvl w:ilvl="2" w:tplc="85D24F8E">
      <w:numFmt w:val="bullet"/>
      <w:lvlText w:val="•"/>
      <w:lvlJc w:val="left"/>
      <w:pPr>
        <w:ind w:left="1968" w:hanging="361"/>
      </w:pPr>
      <w:rPr>
        <w:rFonts w:hint="default"/>
        <w:lang w:val="en-US" w:eastAsia="en-US" w:bidi="ar-SA"/>
      </w:rPr>
    </w:lvl>
    <w:lvl w:ilvl="3" w:tplc="911AF8F2">
      <w:numFmt w:val="bullet"/>
      <w:lvlText w:val="•"/>
      <w:lvlJc w:val="left"/>
      <w:pPr>
        <w:ind w:left="2672" w:hanging="361"/>
      </w:pPr>
      <w:rPr>
        <w:rFonts w:hint="default"/>
        <w:lang w:val="en-US" w:eastAsia="en-US" w:bidi="ar-SA"/>
      </w:rPr>
    </w:lvl>
    <w:lvl w:ilvl="4" w:tplc="197CFEC8">
      <w:numFmt w:val="bullet"/>
      <w:lvlText w:val="•"/>
      <w:lvlJc w:val="left"/>
      <w:pPr>
        <w:ind w:left="3376" w:hanging="361"/>
      </w:pPr>
      <w:rPr>
        <w:rFonts w:hint="default"/>
        <w:lang w:val="en-US" w:eastAsia="en-US" w:bidi="ar-SA"/>
      </w:rPr>
    </w:lvl>
    <w:lvl w:ilvl="5" w:tplc="F4805DE0">
      <w:numFmt w:val="bullet"/>
      <w:lvlText w:val="•"/>
      <w:lvlJc w:val="left"/>
      <w:pPr>
        <w:ind w:left="4080" w:hanging="361"/>
      </w:pPr>
      <w:rPr>
        <w:rFonts w:hint="default"/>
        <w:lang w:val="en-US" w:eastAsia="en-US" w:bidi="ar-SA"/>
      </w:rPr>
    </w:lvl>
    <w:lvl w:ilvl="6" w:tplc="BC42AA4C">
      <w:numFmt w:val="bullet"/>
      <w:lvlText w:val="•"/>
      <w:lvlJc w:val="left"/>
      <w:pPr>
        <w:ind w:left="4784" w:hanging="361"/>
      </w:pPr>
      <w:rPr>
        <w:rFonts w:hint="default"/>
        <w:lang w:val="en-US" w:eastAsia="en-US" w:bidi="ar-SA"/>
      </w:rPr>
    </w:lvl>
    <w:lvl w:ilvl="7" w:tplc="D67CDC5E">
      <w:numFmt w:val="bullet"/>
      <w:lvlText w:val="•"/>
      <w:lvlJc w:val="left"/>
      <w:pPr>
        <w:ind w:left="5488" w:hanging="361"/>
      </w:pPr>
      <w:rPr>
        <w:rFonts w:hint="default"/>
        <w:lang w:val="en-US" w:eastAsia="en-US" w:bidi="ar-SA"/>
      </w:rPr>
    </w:lvl>
    <w:lvl w:ilvl="8" w:tplc="A95A6F5C">
      <w:numFmt w:val="bullet"/>
      <w:lvlText w:val="•"/>
      <w:lvlJc w:val="left"/>
      <w:pPr>
        <w:ind w:left="6192" w:hanging="361"/>
      </w:pPr>
      <w:rPr>
        <w:rFonts w:hint="default"/>
        <w:lang w:val="en-US" w:eastAsia="en-US" w:bidi="ar-SA"/>
      </w:rPr>
    </w:lvl>
  </w:abstractNum>
  <w:abstractNum w:abstractNumId="16" w15:restartNumberingAfterBreak="0">
    <w:nsid w:val="20225EC8"/>
    <w:multiLevelType w:val="hybridMultilevel"/>
    <w:tmpl w:val="B3400C28"/>
    <w:lvl w:ilvl="0" w:tplc="CA247C7E">
      <w:start w:val="1"/>
      <w:numFmt w:val="lowerLetter"/>
      <w:lvlText w:val="%1)"/>
      <w:lvlJc w:val="left"/>
      <w:pPr>
        <w:ind w:left="698" w:hanging="360"/>
        <w:jc w:val="left"/>
      </w:pPr>
      <w:rPr>
        <w:rFonts w:ascii="Calibri" w:eastAsia="Calibri" w:hAnsi="Calibri" w:cs="Calibri" w:hint="default"/>
        <w:b w:val="0"/>
        <w:bCs w:val="0"/>
        <w:i w:val="0"/>
        <w:iCs w:val="0"/>
        <w:spacing w:val="0"/>
        <w:w w:val="99"/>
        <w:sz w:val="20"/>
        <w:szCs w:val="20"/>
        <w:lang w:val="en-US" w:eastAsia="en-US" w:bidi="ar-SA"/>
      </w:rPr>
    </w:lvl>
    <w:lvl w:ilvl="1" w:tplc="6C8CBC3A">
      <w:numFmt w:val="bullet"/>
      <w:lvlText w:val="•"/>
      <w:lvlJc w:val="left"/>
      <w:pPr>
        <w:ind w:left="1558" w:hanging="360"/>
      </w:pPr>
      <w:rPr>
        <w:rFonts w:hint="default"/>
        <w:lang w:val="en-US" w:eastAsia="en-US" w:bidi="ar-SA"/>
      </w:rPr>
    </w:lvl>
    <w:lvl w:ilvl="2" w:tplc="AF8AE9A8">
      <w:numFmt w:val="bullet"/>
      <w:lvlText w:val="•"/>
      <w:lvlJc w:val="left"/>
      <w:pPr>
        <w:ind w:left="2417" w:hanging="360"/>
      </w:pPr>
      <w:rPr>
        <w:rFonts w:hint="default"/>
        <w:lang w:val="en-US" w:eastAsia="en-US" w:bidi="ar-SA"/>
      </w:rPr>
    </w:lvl>
    <w:lvl w:ilvl="3" w:tplc="883276C2">
      <w:numFmt w:val="bullet"/>
      <w:lvlText w:val="•"/>
      <w:lvlJc w:val="left"/>
      <w:pPr>
        <w:ind w:left="3276" w:hanging="360"/>
      </w:pPr>
      <w:rPr>
        <w:rFonts w:hint="default"/>
        <w:lang w:val="en-US" w:eastAsia="en-US" w:bidi="ar-SA"/>
      </w:rPr>
    </w:lvl>
    <w:lvl w:ilvl="4" w:tplc="51B60AE2">
      <w:numFmt w:val="bullet"/>
      <w:lvlText w:val="•"/>
      <w:lvlJc w:val="left"/>
      <w:pPr>
        <w:ind w:left="4134" w:hanging="360"/>
      </w:pPr>
      <w:rPr>
        <w:rFonts w:hint="default"/>
        <w:lang w:val="en-US" w:eastAsia="en-US" w:bidi="ar-SA"/>
      </w:rPr>
    </w:lvl>
    <w:lvl w:ilvl="5" w:tplc="CA2CAACE">
      <w:numFmt w:val="bullet"/>
      <w:lvlText w:val="•"/>
      <w:lvlJc w:val="left"/>
      <w:pPr>
        <w:ind w:left="4993" w:hanging="360"/>
      </w:pPr>
      <w:rPr>
        <w:rFonts w:hint="default"/>
        <w:lang w:val="en-US" w:eastAsia="en-US" w:bidi="ar-SA"/>
      </w:rPr>
    </w:lvl>
    <w:lvl w:ilvl="6" w:tplc="506464AA">
      <w:numFmt w:val="bullet"/>
      <w:lvlText w:val="•"/>
      <w:lvlJc w:val="left"/>
      <w:pPr>
        <w:ind w:left="5852" w:hanging="360"/>
      </w:pPr>
      <w:rPr>
        <w:rFonts w:hint="default"/>
        <w:lang w:val="en-US" w:eastAsia="en-US" w:bidi="ar-SA"/>
      </w:rPr>
    </w:lvl>
    <w:lvl w:ilvl="7" w:tplc="354E491E">
      <w:numFmt w:val="bullet"/>
      <w:lvlText w:val="•"/>
      <w:lvlJc w:val="left"/>
      <w:pPr>
        <w:ind w:left="6710" w:hanging="360"/>
      </w:pPr>
      <w:rPr>
        <w:rFonts w:hint="default"/>
        <w:lang w:val="en-US" w:eastAsia="en-US" w:bidi="ar-SA"/>
      </w:rPr>
    </w:lvl>
    <w:lvl w:ilvl="8" w:tplc="7F7C50A4">
      <w:numFmt w:val="bullet"/>
      <w:lvlText w:val="•"/>
      <w:lvlJc w:val="left"/>
      <w:pPr>
        <w:ind w:left="7569" w:hanging="360"/>
      </w:pPr>
      <w:rPr>
        <w:rFonts w:hint="default"/>
        <w:lang w:val="en-US" w:eastAsia="en-US" w:bidi="ar-SA"/>
      </w:rPr>
    </w:lvl>
  </w:abstractNum>
  <w:abstractNum w:abstractNumId="17" w15:restartNumberingAfterBreak="0">
    <w:nsid w:val="20AD38C6"/>
    <w:multiLevelType w:val="multilevel"/>
    <w:tmpl w:val="19D46314"/>
    <w:lvl w:ilvl="0">
      <w:numFmt w:val="none"/>
      <w:lvlText w:val="%1"/>
      <w:lvlJc w:val="left"/>
      <w:pPr>
        <w:ind w:left="0" w:firstLine="0"/>
      </w:pPr>
      <w:rPr>
        <w:rFonts w:hint="default"/>
      </w:rPr>
    </w:lvl>
    <w:lvl w:ilvl="1">
      <w:start w:val="1"/>
      <w:numFmt w:val="decimal"/>
      <w:pStyle w:val="NoteText"/>
      <w:lvlText w:val="%2."/>
      <w:lvlJc w:val="left"/>
      <w:pPr>
        <w:ind w:left="851" w:hanging="851"/>
      </w:pPr>
      <w:rPr>
        <w:rFonts w:hint="default"/>
      </w:rPr>
    </w:lvl>
    <w:lvl w:ilvl="2">
      <w:start w:val="1"/>
      <w:numFmt w:val="bullet"/>
      <w:lvlText w:val=""/>
      <w:lvlJc w:val="left"/>
      <w:pPr>
        <w:ind w:left="851" w:hanging="4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198716D"/>
    <w:multiLevelType w:val="hybridMultilevel"/>
    <w:tmpl w:val="3FBEEA1A"/>
    <w:lvl w:ilvl="0" w:tplc="826018E4">
      <w:numFmt w:val="bullet"/>
      <w:lvlText w:val="-"/>
      <w:lvlJc w:val="left"/>
      <w:pPr>
        <w:ind w:left="1309" w:hanging="360"/>
      </w:pPr>
      <w:rPr>
        <w:rFonts w:ascii="Calibri" w:eastAsia="Calibri" w:hAnsi="Calibri" w:cs="Calibri" w:hint="default"/>
        <w:b w:val="0"/>
        <w:bCs w:val="0"/>
        <w:i w:val="0"/>
        <w:iCs w:val="0"/>
        <w:spacing w:val="0"/>
        <w:w w:val="100"/>
        <w:sz w:val="22"/>
        <w:szCs w:val="22"/>
        <w:lang w:val="en-US" w:eastAsia="en-US" w:bidi="ar-SA"/>
      </w:rPr>
    </w:lvl>
    <w:lvl w:ilvl="1" w:tplc="635AD0A8">
      <w:numFmt w:val="bullet"/>
      <w:lvlText w:val="•"/>
      <w:lvlJc w:val="left"/>
      <w:pPr>
        <w:ind w:left="2077" w:hanging="360"/>
      </w:pPr>
      <w:rPr>
        <w:rFonts w:hint="default"/>
        <w:lang w:val="en-US" w:eastAsia="en-US" w:bidi="ar-SA"/>
      </w:rPr>
    </w:lvl>
    <w:lvl w:ilvl="2" w:tplc="4252C520">
      <w:numFmt w:val="bullet"/>
      <w:lvlText w:val="•"/>
      <w:lvlJc w:val="left"/>
      <w:pPr>
        <w:ind w:left="2854" w:hanging="360"/>
      </w:pPr>
      <w:rPr>
        <w:rFonts w:hint="default"/>
        <w:lang w:val="en-US" w:eastAsia="en-US" w:bidi="ar-SA"/>
      </w:rPr>
    </w:lvl>
    <w:lvl w:ilvl="3" w:tplc="E7A2D0E2">
      <w:numFmt w:val="bullet"/>
      <w:lvlText w:val="•"/>
      <w:lvlJc w:val="left"/>
      <w:pPr>
        <w:ind w:left="3631" w:hanging="360"/>
      </w:pPr>
      <w:rPr>
        <w:rFonts w:hint="default"/>
        <w:lang w:val="en-US" w:eastAsia="en-US" w:bidi="ar-SA"/>
      </w:rPr>
    </w:lvl>
    <w:lvl w:ilvl="4" w:tplc="2B3E449E">
      <w:numFmt w:val="bullet"/>
      <w:lvlText w:val="•"/>
      <w:lvlJc w:val="left"/>
      <w:pPr>
        <w:ind w:left="4408" w:hanging="360"/>
      </w:pPr>
      <w:rPr>
        <w:rFonts w:hint="default"/>
        <w:lang w:val="en-US" w:eastAsia="en-US" w:bidi="ar-SA"/>
      </w:rPr>
    </w:lvl>
    <w:lvl w:ilvl="5" w:tplc="F3ACCFB4">
      <w:numFmt w:val="bullet"/>
      <w:lvlText w:val="•"/>
      <w:lvlJc w:val="left"/>
      <w:pPr>
        <w:ind w:left="5186" w:hanging="360"/>
      </w:pPr>
      <w:rPr>
        <w:rFonts w:hint="default"/>
        <w:lang w:val="en-US" w:eastAsia="en-US" w:bidi="ar-SA"/>
      </w:rPr>
    </w:lvl>
    <w:lvl w:ilvl="6" w:tplc="BC188DA4">
      <w:numFmt w:val="bullet"/>
      <w:lvlText w:val="•"/>
      <w:lvlJc w:val="left"/>
      <w:pPr>
        <w:ind w:left="5963" w:hanging="360"/>
      </w:pPr>
      <w:rPr>
        <w:rFonts w:hint="default"/>
        <w:lang w:val="en-US" w:eastAsia="en-US" w:bidi="ar-SA"/>
      </w:rPr>
    </w:lvl>
    <w:lvl w:ilvl="7" w:tplc="5644EA2C">
      <w:numFmt w:val="bullet"/>
      <w:lvlText w:val="•"/>
      <w:lvlJc w:val="left"/>
      <w:pPr>
        <w:ind w:left="6740" w:hanging="360"/>
      </w:pPr>
      <w:rPr>
        <w:rFonts w:hint="default"/>
        <w:lang w:val="en-US" w:eastAsia="en-US" w:bidi="ar-SA"/>
      </w:rPr>
    </w:lvl>
    <w:lvl w:ilvl="8" w:tplc="60309E84">
      <w:numFmt w:val="bullet"/>
      <w:lvlText w:val="•"/>
      <w:lvlJc w:val="left"/>
      <w:pPr>
        <w:ind w:left="7517" w:hanging="360"/>
      </w:pPr>
      <w:rPr>
        <w:rFonts w:hint="default"/>
        <w:lang w:val="en-US" w:eastAsia="en-US" w:bidi="ar-SA"/>
      </w:rPr>
    </w:lvl>
  </w:abstractNum>
  <w:abstractNum w:abstractNumId="19" w15:restartNumberingAfterBreak="0">
    <w:nsid w:val="22111C8C"/>
    <w:multiLevelType w:val="hybridMultilevel"/>
    <w:tmpl w:val="AD10BDB2"/>
    <w:lvl w:ilvl="0" w:tplc="FAB6B74A">
      <w:start w:val="11"/>
      <w:numFmt w:val="decimal"/>
      <w:lvlText w:val="%1."/>
      <w:lvlJc w:val="left"/>
      <w:pPr>
        <w:ind w:left="528" w:hanging="361"/>
      </w:pPr>
      <w:rPr>
        <w:rFonts w:ascii="Calibri" w:eastAsia="Calibri" w:hAnsi="Calibri" w:cs="Calibri" w:hint="default"/>
        <w:b w:val="0"/>
        <w:bCs w:val="0"/>
        <w:i w:val="0"/>
        <w:iCs w:val="0"/>
        <w:spacing w:val="-1"/>
        <w:w w:val="99"/>
        <w:sz w:val="20"/>
        <w:szCs w:val="20"/>
        <w:lang w:val="en-US" w:eastAsia="en-US" w:bidi="ar-SA"/>
      </w:rPr>
    </w:lvl>
    <w:lvl w:ilvl="1" w:tplc="1F6AB0C2">
      <w:start w:val="1"/>
      <w:numFmt w:val="lowerLetter"/>
      <w:lvlText w:val="%2)"/>
      <w:lvlJc w:val="left"/>
      <w:pPr>
        <w:ind w:left="900" w:hanging="360"/>
      </w:pPr>
      <w:rPr>
        <w:rFonts w:ascii="Calibri" w:eastAsia="Calibri" w:hAnsi="Calibri" w:cs="Calibri" w:hint="default"/>
        <w:b w:val="0"/>
        <w:bCs w:val="0"/>
        <w:i w:val="0"/>
        <w:iCs w:val="0"/>
        <w:spacing w:val="0"/>
        <w:w w:val="99"/>
        <w:sz w:val="20"/>
        <w:szCs w:val="20"/>
        <w:lang w:val="en-US" w:eastAsia="en-US" w:bidi="ar-SA"/>
      </w:rPr>
    </w:lvl>
    <w:lvl w:ilvl="2" w:tplc="B212FCA4">
      <w:start w:val="1"/>
      <w:numFmt w:val="lowerRoman"/>
      <w:lvlText w:val="%3)"/>
      <w:lvlJc w:val="left"/>
      <w:pPr>
        <w:ind w:left="1324" w:hanging="360"/>
      </w:pPr>
      <w:rPr>
        <w:rFonts w:ascii="Calibri" w:eastAsia="Calibri" w:hAnsi="Calibri" w:cs="Calibri" w:hint="default"/>
        <w:b w:val="0"/>
        <w:bCs w:val="0"/>
        <w:i w:val="0"/>
        <w:iCs w:val="0"/>
        <w:spacing w:val="-1"/>
        <w:w w:val="99"/>
        <w:sz w:val="20"/>
        <w:szCs w:val="20"/>
        <w:lang w:val="en-US" w:eastAsia="en-US" w:bidi="ar-SA"/>
      </w:rPr>
    </w:lvl>
    <w:lvl w:ilvl="3" w:tplc="CAACD59C">
      <w:numFmt w:val="bullet"/>
      <w:lvlText w:val="•"/>
      <w:lvlJc w:val="left"/>
      <w:pPr>
        <w:ind w:left="2084" w:hanging="360"/>
      </w:pPr>
      <w:rPr>
        <w:rFonts w:hint="default"/>
        <w:lang w:val="en-US" w:eastAsia="en-US" w:bidi="ar-SA"/>
      </w:rPr>
    </w:lvl>
    <w:lvl w:ilvl="4" w:tplc="50703B42">
      <w:numFmt w:val="bullet"/>
      <w:lvlText w:val="•"/>
      <w:lvlJc w:val="left"/>
      <w:pPr>
        <w:ind w:left="2848" w:hanging="360"/>
      </w:pPr>
      <w:rPr>
        <w:rFonts w:hint="default"/>
        <w:lang w:val="en-US" w:eastAsia="en-US" w:bidi="ar-SA"/>
      </w:rPr>
    </w:lvl>
    <w:lvl w:ilvl="5" w:tplc="A9140F8E">
      <w:numFmt w:val="bullet"/>
      <w:lvlText w:val="•"/>
      <w:lvlJc w:val="left"/>
      <w:pPr>
        <w:ind w:left="3612" w:hanging="360"/>
      </w:pPr>
      <w:rPr>
        <w:rFonts w:hint="default"/>
        <w:lang w:val="en-US" w:eastAsia="en-US" w:bidi="ar-SA"/>
      </w:rPr>
    </w:lvl>
    <w:lvl w:ilvl="6" w:tplc="37A2B82C">
      <w:numFmt w:val="bullet"/>
      <w:lvlText w:val="•"/>
      <w:lvlJc w:val="left"/>
      <w:pPr>
        <w:ind w:left="4376" w:hanging="360"/>
      </w:pPr>
      <w:rPr>
        <w:rFonts w:hint="default"/>
        <w:lang w:val="en-US" w:eastAsia="en-US" w:bidi="ar-SA"/>
      </w:rPr>
    </w:lvl>
    <w:lvl w:ilvl="7" w:tplc="E1E6BDF2">
      <w:numFmt w:val="bullet"/>
      <w:lvlText w:val="•"/>
      <w:lvlJc w:val="left"/>
      <w:pPr>
        <w:ind w:left="5140" w:hanging="360"/>
      </w:pPr>
      <w:rPr>
        <w:rFonts w:hint="default"/>
        <w:lang w:val="en-US" w:eastAsia="en-US" w:bidi="ar-SA"/>
      </w:rPr>
    </w:lvl>
    <w:lvl w:ilvl="8" w:tplc="A12226BE">
      <w:numFmt w:val="bullet"/>
      <w:lvlText w:val="•"/>
      <w:lvlJc w:val="left"/>
      <w:pPr>
        <w:ind w:left="5904" w:hanging="360"/>
      </w:pPr>
      <w:rPr>
        <w:rFonts w:hint="default"/>
        <w:lang w:val="en-US" w:eastAsia="en-US" w:bidi="ar-SA"/>
      </w:rPr>
    </w:lvl>
  </w:abstractNum>
  <w:abstractNum w:abstractNumId="20" w15:restartNumberingAfterBreak="0">
    <w:nsid w:val="22DC0DD8"/>
    <w:multiLevelType w:val="hybridMultilevel"/>
    <w:tmpl w:val="88F0BFD6"/>
    <w:lvl w:ilvl="0" w:tplc="110C45F4">
      <w:start w:val="1"/>
      <w:numFmt w:val="lowerLetter"/>
      <w:lvlText w:val="%1)"/>
      <w:lvlJc w:val="left"/>
      <w:pPr>
        <w:ind w:left="705" w:hanging="360"/>
        <w:jc w:val="left"/>
      </w:pPr>
      <w:rPr>
        <w:rFonts w:ascii="Calibri" w:eastAsia="Calibri" w:hAnsi="Calibri" w:cs="Calibri" w:hint="default"/>
        <w:b w:val="0"/>
        <w:bCs w:val="0"/>
        <w:i w:val="0"/>
        <w:iCs w:val="0"/>
        <w:spacing w:val="0"/>
        <w:w w:val="99"/>
        <w:sz w:val="20"/>
        <w:szCs w:val="20"/>
        <w:lang w:val="en-US" w:eastAsia="en-US" w:bidi="ar-SA"/>
      </w:rPr>
    </w:lvl>
    <w:lvl w:ilvl="1" w:tplc="2550B59A">
      <w:numFmt w:val="bullet"/>
      <w:lvlText w:val="•"/>
      <w:lvlJc w:val="left"/>
      <w:pPr>
        <w:ind w:left="1559" w:hanging="360"/>
      </w:pPr>
      <w:rPr>
        <w:rFonts w:hint="default"/>
        <w:lang w:val="en-US" w:eastAsia="en-US" w:bidi="ar-SA"/>
      </w:rPr>
    </w:lvl>
    <w:lvl w:ilvl="2" w:tplc="5302E8EC">
      <w:numFmt w:val="bullet"/>
      <w:lvlText w:val="•"/>
      <w:lvlJc w:val="left"/>
      <w:pPr>
        <w:ind w:left="2418" w:hanging="360"/>
      </w:pPr>
      <w:rPr>
        <w:rFonts w:hint="default"/>
        <w:lang w:val="en-US" w:eastAsia="en-US" w:bidi="ar-SA"/>
      </w:rPr>
    </w:lvl>
    <w:lvl w:ilvl="3" w:tplc="22D831DE">
      <w:numFmt w:val="bullet"/>
      <w:lvlText w:val="•"/>
      <w:lvlJc w:val="left"/>
      <w:pPr>
        <w:ind w:left="3278" w:hanging="360"/>
      </w:pPr>
      <w:rPr>
        <w:rFonts w:hint="default"/>
        <w:lang w:val="en-US" w:eastAsia="en-US" w:bidi="ar-SA"/>
      </w:rPr>
    </w:lvl>
    <w:lvl w:ilvl="4" w:tplc="A0348C58">
      <w:numFmt w:val="bullet"/>
      <w:lvlText w:val="•"/>
      <w:lvlJc w:val="left"/>
      <w:pPr>
        <w:ind w:left="4137" w:hanging="360"/>
      </w:pPr>
      <w:rPr>
        <w:rFonts w:hint="default"/>
        <w:lang w:val="en-US" w:eastAsia="en-US" w:bidi="ar-SA"/>
      </w:rPr>
    </w:lvl>
    <w:lvl w:ilvl="5" w:tplc="706675A8">
      <w:numFmt w:val="bullet"/>
      <w:lvlText w:val="•"/>
      <w:lvlJc w:val="left"/>
      <w:pPr>
        <w:ind w:left="4997" w:hanging="360"/>
      </w:pPr>
      <w:rPr>
        <w:rFonts w:hint="default"/>
        <w:lang w:val="en-US" w:eastAsia="en-US" w:bidi="ar-SA"/>
      </w:rPr>
    </w:lvl>
    <w:lvl w:ilvl="6" w:tplc="1DA49A96">
      <w:numFmt w:val="bullet"/>
      <w:lvlText w:val="•"/>
      <w:lvlJc w:val="left"/>
      <w:pPr>
        <w:ind w:left="5856" w:hanging="360"/>
      </w:pPr>
      <w:rPr>
        <w:rFonts w:hint="default"/>
        <w:lang w:val="en-US" w:eastAsia="en-US" w:bidi="ar-SA"/>
      </w:rPr>
    </w:lvl>
    <w:lvl w:ilvl="7" w:tplc="1AF0CCE8">
      <w:numFmt w:val="bullet"/>
      <w:lvlText w:val="•"/>
      <w:lvlJc w:val="left"/>
      <w:pPr>
        <w:ind w:left="6715" w:hanging="360"/>
      </w:pPr>
      <w:rPr>
        <w:rFonts w:hint="default"/>
        <w:lang w:val="en-US" w:eastAsia="en-US" w:bidi="ar-SA"/>
      </w:rPr>
    </w:lvl>
    <w:lvl w:ilvl="8" w:tplc="9B14D43C">
      <w:numFmt w:val="bullet"/>
      <w:lvlText w:val="•"/>
      <w:lvlJc w:val="left"/>
      <w:pPr>
        <w:ind w:left="7575" w:hanging="360"/>
      </w:pPr>
      <w:rPr>
        <w:rFonts w:hint="default"/>
        <w:lang w:val="en-US" w:eastAsia="en-US" w:bidi="ar-SA"/>
      </w:rPr>
    </w:lvl>
  </w:abstractNum>
  <w:abstractNum w:abstractNumId="21" w15:restartNumberingAfterBreak="0">
    <w:nsid w:val="235D6AC6"/>
    <w:multiLevelType w:val="hybridMultilevel"/>
    <w:tmpl w:val="FB6E58B0"/>
    <w:lvl w:ilvl="0" w:tplc="A9A818CE">
      <w:start w:val="1"/>
      <w:numFmt w:val="lowerLetter"/>
      <w:lvlText w:val="%1)"/>
      <w:lvlJc w:val="left"/>
      <w:pPr>
        <w:ind w:left="705" w:hanging="360"/>
        <w:jc w:val="left"/>
      </w:pPr>
      <w:rPr>
        <w:rFonts w:ascii="Calibri" w:eastAsia="Calibri" w:hAnsi="Calibri" w:cs="Calibri" w:hint="default"/>
        <w:b w:val="0"/>
        <w:bCs w:val="0"/>
        <w:i w:val="0"/>
        <w:iCs w:val="0"/>
        <w:spacing w:val="0"/>
        <w:w w:val="99"/>
        <w:sz w:val="20"/>
        <w:szCs w:val="20"/>
        <w:lang w:val="en-US" w:eastAsia="en-US" w:bidi="ar-SA"/>
      </w:rPr>
    </w:lvl>
    <w:lvl w:ilvl="1" w:tplc="EBF851E2">
      <w:numFmt w:val="bullet"/>
      <w:lvlText w:val="•"/>
      <w:lvlJc w:val="left"/>
      <w:pPr>
        <w:ind w:left="1559" w:hanging="360"/>
      </w:pPr>
      <w:rPr>
        <w:rFonts w:hint="default"/>
        <w:lang w:val="en-US" w:eastAsia="en-US" w:bidi="ar-SA"/>
      </w:rPr>
    </w:lvl>
    <w:lvl w:ilvl="2" w:tplc="A0A09C64">
      <w:numFmt w:val="bullet"/>
      <w:lvlText w:val="•"/>
      <w:lvlJc w:val="left"/>
      <w:pPr>
        <w:ind w:left="2418" w:hanging="360"/>
      </w:pPr>
      <w:rPr>
        <w:rFonts w:hint="default"/>
        <w:lang w:val="en-US" w:eastAsia="en-US" w:bidi="ar-SA"/>
      </w:rPr>
    </w:lvl>
    <w:lvl w:ilvl="3" w:tplc="4D62061A">
      <w:numFmt w:val="bullet"/>
      <w:lvlText w:val="•"/>
      <w:lvlJc w:val="left"/>
      <w:pPr>
        <w:ind w:left="3278" w:hanging="360"/>
      </w:pPr>
      <w:rPr>
        <w:rFonts w:hint="default"/>
        <w:lang w:val="en-US" w:eastAsia="en-US" w:bidi="ar-SA"/>
      </w:rPr>
    </w:lvl>
    <w:lvl w:ilvl="4" w:tplc="678CCB68">
      <w:numFmt w:val="bullet"/>
      <w:lvlText w:val="•"/>
      <w:lvlJc w:val="left"/>
      <w:pPr>
        <w:ind w:left="4137" w:hanging="360"/>
      </w:pPr>
      <w:rPr>
        <w:rFonts w:hint="default"/>
        <w:lang w:val="en-US" w:eastAsia="en-US" w:bidi="ar-SA"/>
      </w:rPr>
    </w:lvl>
    <w:lvl w:ilvl="5" w:tplc="0F1AABFC">
      <w:numFmt w:val="bullet"/>
      <w:lvlText w:val="•"/>
      <w:lvlJc w:val="left"/>
      <w:pPr>
        <w:ind w:left="4997" w:hanging="360"/>
      </w:pPr>
      <w:rPr>
        <w:rFonts w:hint="default"/>
        <w:lang w:val="en-US" w:eastAsia="en-US" w:bidi="ar-SA"/>
      </w:rPr>
    </w:lvl>
    <w:lvl w:ilvl="6" w:tplc="91EC80D8">
      <w:numFmt w:val="bullet"/>
      <w:lvlText w:val="•"/>
      <w:lvlJc w:val="left"/>
      <w:pPr>
        <w:ind w:left="5856" w:hanging="360"/>
      </w:pPr>
      <w:rPr>
        <w:rFonts w:hint="default"/>
        <w:lang w:val="en-US" w:eastAsia="en-US" w:bidi="ar-SA"/>
      </w:rPr>
    </w:lvl>
    <w:lvl w:ilvl="7" w:tplc="482C25D6">
      <w:numFmt w:val="bullet"/>
      <w:lvlText w:val="•"/>
      <w:lvlJc w:val="left"/>
      <w:pPr>
        <w:ind w:left="6715" w:hanging="360"/>
      </w:pPr>
      <w:rPr>
        <w:rFonts w:hint="default"/>
        <w:lang w:val="en-US" w:eastAsia="en-US" w:bidi="ar-SA"/>
      </w:rPr>
    </w:lvl>
    <w:lvl w:ilvl="8" w:tplc="C94E3504">
      <w:numFmt w:val="bullet"/>
      <w:lvlText w:val="•"/>
      <w:lvlJc w:val="left"/>
      <w:pPr>
        <w:ind w:left="7575" w:hanging="360"/>
      </w:pPr>
      <w:rPr>
        <w:rFonts w:hint="default"/>
        <w:lang w:val="en-US" w:eastAsia="en-US" w:bidi="ar-SA"/>
      </w:rPr>
    </w:lvl>
  </w:abstractNum>
  <w:abstractNum w:abstractNumId="22" w15:restartNumberingAfterBreak="0">
    <w:nsid w:val="239B1AE0"/>
    <w:multiLevelType w:val="hybridMultilevel"/>
    <w:tmpl w:val="5C489A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533E4E"/>
    <w:multiLevelType w:val="hybridMultilevel"/>
    <w:tmpl w:val="C78E05F8"/>
    <w:lvl w:ilvl="0" w:tplc="97343D1A">
      <w:start w:val="10"/>
      <w:numFmt w:val="decimal"/>
      <w:lvlText w:val="%1."/>
      <w:lvlJc w:val="left"/>
      <w:pPr>
        <w:ind w:left="558" w:hanging="361"/>
      </w:pPr>
      <w:rPr>
        <w:rFonts w:ascii="Calibri" w:eastAsia="Calibri" w:hAnsi="Calibri" w:cs="Calibri" w:hint="default"/>
        <w:b w:val="0"/>
        <w:bCs w:val="0"/>
        <w:i w:val="0"/>
        <w:iCs w:val="0"/>
        <w:spacing w:val="-1"/>
        <w:w w:val="99"/>
        <w:sz w:val="20"/>
        <w:szCs w:val="20"/>
        <w:lang w:val="en-US" w:eastAsia="en-US" w:bidi="ar-SA"/>
      </w:rPr>
    </w:lvl>
    <w:lvl w:ilvl="1" w:tplc="9246ECE6">
      <w:numFmt w:val="bullet"/>
      <w:lvlText w:val="•"/>
      <w:lvlJc w:val="left"/>
      <w:pPr>
        <w:ind w:left="1252" w:hanging="361"/>
      </w:pPr>
      <w:rPr>
        <w:rFonts w:hint="default"/>
        <w:lang w:val="en-US" w:eastAsia="en-US" w:bidi="ar-SA"/>
      </w:rPr>
    </w:lvl>
    <w:lvl w:ilvl="2" w:tplc="E5EAFD0C">
      <w:numFmt w:val="bullet"/>
      <w:lvlText w:val="•"/>
      <w:lvlJc w:val="left"/>
      <w:pPr>
        <w:ind w:left="1945" w:hanging="361"/>
      </w:pPr>
      <w:rPr>
        <w:rFonts w:hint="default"/>
        <w:lang w:val="en-US" w:eastAsia="en-US" w:bidi="ar-SA"/>
      </w:rPr>
    </w:lvl>
    <w:lvl w:ilvl="3" w:tplc="582C09B2">
      <w:numFmt w:val="bullet"/>
      <w:lvlText w:val="•"/>
      <w:lvlJc w:val="left"/>
      <w:pPr>
        <w:ind w:left="2637" w:hanging="361"/>
      </w:pPr>
      <w:rPr>
        <w:rFonts w:hint="default"/>
        <w:lang w:val="en-US" w:eastAsia="en-US" w:bidi="ar-SA"/>
      </w:rPr>
    </w:lvl>
    <w:lvl w:ilvl="4" w:tplc="5720EC0A">
      <w:numFmt w:val="bullet"/>
      <w:lvlText w:val="•"/>
      <w:lvlJc w:val="left"/>
      <w:pPr>
        <w:ind w:left="3330" w:hanging="361"/>
      </w:pPr>
      <w:rPr>
        <w:rFonts w:hint="default"/>
        <w:lang w:val="en-US" w:eastAsia="en-US" w:bidi="ar-SA"/>
      </w:rPr>
    </w:lvl>
    <w:lvl w:ilvl="5" w:tplc="F5AEB11E">
      <w:numFmt w:val="bullet"/>
      <w:lvlText w:val="•"/>
      <w:lvlJc w:val="left"/>
      <w:pPr>
        <w:ind w:left="4023" w:hanging="361"/>
      </w:pPr>
      <w:rPr>
        <w:rFonts w:hint="default"/>
        <w:lang w:val="en-US" w:eastAsia="en-US" w:bidi="ar-SA"/>
      </w:rPr>
    </w:lvl>
    <w:lvl w:ilvl="6" w:tplc="7C0A0E1A">
      <w:numFmt w:val="bullet"/>
      <w:lvlText w:val="•"/>
      <w:lvlJc w:val="left"/>
      <w:pPr>
        <w:ind w:left="4715" w:hanging="361"/>
      </w:pPr>
      <w:rPr>
        <w:rFonts w:hint="default"/>
        <w:lang w:val="en-US" w:eastAsia="en-US" w:bidi="ar-SA"/>
      </w:rPr>
    </w:lvl>
    <w:lvl w:ilvl="7" w:tplc="3AEA798C">
      <w:numFmt w:val="bullet"/>
      <w:lvlText w:val="•"/>
      <w:lvlJc w:val="left"/>
      <w:pPr>
        <w:ind w:left="5408" w:hanging="361"/>
      </w:pPr>
      <w:rPr>
        <w:rFonts w:hint="default"/>
        <w:lang w:val="en-US" w:eastAsia="en-US" w:bidi="ar-SA"/>
      </w:rPr>
    </w:lvl>
    <w:lvl w:ilvl="8" w:tplc="7F5087AA">
      <w:numFmt w:val="bullet"/>
      <w:lvlText w:val="•"/>
      <w:lvlJc w:val="left"/>
      <w:pPr>
        <w:ind w:left="6100" w:hanging="361"/>
      </w:pPr>
      <w:rPr>
        <w:rFonts w:hint="default"/>
        <w:lang w:val="en-US" w:eastAsia="en-US" w:bidi="ar-SA"/>
      </w:rPr>
    </w:lvl>
  </w:abstractNum>
  <w:abstractNum w:abstractNumId="24" w15:restartNumberingAfterBreak="0">
    <w:nsid w:val="24EA4CAB"/>
    <w:multiLevelType w:val="hybridMultilevel"/>
    <w:tmpl w:val="FDF6574A"/>
    <w:lvl w:ilvl="0" w:tplc="30FA6208">
      <w:start w:val="1"/>
      <w:numFmt w:val="lowerLetter"/>
      <w:lvlText w:val="%1)"/>
      <w:lvlJc w:val="left"/>
      <w:pPr>
        <w:ind w:left="705" w:hanging="360"/>
        <w:jc w:val="left"/>
      </w:pPr>
      <w:rPr>
        <w:rFonts w:ascii="Calibri" w:eastAsia="Calibri" w:hAnsi="Calibri" w:cs="Calibri" w:hint="default"/>
        <w:b w:val="0"/>
        <w:bCs w:val="0"/>
        <w:i w:val="0"/>
        <w:iCs w:val="0"/>
        <w:spacing w:val="0"/>
        <w:w w:val="99"/>
        <w:sz w:val="20"/>
        <w:szCs w:val="20"/>
        <w:lang w:val="en-US" w:eastAsia="en-US" w:bidi="ar-SA"/>
      </w:rPr>
    </w:lvl>
    <w:lvl w:ilvl="1" w:tplc="2FCE5416">
      <w:numFmt w:val="bullet"/>
      <w:lvlText w:val="•"/>
      <w:lvlJc w:val="left"/>
      <w:pPr>
        <w:ind w:left="1559" w:hanging="360"/>
      </w:pPr>
      <w:rPr>
        <w:rFonts w:hint="default"/>
        <w:lang w:val="en-US" w:eastAsia="en-US" w:bidi="ar-SA"/>
      </w:rPr>
    </w:lvl>
    <w:lvl w:ilvl="2" w:tplc="53C413D6">
      <w:numFmt w:val="bullet"/>
      <w:lvlText w:val="•"/>
      <w:lvlJc w:val="left"/>
      <w:pPr>
        <w:ind w:left="2418" w:hanging="360"/>
      </w:pPr>
      <w:rPr>
        <w:rFonts w:hint="default"/>
        <w:lang w:val="en-US" w:eastAsia="en-US" w:bidi="ar-SA"/>
      </w:rPr>
    </w:lvl>
    <w:lvl w:ilvl="3" w:tplc="6C16FC1E">
      <w:numFmt w:val="bullet"/>
      <w:lvlText w:val="•"/>
      <w:lvlJc w:val="left"/>
      <w:pPr>
        <w:ind w:left="3278" w:hanging="360"/>
      </w:pPr>
      <w:rPr>
        <w:rFonts w:hint="default"/>
        <w:lang w:val="en-US" w:eastAsia="en-US" w:bidi="ar-SA"/>
      </w:rPr>
    </w:lvl>
    <w:lvl w:ilvl="4" w:tplc="D2021D4C">
      <w:numFmt w:val="bullet"/>
      <w:lvlText w:val="•"/>
      <w:lvlJc w:val="left"/>
      <w:pPr>
        <w:ind w:left="4137" w:hanging="360"/>
      </w:pPr>
      <w:rPr>
        <w:rFonts w:hint="default"/>
        <w:lang w:val="en-US" w:eastAsia="en-US" w:bidi="ar-SA"/>
      </w:rPr>
    </w:lvl>
    <w:lvl w:ilvl="5" w:tplc="7764B6C6">
      <w:numFmt w:val="bullet"/>
      <w:lvlText w:val="•"/>
      <w:lvlJc w:val="left"/>
      <w:pPr>
        <w:ind w:left="4997" w:hanging="360"/>
      </w:pPr>
      <w:rPr>
        <w:rFonts w:hint="default"/>
        <w:lang w:val="en-US" w:eastAsia="en-US" w:bidi="ar-SA"/>
      </w:rPr>
    </w:lvl>
    <w:lvl w:ilvl="6" w:tplc="74FEBDD0">
      <w:numFmt w:val="bullet"/>
      <w:lvlText w:val="•"/>
      <w:lvlJc w:val="left"/>
      <w:pPr>
        <w:ind w:left="5856" w:hanging="360"/>
      </w:pPr>
      <w:rPr>
        <w:rFonts w:hint="default"/>
        <w:lang w:val="en-US" w:eastAsia="en-US" w:bidi="ar-SA"/>
      </w:rPr>
    </w:lvl>
    <w:lvl w:ilvl="7" w:tplc="69660BDA">
      <w:numFmt w:val="bullet"/>
      <w:lvlText w:val="•"/>
      <w:lvlJc w:val="left"/>
      <w:pPr>
        <w:ind w:left="6715" w:hanging="360"/>
      </w:pPr>
      <w:rPr>
        <w:rFonts w:hint="default"/>
        <w:lang w:val="en-US" w:eastAsia="en-US" w:bidi="ar-SA"/>
      </w:rPr>
    </w:lvl>
    <w:lvl w:ilvl="8" w:tplc="2BEECE3C">
      <w:numFmt w:val="bullet"/>
      <w:lvlText w:val="•"/>
      <w:lvlJc w:val="left"/>
      <w:pPr>
        <w:ind w:left="7575" w:hanging="360"/>
      </w:pPr>
      <w:rPr>
        <w:rFonts w:hint="default"/>
        <w:lang w:val="en-US" w:eastAsia="en-US" w:bidi="ar-SA"/>
      </w:rPr>
    </w:lvl>
  </w:abstractNum>
  <w:abstractNum w:abstractNumId="25" w15:restartNumberingAfterBreak="0">
    <w:nsid w:val="2CE17B9F"/>
    <w:multiLevelType w:val="hybridMultilevel"/>
    <w:tmpl w:val="9CB6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4E3302"/>
    <w:multiLevelType w:val="hybridMultilevel"/>
    <w:tmpl w:val="210C2188"/>
    <w:lvl w:ilvl="0" w:tplc="AF30698C">
      <w:start w:val="1"/>
      <w:numFmt w:val="lowerLetter"/>
      <w:lvlText w:val="%1)"/>
      <w:lvlJc w:val="left"/>
      <w:pPr>
        <w:ind w:left="573" w:hanging="284"/>
        <w:jc w:val="left"/>
      </w:pPr>
      <w:rPr>
        <w:rFonts w:ascii="Calibri" w:eastAsia="Calibri" w:hAnsi="Calibri" w:cs="Calibri" w:hint="default"/>
        <w:b w:val="0"/>
        <w:bCs w:val="0"/>
        <w:i w:val="0"/>
        <w:iCs w:val="0"/>
        <w:spacing w:val="0"/>
        <w:w w:val="99"/>
        <w:sz w:val="20"/>
        <w:szCs w:val="20"/>
        <w:lang w:val="en-US" w:eastAsia="en-US" w:bidi="ar-SA"/>
      </w:rPr>
    </w:lvl>
    <w:lvl w:ilvl="1" w:tplc="A01CFD70">
      <w:numFmt w:val="bullet"/>
      <w:lvlText w:val="•"/>
      <w:lvlJc w:val="left"/>
      <w:pPr>
        <w:ind w:left="1163" w:hanging="284"/>
      </w:pPr>
      <w:rPr>
        <w:rFonts w:hint="default"/>
        <w:lang w:val="en-US" w:eastAsia="en-US" w:bidi="ar-SA"/>
      </w:rPr>
    </w:lvl>
    <w:lvl w:ilvl="2" w:tplc="558AE350">
      <w:numFmt w:val="bullet"/>
      <w:lvlText w:val="•"/>
      <w:lvlJc w:val="left"/>
      <w:pPr>
        <w:ind w:left="1747" w:hanging="284"/>
      </w:pPr>
      <w:rPr>
        <w:rFonts w:hint="default"/>
        <w:lang w:val="en-US" w:eastAsia="en-US" w:bidi="ar-SA"/>
      </w:rPr>
    </w:lvl>
    <w:lvl w:ilvl="3" w:tplc="32AEBCF2">
      <w:numFmt w:val="bullet"/>
      <w:lvlText w:val="•"/>
      <w:lvlJc w:val="left"/>
      <w:pPr>
        <w:ind w:left="2331" w:hanging="284"/>
      </w:pPr>
      <w:rPr>
        <w:rFonts w:hint="default"/>
        <w:lang w:val="en-US" w:eastAsia="en-US" w:bidi="ar-SA"/>
      </w:rPr>
    </w:lvl>
    <w:lvl w:ilvl="4" w:tplc="15CA3474">
      <w:numFmt w:val="bullet"/>
      <w:lvlText w:val="•"/>
      <w:lvlJc w:val="left"/>
      <w:pPr>
        <w:ind w:left="2915" w:hanging="284"/>
      </w:pPr>
      <w:rPr>
        <w:rFonts w:hint="default"/>
        <w:lang w:val="en-US" w:eastAsia="en-US" w:bidi="ar-SA"/>
      </w:rPr>
    </w:lvl>
    <w:lvl w:ilvl="5" w:tplc="A73C2ED6">
      <w:numFmt w:val="bullet"/>
      <w:lvlText w:val="•"/>
      <w:lvlJc w:val="left"/>
      <w:pPr>
        <w:ind w:left="3499" w:hanging="284"/>
      </w:pPr>
      <w:rPr>
        <w:rFonts w:hint="default"/>
        <w:lang w:val="en-US" w:eastAsia="en-US" w:bidi="ar-SA"/>
      </w:rPr>
    </w:lvl>
    <w:lvl w:ilvl="6" w:tplc="4D6CA656">
      <w:numFmt w:val="bullet"/>
      <w:lvlText w:val="•"/>
      <w:lvlJc w:val="left"/>
      <w:pPr>
        <w:ind w:left="4082" w:hanging="284"/>
      </w:pPr>
      <w:rPr>
        <w:rFonts w:hint="default"/>
        <w:lang w:val="en-US" w:eastAsia="en-US" w:bidi="ar-SA"/>
      </w:rPr>
    </w:lvl>
    <w:lvl w:ilvl="7" w:tplc="BE042D08">
      <w:numFmt w:val="bullet"/>
      <w:lvlText w:val="•"/>
      <w:lvlJc w:val="left"/>
      <w:pPr>
        <w:ind w:left="4666" w:hanging="284"/>
      </w:pPr>
      <w:rPr>
        <w:rFonts w:hint="default"/>
        <w:lang w:val="en-US" w:eastAsia="en-US" w:bidi="ar-SA"/>
      </w:rPr>
    </w:lvl>
    <w:lvl w:ilvl="8" w:tplc="DB2A6302">
      <w:numFmt w:val="bullet"/>
      <w:lvlText w:val="•"/>
      <w:lvlJc w:val="left"/>
      <w:pPr>
        <w:ind w:left="5250" w:hanging="284"/>
      </w:pPr>
      <w:rPr>
        <w:rFonts w:hint="default"/>
        <w:lang w:val="en-US" w:eastAsia="en-US" w:bidi="ar-SA"/>
      </w:rPr>
    </w:lvl>
  </w:abstractNum>
  <w:abstractNum w:abstractNumId="27" w15:restartNumberingAfterBreak="0">
    <w:nsid w:val="2DFA182E"/>
    <w:multiLevelType w:val="multilevel"/>
    <w:tmpl w:val="F91E89F4"/>
    <w:lvl w:ilvl="0">
      <w:start w:val="1"/>
      <w:numFmt w:val="decimal"/>
      <w:pStyle w:val="elementHeading"/>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2E007393"/>
    <w:multiLevelType w:val="hybridMultilevel"/>
    <w:tmpl w:val="274AB0FA"/>
    <w:lvl w:ilvl="0" w:tplc="04EC1262">
      <w:start w:val="1"/>
      <w:numFmt w:val="lowerLetter"/>
      <w:lvlText w:val="%1)"/>
      <w:lvlJc w:val="left"/>
      <w:pPr>
        <w:ind w:left="559" w:hanging="284"/>
        <w:jc w:val="left"/>
      </w:pPr>
      <w:rPr>
        <w:rFonts w:ascii="Calibri" w:eastAsia="Calibri" w:hAnsi="Calibri" w:cs="Calibri" w:hint="default"/>
        <w:b w:val="0"/>
        <w:bCs w:val="0"/>
        <w:i w:val="0"/>
        <w:iCs w:val="0"/>
        <w:spacing w:val="0"/>
        <w:w w:val="99"/>
        <w:sz w:val="20"/>
        <w:szCs w:val="20"/>
        <w:lang w:val="en-US" w:eastAsia="en-US" w:bidi="ar-SA"/>
      </w:rPr>
    </w:lvl>
    <w:lvl w:ilvl="1" w:tplc="99F60D9E">
      <w:numFmt w:val="bullet"/>
      <w:lvlText w:val="•"/>
      <w:lvlJc w:val="left"/>
      <w:pPr>
        <w:ind w:left="1432" w:hanging="284"/>
      </w:pPr>
      <w:rPr>
        <w:rFonts w:hint="default"/>
        <w:lang w:val="en-US" w:eastAsia="en-US" w:bidi="ar-SA"/>
      </w:rPr>
    </w:lvl>
    <w:lvl w:ilvl="2" w:tplc="E10C28F0">
      <w:numFmt w:val="bullet"/>
      <w:lvlText w:val="•"/>
      <w:lvlJc w:val="left"/>
      <w:pPr>
        <w:ind w:left="2305" w:hanging="284"/>
      </w:pPr>
      <w:rPr>
        <w:rFonts w:hint="default"/>
        <w:lang w:val="en-US" w:eastAsia="en-US" w:bidi="ar-SA"/>
      </w:rPr>
    </w:lvl>
    <w:lvl w:ilvl="3" w:tplc="0A3AA8F4">
      <w:numFmt w:val="bullet"/>
      <w:lvlText w:val="•"/>
      <w:lvlJc w:val="left"/>
      <w:pPr>
        <w:ind w:left="3178" w:hanging="284"/>
      </w:pPr>
      <w:rPr>
        <w:rFonts w:hint="default"/>
        <w:lang w:val="en-US" w:eastAsia="en-US" w:bidi="ar-SA"/>
      </w:rPr>
    </w:lvl>
    <w:lvl w:ilvl="4" w:tplc="385CA53A">
      <w:numFmt w:val="bullet"/>
      <w:lvlText w:val="•"/>
      <w:lvlJc w:val="left"/>
      <w:pPr>
        <w:ind w:left="4050" w:hanging="284"/>
      </w:pPr>
      <w:rPr>
        <w:rFonts w:hint="default"/>
        <w:lang w:val="en-US" w:eastAsia="en-US" w:bidi="ar-SA"/>
      </w:rPr>
    </w:lvl>
    <w:lvl w:ilvl="5" w:tplc="425C145A">
      <w:numFmt w:val="bullet"/>
      <w:lvlText w:val="•"/>
      <w:lvlJc w:val="left"/>
      <w:pPr>
        <w:ind w:left="4923" w:hanging="284"/>
      </w:pPr>
      <w:rPr>
        <w:rFonts w:hint="default"/>
        <w:lang w:val="en-US" w:eastAsia="en-US" w:bidi="ar-SA"/>
      </w:rPr>
    </w:lvl>
    <w:lvl w:ilvl="6" w:tplc="0C5A4358">
      <w:numFmt w:val="bullet"/>
      <w:lvlText w:val="•"/>
      <w:lvlJc w:val="left"/>
      <w:pPr>
        <w:ind w:left="5796" w:hanging="284"/>
      </w:pPr>
      <w:rPr>
        <w:rFonts w:hint="default"/>
        <w:lang w:val="en-US" w:eastAsia="en-US" w:bidi="ar-SA"/>
      </w:rPr>
    </w:lvl>
    <w:lvl w:ilvl="7" w:tplc="1608AF46">
      <w:numFmt w:val="bullet"/>
      <w:lvlText w:val="•"/>
      <w:lvlJc w:val="left"/>
      <w:pPr>
        <w:ind w:left="6668" w:hanging="284"/>
      </w:pPr>
      <w:rPr>
        <w:rFonts w:hint="default"/>
        <w:lang w:val="en-US" w:eastAsia="en-US" w:bidi="ar-SA"/>
      </w:rPr>
    </w:lvl>
    <w:lvl w:ilvl="8" w:tplc="BF9EBDF6">
      <w:numFmt w:val="bullet"/>
      <w:lvlText w:val="•"/>
      <w:lvlJc w:val="left"/>
      <w:pPr>
        <w:ind w:left="7541" w:hanging="284"/>
      </w:pPr>
      <w:rPr>
        <w:rFonts w:hint="default"/>
        <w:lang w:val="en-US" w:eastAsia="en-US" w:bidi="ar-SA"/>
      </w:rPr>
    </w:lvl>
  </w:abstractNum>
  <w:abstractNum w:abstractNumId="29" w15:restartNumberingAfterBreak="0">
    <w:nsid w:val="2EB51638"/>
    <w:multiLevelType w:val="hybridMultilevel"/>
    <w:tmpl w:val="363E36F6"/>
    <w:lvl w:ilvl="0" w:tplc="FD7C3E6A">
      <w:start w:val="1"/>
      <w:numFmt w:val="lowerLetter"/>
      <w:lvlText w:val="%1)"/>
      <w:lvlJc w:val="left"/>
      <w:pPr>
        <w:ind w:left="573" w:hanging="284"/>
        <w:jc w:val="left"/>
      </w:pPr>
      <w:rPr>
        <w:rFonts w:ascii="Calibri" w:eastAsia="Calibri" w:hAnsi="Calibri" w:cs="Calibri" w:hint="default"/>
        <w:b w:val="0"/>
        <w:bCs w:val="0"/>
        <w:i w:val="0"/>
        <w:iCs w:val="0"/>
        <w:spacing w:val="0"/>
        <w:w w:val="99"/>
        <w:sz w:val="20"/>
        <w:szCs w:val="20"/>
        <w:lang w:val="en-US" w:eastAsia="en-US" w:bidi="ar-SA"/>
      </w:rPr>
    </w:lvl>
    <w:lvl w:ilvl="1" w:tplc="F08A729C">
      <w:numFmt w:val="bullet"/>
      <w:lvlText w:val="•"/>
      <w:lvlJc w:val="left"/>
      <w:pPr>
        <w:ind w:left="1172" w:hanging="284"/>
      </w:pPr>
      <w:rPr>
        <w:rFonts w:hint="default"/>
        <w:lang w:val="en-US" w:eastAsia="en-US" w:bidi="ar-SA"/>
      </w:rPr>
    </w:lvl>
    <w:lvl w:ilvl="2" w:tplc="4BB83088">
      <w:numFmt w:val="bullet"/>
      <w:lvlText w:val="•"/>
      <w:lvlJc w:val="left"/>
      <w:pPr>
        <w:ind w:left="1764" w:hanging="284"/>
      </w:pPr>
      <w:rPr>
        <w:rFonts w:hint="default"/>
        <w:lang w:val="en-US" w:eastAsia="en-US" w:bidi="ar-SA"/>
      </w:rPr>
    </w:lvl>
    <w:lvl w:ilvl="3" w:tplc="3F42450A">
      <w:numFmt w:val="bullet"/>
      <w:lvlText w:val="•"/>
      <w:lvlJc w:val="left"/>
      <w:pPr>
        <w:ind w:left="2356" w:hanging="284"/>
      </w:pPr>
      <w:rPr>
        <w:rFonts w:hint="default"/>
        <w:lang w:val="en-US" w:eastAsia="en-US" w:bidi="ar-SA"/>
      </w:rPr>
    </w:lvl>
    <w:lvl w:ilvl="4" w:tplc="F0440306">
      <w:numFmt w:val="bullet"/>
      <w:lvlText w:val="•"/>
      <w:lvlJc w:val="left"/>
      <w:pPr>
        <w:ind w:left="2949" w:hanging="284"/>
      </w:pPr>
      <w:rPr>
        <w:rFonts w:hint="default"/>
        <w:lang w:val="en-US" w:eastAsia="en-US" w:bidi="ar-SA"/>
      </w:rPr>
    </w:lvl>
    <w:lvl w:ilvl="5" w:tplc="6FACBA6E">
      <w:numFmt w:val="bullet"/>
      <w:lvlText w:val="•"/>
      <w:lvlJc w:val="left"/>
      <w:pPr>
        <w:ind w:left="3541" w:hanging="284"/>
      </w:pPr>
      <w:rPr>
        <w:rFonts w:hint="default"/>
        <w:lang w:val="en-US" w:eastAsia="en-US" w:bidi="ar-SA"/>
      </w:rPr>
    </w:lvl>
    <w:lvl w:ilvl="6" w:tplc="7ECA7AFC">
      <w:numFmt w:val="bullet"/>
      <w:lvlText w:val="•"/>
      <w:lvlJc w:val="left"/>
      <w:pPr>
        <w:ind w:left="4133" w:hanging="284"/>
      </w:pPr>
      <w:rPr>
        <w:rFonts w:hint="default"/>
        <w:lang w:val="en-US" w:eastAsia="en-US" w:bidi="ar-SA"/>
      </w:rPr>
    </w:lvl>
    <w:lvl w:ilvl="7" w:tplc="A2E84D28">
      <w:numFmt w:val="bullet"/>
      <w:lvlText w:val="•"/>
      <w:lvlJc w:val="left"/>
      <w:pPr>
        <w:ind w:left="4726" w:hanging="284"/>
      </w:pPr>
      <w:rPr>
        <w:rFonts w:hint="default"/>
        <w:lang w:val="en-US" w:eastAsia="en-US" w:bidi="ar-SA"/>
      </w:rPr>
    </w:lvl>
    <w:lvl w:ilvl="8" w:tplc="84428158">
      <w:numFmt w:val="bullet"/>
      <w:lvlText w:val="•"/>
      <w:lvlJc w:val="left"/>
      <w:pPr>
        <w:ind w:left="5318" w:hanging="284"/>
      </w:pPr>
      <w:rPr>
        <w:rFonts w:hint="default"/>
        <w:lang w:val="en-US" w:eastAsia="en-US" w:bidi="ar-SA"/>
      </w:rPr>
    </w:lvl>
  </w:abstractNum>
  <w:abstractNum w:abstractNumId="30" w15:restartNumberingAfterBreak="0">
    <w:nsid w:val="30BC666D"/>
    <w:multiLevelType w:val="hybridMultilevel"/>
    <w:tmpl w:val="84E4A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D764AF"/>
    <w:multiLevelType w:val="hybridMultilevel"/>
    <w:tmpl w:val="9F0870B0"/>
    <w:lvl w:ilvl="0" w:tplc="8DA68B04">
      <w:start w:val="1"/>
      <w:numFmt w:val="lowerLetter"/>
      <w:lvlText w:val="%1)"/>
      <w:lvlJc w:val="left"/>
      <w:pPr>
        <w:ind w:left="705" w:hanging="360"/>
        <w:jc w:val="left"/>
      </w:pPr>
      <w:rPr>
        <w:rFonts w:ascii="Calibri" w:eastAsia="Calibri" w:hAnsi="Calibri" w:cs="Calibri" w:hint="default"/>
        <w:b w:val="0"/>
        <w:bCs w:val="0"/>
        <w:i w:val="0"/>
        <w:iCs w:val="0"/>
        <w:spacing w:val="0"/>
        <w:w w:val="99"/>
        <w:sz w:val="20"/>
        <w:szCs w:val="20"/>
        <w:lang w:val="en-US" w:eastAsia="en-US" w:bidi="ar-SA"/>
      </w:rPr>
    </w:lvl>
    <w:lvl w:ilvl="1" w:tplc="BBC648D4">
      <w:numFmt w:val="bullet"/>
      <w:lvlText w:val="•"/>
      <w:lvlJc w:val="left"/>
      <w:pPr>
        <w:ind w:left="1559" w:hanging="360"/>
      </w:pPr>
      <w:rPr>
        <w:rFonts w:hint="default"/>
        <w:lang w:val="en-US" w:eastAsia="en-US" w:bidi="ar-SA"/>
      </w:rPr>
    </w:lvl>
    <w:lvl w:ilvl="2" w:tplc="6680CD7E">
      <w:numFmt w:val="bullet"/>
      <w:lvlText w:val="•"/>
      <w:lvlJc w:val="left"/>
      <w:pPr>
        <w:ind w:left="2418" w:hanging="360"/>
      </w:pPr>
      <w:rPr>
        <w:rFonts w:hint="default"/>
        <w:lang w:val="en-US" w:eastAsia="en-US" w:bidi="ar-SA"/>
      </w:rPr>
    </w:lvl>
    <w:lvl w:ilvl="3" w:tplc="DC54006C">
      <w:numFmt w:val="bullet"/>
      <w:lvlText w:val="•"/>
      <w:lvlJc w:val="left"/>
      <w:pPr>
        <w:ind w:left="3278" w:hanging="360"/>
      </w:pPr>
      <w:rPr>
        <w:rFonts w:hint="default"/>
        <w:lang w:val="en-US" w:eastAsia="en-US" w:bidi="ar-SA"/>
      </w:rPr>
    </w:lvl>
    <w:lvl w:ilvl="4" w:tplc="756E6340">
      <w:numFmt w:val="bullet"/>
      <w:lvlText w:val="•"/>
      <w:lvlJc w:val="left"/>
      <w:pPr>
        <w:ind w:left="4137" w:hanging="360"/>
      </w:pPr>
      <w:rPr>
        <w:rFonts w:hint="default"/>
        <w:lang w:val="en-US" w:eastAsia="en-US" w:bidi="ar-SA"/>
      </w:rPr>
    </w:lvl>
    <w:lvl w:ilvl="5" w:tplc="E90E4326">
      <w:numFmt w:val="bullet"/>
      <w:lvlText w:val="•"/>
      <w:lvlJc w:val="left"/>
      <w:pPr>
        <w:ind w:left="4997" w:hanging="360"/>
      </w:pPr>
      <w:rPr>
        <w:rFonts w:hint="default"/>
        <w:lang w:val="en-US" w:eastAsia="en-US" w:bidi="ar-SA"/>
      </w:rPr>
    </w:lvl>
    <w:lvl w:ilvl="6" w:tplc="5A90DAD8">
      <w:numFmt w:val="bullet"/>
      <w:lvlText w:val="•"/>
      <w:lvlJc w:val="left"/>
      <w:pPr>
        <w:ind w:left="5856" w:hanging="360"/>
      </w:pPr>
      <w:rPr>
        <w:rFonts w:hint="default"/>
        <w:lang w:val="en-US" w:eastAsia="en-US" w:bidi="ar-SA"/>
      </w:rPr>
    </w:lvl>
    <w:lvl w:ilvl="7" w:tplc="36F82C88">
      <w:numFmt w:val="bullet"/>
      <w:lvlText w:val="•"/>
      <w:lvlJc w:val="left"/>
      <w:pPr>
        <w:ind w:left="6715" w:hanging="360"/>
      </w:pPr>
      <w:rPr>
        <w:rFonts w:hint="default"/>
        <w:lang w:val="en-US" w:eastAsia="en-US" w:bidi="ar-SA"/>
      </w:rPr>
    </w:lvl>
    <w:lvl w:ilvl="8" w:tplc="B432781A">
      <w:numFmt w:val="bullet"/>
      <w:lvlText w:val="•"/>
      <w:lvlJc w:val="left"/>
      <w:pPr>
        <w:ind w:left="7575" w:hanging="360"/>
      </w:pPr>
      <w:rPr>
        <w:rFonts w:hint="default"/>
        <w:lang w:val="en-US" w:eastAsia="en-US" w:bidi="ar-SA"/>
      </w:rPr>
    </w:lvl>
  </w:abstractNum>
  <w:abstractNum w:abstractNumId="32" w15:restartNumberingAfterBreak="0">
    <w:nsid w:val="30E73A5D"/>
    <w:multiLevelType w:val="hybridMultilevel"/>
    <w:tmpl w:val="A462EB40"/>
    <w:lvl w:ilvl="0" w:tplc="7458EA24">
      <w:start w:val="1"/>
      <w:numFmt w:val="lowerLetter"/>
      <w:lvlText w:val="%1)"/>
      <w:lvlJc w:val="left"/>
      <w:pPr>
        <w:ind w:left="1463" w:hanging="360"/>
      </w:pPr>
      <w:rPr>
        <w:rFonts w:ascii="Calibri" w:eastAsia="Calibri" w:hAnsi="Calibri" w:cs="Calibri" w:hint="default"/>
        <w:b w:val="0"/>
        <w:bCs w:val="0"/>
        <w:i w:val="0"/>
        <w:iCs w:val="0"/>
        <w:spacing w:val="-1"/>
        <w:w w:val="100"/>
        <w:sz w:val="22"/>
        <w:szCs w:val="22"/>
        <w:lang w:val="en-US" w:eastAsia="en-US" w:bidi="ar-SA"/>
      </w:rPr>
    </w:lvl>
    <w:lvl w:ilvl="1" w:tplc="08FA9E64">
      <w:numFmt w:val="bullet"/>
      <w:lvlText w:val="•"/>
      <w:lvlJc w:val="left"/>
      <w:pPr>
        <w:ind w:left="2221" w:hanging="360"/>
      </w:pPr>
      <w:rPr>
        <w:rFonts w:hint="default"/>
        <w:lang w:val="en-US" w:eastAsia="en-US" w:bidi="ar-SA"/>
      </w:rPr>
    </w:lvl>
    <w:lvl w:ilvl="2" w:tplc="F7B4626A">
      <w:numFmt w:val="bullet"/>
      <w:lvlText w:val="•"/>
      <w:lvlJc w:val="left"/>
      <w:pPr>
        <w:ind w:left="2982" w:hanging="360"/>
      </w:pPr>
      <w:rPr>
        <w:rFonts w:hint="default"/>
        <w:lang w:val="en-US" w:eastAsia="en-US" w:bidi="ar-SA"/>
      </w:rPr>
    </w:lvl>
    <w:lvl w:ilvl="3" w:tplc="016AA0BE">
      <w:numFmt w:val="bullet"/>
      <w:lvlText w:val="•"/>
      <w:lvlJc w:val="left"/>
      <w:pPr>
        <w:ind w:left="3743" w:hanging="360"/>
      </w:pPr>
      <w:rPr>
        <w:rFonts w:hint="default"/>
        <w:lang w:val="en-US" w:eastAsia="en-US" w:bidi="ar-SA"/>
      </w:rPr>
    </w:lvl>
    <w:lvl w:ilvl="4" w:tplc="0ACA647C">
      <w:numFmt w:val="bullet"/>
      <w:lvlText w:val="•"/>
      <w:lvlJc w:val="left"/>
      <w:pPr>
        <w:ind w:left="4504" w:hanging="360"/>
      </w:pPr>
      <w:rPr>
        <w:rFonts w:hint="default"/>
        <w:lang w:val="en-US" w:eastAsia="en-US" w:bidi="ar-SA"/>
      </w:rPr>
    </w:lvl>
    <w:lvl w:ilvl="5" w:tplc="4FCCD532">
      <w:numFmt w:val="bullet"/>
      <w:lvlText w:val="•"/>
      <w:lvlJc w:val="left"/>
      <w:pPr>
        <w:ind w:left="5266" w:hanging="360"/>
      </w:pPr>
      <w:rPr>
        <w:rFonts w:hint="default"/>
        <w:lang w:val="en-US" w:eastAsia="en-US" w:bidi="ar-SA"/>
      </w:rPr>
    </w:lvl>
    <w:lvl w:ilvl="6" w:tplc="5D6ED910">
      <w:numFmt w:val="bullet"/>
      <w:lvlText w:val="•"/>
      <w:lvlJc w:val="left"/>
      <w:pPr>
        <w:ind w:left="6027" w:hanging="360"/>
      </w:pPr>
      <w:rPr>
        <w:rFonts w:hint="default"/>
        <w:lang w:val="en-US" w:eastAsia="en-US" w:bidi="ar-SA"/>
      </w:rPr>
    </w:lvl>
    <w:lvl w:ilvl="7" w:tplc="D8D27AC2">
      <w:numFmt w:val="bullet"/>
      <w:lvlText w:val="•"/>
      <w:lvlJc w:val="left"/>
      <w:pPr>
        <w:ind w:left="6788" w:hanging="360"/>
      </w:pPr>
      <w:rPr>
        <w:rFonts w:hint="default"/>
        <w:lang w:val="en-US" w:eastAsia="en-US" w:bidi="ar-SA"/>
      </w:rPr>
    </w:lvl>
    <w:lvl w:ilvl="8" w:tplc="C8D2A6E4">
      <w:numFmt w:val="bullet"/>
      <w:lvlText w:val="•"/>
      <w:lvlJc w:val="left"/>
      <w:pPr>
        <w:ind w:left="7549" w:hanging="360"/>
      </w:pPr>
      <w:rPr>
        <w:rFonts w:hint="default"/>
        <w:lang w:val="en-US" w:eastAsia="en-US" w:bidi="ar-SA"/>
      </w:rPr>
    </w:lvl>
  </w:abstractNum>
  <w:abstractNum w:abstractNumId="33" w15:restartNumberingAfterBreak="0">
    <w:nsid w:val="36B446E6"/>
    <w:multiLevelType w:val="hybridMultilevel"/>
    <w:tmpl w:val="6024E00A"/>
    <w:lvl w:ilvl="0" w:tplc="0C090017">
      <w:start w:val="1"/>
      <w:numFmt w:val="lowerLetter"/>
      <w:lvlText w:val="%1)"/>
      <w:lvlJc w:val="left"/>
      <w:pPr>
        <w:ind w:left="958" w:hanging="360"/>
      </w:pPr>
    </w:lvl>
    <w:lvl w:ilvl="1" w:tplc="0C090019" w:tentative="1">
      <w:start w:val="1"/>
      <w:numFmt w:val="lowerLetter"/>
      <w:lvlText w:val="%2."/>
      <w:lvlJc w:val="left"/>
      <w:pPr>
        <w:ind w:left="1678" w:hanging="360"/>
      </w:pPr>
    </w:lvl>
    <w:lvl w:ilvl="2" w:tplc="0C09001B" w:tentative="1">
      <w:start w:val="1"/>
      <w:numFmt w:val="lowerRoman"/>
      <w:lvlText w:val="%3."/>
      <w:lvlJc w:val="right"/>
      <w:pPr>
        <w:ind w:left="2398" w:hanging="180"/>
      </w:pPr>
    </w:lvl>
    <w:lvl w:ilvl="3" w:tplc="0C09000F" w:tentative="1">
      <w:start w:val="1"/>
      <w:numFmt w:val="decimal"/>
      <w:lvlText w:val="%4."/>
      <w:lvlJc w:val="left"/>
      <w:pPr>
        <w:ind w:left="3118" w:hanging="360"/>
      </w:pPr>
    </w:lvl>
    <w:lvl w:ilvl="4" w:tplc="0C090019" w:tentative="1">
      <w:start w:val="1"/>
      <w:numFmt w:val="lowerLetter"/>
      <w:lvlText w:val="%5."/>
      <w:lvlJc w:val="left"/>
      <w:pPr>
        <w:ind w:left="3838" w:hanging="360"/>
      </w:pPr>
    </w:lvl>
    <w:lvl w:ilvl="5" w:tplc="0C09001B" w:tentative="1">
      <w:start w:val="1"/>
      <w:numFmt w:val="lowerRoman"/>
      <w:lvlText w:val="%6."/>
      <w:lvlJc w:val="right"/>
      <w:pPr>
        <w:ind w:left="4558" w:hanging="180"/>
      </w:pPr>
    </w:lvl>
    <w:lvl w:ilvl="6" w:tplc="0C09000F" w:tentative="1">
      <w:start w:val="1"/>
      <w:numFmt w:val="decimal"/>
      <w:lvlText w:val="%7."/>
      <w:lvlJc w:val="left"/>
      <w:pPr>
        <w:ind w:left="5278" w:hanging="360"/>
      </w:pPr>
    </w:lvl>
    <w:lvl w:ilvl="7" w:tplc="0C090019" w:tentative="1">
      <w:start w:val="1"/>
      <w:numFmt w:val="lowerLetter"/>
      <w:lvlText w:val="%8."/>
      <w:lvlJc w:val="left"/>
      <w:pPr>
        <w:ind w:left="5998" w:hanging="360"/>
      </w:pPr>
    </w:lvl>
    <w:lvl w:ilvl="8" w:tplc="0C09001B" w:tentative="1">
      <w:start w:val="1"/>
      <w:numFmt w:val="lowerRoman"/>
      <w:lvlText w:val="%9."/>
      <w:lvlJc w:val="right"/>
      <w:pPr>
        <w:ind w:left="6718" w:hanging="180"/>
      </w:pPr>
    </w:lvl>
  </w:abstractNum>
  <w:abstractNum w:abstractNumId="34" w15:restartNumberingAfterBreak="0">
    <w:nsid w:val="379509A1"/>
    <w:multiLevelType w:val="hybridMultilevel"/>
    <w:tmpl w:val="26968A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38166016"/>
    <w:multiLevelType w:val="hybridMultilevel"/>
    <w:tmpl w:val="CA165C70"/>
    <w:lvl w:ilvl="0" w:tplc="8872FD72">
      <w:start w:val="1"/>
      <w:numFmt w:val="lowerLetter"/>
      <w:lvlText w:val="%1)"/>
      <w:lvlJc w:val="left"/>
      <w:pPr>
        <w:ind w:left="705" w:hanging="360"/>
        <w:jc w:val="left"/>
      </w:pPr>
      <w:rPr>
        <w:rFonts w:ascii="Calibri" w:eastAsia="Calibri" w:hAnsi="Calibri" w:cs="Calibri" w:hint="default"/>
        <w:b w:val="0"/>
        <w:bCs w:val="0"/>
        <w:i w:val="0"/>
        <w:iCs w:val="0"/>
        <w:spacing w:val="0"/>
        <w:w w:val="99"/>
        <w:sz w:val="20"/>
        <w:szCs w:val="20"/>
        <w:lang w:val="en-US" w:eastAsia="en-US" w:bidi="ar-SA"/>
      </w:rPr>
    </w:lvl>
    <w:lvl w:ilvl="1" w:tplc="C9D6A5D6">
      <w:numFmt w:val="bullet"/>
      <w:lvlText w:val="•"/>
      <w:lvlJc w:val="left"/>
      <w:pPr>
        <w:ind w:left="1559" w:hanging="360"/>
      </w:pPr>
      <w:rPr>
        <w:rFonts w:hint="default"/>
        <w:lang w:val="en-US" w:eastAsia="en-US" w:bidi="ar-SA"/>
      </w:rPr>
    </w:lvl>
    <w:lvl w:ilvl="2" w:tplc="9BA6B810">
      <w:numFmt w:val="bullet"/>
      <w:lvlText w:val="•"/>
      <w:lvlJc w:val="left"/>
      <w:pPr>
        <w:ind w:left="2418" w:hanging="360"/>
      </w:pPr>
      <w:rPr>
        <w:rFonts w:hint="default"/>
        <w:lang w:val="en-US" w:eastAsia="en-US" w:bidi="ar-SA"/>
      </w:rPr>
    </w:lvl>
    <w:lvl w:ilvl="3" w:tplc="D12AF36E">
      <w:numFmt w:val="bullet"/>
      <w:lvlText w:val="•"/>
      <w:lvlJc w:val="left"/>
      <w:pPr>
        <w:ind w:left="3278" w:hanging="360"/>
      </w:pPr>
      <w:rPr>
        <w:rFonts w:hint="default"/>
        <w:lang w:val="en-US" w:eastAsia="en-US" w:bidi="ar-SA"/>
      </w:rPr>
    </w:lvl>
    <w:lvl w:ilvl="4" w:tplc="46DE3444">
      <w:numFmt w:val="bullet"/>
      <w:lvlText w:val="•"/>
      <w:lvlJc w:val="left"/>
      <w:pPr>
        <w:ind w:left="4137" w:hanging="360"/>
      </w:pPr>
      <w:rPr>
        <w:rFonts w:hint="default"/>
        <w:lang w:val="en-US" w:eastAsia="en-US" w:bidi="ar-SA"/>
      </w:rPr>
    </w:lvl>
    <w:lvl w:ilvl="5" w:tplc="65D4FB72">
      <w:numFmt w:val="bullet"/>
      <w:lvlText w:val="•"/>
      <w:lvlJc w:val="left"/>
      <w:pPr>
        <w:ind w:left="4997" w:hanging="360"/>
      </w:pPr>
      <w:rPr>
        <w:rFonts w:hint="default"/>
        <w:lang w:val="en-US" w:eastAsia="en-US" w:bidi="ar-SA"/>
      </w:rPr>
    </w:lvl>
    <w:lvl w:ilvl="6" w:tplc="FFA60EAC">
      <w:numFmt w:val="bullet"/>
      <w:lvlText w:val="•"/>
      <w:lvlJc w:val="left"/>
      <w:pPr>
        <w:ind w:left="5856" w:hanging="360"/>
      </w:pPr>
      <w:rPr>
        <w:rFonts w:hint="default"/>
        <w:lang w:val="en-US" w:eastAsia="en-US" w:bidi="ar-SA"/>
      </w:rPr>
    </w:lvl>
    <w:lvl w:ilvl="7" w:tplc="565EB664">
      <w:numFmt w:val="bullet"/>
      <w:lvlText w:val="•"/>
      <w:lvlJc w:val="left"/>
      <w:pPr>
        <w:ind w:left="6715" w:hanging="360"/>
      </w:pPr>
      <w:rPr>
        <w:rFonts w:hint="default"/>
        <w:lang w:val="en-US" w:eastAsia="en-US" w:bidi="ar-SA"/>
      </w:rPr>
    </w:lvl>
    <w:lvl w:ilvl="8" w:tplc="BAA2801E">
      <w:numFmt w:val="bullet"/>
      <w:lvlText w:val="•"/>
      <w:lvlJc w:val="left"/>
      <w:pPr>
        <w:ind w:left="7575" w:hanging="360"/>
      </w:pPr>
      <w:rPr>
        <w:rFonts w:hint="default"/>
        <w:lang w:val="en-US" w:eastAsia="en-US" w:bidi="ar-SA"/>
      </w:rPr>
    </w:lvl>
  </w:abstractNum>
  <w:abstractNum w:abstractNumId="36"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3280E4B"/>
    <w:multiLevelType w:val="hybridMultilevel"/>
    <w:tmpl w:val="2AA8ECF6"/>
    <w:lvl w:ilvl="0" w:tplc="40C2D650">
      <w:start w:val="19"/>
      <w:numFmt w:val="decimal"/>
      <w:lvlText w:val="%1."/>
      <w:lvlJc w:val="left"/>
      <w:pPr>
        <w:ind w:left="521" w:hanging="361"/>
      </w:pPr>
      <w:rPr>
        <w:rFonts w:hint="default"/>
        <w:spacing w:val="-1"/>
        <w:w w:val="99"/>
        <w:lang w:val="en-US" w:eastAsia="en-US" w:bidi="ar-SA"/>
      </w:rPr>
    </w:lvl>
    <w:lvl w:ilvl="1" w:tplc="6A745252">
      <w:numFmt w:val="bullet"/>
      <w:lvlText w:val="•"/>
      <w:lvlJc w:val="left"/>
      <w:pPr>
        <w:ind w:left="1210" w:hanging="361"/>
      </w:pPr>
      <w:rPr>
        <w:rFonts w:hint="default"/>
        <w:lang w:val="en-US" w:eastAsia="en-US" w:bidi="ar-SA"/>
      </w:rPr>
    </w:lvl>
    <w:lvl w:ilvl="2" w:tplc="688C30DE">
      <w:numFmt w:val="bullet"/>
      <w:lvlText w:val="•"/>
      <w:lvlJc w:val="left"/>
      <w:pPr>
        <w:ind w:left="1900" w:hanging="361"/>
      </w:pPr>
      <w:rPr>
        <w:rFonts w:hint="default"/>
        <w:lang w:val="en-US" w:eastAsia="en-US" w:bidi="ar-SA"/>
      </w:rPr>
    </w:lvl>
    <w:lvl w:ilvl="3" w:tplc="44DAEAB6">
      <w:numFmt w:val="bullet"/>
      <w:lvlText w:val="•"/>
      <w:lvlJc w:val="left"/>
      <w:pPr>
        <w:ind w:left="2590" w:hanging="361"/>
      </w:pPr>
      <w:rPr>
        <w:rFonts w:hint="default"/>
        <w:lang w:val="en-US" w:eastAsia="en-US" w:bidi="ar-SA"/>
      </w:rPr>
    </w:lvl>
    <w:lvl w:ilvl="4" w:tplc="D7628ACE">
      <w:numFmt w:val="bullet"/>
      <w:lvlText w:val="•"/>
      <w:lvlJc w:val="left"/>
      <w:pPr>
        <w:ind w:left="3281" w:hanging="361"/>
      </w:pPr>
      <w:rPr>
        <w:rFonts w:hint="default"/>
        <w:lang w:val="en-US" w:eastAsia="en-US" w:bidi="ar-SA"/>
      </w:rPr>
    </w:lvl>
    <w:lvl w:ilvl="5" w:tplc="77EE53B4">
      <w:numFmt w:val="bullet"/>
      <w:lvlText w:val="•"/>
      <w:lvlJc w:val="left"/>
      <w:pPr>
        <w:ind w:left="3971" w:hanging="361"/>
      </w:pPr>
      <w:rPr>
        <w:rFonts w:hint="default"/>
        <w:lang w:val="en-US" w:eastAsia="en-US" w:bidi="ar-SA"/>
      </w:rPr>
    </w:lvl>
    <w:lvl w:ilvl="6" w:tplc="B9D2568A">
      <w:numFmt w:val="bullet"/>
      <w:lvlText w:val="•"/>
      <w:lvlJc w:val="left"/>
      <w:pPr>
        <w:ind w:left="4661" w:hanging="361"/>
      </w:pPr>
      <w:rPr>
        <w:rFonts w:hint="default"/>
        <w:lang w:val="en-US" w:eastAsia="en-US" w:bidi="ar-SA"/>
      </w:rPr>
    </w:lvl>
    <w:lvl w:ilvl="7" w:tplc="6C7EBD26">
      <w:numFmt w:val="bullet"/>
      <w:lvlText w:val="•"/>
      <w:lvlJc w:val="left"/>
      <w:pPr>
        <w:ind w:left="5352" w:hanging="361"/>
      </w:pPr>
      <w:rPr>
        <w:rFonts w:hint="default"/>
        <w:lang w:val="en-US" w:eastAsia="en-US" w:bidi="ar-SA"/>
      </w:rPr>
    </w:lvl>
    <w:lvl w:ilvl="8" w:tplc="103064A0">
      <w:numFmt w:val="bullet"/>
      <w:lvlText w:val="•"/>
      <w:lvlJc w:val="left"/>
      <w:pPr>
        <w:ind w:left="6042" w:hanging="361"/>
      </w:pPr>
      <w:rPr>
        <w:rFonts w:hint="default"/>
        <w:lang w:val="en-US" w:eastAsia="en-US" w:bidi="ar-SA"/>
      </w:rPr>
    </w:lvl>
  </w:abstractNum>
  <w:abstractNum w:abstractNumId="38" w15:restartNumberingAfterBreak="0">
    <w:nsid w:val="43D807A2"/>
    <w:multiLevelType w:val="multilevel"/>
    <w:tmpl w:val="0002ADD2"/>
    <w:lvl w:ilvl="0">
      <w:start w:val="1"/>
      <w:numFmt w:val="upperLetter"/>
      <w:lvlText w:val="%1"/>
      <w:lvlJc w:val="left"/>
      <w:pPr>
        <w:ind w:left="743" w:hanging="720"/>
      </w:pPr>
      <w:rPr>
        <w:rFonts w:hint="default"/>
        <w:lang w:val="en-US" w:eastAsia="en-US" w:bidi="ar-SA"/>
      </w:rPr>
    </w:lvl>
    <w:lvl w:ilvl="1">
      <w:start w:val="1"/>
      <w:numFmt w:val="decimal"/>
      <w:lvlText w:val="%1.%2."/>
      <w:lvlJc w:val="left"/>
      <w:pPr>
        <w:ind w:left="743" w:hanging="720"/>
      </w:pPr>
      <w:rPr>
        <w:rFonts w:ascii="Arial" w:eastAsia="Arial" w:hAnsi="Arial" w:cs="Arial" w:hint="default"/>
        <w:b/>
        <w:bCs/>
        <w:i w:val="0"/>
        <w:iCs w:val="0"/>
        <w:color w:val="2E5395"/>
        <w:spacing w:val="-2"/>
        <w:w w:val="100"/>
        <w:sz w:val="28"/>
        <w:szCs w:val="28"/>
        <w:lang w:val="en-US" w:eastAsia="en-US" w:bidi="ar-SA"/>
      </w:rPr>
    </w:lvl>
    <w:lvl w:ilvl="2">
      <w:numFmt w:val="bullet"/>
      <w:lvlText w:val="•"/>
      <w:lvlJc w:val="left"/>
      <w:pPr>
        <w:ind w:left="2406" w:hanging="720"/>
      </w:pPr>
      <w:rPr>
        <w:rFonts w:hint="default"/>
        <w:lang w:val="en-US" w:eastAsia="en-US" w:bidi="ar-SA"/>
      </w:rPr>
    </w:lvl>
    <w:lvl w:ilvl="3">
      <w:numFmt w:val="bullet"/>
      <w:lvlText w:val="•"/>
      <w:lvlJc w:val="left"/>
      <w:pPr>
        <w:ind w:left="3239" w:hanging="720"/>
      </w:pPr>
      <w:rPr>
        <w:rFonts w:hint="default"/>
        <w:lang w:val="en-US" w:eastAsia="en-US" w:bidi="ar-SA"/>
      </w:rPr>
    </w:lvl>
    <w:lvl w:ilvl="4">
      <w:numFmt w:val="bullet"/>
      <w:lvlText w:val="•"/>
      <w:lvlJc w:val="left"/>
      <w:pPr>
        <w:ind w:left="4072" w:hanging="720"/>
      </w:pPr>
      <w:rPr>
        <w:rFonts w:hint="default"/>
        <w:lang w:val="en-US" w:eastAsia="en-US" w:bidi="ar-SA"/>
      </w:rPr>
    </w:lvl>
    <w:lvl w:ilvl="5">
      <w:numFmt w:val="bullet"/>
      <w:lvlText w:val="•"/>
      <w:lvlJc w:val="left"/>
      <w:pPr>
        <w:ind w:left="4906" w:hanging="720"/>
      </w:pPr>
      <w:rPr>
        <w:rFonts w:hint="default"/>
        <w:lang w:val="en-US" w:eastAsia="en-US" w:bidi="ar-SA"/>
      </w:rPr>
    </w:lvl>
    <w:lvl w:ilvl="6">
      <w:numFmt w:val="bullet"/>
      <w:lvlText w:val="•"/>
      <w:lvlJc w:val="left"/>
      <w:pPr>
        <w:ind w:left="5739" w:hanging="720"/>
      </w:pPr>
      <w:rPr>
        <w:rFonts w:hint="default"/>
        <w:lang w:val="en-US" w:eastAsia="en-US" w:bidi="ar-SA"/>
      </w:rPr>
    </w:lvl>
    <w:lvl w:ilvl="7">
      <w:numFmt w:val="bullet"/>
      <w:lvlText w:val="•"/>
      <w:lvlJc w:val="left"/>
      <w:pPr>
        <w:ind w:left="6572" w:hanging="720"/>
      </w:pPr>
      <w:rPr>
        <w:rFonts w:hint="default"/>
        <w:lang w:val="en-US" w:eastAsia="en-US" w:bidi="ar-SA"/>
      </w:rPr>
    </w:lvl>
    <w:lvl w:ilvl="8">
      <w:numFmt w:val="bullet"/>
      <w:lvlText w:val="•"/>
      <w:lvlJc w:val="left"/>
      <w:pPr>
        <w:ind w:left="7405" w:hanging="720"/>
      </w:pPr>
      <w:rPr>
        <w:rFonts w:hint="default"/>
        <w:lang w:val="en-US" w:eastAsia="en-US" w:bidi="ar-SA"/>
      </w:rPr>
    </w:lvl>
  </w:abstractNum>
  <w:abstractNum w:abstractNumId="39" w15:restartNumberingAfterBreak="0">
    <w:nsid w:val="442C01EC"/>
    <w:multiLevelType w:val="hybridMultilevel"/>
    <w:tmpl w:val="AD8C6D1E"/>
    <w:lvl w:ilvl="0" w:tplc="A0E2815A">
      <w:start w:val="1"/>
      <w:numFmt w:val="lowerLetter"/>
      <w:lvlText w:val="%1)"/>
      <w:lvlJc w:val="left"/>
      <w:pPr>
        <w:ind w:left="900" w:hanging="360"/>
      </w:pPr>
      <w:rPr>
        <w:rFonts w:ascii="Calibri" w:eastAsia="Calibri" w:hAnsi="Calibri" w:cs="Calibri" w:hint="default"/>
        <w:b w:val="0"/>
        <w:bCs w:val="0"/>
        <w:i w:val="0"/>
        <w:iCs w:val="0"/>
        <w:spacing w:val="0"/>
        <w:w w:val="99"/>
        <w:sz w:val="20"/>
        <w:szCs w:val="20"/>
        <w:lang w:val="en-US" w:eastAsia="en-US" w:bidi="ar-SA"/>
      </w:rPr>
    </w:lvl>
    <w:lvl w:ilvl="1" w:tplc="B9740E38">
      <w:numFmt w:val="bullet"/>
      <w:lvlText w:val="•"/>
      <w:lvlJc w:val="left"/>
      <w:pPr>
        <w:ind w:left="1553" w:hanging="360"/>
      </w:pPr>
      <w:rPr>
        <w:rFonts w:hint="default"/>
        <w:lang w:val="en-US" w:eastAsia="en-US" w:bidi="ar-SA"/>
      </w:rPr>
    </w:lvl>
    <w:lvl w:ilvl="2" w:tplc="E1DA1328">
      <w:numFmt w:val="bullet"/>
      <w:lvlText w:val="•"/>
      <w:lvlJc w:val="left"/>
      <w:pPr>
        <w:ind w:left="2206" w:hanging="360"/>
      </w:pPr>
      <w:rPr>
        <w:rFonts w:hint="default"/>
        <w:lang w:val="en-US" w:eastAsia="en-US" w:bidi="ar-SA"/>
      </w:rPr>
    </w:lvl>
    <w:lvl w:ilvl="3" w:tplc="6B62250C">
      <w:numFmt w:val="bullet"/>
      <w:lvlText w:val="•"/>
      <w:lvlJc w:val="left"/>
      <w:pPr>
        <w:ind w:left="2859" w:hanging="360"/>
      </w:pPr>
      <w:rPr>
        <w:rFonts w:hint="default"/>
        <w:lang w:val="en-US" w:eastAsia="en-US" w:bidi="ar-SA"/>
      </w:rPr>
    </w:lvl>
    <w:lvl w:ilvl="4" w:tplc="98B03B72">
      <w:numFmt w:val="bullet"/>
      <w:lvlText w:val="•"/>
      <w:lvlJc w:val="left"/>
      <w:pPr>
        <w:ind w:left="3512" w:hanging="360"/>
      </w:pPr>
      <w:rPr>
        <w:rFonts w:hint="default"/>
        <w:lang w:val="en-US" w:eastAsia="en-US" w:bidi="ar-SA"/>
      </w:rPr>
    </w:lvl>
    <w:lvl w:ilvl="5" w:tplc="E37A53A0">
      <w:numFmt w:val="bullet"/>
      <w:lvlText w:val="•"/>
      <w:lvlJc w:val="left"/>
      <w:pPr>
        <w:ind w:left="4166" w:hanging="360"/>
      </w:pPr>
      <w:rPr>
        <w:rFonts w:hint="default"/>
        <w:lang w:val="en-US" w:eastAsia="en-US" w:bidi="ar-SA"/>
      </w:rPr>
    </w:lvl>
    <w:lvl w:ilvl="6" w:tplc="8546367A">
      <w:numFmt w:val="bullet"/>
      <w:lvlText w:val="•"/>
      <w:lvlJc w:val="left"/>
      <w:pPr>
        <w:ind w:left="4819" w:hanging="360"/>
      </w:pPr>
      <w:rPr>
        <w:rFonts w:hint="default"/>
        <w:lang w:val="en-US" w:eastAsia="en-US" w:bidi="ar-SA"/>
      </w:rPr>
    </w:lvl>
    <w:lvl w:ilvl="7" w:tplc="40B279BE">
      <w:numFmt w:val="bullet"/>
      <w:lvlText w:val="•"/>
      <w:lvlJc w:val="left"/>
      <w:pPr>
        <w:ind w:left="5472" w:hanging="360"/>
      </w:pPr>
      <w:rPr>
        <w:rFonts w:hint="default"/>
        <w:lang w:val="en-US" w:eastAsia="en-US" w:bidi="ar-SA"/>
      </w:rPr>
    </w:lvl>
    <w:lvl w:ilvl="8" w:tplc="D2EAFEC2">
      <w:numFmt w:val="bullet"/>
      <w:lvlText w:val="•"/>
      <w:lvlJc w:val="left"/>
      <w:pPr>
        <w:ind w:left="6125" w:hanging="360"/>
      </w:pPr>
      <w:rPr>
        <w:rFonts w:hint="default"/>
        <w:lang w:val="en-US" w:eastAsia="en-US" w:bidi="ar-SA"/>
      </w:rPr>
    </w:lvl>
  </w:abstractNum>
  <w:abstractNum w:abstractNumId="40" w15:restartNumberingAfterBreak="0">
    <w:nsid w:val="451B574B"/>
    <w:multiLevelType w:val="hybridMultilevel"/>
    <w:tmpl w:val="277C0E9A"/>
    <w:lvl w:ilvl="0" w:tplc="9F0038E0">
      <w:start w:val="4"/>
      <w:numFmt w:val="decimal"/>
      <w:lvlText w:val="%1."/>
      <w:lvlJc w:val="left"/>
      <w:pPr>
        <w:ind w:left="558" w:hanging="361"/>
      </w:pPr>
      <w:rPr>
        <w:rFonts w:ascii="Calibri" w:eastAsia="Calibri" w:hAnsi="Calibri" w:cs="Calibri" w:hint="default"/>
        <w:b w:val="0"/>
        <w:bCs w:val="0"/>
        <w:i w:val="0"/>
        <w:iCs w:val="0"/>
        <w:spacing w:val="-1"/>
        <w:w w:val="99"/>
        <w:sz w:val="20"/>
        <w:szCs w:val="20"/>
        <w:lang w:val="en-US" w:eastAsia="en-US" w:bidi="ar-SA"/>
      </w:rPr>
    </w:lvl>
    <w:lvl w:ilvl="1" w:tplc="57B407BA">
      <w:numFmt w:val="bullet"/>
      <w:lvlText w:val="•"/>
      <w:lvlJc w:val="left"/>
      <w:pPr>
        <w:ind w:left="1252" w:hanging="361"/>
      </w:pPr>
      <w:rPr>
        <w:rFonts w:hint="default"/>
        <w:lang w:val="en-US" w:eastAsia="en-US" w:bidi="ar-SA"/>
      </w:rPr>
    </w:lvl>
    <w:lvl w:ilvl="2" w:tplc="D062F736">
      <w:numFmt w:val="bullet"/>
      <w:lvlText w:val="•"/>
      <w:lvlJc w:val="left"/>
      <w:pPr>
        <w:ind w:left="1945" w:hanging="361"/>
      </w:pPr>
      <w:rPr>
        <w:rFonts w:hint="default"/>
        <w:lang w:val="en-US" w:eastAsia="en-US" w:bidi="ar-SA"/>
      </w:rPr>
    </w:lvl>
    <w:lvl w:ilvl="3" w:tplc="628E65C0">
      <w:numFmt w:val="bullet"/>
      <w:lvlText w:val="•"/>
      <w:lvlJc w:val="left"/>
      <w:pPr>
        <w:ind w:left="2637" w:hanging="361"/>
      </w:pPr>
      <w:rPr>
        <w:rFonts w:hint="default"/>
        <w:lang w:val="en-US" w:eastAsia="en-US" w:bidi="ar-SA"/>
      </w:rPr>
    </w:lvl>
    <w:lvl w:ilvl="4" w:tplc="D4184C66">
      <w:numFmt w:val="bullet"/>
      <w:lvlText w:val="•"/>
      <w:lvlJc w:val="left"/>
      <w:pPr>
        <w:ind w:left="3330" w:hanging="361"/>
      </w:pPr>
      <w:rPr>
        <w:rFonts w:hint="default"/>
        <w:lang w:val="en-US" w:eastAsia="en-US" w:bidi="ar-SA"/>
      </w:rPr>
    </w:lvl>
    <w:lvl w:ilvl="5" w:tplc="5AB42DC2">
      <w:numFmt w:val="bullet"/>
      <w:lvlText w:val="•"/>
      <w:lvlJc w:val="left"/>
      <w:pPr>
        <w:ind w:left="4023" w:hanging="361"/>
      </w:pPr>
      <w:rPr>
        <w:rFonts w:hint="default"/>
        <w:lang w:val="en-US" w:eastAsia="en-US" w:bidi="ar-SA"/>
      </w:rPr>
    </w:lvl>
    <w:lvl w:ilvl="6" w:tplc="F04E709E">
      <w:numFmt w:val="bullet"/>
      <w:lvlText w:val="•"/>
      <w:lvlJc w:val="left"/>
      <w:pPr>
        <w:ind w:left="4715" w:hanging="361"/>
      </w:pPr>
      <w:rPr>
        <w:rFonts w:hint="default"/>
        <w:lang w:val="en-US" w:eastAsia="en-US" w:bidi="ar-SA"/>
      </w:rPr>
    </w:lvl>
    <w:lvl w:ilvl="7" w:tplc="D50A74B2">
      <w:numFmt w:val="bullet"/>
      <w:lvlText w:val="•"/>
      <w:lvlJc w:val="left"/>
      <w:pPr>
        <w:ind w:left="5408" w:hanging="361"/>
      </w:pPr>
      <w:rPr>
        <w:rFonts w:hint="default"/>
        <w:lang w:val="en-US" w:eastAsia="en-US" w:bidi="ar-SA"/>
      </w:rPr>
    </w:lvl>
    <w:lvl w:ilvl="8" w:tplc="49D86128">
      <w:numFmt w:val="bullet"/>
      <w:lvlText w:val="•"/>
      <w:lvlJc w:val="left"/>
      <w:pPr>
        <w:ind w:left="6100" w:hanging="361"/>
      </w:pPr>
      <w:rPr>
        <w:rFonts w:hint="default"/>
        <w:lang w:val="en-US" w:eastAsia="en-US" w:bidi="ar-SA"/>
      </w:rPr>
    </w:lvl>
  </w:abstractNum>
  <w:abstractNum w:abstractNumId="41" w15:restartNumberingAfterBreak="0">
    <w:nsid w:val="47985AB1"/>
    <w:multiLevelType w:val="hybridMultilevel"/>
    <w:tmpl w:val="1E087994"/>
    <w:lvl w:ilvl="0" w:tplc="A008EDC4">
      <w:start w:val="1"/>
      <w:numFmt w:val="lowerLetter"/>
      <w:lvlText w:val="%1)"/>
      <w:lvlJc w:val="left"/>
      <w:pPr>
        <w:ind w:left="705" w:hanging="360"/>
        <w:jc w:val="left"/>
      </w:pPr>
      <w:rPr>
        <w:rFonts w:ascii="Calibri" w:eastAsia="Calibri" w:hAnsi="Calibri" w:cs="Calibri" w:hint="default"/>
        <w:b w:val="0"/>
        <w:bCs w:val="0"/>
        <w:i w:val="0"/>
        <w:iCs w:val="0"/>
        <w:spacing w:val="0"/>
        <w:w w:val="99"/>
        <w:sz w:val="20"/>
        <w:szCs w:val="20"/>
        <w:lang w:val="en-US" w:eastAsia="en-US" w:bidi="ar-SA"/>
      </w:rPr>
    </w:lvl>
    <w:lvl w:ilvl="1" w:tplc="04FC941A">
      <w:numFmt w:val="bullet"/>
      <w:lvlText w:val="•"/>
      <w:lvlJc w:val="left"/>
      <w:pPr>
        <w:ind w:left="1559" w:hanging="360"/>
      </w:pPr>
      <w:rPr>
        <w:rFonts w:hint="default"/>
        <w:lang w:val="en-US" w:eastAsia="en-US" w:bidi="ar-SA"/>
      </w:rPr>
    </w:lvl>
    <w:lvl w:ilvl="2" w:tplc="4F307A9E">
      <w:numFmt w:val="bullet"/>
      <w:lvlText w:val="•"/>
      <w:lvlJc w:val="left"/>
      <w:pPr>
        <w:ind w:left="2418" w:hanging="360"/>
      </w:pPr>
      <w:rPr>
        <w:rFonts w:hint="default"/>
        <w:lang w:val="en-US" w:eastAsia="en-US" w:bidi="ar-SA"/>
      </w:rPr>
    </w:lvl>
    <w:lvl w:ilvl="3" w:tplc="910ABA0C">
      <w:numFmt w:val="bullet"/>
      <w:lvlText w:val="•"/>
      <w:lvlJc w:val="left"/>
      <w:pPr>
        <w:ind w:left="3278" w:hanging="360"/>
      </w:pPr>
      <w:rPr>
        <w:rFonts w:hint="default"/>
        <w:lang w:val="en-US" w:eastAsia="en-US" w:bidi="ar-SA"/>
      </w:rPr>
    </w:lvl>
    <w:lvl w:ilvl="4" w:tplc="ED90573C">
      <w:numFmt w:val="bullet"/>
      <w:lvlText w:val="•"/>
      <w:lvlJc w:val="left"/>
      <w:pPr>
        <w:ind w:left="4137" w:hanging="360"/>
      </w:pPr>
      <w:rPr>
        <w:rFonts w:hint="default"/>
        <w:lang w:val="en-US" w:eastAsia="en-US" w:bidi="ar-SA"/>
      </w:rPr>
    </w:lvl>
    <w:lvl w:ilvl="5" w:tplc="0ACCA47E">
      <w:numFmt w:val="bullet"/>
      <w:lvlText w:val="•"/>
      <w:lvlJc w:val="left"/>
      <w:pPr>
        <w:ind w:left="4997" w:hanging="360"/>
      </w:pPr>
      <w:rPr>
        <w:rFonts w:hint="default"/>
        <w:lang w:val="en-US" w:eastAsia="en-US" w:bidi="ar-SA"/>
      </w:rPr>
    </w:lvl>
    <w:lvl w:ilvl="6" w:tplc="26481F84">
      <w:numFmt w:val="bullet"/>
      <w:lvlText w:val="•"/>
      <w:lvlJc w:val="left"/>
      <w:pPr>
        <w:ind w:left="5856" w:hanging="360"/>
      </w:pPr>
      <w:rPr>
        <w:rFonts w:hint="default"/>
        <w:lang w:val="en-US" w:eastAsia="en-US" w:bidi="ar-SA"/>
      </w:rPr>
    </w:lvl>
    <w:lvl w:ilvl="7" w:tplc="4BD0FA4C">
      <w:numFmt w:val="bullet"/>
      <w:lvlText w:val="•"/>
      <w:lvlJc w:val="left"/>
      <w:pPr>
        <w:ind w:left="6715" w:hanging="360"/>
      </w:pPr>
      <w:rPr>
        <w:rFonts w:hint="default"/>
        <w:lang w:val="en-US" w:eastAsia="en-US" w:bidi="ar-SA"/>
      </w:rPr>
    </w:lvl>
    <w:lvl w:ilvl="8" w:tplc="FD88FC42">
      <w:numFmt w:val="bullet"/>
      <w:lvlText w:val="•"/>
      <w:lvlJc w:val="left"/>
      <w:pPr>
        <w:ind w:left="7575" w:hanging="360"/>
      </w:pPr>
      <w:rPr>
        <w:rFonts w:hint="default"/>
        <w:lang w:val="en-US" w:eastAsia="en-US" w:bidi="ar-SA"/>
      </w:rPr>
    </w:lvl>
  </w:abstractNum>
  <w:abstractNum w:abstractNumId="42" w15:restartNumberingAfterBreak="0">
    <w:nsid w:val="483E374B"/>
    <w:multiLevelType w:val="hybridMultilevel"/>
    <w:tmpl w:val="249E0B7E"/>
    <w:lvl w:ilvl="0" w:tplc="05A83ED6">
      <w:start w:val="10"/>
      <w:numFmt w:val="decimal"/>
      <w:lvlText w:val="%1."/>
      <w:lvlJc w:val="left"/>
      <w:pPr>
        <w:ind w:left="528" w:hanging="361"/>
      </w:pPr>
      <w:rPr>
        <w:rFonts w:ascii="Calibri" w:eastAsia="Calibri" w:hAnsi="Calibri" w:cs="Calibri" w:hint="default"/>
        <w:b w:val="0"/>
        <w:bCs w:val="0"/>
        <w:i w:val="0"/>
        <w:iCs w:val="0"/>
        <w:spacing w:val="-1"/>
        <w:w w:val="99"/>
        <w:sz w:val="20"/>
        <w:szCs w:val="20"/>
        <w:lang w:val="en-US" w:eastAsia="en-US" w:bidi="ar-SA"/>
      </w:rPr>
    </w:lvl>
    <w:lvl w:ilvl="1" w:tplc="F46093DA">
      <w:start w:val="1"/>
      <w:numFmt w:val="lowerLetter"/>
      <w:lvlText w:val="%2)"/>
      <w:lvlJc w:val="left"/>
      <w:pPr>
        <w:ind w:left="900" w:hanging="360"/>
      </w:pPr>
      <w:rPr>
        <w:rFonts w:ascii="Calibri" w:eastAsia="Calibri" w:hAnsi="Calibri" w:cs="Calibri" w:hint="default"/>
        <w:b w:val="0"/>
        <w:bCs w:val="0"/>
        <w:i w:val="0"/>
        <w:iCs w:val="0"/>
        <w:spacing w:val="0"/>
        <w:w w:val="99"/>
        <w:sz w:val="20"/>
        <w:szCs w:val="20"/>
        <w:lang w:val="en-US" w:eastAsia="en-US" w:bidi="ar-SA"/>
      </w:rPr>
    </w:lvl>
    <w:lvl w:ilvl="2" w:tplc="82F2E216">
      <w:numFmt w:val="bullet"/>
      <w:lvlText w:val="•"/>
      <w:lvlJc w:val="left"/>
      <w:pPr>
        <w:ind w:left="1625" w:hanging="360"/>
      </w:pPr>
      <w:rPr>
        <w:rFonts w:hint="default"/>
        <w:lang w:val="en-US" w:eastAsia="en-US" w:bidi="ar-SA"/>
      </w:rPr>
    </w:lvl>
    <w:lvl w:ilvl="3" w:tplc="EB12CF2C">
      <w:numFmt w:val="bullet"/>
      <w:lvlText w:val="•"/>
      <w:lvlJc w:val="left"/>
      <w:pPr>
        <w:ind w:left="2351" w:hanging="360"/>
      </w:pPr>
      <w:rPr>
        <w:rFonts w:hint="default"/>
        <w:lang w:val="en-US" w:eastAsia="en-US" w:bidi="ar-SA"/>
      </w:rPr>
    </w:lvl>
    <w:lvl w:ilvl="4" w:tplc="859E7306">
      <w:numFmt w:val="bullet"/>
      <w:lvlText w:val="•"/>
      <w:lvlJc w:val="left"/>
      <w:pPr>
        <w:ind w:left="3077" w:hanging="360"/>
      </w:pPr>
      <w:rPr>
        <w:rFonts w:hint="default"/>
        <w:lang w:val="en-US" w:eastAsia="en-US" w:bidi="ar-SA"/>
      </w:rPr>
    </w:lvl>
    <w:lvl w:ilvl="5" w:tplc="16D2BACE">
      <w:numFmt w:val="bullet"/>
      <w:lvlText w:val="•"/>
      <w:lvlJc w:val="left"/>
      <w:pPr>
        <w:ind w:left="3803" w:hanging="360"/>
      </w:pPr>
      <w:rPr>
        <w:rFonts w:hint="default"/>
        <w:lang w:val="en-US" w:eastAsia="en-US" w:bidi="ar-SA"/>
      </w:rPr>
    </w:lvl>
    <w:lvl w:ilvl="6" w:tplc="EBC8EBF0">
      <w:numFmt w:val="bullet"/>
      <w:lvlText w:val="•"/>
      <w:lvlJc w:val="left"/>
      <w:pPr>
        <w:ind w:left="4528" w:hanging="360"/>
      </w:pPr>
      <w:rPr>
        <w:rFonts w:hint="default"/>
        <w:lang w:val="en-US" w:eastAsia="en-US" w:bidi="ar-SA"/>
      </w:rPr>
    </w:lvl>
    <w:lvl w:ilvl="7" w:tplc="1456AE30">
      <w:numFmt w:val="bullet"/>
      <w:lvlText w:val="•"/>
      <w:lvlJc w:val="left"/>
      <w:pPr>
        <w:ind w:left="5254" w:hanging="360"/>
      </w:pPr>
      <w:rPr>
        <w:rFonts w:hint="default"/>
        <w:lang w:val="en-US" w:eastAsia="en-US" w:bidi="ar-SA"/>
      </w:rPr>
    </w:lvl>
    <w:lvl w:ilvl="8" w:tplc="DBD405CA">
      <w:numFmt w:val="bullet"/>
      <w:lvlText w:val="•"/>
      <w:lvlJc w:val="left"/>
      <w:pPr>
        <w:ind w:left="5980" w:hanging="360"/>
      </w:pPr>
      <w:rPr>
        <w:rFonts w:hint="default"/>
        <w:lang w:val="en-US" w:eastAsia="en-US" w:bidi="ar-SA"/>
      </w:rPr>
    </w:lvl>
  </w:abstractNum>
  <w:abstractNum w:abstractNumId="43" w15:restartNumberingAfterBreak="0">
    <w:nsid w:val="49632BC8"/>
    <w:multiLevelType w:val="hybridMultilevel"/>
    <w:tmpl w:val="C914A57A"/>
    <w:lvl w:ilvl="0" w:tplc="DD34A018">
      <w:start w:val="1"/>
      <w:numFmt w:val="decimal"/>
      <w:lvlText w:val="%1."/>
      <w:lvlJc w:val="left"/>
      <w:pPr>
        <w:ind w:left="558" w:hanging="361"/>
      </w:pPr>
      <w:rPr>
        <w:rFonts w:ascii="Calibri" w:eastAsia="Calibri" w:hAnsi="Calibri" w:cs="Calibri" w:hint="default"/>
        <w:b w:val="0"/>
        <w:bCs w:val="0"/>
        <w:i w:val="0"/>
        <w:iCs w:val="0"/>
        <w:spacing w:val="-1"/>
        <w:w w:val="99"/>
        <w:sz w:val="20"/>
        <w:szCs w:val="20"/>
        <w:lang w:val="en-US" w:eastAsia="en-US" w:bidi="ar-SA"/>
      </w:rPr>
    </w:lvl>
    <w:lvl w:ilvl="1" w:tplc="611AA334">
      <w:numFmt w:val="bullet"/>
      <w:lvlText w:val="•"/>
      <w:lvlJc w:val="left"/>
      <w:pPr>
        <w:ind w:left="1252" w:hanging="361"/>
      </w:pPr>
      <w:rPr>
        <w:rFonts w:hint="default"/>
        <w:lang w:val="en-US" w:eastAsia="en-US" w:bidi="ar-SA"/>
      </w:rPr>
    </w:lvl>
    <w:lvl w:ilvl="2" w:tplc="8A60F64C">
      <w:numFmt w:val="bullet"/>
      <w:lvlText w:val="•"/>
      <w:lvlJc w:val="left"/>
      <w:pPr>
        <w:ind w:left="1945" w:hanging="361"/>
      </w:pPr>
      <w:rPr>
        <w:rFonts w:hint="default"/>
        <w:lang w:val="en-US" w:eastAsia="en-US" w:bidi="ar-SA"/>
      </w:rPr>
    </w:lvl>
    <w:lvl w:ilvl="3" w:tplc="63B4790A">
      <w:numFmt w:val="bullet"/>
      <w:lvlText w:val="•"/>
      <w:lvlJc w:val="left"/>
      <w:pPr>
        <w:ind w:left="2637" w:hanging="361"/>
      </w:pPr>
      <w:rPr>
        <w:rFonts w:hint="default"/>
        <w:lang w:val="en-US" w:eastAsia="en-US" w:bidi="ar-SA"/>
      </w:rPr>
    </w:lvl>
    <w:lvl w:ilvl="4" w:tplc="E9DC38C4">
      <w:numFmt w:val="bullet"/>
      <w:lvlText w:val="•"/>
      <w:lvlJc w:val="left"/>
      <w:pPr>
        <w:ind w:left="3330" w:hanging="361"/>
      </w:pPr>
      <w:rPr>
        <w:rFonts w:hint="default"/>
        <w:lang w:val="en-US" w:eastAsia="en-US" w:bidi="ar-SA"/>
      </w:rPr>
    </w:lvl>
    <w:lvl w:ilvl="5" w:tplc="32E04A8C">
      <w:numFmt w:val="bullet"/>
      <w:lvlText w:val="•"/>
      <w:lvlJc w:val="left"/>
      <w:pPr>
        <w:ind w:left="4023" w:hanging="361"/>
      </w:pPr>
      <w:rPr>
        <w:rFonts w:hint="default"/>
        <w:lang w:val="en-US" w:eastAsia="en-US" w:bidi="ar-SA"/>
      </w:rPr>
    </w:lvl>
    <w:lvl w:ilvl="6" w:tplc="55C4BC4C">
      <w:numFmt w:val="bullet"/>
      <w:lvlText w:val="•"/>
      <w:lvlJc w:val="left"/>
      <w:pPr>
        <w:ind w:left="4715" w:hanging="361"/>
      </w:pPr>
      <w:rPr>
        <w:rFonts w:hint="default"/>
        <w:lang w:val="en-US" w:eastAsia="en-US" w:bidi="ar-SA"/>
      </w:rPr>
    </w:lvl>
    <w:lvl w:ilvl="7" w:tplc="3672FB20">
      <w:numFmt w:val="bullet"/>
      <w:lvlText w:val="•"/>
      <w:lvlJc w:val="left"/>
      <w:pPr>
        <w:ind w:left="5408" w:hanging="361"/>
      </w:pPr>
      <w:rPr>
        <w:rFonts w:hint="default"/>
        <w:lang w:val="en-US" w:eastAsia="en-US" w:bidi="ar-SA"/>
      </w:rPr>
    </w:lvl>
    <w:lvl w:ilvl="8" w:tplc="A62EB1DC">
      <w:numFmt w:val="bullet"/>
      <w:lvlText w:val="•"/>
      <w:lvlJc w:val="left"/>
      <w:pPr>
        <w:ind w:left="6100" w:hanging="361"/>
      </w:pPr>
      <w:rPr>
        <w:rFonts w:hint="default"/>
        <w:lang w:val="en-US" w:eastAsia="en-US" w:bidi="ar-SA"/>
      </w:rPr>
    </w:lvl>
  </w:abstractNum>
  <w:abstractNum w:abstractNumId="44" w15:restartNumberingAfterBreak="0">
    <w:nsid w:val="4ADE5FF2"/>
    <w:multiLevelType w:val="hybridMultilevel"/>
    <w:tmpl w:val="05587E5C"/>
    <w:lvl w:ilvl="0" w:tplc="2F08B800">
      <w:start w:val="1"/>
      <w:numFmt w:val="lowerLetter"/>
      <w:lvlText w:val="%1)"/>
      <w:lvlJc w:val="left"/>
      <w:pPr>
        <w:ind w:left="1463" w:hanging="360"/>
      </w:pPr>
      <w:rPr>
        <w:rFonts w:ascii="Calibri" w:eastAsia="Calibri" w:hAnsi="Calibri" w:cs="Calibri" w:hint="default"/>
        <w:b w:val="0"/>
        <w:bCs w:val="0"/>
        <w:i w:val="0"/>
        <w:iCs w:val="0"/>
        <w:spacing w:val="-1"/>
        <w:w w:val="100"/>
        <w:sz w:val="22"/>
        <w:szCs w:val="22"/>
        <w:lang w:val="en-US" w:eastAsia="en-US" w:bidi="ar-SA"/>
      </w:rPr>
    </w:lvl>
    <w:lvl w:ilvl="1" w:tplc="8D8CD968">
      <w:numFmt w:val="bullet"/>
      <w:lvlText w:val="•"/>
      <w:lvlJc w:val="left"/>
      <w:pPr>
        <w:ind w:left="2221" w:hanging="360"/>
      </w:pPr>
      <w:rPr>
        <w:rFonts w:hint="default"/>
        <w:lang w:val="en-US" w:eastAsia="en-US" w:bidi="ar-SA"/>
      </w:rPr>
    </w:lvl>
    <w:lvl w:ilvl="2" w:tplc="22DA7422">
      <w:numFmt w:val="bullet"/>
      <w:lvlText w:val="•"/>
      <w:lvlJc w:val="left"/>
      <w:pPr>
        <w:ind w:left="2982" w:hanging="360"/>
      </w:pPr>
      <w:rPr>
        <w:rFonts w:hint="default"/>
        <w:lang w:val="en-US" w:eastAsia="en-US" w:bidi="ar-SA"/>
      </w:rPr>
    </w:lvl>
    <w:lvl w:ilvl="3" w:tplc="CCB495A6">
      <w:numFmt w:val="bullet"/>
      <w:lvlText w:val="•"/>
      <w:lvlJc w:val="left"/>
      <w:pPr>
        <w:ind w:left="3743" w:hanging="360"/>
      </w:pPr>
      <w:rPr>
        <w:rFonts w:hint="default"/>
        <w:lang w:val="en-US" w:eastAsia="en-US" w:bidi="ar-SA"/>
      </w:rPr>
    </w:lvl>
    <w:lvl w:ilvl="4" w:tplc="7A4888CA">
      <w:numFmt w:val="bullet"/>
      <w:lvlText w:val="•"/>
      <w:lvlJc w:val="left"/>
      <w:pPr>
        <w:ind w:left="4504" w:hanging="360"/>
      </w:pPr>
      <w:rPr>
        <w:rFonts w:hint="default"/>
        <w:lang w:val="en-US" w:eastAsia="en-US" w:bidi="ar-SA"/>
      </w:rPr>
    </w:lvl>
    <w:lvl w:ilvl="5" w:tplc="42B451A8">
      <w:numFmt w:val="bullet"/>
      <w:lvlText w:val="•"/>
      <w:lvlJc w:val="left"/>
      <w:pPr>
        <w:ind w:left="5266" w:hanging="360"/>
      </w:pPr>
      <w:rPr>
        <w:rFonts w:hint="default"/>
        <w:lang w:val="en-US" w:eastAsia="en-US" w:bidi="ar-SA"/>
      </w:rPr>
    </w:lvl>
    <w:lvl w:ilvl="6" w:tplc="EF1247A4">
      <w:numFmt w:val="bullet"/>
      <w:lvlText w:val="•"/>
      <w:lvlJc w:val="left"/>
      <w:pPr>
        <w:ind w:left="6027" w:hanging="360"/>
      </w:pPr>
      <w:rPr>
        <w:rFonts w:hint="default"/>
        <w:lang w:val="en-US" w:eastAsia="en-US" w:bidi="ar-SA"/>
      </w:rPr>
    </w:lvl>
    <w:lvl w:ilvl="7" w:tplc="B322A938">
      <w:numFmt w:val="bullet"/>
      <w:lvlText w:val="•"/>
      <w:lvlJc w:val="left"/>
      <w:pPr>
        <w:ind w:left="6788" w:hanging="360"/>
      </w:pPr>
      <w:rPr>
        <w:rFonts w:hint="default"/>
        <w:lang w:val="en-US" w:eastAsia="en-US" w:bidi="ar-SA"/>
      </w:rPr>
    </w:lvl>
    <w:lvl w:ilvl="8" w:tplc="6312491E">
      <w:numFmt w:val="bullet"/>
      <w:lvlText w:val="•"/>
      <w:lvlJc w:val="left"/>
      <w:pPr>
        <w:ind w:left="7549" w:hanging="360"/>
      </w:pPr>
      <w:rPr>
        <w:rFonts w:hint="default"/>
        <w:lang w:val="en-US" w:eastAsia="en-US" w:bidi="ar-SA"/>
      </w:rPr>
    </w:lvl>
  </w:abstractNum>
  <w:abstractNum w:abstractNumId="45"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567"/>
        </w:tabs>
        <w:ind w:left="567"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50644ADC"/>
    <w:multiLevelType w:val="hybridMultilevel"/>
    <w:tmpl w:val="1BE0E50A"/>
    <w:lvl w:ilvl="0" w:tplc="50F092D0">
      <w:start w:val="1"/>
      <w:numFmt w:val="lowerLetter"/>
      <w:lvlText w:val="%1)"/>
      <w:lvlJc w:val="left"/>
      <w:pPr>
        <w:ind w:left="1463" w:hanging="360"/>
      </w:pPr>
      <w:rPr>
        <w:rFonts w:ascii="Calibri" w:eastAsia="Calibri" w:hAnsi="Calibri" w:cs="Calibri" w:hint="default"/>
        <w:b w:val="0"/>
        <w:bCs w:val="0"/>
        <w:i w:val="0"/>
        <w:iCs w:val="0"/>
        <w:spacing w:val="-1"/>
        <w:w w:val="100"/>
        <w:sz w:val="22"/>
        <w:szCs w:val="22"/>
        <w:lang w:val="en-US" w:eastAsia="en-US" w:bidi="ar-SA"/>
      </w:rPr>
    </w:lvl>
    <w:lvl w:ilvl="1" w:tplc="9C502F8A">
      <w:numFmt w:val="bullet"/>
      <w:lvlText w:val="•"/>
      <w:lvlJc w:val="left"/>
      <w:pPr>
        <w:ind w:left="2221" w:hanging="360"/>
      </w:pPr>
      <w:rPr>
        <w:rFonts w:hint="default"/>
        <w:lang w:val="en-US" w:eastAsia="en-US" w:bidi="ar-SA"/>
      </w:rPr>
    </w:lvl>
    <w:lvl w:ilvl="2" w:tplc="29A27078">
      <w:numFmt w:val="bullet"/>
      <w:lvlText w:val="•"/>
      <w:lvlJc w:val="left"/>
      <w:pPr>
        <w:ind w:left="2982" w:hanging="360"/>
      </w:pPr>
      <w:rPr>
        <w:rFonts w:hint="default"/>
        <w:lang w:val="en-US" w:eastAsia="en-US" w:bidi="ar-SA"/>
      </w:rPr>
    </w:lvl>
    <w:lvl w:ilvl="3" w:tplc="42C62B06">
      <w:numFmt w:val="bullet"/>
      <w:lvlText w:val="•"/>
      <w:lvlJc w:val="left"/>
      <w:pPr>
        <w:ind w:left="3743" w:hanging="360"/>
      </w:pPr>
      <w:rPr>
        <w:rFonts w:hint="default"/>
        <w:lang w:val="en-US" w:eastAsia="en-US" w:bidi="ar-SA"/>
      </w:rPr>
    </w:lvl>
    <w:lvl w:ilvl="4" w:tplc="F448F42E">
      <w:numFmt w:val="bullet"/>
      <w:lvlText w:val="•"/>
      <w:lvlJc w:val="left"/>
      <w:pPr>
        <w:ind w:left="4504" w:hanging="360"/>
      </w:pPr>
      <w:rPr>
        <w:rFonts w:hint="default"/>
        <w:lang w:val="en-US" w:eastAsia="en-US" w:bidi="ar-SA"/>
      </w:rPr>
    </w:lvl>
    <w:lvl w:ilvl="5" w:tplc="4B0EB68E">
      <w:numFmt w:val="bullet"/>
      <w:lvlText w:val="•"/>
      <w:lvlJc w:val="left"/>
      <w:pPr>
        <w:ind w:left="5266" w:hanging="360"/>
      </w:pPr>
      <w:rPr>
        <w:rFonts w:hint="default"/>
        <w:lang w:val="en-US" w:eastAsia="en-US" w:bidi="ar-SA"/>
      </w:rPr>
    </w:lvl>
    <w:lvl w:ilvl="6" w:tplc="DDE63C20">
      <w:numFmt w:val="bullet"/>
      <w:lvlText w:val="•"/>
      <w:lvlJc w:val="left"/>
      <w:pPr>
        <w:ind w:left="6027" w:hanging="360"/>
      </w:pPr>
      <w:rPr>
        <w:rFonts w:hint="default"/>
        <w:lang w:val="en-US" w:eastAsia="en-US" w:bidi="ar-SA"/>
      </w:rPr>
    </w:lvl>
    <w:lvl w:ilvl="7" w:tplc="1012D136">
      <w:numFmt w:val="bullet"/>
      <w:lvlText w:val="•"/>
      <w:lvlJc w:val="left"/>
      <w:pPr>
        <w:ind w:left="6788" w:hanging="360"/>
      </w:pPr>
      <w:rPr>
        <w:rFonts w:hint="default"/>
        <w:lang w:val="en-US" w:eastAsia="en-US" w:bidi="ar-SA"/>
      </w:rPr>
    </w:lvl>
    <w:lvl w:ilvl="8" w:tplc="938AA9EE">
      <w:numFmt w:val="bullet"/>
      <w:lvlText w:val="•"/>
      <w:lvlJc w:val="left"/>
      <w:pPr>
        <w:ind w:left="7549" w:hanging="360"/>
      </w:pPr>
      <w:rPr>
        <w:rFonts w:hint="default"/>
        <w:lang w:val="en-US" w:eastAsia="en-US" w:bidi="ar-SA"/>
      </w:rPr>
    </w:lvl>
  </w:abstractNum>
  <w:abstractNum w:abstractNumId="47" w15:restartNumberingAfterBreak="0">
    <w:nsid w:val="52041BB7"/>
    <w:multiLevelType w:val="multilevel"/>
    <w:tmpl w:val="F9D05E52"/>
    <w:lvl w:ilvl="0">
      <w:start w:val="1"/>
      <w:numFmt w:val="decimal"/>
      <w:lvlText w:val="%1.0"/>
      <w:lvlJc w:val="left"/>
      <w:pPr>
        <w:ind w:left="720" w:hanging="7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48" w15:restartNumberingAfterBreak="0">
    <w:nsid w:val="539B1F85"/>
    <w:multiLevelType w:val="hybridMultilevel"/>
    <w:tmpl w:val="CAF0E964"/>
    <w:lvl w:ilvl="0" w:tplc="6496371C">
      <w:start w:val="25"/>
      <w:numFmt w:val="decimal"/>
      <w:lvlText w:val="%1."/>
      <w:lvlJc w:val="left"/>
      <w:pPr>
        <w:ind w:left="521" w:hanging="361"/>
      </w:pPr>
      <w:rPr>
        <w:rFonts w:ascii="Calibri" w:eastAsia="Calibri" w:hAnsi="Calibri" w:cs="Calibri" w:hint="default"/>
        <w:b w:val="0"/>
        <w:bCs w:val="0"/>
        <w:i w:val="0"/>
        <w:iCs w:val="0"/>
        <w:spacing w:val="-1"/>
        <w:w w:val="99"/>
        <w:sz w:val="20"/>
        <w:szCs w:val="20"/>
        <w:lang w:val="en-US" w:eastAsia="en-US" w:bidi="ar-SA"/>
      </w:rPr>
    </w:lvl>
    <w:lvl w:ilvl="1" w:tplc="8548B5E8">
      <w:numFmt w:val="bullet"/>
      <w:lvlText w:val="•"/>
      <w:lvlJc w:val="left"/>
      <w:pPr>
        <w:ind w:left="1210" w:hanging="361"/>
      </w:pPr>
      <w:rPr>
        <w:rFonts w:hint="default"/>
        <w:lang w:val="en-US" w:eastAsia="en-US" w:bidi="ar-SA"/>
      </w:rPr>
    </w:lvl>
    <w:lvl w:ilvl="2" w:tplc="2BDAAD2E">
      <w:numFmt w:val="bullet"/>
      <w:lvlText w:val="•"/>
      <w:lvlJc w:val="left"/>
      <w:pPr>
        <w:ind w:left="1900" w:hanging="361"/>
      </w:pPr>
      <w:rPr>
        <w:rFonts w:hint="default"/>
        <w:lang w:val="en-US" w:eastAsia="en-US" w:bidi="ar-SA"/>
      </w:rPr>
    </w:lvl>
    <w:lvl w:ilvl="3" w:tplc="578287F0">
      <w:numFmt w:val="bullet"/>
      <w:lvlText w:val="•"/>
      <w:lvlJc w:val="left"/>
      <w:pPr>
        <w:ind w:left="2590" w:hanging="361"/>
      </w:pPr>
      <w:rPr>
        <w:rFonts w:hint="default"/>
        <w:lang w:val="en-US" w:eastAsia="en-US" w:bidi="ar-SA"/>
      </w:rPr>
    </w:lvl>
    <w:lvl w:ilvl="4" w:tplc="6F92B8C4">
      <w:numFmt w:val="bullet"/>
      <w:lvlText w:val="•"/>
      <w:lvlJc w:val="left"/>
      <w:pPr>
        <w:ind w:left="3281" w:hanging="361"/>
      </w:pPr>
      <w:rPr>
        <w:rFonts w:hint="default"/>
        <w:lang w:val="en-US" w:eastAsia="en-US" w:bidi="ar-SA"/>
      </w:rPr>
    </w:lvl>
    <w:lvl w:ilvl="5" w:tplc="D30ADBE0">
      <w:numFmt w:val="bullet"/>
      <w:lvlText w:val="•"/>
      <w:lvlJc w:val="left"/>
      <w:pPr>
        <w:ind w:left="3971" w:hanging="361"/>
      </w:pPr>
      <w:rPr>
        <w:rFonts w:hint="default"/>
        <w:lang w:val="en-US" w:eastAsia="en-US" w:bidi="ar-SA"/>
      </w:rPr>
    </w:lvl>
    <w:lvl w:ilvl="6" w:tplc="B3D0C210">
      <w:numFmt w:val="bullet"/>
      <w:lvlText w:val="•"/>
      <w:lvlJc w:val="left"/>
      <w:pPr>
        <w:ind w:left="4661" w:hanging="361"/>
      </w:pPr>
      <w:rPr>
        <w:rFonts w:hint="default"/>
        <w:lang w:val="en-US" w:eastAsia="en-US" w:bidi="ar-SA"/>
      </w:rPr>
    </w:lvl>
    <w:lvl w:ilvl="7" w:tplc="76AC1D78">
      <w:numFmt w:val="bullet"/>
      <w:lvlText w:val="•"/>
      <w:lvlJc w:val="left"/>
      <w:pPr>
        <w:ind w:left="5352" w:hanging="361"/>
      </w:pPr>
      <w:rPr>
        <w:rFonts w:hint="default"/>
        <w:lang w:val="en-US" w:eastAsia="en-US" w:bidi="ar-SA"/>
      </w:rPr>
    </w:lvl>
    <w:lvl w:ilvl="8" w:tplc="D04473FA">
      <w:numFmt w:val="bullet"/>
      <w:lvlText w:val="•"/>
      <w:lvlJc w:val="left"/>
      <w:pPr>
        <w:ind w:left="6042" w:hanging="361"/>
      </w:pPr>
      <w:rPr>
        <w:rFonts w:hint="default"/>
        <w:lang w:val="en-US" w:eastAsia="en-US" w:bidi="ar-SA"/>
      </w:rPr>
    </w:lvl>
  </w:abstractNum>
  <w:abstractNum w:abstractNumId="49" w15:restartNumberingAfterBreak="0">
    <w:nsid w:val="5550324F"/>
    <w:multiLevelType w:val="multilevel"/>
    <w:tmpl w:val="1D24444A"/>
    <w:lvl w:ilvl="0">
      <w:start w:val="1"/>
      <w:numFmt w:val="decimal"/>
      <w:pStyle w:val="numbered"/>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50" w15:restartNumberingAfterBreak="0">
    <w:nsid w:val="55A556E4"/>
    <w:multiLevelType w:val="hybridMultilevel"/>
    <w:tmpl w:val="662C219E"/>
    <w:lvl w:ilvl="0" w:tplc="1B98ECEE">
      <w:start w:val="1"/>
      <w:numFmt w:val="lowerLetter"/>
      <w:lvlText w:val="%1)"/>
      <w:lvlJc w:val="left"/>
      <w:pPr>
        <w:ind w:left="712" w:hanging="360"/>
        <w:jc w:val="left"/>
      </w:pPr>
      <w:rPr>
        <w:rFonts w:ascii="Calibri" w:eastAsia="Calibri" w:hAnsi="Calibri" w:cs="Calibri" w:hint="default"/>
        <w:b w:val="0"/>
        <w:bCs w:val="0"/>
        <w:i w:val="0"/>
        <w:iCs w:val="0"/>
        <w:spacing w:val="0"/>
        <w:w w:val="99"/>
        <w:sz w:val="20"/>
        <w:szCs w:val="20"/>
        <w:lang w:val="en-US" w:eastAsia="en-US" w:bidi="ar-SA"/>
      </w:rPr>
    </w:lvl>
    <w:lvl w:ilvl="1" w:tplc="1570E02A">
      <w:numFmt w:val="bullet"/>
      <w:lvlText w:val="•"/>
      <w:lvlJc w:val="left"/>
      <w:pPr>
        <w:ind w:left="1292" w:hanging="360"/>
      </w:pPr>
      <w:rPr>
        <w:rFonts w:hint="default"/>
        <w:lang w:val="en-US" w:eastAsia="en-US" w:bidi="ar-SA"/>
      </w:rPr>
    </w:lvl>
    <w:lvl w:ilvl="2" w:tplc="4FD641E6">
      <w:numFmt w:val="bullet"/>
      <w:lvlText w:val="•"/>
      <w:lvlJc w:val="left"/>
      <w:pPr>
        <w:ind w:left="1865" w:hanging="360"/>
      </w:pPr>
      <w:rPr>
        <w:rFonts w:hint="default"/>
        <w:lang w:val="en-US" w:eastAsia="en-US" w:bidi="ar-SA"/>
      </w:rPr>
    </w:lvl>
    <w:lvl w:ilvl="3" w:tplc="64C2CA78">
      <w:numFmt w:val="bullet"/>
      <w:lvlText w:val="•"/>
      <w:lvlJc w:val="left"/>
      <w:pPr>
        <w:ind w:left="2437" w:hanging="360"/>
      </w:pPr>
      <w:rPr>
        <w:rFonts w:hint="default"/>
        <w:lang w:val="en-US" w:eastAsia="en-US" w:bidi="ar-SA"/>
      </w:rPr>
    </w:lvl>
    <w:lvl w:ilvl="4" w:tplc="EC4E0BC4">
      <w:numFmt w:val="bullet"/>
      <w:lvlText w:val="•"/>
      <w:lvlJc w:val="left"/>
      <w:pPr>
        <w:ind w:left="3010" w:hanging="360"/>
      </w:pPr>
      <w:rPr>
        <w:rFonts w:hint="default"/>
        <w:lang w:val="en-US" w:eastAsia="en-US" w:bidi="ar-SA"/>
      </w:rPr>
    </w:lvl>
    <w:lvl w:ilvl="5" w:tplc="D7C65B1E">
      <w:numFmt w:val="bullet"/>
      <w:lvlText w:val="•"/>
      <w:lvlJc w:val="left"/>
      <w:pPr>
        <w:ind w:left="3582" w:hanging="360"/>
      </w:pPr>
      <w:rPr>
        <w:rFonts w:hint="default"/>
        <w:lang w:val="en-US" w:eastAsia="en-US" w:bidi="ar-SA"/>
      </w:rPr>
    </w:lvl>
    <w:lvl w:ilvl="6" w:tplc="27CABFF4">
      <w:numFmt w:val="bullet"/>
      <w:lvlText w:val="•"/>
      <w:lvlJc w:val="left"/>
      <w:pPr>
        <w:ind w:left="4155" w:hanging="360"/>
      </w:pPr>
      <w:rPr>
        <w:rFonts w:hint="default"/>
        <w:lang w:val="en-US" w:eastAsia="en-US" w:bidi="ar-SA"/>
      </w:rPr>
    </w:lvl>
    <w:lvl w:ilvl="7" w:tplc="6EEA84FE">
      <w:numFmt w:val="bullet"/>
      <w:lvlText w:val="•"/>
      <w:lvlJc w:val="left"/>
      <w:pPr>
        <w:ind w:left="4727" w:hanging="360"/>
      </w:pPr>
      <w:rPr>
        <w:rFonts w:hint="default"/>
        <w:lang w:val="en-US" w:eastAsia="en-US" w:bidi="ar-SA"/>
      </w:rPr>
    </w:lvl>
    <w:lvl w:ilvl="8" w:tplc="7676FCC0">
      <w:numFmt w:val="bullet"/>
      <w:lvlText w:val="•"/>
      <w:lvlJc w:val="left"/>
      <w:pPr>
        <w:ind w:left="5300" w:hanging="360"/>
      </w:pPr>
      <w:rPr>
        <w:rFonts w:hint="default"/>
        <w:lang w:val="en-US" w:eastAsia="en-US" w:bidi="ar-SA"/>
      </w:rPr>
    </w:lvl>
  </w:abstractNum>
  <w:abstractNum w:abstractNumId="51" w15:restartNumberingAfterBreak="0">
    <w:nsid w:val="57873096"/>
    <w:multiLevelType w:val="hybridMultilevel"/>
    <w:tmpl w:val="41A4AE3A"/>
    <w:lvl w:ilvl="0" w:tplc="86E21DDA">
      <w:start w:val="1"/>
      <w:numFmt w:val="lowerLetter"/>
      <w:lvlText w:val="%1)"/>
      <w:lvlJc w:val="left"/>
      <w:pPr>
        <w:ind w:left="705" w:hanging="360"/>
        <w:jc w:val="left"/>
      </w:pPr>
      <w:rPr>
        <w:rFonts w:ascii="Calibri" w:eastAsia="Calibri" w:hAnsi="Calibri" w:cs="Calibri" w:hint="default"/>
        <w:b w:val="0"/>
        <w:bCs w:val="0"/>
        <w:i w:val="0"/>
        <w:iCs w:val="0"/>
        <w:spacing w:val="0"/>
        <w:w w:val="99"/>
        <w:sz w:val="20"/>
        <w:szCs w:val="20"/>
        <w:lang w:val="en-US" w:eastAsia="en-US" w:bidi="ar-SA"/>
      </w:rPr>
    </w:lvl>
    <w:lvl w:ilvl="1" w:tplc="AC28F23C">
      <w:numFmt w:val="bullet"/>
      <w:lvlText w:val="•"/>
      <w:lvlJc w:val="left"/>
      <w:pPr>
        <w:ind w:left="1559" w:hanging="360"/>
      </w:pPr>
      <w:rPr>
        <w:rFonts w:hint="default"/>
        <w:lang w:val="en-US" w:eastAsia="en-US" w:bidi="ar-SA"/>
      </w:rPr>
    </w:lvl>
    <w:lvl w:ilvl="2" w:tplc="90B4CA18">
      <w:numFmt w:val="bullet"/>
      <w:lvlText w:val="•"/>
      <w:lvlJc w:val="left"/>
      <w:pPr>
        <w:ind w:left="2418" w:hanging="360"/>
      </w:pPr>
      <w:rPr>
        <w:rFonts w:hint="default"/>
        <w:lang w:val="en-US" w:eastAsia="en-US" w:bidi="ar-SA"/>
      </w:rPr>
    </w:lvl>
    <w:lvl w:ilvl="3" w:tplc="B1FC8DD4">
      <w:numFmt w:val="bullet"/>
      <w:lvlText w:val="•"/>
      <w:lvlJc w:val="left"/>
      <w:pPr>
        <w:ind w:left="3278" w:hanging="360"/>
      </w:pPr>
      <w:rPr>
        <w:rFonts w:hint="default"/>
        <w:lang w:val="en-US" w:eastAsia="en-US" w:bidi="ar-SA"/>
      </w:rPr>
    </w:lvl>
    <w:lvl w:ilvl="4" w:tplc="A7A60BDC">
      <w:numFmt w:val="bullet"/>
      <w:lvlText w:val="•"/>
      <w:lvlJc w:val="left"/>
      <w:pPr>
        <w:ind w:left="4137" w:hanging="360"/>
      </w:pPr>
      <w:rPr>
        <w:rFonts w:hint="default"/>
        <w:lang w:val="en-US" w:eastAsia="en-US" w:bidi="ar-SA"/>
      </w:rPr>
    </w:lvl>
    <w:lvl w:ilvl="5" w:tplc="7D20D068">
      <w:numFmt w:val="bullet"/>
      <w:lvlText w:val="•"/>
      <w:lvlJc w:val="left"/>
      <w:pPr>
        <w:ind w:left="4997" w:hanging="360"/>
      </w:pPr>
      <w:rPr>
        <w:rFonts w:hint="default"/>
        <w:lang w:val="en-US" w:eastAsia="en-US" w:bidi="ar-SA"/>
      </w:rPr>
    </w:lvl>
    <w:lvl w:ilvl="6" w:tplc="D45C55E2">
      <w:numFmt w:val="bullet"/>
      <w:lvlText w:val="•"/>
      <w:lvlJc w:val="left"/>
      <w:pPr>
        <w:ind w:left="5856" w:hanging="360"/>
      </w:pPr>
      <w:rPr>
        <w:rFonts w:hint="default"/>
        <w:lang w:val="en-US" w:eastAsia="en-US" w:bidi="ar-SA"/>
      </w:rPr>
    </w:lvl>
    <w:lvl w:ilvl="7" w:tplc="3372FA68">
      <w:numFmt w:val="bullet"/>
      <w:lvlText w:val="•"/>
      <w:lvlJc w:val="left"/>
      <w:pPr>
        <w:ind w:left="6715" w:hanging="360"/>
      </w:pPr>
      <w:rPr>
        <w:rFonts w:hint="default"/>
        <w:lang w:val="en-US" w:eastAsia="en-US" w:bidi="ar-SA"/>
      </w:rPr>
    </w:lvl>
    <w:lvl w:ilvl="8" w:tplc="F12CBF5A">
      <w:numFmt w:val="bullet"/>
      <w:lvlText w:val="•"/>
      <w:lvlJc w:val="left"/>
      <w:pPr>
        <w:ind w:left="7575" w:hanging="360"/>
      </w:pPr>
      <w:rPr>
        <w:rFonts w:hint="default"/>
        <w:lang w:val="en-US" w:eastAsia="en-US" w:bidi="ar-SA"/>
      </w:rPr>
    </w:lvl>
  </w:abstractNum>
  <w:abstractNum w:abstractNumId="52"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A7B5F8E"/>
    <w:multiLevelType w:val="hybridMultilevel"/>
    <w:tmpl w:val="3B86043A"/>
    <w:lvl w:ilvl="0" w:tplc="74A0B9CE">
      <w:start w:val="5"/>
      <w:numFmt w:val="decimal"/>
      <w:lvlText w:val="%1."/>
      <w:lvlJc w:val="left"/>
      <w:pPr>
        <w:ind w:left="552" w:hanging="361"/>
      </w:pPr>
      <w:rPr>
        <w:rFonts w:ascii="Calibri" w:eastAsia="Calibri" w:hAnsi="Calibri" w:cs="Calibri" w:hint="default"/>
        <w:b w:val="0"/>
        <w:bCs w:val="0"/>
        <w:i w:val="0"/>
        <w:iCs w:val="0"/>
        <w:spacing w:val="-1"/>
        <w:w w:val="99"/>
        <w:sz w:val="20"/>
        <w:szCs w:val="20"/>
        <w:lang w:val="en-US" w:eastAsia="en-US" w:bidi="ar-SA"/>
      </w:rPr>
    </w:lvl>
    <w:lvl w:ilvl="1" w:tplc="9648D4E4">
      <w:start w:val="1"/>
      <w:numFmt w:val="lowerLetter"/>
      <w:lvlText w:val="%2)"/>
      <w:lvlJc w:val="left"/>
      <w:pPr>
        <w:ind w:left="924" w:hanging="360"/>
      </w:pPr>
      <w:rPr>
        <w:rFonts w:ascii="Calibri" w:eastAsia="Calibri" w:hAnsi="Calibri" w:cs="Calibri" w:hint="default"/>
        <w:b w:val="0"/>
        <w:bCs w:val="0"/>
        <w:i w:val="0"/>
        <w:iCs w:val="0"/>
        <w:spacing w:val="0"/>
        <w:w w:val="99"/>
        <w:sz w:val="20"/>
        <w:szCs w:val="20"/>
        <w:lang w:val="en-US" w:eastAsia="en-US" w:bidi="ar-SA"/>
      </w:rPr>
    </w:lvl>
    <w:lvl w:ilvl="2" w:tplc="B0B456D2">
      <w:numFmt w:val="bullet"/>
      <w:lvlText w:val="•"/>
      <w:lvlJc w:val="left"/>
      <w:pPr>
        <w:ind w:left="1646" w:hanging="360"/>
      </w:pPr>
      <w:rPr>
        <w:rFonts w:hint="default"/>
        <w:lang w:val="en-US" w:eastAsia="en-US" w:bidi="ar-SA"/>
      </w:rPr>
    </w:lvl>
    <w:lvl w:ilvl="3" w:tplc="0E1EEFD6">
      <w:numFmt w:val="bullet"/>
      <w:lvlText w:val="•"/>
      <w:lvlJc w:val="left"/>
      <w:pPr>
        <w:ind w:left="2372" w:hanging="360"/>
      </w:pPr>
      <w:rPr>
        <w:rFonts w:hint="default"/>
        <w:lang w:val="en-US" w:eastAsia="en-US" w:bidi="ar-SA"/>
      </w:rPr>
    </w:lvl>
    <w:lvl w:ilvl="4" w:tplc="AD8C5FDC">
      <w:numFmt w:val="bullet"/>
      <w:lvlText w:val="•"/>
      <w:lvlJc w:val="left"/>
      <w:pPr>
        <w:ind w:left="3098" w:hanging="360"/>
      </w:pPr>
      <w:rPr>
        <w:rFonts w:hint="default"/>
        <w:lang w:val="en-US" w:eastAsia="en-US" w:bidi="ar-SA"/>
      </w:rPr>
    </w:lvl>
    <w:lvl w:ilvl="5" w:tplc="F930365E">
      <w:numFmt w:val="bullet"/>
      <w:lvlText w:val="•"/>
      <w:lvlJc w:val="left"/>
      <w:pPr>
        <w:ind w:left="3824" w:hanging="360"/>
      </w:pPr>
      <w:rPr>
        <w:rFonts w:hint="default"/>
        <w:lang w:val="en-US" w:eastAsia="en-US" w:bidi="ar-SA"/>
      </w:rPr>
    </w:lvl>
    <w:lvl w:ilvl="6" w:tplc="1FD44AAC">
      <w:numFmt w:val="bullet"/>
      <w:lvlText w:val="•"/>
      <w:lvlJc w:val="left"/>
      <w:pPr>
        <w:ind w:left="4551" w:hanging="360"/>
      </w:pPr>
      <w:rPr>
        <w:rFonts w:hint="default"/>
        <w:lang w:val="en-US" w:eastAsia="en-US" w:bidi="ar-SA"/>
      </w:rPr>
    </w:lvl>
    <w:lvl w:ilvl="7" w:tplc="3AFE6A60">
      <w:numFmt w:val="bullet"/>
      <w:lvlText w:val="•"/>
      <w:lvlJc w:val="left"/>
      <w:pPr>
        <w:ind w:left="5277" w:hanging="360"/>
      </w:pPr>
      <w:rPr>
        <w:rFonts w:hint="default"/>
        <w:lang w:val="en-US" w:eastAsia="en-US" w:bidi="ar-SA"/>
      </w:rPr>
    </w:lvl>
    <w:lvl w:ilvl="8" w:tplc="4BB603F8">
      <w:numFmt w:val="bullet"/>
      <w:lvlText w:val="•"/>
      <w:lvlJc w:val="left"/>
      <w:pPr>
        <w:ind w:left="6003" w:hanging="360"/>
      </w:pPr>
      <w:rPr>
        <w:rFonts w:hint="default"/>
        <w:lang w:val="en-US" w:eastAsia="en-US" w:bidi="ar-SA"/>
      </w:rPr>
    </w:lvl>
  </w:abstractNum>
  <w:abstractNum w:abstractNumId="54" w15:restartNumberingAfterBreak="0">
    <w:nsid w:val="5AAD58F0"/>
    <w:multiLevelType w:val="hybridMultilevel"/>
    <w:tmpl w:val="E918C66E"/>
    <w:lvl w:ilvl="0" w:tplc="00FAB724">
      <w:start w:val="1"/>
      <w:numFmt w:val="lowerLetter"/>
      <w:lvlText w:val="%1)"/>
      <w:lvlJc w:val="left"/>
      <w:pPr>
        <w:ind w:left="1456" w:hanging="356"/>
      </w:pPr>
      <w:rPr>
        <w:rFonts w:ascii="Calibri" w:eastAsia="Calibri" w:hAnsi="Calibri" w:cs="Calibri" w:hint="default"/>
        <w:b w:val="0"/>
        <w:bCs w:val="0"/>
        <w:i w:val="0"/>
        <w:iCs w:val="0"/>
        <w:spacing w:val="-1"/>
        <w:w w:val="100"/>
        <w:sz w:val="22"/>
        <w:szCs w:val="22"/>
        <w:lang w:val="en-US" w:eastAsia="en-US" w:bidi="ar-SA"/>
      </w:rPr>
    </w:lvl>
    <w:lvl w:ilvl="1" w:tplc="5C127FE2">
      <w:numFmt w:val="bullet"/>
      <w:lvlText w:val="•"/>
      <w:lvlJc w:val="left"/>
      <w:pPr>
        <w:ind w:left="2221" w:hanging="356"/>
      </w:pPr>
      <w:rPr>
        <w:rFonts w:hint="default"/>
        <w:lang w:val="en-US" w:eastAsia="en-US" w:bidi="ar-SA"/>
      </w:rPr>
    </w:lvl>
    <w:lvl w:ilvl="2" w:tplc="91C823F6">
      <w:numFmt w:val="bullet"/>
      <w:lvlText w:val="•"/>
      <w:lvlJc w:val="left"/>
      <w:pPr>
        <w:ind w:left="2982" w:hanging="356"/>
      </w:pPr>
      <w:rPr>
        <w:rFonts w:hint="default"/>
        <w:lang w:val="en-US" w:eastAsia="en-US" w:bidi="ar-SA"/>
      </w:rPr>
    </w:lvl>
    <w:lvl w:ilvl="3" w:tplc="D7CE893C">
      <w:numFmt w:val="bullet"/>
      <w:lvlText w:val="•"/>
      <w:lvlJc w:val="left"/>
      <w:pPr>
        <w:ind w:left="3743" w:hanging="356"/>
      </w:pPr>
      <w:rPr>
        <w:rFonts w:hint="default"/>
        <w:lang w:val="en-US" w:eastAsia="en-US" w:bidi="ar-SA"/>
      </w:rPr>
    </w:lvl>
    <w:lvl w:ilvl="4" w:tplc="68842416">
      <w:numFmt w:val="bullet"/>
      <w:lvlText w:val="•"/>
      <w:lvlJc w:val="left"/>
      <w:pPr>
        <w:ind w:left="4504" w:hanging="356"/>
      </w:pPr>
      <w:rPr>
        <w:rFonts w:hint="default"/>
        <w:lang w:val="en-US" w:eastAsia="en-US" w:bidi="ar-SA"/>
      </w:rPr>
    </w:lvl>
    <w:lvl w:ilvl="5" w:tplc="DF2898A4">
      <w:numFmt w:val="bullet"/>
      <w:lvlText w:val="•"/>
      <w:lvlJc w:val="left"/>
      <w:pPr>
        <w:ind w:left="5266" w:hanging="356"/>
      </w:pPr>
      <w:rPr>
        <w:rFonts w:hint="default"/>
        <w:lang w:val="en-US" w:eastAsia="en-US" w:bidi="ar-SA"/>
      </w:rPr>
    </w:lvl>
    <w:lvl w:ilvl="6" w:tplc="6ECCEC3A">
      <w:numFmt w:val="bullet"/>
      <w:lvlText w:val="•"/>
      <w:lvlJc w:val="left"/>
      <w:pPr>
        <w:ind w:left="6027" w:hanging="356"/>
      </w:pPr>
      <w:rPr>
        <w:rFonts w:hint="default"/>
        <w:lang w:val="en-US" w:eastAsia="en-US" w:bidi="ar-SA"/>
      </w:rPr>
    </w:lvl>
    <w:lvl w:ilvl="7" w:tplc="1E0037E6">
      <w:numFmt w:val="bullet"/>
      <w:lvlText w:val="•"/>
      <w:lvlJc w:val="left"/>
      <w:pPr>
        <w:ind w:left="6788" w:hanging="356"/>
      </w:pPr>
      <w:rPr>
        <w:rFonts w:hint="default"/>
        <w:lang w:val="en-US" w:eastAsia="en-US" w:bidi="ar-SA"/>
      </w:rPr>
    </w:lvl>
    <w:lvl w:ilvl="8" w:tplc="D9B48476">
      <w:numFmt w:val="bullet"/>
      <w:lvlText w:val="•"/>
      <w:lvlJc w:val="left"/>
      <w:pPr>
        <w:ind w:left="7549" w:hanging="356"/>
      </w:pPr>
      <w:rPr>
        <w:rFonts w:hint="default"/>
        <w:lang w:val="en-US" w:eastAsia="en-US" w:bidi="ar-SA"/>
      </w:rPr>
    </w:lvl>
  </w:abstractNum>
  <w:abstractNum w:abstractNumId="55" w15:restartNumberingAfterBreak="0">
    <w:nsid w:val="5E55358F"/>
    <w:multiLevelType w:val="hybridMultilevel"/>
    <w:tmpl w:val="F47E0BE2"/>
    <w:lvl w:ilvl="0" w:tplc="203C05EA">
      <w:start w:val="1"/>
      <w:numFmt w:val="lowerLetter"/>
      <w:lvlText w:val="%1)"/>
      <w:lvlJc w:val="left"/>
      <w:pPr>
        <w:ind w:left="573" w:hanging="284"/>
        <w:jc w:val="left"/>
      </w:pPr>
      <w:rPr>
        <w:rFonts w:ascii="Calibri" w:eastAsia="Calibri" w:hAnsi="Calibri" w:cs="Calibri" w:hint="default"/>
        <w:b w:val="0"/>
        <w:bCs w:val="0"/>
        <w:i w:val="0"/>
        <w:iCs w:val="0"/>
        <w:spacing w:val="0"/>
        <w:w w:val="99"/>
        <w:sz w:val="20"/>
        <w:szCs w:val="20"/>
        <w:lang w:val="en-US" w:eastAsia="en-US" w:bidi="ar-SA"/>
      </w:rPr>
    </w:lvl>
    <w:lvl w:ilvl="1" w:tplc="2D660CDA">
      <w:numFmt w:val="bullet"/>
      <w:lvlText w:val="•"/>
      <w:lvlJc w:val="left"/>
      <w:pPr>
        <w:ind w:left="1174" w:hanging="284"/>
      </w:pPr>
      <w:rPr>
        <w:rFonts w:hint="default"/>
        <w:lang w:val="en-US" w:eastAsia="en-US" w:bidi="ar-SA"/>
      </w:rPr>
    </w:lvl>
    <w:lvl w:ilvl="2" w:tplc="6A92E39C">
      <w:numFmt w:val="bullet"/>
      <w:lvlText w:val="•"/>
      <w:lvlJc w:val="left"/>
      <w:pPr>
        <w:ind w:left="1769" w:hanging="284"/>
      </w:pPr>
      <w:rPr>
        <w:rFonts w:hint="default"/>
        <w:lang w:val="en-US" w:eastAsia="en-US" w:bidi="ar-SA"/>
      </w:rPr>
    </w:lvl>
    <w:lvl w:ilvl="3" w:tplc="8DDCDD7A">
      <w:numFmt w:val="bullet"/>
      <w:lvlText w:val="•"/>
      <w:lvlJc w:val="left"/>
      <w:pPr>
        <w:ind w:left="2364" w:hanging="284"/>
      </w:pPr>
      <w:rPr>
        <w:rFonts w:hint="default"/>
        <w:lang w:val="en-US" w:eastAsia="en-US" w:bidi="ar-SA"/>
      </w:rPr>
    </w:lvl>
    <w:lvl w:ilvl="4" w:tplc="0AFA52EC">
      <w:numFmt w:val="bullet"/>
      <w:lvlText w:val="•"/>
      <w:lvlJc w:val="left"/>
      <w:pPr>
        <w:ind w:left="2959" w:hanging="284"/>
      </w:pPr>
      <w:rPr>
        <w:rFonts w:hint="default"/>
        <w:lang w:val="en-US" w:eastAsia="en-US" w:bidi="ar-SA"/>
      </w:rPr>
    </w:lvl>
    <w:lvl w:ilvl="5" w:tplc="A802E98A">
      <w:numFmt w:val="bullet"/>
      <w:lvlText w:val="•"/>
      <w:lvlJc w:val="left"/>
      <w:pPr>
        <w:ind w:left="3554" w:hanging="284"/>
      </w:pPr>
      <w:rPr>
        <w:rFonts w:hint="default"/>
        <w:lang w:val="en-US" w:eastAsia="en-US" w:bidi="ar-SA"/>
      </w:rPr>
    </w:lvl>
    <w:lvl w:ilvl="6" w:tplc="FCE46186">
      <w:numFmt w:val="bullet"/>
      <w:lvlText w:val="•"/>
      <w:lvlJc w:val="left"/>
      <w:pPr>
        <w:ind w:left="4148" w:hanging="284"/>
      </w:pPr>
      <w:rPr>
        <w:rFonts w:hint="default"/>
        <w:lang w:val="en-US" w:eastAsia="en-US" w:bidi="ar-SA"/>
      </w:rPr>
    </w:lvl>
    <w:lvl w:ilvl="7" w:tplc="BFCECC38">
      <w:numFmt w:val="bullet"/>
      <w:lvlText w:val="•"/>
      <w:lvlJc w:val="left"/>
      <w:pPr>
        <w:ind w:left="4743" w:hanging="284"/>
      </w:pPr>
      <w:rPr>
        <w:rFonts w:hint="default"/>
        <w:lang w:val="en-US" w:eastAsia="en-US" w:bidi="ar-SA"/>
      </w:rPr>
    </w:lvl>
    <w:lvl w:ilvl="8" w:tplc="3188859C">
      <w:numFmt w:val="bullet"/>
      <w:lvlText w:val="•"/>
      <w:lvlJc w:val="left"/>
      <w:pPr>
        <w:ind w:left="5338" w:hanging="284"/>
      </w:pPr>
      <w:rPr>
        <w:rFonts w:hint="default"/>
        <w:lang w:val="en-US" w:eastAsia="en-US" w:bidi="ar-SA"/>
      </w:rPr>
    </w:lvl>
  </w:abstractNum>
  <w:abstractNum w:abstractNumId="56" w15:restartNumberingAfterBreak="0">
    <w:nsid w:val="61CC179C"/>
    <w:multiLevelType w:val="hybridMultilevel"/>
    <w:tmpl w:val="C51EB90E"/>
    <w:lvl w:ilvl="0" w:tplc="BE64BA7E">
      <w:start w:val="1"/>
      <w:numFmt w:val="lowerLetter"/>
      <w:lvlText w:val="%1)"/>
      <w:lvlJc w:val="left"/>
      <w:pPr>
        <w:ind w:left="698" w:hanging="360"/>
        <w:jc w:val="left"/>
      </w:pPr>
      <w:rPr>
        <w:rFonts w:ascii="Calibri" w:eastAsia="Calibri" w:hAnsi="Calibri" w:cs="Calibri" w:hint="default"/>
        <w:b w:val="0"/>
        <w:bCs w:val="0"/>
        <w:i w:val="0"/>
        <w:iCs w:val="0"/>
        <w:spacing w:val="0"/>
        <w:w w:val="99"/>
        <w:sz w:val="20"/>
        <w:szCs w:val="20"/>
        <w:lang w:val="en-US" w:eastAsia="en-US" w:bidi="ar-SA"/>
      </w:rPr>
    </w:lvl>
    <w:lvl w:ilvl="1" w:tplc="0B729150">
      <w:numFmt w:val="bullet"/>
      <w:lvlText w:val="•"/>
      <w:lvlJc w:val="left"/>
      <w:pPr>
        <w:ind w:left="1558" w:hanging="360"/>
      </w:pPr>
      <w:rPr>
        <w:rFonts w:hint="default"/>
        <w:lang w:val="en-US" w:eastAsia="en-US" w:bidi="ar-SA"/>
      </w:rPr>
    </w:lvl>
    <w:lvl w:ilvl="2" w:tplc="31D8829E">
      <w:numFmt w:val="bullet"/>
      <w:lvlText w:val="•"/>
      <w:lvlJc w:val="left"/>
      <w:pPr>
        <w:ind w:left="2417" w:hanging="360"/>
      </w:pPr>
      <w:rPr>
        <w:rFonts w:hint="default"/>
        <w:lang w:val="en-US" w:eastAsia="en-US" w:bidi="ar-SA"/>
      </w:rPr>
    </w:lvl>
    <w:lvl w:ilvl="3" w:tplc="842CF928">
      <w:numFmt w:val="bullet"/>
      <w:lvlText w:val="•"/>
      <w:lvlJc w:val="left"/>
      <w:pPr>
        <w:ind w:left="3276" w:hanging="360"/>
      </w:pPr>
      <w:rPr>
        <w:rFonts w:hint="default"/>
        <w:lang w:val="en-US" w:eastAsia="en-US" w:bidi="ar-SA"/>
      </w:rPr>
    </w:lvl>
    <w:lvl w:ilvl="4" w:tplc="370E9816">
      <w:numFmt w:val="bullet"/>
      <w:lvlText w:val="•"/>
      <w:lvlJc w:val="left"/>
      <w:pPr>
        <w:ind w:left="4134" w:hanging="360"/>
      </w:pPr>
      <w:rPr>
        <w:rFonts w:hint="default"/>
        <w:lang w:val="en-US" w:eastAsia="en-US" w:bidi="ar-SA"/>
      </w:rPr>
    </w:lvl>
    <w:lvl w:ilvl="5" w:tplc="11D200FC">
      <w:numFmt w:val="bullet"/>
      <w:lvlText w:val="•"/>
      <w:lvlJc w:val="left"/>
      <w:pPr>
        <w:ind w:left="4993" w:hanging="360"/>
      </w:pPr>
      <w:rPr>
        <w:rFonts w:hint="default"/>
        <w:lang w:val="en-US" w:eastAsia="en-US" w:bidi="ar-SA"/>
      </w:rPr>
    </w:lvl>
    <w:lvl w:ilvl="6" w:tplc="41D04B60">
      <w:numFmt w:val="bullet"/>
      <w:lvlText w:val="•"/>
      <w:lvlJc w:val="left"/>
      <w:pPr>
        <w:ind w:left="5852" w:hanging="360"/>
      </w:pPr>
      <w:rPr>
        <w:rFonts w:hint="default"/>
        <w:lang w:val="en-US" w:eastAsia="en-US" w:bidi="ar-SA"/>
      </w:rPr>
    </w:lvl>
    <w:lvl w:ilvl="7" w:tplc="2430AD0A">
      <w:numFmt w:val="bullet"/>
      <w:lvlText w:val="•"/>
      <w:lvlJc w:val="left"/>
      <w:pPr>
        <w:ind w:left="6710" w:hanging="360"/>
      </w:pPr>
      <w:rPr>
        <w:rFonts w:hint="default"/>
        <w:lang w:val="en-US" w:eastAsia="en-US" w:bidi="ar-SA"/>
      </w:rPr>
    </w:lvl>
    <w:lvl w:ilvl="8" w:tplc="09AA41DA">
      <w:numFmt w:val="bullet"/>
      <w:lvlText w:val="•"/>
      <w:lvlJc w:val="left"/>
      <w:pPr>
        <w:ind w:left="7569" w:hanging="360"/>
      </w:pPr>
      <w:rPr>
        <w:rFonts w:hint="default"/>
        <w:lang w:val="en-US" w:eastAsia="en-US" w:bidi="ar-SA"/>
      </w:rPr>
    </w:lvl>
  </w:abstractNum>
  <w:abstractNum w:abstractNumId="57"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58" w15:restartNumberingAfterBreak="0">
    <w:nsid w:val="69AF2EB2"/>
    <w:multiLevelType w:val="hybridMultilevel"/>
    <w:tmpl w:val="05587E5C"/>
    <w:lvl w:ilvl="0" w:tplc="FFFFFFFF">
      <w:start w:val="1"/>
      <w:numFmt w:val="lowerLetter"/>
      <w:lvlText w:val="%1)"/>
      <w:lvlJc w:val="left"/>
      <w:pPr>
        <w:ind w:left="1463" w:hanging="360"/>
      </w:pPr>
      <w:rPr>
        <w:rFonts w:ascii="Calibri" w:eastAsia="Calibri" w:hAnsi="Calibri" w:cs="Calibri" w:hint="default"/>
        <w:b w:val="0"/>
        <w:bCs w:val="0"/>
        <w:i w:val="0"/>
        <w:iCs w:val="0"/>
        <w:spacing w:val="-1"/>
        <w:w w:val="100"/>
        <w:sz w:val="22"/>
        <w:szCs w:val="22"/>
        <w:lang w:val="en-US" w:eastAsia="en-US" w:bidi="ar-SA"/>
      </w:rPr>
    </w:lvl>
    <w:lvl w:ilvl="1" w:tplc="FFFFFFFF">
      <w:numFmt w:val="bullet"/>
      <w:lvlText w:val="•"/>
      <w:lvlJc w:val="left"/>
      <w:pPr>
        <w:ind w:left="2221" w:hanging="360"/>
      </w:pPr>
      <w:rPr>
        <w:rFonts w:hint="default"/>
        <w:lang w:val="en-US" w:eastAsia="en-US" w:bidi="ar-SA"/>
      </w:rPr>
    </w:lvl>
    <w:lvl w:ilvl="2" w:tplc="FFFFFFFF">
      <w:numFmt w:val="bullet"/>
      <w:lvlText w:val="•"/>
      <w:lvlJc w:val="left"/>
      <w:pPr>
        <w:ind w:left="2982" w:hanging="360"/>
      </w:pPr>
      <w:rPr>
        <w:rFonts w:hint="default"/>
        <w:lang w:val="en-US" w:eastAsia="en-US" w:bidi="ar-SA"/>
      </w:rPr>
    </w:lvl>
    <w:lvl w:ilvl="3" w:tplc="FFFFFFFF">
      <w:numFmt w:val="bullet"/>
      <w:lvlText w:val="•"/>
      <w:lvlJc w:val="left"/>
      <w:pPr>
        <w:ind w:left="3743" w:hanging="360"/>
      </w:pPr>
      <w:rPr>
        <w:rFonts w:hint="default"/>
        <w:lang w:val="en-US" w:eastAsia="en-US" w:bidi="ar-SA"/>
      </w:rPr>
    </w:lvl>
    <w:lvl w:ilvl="4" w:tplc="FFFFFFFF">
      <w:numFmt w:val="bullet"/>
      <w:lvlText w:val="•"/>
      <w:lvlJc w:val="left"/>
      <w:pPr>
        <w:ind w:left="4504" w:hanging="360"/>
      </w:pPr>
      <w:rPr>
        <w:rFonts w:hint="default"/>
        <w:lang w:val="en-US" w:eastAsia="en-US" w:bidi="ar-SA"/>
      </w:rPr>
    </w:lvl>
    <w:lvl w:ilvl="5" w:tplc="FFFFFFFF">
      <w:numFmt w:val="bullet"/>
      <w:lvlText w:val="•"/>
      <w:lvlJc w:val="left"/>
      <w:pPr>
        <w:ind w:left="5266" w:hanging="360"/>
      </w:pPr>
      <w:rPr>
        <w:rFonts w:hint="default"/>
        <w:lang w:val="en-US" w:eastAsia="en-US" w:bidi="ar-SA"/>
      </w:rPr>
    </w:lvl>
    <w:lvl w:ilvl="6" w:tplc="FFFFFFFF">
      <w:numFmt w:val="bullet"/>
      <w:lvlText w:val="•"/>
      <w:lvlJc w:val="left"/>
      <w:pPr>
        <w:ind w:left="6027" w:hanging="360"/>
      </w:pPr>
      <w:rPr>
        <w:rFonts w:hint="default"/>
        <w:lang w:val="en-US" w:eastAsia="en-US" w:bidi="ar-SA"/>
      </w:rPr>
    </w:lvl>
    <w:lvl w:ilvl="7" w:tplc="FFFFFFFF">
      <w:numFmt w:val="bullet"/>
      <w:lvlText w:val="•"/>
      <w:lvlJc w:val="left"/>
      <w:pPr>
        <w:ind w:left="6788" w:hanging="360"/>
      </w:pPr>
      <w:rPr>
        <w:rFonts w:hint="default"/>
        <w:lang w:val="en-US" w:eastAsia="en-US" w:bidi="ar-SA"/>
      </w:rPr>
    </w:lvl>
    <w:lvl w:ilvl="8" w:tplc="FFFFFFFF">
      <w:numFmt w:val="bullet"/>
      <w:lvlText w:val="•"/>
      <w:lvlJc w:val="left"/>
      <w:pPr>
        <w:ind w:left="7549" w:hanging="360"/>
      </w:pPr>
      <w:rPr>
        <w:rFonts w:hint="default"/>
        <w:lang w:val="en-US" w:eastAsia="en-US" w:bidi="ar-SA"/>
      </w:rPr>
    </w:lvl>
  </w:abstractNum>
  <w:abstractNum w:abstractNumId="59" w15:restartNumberingAfterBreak="0">
    <w:nsid w:val="6A882A46"/>
    <w:multiLevelType w:val="hybridMultilevel"/>
    <w:tmpl w:val="0FE6436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6BA84EFD"/>
    <w:multiLevelType w:val="hybridMultilevel"/>
    <w:tmpl w:val="13F01C54"/>
    <w:lvl w:ilvl="0" w:tplc="0C090017">
      <w:start w:val="1"/>
      <w:numFmt w:val="lowerLetter"/>
      <w:lvlText w:val="%1)"/>
      <w:lvlJc w:val="left"/>
      <w:pPr>
        <w:ind w:left="1239" w:hanging="360"/>
      </w:pPr>
    </w:lvl>
    <w:lvl w:ilvl="1" w:tplc="0C090019" w:tentative="1">
      <w:start w:val="1"/>
      <w:numFmt w:val="lowerLetter"/>
      <w:lvlText w:val="%2."/>
      <w:lvlJc w:val="left"/>
      <w:pPr>
        <w:ind w:left="1959" w:hanging="360"/>
      </w:pPr>
    </w:lvl>
    <w:lvl w:ilvl="2" w:tplc="0C09001B" w:tentative="1">
      <w:start w:val="1"/>
      <w:numFmt w:val="lowerRoman"/>
      <w:lvlText w:val="%3."/>
      <w:lvlJc w:val="right"/>
      <w:pPr>
        <w:ind w:left="2679" w:hanging="180"/>
      </w:pPr>
    </w:lvl>
    <w:lvl w:ilvl="3" w:tplc="0C09000F" w:tentative="1">
      <w:start w:val="1"/>
      <w:numFmt w:val="decimal"/>
      <w:lvlText w:val="%4."/>
      <w:lvlJc w:val="left"/>
      <w:pPr>
        <w:ind w:left="3399" w:hanging="360"/>
      </w:pPr>
    </w:lvl>
    <w:lvl w:ilvl="4" w:tplc="0C090019" w:tentative="1">
      <w:start w:val="1"/>
      <w:numFmt w:val="lowerLetter"/>
      <w:lvlText w:val="%5."/>
      <w:lvlJc w:val="left"/>
      <w:pPr>
        <w:ind w:left="4119" w:hanging="360"/>
      </w:pPr>
    </w:lvl>
    <w:lvl w:ilvl="5" w:tplc="0C09001B" w:tentative="1">
      <w:start w:val="1"/>
      <w:numFmt w:val="lowerRoman"/>
      <w:lvlText w:val="%6."/>
      <w:lvlJc w:val="right"/>
      <w:pPr>
        <w:ind w:left="4839" w:hanging="180"/>
      </w:pPr>
    </w:lvl>
    <w:lvl w:ilvl="6" w:tplc="0C09000F" w:tentative="1">
      <w:start w:val="1"/>
      <w:numFmt w:val="decimal"/>
      <w:lvlText w:val="%7."/>
      <w:lvlJc w:val="left"/>
      <w:pPr>
        <w:ind w:left="5559" w:hanging="360"/>
      </w:pPr>
    </w:lvl>
    <w:lvl w:ilvl="7" w:tplc="0C090019" w:tentative="1">
      <w:start w:val="1"/>
      <w:numFmt w:val="lowerLetter"/>
      <w:lvlText w:val="%8."/>
      <w:lvlJc w:val="left"/>
      <w:pPr>
        <w:ind w:left="6279" w:hanging="360"/>
      </w:pPr>
    </w:lvl>
    <w:lvl w:ilvl="8" w:tplc="0C09001B" w:tentative="1">
      <w:start w:val="1"/>
      <w:numFmt w:val="lowerRoman"/>
      <w:lvlText w:val="%9."/>
      <w:lvlJc w:val="right"/>
      <w:pPr>
        <w:ind w:left="6999" w:hanging="180"/>
      </w:pPr>
    </w:lvl>
  </w:abstractNum>
  <w:abstractNum w:abstractNumId="61" w15:restartNumberingAfterBreak="0">
    <w:nsid w:val="6BD63304"/>
    <w:multiLevelType w:val="hybridMultilevel"/>
    <w:tmpl w:val="AA30A5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D8300BE"/>
    <w:multiLevelType w:val="hybridMultilevel"/>
    <w:tmpl w:val="64ACA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E2F3E52"/>
    <w:multiLevelType w:val="hybridMultilevel"/>
    <w:tmpl w:val="81E466AE"/>
    <w:lvl w:ilvl="0" w:tplc="FFFFFFFF">
      <w:start w:val="1"/>
      <w:numFmt w:val="lowerLetter"/>
      <w:lvlText w:val="%1)"/>
      <w:lvlJc w:val="left"/>
      <w:pPr>
        <w:ind w:left="1239" w:hanging="360"/>
      </w:pPr>
      <w:rPr>
        <w:rFonts w:ascii="Calibri" w:eastAsia="Calibri" w:hAnsi="Calibri" w:cs="Calibri" w:hint="default"/>
        <w:b w:val="0"/>
        <w:bCs w:val="0"/>
        <w:i w:val="0"/>
        <w:iCs w:val="0"/>
        <w:spacing w:val="0"/>
        <w:w w:val="99"/>
        <w:sz w:val="20"/>
        <w:szCs w:val="20"/>
        <w:lang w:val="en-US" w:eastAsia="en-US" w:bidi="ar-SA"/>
      </w:rPr>
    </w:lvl>
    <w:lvl w:ilvl="1" w:tplc="FFFFFFFF" w:tentative="1">
      <w:start w:val="1"/>
      <w:numFmt w:val="lowerLetter"/>
      <w:lvlText w:val="%2."/>
      <w:lvlJc w:val="left"/>
      <w:pPr>
        <w:ind w:left="1959" w:hanging="360"/>
      </w:pPr>
    </w:lvl>
    <w:lvl w:ilvl="2" w:tplc="FFFFFFFF" w:tentative="1">
      <w:start w:val="1"/>
      <w:numFmt w:val="lowerRoman"/>
      <w:lvlText w:val="%3."/>
      <w:lvlJc w:val="right"/>
      <w:pPr>
        <w:ind w:left="2679" w:hanging="180"/>
      </w:pPr>
    </w:lvl>
    <w:lvl w:ilvl="3" w:tplc="FFFFFFFF" w:tentative="1">
      <w:start w:val="1"/>
      <w:numFmt w:val="decimal"/>
      <w:lvlText w:val="%4."/>
      <w:lvlJc w:val="left"/>
      <w:pPr>
        <w:ind w:left="3399" w:hanging="360"/>
      </w:pPr>
    </w:lvl>
    <w:lvl w:ilvl="4" w:tplc="FFFFFFFF" w:tentative="1">
      <w:start w:val="1"/>
      <w:numFmt w:val="lowerLetter"/>
      <w:lvlText w:val="%5."/>
      <w:lvlJc w:val="left"/>
      <w:pPr>
        <w:ind w:left="4119" w:hanging="360"/>
      </w:pPr>
    </w:lvl>
    <w:lvl w:ilvl="5" w:tplc="FFFFFFFF" w:tentative="1">
      <w:start w:val="1"/>
      <w:numFmt w:val="lowerRoman"/>
      <w:lvlText w:val="%6."/>
      <w:lvlJc w:val="right"/>
      <w:pPr>
        <w:ind w:left="4839" w:hanging="180"/>
      </w:pPr>
    </w:lvl>
    <w:lvl w:ilvl="6" w:tplc="FFFFFFFF" w:tentative="1">
      <w:start w:val="1"/>
      <w:numFmt w:val="decimal"/>
      <w:lvlText w:val="%7."/>
      <w:lvlJc w:val="left"/>
      <w:pPr>
        <w:ind w:left="5559" w:hanging="360"/>
      </w:pPr>
    </w:lvl>
    <w:lvl w:ilvl="7" w:tplc="FFFFFFFF" w:tentative="1">
      <w:start w:val="1"/>
      <w:numFmt w:val="lowerLetter"/>
      <w:lvlText w:val="%8."/>
      <w:lvlJc w:val="left"/>
      <w:pPr>
        <w:ind w:left="6279" w:hanging="360"/>
      </w:pPr>
    </w:lvl>
    <w:lvl w:ilvl="8" w:tplc="FFFFFFFF" w:tentative="1">
      <w:start w:val="1"/>
      <w:numFmt w:val="lowerRoman"/>
      <w:lvlText w:val="%9."/>
      <w:lvlJc w:val="right"/>
      <w:pPr>
        <w:ind w:left="6999" w:hanging="180"/>
      </w:pPr>
    </w:lvl>
  </w:abstractNum>
  <w:abstractNum w:abstractNumId="64" w15:restartNumberingAfterBreak="0">
    <w:nsid w:val="70E95E69"/>
    <w:multiLevelType w:val="hybridMultilevel"/>
    <w:tmpl w:val="3774B504"/>
    <w:lvl w:ilvl="0" w:tplc="EE6C469E">
      <w:start w:val="1"/>
      <w:numFmt w:val="lowerLetter"/>
      <w:lvlText w:val="%1)"/>
      <w:lvlJc w:val="left"/>
      <w:pPr>
        <w:ind w:left="712" w:hanging="360"/>
        <w:jc w:val="left"/>
      </w:pPr>
      <w:rPr>
        <w:rFonts w:ascii="Calibri" w:eastAsia="Calibri" w:hAnsi="Calibri" w:cs="Calibri" w:hint="default"/>
        <w:b w:val="0"/>
        <w:bCs w:val="0"/>
        <w:i w:val="0"/>
        <w:iCs w:val="0"/>
        <w:spacing w:val="0"/>
        <w:w w:val="99"/>
        <w:sz w:val="20"/>
        <w:szCs w:val="20"/>
        <w:lang w:val="en-US" w:eastAsia="en-US" w:bidi="ar-SA"/>
      </w:rPr>
    </w:lvl>
    <w:lvl w:ilvl="1" w:tplc="93EAF15C">
      <w:numFmt w:val="bullet"/>
      <w:lvlText w:val="•"/>
      <w:lvlJc w:val="left"/>
      <w:pPr>
        <w:ind w:left="1301" w:hanging="360"/>
      </w:pPr>
      <w:rPr>
        <w:rFonts w:hint="default"/>
        <w:lang w:val="en-US" w:eastAsia="en-US" w:bidi="ar-SA"/>
      </w:rPr>
    </w:lvl>
    <w:lvl w:ilvl="2" w:tplc="F8FA32A8">
      <w:numFmt w:val="bullet"/>
      <w:lvlText w:val="•"/>
      <w:lvlJc w:val="left"/>
      <w:pPr>
        <w:ind w:left="1882" w:hanging="360"/>
      </w:pPr>
      <w:rPr>
        <w:rFonts w:hint="default"/>
        <w:lang w:val="en-US" w:eastAsia="en-US" w:bidi="ar-SA"/>
      </w:rPr>
    </w:lvl>
    <w:lvl w:ilvl="3" w:tplc="BD46CBC2">
      <w:numFmt w:val="bullet"/>
      <w:lvlText w:val="•"/>
      <w:lvlJc w:val="left"/>
      <w:pPr>
        <w:ind w:left="2463" w:hanging="360"/>
      </w:pPr>
      <w:rPr>
        <w:rFonts w:hint="default"/>
        <w:lang w:val="en-US" w:eastAsia="en-US" w:bidi="ar-SA"/>
      </w:rPr>
    </w:lvl>
    <w:lvl w:ilvl="4" w:tplc="69961208">
      <w:numFmt w:val="bullet"/>
      <w:lvlText w:val="•"/>
      <w:lvlJc w:val="left"/>
      <w:pPr>
        <w:ind w:left="3044" w:hanging="360"/>
      </w:pPr>
      <w:rPr>
        <w:rFonts w:hint="default"/>
        <w:lang w:val="en-US" w:eastAsia="en-US" w:bidi="ar-SA"/>
      </w:rPr>
    </w:lvl>
    <w:lvl w:ilvl="5" w:tplc="FDE6F22C">
      <w:numFmt w:val="bullet"/>
      <w:lvlText w:val="•"/>
      <w:lvlJc w:val="left"/>
      <w:pPr>
        <w:ind w:left="3625" w:hanging="360"/>
      </w:pPr>
      <w:rPr>
        <w:rFonts w:hint="default"/>
        <w:lang w:val="en-US" w:eastAsia="en-US" w:bidi="ar-SA"/>
      </w:rPr>
    </w:lvl>
    <w:lvl w:ilvl="6" w:tplc="3F9CD076">
      <w:numFmt w:val="bullet"/>
      <w:lvlText w:val="•"/>
      <w:lvlJc w:val="left"/>
      <w:pPr>
        <w:ind w:left="4206" w:hanging="360"/>
      </w:pPr>
      <w:rPr>
        <w:rFonts w:hint="default"/>
        <w:lang w:val="en-US" w:eastAsia="en-US" w:bidi="ar-SA"/>
      </w:rPr>
    </w:lvl>
    <w:lvl w:ilvl="7" w:tplc="B40CB6FE">
      <w:numFmt w:val="bullet"/>
      <w:lvlText w:val="•"/>
      <w:lvlJc w:val="left"/>
      <w:pPr>
        <w:ind w:left="4787" w:hanging="360"/>
      </w:pPr>
      <w:rPr>
        <w:rFonts w:hint="default"/>
        <w:lang w:val="en-US" w:eastAsia="en-US" w:bidi="ar-SA"/>
      </w:rPr>
    </w:lvl>
    <w:lvl w:ilvl="8" w:tplc="C38094D6">
      <w:numFmt w:val="bullet"/>
      <w:lvlText w:val="•"/>
      <w:lvlJc w:val="left"/>
      <w:pPr>
        <w:ind w:left="5368" w:hanging="360"/>
      </w:pPr>
      <w:rPr>
        <w:rFonts w:hint="default"/>
        <w:lang w:val="en-US" w:eastAsia="en-US" w:bidi="ar-SA"/>
      </w:rPr>
    </w:lvl>
  </w:abstractNum>
  <w:abstractNum w:abstractNumId="65" w15:restartNumberingAfterBreak="0">
    <w:nsid w:val="716D3318"/>
    <w:multiLevelType w:val="hybridMultilevel"/>
    <w:tmpl w:val="AEB29620"/>
    <w:lvl w:ilvl="0" w:tplc="C59EB54C">
      <w:start w:val="1"/>
      <w:numFmt w:val="lowerLetter"/>
      <w:lvlText w:val="%1)"/>
      <w:lvlJc w:val="left"/>
      <w:pPr>
        <w:ind w:left="559" w:hanging="284"/>
        <w:jc w:val="left"/>
      </w:pPr>
      <w:rPr>
        <w:rFonts w:ascii="Calibri" w:eastAsia="Calibri" w:hAnsi="Calibri" w:cs="Calibri" w:hint="default"/>
        <w:b w:val="0"/>
        <w:bCs w:val="0"/>
        <w:i w:val="0"/>
        <w:iCs w:val="0"/>
        <w:spacing w:val="0"/>
        <w:w w:val="99"/>
        <w:sz w:val="20"/>
        <w:szCs w:val="20"/>
        <w:lang w:val="en-US" w:eastAsia="en-US" w:bidi="ar-SA"/>
      </w:rPr>
    </w:lvl>
    <w:lvl w:ilvl="1" w:tplc="D95E7FE0">
      <w:numFmt w:val="bullet"/>
      <w:lvlText w:val="•"/>
      <w:lvlJc w:val="left"/>
      <w:pPr>
        <w:ind w:left="1432" w:hanging="284"/>
      </w:pPr>
      <w:rPr>
        <w:rFonts w:hint="default"/>
        <w:lang w:val="en-US" w:eastAsia="en-US" w:bidi="ar-SA"/>
      </w:rPr>
    </w:lvl>
    <w:lvl w:ilvl="2" w:tplc="1C32229A">
      <w:numFmt w:val="bullet"/>
      <w:lvlText w:val="•"/>
      <w:lvlJc w:val="left"/>
      <w:pPr>
        <w:ind w:left="2305" w:hanging="284"/>
      </w:pPr>
      <w:rPr>
        <w:rFonts w:hint="default"/>
        <w:lang w:val="en-US" w:eastAsia="en-US" w:bidi="ar-SA"/>
      </w:rPr>
    </w:lvl>
    <w:lvl w:ilvl="3" w:tplc="C1AEE480">
      <w:numFmt w:val="bullet"/>
      <w:lvlText w:val="•"/>
      <w:lvlJc w:val="left"/>
      <w:pPr>
        <w:ind w:left="3178" w:hanging="284"/>
      </w:pPr>
      <w:rPr>
        <w:rFonts w:hint="default"/>
        <w:lang w:val="en-US" w:eastAsia="en-US" w:bidi="ar-SA"/>
      </w:rPr>
    </w:lvl>
    <w:lvl w:ilvl="4" w:tplc="9E2A2E74">
      <w:numFmt w:val="bullet"/>
      <w:lvlText w:val="•"/>
      <w:lvlJc w:val="left"/>
      <w:pPr>
        <w:ind w:left="4050" w:hanging="284"/>
      </w:pPr>
      <w:rPr>
        <w:rFonts w:hint="default"/>
        <w:lang w:val="en-US" w:eastAsia="en-US" w:bidi="ar-SA"/>
      </w:rPr>
    </w:lvl>
    <w:lvl w:ilvl="5" w:tplc="A0B0EBCC">
      <w:numFmt w:val="bullet"/>
      <w:lvlText w:val="•"/>
      <w:lvlJc w:val="left"/>
      <w:pPr>
        <w:ind w:left="4923" w:hanging="284"/>
      </w:pPr>
      <w:rPr>
        <w:rFonts w:hint="default"/>
        <w:lang w:val="en-US" w:eastAsia="en-US" w:bidi="ar-SA"/>
      </w:rPr>
    </w:lvl>
    <w:lvl w:ilvl="6" w:tplc="7B96CA4C">
      <w:numFmt w:val="bullet"/>
      <w:lvlText w:val="•"/>
      <w:lvlJc w:val="left"/>
      <w:pPr>
        <w:ind w:left="5796" w:hanging="284"/>
      </w:pPr>
      <w:rPr>
        <w:rFonts w:hint="default"/>
        <w:lang w:val="en-US" w:eastAsia="en-US" w:bidi="ar-SA"/>
      </w:rPr>
    </w:lvl>
    <w:lvl w:ilvl="7" w:tplc="625CCC20">
      <w:numFmt w:val="bullet"/>
      <w:lvlText w:val="•"/>
      <w:lvlJc w:val="left"/>
      <w:pPr>
        <w:ind w:left="6668" w:hanging="284"/>
      </w:pPr>
      <w:rPr>
        <w:rFonts w:hint="default"/>
        <w:lang w:val="en-US" w:eastAsia="en-US" w:bidi="ar-SA"/>
      </w:rPr>
    </w:lvl>
    <w:lvl w:ilvl="8" w:tplc="7D64E378">
      <w:numFmt w:val="bullet"/>
      <w:lvlText w:val="•"/>
      <w:lvlJc w:val="left"/>
      <w:pPr>
        <w:ind w:left="7541" w:hanging="284"/>
      </w:pPr>
      <w:rPr>
        <w:rFonts w:hint="default"/>
        <w:lang w:val="en-US" w:eastAsia="en-US" w:bidi="ar-SA"/>
      </w:rPr>
    </w:lvl>
  </w:abstractNum>
  <w:abstractNum w:abstractNumId="66" w15:restartNumberingAfterBreak="0">
    <w:nsid w:val="778866DD"/>
    <w:multiLevelType w:val="hybridMultilevel"/>
    <w:tmpl w:val="D7CC6C72"/>
    <w:lvl w:ilvl="0" w:tplc="E44CD2C8">
      <w:start w:val="2"/>
      <w:numFmt w:val="decimal"/>
      <w:lvlText w:val="%1."/>
      <w:lvlJc w:val="left"/>
      <w:pPr>
        <w:ind w:left="560" w:hanging="361"/>
      </w:pPr>
      <w:rPr>
        <w:rFonts w:ascii="Calibri" w:eastAsia="Calibri" w:hAnsi="Calibri" w:cs="Calibri" w:hint="default"/>
        <w:b w:val="0"/>
        <w:bCs w:val="0"/>
        <w:i w:val="0"/>
        <w:iCs w:val="0"/>
        <w:spacing w:val="-1"/>
        <w:w w:val="99"/>
        <w:sz w:val="20"/>
        <w:szCs w:val="20"/>
        <w:lang w:val="en-US" w:eastAsia="en-US" w:bidi="ar-SA"/>
      </w:rPr>
    </w:lvl>
    <w:lvl w:ilvl="1" w:tplc="BF3E2C9C">
      <w:numFmt w:val="bullet"/>
      <w:lvlText w:val="•"/>
      <w:lvlJc w:val="left"/>
      <w:pPr>
        <w:ind w:left="1264" w:hanging="361"/>
      </w:pPr>
      <w:rPr>
        <w:rFonts w:hint="default"/>
        <w:lang w:val="en-US" w:eastAsia="en-US" w:bidi="ar-SA"/>
      </w:rPr>
    </w:lvl>
    <w:lvl w:ilvl="2" w:tplc="E2A68BE8">
      <w:numFmt w:val="bullet"/>
      <w:lvlText w:val="•"/>
      <w:lvlJc w:val="left"/>
      <w:pPr>
        <w:ind w:left="1968" w:hanging="361"/>
      </w:pPr>
      <w:rPr>
        <w:rFonts w:hint="default"/>
        <w:lang w:val="en-US" w:eastAsia="en-US" w:bidi="ar-SA"/>
      </w:rPr>
    </w:lvl>
    <w:lvl w:ilvl="3" w:tplc="B142AA1A">
      <w:numFmt w:val="bullet"/>
      <w:lvlText w:val="•"/>
      <w:lvlJc w:val="left"/>
      <w:pPr>
        <w:ind w:left="2672" w:hanging="361"/>
      </w:pPr>
      <w:rPr>
        <w:rFonts w:hint="default"/>
        <w:lang w:val="en-US" w:eastAsia="en-US" w:bidi="ar-SA"/>
      </w:rPr>
    </w:lvl>
    <w:lvl w:ilvl="4" w:tplc="403E1CFA">
      <w:numFmt w:val="bullet"/>
      <w:lvlText w:val="•"/>
      <w:lvlJc w:val="left"/>
      <w:pPr>
        <w:ind w:left="3376" w:hanging="361"/>
      </w:pPr>
      <w:rPr>
        <w:rFonts w:hint="default"/>
        <w:lang w:val="en-US" w:eastAsia="en-US" w:bidi="ar-SA"/>
      </w:rPr>
    </w:lvl>
    <w:lvl w:ilvl="5" w:tplc="EEE67096">
      <w:numFmt w:val="bullet"/>
      <w:lvlText w:val="•"/>
      <w:lvlJc w:val="left"/>
      <w:pPr>
        <w:ind w:left="4080" w:hanging="361"/>
      </w:pPr>
      <w:rPr>
        <w:rFonts w:hint="default"/>
        <w:lang w:val="en-US" w:eastAsia="en-US" w:bidi="ar-SA"/>
      </w:rPr>
    </w:lvl>
    <w:lvl w:ilvl="6" w:tplc="9306E17C">
      <w:numFmt w:val="bullet"/>
      <w:lvlText w:val="•"/>
      <w:lvlJc w:val="left"/>
      <w:pPr>
        <w:ind w:left="4784" w:hanging="361"/>
      </w:pPr>
      <w:rPr>
        <w:rFonts w:hint="default"/>
        <w:lang w:val="en-US" w:eastAsia="en-US" w:bidi="ar-SA"/>
      </w:rPr>
    </w:lvl>
    <w:lvl w:ilvl="7" w:tplc="0A18AB5C">
      <w:numFmt w:val="bullet"/>
      <w:lvlText w:val="•"/>
      <w:lvlJc w:val="left"/>
      <w:pPr>
        <w:ind w:left="5488" w:hanging="361"/>
      </w:pPr>
      <w:rPr>
        <w:rFonts w:hint="default"/>
        <w:lang w:val="en-US" w:eastAsia="en-US" w:bidi="ar-SA"/>
      </w:rPr>
    </w:lvl>
    <w:lvl w:ilvl="8" w:tplc="70501444">
      <w:numFmt w:val="bullet"/>
      <w:lvlText w:val="•"/>
      <w:lvlJc w:val="left"/>
      <w:pPr>
        <w:ind w:left="6192" w:hanging="361"/>
      </w:pPr>
      <w:rPr>
        <w:rFonts w:hint="default"/>
        <w:lang w:val="en-US" w:eastAsia="en-US" w:bidi="ar-SA"/>
      </w:rPr>
    </w:lvl>
  </w:abstractNum>
  <w:abstractNum w:abstractNumId="67" w15:restartNumberingAfterBreak="0">
    <w:nsid w:val="78884DA6"/>
    <w:multiLevelType w:val="hybridMultilevel"/>
    <w:tmpl w:val="49B88826"/>
    <w:lvl w:ilvl="0" w:tplc="A5CC10B6">
      <w:numFmt w:val="bullet"/>
      <w:lvlText w:val=""/>
      <w:lvlJc w:val="left"/>
      <w:pPr>
        <w:ind w:left="885" w:hanging="360"/>
      </w:pPr>
      <w:rPr>
        <w:rFonts w:ascii="Symbol" w:eastAsia="Symbol" w:hAnsi="Symbol" w:cs="Symbol" w:hint="default"/>
        <w:b w:val="0"/>
        <w:bCs w:val="0"/>
        <w:i w:val="0"/>
        <w:iCs w:val="0"/>
        <w:spacing w:val="0"/>
        <w:w w:val="100"/>
        <w:sz w:val="22"/>
        <w:szCs w:val="22"/>
        <w:lang w:val="en-US" w:eastAsia="en-US" w:bidi="ar-SA"/>
      </w:rPr>
    </w:lvl>
    <w:lvl w:ilvl="1" w:tplc="63621B8C">
      <w:numFmt w:val="bullet"/>
      <w:lvlText w:val="•"/>
      <w:lvlJc w:val="left"/>
      <w:pPr>
        <w:ind w:left="1741" w:hanging="360"/>
      </w:pPr>
      <w:rPr>
        <w:rFonts w:hint="default"/>
        <w:lang w:val="en-US" w:eastAsia="en-US" w:bidi="ar-SA"/>
      </w:rPr>
    </w:lvl>
    <w:lvl w:ilvl="2" w:tplc="2FC26F3C">
      <w:numFmt w:val="bullet"/>
      <w:lvlText w:val="•"/>
      <w:lvlJc w:val="left"/>
      <w:pPr>
        <w:ind w:left="2603" w:hanging="360"/>
      </w:pPr>
      <w:rPr>
        <w:rFonts w:hint="default"/>
        <w:lang w:val="en-US" w:eastAsia="en-US" w:bidi="ar-SA"/>
      </w:rPr>
    </w:lvl>
    <w:lvl w:ilvl="3" w:tplc="E930667C">
      <w:numFmt w:val="bullet"/>
      <w:lvlText w:val="•"/>
      <w:lvlJc w:val="left"/>
      <w:pPr>
        <w:ind w:left="3465" w:hanging="360"/>
      </w:pPr>
      <w:rPr>
        <w:rFonts w:hint="default"/>
        <w:lang w:val="en-US" w:eastAsia="en-US" w:bidi="ar-SA"/>
      </w:rPr>
    </w:lvl>
    <w:lvl w:ilvl="4" w:tplc="40209156">
      <w:numFmt w:val="bullet"/>
      <w:lvlText w:val="•"/>
      <w:lvlJc w:val="left"/>
      <w:pPr>
        <w:ind w:left="4327" w:hanging="360"/>
      </w:pPr>
      <w:rPr>
        <w:rFonts w:hint="default"/>
        <w:lang w:val="en-US" w:eastAsia="en-US" w:bidi="ar-SA"/>
      </w:rPr>
    </w:lvl>
    <w:lvl w:ilvl="5" w:tplc="37B46784">
      <w:numFmt w:val="bullet"/>
      <w:lvlText w:val="•"/>
      <w:lvlJc w:val="left"/>
      <w:pPr>
        <w:ind w:left="5189" w:hanging="360"/>
      </w:pPr>
      <w:rPr>
        <w:rFonts w:hint="default"/>
        <w:lang w:val="en-US" w:eastAsia="en-US" w:bidi="ar-SA"/>
      </w:rPr>
    </w:lvl>
    <w:lvl w:ilvl="6" w:tplc="A646439A">
      <w:numFmt w:val="bullet"/>
      <w:lvlText w:val="•"/>
      <w:lvlJc w:val="left"/>
      <w:pPr>
        <w:ind w:left="6051" w:hanging="360"/>
      </w:pPr>
      <w:rPr>
        <w:rFonts w:hint="default"/>
        <w:lang w:val="en-US" w:eastAsia="en-US" w:bidi="ar-SA"/>
      </w:rPr>
    </w:lvl>
    <w:lvl w:ilvl="7" w:tplc="D8D4F8A4">
      <w:numFmt w:val="bullet"/>
      <w:lvlText w:val="•"/>
      <w:lvlJc w:val="left"/>
      <w:pPr>
        <w:ind w:left="6912" w:hanging="360"/>
      </w:pPr>
      <w:rPr>
        <w:rFonts w:hint="default"/>
        <w:lang w:val="en-US" w:eastAsia="en-US" w:bidi="ar-SA"/>
      </w:rPr>
    </w:lvl>
    <w:lvl w:ilvl="8" w:tplc="41C69920">
      <w:numFmt w:val="bullet"/>
      <w:lvlText w:val="•"/>
      <w:lvlJc w:val="left"/>
      <w:pPr>
        <w:ind w:left="7774" w:hanging="360"/>
      </w:pPr>
      <w:rPr>
        <w:rFonts w:hint="default"/>
        <w:lang w:val="en-US" w:eastAsia="en-US" w:bidi="ar-SA"/>
      </w:rPr>
    </w:lvl>
  </w:abstractNum>
  <w:abstractNum w:abstractNumId="68" w15:restartNumberingAfterBreak="0">
    <w:nsid w:val="79B97440"/>
    <w:multiLevelType w:val="hybridMultilevel"/>
    <w:tmpl w:val="1562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9EF292D"/>
    <w:multiLevelType w:val="hybridMultilevel"/>
    <w:tmpl w:val="A6D85356"/>
    <w:lvl w:ilvl="0" w:tplc="682E354E">
      <w:numFmt w:val="bullet"/>
      <w:lvlText w:val="-"/>
      <w:lvlJc w:val="left"/>
      <w:pPr>
        <w:ind w:left="1309" w:hanging="360"/>
      </w:pPr>
      <w:rPr>
        <w:rFonts w:ascii="Calibri" w:eastAsia="Calibri" w:hAnsi="Calibri" w:cs="Calibri" w:hint="default"/>
        <w:b w:val="0"/>
        <w:bCs w:val="0"/>
        <w:i w:val="0"/>
        <w:iCs w:val="0"/>
        <w:spacing w:val="0"/>
        <w:w w:val="100"/>
        <w:sz w:val="22"/>
        <w:szCs w:val="22"/>
        <w:lang w:val="en-US" w:eastAsia="en-US" w:bidi="ar-SA"/>
      </w:rPr>
    </w:lvl>
    <w:lvl w:ilvl="1" w:tplc="46A8311A">
      <w:numFmt w:val="bullet"/>
      <w:lvlText w:val="•"/>
      <w:lvlJc w:val="left"/>
      <w:pPr>
        <w:ind w:left="2077" w:hanging="360"/>
      </w:pPr>
      <w:rPr>
        <w:rFonts w:hint="default"/>
        <w:lang w:val="en-US" w:eastAsia="en-US" w:bidi="ar-SA"/>
      </w:rPr>
    </w:lvl>
    <w:lvl w:ilvl="2" w:tplc="18A0FDB0">
      <w:numFmt w:val="bullet"/>
      <w:lvlText w:val="•"/>
      <w:lvlJc w:val="left"/>
      <w:pPr>
        <w:ind w:left="2854" w:hanging="360"/>
      </w:pPr>
      <w:rPr>
        <w:rFonts w:hint="default"/>
        <w:lang w:val="en-US" w:eastAsia="en-US" w:bidi="ar-SA"/>
      </w:rPr>
    </w:lvl>
    <w:lvl w:ilvl="3" w:tplc="E6F8683A">
      <w:numFmt w:val="bullet"/>
      <w:lvlText w:val="•"/>
      <w:lvlJc w:val="left"/>
      <w:pPr>
        <w:ind w:left="3631" w:hanging="360"/>
      </w:pPr>
      <w:rPr>
        <w:rFonts w:hint="default"/>
        <w:lang w:val="en-US" w:eastAsia="en-US" w:bidi="ar-SA"/>
      </w:rPr>
    </w:lvl>
    <w:lvl w:ilvl="4" w:tplc="E50A61D2">
      <w:numFmt w:val="bullet"/>
      <w:lvlText w:val="•"/>
      <w:lvlJc w:val="left"/>
      <w:pPr>
        <w:ind w:left="4408" w:hanging="360"/>
      </w:pPr>
      <w:rPr>
        <w:rFonts w:hint="default"/>
        <w:lang w:val="en-US" w:eastAsia="en-US" w:bidi="ar-SA"/>
      </w:rPr>
    </w:lvl>
    <w:lvl w:ilvl="5" w:tplc="2D14B130">
      <w:numFmt w:val="bullet"/>
      <w:lvlText w:val="•"/>
      <w:lvlJc w:val="left"/>
      <w:pPr>
        <w:ind w:left="5186" w:hanging="360"/>
      </w:pPr>
      <w:rPr>
        <w:rFonts w:hint="default"/>
        <w:lang w:val="en-US" w:eastAsia="en-US" w:bidi="ar-SA"/>
      </w:rPr>
    </w:lvl>
    <w:lvl w:ilvl="6" w:tplc="0D9800FE">
      <w:numFmt w:val="bullet"/>
      <w:lvlText w:val="•"/>
      <w:lvlJc w:val="left"/>
      <w:pPr>
        <w:ind w:left="5963" w:hanging="360"/>
      </w:pPr>
      <w:rPr>
        <w:rFonts w:hint="default"/>
        <w:lang w:val="en-US" w:eastAsia="en-US" w:bidi="ar-SA"/>
      </w:rPr>
    </w:lvl>
    <w:lvl w:ilvl="7" w:tplc="71867A9A">
      <w:numFmt w:val="bullet"/>
      <w:lvlText w:val="•"/>
      <w:lvlJc w:val="left"/>
      <w:pPr>
        <w:ind w:left="6740" w:hanging="360"/>
      </w:pPr>
      <w:rPr>
        <w:rFonts w:hint="default"/>
        <w:lang w:val="en-US" w:eastAsia="en-US" w:bidi="ar-SA"/>
      </w:rPr>
    </w:lvl>
    <w:lvl w:ilvl="8" w:tplc="F4D4140E">
      <w:numFmt w:val="bullet"/>
      <w:lvlText w:val="•"/>
      <w:lvlJc w:val="left"/>
      <w:pPr>
        <w:ind w:left="7517" w:hanging="360"/>
      </w:pPr>
      <w:rPr>
        <w:rFonts w:hint="default"/>
        <w:lang w:val="en-US" w:eastAsia="en-US" w:bidi="ar-SA"/>
      </w:rPr>
    </w:lvl>
  </w:abstractNum>
  <w:abstractNum w:abstractNumId="70" w15:restartNumberingAfterBreak="0">
    <w:nsid w:val="7AAE3B44"/>
    <w:multiLevelType w:val="hybridMultilevel"/>
    <w:tmpl w:val="B9C2BA6E"/>
    <w:lvl w:ilvl="0" w:tplc="8CDAFC6A">
      <w:start w:val="1"/>
      <w:numFmt w:val="lowerLetter"/>
      <w:lvlText w:val="%1)"/>
      <w:lvlJc w:val="left"/>
      <w:pPr>
        <w:ind w:left="1463" w:hanging="360"/>
      </w:pPr>
      <w:rPr>
        <w:rFonts w:ascii="Calibri" w:eastAsia="Calibri" w:hAnsi="Calibri" w:cs="Calibri" w:hint="default"/>
        <w:b w:val="0"/>
        <w:bCs w:val="0"/>
        <w:i w:val="0"/>
        <w:iCs w:val="0"/>
        <w:spacing w:val="-1"/>
        <w:w w:val="100"/>
        <w:sz w:val="22"/>
        <w:szCs w:val="22"/>
        <w:lang w:val="en-US" w:eastAsia="en-US" w:bidi="ar-SA"/>
      </w:rPr>
    </w:lvl>
    <w:lvl w:ilvl="1" w:tplc="321E0478">
      <w:numFmt w:val="bullet"/>
      <w:lvlText w:val="•"/>
      <w:lvlJc w:val="left"/>
      <w:pPr>
        <w:ind w:left="2221" w:hanging="360"/>
      </w:pPr>
      <w:rPr>
        <w:rFonts w:hint="default"/>
        <w:lang w:val="en-US" w:eastAsia="en-US" w:bidi="ar-SA"/>
      </w:rPr>
    </w:lvl>
    <w:lvl w:ilvl="2" w:tplc="BE043102">
      <w:numFmt w:val="bullet"/>
      <w:lvlText w:val="•"/>
      <w:lvlJc w:val="left"/>
      <w:pPr>
        <w:ind w:left="2982" w:hanging="360"/>
      </w:pPr>
      <w:rPr>
        <w:rFonts w:hint="default"/>
        <w:lang w:val="en-US" w:eastAsia="en-US" w:bidi="ar-SA"/>
      </w:rPr>
    </w:lvl>
    <w:lvl w:ilvl="3" w:tplc="A8984E8E">
      <w:numFmt w:val="bullet"/>
      <w:lvlText w:val="•"/>
      <w:lvlJc w:val="left"/>
      <w:pPr>
        <w:ind w:left="3743" w:hanging="360"/>
      </w:pPr>
      <w:rPr>
        <w:rFonts w:hint="default"/>
        <w:lang w:val="en-US" w:eastAsia="en-US" w:bidi="ar-SA"/>
      </w:rPr>
    </w:lvl>
    <w:lvl w:ilvl="4" w:tplc="3040712C">
      <w:numFmt w:val="bullet"/>
      <w:lvlText w:val="•"/>
      <w:lvlJc w:val="left"/>
      <w:pPr>
        <w:ind w:left="4504" w:hanging="360"/>
      </w:pPr>
      <w:rPr>
        <w:rFonts w:hint="default"/>
        <w:lang w:val="en-US" w:eastAsia="en-US" w:bidi="ar-SA"/>
      </w:rPr>
    </w:lvl>
    <w:lvl w:ilvl="5" w:tplc="097896B8">
      <w:numFmt w:val="bullet"/>
      <w:lvlText w:val="•"/>
      <w:lvlJc w:val="left"/>
      <w:pPr>
        <w:ind w:left="5266" w:hanging="360"/>
      </w:pPr>
      <w:rPr>
        <w:rFonts w:hint="default"/>
        <w:lang w:val="en-US" w:eastAsia="en-US" w:bidi="ar-SA"/>
      </w:rPr>
    </w:lvl>
    <w:lvl w:ilvl="6" w:tplc="9FCCCF0A">
      <w:numFmt w:val="bullet"/>
      <w:lvlText w:val="•"/>
      <w:lvlJc w:val="left"/>
      <w:pPr>
        <w:ind w:left="6027" w:hanging="360"/>
      </w:pPr>
      <w:rPr>
        <w:rFonts w:hint="default"/>
        <w:lang w:val="en-US" w:eastAsia="en-US" w:bidi="ar-SA"/>
      </w:rPr>
    </w:lvl>
    <w:lvl w:ilvl="7" w:tplc="62E2DFF6">
      <w:numFmt w:val="bullet"/>
      <w:lvlText w:val="•"/>
      <w:lvlJc w:val="left"/>
      <w:pPr>
        <w:ind w:left="6788" w:hanging="360"/>
      </w:pPr>
      <w:rPr>
        <w:rFonts w:hint="default"/>
        <w:lang w:val="en-US" w:eastAsia="en-US" w:bidi="ar-SA"/>
      </w:rPr>
    </w:lvl>
    <w:lvl w:ilvl="8" w:tplc="8DE4CEA4">
      <w:numFmt w:val="bullet"/>
      <w:lvlText w:val="•"/>
      <w:lvlJc w:val="left"/>
      <w:pPr>
        <w:ind w:left="7549" w:hanging="360"/>
      </w:pPr>
      <w:rPr>
        <w:rFonts w:hint="default"/>
        <w:lang w:val="en-US" w:eastAsia="en-US" w:bidi="ar-SA"/>
      </w:rPr>
    </w:lvl>
  </w:abstractNum>
  <w:abstractNum w:abstractNumId="71" w15:restartNumberingAfterBreak="0">
    <w:nsid w:val="7C8A1E00"/>
    <w:multiLevelType w:val="hybridMultilevel"/>
    <w:tmpl w:val="5DFAD72A"/>
    <w:lvl w:ilvl="0" w:tplc="0C090017">
      <w:start w:val="1"/>
      <w:numFmt w:val="lowerLetter"/>
      <w:lvlText w:val="%1)"/>
      <w:lvlJc w:val="left"/>
      <w:pPr>
        <w:ind w:left="919" w:hanging="360"/>
      </w:pPr>
    </w:lvl>
    <w:lvl w:ilvl="1" w:tplc="0C090019" w:tentative="1">
      <w:start w:val="1"/>
      <w:numFmt w:val="lowerLetter"/>
      <w:lvlText w:val="%2."/>
      <w:lvlJc w:val="left"/>
      <w:pPr>
        <w:ind w:left="1639" w:hanging="360"/>
      </w:pPr>
    </w:lvl>
    <w:lvl w:ilvl="2" w:tplc="0C09001B" w:tentative="1">
      <w:start w:val="1"/>
      <w:numFmt w:val="lowerRoman"/>
      <w:lvlText w:val="%3."/>
      <w:lvlJc w:val="right"/>
      <w:pPr>
        <w:ind w:left="2359" w:hanging="180"/>
      </w:pPr>
    </w:lvl>
    <w:lvl w:ilvl="3" w:tplc="0C09000F" w:tentative="1">
      <w:start w:val="1"/>
      <w:numFmt w:val="decimal"/>
      <w:lvlText w:val="%4."/>
      <w:lvlJc w:val="left"/>
      <w:pPr>
        <w:ind w:left="3079" w:hanging="360"/>
      </w:pPr>
    </w:lvl>
    <w:lvl w:ilvl="4" w:tplc="0C090019" w:tentative="1">
      <w:start w:val="1"/>
      <w:numFmt w:val="lowerLetter"/>
      <w:lvlText w:val="%5."/>
      <w:lvlJc w:val="left"/>
      <w:pPr>
        <w:ind w:left="3799" w:hanging="360"/>
      </w:pPr>
    </w:lvl>
    <w:lvl w:ilvl="5" w:tplc="0C09001B" w:tentative="1">
      <w:start w:val="1"/>
      <w:numFmt w:val="lowerRoman"/>
      <w:lvlText w:val="%6."/>
      <w:lvlJc w:val="right"/>
      <w:pPr>
        <w:ind w:left="4519" w:hanging="180"/>
      </w:pPr>
    </w:lvl>
    <w:lvl w:ilvl="6" w:tplc="0C09000F" w:tentative="1">
      <w:start w:val="1"/>
      <w:numFmt w:val="decimal"/>
      <w:lvlText w:val="%7."/>
      <w:lvlJc w:val="left"/>
      <w:pPr>
        <w:ind w:left="5239" w:hanging="360"/>
      </w:pPr>
    </w:lvl>
    <w:lvl w:ilvl="7" w:tplc="0C090019" w:tentative="1">
      <w:start w:val="1"/>
      <w:numFmt w:val="lowerLetter"/>
      <w:lvlText w:val="%8."/>
      <w:lvlJc w:val="left"/>
      <w:pPr>
        <w:ind w:left="5959" w:hanging="360"/>
      </w:pPr>
    </w:lvl>
    <w:lvl w:ilvl="8" w:tplc="0C09001B" w:tentative="1">
      <w:start w:val="1"/>
      <w:numFmt w:val="lowerRoman"/>
      <w:lvlText w:val="%9."/>
      <w:lvlJc w:val="right"/>
      <w:pPr>
        <w:ind w:left="6679" w:hanging="180"/>
      </w:pPr>
    </w:lvl>
  </w:abstractNum>
  <w:abstractNum w:abstractNumId="72" w15:restartNumberingAfterBreak="0">
    <w:nsid w:val="7D6307EF"/>
    <w:multiLevelType w:val="hybridMultilevel"/>
    <w:tmpl w:val="0928A39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15:restartNumberingAfterBreak="0">
    <w:nsid w:val="7DFB575E"/>
    <w:multiLevelType w:val="hybridMultilevel"/>
    <w:tmpl w:val="1326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EC92B22"/>
    <w:multiLevelType w:val="hybridMultilevel"/>
    <w:tmpl w:val="C6E4D32E"/>
    <w:lvl w:ilvl="0" w:tplc="0C09000F">
      <w:start w:val="1"/>
      <w:numFmt w:val="decimal"/>
      <w:lvlText w:val="%1."/>
      <w:lvlJc w:val="left"/>
      <w:pPr>
        <w:ind w:left="864" w:hanging="360"/>
      </w:pPr>
    </w:lvl>
    <w:lvl w:ilvl="1" w:tplc="0C090019" w:tentative="1">
      <w:start w:val="1"/>
      <w:numFmt w:val="lowerLetter"/>
      <w:lvlText w:val="%2."/>
      <w:lvlJc w:val="left"/>
      <w:pPr>
        <w:ind w:left="1584" w:hanging="360"/>
      </w:pPr>
    </w:lvl>
    <w:lvl w:ilvl="2" w:tplc="0C09001B" w:tentative="1">
      <w:start w:val="1"/>
      <w:numFmt w:val="lowerRoman"/>
      <w:lvlText w:val="%3."/>
      <w:lvlJc w:val="right"/>
      <w:pPr>
        <w:ind w:left="2304" w:hanging="180"/>
      </w:pPr>
    </w:lvl>
    <w:lvl w:ilvl="3" w:tplc="0C09000F" w:tentative="1">
      <w:start w:val="1"/>
      <w:numFmt w:val="decimal"/>
      <w:lvlText w:val="%4."/>
      <w:lvlJc w:val="left"/>
      <w:pPr>
        <w:ind w:left="3024" w:hanging="360"/>
      </w:pPr>
    </w:lvl>
    <w:lvl w:ilvl="4" w:tplc="0C090019" w:tentative="1">
      <w:start w:val="1"/>
      <w:numFmt w:val="lowerLetter"/>
      <w:lvlText w:val="%5."/>
      <w:lvlJc w:val="left"/>
      <w:pPr>
        <w:ind w:left="3744" w:hanging="360"/>
      </w:pPr>
    </w:lvl>
    <w:lvl w:ilvl="5" w:tplc="0C09001B" w:tentative="1">
      <w:start w:val="1"/>
      <w:numFmt w:val="lowerRoman"/>
      <w:lvlText w:val="%6."/>
      <w:lvlJc w:val="right"/>
      <w:pPr>
        <w:ind w:left="4464" w:hanging="180"/>
      </w:pPr>
    </w:lvl>
    <w:lvl w:ilvl="6" w:tplc="0C09000F" w:tentative="1">
      <w:start w:val="1"/>
      <w:numFmt w:val="decimal"/>
      <w:lvlText w:val="%7."/>
      <w:lvlJc w:val="left"/>
      <w:pPr>
        <w:ind w:left="5184" w:hanging="360"/>
      </w:pPr>
    </w:lvl>
    <w:lvl w:ilvl="7" w:tplc="0C090019" w:tentative="1">
      <w:start w:val="1"/>
      <w:numFmt w:val="lowerLetter"/>
      <w:lvlText w:val="%8."/>
      <w:lvlJc w:val="left"/>
      <w:pPr>
        <w:ind w:left="5904" w:hanging="360"/>
      </w:pPr>
    </w:lvl>
    <w:lvl w:ilvl="8" w:tplc="0C09001B" w:tentative="1">
      <w:start w:val="1"/>
      <w:numFmt w:val="lowerRoman"/>
      <w:lvlText w:val="%9."/>
      <w:lvlJc w:val="right"/>
      <w:pPr>
        <w:ind w:left="6624" w:hanging="180"/>
      </w:pPr>
    </w:lvl>
  </w:abstractNum>
  <w:abstractNum w:abstractNumId="75" w15:restartNumberingAfterBreak="0">
    <w:nsid w:val="7F756E6E"/>
    <w:multiLevelType w:val="hybridMultilevel"/>
    <w:tmpl w:val="81E466AE"/>
    <w:lvl w:ilvl="0" w:tplc="30FCB936">
      <w:start w:val="1"/>
      <w:numFmt w:val="lowerLetter"/>
      <w:lvlText w:val="%1)"/>
      <w:lvlJc w:val="left"/>
      <w:pPr>
        <w:ind w:left="1239" w:hanging="360"/>
      </w:pPr>
      <w:rPr>
        <w:rFonts w:ascii="Calibri" w:eastAsia="Calibri" w:hAnsi="Calibri" w:cs="Calibri" w:hint="default"/>
        <w:b w:val="0"/>
        <w:bCs w:val="0"/>
        <w:i w:val="0"/>
        <w:iCs w:val="0"/>
        <w:spacing w:val="0"/>
        <w:w w:val="99"/>
        <w:sz w:val="20"/>
        <w:szCs w:val="20"/>
        <w:lang w:val="en-US" w:eastAsia="en-US" w:bidi="ar-SA"/>
      </w:rPr>
    </w:lvl>
    <w:lvl w:ilvl="1" w:tplc="0C090019" w:tentative="1">
      <w:start w:val="1"/>
      <w:numFmt w:val="lowerLetter"/>
      <w:lvlText w:val="%2."/>
      <w:lvlJc w:val="left"/>
      <w:pPr>
        <w:ind w:left="1959" w:hanging="360"/>
      </w:pPr>
    </w:lvl>
    <w:lvl w:ilvl="2" w:tplc="0C09001B" w:tentative="1">
      <w:start w:val="1"/>
      <w:numFmt w:val="lowerRoman"/>
      <w:lvlText w:val="%3."/>
      <w:lvlJc w:val="right"/>
      <w:pPr>
        <w:ind w:left="2679" w:hanging="180"/>
      </w:pPr>
    </w:lvl>
    <w:lvl w:ilvl="3" w:tplc="0C09000F" w:tentative="1">
      <w:start w:val="1"/>
      <w:numFmt w:val="decimal"/>
      <w:lvlText w:val="%4."/>
      <w:lvlJc w:val="left"/>
      <w:pPr>
        <w:ind w:left="3399" w:hanging="360"/>
      </w:pPr>
    </w:lvl>
    <w:lvl w:ilvl="4" w:tplc="0C090019" w:tentative="1">
      <w:start w:val="1"/>
      <w:numFmt w:val="lowerLetter"/>
      <w:lvlText w:val="%5."/>
      <w:lvlJc w:val="left"/>
      <w:pPr>
        <w:ind w:left="4119" w:hanging="360"/>
      </w:pPr>
    </w:lvl>
    <w:lvl w:ilvl="5" w:tplc="0C09001B" w:tentative="1">
      <w:start w:val="1"/>
      <w:numFmt w:val="lowerRoman"/>
      <w:lvlText w:val="%6."/>
      <w:lvlJc w:val="right"/>
      <w:pPr>
        <w:ind w:left="4839" w:hanging="180"/>
      </w:pPr>
    </w:lvl>
    <w:lvl w:ilvl="6" w:tplc="0C09000F" w:tentative="1">
      <w:start w:val="1"/>
      <w:numFmt w:val="decimal"/>
      <w:lvlText w:val="%7."/>
      <w:lvlJc w:val="left"/>
      <w:pPr>
        <w:ind w:left="5559" w:hanging="360"/>
      </w:pPr>
    </w:lvl>
    <w:lvl w:ilvl="7" w:tplc="0C090019" w:tentative="1">
      <w:start w:val="1"/>
      <w:numFmt w:val="lowerLetter"/>
      <w:lvlText w:val="%8."/>
      <w:lvlJc w:val="left"/>
      <w:pPr>
        <w:ind w:left="6279" w:hanging="360"/>
      </w:pPr>
    </w:lvl>
    <w:lvl w:ilvl="8" w:tplc="0C09001B" w:tentative="1">
      <w:start w:val="1"/>
      <w:numFmt w:val="lowerRoman"/>
      <w:lvlText w:val="%9."/>
      <w:lvlJc w:val="right"/>
      <w:pPr>
        <w:ind w:left="6999" w:hanging="180"/>
      </w:pPr>
    </w:lvl>
  </w:abstractNum>
  <w:abstractNum w:abstractNumId="76" w15:restartNumberingAfterBreak="0">
    <w:nsid w:val="7FFE16AE"/>
    <w:multiLevelType w:val="multilevel"/>
    <w:tmpl w:val="9F88C640"/>
    <w:lvl w:ilvl="0">
      <w:start w:val="3"/>
      <w:numFmt w:val="decimal"/>
      <w:lvlText w:val="%1"/>
      <w:lvlJc w:val="left"/>
      <w:pPr>
        <w:ind w:left="810" w:hanging="430"/>
      </w:pPr>
      <w:rPr>
        <w:rFonts w:hint="default"/>
        <w:lang w:val="en-US" w:eastAsia="en-US" w:bidi="ar-SA"/>
      </w:rPr>
    </w:lvl>
    <w:lvl w:ilvl="1">
      <w:start w:val="1"/>
      <w:numFmt w:val="decimal"/>
      <w:lvlText w:val="%1.%2."/>
      <w:lvlJc w:val="left"/>
      <w:pPr>
        <w:ind w:left="810" w:hanging="430"/>
      </w:pPr>
      <w:rPr>
        <w:rFonts w:ascii="Arial" w:eastAsia="Arial" w:hAnsi="Arial" w:cs="Arial" w:hint="default"/>
        <w:b/>
        <w:bCs/>
        <w:i w:val="0"/>
        <w:iCs w:val="0"/>
        <w:color w:val="2E5395"/>
        <w:spacing w:val="0"/>
        <w:w w:val="99"/>
        <w:sz w:val="24"/>
        <w:szCs w:val="24"/>
        <w:lang w:val="en-US" w:eastAsia="en-US" w:bidi="ar-SA"/>
      </w:rPr>
    </w:lvl>
    <w:lvl w:ilvl="2">
      <w:numFmt w:val="bullet"/>
      <w:lvlText w:val="•"/>
      <w:lvlJc w:val="left"/>
      <w:pPr>
        <w:ind w:left="2470" w:hanging="430"/>
      </w:pPr>
      <w:rPr>
        <w:rFonts w:hint="default"/>
        <w:lang w:val="en-US" w:eastAsia="en-US" w:bidi="ar-SA"/>
      </w:rPr>
    </w:lvl>
    <w:lvl w:ilvl="3">
      <w:numFmt w:val="bullet"/>
      <w:lvlText w:val="•"/>
      <w:lvlJc w:val="left"/>
      <w:pPr>
        <w:ind w:left="3295" w:hanging="430"/>
      </w:pPr>
      <w:rPr>
        <w:rFonts w:hint="default"/>
        <w:lang w:val="en-US" w:eastAsia="en-US" w:bidi="ar-SA"/>
      </w:rPr>
    </w:lvl>
    <w:lvl w:ilvl="4">
      <w:numFmt w:val="bullet"/>
      <w:lvlText w:val="•"/>
      <w:lvlJc w:val="left"/>
      <w:pPr>
        <w:ind w:left="4120" w:hanging="430"/>
      </w:pPr>
      <w:rPr>
        <w:rFonts w:hint="default"/>
        <w:lang w:val="en-US" w:eastAsia="en-US" w:bidi="ar-SA"/>
      </w:rPr>
    </w:lvl>
    <w:lvl w:ilvl="5">
      <w:numFmt w:val="bullet"/>
      <w:lvlText w:val="•"/>
      <w:lvlJc w:val="left"/>
      <w:pPr>
        <w:ind w:left="4946" w:hanging="430"/>
      </w:pPr>
      <w:rPr>
        <w:rFonts w:hint="default"/>
        <w:lang w:val="en-US" w:eastAsia="en-US" w:bidi="ar-SA"/>
      </w:rPr>
    </w:lvl>
    <w:lvl w:ilvl="6">
      <w:numFmt w:val="bullet"/>
      <w:lvlText w:val="•"/>
      <w:lvlJc w:val="left"/>
      <w:pPr>
        <w:ind w:left="5771" w:hanging="430"/>
      </w:pPr>
      <w:rPr>
        <w:rFonts w:hint="default"/>
        <w:lang w:val="en-US" w:eastAsia="en-US" w:bidi="ar-SA"/>
      </w:rPr>
    </w:lvl>
    <w:lvl w:ilvl="7">
      <w:numFmt w:val="bullet"/>
      <w:lvlText w:val="•"/>
      <w:lvlJc w:val="left"/>
      <w:pPr>
        <w:ind w:left="6596" w:hanging="430"/>
      </w:pPr>
      <w:rPr>
        <w:rFonts w:hint="default"/>
        <w:lang w:val="en-US" w:eastAsia="en-US" w:bidi="ar-SA"/>
      </w:rPr>
    </w:lvl>
    <w:lvl w:ilvl="8">
      <w:numFmt w:val="bullet"/>
      <w:lvlText w:val="•"/>
      <w:lvlJc w:val="left"/>
      <w:pPr>
        <w:ind w:left="7421" w:hanging="430"/>
      </w:pPr>
      <w:rPr>
        <w:rFonts w:hint="default"/>
        <w:lang w:val="en-US" w:eastAsia="en-US" w:bidi="ar-SA"/>
      </w:rPr>
    </w:lvl>
  </w:abstractNum>
  <w:num w:numId="1" w16cid:durableId="464734740">
    <w:abstractNumId w:val="36"/>
  </w:num>
  <w:num w:numId="2" w16cid:durableId="511183269">
    <w:abstractNumId w:val="49"/>
  </w:num>
  <w:num w:numId="3" w16cid:durableId="533226676">
    <w:abstractNumId w:val="49"/>
  </w:num>
  <w:num w:numId="4" w16cid:durableId="446511624">
    <w:abstractNumId w:val="49"/>
  </w:num>
  <w:num w:numId="5" w16cid:durableId="248662129">
    <w:abstractNumId w:val="45"/>
  </w:num>
  <w:num w:numId="6" w16cid:durableId="1606039471">
    <w:abstractNumId w:val="57"/>
  </w:num>
  <w:num w:numId="7" w16cid:durableId="2144732291">
    <w:abstractNumId w:val="27"/>
  </w:num>
  <w:num w:numId="8" w16cid:durableId="2122916030">
    <w:abstractNumId w:val="17"/>
  </w:num>
  <w:num w:numId="9" w16cid:durableId="1571117156">
    <w:abstractNumId w:val="2"/>
  </w:num>
  <w:num w:numId="10" w16cid:durableId="742794517">
    <w:abstractNumId w:val="52"/>
  </w:num>
  <w:num w:numId="11" w16cid:durableId="1511480999">
    <w:abstractNumId w:val="47"/>
  </w:num>
  <w:num w:numId="12" w16cid:durableId="1607346054">
    <w:abstractNumId w:val="30"/>
  </w:num>
  <w:num w:numId="13" w16cid:durableId="1791124822">
    <w:abstractNumId w:val="25"/>
  </w:num>
  <w:num w:numId="14" w16cid:durableId="1902213308">
    <w:abstractNumId w:val="22"/>
  </w:num>
  <w:num w:numId="15" w16cid:durableId="862085487">
    <w:abstractNumId w:val="62"/>
  </w:num>
  <w:num w:numId="16" w16cid:durableId="588124656">
    <w:abstractNumId w:val="6"/>
  </w:num>
  <w:num w:numId="17" w16cid:durableId="1206986367">
    <w:abstractNumId w:val="68"/>
  </w:num>
  <w:num w:numId="18" w16cid:durableId="491725688">
    <w:abstractNumId w:val="73"/>
  </w:num>
  <w:num w:numId="19" w16cid:durableId="1971088477">
    <w:abstractNumId w:val="13"/>
  </w:num>
  <w:num w:numId="20" w16cid:durableId="2113238563">
    <w:abstractNumId w:val="54"/>
  </w:num>
  <w:num w:numId="21" w16cid:durableId="2010055337">
    <w:abstractNumId w:val="70"/>
  </w:num>
  <w:num w:numId="22" w16cid:durableId="183402101">
    <w:abstractNumId w:val="46"/>
  </w:num>
  <w:num w:numId="23" w16cid:durableId="655113611">
    <w:abstractNumId w:val="32"/>
  </w:num>
  <w:num w:numId="24" w16cid:durableId="1191721921">
    <w:abstractNumId w:val="44"/>
  </w:num>
  <w:num w:numId="25" w16cid:durableId="1934312911">
    <w:abstractNumId w:val="69"/>
  </w:num>
  <w:num w:numId="26" w16cid:durableId="1407417243">
    <w:abstractNumId w:val="18"/>
  </w:num>
  <w:num w:numId="27" w16cid:durableId="2028292780">
    <w:abstractNumId w:val="76"/>
  </w:num>
  <w:num w:numId="28" w16cid:durableId="239486467">
    <w:abstractNumId w:val="38"/>
  </w:num>
  <w:num w:numId="29" w16cid:durableId="580794543">
    <w:abstractNumId w:val="1"/>
  </w:num>
  <w:num w:numId="30" w16cid:durableId="2061437446">
    <w:abstractNumId w:val="11"/>
  </w:num>
  <w:num w:numId="31" w16cid:durableId="710499803">
    <w:abstractNumId w:val="58"/>
  </w:num>
  <w:num w:numId="32" w16cid:durableId="1212886197">
    <w:abstractNumId w:val="48"/>
  </w:num>
  <w:num w:numId="33" w16cid:durableId="1821120543">
    <w:abstractNumId w:val="37"/>
  </w:num>
  <w:num w:numId="34" w16cid:durableId="1863088600">
    <w:abstractNumId w:val="23"/>
  </w:num>
  <w:num w:numId="35" w16cid:durableId="955715954">
    <w:abstractNumId w:val="3"/>
  </w:num>
  <w:num w:numId="36" w16cid:durableId="867258568">
    <w:abstractNumId w:val="40"/>
  </w:num>
  <w:num w:numId="37" w16cid:durableId="1502508909">
    <w:abstractNumId w:val="43"/>
  </w:num>
  <w:num w:numId="38" w16cid:durableId="495729267">
    <w:abstractNumId w:val="9"/>
  </w:num>
  <w:num w:numId="39" w16cid:durableId="1711346022">
    <w:abstractNumId w:val="33"/>
  </w:num>
  <w:num w:numId="40" w16cid:durableId="1733113361">
    <w:abstractNumId w:val="60"/>
  </w:num>
  <w:num w:numId="41" w16cid:durableId="347800101">
    <w:abstractNumId w:val="75"/>
  </w:num>
  <w:num w:numId="42" w16cid:durableId="580139644">
    <w:abstractNumId w:val="63"/>
  </w:num>
  <w:num w:numId="43" w16cid:durableId="1974098505">
    <w:abstractNumId w:val="59"/>
  </w:num>
  <w:num w:numId="44" w16cid:durableId="1606889300">
    <w:abstractNumId w:val="61"/>
  </w:num>
  <w:num w:numId="45" w16cid:durableId="1637560622">
    <w:abstractNumId w:val="72"/>
  </w:num>
  <w:num w:numId="46" w16cid:durableId="502474942">
    <w:abstractNumId w:val="34"/>
  </w:num>
  <w:num w:numId="47" w16cid:durableId="1458186316">
    <w:abstractNumId w:val="14"/>
  </w:num>
  <w:num w:numId="48" w16cid:durableId="739331573">
    <w:abstractNumId w:val="74"/>
  </w:num>
  <w:num w:numId="49" w16cid:durableId="1297375763">
    <w:abstractNumId w:val="19"/>
  </w:num>
  <w:num w:numId="50" w16cid:durableId="860318423">
    <w:abstractNumId w:val="39"/>
  </w:num>
  <w:num w:numId="51" w16cid:durableId="1594512687">
    <w:abstractNumId w:val="42"/>
  </w:num>
  <w:num w:numId="52" w16cid:durableId="158038099">
    <w:abstractNumId w:val="12"/>
  </w:num>
  <w:num w:numId="53" w16cid:durableId="1662663558">
    <w:abstractNumId w:val="53"/>
  </w:num>
  <w:num w:numId="54" w16cid:durableId="1360855369">
    <w:abstractNumId w:val="8"/>
  </w:num>
  <w:num w:numId="55" w16cid:durableId="881289238">
    <w:abstractNumId w:val="15"/>
  </w:num>
  <w:num w:numId="56" w16cid:durableId="670452149">
    <w:abstractNumId w:val="66"/>
  </w:num>
  <w:num w:numId="57" w16cid:durableId="37049019">
    <w:abstractNumId w:val="4"/>
  </w:num>
  <w:num w:numId="58" w16cid:durableId="1319580678">
    <w:abstractNumId w:val="71"/>
  </w:num>
  <w:num w:numId="59" w16cid:durableId="794642350">
    <w:abstractNumId w:val="5"/>
  </w:num>
  <w:num w:numId="60" w16cid:durableId="644236997">
    <w:abstractNumId w:val="41"/>
  </w:num>
  <w:num w:numId="61" w16cid:durableId="493376327">
    <w:abstractNumId w:val="20"/>
  </w:num>
  <w:num w:numId="62" w16cid:durableId="520707807">
    <w:abstractNumId w:val="21"/>
  </w:num>
  <w:num w:numId="63" w16cid:durableId="156657114">
    <w:abstractNumId w:val="31"/>
  </w:num>
  <w:num w:numId="64" w16cid:durableId="785780187">
    <w:abstractNumId w:val="51"/>
  </w:num>
  <w:num w:numId="65" w16cid:durableId="1941789462">
    <w:abstractNumId w:val="24"/>
  </w:num>
  <w:num w:numId="66" w16cid:durableId="285084104">
    <w:abstractNumId w:val="35"/>
  </w:num>
  <w:num w:numId="67" w16cid:durableId="853492850">
    <w:abstractNumId w:val="56"/>
  </w:num>
  <w:num w:numId="68" w16cid:durableId="1214849783">
    <w:abstractNumId w:val="16"/>
  </w:num>
  <w:num w:numId="69" w16cid:durableId="383255908">
    <w:abstractNumId w:val="0"/>
  </w:num>
  <w:num w:numId="70" w16cid:durableId="1240091081">
    <w:abstractNumId w:val="10"/>
  </w:num>
  <w:num w:numId="71" w16cid:durableId="1275409060">
    <w:abstractNumId w:val="28"/>
  </w:num>
  <w:num w:numId="72" w16cid:durableId="978388200">
    <w:abstractNumId w:val="65"/>
  </w:num>
  <w:num w:numId="73" w16cid:durableId="365180318">
    <w:abstractNumId w:val="26"/>
  </w:num>
  <w:num w:numId="74" w16cid:durableId="958219169">
    <w:abstractNumId w:val="29"/>
  </w:num>
  <w:num w:numId="75" w16cid:durableId="1866020757">
    <w:abstractNumId w:val="64"/>
  </w:num>
  <w:num w:numId="76" w16cid:durableId="1380469032">
    <w:abstractNumId w:val="55"/>
  </w:num>
  <w:num w:numId="77" w16cid:durableId="2092237736">
    <w:abstractNumId w:val="50"/>
  </w:num>
  <w:num w:numId="78" w16cid:durableId="717247370">
    <w:abstractNumId w:val="7"/>
  </w:num>
  <w:num w:numId="79" w16cid:durableId="1940330446">
    <w:abstractNumId w:val="6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0"/>
  <w:displayVerticalDrawingGridEvery w:val="0"/>
  <w:noPunctuationKerning/>
  <w:characterSpacingControl w:val="doNotCompress"/>
  <w:hdrShapeDefaults>
    <o:shapedefaults v:ext="edit" spidmax="2096"/>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630A"/>
    <w:rsid w:val="00025FFF"/>
    <w:rsid w:val="00041DAC"/>
    <w:rsid w:val="00051E72"/>
    <w:rsid w:val="00052842"/>
    <w:rsid w:val="000562C5"/>
    <w:rsid w:val="0006175C"/>
    <w:rsid w:val="000866A1"/>
    <w:rsid w:val="000B2857"/>
    <w:rsid w:val="000B3EC9"/>
    <w:rsid w:val="000C0AEC"/>
    <w:rsid w:val="000E45E0"/>
    <w:rsid w:val="000F56C2"/>
    <w:rsid w:val="00100D45"/>
    <w:rsid w:val="00115980"/>
    <w:rsid w:val="00127CBF"/>
    <w:rsid w:val="00146FBC"/>
    <w:rsid w:val="001728D8"/>
    <w:rsid w:val="00175035"/>
    <w:rsid w:val="001C0FCC"/>
    <w:rsid w:val="001C1A07"/>
    <w:rsid w:val="001F5104"/>
    <w:rsid w:val="001F5A8A"/>
    <w:rsid w:val="00202DCF"/>
    <w:rsid w:val="00214F5D"/>
    <w:rsid w:val="0021635A"/>
    <w:rsid w:val="002268DA"/>
    <w:rsid w:val="00227454"/>
    <w:rsid w:val="00243108"/>
    <w:rsid w:val="0025785B"/>
    <w:rsid w:val="00273589"/>
    <w:rsid w:val="002B0133"/>
    <w:rsid w:val="002C1A70"/>
    <w:rsid w:val="00300790"/>
    <w:rsid w:val="00303C62"/>
    <w:rsid w:val="003077E6"/>
    <w:rsid w:val="00322FBC"/>
    <w:rsid w:val="00352263"/>
    <w:rsid w:val="00361B5A"/>
    <w:rsid w:val="003647E6"/>
    <w:rsid w:val="00391885"/>
    <w:rsid w:val="003B0888"/>
    <w:rsid w:val="003B6B5B"/>
    <w:rsid w:val="003C02FD"/>
    <w:rsid w:val="003C5BD4"/>
    <w:rsid w:val="003C63BD"/>
    <w:rsid w:val="003D0685"/>
    <w:rsid w:val="00400CDC"/>
    <w:rsid w:val="004200C6"/>
    <w:rsid w:val="00422256"/>
    <w:rsid w:val="00436A36"/>
    <w:rsid w:val="00442935"/>
    <w:rsid w:val="004506D2"/>
    <w:rsid w:val="004949B9"/>
    <w:rsid w:val="004A1471"/>
    <w:rsid w:val="004A1BBF"/>
    <w:rsid w:val="004A59D7"/>
    <w:rsid w:val="004A7DCB"/>
    <w:rsid w:val="004C600E"/>
    <w:rsid w:val="004C71E7"/>
    <w:rsid w:val="00516774"/>
    <w:rsid w:val="00547202"/>
    <w:rsid w:val="00564A4F"/>
    <w:rsid w:val="00571FD1"/>
    <w:rsid w:val="00594FF3"/>
    <w:rsid w:val="005B3C88"/>
    <w:rsid w:val="005D58E8"/>
    <w:rsid w:val="005D7A9F"/>
    <w:rsid w:val="005E3575"/>
    <w:rsid w:val="005E7BDE"/>
    <w:rsid w:val="0062139E"/>
    <w:rsid w:val="006338CB"/>
    <w:rsid w:val="0067130A"/>
    <w:rsid w:val="006858F6"/>
    <w:rsid w:val="006A22F7"/>
    <w:rsid w:val="006A5B2B"/>
    <w:rsid w:val="006A7DD9"/>
    <w:rsid w:val="006C2A1B"/>
    <w:rsid w:val="006C4FDA"/>
    <w:rsid w:val="006D27EF"/>
    <w:rsid w:val="006D2A16"/>
    <w:rsid w:val="006F6210"/>
    <w:rsid w:val="00705639"/>
    <w:rsid w:val="00713099"/>
    <w:rsid w:val="00731509"/>
    <w:rsid w:val="00741B38"/>
    <w:rsid w:val="00752E5D"/>
    <w:rsid w:val="0077264C"/>
    <w:rsid w:val="00774F8C"/>
    <w:rsid w:val="00785870"/>
    <w:rsid w:val="00791C3B"/>
    <w:rsid w:val="0079560A"/>
    <w:rsid w:val="00810801"/>
    <w:rsid w:val="00814654"/>
    <w:rsid w:val="00815241"/>
    <w:rsid w:val="00863CB7"/>
    <w:rsid w:val="0088443B"/>
    <w:rsid w:val="00887F22"/>
    <w:rsid w:val="008B5489"/>
    <w:rsid w:val="00923789"/>
    <w:rsid w:val="0092757B"/>
    <w:rsid w:val="00932C2A"/>
    <w:rsid w:val="00957E35"/>
    <w:rsid w:val="00961C16"/>
    <w:rsid w:val="00963E31"/>
    <w:rsid w:val="00964B8E"/>
    <w:rsid w:val="009665AF"/>
    <w:rsid w:val="009C3B13"/>
    <w:rsid w:val="009C7A73"/>
    <w:rsid w:val="009D04B0"/>
    <w:rsid w:val="009E2366"/>
    <w:rsid w:val="00A13376"/>
    <w:rsid w:val="00A23937"/>
    <w:rsid w:val="00A35200"/>
    <w:rsid w:val="00A56AD3"/>
    <w:rsid w:val="00A655BD"/>
    <w:rsid w:val="00A66E5B"/>
    <w:rsid w:val="00A7038F"/>
    <w:rsid w:val="00A845C9"/>
    <w:rsid w:val="00A90082"/>
    <w:rsid w:val="00A95B4B"/>
    <w:rsid w:val="00AC3CF5"/>
    <w:rsid w:val="00AD2A5E"/>
    <w:rsid w:val="00AE1B68"/>
    <w:rsid w:val="00B7040F"/>
    <w:rsid w:val="00B74A30"/>
    <w:rsid w:val="00BD2A85"/>
    <w:rsid w:val="00BD5D43"/>
    <w:rsid w:val="00BF4882"/>
    <w:rsid w:val="00C20F34"/>
    <w:rsid w:val="00C21F07"/>
    <w:rsid w:val="00C419DF"/>
    <w:rsid w:val="00C43B26"/>
    <w:rsid w:val="00C538E0"/>
    <w:rsid w:val="00C61F20"/>
    <w:rsid w:val="00C6393A"/>
    <w:rsid w:val="00C647EE"/>
    <w:rsid w:val="00C75FED"/>
    <w:rsid w:val="00C82171"/>
    <w:rsid w:val="00C82AFB"/>
    <w:rsid w:val="00C9437E"/>
    <w:rsid w:val="00CD3C04"/>
    <w:rsid w:val="00D0191D"/>
    <w:rsid w:val="00D117FF"/>
    <w:rsid w:val="00D272FA"/>
    <w:rsid w:val="00DD1AD3"/>
    <w:rsid w:val="00DE0B5E"/>
    <w:rsid w:val="00DF7070"/>
    <w:rsid w:val="00E05267"/>
    <w:rsid w:val="00E208C9"/>
    <w:rsid w:val="00E35CCE"/>
    <w:rsid w:val="00E47E0A"/>
    <w:rsid w:val="00E52635"/>
    <w:rsid w:val="00E86691"/>
    <w:rsid w:val="00E87982"/>
    <w:rsid w:val="00EB630A"/>
    <w:rsid w:val="00EC122E"/>
    <w:rsid w:val="00EE446F"/>
    <w:rsid w:val="00F10192"/>
    <w:rsid w:val="00F12722"/>
    <w:rsid w:val="00F20619"/>
    <w:rsid w:val="00F762D9"/>
    <w:rsid w:val="00FC1EFA"/>
    <w:rsid w:val="00FF5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7C956173"/>
  <w15:chartTrackingRefBased/>
  <w15:docId w15:val="{4533EACF-3C72-4BE2-85A2-4F02FDF0D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Title"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00E"/>
    <w:pPr>
      <w:spacing w:after="200" w:line="276" w:lineRule="auto"/>
    </w:pPr>
    <w:rPr>
      <w:rFonts w:ascii="Calibri" w:eastAsia="Calibri" w:hAnsi="Calibri"/>
      <w:kern w:val="2"/>
      <w:sz w:val="22"/>
      <w:szCs w:val="22"/>
      <w:lang w:eastAsia="en-US"/>
    </w:rPr>
  </w:style>
  <w:style w:type="paragraph" w:styleId="Heading1">
    <w:name w:val="heading 1"/>
    <w:basedOn w:val="Normal"/>
    <w:next w:val="Normal"/>
    <w:link w:val="Heading1Char"/>
    <w:uiPriority w:val="9"/>
    <w:qFormat/>
    <w:rsid w:val="00A23937"/>
    <w:pPr>
      <w:keepNext/>
      <w:spacing w:before="240" w:after="60"/>
      <w:outlineLvl w:val="0"/>
    </w:pPr>
    <w:rPr>
      <w:rFonts w:eastAsia="Times" w:cs="Arial"/>
      <w:b/>
      <w:bCs/>
      <w:kern w:val="32"/>
      <w:sz w:val="32"/>
      <w:szCs w:val="32"/>
    </w:rPr>
  </w:style>
  <w:style w:type="paragraph" w:styleId="Heading2">
    <w:name w:val="heading 2"/>
    <w:basedOn w:val="Normal"/>
    <w:next w:val="Normal"/>
    <w:link w:val="Heading2Char"/>
    <w:uiPriority w:val="9"/>
    <w:qFormat/>
    <w:rsid w:val="00A23937"/>
    <w:pPr>
      <w:keepNext/>
      <w:outlineLvl w:val="1"/>
    </w:pPr>
    <w:rPr>
      <w:rFonts w:eastAsia="Times New Roman"/>
      <w:b/>
      <w:sz w:val="28"/>
      <w:szCs w:val="20"/>
      <w:lang w:val="en-US"/>
    </w:rPr>
  </w:style>
  <w:style w:type="paragraph" w:styleId="Heading3">
    <w:name w:val="heading 3"/>
    <w:basedOn w:val="Normal"/>
    <w:next w:val="Normal"/>
    <w:link w:val="Heading3Char"/>
    <w:uiPriority w:val="9"/>
    <w:qFormat/>
    <w:rsid w:val="00A23937"/>
    <w:pPr>
      <w:keepNext/>
      <w:spacing w:before="240" w:after="60"/>
      <w:outlineLvl w:val="2"/>
    </w:pPr>
    <w:rPr>
      <w:rFonts w:eastAsia="Times" w:cs="Arial"/>
      <w:b/>
      <w:bCs/>
      <w:sz w:val="24"/>
      <w:szCs w:val="26"/>
    </w:rPr>
  </w:style>
  <w:style w:type="paragraph" w:styleId="Heading4">
    <w:name w:val="heading 4"/>
    <w:basedOn w:val="Normal"/>
    <w:next w:val="Normal"/>
    <w:uiPriority w:val="9"/>
    <w:qFormat/>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120"/>
      <w:outlineLvl w:val="4"/>
    </w:pPr>
    <w:rPr>
      <w:b/>
      <w:sz w:val="24"/>
    </w:rPr>
  </w:style>
  <w:style w:type="paragraph" w:styleId="Heading6">
    <w:name w:val="heading 6"/>
    <w:basedOn w:val="Heading3"/>
    <w:qFormat/>
    <w:pPr>
      <w:numPr>
        <w:ilvl w:val="5"/>
        <w:numId w:val="4"/>
      </w:numPr>
      <w:spacing w:after="120"/>
      <w:outlineLvl w:val="5"/>
    </w:pPr>
    <w:rPr>
      <w:rFonts w:ascii="Arial" w:hAnsi="Arial"/>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Heading7"/>
    <w:next w:val="Normal"/>
    <w:qFormat/>
    <w:pPr>
      <w:numPr>
        <w:ilvl w:val="7"/>
      </w:numPr>
      <w:tabs>
        <w:tab w:val="left" w:pos="-720"/>
      </w:tabs>
      <w:spacing w:before="0"/>
      <w:jc w:val="center"/>
      <w:outlineLvl w:val="7"/>
    </w:pPr>
    <w:rPr>
      <w:b/>
      <w:i/>
      <w:sz w:val="24"/>
    </w:rPr>
  </w:style>
  <w:style w:type="paragraph" w:styleId="Heading9">
    <w:name w:val="heading 9"/>
    <w:basedOn w:val="Normal"/>
    <w:next w:val="Normal"/>
    <w:qFormat/>
    <w:pPr>
      <w:keepNext/>
      <w:numPr>
        <w:ilvl w:val="8"/>
        <w:numId w:val="4"/>
      </w:numPr>
      <w:outlineLvl w:val="8"/>
    </w:pPr>
    <w:rPr>
      <w:rFonts w:ascii="Arial Narrow" w:hAnsi="Arial Narrow"/>
      <w:b/>
    </w:rPr>
  </w:style>
  <w:style w:type="character" w:default="1" w:styleId="DefaultParagraphFont">
    <w:name w:val="Default Paragraph Font"/>
    <w:uiPriority w:val="1"/>
    <w:semiHidden/>
    <w:unhideWhenUsed/>
    <w:rsid w:val="004C600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C600E"/>
  </w:style>
  <w:style w:type="paragraph" w:styleId="BodyText">
    <w:name w:val="Body Text"/>
    <w:basedOn w:val="Normal"/>
    <w:link w:val="BodyTextChar"/>
    <w:uiPriority w:val="1"/>
    <w:qFormat/>
    <w:rsid w:val="00A23937"/>
    <w:pPr>
      <w:tabs>
        <w:tab w:val="left" w:pos="1701"/>
      </w:tabs>
      <w:spacing w:after="120"/>
    </w:pPr>
    <w:rPr>
      <w:rFonts w:ascii="Arial" w:eastAsia="Times New Roman" w:hAnsi="Arial"/>
      <w:sz w:val="24"/>
      <w:szCs w:val="24"/>
      <w:lang w:val="x-none" w:eastAsia="x-none"/>
    </w:rPr>
  </w:style>
  <w:style w:type="character" w:styleId="PageNumber">
    <w:name w:val="page number"/>
    <w:basedOn w:val="DefaultParagraphFont"/>
  </w:style>
  <w:style w:type="paragraph" w:styleId="Footer">
    <w:name w:val="footer"/>
    <w:basedOn w:val="Normal"/>
    <w:link w:val="FooterChar"/>
    <w:uiPriority w:val="99"/>
    <w:unhideWhenUsed/>
    <w:rsid w:val="00A23937"/>
    <w:pPr>
      <w:tabs>
        <w:tab w:val="center" w:pos="4513"/>
        <w:tab w:val="right" w:pos="9026"/>
      </w:tabs>
    </w:pPr>
    <w:rPr>
      <w:rFonts w:ascii="Arial" w:eastAsia="Times New Roman" w:hAnsi="Arial"/>
      <w:sz w:val="24"/>
      <w:szCs w:val="24"/>
      <w:lang w:eastAsia="en-AU"/>
    </w:rPr>
  </w:style>
  <w:style w:type="character" w:styleId="Hyperlink">
    <w:name w:val="Hyperlink"/>
    <w:uiPriority w:val="99"/>
    <w:rPr>
      <w:color w:val="0000FF"/>
      <w:u w:val="single"/>
    </w:rPr>
  </w:style>
  <w:style w:type="paragraph" w:styleId="Header">
    <w:name w:val="header"/>
    <w:basedOn w:val="Normal"/>
    <w:link w:val="HeaderChar"/>
    <w:uiPriority w:val="99"/>
    <w:rsid w:val="00A23937"/>
    <w:pPr>
      <w:tabs>
        <w:tab w:val="center" w:pos="4320"/>
        <w:tab w:val="right" w:pos="8640"/>
      </w:tabs>
      <w:spacing w:before="120"/>
    </w:pPr>
    <w:rPr>
      <w:rFonts w:ascii="Arial" w:eastAsia="Times" w:hAnsi="Arial" w:cs="Arial"/>
      <w:sz w:val="24"/>
      <w:szCs w:val="24"/>
    </w:rPr>
  </w:style>
  <w:style w:type="paragraph" w:styleId="Title">
    <w:name w:val="Title"/>
    <w:basedOn w:val="Normal"/>
    <w:qFormat/>
    <w:pPr>
      <w:ind w:left="567"/>
    </w:pPr>
    <w:rPr>
      <w:b/>
      <w:caps/>
      <w:sz w:val="24"/>
    </w:rPr>
  </w:style>
  <w:style w:type="paragraph" w:customStyle="1" w:styleId="heading">
    <w:name w:val="heading"/>
    <w:basedOn w:val="Heading1"/>
  </w:style>
  <w:style w:type="paragraph" w:customStyle="1" w:styleId="hidden">
    <w:name w:val="hidden"/>
    <w:basedOn w:val="Normal"/>
    <w:next w:val="Normal"/>
    <w:pPr>
      <w:numPr>
        <w:numId w:val="5"/>
      </w:numPr>
    </w:pPr>
    <w:rPr>
      <w:rFonts w:cs="Arial"/>
      <w:vanish/>
      <w:color w:val="FF0000"/>
    </w:rPr>
  </w:style>
  <w:style w:type="paragraph" w:styleId="TOC1">
    <w:name w:val="toc 1"/>
    <w:basedOn w:val="Normal"/>
    <w:next w:val="Normal"/>
    <w:autoRedefine/>
    <w:uiPriority w:val="1"/>
    <w:qFormat/>
    <w:rsid w:val="00202DCF"/>
    <w:pPr>
      <w:tabs>
        <w:tab w:val="right" w:leader="dot" w:pos="9027"/>
      </w:tabs>
      <w:spacing w:before="120"/>
      <w:ind w:left="780" w:hanging="780"/>
    </w:pPr>
    <w:rPr>
      <w:rFonts w:ascii="Montserrat SemiBold" w:eastAsia="Times New Roman" w:hAnsi="Montserrat SemiBold" w:cs="Arial"/>
      <w:noProof/>
      <w:sz w:val="20"/>
      <w:szCs w:val="20"/>
      <w:lang w:eastAsia="en-AU"/>
    </w:rPr>
  </w:style>
  <w:style w:type="paragraph" w:styleId="TOC2">
    <w:name w:val="toc 2"/>
    <w:basedOn w:val="Normal"/>
    <w:next w:val="Normal"/>
    <w:uiPriority w:val="1"/>
    <w:qFormat/>
    <w:rsid w:val="00A23937"/>
    <w:pPr>
      <w:tabs>
        <w:tab w:val="left" w:pos="1134"/>
        <w:tab w:val="left" w:pos="1276"/>
        <w:tab w:val="right" w:leader="dot" w:pos="9016"/>
      </w:tabs>
      <w:spacing w:before="180"/>
      <w:ind w:left="284"/>
    </w:pPr>
    <w:rPr>
      <w:rFonts w:ascii="Arial" w:eastAsia="Times New Roman" w:hAnsi="Arial" w:cs="Arial"/>
      <w:noProof/>
      <w:sz w:val="20"/>
      <w:szCs w:val="24"/>
      <w:lang w:eastAsia="en-AU"/>
    </w:rPr>
  </w:style>
  <w:style w:type="paragraph" w:styleId="TOC3">
    <w:name w:val="toc 3"/>
    <w:basedOn w:val="Normal"/>
    <w:next w:val="Normal"/>
    <w:autoRedefine/>
    <w:uiPriority w:val="39"/>
    <w:rsid w:val="00A23937"/>
    <w:pPr>
      <w:keepNext/>
      <w:tabs>
        <w:tab w:val="left" w:pos="1560"/>
        <w:tab w:val="right" w:leader="dot" w:pos="9027"/>
      </w:tabs>
      <w:spacing w:before="60"/>
      <w:ind w:left="1560" w:hanging="1276"/>
    </w:pPr>
    <w:rPr>
      <w:rFonts w:ascii="Arial Bold" w:eastAsia="Times New Roman" w:hAnsi="Arial Bold" w:cs="Arial"/>
      <w:bCs/>
      <w:noProof/>
      <w:sz w:val="20"/>
      <w:szCs w:val="20"/>
      <w:lang w:eastAsia="en-AU"/>
    </w:rPr>
  </w:style>
  <w:style w:type="paragraph" w:styleId="TOC4">
    <w:name w:val="toc 4"/>
    <w:basedOn w:val="Normal"/>
    <w:next w:val="Normal"/>
    <w:autoRedefine/>
    <w:uiPriority w:val="39"/>
    <w:rsid w:val="00A23937"/>
    <w:pPr>
      <w:tabs>
        <w:tab w:val="right" w:leader="dot" w:pos="9027"/>
      </w:tabs>
      <w:ind w:left="2127" w:hanging="567"/>
    </w:pPr>
    <w:rPr>
      <w:rFonts w:ascii="Arial" w:eastAsia="Times New Roman" w:hAnsi="Arial" w:cs="Arial"/>
      <w:noProof/>
      <w:sz w:val="20"/>
      <w:szCs w:val="20"/>
      <w:lang w:val="en-US" w:eastAsia="en-AU" w:bidi="en-US"/>
    </w:rPr>
  </w:style>
  <w:style w:type="paragraph" w:styleId="TOC5">
    <w:name w:val="toc 5"/>
    <w:basedOn w:val="Normal"/>
    <w:next w:val="Normal"/>
    <w:autoRedefine/>
    <w:semiHidden/>
    <w:pPr>
      <w:ind w:left="720"/>
    </w:pPr>
    <w:rPr>
      <w:rFonts w:ascii="Times New Roman" w:hAnsi="Times New Roman"/>
      <w:sz w:val="20"/>
    </w:rPr>
  </w:style>
  <w:style w:type="paragraph" w:styleId="TOC6">
    <w:name w:val="toc 6"/>
    <w:basedOn w:val="Normal"/>
    <w:next w:val="Normal"/>
    <w:autoRedefine/>
    <w:semiHidden/>
    <w:pPr>
      <w:ind w:left="960"/>
    </w:pPr>
    <w:rPr>
      <w:rFonts w:ascii="Times New Roman" w:hAnsi="Times New Roman"/>
      <w:sz w:val="20"/>
    </w:rPr>
  </w:style>
  <w:style w:type="paragraph" w:styleId="TOC7">
    <w:name w:val="toc 7"/>
    <w:basedOn w:val="Normal"/>
    <w:next w:val="Normal"/>
    <w:autoRedefine/>
    <w:semiHidden/>
    <w:pPr>
      <w:ind w:left="1200"/>
    </w:pPr>
    <w:rPr>
      <w:rFonts w:ascii="Times New Roman" w:hAnsi="Times New Roman"/>
      <w:sz w:val="20"/>
    </w:rPr>
  </w:style>
  <w:style w:type="paragraph" w:styleId="TOC8">
    <w:name w:val="toc 8"/>
    <w:basedOn w:val="Normal"/>
    <w:next w:val="Normal"/>
    <w:autoRedefine/>
    <w:semiHidden/>
    <w:pPr>
      <w:ind w:left="1440"/>
    </w:pPr>
    <w:rPr>
      <w:rFonts w:ascii="Times New Roman" w:hAnsi="Times New Roman"/>
      <w:sz w:val="20"/>
    </w:rPr>
  </w:style>
  <w:style w:type="paragraph" w:styleId="TOC9">
    <w:name w:val="toc 9"/>
    <w:basedOn w:val="Normal"/>
    <w:next w:val="Normal"/>
    <w:autoRedefine/>
    <w:semiHidden/>
    <w:pPr>
      <w:ind w:left="1680"/>
    </w:pPr>
    <w:rPr>
      <w:rFonts w:ascii="Times New Roman" w:hAnsi="Times New Roman"/>
      <w:sz w:val="20"/>
    </w:rPr>
  </w:style>
  <w:style w:type="paragraph" w:customStyle="1" w:styleId="Head1">
    <w:name w:val="Head 1"/>
    <w:basedOn w:val="Normal"/>
    <w:next w:val="BodyText"/>
    <w:pPr>
      <w:tabs>
        <w:tab w:val="num" w:pos="851"/>
      </w:tabs>
      <w:spacing w:after="240"/>
      <w:ind w:left="851" w:hanging="851"/>
    </w:pPr>
    <w:rPr>
      <w:b/>
      <w:sz w:val="36"/>
    </w:rPr>
  </w:style>
  <w:style w:type="paragraph" w:styleId="BlockText">
    <w:name w:val="Block Text"/>
    <w:basedOn w:val="Normal"/>
    <w:pPr>
      <w:spacing w:after="120"/>
      <w:ind w:left="1440" w:right="1440"/>
    </w:pPr>
  </w:style>
  <w:style w:type="paragraph" w:customStyle="1" w:styleId="Head2">
    <w:name w:val="Head 2"/>
    <w:basedOn w:val="Normal"/>
    <w:next w:val="BodyText"/>
    <w:pPr>
      <w:numPr>
        <w:ilvl w:val="1"/>
        <w:numId w:val="5"/>
      </w:numPr>
      <w:spacing w:after="240"/>
    </w:pPr>
    <w:rPr>
      <w:b/>
      <w:sz w:val="32"/>
    </w:rPr>
  </w:style>
  <w:style w:type="paragraph" w:customStyle="1" w:styleId="Head3">
    <w:name w:val="Head 3"/>
    <w:basedOn w:val="Normal"/>
    <w:next w:val="BodyText"/>
    <w:pPr>
      <w:numPr>
        <w:ilvl w:val="2"/>
        <w:numId w:val="5"/>
      </w:numPr>
      <w:spacing w:after="240"/>
    </w:pPr>
    <w:rPr>
      <w:b/>
    </w:rPr>
  </w:style>
  <w:style w:type="paragraph" w:customStyle="1" w:styleId="condition">
    <w:name w:val="condition"/>
    <w:basedOn w:val="Normal"/>
    <w:rsid w:val="003C63BD"/>
    <w:pPr>
      <w:numPr>
        <w:numId w:val="1"/>
      </w:numPr>
      <w:spacing w:after="240"/>
    </w:pPr>
  </w:style>
  <w:style w:type="paragraph" w:customStyle="1" w:styleId="subheading">
    <w:name w:val="subheading"/>
    <w:basedOn w:val="Normal"/>
    <w:rsid w:val="003C63BD"/>
    <w:pPr>
      <w:tabs>
        <w:tab w:val="left" w:pos="8315"/>
      </w:tabs>
      <w:spacing w:after="240"/>
      <w:ind w:right="91"/>
      <w:outlineLvl w:val="1"/>
    </w:pPr>
    <w:rPr>
      <w:b/>
      <w:i/>
      <w:color w:val="000000"/>
    </w:rPr>
  </w:style>
  <w:style w:type="paragraph" w:customStyle="1" w:styleId="nonumber">
    <w:name w:val="nonumber"/>
    <w:basedOn w:val="condition"/>
    <w:pPr>
      <w:numPr>
        <w:numId w:val="0"/>
      </w:numPr>
      <w:ind w:left="567"/>
    </w:pPr>
  </w:style>
  <w:style w:type="paragraph" w:styleId="NormalIndent">
    <w:name w:val="Normal Indent"/>
    <w:basedOn w:val="Normal"/>
    <w:pPr>
      <w:ind w:left="567"/>
    </w:pPr>
  </w:style>
  <w:style w:type="paragraph" w:styleId="BodyText3">
    <w:name w:val="Body Text 3"/>
    <w:basedOn w:val="Normal"/>
    <w:pPr>
      <w:pBdr>
        <w:top w:val="single" w:sz="6" w:space="1" w:color="auto"/>
        <w:left w:val="single" w:sz="6" w:space="4" w:color="auto"/>
        <w:bottom w:val="single" w:sz="6" w:space="1" w:color="auto"/>
        <w:right w:val="single" w:sz="6" w:space="4" w:color="auto"/>
      </w:pBdr>
    </w:pPr>
    <w:rPr>
      <w:rFonts w:ascii="Antique Olive" w:hAnsi="Antique Olive"/>
    </w:rPr>
  </w:style>
  <w:style w:type="paragraph" w:styleId="BodyTextIndent">
    <w:name w:val="Body Text Indent"/>
    <w:basedOn w:val="Normal"/>
    <w:autoRedefine/>
    <w:pPr>
      <w:tabs>
        <w:tab w:val="left" w:pos="1134"/>
      </w:tabs>
      <w:spacing w:after="120"/>
      <w:ind w:left="709"/>
    </w:pPr>
    <w:rPr>
      <w:rFonts w:cs="Arial"/>
      <w:szCs w:val="24"/>
      <w:lang w:val="en-US"/>
    </w:rPr>
  </w:style>
  <w:style w:type="paragraph" w:customStyle="1" w:styleId="areapolicies">
    <w:name w:val="area policies"/>
    <w:autoRedefine/>
    <w:rPr>
      <w:rFonts w:ascii="Arial" w:hAnsi="Arial" w:cs="Arial"/>
      <w:sz w:val="22"/>
      <w:szCs w:val="22"/>
      <w:lang w:eastAsia="en-US"/>
    </w:rPr>
  </w:style>
  <w:style w:type="paragraph" w:customStyle="1" w:styleId="Style1">
    <w:name w:val="Style1"/>
    <w:basedOn w:val="Normal"/>
    <w:pPr>
      <w:tabs>
        <w:tab w:val="left" w:pos="-720"/>
      </w:tabs>
      <w:ind w:left="284" w:right="43"/>
      <w:jc w:val="center"/>
    </w:pPr>
    <w:rPr>
      <w:rFonts w:ascii="Helvetica" w:hAnsi="Helvetica"/>
    </w:rPr>
  </w:style>
  <w:style w:type="paragraph" w:styleId="BodyTextIndent3">
    <w:name w:val="Body Text Indent 3"/>
    <w:basedOn w:val="Normal"/>
    <w:pPr>
      <w:ind w:left="1418"/>
    </w:pPr>
    <w:rPr>
      <w:rFonts w:ascii="Times New Roman" w:hAnsi="Times New Roman" w:cs="Arial"/>
      <w:szCs w:val="24"/>
      <w:lang w:val="en-US"/>
    </w:rPr>
  </w:style>
  <w:style w:type="paragraph" w:styleId="NormalWeb">
    <w:name w:val="Normal (Web)"/>
    <w:basedOn w:val="Normal"/>
    <w:pPr>
      <w:spacing w:before="100" w:beforeAutospacing="1" w:after="100" w:afterAutospacing="1"/>
    </w:pPr>
    <w:rPr>
      <w:rFonts w:ascii="Times New Roman" w:eastAsia="SimSun" w:hAnsi="Times New Roman"/>
      <w:szCs w:val="24"/>
      <w:lang w:eastAsia="zh-CN"/>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sid w:val="00A23937"/>
    <w:rPr>
      <w:rFonts w:ascii="Times New Roman" w:eastAsia="Times New Roman" w:hAnsi="Times New Roman"/>
      <w:sz w:val="20"/>
      <w:szCs w:val="20"/>
    </w:rPr>
  </w:style>
  <w:style w:type="character" w:styleId="FollowedHyperlink">
    <w:name w:val="FollowedHyperlink"/>
    <w:rPr>
      <w:color w:val="800080"/>
      <w:u w:val="single"/>
    </w:rPr>
  </w:style>
  <w:style w:type="paragraph" w:styleId="BodyText2">
    <w:name w:val="Body Text 2"/>
    <w:basedOn w:val="Normal"/>
    <w:rPr>
      <w:rFonts w:cs="Arial"/>
      <w:color w:val="333399"/>
    </w:rPr>
  </w:style>
  <w:style w:type="paragraph" w:customStyle="1" w:styleId="numbered">
    <w:name w:val="numbered"/>
    <w:basedOn w:val="Normal"/>
    <w:pPr>
      <w:numPr>
        <w:numId w:val="3"/>
      </w:numPr>
    </w:pPr>
    <w:rPr>
      <w:rFonts w:ascii="Arial" w:hAnsi="Arial" w:cs="Arial"/>
    </w:rPr>
  </w:style>
  <w:style w:type="paragraph" w:customStyle="1" w:styleId="btext2indent">
    <w:name w:val="btext2indent"/>
    <w:basedOn w:val="Normal"/>
    <w:pPr>
      <w:spacing w:after="120"/>
      <w:ind w:left="1134" w:hanging="567"/>
    </w:pPr>
  </w:style>
  <w:style w:type="paragraph" w:styleId="BalloonText">
    <w:name w:val="Balloon Text"/>
    <w:basedOn w:val="Normal"/>
    <w:semiHidden/>
    <w:rsid w:val="00EB630A"/>
    <w:rPr>
      <w:rFonts w:ascii="Tahoma" w:hAnsi="Tahoma" w:cs="Tahoma"/>
      <w:sz w:val="16"/>
      <w:szCs w:val="16"/>
    </w:rPr>
  </w:style>
  <w:style w:type="character" w:customStyle="1" w:styleId="emailstyle18">
    <w:name w:val="emailstyle18"/>
    <w:rPr>
      <w:rFonts w:ascii="Arial" w:hAnsi="Arial" w:cs="Arial"/>
      <w:color w:val="000000"/>
      <w:sz w:val="20"/>
    </w:rPr>
  </w:style>
  <w:style w:type="paragraph" w:customStyle="1" w:styleId="Billname">
    <w:name w:val="Billname"/>
    <w:basedOn w:val="Normal"/>
    <w:rsid w:val="00C20F34"/>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C20F34"/>
    <w:pPr>
      <w:pBdr>
        <w:bottom w:val="single" w:sz="12" w:space="1" w:color="auto"/>
      </w:pBdr>
      <w:jc w:val="both"/>
    </w:pPr>
    <w:rPr>
      <w:rFonts w:cs="Arial"/>
      <w:szCs w:val="24"/>
    </w:rPr>
  </w:style>
  <w:style w:type="paragraph" w:customStyle="1" w:styleId="madeunder">
    <w:name w:val="made under"/>
    <w:basedOn w:val="Normal"/>
    <w:rsid w:val="00C20F34"/>
    <w:pPr>
      <w:spacing w:before="180" w:after="60"/>
      <w:jc w:val="both"/>
    </w:pPr>
    <w:rPr>
      <w:rFonts w:cs="Arial"/>
      <w:szCs w:val="24"/>
    </w:rPr>
  </w:style>
  <w:style w:type="paragraph" w:customStyle="1" w:styleId="CoverActName">
    <w:name w:val="CoverActName"/>
    <w:basedOn w:val="Normal"/>
    <w:rsid w:val="00C20F34"/>
    <w:pPr>
      <w:tabs>
        <w:tab w:val="left" w:pos="2600"/>
      </w:tabs>
      <w:spacing w:before="200" w:after="60"/>
      <w:jc w:val="both"/>
    </w:pPr>
    <w:rPr>
      <w:rFonts w:cs="Arial"/>
      <w:b/>
      <w:bCs/>
      <w:szCs w:val="24"/>
    </w:rPr>
  </w:style>
  <w:style w:type="character" w:styleId="Emphasis">
    <w:name w:val="Emphasis"/>
    <w:qFormat/>
    <w:rsid w:val="00A13376"/>
    <w:rPr>
      <w:i/>
      <w:iCs/>
    </w:rPr>
  </w:style>
  <w:style w:type="character" w:customStyle="1" w:styleId="BodyTextChar">
    <w:name w:val="Body Text Char"/>
    <w:link w:val="BodyText"/>
    <w:rsid w:val="00A23937"/>
    <w:rPr>
      <w:rFonts w:ascii="Arial" w:hAnsi="Arial"/>
      <w:sz w:val="24"/>
      <w:szCs w:val="24"/>
    </w:rPr>
  </w:style>
  <w:style w:type="paragraph" w:customStyle="1" w:styleId="CritList">
    <w:name w:val="CritList"/>
    <w:basedOn w:val="Normal"/>
    <w:qFormat/>
    <w:rsid w:val="00A23937"/>
    <w:pPr>
      <w:numPr>
        <w:numId w:val="6"/>
      </w:numPr>
      <w:spacing w:before="60" w:after="60" w:line="288" w:lineRule="auto"/>
    </w:pPr>
    <w:rPr>
      <w:rFonts w:ascii="Arial" w:eastAsia="Times New Roman" w:hAnsi="Arial" w:cs="Arial"/>
      <w:sz w:val="20"/>
      <w:szCs w:val="20"/>
      <w:lang w:eastAsia="en-AU"/>
    </w:rPr>
  </w:style>
  <w:style w:type="paragraph" w:customStyle="1" w:styleId="elementHeading">
    <w:name w:val="elementHeading"/>
    <w:basedOn w:val="Normal"/>
    <w:rsid w:val="00A23937"/>
    <w:pPr>
      <w:numPr>
        <w:numId w:val="7"/>
      </w:numPr>
      <w:tabs>
        <w:tab w:val="left" w:pos="1418"/>
      </w:tabs>
      <w:spacing w:before="120" w:line="288" w:lineRule="auto"/>
    </w:pPr>
    <w:rPr>
      <w:rFonts w:ascii="Arial" w:eastAsia="Times New Roman" w:hAnsi="Arial" w:cs="Arial"/>
      <w:b/>
      <w:bCs/>
      <w:sz w:val="24"/>
      <w:szCs w:val="20"/>
      <w:lang w:eastAsia="en-AU"/>
    </w:rPr>
  </w:style>
  <w:style w:type="paragraph" w:customStyle="1" w:styleId="CodeItem">
    <w:name w:val="CodeItem"/>
    <w:basedOn w:val="Normal"/>
    <w:qFormat/>
    <w:rsid w:val="00A23937"/>
    <w:pPr>
      <w:numPr>
        <w:ilvl w:val="1"/>
        <w:numId w:val="7"/>
      </w:numPr>
      <w:spacing w:before="60" w:after="60"/>
    </w:pPr>
    <w:rPr>
      <w:rFonts w:ascii="Arial" w:eastAsia="Times New Roman" w:hAnsi="Arial" w:cs="Arial"/>
      <w:b/>
      <w:bCs/>
      <w:sz w:val="20"/>
      <w:szCs w:val="20"/>
      <w:lang w:eastAsia="en-AU"/>
    </w:rPr>
  </w:style>
  <w:style w:type="paragraph" w:customStyle="1" w:styleId="RuleList">
    <w:name w:val="RuleList"/>
    <w:basedOn w:val="Normal"/>
    <w:qFormat/>
    <w:rsid w:val="00A23937"/>
    <w:pPr>
      <w:spacing w:before="60" w:after="60" w:line="288" w:lineRule="auto"/>
    </w:pPr>
    <w:rPr>
      <w:rFonts w:ascii="Arial" w:eastAsia="Times New Roman" w:hAnsi="Arial" w:cs="Arial"/>
      <w:sz w:val="20"/>
      <w:szCs w:val="20"/>
      <w:lang w:eastAsia="en-AU"/>
    </w:rPr>
  </w:style>
  <w:style w:type="paragraph" w:customStyle="1" w:styleId="Figuretitle">
    <w:name w:val="Figure_title"/>
    <w:basedOn w:val="Normal"/>
    <w:qFormat/>
    <w:rsid w:val="00A23937"/>
    <w:rPr>
      <w:rFonts w:ascii="Arial" w:eastAsia="Times New Roman" w:hAnsi="Arial"/>
      <w:b/>
      <w:sz w:val="20"/>
      <w:szCs w:val="20"/>
      <w:lang w:eastAsia="en-AU"/>
    </w:rPr>
  </w:style>
  <w:style w:type="paragraph" w:customStyle="1" w:styleId="partsubheading">
    <w:name w:val="partsubheading"/>
    <w:basedOn w:val="partHeading"/>
    <w:next w:val="BodyText"/>
    <w:qFormat/>
    <w:rsid w:val="00A23937"/>
  </w:style>
  <w:style w:type="paragraph" w:customStyle="1" w:styleId="partHeading">
    <w:name w:val="partHeading"/>
    <w:basedOn w:val="BodyText"/>
    <w:next w:val="Normal"/>
    <w:qFormat/>
    <w:rsid w:val="00A23937"/>
    <w:pPr>
      <w:shd w:val="clear" w:color="auto" w:fill="000000"/>
      <w:tabs>
        <w:tab w:val="left" w:pos="1134"/>
        <w:tab w:val="left" w:pos="1287"/>
      </w:tabs>
      <w:spacing w:before="60"/>
    </w:pPr>
    <w:rPr>
      <w:rFonts w:cs="Arial"/>
      <w:b/>
      <w:bCs/>
      <w:color w:val="FFFFFF"/>
      <w:sz w:val="32"/>
      <w:szCs w:val="20"/>
    </w:rPr>
  </w:style>
  <w:style w:type="character" w:customStyle="1" w:styleId="HeaderChar">
    <w:name w:val="Header Char"/>
    <w:link w:val="Header"/>
    <w:uiPriority w:val="99"/>
    <w:rsid w:val="00A23937"/>
    <w:rPr>
      <w:rFonts w:ascii="Arial" w:eastAsia="Times" w:hAnsi="Arial" w:cs="Arial"/>
      <w:sz w:val="24"/>
      <w:szCs w:val="24"/>
      <w:lang w:eastAsia="en-US"/>
    </w:rPr>
  </w:style>
  <w:style w:type="paragraph" w:customStyle="1" w:styleId="codeHeading">
    <w:name w:val="codeHeading"/>
    <w:basedOn w:val="Normal"/>
    <w:rsid w:val="00A23937"/>
    <w:pPr>
      <w:spacing w:before="60" w:after="60"/>
    </w:pPr>
    <w:rPr>
      <w:rFonts w:ascii="Arial" w:eastAsia="Times New Roman" w:hAnsi="Arial" w:cs="Arial"/>
      <w:b/>
      <w:bCs/>
      <w:szCs w:val="20"/>
    </w:rPr>
  </w:style>
  <w:style w:type="paragraph" w:customStyle="1" w:styleId="bodyText0">
    <w:name w:val="bodyText"/>
    <w:basedOn w:val="Normal"/>
    <w:rsid w:val="00A23937"/>
    <w:pPr>
      <w:spacing w:before="120" w:line="288" w:lineRule="auto"/>
    </w:pPr>
    <w:rPr>
      <w:rFonts w:ascii="Arial" w:eastAsia="Times New Roman" w:hAnsi="Arial" w:cs="Arial"/>
      <w:sz w:val="20"/>
      <w:szCs w:val="20"/>
    </w:rPr>
  </w:style>
  <w:style w:type="paragraph" w:customStyle="1" w:styleId="codeTitle">
    <w:name w:val="codeTitle"/>
    <w:basedOn w:val="Heading1"/>
    <w:rsid w:val="00A23937"/>
    <w:pPr>
      <w:spacing w:before="1440"/>
      <w:jc w:val="center"/>
    </w:pPr>
    <w:rPr>
      <w:rFonts w:ascii="Arial" w:eastAsia="Times New Roman" w:hAnsi="Arial"/>
      <w:sz w:val="52"/>
      <w:szCs w:val="20"/>
    </w:rPr>
  </w:style>
  <w:style w:type="character" w:customStyle="1" w:styleId="Heading1Char">
    <w:name w:val="Heading 1 Char"/>
    <w:link w:val="Heading1"/>
    <w:rsid w:val="00A23937"/>
    <w:rPr>
      <w:rFonts w:ascii="Calibri" w:eastAsia="Times" w:hAnsi="Calibri" w:cs="Arial"/>
      <w:b/>
      <w:bCs/>
      <w:kern w:val="32"/>
      <w:sz w:val="32"/>
      <w:szCs w:val="32"/>
      <w:lang w:eastAsia="en-US"/>
    </w:rPr>
  </w:style>
  <w:style w:type="paragraph" w:customStyle="1" w:styleId="NoteText">
    <w:name w:val="NoteText"/>
    <w:basedOn w:val="Normal"/>
    <w:rsid w:val="00A23937"/>
    <w:pPr>
      <w:numPr>
        <w:ilvl w:val="1"/>
        <w:numId w:val="8"/>
      </w:numPr>
      <w:spacing w:before="60"/>
    </w:pPr>
    <w:rPr>
      <w:rFonts w:ascii="Arial" w:eastAsia="Times New Roman" w:hAnsi="Arial"/>
      <w:sz w:val="18"/>
      <w:szCs w:val="20"/>
    </w:rPr>
  </w:style>
  <w:style w:type="character" w:customStyle="1" w:styleId="CommentTextChar">
    <w:name w:val="Comment Text Char"/>
    <w:link w:val="CommentText"/>
    <w:uiPriority w:val="99"/>
    <w:rsid w:val="00A23937"/>
    <w:rPr>
      <w:lang w:eastAsia="en-US"/>
    </w:rPr>
  </w:style>
  <w:style w:type="paragraph" w:styleId="CommentSubject">
    <w:name w:val="annotation subject"/>
    <w:basedOn w:val="CommentText"/>
    <w:next w:val="CommentText"/>
    <w:link w:val="CommentSubjectChar"/>
    <w:uiPriority w:val="99"/>
    <w:unhideWhenUsed/>
    <w:rsid w:val="00A23937"/>
    <w:rPr>
      <w:rFonts w:ascii="Arial" w:hAnsi="Arial"/>
      <w:b/>
      <w:bCs/>
      <w:lang w:eastAsia="en-AU"/>
    </w:rPr>
  </w:style>
  <w:style w:type="character" w:customStyle="1" w:styleId="CommentTextChar1">
    <w:name w:val="Comment Text Char1"/>
    <w:semiHidden/>
    <w:rsid w:val="00C9437E"/>
    <w:rPr>
      <w:lang w:eastAsia="en-US"/>
    </w:rPr>
  </w:style>
  <w:style w:type="character" w:customStyle="1" w:styleId="CommentSubjectChar">
    <w:name w:val="Comment Subject Char"/>
    <w:link w:val="CommentSubject"/>
    <w:uiPriority w:val="99"/>
    <w:rsid w:val="00A23937"/>
    <w:rPr>
      <w:rFonts w:ascii="Arial" w:hAnsi="Arial"/>
      <w:b/>
      <w:bCs/>
      <w:lang w:eastAsia="en-US"/>
    </w:rPr>
  </w:style>
  <w:style w:type="paragraph" w:customStyle="1" w:styleId="ContentsTitle">
    <w:name w:val="ContentsTitle"/>
    <w:basedOn w:val="Heading2"/>
    <w:rsid w:val="00A23937"/>
    <w:pPr>
      <w:spacing w:before="120" w:after="120"/>
    </w:pPr>
    <w:rPr>
      <w:rFonts w:ascii="Arial" w:hAnsi="Arial" w:cs="Arial"/>
    </w:rPr>
  </w:style>
  <w:style w:type="character" w:customStyle="1" w:styleId="Heading2Char">
    <w:name w:val="Heading 2 Char"/>
    <w:link w:val="Heading2"/>
    <w:uiPriority w:val="9"/>
    <w:rsid w:val="00A23937"/>
    <w:rPr>
      <w:rFonts w:ascii="Calibri" w:hAnsi="Calibri"/>
      <w:b/>
      <w:sz w:val="28"/>
      <w:lang w:val="en-US" w:eastAsia="en-US"/>
    </w:rPr>
  </w:style>
  <w:style w:type="paragraph" w:styleId="TableofFigures">
    <w:name w:val="table of figures"/>
    <w:basedOn w:val="TOC1"/>
    <w:next w:val="Normal"/>
    <w:uiPriority w:val="99"/>
    <w:unhideWhenUsed/>
    <w:rsid w:val="00A23937"/>
  </w:style>
  <w:style w:type="character" w:customStyle="1" w:styleId="Heading3Char">
    <w:name w:val="Heading 3 Char"/>
    <w:link w:val="Heading3"/>
    <w:rsid w:val="00A23937"/>
    <w:rPr>
      <w:rFonts w:ascii="Calibri" w:eastAsia="Times" w:hAnsi="Calibri" w:cs="Arial"/>
      <w:b/>
      <w:bCs/>
      <w:sz w:val="24"/>
      <w:szCs w:val="26"/>
      <w:lang w:eastAsia="en-US"/>
    </w:rPr>
  </w:style>
  <w:style w:type="character" w:customStyle="1" w:styleId="FooterChar">
    <w:name w:val="Footer Char"/>
    <w:link w:val="Footer"/>
    <w:uiPriority w:val="99"/>
    <w:rsid w:val="00A23937"/>
    <w:rPr>
      <w:rFonts w:ascii="Arial" w:hAnsi="Arial"/>
      <w:sz w:val="24"/>
      <w:szCs w:val="24"/>
    </w:rPr>
  </w:style>
  <w:style w:type="paragraph" w:customStyle="1" w:styleId="HighestLevelHeading">
    <w:name w:val="Highest Level Heading"/>
    <w:basedOn w:val="Normal"/>
    <w:link w:val="HighestLevelHeadingChar"/>
    <w:qFormat/>
    <w:rsid w:val="0077264C"/>
    <w:pPr>
      <w:spacing w:after="240"/>
    </w:pPr>
    <w:rPr>
      <w:rFonts w:ascii="Montserrat ExtraBold" w:hAnsi="Montserrat ExtraBold"/>
      <w:sz w:val="28"/>
      <w:szCs w:val="24"/>
    </w:rPr>
  </w:style>
  <w:style w:type="paragraph" w:customStyle="1" w:styleId="Mid-LevelHeading">
    <w:name w:val="Mid-Level Heading"/>
    <w:basedOn w:val="HighestLevelHeading"/>
    <w:link w:val="Mid-LevelHeadingChar"/>
    <w:qFormat/>
    <w:rsid w:val="0077264C"/>
    <w:pPr>
      <w:spacing w:after="120"/>
    </w:pPr>
    <w:rPr>
      <w:rFonts w:ascii="Montserrat SemiBold" w:hAnsi="Montserrat SemiBold"/>
      <w:sz w:val="24"/>
    </w:rPr>
  </w:style>
  <w:style w:type="character" w:customStyle="1" w:styleId="HighestLevelHeadingChar">
    <w:name w:val="Highest Level Heading Char"/>
    <w:link w:val="HighestLevelHeading"/>
    <w:rsid w:val="0077264C"/>
    <w:rPr>
      <w:rFonts w:ascii="Montserrat ExtraBold" w:eastAsia="Calibri" w:hAnsi="Montserrat ExtraBold"/>
      <w:sz w:val="28"/>
      <w:szCs w:val="24"/>
      <w:lang w:eastAsia="en-US"/>
    </w:rPr>
  </w:style>
  <w:style w:type="character" w:customStyle="1" w:styleId="Mid-LevelHeadingChar">
    <w:name w:val="Mid-Level Heading Char"/>
    <w:link w:val="Mid-LevelHeading"/>
    <w:rsid w:val="0077264C"/>
    <w:rPr>
      <w:rFonts w:ascii="Montserrat SemiBold" w:eastAsia="Calibri" w:hAnsi="Montserrat SemiBold"/>
      <w:sz w:val="24"/>
      <w:szCs w:val="24"/>
      <w:lang w:eastAsia="en-US"/>
    </w:rPr>
  </w:style>
  <w:style w:type="paragraph" w:customStyle="1" w:styleId="BodyText-MPATemplate">
    <w:name w:val="Body Text - MPA Template"/>
    <w:basedOn w:val="Normal"/>
    <w:link w:val="BodyText-MPATemplateChar"/>
    <w:qFormat/>
    <w:rsid w:val="0077264C"/>
    <w:pPr>
      <w:spacing w:after="600" w:line="240" w:lineRule="auto"/>
      <w:contextualSpacing/>
    </w:pPr>
    <w:rPr>
      <w:rFonts w:ascii="Montserrat Light" w:hAnsi="Montserrat Light"/>
      <w:szCs w:val="24"/>
    </w:rPr>
  </w:style>
  <w:style w:type="character" w:customStyle="1" w:styleId="BodyText-MPATemplateChar">
    <w:name w:val="Body Text - MPA Template Char"/>
    <w:link w:val="BodyText-MPATemplate"/>
    <w:rsid w:val="0077264C"/>
    <w:rPr>
      <w:rFonts w:ascii="Montserrat Light" w:eastAsia="Calibri" w:hAnsi="Montserrat Light"/>
      <w:sz w:val="22"/>
      <w:szCs w:val="24"/>
      <w:lang w:eastAsia="en-US"/>
    </w:rPr>
  </w:style>
  <w:style w:type="paragraph" w:customStyle="1" w:styleId="HighlightText">
    <w:name w:val="Highlight Text"/>
    <w:basedOn w:val="BodyText-MPATemplate"/>
    <w:qFormat/>
    <w:rsid w:val="0077264C"/>
    <w:pPr>
      <w:numPr>
        <w:numId w:val="10"/>
      </w:numPr>
      <w:tabs>
        <w:tab w:val="num" w:pos="567"/>
      </w:tabs>
      <w:ind w:left="714" w:right="663" w:hanging="357"/>
      <w:jc w:val="both"/>
    </w:pPr>
    <w:rPr>
      <w:rFonts w:ascii="Source Sans Pro" w:hAnsi="Source Sans Pro"/>
      <w:sz w:val="20"/>
    </w:rPr>
  </w:style>
  <w:style w:type="table" w:styleId="TableGrid">
    <w:name w:val="Table Grid"/>
    <w:basedOn w:val="TableNormal"/>
    <w:uiPriority w:val="39"/>
    <w:rsid w:val="007726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Table">
    <w:name w:val="AR Table"/>
    <w:basedOn w:val="TableNormal"/>
    <w:uiPriority w:val="99"/>
    <w:rsid w:val="0077264C"/>
    <w:rPr>
      <w:rFonts w:ascii="Calibri" w:eastAsia="Calibri" w:hAnsi="Calibri"/>
      <w:sz w:val="22"/>
      <w:szCs w:val="22"/>
      <w:lang w:eastAsia="en-US"/>
    </w:r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paragraph" w:customStyle="1" w:styleId="Tableheading">
    <w:name w:val="Table heading"/>
    <w:basedOn w:val="Normal"/>
    <w:qFormat/>
    <w:rsid w:val="0077264C"/>
    <w:pPr>
      <w:spacing w:before="60" w:after="60" w:line="240" w:lineRule="auto"/>
    </w:pPr>
    <w:rPr>
      <w:rFonts w:eastAsia="Times New Roman"/>
      <w:bCs/>
      <w:sz w:val="20"/>
      <w:lang w:eastAsia="en-AU"/>
    </w:rPr>
  </w:style>
  <w:style w:type="character" w:styleId="UnresolvedMention">
    <w:name w:val="Unresolved Mention"/>
    <w:uiPriority w:val="99"/>
    <w:semiHidden/>
    <w:unhideWhenUsed/>
    <w:rsid w:val="00815241"/>
    <w:rPr>
      <w:color w:val="605E5C"/>
      <w:shd w:val="clear" w:color="auto" w:fill="E1DFDD"/>
    </w:rPr>
  </w:style>
  <w:style w:type="paragraph" w:styleId="Revision">
    <w:name w:val="Revision"/>
    <w:hidden/>
    <w:uiPriority w:val="99"/>
    <w:semiHidden/>
    <w:rsid w:val="00243108"/>
    <w:rPr>
      <w:rFonts w:ascii="Calibri" w:eastAsia="Calibri" w:hAnsi="Calibri"/>
      <w:sz w:val="22"/>
      <w:szCs w:val="22"/>
      <w:lang w:eastAsia="en-US"/>
    </w:rPr>
  </w:style>
  <w:style w:type="numbering" w:customStyle="1" w:styleId="NoList1">
    <w:name w:val="No List1"/>
    <w:next w:val="NoList"/>
    <w:uiPriority w:val="99"/>
    <w:semiHidden/>
    <w:unhideWhenUsed/>
    <w:rsid w:val="00E35CCE"/>
  </w:style>
  <w:style w:type="paragraph" w:styleId="ListParagraph">
    <w:name w:val="List Paragraph"/>
    <w:basedOn w:val="Normal"/>
    <w:uiPriority w:val="1"/>
    <w:qFormat/>
    <w:rsid w:val="00E35CCE"/>
    <w:pPr>
      <w:widowControl w:val="0"/>
      <w:autoSpaceDE w:val="0"/>
      <w:autoSpaceDN w:val="0"/>
      <w:spacing w:after="0" w:line="240" w:lineRule="auto"/>
      <w:ind w:left="1461" w:hanging="358"/>
    </w:pPr>
    <w:rPr>
      <w:rFonts w:cs="Calibri"/>
      <w:lang w:val="en-US"/>
    </w:rPr>
  </w:style>
  <w:style w:type="paragraph" w:customStyle="1" w:styleId="TableParagraph">
    <w:name w:val="Table Paragraph"/>
    <w:basedOn w:val="Normal"/>
    <w:uiPriority w:val="1"/>
    <w:qFormat/>
    <w:rsid w:val="00E35CCE"/>
    <w:pPr>
      <w:widowControl w:val="0"/>
      <w:autoSpaceDE w:val="0"/>
      <w:autoSpaceDN w:val="0"/>
      <w:spacing w:after="0" w:line="240" w:lineRule="auto"/>
    </w:pPr>
    <w:rPr>
      <w:rFonts w:cs="Calibri"/>
      <w:lang w:val="en-US"/>
    </w:rPr>
  </w:style>
  <w:style w:type="paragraph" w:styleId="TOCHeading">
    <w:name w:val="TOC Heading"/>
    <w:basedOn w:val="Heading1"/>
    <w:next w:val="Normal"/>
    <w:uiPriority w:val="39"/>
    <w:unhideWhenUsed/>
    <w:qFormat/>
    <w:rsid w:val="000E45E0"/>
    <w:pPr>
      <w:outlineLvl w:val="9"/>
    </w:pPr>
    <w:rPr>
      <w:rFonts w:ascii="Aptos Display" w:eastAsia="Times New Roman" w:hAnsi="Aptos Display" w:cs="Times New Roman"/>
    </w:rPr>
  </w:style>
  <w:style w:type="numbering" w:customStyle="1" w:styleId="NoList2">
    <w:name w:val="No List2"/>
    <w:next w:val="NoList"/>
    <w:uiPriority w:val="99"/>
    <w:semiHidden/>
    <w:unhideWhenUsed/>
    <w:rsid w:val="000E45E0"/>
  </w:style>
  <w:style w:type="numbering" w:customStyle="1" w:styleId="NoList3">
    <w:name w:val="No List3"/>
    <w:next w:val="NoList"/>
    <w:uiPriority w:val="99"/>
    <w:semiHidden/>
    <w:unhideWhenUsed/>
    <w:rsid w:val="000E45E0"/>
  </w:style>
  <w:style w:type="numbering" w:customStyle="1" w:styleId="NoList4">
    <w:name w:val="No List4"/>
    <w:next w:val="NoList"/>
    <w:uiPriority w:val="99"/>
    <w:semiHidden/>
    <w:unhideWhenUsed/>
    <w:rsid w:val="000E45E0"/>
  </w:style>
  <w:style w:type="paragraph" w:customStyle="1" w:styleId="StyleBoldBefore113ptAfter0ptLinespacingsingle">
    <w:name w:val="Style Bold Before:  11.3 pt After:  0 pt Line spacing:  single"/>
    <w:basedOn w:val="Normal"/>
    <w:rsid w:val="00814654"/>
    <w:pPr>
      <w:spacing w:before="226" w:after="0" w:line="240" w:lineRule="auto"/>
    </w:pPr>
    <w:rPr>
      <w:rFonts w:eastAsia="Times New Roman"/>
      <w:b/>
      <w:bCs/>
      <w:szCs w:val="20"/>
    </w:rPr>
  </w:style>
  <w:style w:type="character" w:customStyle="1" w:styleId="Style10ptBoldItalic">
    <w:name w:val="Style 10 pt Bold Italic"/>
    <w:rsid w:val="00814654"/>
    <w:rPr>
      <w:rFonts w:ascii="Calibri" w:hAnsi="Calibri"/>
      <w:b/>
      <w:bCs/>
      <w:i/>
      <w:iCs/>
      <w:sz w:val="20"/>
    </w:rPr>
  </w:style>
  <w:style w:type="character" w:customStyle="1" w:styleId="Style10pt">
    <w:name w:val="Style 10 pt"/>
    <w:rsid w:val="00814654"/>
    <w:rPr>
      <w:rFonts w:ascii="Calibri" w:hAnsi="Calibri"/>
      <w:sz w:val="20"/>
    </w:rPr>
  </w:style>
  <w:style w:type="character" w:customStyle="1" w:styleId="Style10pt1">
    <w:name w:val="Style 10 pt1"/>
    <w:rsid w:val="00814654"/>
    <w:rPr>
      <w:rFonts w:ascii="Calibri" w:hAnsi="Calibri"/>
      <w:sz w:val="20"/>
    </w:rPr>
  </w:style>
  <w:style w:type="character" w:customStyle="1" w:styleId="Style10ptCondensedby01pt">
    <w:name w:val="Style 10 pt Condensed by  0.1 pt"/>
    <w:rsid w:val="00814654"/>
    <w:rPr>
      <w:rFonts w:ascii="Calibri" w:hAnsi="Calibri"/>
      <w:spacing w:val="-2"/>
      <w:sz w:val="20"/>
    </w:rPr>
  </w:style>
  <w:style w:type="character" w:customStyle="1" w:styleId="Style10pt2">
    <w:name w:val="Style 10 pt2"/>
    <w:rsid w:val="00814654"/>
    <w:rPr>
      <w:rFonts w:ascii="Calibri" w:hAnsi="Calibri"/>
      <w:sz w:val="20"/>
    </w:rPr>
  </w:style>
  <w:style w:type="character" w:customStyle="1" w:styleId="Style10ptBoldItalic1">
    <w:name w:val="Style 10 pt Bold Italic1"/>
    <w:rsid w:val="00814654"/>
    <w:rPr>
      <w:rFonts w:ascii="Calibri" w:hAnsi="Calibri"/>
      <w:b/>
      <w:bCs/>
      <w:i/>
      <w:iCs/>
      <w:sz w:val="20"/>
    </w:rPr>
  </w:style>
  <w:style w:type="character" w:customStyle="1" w:styleId="Style10pt3">
    <w:name w:val="Style 10 pt3"/>
    <w:rsid w:val="00814654"/>
    <w:rPr>
      <w:rFonts w:ascii="Calibri" w:hAnsi="Calibri"/>
      <w:sz w:val="20"/>
    </w:rPr>
  </w:style>
  <w:style w:type="character" w:customStyle="1" w:styleId="Style10ptBoldCondensedby01pt">
    <w:name w:val="Style 10 pt Bold Condensed by  0.1 pt"/>
    <w:rsid w:val="00814654"/>
    <w:rPr>
      <w:rFonts w:ascii="Calibri" w:hAnsi="Calibri"/>
      <w:b/>
      <w:bCs/>
      <w:spacing w:val="-2"/>
      <w:sz w:val="20"/>
    </w:rPr>
  </w:style>
  <w:style w:type="character" w:customStyle="1" w:styleId="Style10ptBold">
    <w:name w:val="Style 10 pt Bold"/>
    <w:rsid w:val="00814654"/>
    <w:rPr>
      <w:rFonts w:ascii="Calibri" w:hAnsi="Calibri"/>
      <w:b/>
      <w:bCs/>
      <w:sz w:val="20"/>
    </w:rPr>
  </w:style>
  <w:style w:type="character" w:customStyle="1" w:styleId="Style10ptCondensedby02pt">
    <w:name w:val="Style 10 pt Condensed by  0.2 pt"/>
    <w:rsid w:val="00814654"/>
    <w:rPr>
      <w:rFonts w:ascii="Calibri" w:hAnsi="Calibri"/>
      <w:spacing w:val="-4"/>
      <w:sz w:val="20"/>
    </w:rPr>
  </w:style>
  <w:style w:type="paragraph" w:customStyle="1" w:styleId="StyleLatinCalibri10ptBoldLeft022cmBefore1145">
    <w:name w:val="Style (Latin) Calibri 10 pt Bold Left:  0.22 cm Before:  11.45 ..."/>
    <w:basedOn w:val="Normal"/>
    <w:rsid w:val="00814654"/>
    <w:pPr>
      <w:spacing w:before="229" w:after="0" w:line="240" w:lineRule="auto"/>
      <w:ind w:left="127"/>
    </w:pPr>
    <w:rPr>
      <w:rFonts w:eastAsia="Times New Roman"/>
      <w:b/>
      <w:bCs/>
      <w:spacing w:val="-2"/>
      <w:sz w:val="20"/>
      <w:szCs w:val="20"/>
    </w:rPr>
  </w:style>
  <w:style w:type="paragraph" w:customStyle="1" w:styleId="StyleLeft022cmBefore63ptAfter0ptLinespacing">
    <w:name w:val="Style Left:  0.22 cm Before:  6.3 pt After:  0 pt Line spacing: ..."/>
    <w:basedOn w:val="Normal"/>
    <w:rsid w:val="00814654"/>
    <w:pPr>
      <w:spacing w:before="126" w:after="0" w:line="240" w:lineRule="auto"/>
      <w:ind w:left="127"/>
    </w:pPr>
    <w:rPr>
      <w:rFonts w:eastAsia="Times New Roman"/>
      <w:sz w:val="20"/>
      <w:szCs w:val="20"/>
    </w:rPr>
  </w:style>
  <w:style w:type="character" w:customStyle="1" w:styleId="Style10pt4">
    <w:name w:val="Style 10 pt4"/>
    <w:rsid w:val="00814654"/>
    <w:rPr>
      <w:rFonts w:ascii="Calibri" w:hAnsi="Calibri"/>
      <w:sz w:val="20"/>
    </w:rPr>
  </w:style>
  <w:style w:type="character" w:customStyle="1" w:styleId="Style10ptBoldItalic2">
    <w:name w:val="Style 10 pt Bold Italic2"/>
    <w:rsid w:val="00814654"/>
    <w:rPr>
      <w:rFonts w:ascii="Calibri" w:hAnsi="Calibri"/>
      <w:b/>
      <w:bCs/>
      <w:i/>
      <w:iCs/>
      <w:sz w:val="20"/>
    </w:rPr>
  </w:style>
  <w:style w:type="character" w:customStyle="1" w:styleId="Style10ptBoldItalicCondensedby015pt">
    <w:name w:val="Style 10 pt Bold Italic Condensed by  0.15 pt"/>
    <w:rsid w:val="00814654"/>
    <w:rPr>
      <w:rFonts w:ascii="Calibri" w:hAnsi="Calibri"/>
      <w:b/>
      <w:bCs/>
      <w:i/>
      <w:iCs/>
      <w:spacing w:val="-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s://www.planning.act.gov.au/professionals/our-planning-system/the-territory-plan/major-plan-amendments" TargetMode="External"/><Relationship Id="rId34" Type="http://schemas.openxmlformats.org/officeDocument/2006/relationships/header" Target="header6.xml"/><Relationship Id="rId42" Type="http://schemas.openxmlformats.org/officeDocument/2006/relationships/footer" Target="footer13.xml"/><Relationship Id="rId47" Type="http://schemas.openxmlformats.org/officeDocument/2006/relationships/footer" Target="footer18.xml"/><Relationship Id="rId50" Type="http://schemas.openxmlformats.org/officeDocument/2006/relationships/image" Target="media/image8.jpeg"/><Relationship Id="rId55" Type="http://schemas.openxmlformats.org/officeDocument/2006/relationships/header" Target="header13.xml"/><Relationship Id="rId63" Type="http://schemas.openxmlformats.org/officeDocument/2006/relationships/footer" Target="footer26.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eader" Target="header5.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5.jpeg"/><Relationship Id="rId37" Type="http://schemas.openxmlformats.org/officeDocument/2006/relationships/header" Target="header7.xml"/><Relationship Id="rId40" Type="http://schemas.openxmlformats.org/officeDocument/2006/relationships/footer" Target="footer12.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footer" Target="footer24.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9.jpeg"/><Relationship Id="rId19" Type="http://schemas.openxmlformats.org/officeDocument/2006/relationships/hyperlink" Target="https://www.planning.act.gov.au/professionals/our-planning-system/district-strategies" TargetMode="External"/><Relationship Id="rId14" Type="http://schemas.openxmlformats.org/officeDocument/2006/relationships/hyperlink" Target="https://www.planning.act.gov.au/professionals/our-planning-system/the-territory-plan/technical-specifications" TargetMode="Externa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0.xml"/><Relationship Id="rId56" Type="http://schemas.openxmlformats.org/officeDocument/2006/relationships/footer" Target="footer22.xml"/><Relationship Id="rId64" Type="http://schemas.openxmlformats.org/officeDocument/2006/relationships/footer" Target="footer27.xm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image" Target="media/image6.jpeg"/><Relationship Id="rId38" Type="http://schemas.openxmlformats.org/officeDocument/2006/relationships/header" Target="header8.xml"/><Relationship Id="rId46" Type="http://schemas.openxmlformats.org/officeDocument/2006/relationships/footer" Target="footer17.xml"/><Relationship Id="rId59" Type="http://schemas.openxmlformats.org/officeDocument/2006/relationships/header" Target="header14.xml"/><Relationship Id="rId67" Type="http://schemas.openxmlformats.org/officeDocument/2006/relationships/theme" Target="theme/theme1.xml"/><Relationship Id="rId20" Type="http://schemas.openxmlformats.org/officeDocument/2006/relationships/hyperlink" Target="https://www.planning.act.gov.au/__data/assets/pdf_file/0010/2457028/minister-statement-of-planning-priorities-2024.pdf" TargetMode="External"/><Relationship Id="rId41" Type="http://schemas.openxmlformats.org/officeDocument/2006/relationships/header" Target="header9.xml"/><Relationship Id="rId54" Type="http://schemas.openxmlformats.org/officeDocument/2006/relationships/footer" Target="footer21.xml"/><Relationship Id="rId62"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lanning.act.gov.au/professionals/our-planning-system/the-territory-plan/amendments-to-the-territory-plan" TargetMode="External"/><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image" Target="media/image7.jpeg"/><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header" Target="header12.xml"/><Relationship Id="rId60" Type="http://schemas.openxmlformats.org/officeDocument/2006/relationships/footer" Target="footer25.xml"/><Relationship Id="rId65"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www.planning.act.gov.au/professionals/our-planning-system/the-territory-plan/major-plan-amendments" TargetMode="External"/><Relationship Id="rId18" Type="http://schemas.openxmlformats.org/officeDocument/2006/relationships/hyperlink" Target="https://www.planning.act.gov.au/act-planning-strategy" TargetMode="External"/><Relationship Id="rId39" Type="http://schemas.openxmlformats.org/officeDocument/2006/relationships/footer" Target="footer11.xml"/></Relationships>
</file>

<file path=word/_rels/footer7.xml.rels><?xml version="1.0" encoding="UTF-8" standalone="yes"?>
<Relationships xmlns="http://schemas.openxmlformats.org/package/2006/relationships"><Relationship Id="rId1" Type="http://schemas.openxmlformats.org/officeDocument/2006/relationships/hyperlink" Target="http://www.legislation.ac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76</Pages>
  <Words>21614</Words>
  <Characters>118015</Characters>
  <Application>Microsoft Office Word</Application>
  <DocSecurity>0</DocSecurity>
  <Lines>4917</Lines>
  <Paragraphs>3674</Paragraphs>
  <ScaleCrop>false</ScaleCrop>
  <HeadingPairs>
    <vt:vector size="2" baseType="variant">
      <vt:variant>
        <vt:lpstr>Title</vt:lpstr>
      </vt:variant>
      <vt:variant>
        <vt:i4>1</vt:i4>
      </vt:variant>
    </vt:vector>
  </HeadingPairs>
  <TitlesOfParts>
    <vt:vector size="1" baseType="lpstr">
      <vt:lpstr>Planning (Major Plan Amendment) Approval</vt:lpstr>
    </vt:vector>
  </TitlesOfParts>
  <Company>ACT Government</Company>
  <LinksUpToDate>false</LinksUpToDate>
  <CharactersWithSpaces>135955</CharactersWithSpaces>
  <SharedDoc>false</SharedDoc>
  <HLinks>
    <vt:vector size="162" baseType="variant">
      <vt:variant>
        <vt:i4>7471157</vt:i4>
      </vt:variant>
      <vt:variant>
        <vt:i4>141</vt:i4>
      </vt:variant>
      <vt:variant>
        <vt:i4>0</vt:i4>
      </vt:variant>
      <vt:variant>
        <vt:i4>5</vt:i4>
      </vt:variant>
      <vt:variant>
        <vt:lpwstr>https://www.planning.act.gov.au/professionals/our-planning-system/the-territory-plan/major-plan-amendments</vt:lpwstr>
      </vt:variant>
      <vt:variant>
        <vt:lpwstr/>
      </vt:variant>
      <vt:variant>
        <vt:i4>7602263</vt:i4>
      </vt:variant>
      <vt:variant>
        <vt:i4>138</vt:i4>
      </vt:variant>
      <vt:variant>
        <vt:i4>0</vt:i4>
      </vt:variant>
      <vt:variant>
        <vt:i4>5</vt:i4>
      </vt:variant>
      <vt:variant>
        <vt:lpwstr>https://www.planning.act.gov.au/__data/assets/pdf_file/0010/2457028/minister-statement-of-planning-priorities-2024.pdf</vt:lpwstr>
      </vt:variant>
      <vt:variant>
        <vt:lpwstr/>
      </vt:variant>
      <vt:variant>
        <vt:i4>4456449</vt:i4>
      </vt:variant>
      <vt:variant>
        <vt:i4>135</vt:i4>
      </vt:variant>
      <vt:variant>
        <vt:i4>0</vt:i4>
      </vt:variant>
      <vt:variant>
        <vt:i4>5</vt:i4>
      </vt:variant>
      <vt:variant>
        <vt:lpwstr>https://www.planning.act.gov.au/professionals/our-planning-system/district-strategies</vt:lpwstr>
      </vt:variant>
      <vt:variant>
        <vt:lpwstr/>
      </vt:variant>
      <vt:variant>
        <vt:i4>6160479</vt:i4>
      </vt:variant>
      <vt:variant>
        <vt:i4>132</vt:i4>
      </vt:variant>
      <vt:variant>
        <vt:i4>0</vt:i4>
      </vt:variant>
      <vt:variant>
        <vt:i4>5</vt:i4>
      </vt:variant>
      <vt:variant>
        <vt:lpwstr>https://www.planning.act.gov.au/act-planning-strategy</vt:lpwstr>
      </vt:variant>
      <vt:variant>
        <vt:lpwstr/>
      </vt:variant>
      <vt:variant>
        <vt:i4>5374046</vt:i4>
      </vt:variant>
      <vt:variant>
        <vt:i4>129</vt:i4>
      </vt:variant>
      <vt:variant>
        <vt:i4>0</vt:i4>
      </vt:variant>
      <vt:variant>
        <vt:i4>5</vt:i4>
      </vt:variant>
      <vt:variant>
        <vt:lpwstr>https://www.planning.act.gov.au/professionals/our-planning-system/the-territory-plan/amendments-to-the-territory-plan</vt:lpwstr>
      </vt:variant>
      <vt:variant>
        <vt:lpwstr>major-amendments</vt:lpwstr>
      </vt:variant>
      <vt:variant>
        <vt:i4>5111872</vt:i4>
      </vt:variant>
      <vt:variant>
        <vt:i4>126</vt:i4>
      </vt:variant>
      <vt:variant>
        <vt:i4>0</vt:i4>
      </vt:variant>
      <vt:variant>
        <vt:i4>5</vt:i4>
      </vt:variant>
      <vt:variant>
        <vt:lpwstr>https://www.planning.act.gov.au/professionals/our-planning-system/the-territory-plan/technical-specifications</vt:lpwstr>
      </vt:variant>
      <vt:variant>
        <vt:lpwstr/>
      </vt:variant>
      <vt:variant>
        <vt:i4>6881394</vt:i4>
      </vt:variant>
      <vt:variant>
        <vt:i4>123</vt:i4>
      </vt:variant>
      <vt:variant>
        <vt:i4>0</vt:i4>
      </vt:variant>
      <vt:variant>
        <vt:i4>5</vt:i4>
      </vt:variant>
      <vt:variant>
        <vt:lpwstr>https://www.planning.act.gov.au/professionals/our-planning-system/the-territory-plan/major-plan-amendments</vt:lpwstr>
      </vt:variant>
      <vt:variant>
        <vt:lpwstr>major-amendments-approved-by-the-minister</vt:lpwstr>
      </vt:variant>
      <vt:variant>
        <vt:i4>1966133</vt:i4>
      </vt:variant>
      <vt:variant>
        <vt:i4>116</vt:i4>
      </vt:variant>
      <vt:variant>
        <vt:i4>0</vt:i4>
      </vt:variant>
      <vt:variant>
        <vt:i4>5</vt:i4>
      </vt:variant>
      <vt:variant>
        <vt:lpwstr/>
      </vt:variant>
      <vt:variant>
        <vt:lpwstr>_Toc229567897</vt:lpwstr>
      </vt:variant>
      <vt:variant>
        <vt:i4>1966133</vt:i4>
      </vt:variant>
      <vt:variant>
        <vt:i4>110</vt:i4>
      </vt:variant>
      <vt:variant>
        <vt:i4>0</vt:i4>
      </vt:variant>
      <vt:variant>
        <vt:i4>5</vt:i4>
      </vt:variant>
      <vt:variant>
        <vt:lpwstr/>
      </vt:variant>
      <vt:variant>
        <vt:lpwstr>_Toc229567896</vt:lpwstr>
      </vt:variant>
      <vt:variant>
        <vt:i4>1966133</vt:i4>
      </vt:variant>
      <vt:variant>
        <vt:i4>104</vt:i4>
      </vt:variant>
      <vt:variant>
        <vt:i4>0</vt:i4>
      </vt:variant>
      <vt:variant>
        <vt:i4>5</vt:i4>
      </vt:variant>
      <vt:variant>
        <vt:lpwstr/>
      </vt:variant>
      <vt:variant>
        <vt:lpwstr>_Toc229567895</vt:lpwstr>
      </vt:variant>
      <vt:variant>
        <vt:i4>1966133</vt:i4>
      </vt:variant>
      <vt:variant>
        <vt:i4>98</vt:i4>
      </vt:variant>
      <vt:variant>
        <vt:i4>0</vt:i4>
      </vt:variant>
      <vt:variant>
        <vt:i4>5</vt:i4>
      </vt:variant>
      <vt:variant>
        <vt:lpwstr/>
      </vt:variant>
      <vt:variant>
        <vt:lpwstr>_Toc229567894</vt:lpwstr>
      </vt:variant>
      <vt:variant>
        <vt:i4>1966133</vt:i4>
      </vt:variant>
      <vt:variant>
        <vt:i4>92</vt:i4>
      </vt:variant>
      <vt:variant>
        <vt:i4>0</vt:i4>
      </vt:variant>
      <vt:variant>
        <vt:i4>5</vt:i4>
      </vt:variant>
      <vt:variant>
        <vt:lpwstr/>
      </vt:variant>
      <vt:variant>
        <vt:lpwstr>_Toc229567893</vt:lpwstr>
      </vt:variant>
      <vt:variant>
        <vt:i4>1966133</vt:i4>
      </vt:variant>
      <vt:variant>
        <vt:i4>86</vt:i4>
      </vt:variant>
      <vt:variant>
        <vt:i4>0</vt:i4>
      </vt:variant>
      <vt:variant>
        <vt:i4>5</vt:i4>
      </vt:variant>
      <vt:variant>
        <vt:lpwstr/>
      </vt:variant>
      <vt:variant>
        <vt:lpwstr>_Toc229567892</vt:lpwstr>
      </vt:variant>
      <vt:variant>
        <vt:i4>1966133</vt:i4>
      </vt:variant>
      <vt:variant>
        <vt:i4>80</vt:i4>
      </vt:variant>
      <vt:variant>
        <vt:i4>0</vt:i4>
      </vt:variant>
      <vt:variant>
        <vt:i4>5</vt:i4>
      </vt:variant>
      <vt:variant>
        <vt:lpwstr/>
      </vt:variant>
      <vt:variant>
        <vt:lpwstr>_Toc229567891</vt:lpwstr>
      </vt:variant>
      <vt:variant>
        <vt:i4>1966133</vt:i4>
      </vt:variant>
      <vt:variant>
        <vt:i4>74</vt:i4>
      </vt:variant>
      <vt:variant>
        <vt:i4>0</vt:i4>
      </vt:variant>
      <vt:variant>
        <vt:i4>5</vt:i4>
      </vt:variant>
      <vt:variant>
        <vt:lpwstr/>
      </vt:variant>
      <vt:variant>
        <vt:lpwstr>_Toc229567890</vt:lpwstr>
      </vt:variant>
      <vt:variant>
        <vt:i4>2031669</vt:i4>
      </vt:variant>
      <vt:variant>
        <vt:i4>68</vt:i4>
      </vt:variant>
      <vt:variant>
        <vt:i4>0</vt:i4>
      </vt:variant>
      <vt:variant>
        <vt:i4>5</vt:i4>
      </vt:variant>
      <vt:variant>
        <vt:lpwstr/>
      </vt:variant>
      <vt:variant>
        <vt:lpwstr>_Toc229567889</vt:lpwstr>
      </vt:variant>
      <vt:variant>
        <vt:i4>2031669</vt:i4>
      </vt:variant>
      <vt:variant>
        <vt:i4>62</vt:i4>
      </vt:variant>
      <vt:variant>
        <vt:i4>0</vt:i4>
      </vt:variant>
      <vt:variant>
        <vt:i4>5</vt:i4>
      </vt:variant>
      <vt:variant>
        <vt:lpwstr/>
      </vt:variant>
      <vt:variant>
        <vt:lpwstr>_Toc229567888</vt:lpwstr>
      </vt:variant>
      <vt:variant>
        <vt:i4>2031669</vt:i4>
      </vt:variant>
      <vt:variant>
        <vt:i4>56</vt:i4>
      </vt:variant>
      <vt:variant>
        <vt:i4>0</vt:i4>
      </vt:variant>
      <vt:variant>
        <vt:i4>5</vt:i4>
      </vt:variant>
      <vt:variant>
        <vt:lpwstr/>
      </vt:variant>
      <vt:variant>
        <vt:lpwstr>_Toc229567887</vt:lpwstr>
      </vt:variant>
      <vt:variant>
        <vt:i4>2031669</vt:i4>
      </vt:variant>
      <vt:variant>
        <vt:i4>50</vt:i4>
      </vt:variant>
      <vt:variant>
        <vt:i4>0</vt:i4>
      </vt:variant>
      <vt:variant>
        <vt:i4>5</vt:i4>
      </vt:variant>
      <vt:variant>
        <vt:lpwstr/>
      </vt:variant>
      <vt:variant>
        <vt:lpwstr>_Toc229567886</vt:lpwstr>
      </vt:variant>
      <vt:variant>
        <vt:i4>2031669</vt:i4>
      </vt:variant>
      <vt:variant>
        <vt:i4>44</vt:i4>
      </vt:variant>
      <vt:variant>
        <vt:i4>0</vt:i4>
      </vt:variant>
      <vt:variant>
        <vt:i4>5</vt:i4>
      </vt:variant>
      <vt:variant>
        <vt:lpwstr/>
      </vt:variant>
      <vt:variant>
        <vt:lpwstr>_Toc229567885</vt:lpwstr>
      </vt:variant>
      <vt:variant>
        <vt:i4>2031669</vt:i4>
      </vt:variant>
      <vt:variant>
        <vt:i4>38</vt:i4>
      </vt:variant>
      <vt:variant>
        <vt:i4>0</vt:i4>
      </vt:variant>
      <vt:variant>
        <vt:i4>5</vt:i4>
      </vt:variant>
      <vt:variant>
        <vt:lpwstr/>
      </vt:variant>
      <vt:variant>
        <vt:lpwstr>_Toc229567884</vt:lpwstr>
      </vt:variant>
      <vt:variant>
        <vt:i4>2031669</vt:i4>
      </vt:variant>
      <vt:variant>
        <vt:i4>32</vt:i4>
      </vt:variant>
      <vt:variant>
        <vt:i4>0</vt:i4>
      </vt:variant>
      <vt:variant>
        <vt:i4>5</vt:i4>
      </vt:variant>
      <vt:variant>
        <vt:lpwstr/>
      </vt:variant>
      <vt:variant>
        <vt:lpwstr>_Toc229567883</vt:lpwstr>
      </vt:variant>
      <vt:variant>
        <vt:i4>2031669</vt:i4>
      </vt:variant>
      <vt:variant>
        <vt:i4>26</vt:i4>
      </vt:variant>
      <vt:variant>
        <vt:i4>0</vt:i4>
      </vt:variant>
      <vt:variant>
        <vt:i4>5</vt:i4>
      </vt:variant>
      <vt:variant>
        <vt:lpwstr/>
      </vt:variant>
      <vt:variant>
        <vt:lpwstr>_Toc229567882</vt:lpwstr>
      </vt:variant>
      <vt:variant>
        <vt:i4>2031669</vt:i4>
      </vt:variant>
      <vt:variant>
        <vt:i4>20</vt:i4>
      </vt:variant>
      <vt:variant>
        <vt:i4>0</vt:i4>
      </vt:variant>
      <vt:variant>
        <vt:i4>5</vt:i4>
      </vt:variant>
      <vt:variant>
        <vt:lpwstr/>
      </vt:variant>
      <vt:variant>
        <vt:lpwstr>_Toc229567881</vt:lpwstr>
      </vt:variant>
      <vt:variant>
        <vt:i4>2031669</vt:i4>
      </vt:variant>
      <vt:variant>
        <vt:i4>14</vt:i4>
      </vt:variant>
      <vt:variant>
        <vt:i4>0</vt:i4>
      </vt:variant>
      <vt:variant>
        <vt:i4>5</vt:i4>
      </vt:variant>
      <vt:variant>
        <vt:lpwstr/>
      </vt:variant>
      <vt:variant>
        <vt:lpwstr>_Toc229567880</vt:lpwstr>
      </vt:variant>
      <vt:variant>
        <vt:i4>1048629</vt:i4>
      </vt:variant>
      <vt:variant>
        <vt:i4>8</vt:i4>
      </vt:variant>
      <vt:variant>
        <vt:i4>0</vt:i4>
      </vt:variant>
      <vt:variant>
        <vt:i4>5</vt:i4>
      </vt:variant>
      <vt:variant>
        <vt:lpwstr/>
      </vt:variant>
      <vt:variant>
        <vt:lpwstr>_Toc229567879</vt:lpwstr>
      </vt:variant>
      <vt:variant>
        <vt:i4>1048629</vt:i4>
      </vt:variant>
      <vt:variant>
        <vt:i4>2</vt:i4>
      </vt:variant>
      <vt:variant>
        <vt:i4>0</vt:i4>
      </vt:variant>
      <vt:variant>
        <vt:i4>5</vt:i4>
      </vt:variant>
      <vt:variant>
        <vt:lpwstr/>
      </vt:variant>
      <vt:variant>
        <vt:lpwstr>_Toc229567878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(Major Plan Amendment) Approval</dc:title>
  <dc:subject/>
  <dc:creator>ACT Government</dc:creator>
  <cp:keywords/>
  <dc:description/>
  <cp:lastModifiedBy>Moxon, KarenL</cp:lastModifiedBy>
  <cp:revision>7</cp:revision>
  <cp:lastPrinted>2008-06-10T23:29:00Z</cp:lastPrinted>
  <dcterms:created xsi:type="dcterms:W3CDTF">2026-05-22T05:16:00Z</dcterms:created>
  <dcterms:modified xsi:type="dcterms:W3CDTF">2026-05-22T05:25:00Z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ive-Comment">
    <vt:lpwstr/>
  </property>
  <property fmtid="{D5CDD505-2E9C-101B-9397-08002B2CF9AE}" pid="3" name="O?O?ctive-Id">
    <vt:lpwstr>A3058171</vt:lpwstr>
  </property>
  <property fmtid="{D5CDD505-2E9C-101B-9397-08002B2CF9AE}" pid="4" name="????ctive-Owner">
    <vt:lpwstr>Janine Ridsdale</vt:lpwstr>
  </property>
  <property fmtid="{D5CDD505-2E9C-101B-9397-08002B2CF9AE}" pid="5" name="????ctive-Path">
    <vt:lpwstr>Whole of ACT Government:ACTPLA:BRANCH - PLANNING SERVICES:PS PLANNING AND LAND POLICY SECTION:04 TERRITORY PLAN COORDINATION UNIT:TPC Territory Plan Variations:TPC Variations Land Act Part 2:TPVar-Variation-DVP276 - ANU Exchange -Territory Plan and Strate</vt:lpwstr>
  </property>
  <property fmtid="{D5CDD505-2E9C-101B-9397-08002B2CF9AE}" pid="6" name="????ctive-Parent">
    <vt:lpwstr>4. Submissions to Minister and PEC</vt:lpwstr>
  </property>
  <property fmtid="{D5CDD505-2E9C-101B-9397-08002B2CF9AE}" pid="7" name="????ctive-VersionComment">
    <vt:lpwstr>amended plan 2.1</vt:lpwstr>
  </property>
  <property fmtid="{D5CDD505-2E9C-101B-9397-08002B2CF9AE}" pid="8" name="????ctive-FileNumber">
    <vt:lpwstr>1-2005/03310</vt:lpwstr>
  </property>
  <property fmtid="{D5CDD505-2E9C-101B-9397-08002B2CF9AE}" pid="9" name="????ctive-Classification">
    <vt:lpwstr>Not classified</vt:lpwstr>
  </property>
  <property fmtid="{D5CDD505-2E9C-101B-9397-08002B2CF9AE}" pid="10" name="|?|?ctive-Owner Agency [system]">
    <vt:lpwstr>ACTPLA</vt:lpwstr>
  </property>
  <property fmtid="{D5CDD505-2E9C-101B-9397-08002B2CF9AE}" pid="11" name="????ctive-Language [system]">
    <vt:lpwstr>English (en)</vt:lpwstr>
  </property>
  <property fmtid="{D5CDD505-2E9C-101B-9397-08002B2CF9AE}" pid="12" name="????ctive-Jurisdiction [system]">
    <vt:lpwstr>ACT</vt:lpwstr>
  </property>
  <property fmtid="{D5CDD505-2E9C-101B-9397-08002B2CF9AE}" pid="13" name="`?`?ctive-Customers [system]">
    <vt:lpwstr>&lt;not set&gt;</vt:lpwstr>
  </property>
  <property fmtid="{D5CDD505-2E9C-101B-9397-08002B2CF9AE}" pid="14" name="????ctive-Add Place [system]">
    <vt:lpwstr>&lt;not set&gt;</vt:lpwstr>
  </property>
  <property fmtid="{D5CDD505-2E9C-101B-9397-08002B2CF9AE}" pid="15" name="????ctive-Places [system]">
    <vt:lpwstr/>
  </property>
  <property fmtid="{D5CDD505-2E9C-101B-9397-08002B2CF9AE}" pid="16" name="i?i?ctive-Document Created By [system]">
    <vt:lpwstr/>
  </property>
  <property fmtid="{D5CDD505-2E9C-101B-9397-08002B2CF9AE}" pid="17" name="Objective-Id">
    <vt:lpwstr>A62110754</vt:lpwstr>
  </property>
  <property fmtid="{D5CDD505-2E9C-101B-9397-08002B2CF9AE}" pid="18" name="Objective-Comment">
    <vt:lpwstr/>
  </property>
  <property fmtid="{D5CDD505-2E9C-101B-9397-08002B2CF9AE}" pid="19" name="Objective-CreationStamp">
    <vt:filetime>2026-05-22T01:33:20Z</vt:filetime>
  </property>
  <property fmtid="{D5CDD505-2E9C-101B-9397-08002B2CF9AE}" pid="20" name="Objective-IsApproved">
    <vt:bool>false</vt:bool>
  </property>
  <property fmtid="{D5CDD505-2E9C-101B-9397-08002B2CF9AE}" pid="21" name="Objective-IsPublished">
    <vt:bool>true</vt:bool>
  </property>
  <property fmtid="{D5CDD505-2E9C-101B-9397-08002B2CF9AE}" pid="22" name="Objective-DatePublished">
    <vt:filetime>2026-05-22T01:33:20Z</vt:filetime>
  </property>
  <property fmtid="{D5CDD505-2E9C-101B-9397-08002B2CF9AE}" pid="23" name="Objective-ModificationStamp">
    <vt:filetime>2026-05-22T01:33:22Z</vt:filetime>
  </property>
  <property fmtid="{D5CDD505-2E9C-101B-9397-08002B2CF9AE}" pid="24" name="Objective-Owner">
    <vt:lpwstr>Sarah Bourne</vt:lpwstr>
  </property>
  <property fmtid="{D5CDD505-2E9C-101B-9397-08002B2CF9AE}" pid="25" name="Objective-Path">
    <vt:lpwstr>Whole of ACT Government:TCCS STRUCTURE - Content Restriction Hierarchy:DIVISION: Chief Operating Officer:BRANCH: Governance and Ministerial Services:SECTION: Ministerial Services Unit:09. Instruments and subordinate law:2026:02. Notifiable Instruments:NI2026-246 - Planning (Missing Middle Housing Reform) Major Plan Amendment 2026:</vt:lpwstr>
  </property>
  <property fmtid="{D5CDD505-2E9C-101B-9397-08002B2CF9AE}" pid="26" name="Objective-Parent">
    <vt:lpwstr>NI2026-246 - Planning (Missing Middle Housing Reform) Major Plan Amendment 2026</vt:lpwstr>
  </property>
  <property fmtid="{D5CDD505-2E9C-101B-9397-08002B2CF9AE}" pid="27" name="Objective-State">
    <vt:lpwstr>Published</vt:lpwstr>
  </property>
  <property fmtid="{D5CDD505-2E9C-101B-9397-08002B2CF9AE}" pid="28" name="Objective-Title">
    <vt:lpwstr>Major Plan Amendment 04 - Approval Version and NI#2</vt:lpwstr>
  </property>
  <property fmtid="{D5CDD505-2E9C-101B-9397-08002B2CF9AE}" pid="29" name="Objective-Version">
    <vt:lpwstr>1.0</vt:lpwstr>
  </property>
  <property fmtid="{D5CDD505-2E9C-101B-9397-08002B2CF9AE}" pid="30" name="Objective-VersionComment">
    <vt:lpwstr>First version</vt:lpwstr>
  </property>
  <property fmtid="{D5CDD505-2E9C-101B-9397-08002B2CF9AE}" pid="31" name="Objective-VersionNumber">
    <vt:r8>1</vt:r8>
  </property>
  <property fmtid="{D5CDD505-2E9C-101B-9397-08002B2CF9AE}" pid="32" name="Objective-FileNumber">
    <vt:lpwstr/>
  </property>
  <property fmtid="{D5CDD505-2E9C-101B-9397-08002B2CF9AE}" pid="33" name="Objective-Classification">
    <vt:lpwstr>[Inherited - none]</vt:lpwstr>
  </property>
  <property fmtid="{D5CDD505-2E9C-101B-9397-08002B2CF9AE}" pid="34" name="Objective-Caveats">
    <vt:lpwstr/>
  </property>
  <property fmtid="{D5CDD505-2E9C-101B-9397-08002B2CF9AE}" pid="35" name="Objective-Owner Agency [system]">
    <vt:lpwstr>EPSDD</vt:lpwstr>
  </property>
  <property fmtid="{D5CDD505-2E9C-101B-9397-08002B2CF9AE}" pid="36" name="Objective-Document Type [system]">
    <vt:lpwstr>0-Document</vt:lpwstr>
  </property>
  <property fmtid="{D5CDD505-2E9C-101B-9397-08002B2CF9AE}" pid="37" name="Objective-Language [system]">
    <vt:lpwstr>English (en)</vt:lpwstr>
  </property>
  <property fmtid="{D5CDD505-2E9C-101B-9397-08002B2CF9AE}" pid="38" name="Objective-Jurisdiction [system]">
    <vt:lpwstr>ACT</vt:lpwstr>
  </property>
  <property fmtid="{D5CDD505-2E9C-101B-9397-08002B2CF9AE}" pid="39" name="Objective-Customers [system]">
    <vt:lpwstr/>
  </property>
  <property fmtid="{D5CDD505-2E9C-101B-9397-08002B2CF9AE}" pid="40" name="Objective-Add Place [system]">
    <vt:lpwstr> </vt:lpwstr>
  </property>
  <property fmtid="{D5CDD505-2E9C-101B-9397-08002B2CF9AE}" pid="41" name="Objective-Places [system]">
    <vt:lpwstr/>
  </property>
  <property fmtid="{D5CDD505-2E9C-101B-9397-08002B2CF9AE}" pid="42" name="Objective-Transaction Reference [system]">
    <vt:lpwstr/>
  </property>
  <property fmtid="{D5CDD505-2E9C-101B-9397-08002B2CF9AE}" pid="43" name="Objective-Document Created By [system]">
    <vt:lpwstr/>
  </property>
  <property fmtid="{D5CDD505-2E9C-101B-9397-08002B2CF9AE}" pid="44" name="Objective-Document Created On [system]">
    <vt:lpwstr/>
  </property>
  <property fmtid="{D5CDD505-2E9C-101B-9397-08002B2CF9AE}" pid="45" name="Objective-Covers Period From [system]">
    <vt:lpwstr/>
  </property>
  <property fmtid="{D5CDD505-2E9C-101B-9397-08002B2CF9AE}" pid="46" name="Objective-Covers Period To [system]">
    <vt:lpwstr/>
  </property>
  <property fmtid="{D5CDD505-2E9C-101B-9397-08002B2CF9AE}" pid="47" name="Objective-Owner Agency">
    <vt:lpwstr>CED - City and Environment Directorate</vt:lpwstr>
  </property>
  <property fmtid="{D5CDD505-2E9C-101B-9397-08002B2CF9AE}" pid="48" name="Objective-Document Type">
    <vt:lpwstr>0-Document</vt:lpwstr>
  </property>
  <property fmtid="{D5CDD505-2E9C-101B-9397-08002B2CF9AE}" pid="49" name="Objective-Language">
    <vt:lpwstr>English (en)</vt:lpwstr>
  </property>
  <property fmtid="{D5CDD505-2E9C-101B-9397-08002B2CF9AE}" pid="50" name="Objective-Jurisdiction">
    <vt:lpwstr>ACT</vt:lpwstr>
  </property>
  <property fmtid="{D5CDD505-2E9C-101B-9397-08002B2CF9AE}" pid="51" name="Objective-Customers">
    <vt:lpwstr/>
  </property>
  <property fmtid="{D5CDD505-2E9C-101B-9397-08002B2CF9AE}" pid="52" name="Objective-Places">
    <vt:lpwstr/>
  </property>
  <property fmtid="{D5CDD505-2E9C-101B-9397-08002B2CF9AE}" pid="53" name="Objective-Transaction Reference">
    <vt:lpwstr/>
  </property>
  <property fmtid="{D5CDD505-2E9C-101B-9397-08002B2CF9AE}" pid="54" name="Objective-Document Created By">
    <vt:lpwstr/>
  </property>
  <property fmtid="{D5CDD505-2E9C-101B-9397-08002B2CF9AE}" pid="55" name="Objective-Document Created On">
    <vt:lpwstr/>
  </property>
  <property fmtid="{D5CDD505-2E9C-101B-9397-08002B2CF9AE}" pid="56" name="Objective-Covers Period From">
    <vt:lpwstr/>
  </property>
  <property fmtid="{D5CDD505-2E9C-101B-9397-08002B2CF9AE}" pid="57" name="Objective-Covers Period To">
    <vt:lpwstr/>
  </property>
  <property fmtid="{D5CDD505-2E9C-101B-9397-08002B2CF9AE}" pid="58" name="Objective-Status">
    <vt:lpwstr/>
  </property>
  <property fmtid="{D5CDD505-2E9C-101B-9397-08002B2CF9AE}" pid="59" name="Objective-S28 Exemption Number">
    <vt:lpwstr/>
  </property>
  <property fmtid="{D5CDD505-2E9C-101B-9397-08002B2CF9AE}" pid="60" name="Objective-S28 Exemption">
    <vt:lpwstr/>
  </property>
  <property fmtid="{D5CDD505-2E9C-101B-9397-08002B2CF9AE}" pid="61" name="Objective-S28 Exemption Reason">
    <vt:lpwstr/>
  </property>
  <property fmtid="{D5CDD505-2E9C-101B-9397-08002B2CF9AE}" pid="62" name="Objective-S28 Comments if partial exemption">
    <vt:lpwstr/>
  </property>
  <property fmtid="{D5CDD505-2E9C-101B-9397-08002B2CF9AE}" pid="63" name="Objective-S28 Date Approved">
    <vt:lpwstr/>
  </property>
  <property fmtid="{D5CDD505-2E9C-101B-9397-08002B2CF9AE}" pid="64" name="MSIP_Label_69af8531-eb46-4968-8cb3-105d2f5ea87e_Enabled">
    <vt:lpwstr>true</vt:lpwstr>
  </property>
  <property fmtid="{D5CDD505-2E9C-101B-9397-08002B2CF9AE}" pid="65" name="MSIP_Label_69af8531-eb46-4968-8cb3-105d2f5ea87e_SetDate">
    <vt:lpwstr>2026-05-22T03:28:17Z</vt:lpwstr>
  </property>
  <property fmtid="{D5CDD505-2E9C-101B-9397-08002B2CF9AE}" pid="66" name="MSIP_Label_69af8531-eb46-4968-8cb3-105d2f5ea87e_Method">
    <vt:lpwstr>Standard</vt:lpwstr>
  </property>
  <property fmtid="{D5CDD505-2E9C-101B-9397-08002B2CF9AE}" pid="67" name="MSIP_Label_69af8531-eb46-4968-8cb3-105d2f5ea87e_Name">
    <vt:lpwstr>Official - No Marking</vt:lpwstr>
  </property>
  <property fmtid="{D5CDD505-2E9C-101B-9397-08002B2CF9AE}" pid="68" name="MSIP_Label_69af8531-eb46-4968-8cb3-105d2f5ea87e_SiteId">
    <vt:lpwstr>b46c1908-0334-4236-b978-585ee88e4199</vt:lpwstr>
  </property>
  <property fmtid="{D5CDD505-2E9C-101B-9397-08002B2CF9AE}" pid="69" name="MSIP_Label_69af8531-eb46-4968-8cb3-105d2f5ea87e_ActionId">
    <vt:lpwstr>5e9cba18-223c-47f1-b9b5-235b285edc9a</vt:lpwstr>
  </property>
  <property fmtid="{D5CDD505-2E9C-101B-9397-08002B2CF9AE}" pid="70" name="MSIP_Label_69af8531-eb46-4968-8cb3-105d2f5ea87e_ContentBits">
    <vt:lpwstr>0</vt:lpwstr>
  </property>
  <property fmtid="{D5CDD505-2E9C-101B-9397-08002B2CF9AE}" pid="71" name="MSIP_Label_69af8531-eb46-4968-8cb3-105d2f5ea87e_Tag">
    <vt:lpwstr>10, 3, 0, 1</vt:lpwstr>
  </property>
</Properties>
</file>