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081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7F77409" w14:textId="3A2401E2" w:rsidR="001440B3" w:rsidRDefault="00770A6D" w:rsidP="00C47C3A">
      <w:pPr>
        <w:pStyle w:val="Billname"/>
        <w:spacing w:before="700"/>
      </w:pPr>
      <w:r>
        <w:t>Liquor (Special Event) Declaration</w:t>
      </w:r>
      <w:r w:rsidR="001440B3">
        <w:t xml:space="preserve"> </w:t>
      </w:r>
      <w:r w:rsidR="00316DC8">
        <w:t>2026</w:t>
      </w:r>
      <w:r w:rsidR="00CA0FB3">
        <w:t xml:space="preserve"> </w:t>
      </w:r>
      <w:r w:rsidR="001440B3">
        <w:t>(</w:t>
      </w:r>
      <w:r w:rsidR="002A63CB">
        <w:t>No </w:t>
      </w:r>
      <w:r w:rsidR="00316DC8">
        <w:t>2</w:t>
      </w:r>
      <w:r w:rsidR="001440B3">
        <w:t>)</w:t>
      </w:r>
    </w:p>
    <w:p w14:paraId="7B2B45A6" w14:textId="6D323E7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70A6D">
        <w:rPr>
          <w:rFonts w:ascii="Arial" w:hAnsi="Arial" w:cs="Arial"/>
          <w:b/>
          <w:bCs/>
        </w:rPr>
        <w:t>202</w:t>
      </w:r>
      <w:r w:rsidR="00316DC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B637D9">
        <w:rPr>
          <w:rFonts w:ascii="Arial" w:hAnsi="Arial" w:cs="Arial"/>
          <w:b/>
          <w:bCs/>
        </w:rPr>
        <w:t>322</w:t>
      </w:r>
    </w:p>
    <w:p w14:paraId="461BDCF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F93D69" w14:textId="48C06DF4" w:rsidR="001440B3" w:rsidRDefault="00770A6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Liquor Act 2010, s 214D (Declaration of special event)</w:t>
      </w:r>
    </w:p>
    <w:p w14:paraId="35B5AFC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625157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B594E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C1F3D5B" w14:textId="12E77E76" w:rsidR="001440B3" w:rsidRPr="00770A6D" w:rsidRDefault="001440B3" w:rsidP="0042011A">
      <w:pPr>
        <w:spacing w:before="140"/>
        <w:ind w:left="720"/>
      </w:pPr>
      <w:r>
        <w:t xml:space="preserve">This instrument is the </w:t>
      </w:r>
      <w:r w:rsidR="00770A6D">
        <w:rPr>
          <w:i/>
          <w:iCs/>
        </w:rPr>
        <w:t xml:space="preserve">Liquor (Special Event) Declaration </w:t>
      </w:r>
      <w:r w:rsidR="00316DC8">
        <w:rPr>
          <w:i/>
          <w:iCs/>
        </w:rPr>
        <w:t xml:space="preserve">2026 </w:t>
      </w:r>
      <w:r w:rsidR="00770A6D">
        <w:rPr>
          <w:i/>
          <w:iCs/>
        </w:rPr>
        <w:t xml:space="preserve">(No </w:t>
      </w:r>
      <w:r w:rsidR="00316DC8">
        <w:rPr>
          <w:i/>
          <w:iCs/>
        </w:rPr>
        <w:t>2</w:t>
      </w:r>
      <w:r w:rsidR="00770A6D">
        <w:rPr>
          <w:i/>
          <w:iCs/>
        </w:rPr>
        <w:t>)</w:t>
      </w:r>
      <w:r w:rsidR="00770A6D">
        <w:t>.</w:t>
      </w:r>
    </w:p>
    <w:p w14:paraId="5581D68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0FC64B" w14:textId="67A282D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770A6D">
        <w:t xml:space="preserve">the day after </w:t>
      </w:r>
      <w:r w:rsidR="00455241">
        <w:t>its notification day</w:t>
      </w:r>
      <w:r>
        <w:t xml:space="preserve">. </w:t>
      </w:r>
    </w:p>
    <w:p w14:paraId="05370F81" w14:textId="1E961EF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70A6D">
        <w:rPr>
          <w:rFonts w:ascii="Arial" w:hAnsi="Arial" w:cs="Arial"/>
          <w:b/>
          <w:bCs/>
        </w:rPr>
        <w:t>Declaration of special event</w:t>
      </w:r>
      <w:r w:rsidR="00455241">
        <w:rPr>
          <w:rFonts w:ascii="Arial" w:hAnsi="Arial" w:cs="Arial"/>
          <w:b/>
          <w:bCs/>
        </w:rPr>
        <w:t xml:space="preserve"> — </w:t>
      </w:r>
      <w:r w:rsidR="00770A6D">
        <w:rPr>
          <w:rFonts w:ascii="Arial" w:hAnsi="Arial" w:cs="Arial"/>
          <w:b/>
          <w:bCs/>
        </w:rPr>
        <w:t>Act, s 214D (4) (a) (</w:t>
      </w:r>
      <w:proofErr w:type="spellStart"/>
      <w:r w:rsidR="00770A6D">
        <w:rPr>
          <w:rFonts w:ascii="Arial" w:hAnsi="Arial" w:cs="Arial"/>
          <w:b/>
          <w:bCs/>
        </w:rPr>
        <w:t>i</w:t>
      </w:r>
      <w:proofErr w:type="spellEnd"/>
      <w:r w:rsidR="00770A6D">
        <w:rPr>
          <w:rFonts w:ascii="Arial" w:hAnsi="Arial" w:cs="Arial"/>
          <w:b/>
          <w:bCs/>
        </w:rPr>
        <w:t>)</w:t>
      </w:r>
    </w:p>
    <w:p w14:paraId="2C5A7CD7" w14:textId="27E2B112" w:rsidR="001440B3" w:rsidRDefault="00770A6D" w:rsidP="0042011A">
      <w:pPr>
        <w:spacing w:before="140"/>
        <w:ind w:left="720"/>
      </w:pPr>
      <w:r>
        <w:t xml:space="preserve">The events specified in column 1 of </w:t>
      </w:r>
      <w:r w:rsidR="00455241">
        <w:t>s</w:t>
      </w:r>
      <w:r>
        <w:t>chedule 1 are declared to be special events.</w:t>
      </w:r>
    </w:p>
    <w:p w14:paraId="267407B1" w14:textId="4635AFDC" w:rsidR="001440B3" w:rsidRDefault="00770A6D" w:rsidP="0042011A">
      <w:pPr>
        <w:spacing w:before="300"/>
        <w:ind w:left="720" w:hanging="720"/>
        <w:rPr>
          <w:rFonts w:ascii="Arial" w:hAnsi="Arial" w:cs="Arial"/>
          <w:b/>
          <w:bCs/>
        </w:rPr>
      </w:pPr>
      <w:bookmarkStart w:id="1" w:name="_Hlk205301253"/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Date and time of special event </w:t>
      </w:r>
      <w:r w:rsidR="00455241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</w:rPr>
        <w:t xml:space="preserve"> Act, s 214D (4) (a) (ii)</w:t>
      </w:r>
    </w:p>
    <w:p w14:paraId="4C57E4FF" w14:textId="6F67502F" w:rsidR="001440B3" w:rsidRDefault="00770A6D" w:rsidP="0042011A">
      <w:pPr>
        <w:spacing w:before="140"/>
        <w:ind w:left="720"/>
      </w:pPr>
      <w:r>
        <w:t xml:space="preserve">The date and time of </w:t>
      </w:r>
      <w:r w:rsidR="00455241">
        <w:t>the</w:t>
      </w:r>
      <w:r w:rsidR="005B442E">
        <w:t xml:space="preserve"> </w:t>
      </w:r>
      <w:r>
        <w:t>special event</w:t>
      </w:r>
      <w:r w:rsidR="00455241">
        <w:t>s are</w:t>
      </w:r>
      <w:r>
        <w:t xml:space="preserve"> specified in</w:t>
      </w:r>
      <w:r w:rsidR="005B442E">
        <w:t xml:space="preserve"> the corresponding row</w:t>
      </w:r>
      <w:r>
        <w:t xml:space="preserve"> </w:t>
      </w:r>
      <w:r w:rsidR="005B442E">
        <w:t xml:space="preserve">of </w:t>
      </w:r>
      <w:r>
        <w:t>column 2</w:t>
      </w:r>
      <w:r w:rsidR="00455241">
        <w:t xml:space="preserve"> of schedule 1</w:t>
      </w:r>
      <w:r>
        <w:t>.</w:t>
      </w:r>
    </w:p>
    <w:p w14:paraId="62F8E05A" w14:textId="111B8BE8" w:rsidR="001440B3" w:rsidRDefault="00770A6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Pr="00770A6D">
        <w:rPr>
          <w:rFonts w:ascii="Arial" w:hAnsi="Arial" w:cs="Arial"/>
          <w:b/>
          <w:bCs/>
        </w:rPr>
        <w:t xml:space="preserve">Date and extended hours during which a licensee for licensed premises may supply liquor at the premises for the event </w:t>
      </w:r>
      <w:r w:rsidR="00455241">
        <w:rPr>
          <w:rFonts w:ascii="Arial" w:hAnsi="Arial" w:cs="Arial"/>
          <w:b/>
          <w:bCs/>
        </w:rPr>
        <w:t>—</w:t>
      </w:r>
      <w:r w:rsidRPr="00770A6D">
        <w:rPr>
          <w:rFonts w:ascii="Arial" w:hAnsi="Arial" w:cs="Arial"/>
          <w:b/>
          <w:bCs/>
        </w:rPr>
        <w:t xml:space="preserve"> Act, </w:t>
      </w:r>
      <w:r w:rsidR="005B442E" w:rsidRPr="00770A6D">
        <w:rPr>
          <w:rFonts w:ascii="Arial" w:hAnsi="Arial" w:cs="Arial"/>
          <w:b/>
          <w:bCs/>
        </w:rPr>
        <w:t>s</w:t>
      </w:r>
      <w:r w:rsidR="005B442E">
        <w:rPr>
          <w:rFonts w:ascii="Arial" w:hAnsi="Arial" w:cs="Arial"/>
          <w:b/>
          <w:bCs/>
        </w:rPr>
        <w:t> </w:t>
      </w:r>
      <w:r w:rsidRPr="00770A6D">
        <w:rPr>
          <w:rFonts w:ascii="Arial" w:hAnsi="Arial" w:cs="Arial"/>
          <w:b/>
          <w:bCs/>
        </w:rPr>
        <w:t>214D (4) (a) (iii)</w:t>
      </w:r>
    </w:p>
    <w:p w14:paraId="00C3D51C" w14:textId="2B780754" w:rsidR="001440B3" w:rsidRDefault="00770A6D" w:rsidP="0042011A">
      <w:pPr>
        <w:spacing w:before="140"/>
        <w:ind w:left="720"/>
      </w:pPr>
      <w:r>
        <w:t xml:space="preserve">The </w:t>
      </w:r>
      <w:r w:rsidRPr="00770A6D">
        <w:t>date and extended hours during which a licensee for a licensed premises may supply liquor at the premises for the special event are specified in</w:t>
      </w:r>
      <w:r w:rsidR="005B442E">
        <w:t xml:space="preserve"> the corresponding row</w:t>
      </w:r>
      <w:r w:rsidR="00F860F9">
        <w:t xml:space="preserve"> of</w:t>
      </w:r>
      <w:r w:rsidR="005B442E">
        <w:t xml:space="preserve"> </w:t>
      </w:r>
      <w:r w:rsidR="005B442E" w:rsidRPr="00770A6D">
        <w:t>column</w:t>
      </w:r>
      <w:r w:rsidR="005B442E">
        <w:t> </w:t>
      </w:r>
      <w:r w:rsidRPr="00770A6D">
        <w:t>3</w:t>
      </w:r>
      <w:r w:rsidR="00455241">
        <w:t xml:space="preserve"> of schedule 1</w:t>
      </w:r>
      <w:r w:rsidRPr="00770A6D">
        <w:t>.</w:t>
      </w:r>
    </w:p>
    <w:bookmarkEnd w:id="1"/>
    <w:p w14:paraId="76558F57" w14:textId="2CF416B0" w:rsidR="00770A6D" w:rsidRDefault="00770A6D" w:rsidP="00770A6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</w:r>
      <w:r w:rsidRPr="00770A6D">
        <w:rPr>
          <w:rFonts w:ascii="Arial" w:hAnsi="Arial" w:cs="Arial"/>
          <w:b/>
          <w:bCs/>
        </w:rPr>
        <w:t xml:space="preserve">Conditions </w:t>
      </w:r>
      <w:r w:rsidR="00455241">
        <w:rPr>
          <w:rFonts w:ascii="Arial" w:hAnsi="Arial" w:cs="Arial"/>
          <w:b/>
          <w:bCs/>
        </w:rPr>
        <w:t>—</w:t>
      </w:r>
      <w:r w:rsidRPr="00770A6D">
        <w:rPr>
          <w:rFonts w:ascii="Arial" w:hAnsi="Arial" w:cs="Arial"/>
          <w:b/>
          <w:bCs/>
        </w:rPr>
        <w:t xml:space="preserve"> Act, s 214D (4) (b)</w:t>
      </w:r>
    </w:p>
    <w:p w14:paraId="4B68E13C" w14:textId="377D9F11" w:rsidR="00770A6D" w:rsidRDefault="00455241" w:rsidP="00770A6D">
      <w:pPr>
        <w:spacing w:before="140"/>
        <w:ind w:left="720"/>
      </w:pPr>
      <w:r>
        <w:t>The</w:t>
      </w:r>
      <w:r w:rsidR="00770A6D" w:rsidRPr="00770A6D">
        <w:t xml:space="preserve"> conditions with which a licensee for licensed premises must comply for the special event are specified in </w:t>
      </w:r>
      <w:r w:rsidR="00F860F9">
        <w:t xml:space="preserve">the corresponding row of </w:t>
      </w:r>
      <w:r w:rsidR="00770A6D" w:rsidRPr="00770A6D">
        <w:t>column 4</w:t>
      </w:r>
      <w:r>
        <w:t xml:space="preserve"> of schedule 1</w:t>
      </w:r>
      <w:r w:rsidR="00770A6D" w:rsidRPr="00770A6D">
        <w:t>.</w:t>
      </w:r>
    </w:p>
    <w:p w14:paraId="1195928B" w14:textId="5189F7A2" w:rsidR="00770A6D" w:rsidRDefault="00770A6D" w:rsidP="00770A6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</w:r>
      <w:r w:rsidRPr="00770A6D">
        <w:rPr>
          <w:rFonts w:ascii="Arial" w:hAnsi="Arial" w:cs="Arial"/>
          <w:b/>
          <w:bCs/>
        </w:rPr>
        <w:t>Expiry</w:t>
      </w:r>
    </w:p>
    <w:p w14:paraId="340977B0" w14:textId="1A1B01B2" w:rsidR="00770A6D" w:rsidRDefault="00770A6D" w:rsidP="00770A6D">
      <w:pPr>
        <w:spacing w:before="140"/>
        <w:ind w:left="1440" w:hanging="720"/>
      </w:pPr>
      <w:r w:rsidRPr="00770A6D">
        <w:t>This instrument expires on</w:t>
      </w:r>
      <w:r w:rsidR="003E379E">
        <w:t xml:space="preserve"> </w:t>
      </w:r>
      <w:r w:rsidR="00316DC8">
        <w:t>21 July 2026</w:t>
      </w:r>
      <w:r w:rsidRPr="00770A6D">
        <w:t>.</w:t>
      </w:r>
    </w:p>
    <w:p w14:paraId="73D342AC" w14:textId="285030AF" w:rsidR="0042011A" w:rsidRDefault="00316DC8" w:rsidP="006B2BEB">
      <w:pPr>
        <w:tabs>
          <w:tab w:val="left" w:pos="4320"/>
        </w:tabs>
        <w:spacing w:before="360"/>
      </w:pPr>
      <w:r>
        <w:t xml:space="preserve">Josh Rynehart </w:t>
      </w:r>
    </w:p>
    <w:p w14:paraId="0825FDE6" w14:textId="0AB9486B" w:rsidR="00770A6D" w:rsidRDefault="00770A6D">
      <w:pPr>
        <w:tabs>
          <w:tab w:val="left" w:pos="4320"/>
        </w:tabs>
      </w:pPr>
      <w:r w:rsidRPr="00770A6D">
        <w:t>Head of Access Canberra</w:t>
      </w:r>
    </w:p>
    <w:p w14:paraId="613DC092" w14:textId="6035CC84" w:rsidR="00732935" w:rsidRDefault="00A863D9">
      <w:pPr>
        <w:tabs>
          <w:tab w:val="left" w:pos="4320"/>
        </w:tabs>
      </w:pPr>
      <w:r>
        <w:t xml:space="preserve">1 July </w:t>
      </w:r>
      <w:r w:rsidR="00746776">
        <w:t>2026</w:t>
      </w:r>
    </w:p>
    <w:bookmarkEnd w:id="0"/>
    <w:p w14:paraId="70E3AD9D" w14:textId="6D4DD154" w:rsidR="008F4338" w:rsidRDefault="008F4338">
      <w:pPr>
        <w:tabs>
          <w:tab w:val="left" w:pos="4320"/>
        </w:tabs>
        <w:sectPr w:rsidR="008F4338" w:rsidSect="00C47C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851" w:right="1800" w:bottom="1440" w:left="1800" w:header="283" w:footer="567" w:gutter="0"/>
          <w:pgNumType w:start="1"/>
          <w:cols w:space="720"/>
          <w:docGrid w:linePitch="326"/>
        </w:sectPr>
      </w:pPr>
    </w:p>
    <w:p w14:paraId="05D2C6D4" w14:textId="77777777" w:rsidR="00455241" w:rsidRDefault="008F4338" w:rsidP="008F433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Schedule 1</w:t>
      </w:r>
    </w:p>
    <w:p w14:paraId="32CA0441" w14:textId="2BA9F2AA" w:rsidR="008F4338" w:rsidRPr="00455241" w:rsidRDefault="00455241" w:rsidP="008F4338">
      <w:pPr>
        <w:pStyle w:val="Default"/>
        <w:rPr>
          <w:sz w:val="20"/>
          <w:szCs w:val="20"/>
        </w:rPr>
      </w:pPr>
      <w:r w:rsidRPr="00E57C5A">
        <w:rPr>
          <w:b/>
          <w:bCs/>
          <w:sz w:val="20"/>
          <w:szCs w:val="20"/>
        </w:rPr>
        <w:t>(see ss 3-6)</w:t>
      </w:r>
      <w:r w:rsidR="008F4338">
        <w:rPr>
          <w:b/>
          <w:bCs/>
          <w:sz w:val="32"/>
          <w:szCs w:val="32"/>
        </w:rPr>
        <w:t xml:space="preserve"> </w:t>
      </w:r>
    </w:p>
    <w:p w14:paraId="0B120E74" w14:textId="77777777" w:rsidR="008F4338" w:rsidRDefault="008F4338" w:rsidP="008F4338">
      <w:pPr>
        <w:pStyle w:val="Default"/>
        <w:spacing w:before="30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Special Event Declaration </w:t>
      </w:r>
    </w:p>
    <w:p w14:paraId="4EC12DA4" w14:textId="77777777" w:rsidR="008F4338" w:rsidRDefault="008F4338" w:rsidP="008F4338">
      <w:pPr>
        <w:pStyle w:val="Default"/>
        <w:spacing w:before="300"/>
        <w:rPr>
          <w:sz w:val="23"/>
          <w:szCs w:val="23"/>
        </w:rPr>
      </w:pPr>
      <w:r>
        <w:rPr>
          <w:sz w:val="23"/>
          <w:szCs w:val="23"/>
        </w:rPr>
        <w:t xml:space="preserve">Under section 214D (1) of the </w:t>
      </w:r>
      <w:r>
        <w:rPr>
          <w:i/>
          <w:iCs/>
          <w:sz w:val="23"/>
          <w:szCs w:val="23"/>
        </w:rPr>
        <w:t xml:space="preserve">Liquor Act 2010 </w:t>
      </w:r>
      <w:r>
        <w:rPr>
          <w:sz w:val="23"/>
          <w:szCs w:val="23"/>
        </w:rPr>
        <w:t xml:space="preserve">(the Act), the Head of Access Canberra may declare an event to be a </w:t>
      </w:r>
      <w:r>
        <w:rPr>
          <w:i/>
          <w:iCs/>
          <w:sz w:val="23"/>
          <w:szCs w:val="23"/>
        </w:rPr>
        <w:t>special event</w:t>
      </w:r>
      <w:r>
        <w:rPr>
          <w:sz w:val="23"/>
          <w:szCs w:val="23"/>
        </w:rPr>
        <w:t xml:space="preserve">. This provides for extended trading where a licensee may supply liquor at the licensed premises during any extended trading period stated in Column 3. </w:t>
      </w:r>
    </w:p>
    <w:p w14:paraId="6400BA94" w14:textId="77777777" w:rsidR="008F4338" w:rsidRDefault="008F4338" w:rsidP="008F4338">
      <w:pPr>
        <w:pStyle w:val="Default"/>
        <w:spacing w:before="300"/>
        <w:rPr>
          <w:sz w:val="23"/>
          <w:szCs w:val="23"/>
        </w:rPr>
      </w:pPr>
      <w:r>
        <w:rPr>
          <w:sz w:val="23"/>
          <w:szCs w:val="23"/>
        </w:rPr>
        <w:t xml:space="preserve">A licensee must comply with any conditions stated in Column 4. </w:t>
      </w:r>
    </w:p>
    <w:p w14:paraId="0D5FDF6A" w14:textId="320AA87F" w:rsidR="00DB5A5C" w:rsidRDefault="008F4338" w:rsidP="008F4338">
      <w:pPr>
        <w:pStyle w:val="Default"/>
        <w:spacing w:before="300"/>
        <w:rPr>
          <w:sz w:val="23"/>
          <w:szCs w:val="23"/>
        </w:rPr>
      </w:pPr>
      <w:r>
        <w:rPr>
          <w:sz w:val="23"/>
          <w:szCs w:val="23"/>
        </w:rPr>
        <w:t xml:space="preserve">In making this declaration, the Head of Access Canberra is satisfied that </w:t>
      </w:r>
      <w:r w:rsidR="005B442E">
        <w:rPr>
          <w:sz w:val="23"/>
          <w:szCs w:val="23"/>
        </w:rPr>
        <w:t xml:space="preserve">an </w:t>
      </w:r>
      <w:r>
        <w:rPr>
          <w:sz w:val="23"/>
          <w:szCs w:val="23"/>
        </w:rPr>
        <w:t>event stated in Column 1 is a significant event at an international, national, State, Territory or local level, and that it is in the public interest to make this declaration.</w:t>
      </w:r>
    </w:p>
    <w:p w14:paraId="4AEC8F86" w14:textId="77777777" w:rsidR="00DB5A5C" w:rsidRDefault="00DB5A5C" w:rsidP="008F4338">
      <w:pPr>
        <w:pStyle w:val="Default"/>
        <w:spacing w:before="300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118"/>
        <w:gridCol w:w="3686"/>
        <w:gridCol w:w="3950"/>
      </w:tblGrid>
      <w:tr w:rsidR="00454816" w:rsidRPr="009858F4" w14:paraId="1C0F3F19" w14:textId="77777777" w:rsidTr="003665C9">
        <w:trPr>
          <w:trHeight w:val="605"/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4CB228EE" w14:textId="77777777" w:rsidR="00454816" w:rsidRPr="009858F4" w:rsidRDefault="00454816" w:rsidP="003665C9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Column 1 – special event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9D91178" w14:textId="77777777" w:rsidR="00454816" w:rsidRPr="009858F4" w:rsidRDefault="00454816" w:rsidP="003665C9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Column 2 – date and time of special event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47800EB9" w14:textId="77777777" w:rsidR="00454816" w:rsidRPr="009858F4" w:rsidRDefault="00454816" w:rsidP="003665C9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Column 3 – date and extended hours during which a licensee for the licensed premises may supply liquor at the premises for the event </w:t>
            </w:r>
          </w:p>
        </w:tc>
        <w:tc>
          <w:tcPr>
            <w:tcW w:w="3950" w:type="dxa"/>
            <w:shd w:val="clear" w:color="auto" w:fill="D9D9D9" w:themeFill="background1" w:themeFillShade="D9"/>
          </w:tcPr>
          <w:p w14:paraId="16C198CA" w14:textId="77777777" w:rsidR="00454816" w:rsidRPr="009858F4" w:rsidRDefault="00454816" w:rsidP="003665C9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Column 4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–</w:t>
            </w: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conditions </w:t>
            </w:r>
          </w:p>
        </w:tc>
      </w:tr>
      <w:tr w:rsidR="00454816" w:rsidRPr="009858F4" w14:paraId="1A40AC60" w14:textId="77777777" w:rsidTr="003665C9">
        <w:trPr>
          <w:trHeight w:val="699"/>
        </w:trPr>
        <w:tc>
          <w:tcPr>
            <w:tcW w:w="2802" w:type="dxa"/>
          </w:tcPr>
          <w:p w14:paraId="0FF46106" w14:textId="77777777" w:rsidR="00454816" w:rsidRPr="00D333AF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Spain</w:t>
            </w:r>
            <w:r w:rsidRPr="00D333AF">
              <w:rPr>
                <w:rFonts w:asciiTheme="minorHAnsi" w:hAnsiTheme="minorHAnsi" w:cstheme="minorHAnsi"/>
                <w:sz w:val="23"/>
                <w:szCs w:val="23"/>
              </w:rPr>
              <w:t xml:space="preserve"> v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s.</w:t>
            </w:r>
            <w:r w:rsidRPr="00D333A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Austria round of 32 F</w:t>
            </w:r>
            <w:r w:rsidRPr="00777188">
              <w:rPr>
                <w:rFonts w:asciiTheme="minorHAnsi" w:hAnsiTheme="minorHAnsi" w:cstheme="minorHAnsi"/>
                <w:sz w:val="23"/>
                <w:szCs w:val="23"/>
              </w:rPr>
              <w:t>IFA World Cup 2026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match</w:t>
            </w:r>
          </w:p>
        </w:tc>
        <w:tc>
          <w:tcPr>
            <w:tcW w:w="3118" w:type="dxa"/>
          </w:tcPr>
          <w:p w14:paraId="2D3AECD6" w14:textId="77777777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5am Friday, 3 July 2026</w:t>
            </w:r>
          </w:p>
        </w:tc>
        <w:tc>
          <w:tcPr>
            <w:tcW w:w="3686" w:type="dxa"/>
          </w:tcPr>
          <w:p w14:paraId="489C966C" w14:textId="44F43287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Extended to allow early trade to commence </w:t>
            </w:r>
            <w:r w:rsidR="0072667D">
              <w:rPr>
                <w:rFonts w:asciiTheme="minorHAnsi" w:hAnsiTheme="minorHAnsi" w:cstheme="minorHAnsi"/>
                <w:sz w:val="23"/>
                <w:szCs w:val="23"/>
              </w:rPr>
              <w:t xml:space="preserve">at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5am to 7am on Friday 3 July 2026.</w:t>
            </w:r>
          </w:p>
        </w:tc>
        <w:tc>
          <w:tcPr>
            <w:tcW w:w="3950" w:type="dxa"/>
            <w:vMerge w:val="restart"/>
          </w:tcPr>
          <w:p w14:paraId="3A438E6B" w14:textId="77777777" w:rsidR="00454816" w:rsidRPr="008A049F" w:rsidRDefault="00454816" w:rsidP="003665C9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8A049F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4CBB68E6" w14:textId="77777777" w:rsidR="00454816" w:rsidRPr="008A049F" w:rsidRDefault="00454816" w:rsidP="003665C9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8A049F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  <w:p w14:paraId="4CB42B14" w14:textId="77777777" w:rsidR="00454816" w:rsidRPr="008A049F" w:rsidRDefault="00454816" w:rsidP="003665C9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8A049F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Licensees must provide a broadcast of the FIFA World Cup 2026 during the extended trading period.</w:t>
            </w:r>
          </w:p>
          <w:p w14:paraId="36E56AD8" w14:textId="77777777" w:rsidR="00454816" w:rsidRPr="008A049F" w:rsidRDefault="00454816" w:rsidP="003665C9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8A049F">
              <w:rPr>
                <w:rFonts w:asciiTheme="minorHAnsi" w:hAnsiTheme="minorHAnsi" w:cstheme="minorHAnsi"/>
                <w:sz w:val="23"/>
                <w:szCs w:val="23"/>
              </w:rPr>
              <w:t>Licensees must uphold a minimum 2-hour break in service on the same day.</w:t>
            </w:r>
          </w:p>
        </w:tc>
      </w:tr>
      <w:tr w:rsidR="00454816" w:rsidRPr="009858F4" w14:paraId="257CCD3C" w14:textId="77777777" w:rsidTr="003665C9">
        <w:trPr>
          <w:trHeight w:val="1274"/>
        </w:trPr>
        <w:tc>
          <w:tcPr>
            <w:tcW w:w="2802" w:type="dxa"/>
          </w:tcPr>
          <w:p w14:paraId="28FB383D" w14:textId="39631324" w:rsidR="00454816" w:rsidRPr="009858F4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Australia vs. Egypt round of 32 F</w:t>
            </w:r>
            <w:r w:rsidRPr="00777188">
              <w:rPr>
                <w:rFonts w:asciiTheme="minorHAnsi" w:hAnsiTheme="minorHAnsi" w:cstheme="minorHAnsi"/>
                <w:sz w:val="23"/>
                <w:szCs w:val="23"/>
              </w:rPr>
              <w:t>IFA World Cup 2026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match</w:t>
            </w:r>
          </w:p>
        </w:tc>
        <w:tc>
          <w:tcPr>
            <w:tcW w:w="3118" w:type="dxa"/>
          </w:tcPr>
          <w:p w14:paraId="48A9516E" w14:textId="77777777" w:rsidR="00454816" w:rsidRPr="009858F4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4am Saturday, 4 July 2026 </w:t>
            </w:r>
          </w:p>
        </w:tc>
        <w:tc>
          <w:tcPr>
            <w:tcW w:w="3686" w:type="dxa"/>
          </w:tcPr>
          <w:p w14:paraId="22A5B790" w14:textId="7AF8AC83" w:rsidR="00454816" w:rsidRPr="009858F4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Extended to allow early trade to commence </w:t>
            </w:r>
            <w:r w:rsidR="0072667D">
              <w:rPr>
                <w:rFonts w:asciiTheme="minorHAnsi" w:hAnsiTheme="minorHAnsi" w:cstheme="minorHAnsi"/>
                <w:sz w:val="23"/>
                <w:szCs w:val="23"/>
              </w:rPr>
              <w:t xml:space="preserve">at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4am to 7am on Saturday 4 July 2026.</w:t>
            </w:r>
          </w:p>
        </w:tc>
        <w:tc>
          <w:tcPr>
            <w:tcW w:w="3950" w:type="dxa"/>
            <w:vMerge/>
          </w:tcPr>
          <w:p w14:paraId="4A7FD78B" w14:textId="77777777" w:rsidR="00454816" w:rsidRPr="009858F4" w:rsidRDefault="00454816" w:rsidP="003665C9">
            <w:pPr>
              <w:pStyle w:val="CS-Paragraphnumbering"/>
              <w:numPr>
                <w:ilvl w:val="0"/>
                <w:numId w:val="0"/>
              </w:numPr>
            </w:pPr>
          </w:p>
        </w:tc>
      </w:tr>
      <w:tr w:rsidR="00454816" w:rsidRPr="009858F4" w14:paraId="5A7D99AD" w14:textId="77777777" w:rsidTr="003665C9">
        <w:trPr>
          <w:trHeight w:val="1274"/>
        </w:trPr>
        <w:tc>
          <w:tcPr>
            <w:tcW w:w="2802" w:type="dxa"/>
          </w:tcPr>
          <w:p w14:paraId="30EAA1B7" w14:textId="49061BFE" w:rsidR="00454816" w:rsidRPr="00777188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777188">
              <w:rPr>
                <w:rFonts w:asciiTheme="minorHAnsi" w:hAnsiTheme="minorHAnsi" w:cstheme="minorHAnsi"/>
                <w:sz w:val="23"/>
                <w:szCs w:val="23"/>
              </w:rPr>
              <w:t xml:space="preserve">Round of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16</w:t>
            </w:r>
            <w:r w:rsidRPr="0077718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F</w:t>
            </w:r>
            <w:r w:rsidRPr="00777188">
              <w:rPr>
                <w:rFonts w:asciiTheme="minorHAnsi" w:hAnsiTheme="minorHAnsi" w:cstheme="minorHAnsi"/>
                <w:sz w:val="23"/>
                <w:szCs w:val="23"/>
              </w:rPr>
              <w:t>IFA World Cup 2026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match</w:t>
            </w:r>
          </w:p>
        </w:tc>
        <w:tc>
          <w:tcPr>
            <w:tcW w:w="3118" w:type="dxa"/>
          </w:tcPr>
          <w:p w14:paraId="344AA4D3" w14:textId="77777777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From 3am Sunday, 5 July 2026</w:t>
            </w:r>
          </w:p>
        </w:tc>
        <w:tc>
          <w:tcPr>
            <w:tcW w:w="3686" w:type="dxa"/>
          </w:tcPr>
          <w:p w14:paraId="2EA20719" w14:textId="4189233A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Extended to allow early trade to commence </w:t>
            </w:r>
            <w:r w:rsidR="0072667D">
              <w:rPr>
                <w:rFonts w:asciiTheme="minorHAnsi" w:hAnsiTheme="minorHAnsi" w:cstheme="minorHAnsi"/>
                <w:sz w:val="23"/>
                <w:szCs w:val="23"/>
              </w:rPr>
              <w:t xml:space="preserve">at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3am to 7am on Sunday 5 July 2026.</w:t>
            </w:r>
          </w:p>
        </w:tc>
        <w:tc>
          <w:tcPr>
            <w:tcW w:w="3950" w:type="dxa"/>
            <w:vMerge/>
          </w:tcPr>
          <w:p w14:paraId="18F718C2" w14:textId="77777777" w:rsidR="00454816" w:rsidRPr="009858F4" w:rsidRDefault="00454816" w:rsidP="003665C9">
            <w:pPr>
              <w:spacing w:after="120" w:line="276" w:lineRule="auto"/>
              <w:ind w:right="-45"/>
              <w:rPr>
                <w:rFonts w:cstheme="minorHAnsi"/>
                <w:sz w:val="23"/>
                <w:szCs w:val="23"/>
              </w:rPr>
            </w:pPr>
          </w:p>
        </w:tc>
      </w:tr>
      <w:tr w:rsidR="00454816" w:rsidRPr="009858F4" w14:paraId="7FAD7346" w14:textId="77777777" w:rsidTr="003665C9">
        <w:trPr>
          <w:trHeight w:val="1274"/>
        </w:trPr>
        <w:tc>
          <w:tcPr>
            <w:tcW w:w="2802" w:type="dxa"/>
          </w:tcPr>
          <w:p w14:paraId="1F7D5B77" w14:textId="08203E0C" w:rsidR="00454816" w:rsidRPr="007506A9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7506A9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 xml:space="preserve">Round of 16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F</w:t>
            </w:r>
            <w:r w:rsidRPr="00777188">
              <w:rPr>
                <w:rFonts w:asciiTheme="minorHAnsi" w:hAnsiTheme="minorHAnsi" w:cstheme="minorHAnsi"/>
                <w:sz w:val="23"/>
                <w:szCs w:val="23"/>
              </w:rPr>
              <w:t>IFA World Cup 2026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match</w:t>
            </w:r>
          </w:p>
        </w:tc>
        <w:tc>
          <w:tcPr>
            <w:tcW w:w="3118" w:type="dxa"/>
          </w:tcPr>
          <w:p w14:paraId="272AA100" w14:textId="77777777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6am Monday, 6 July 2026</w:t>
            </w:r>
          </w:p>
        </w:tc>
        <w:tc>
          <w:tcPr>
            <w:tcW w:w="3686" w:type="dxa"/>
          </w:tcPr>
          <w:p w14:paraId="296F3C64" w14:textId="29040D9E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Extended to allow early trade to commence </w:t>
            </w:r>
            <w:r w:rsidR="0072667D">
              <w:rPr>
                <w:rFonts w:asciiTheme="minorHAnsi" w:hAnsiTheme="minorHAnsi" w:cstheme="minorHAnsi"/>
                <w:sz w:val="23"/>
                <w:szCs w:val="23"/>
              </w:rPr>
              <w:t xml:space="preserve">at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6am to 7am on Monday 6 July 2026. </w:t>
            </w:r>
          </w:p>
        </w:tc>
        <w:tc>
          <w:tcPr>
            <w:tcW w:w="3950" w:type="dxa"/>
            <w:vMerge/>
          </w:tcPr>
          <w:p w14:paraId="2B6C956E" w14:textId="77777777" w:rsidR="00454816" w:rsidRPr="009858F4" w:rsidRDefault="00454816" w:rsidP="003665C9">
            <w:pPr>
              <w:spacing w:after="120" w:line="276" w:lineRule="auto"/>
              <w:ind w:right="-45"/>
              <w:rPr>
                <w:rFonts w:cstheme="minorHAnsi"/>
                <w:sz w:val="23"/>
                <w:szCs w:val="23"/>
              </w:rPr>
            </w:pPr>
          </w:p>
        </w:tc>
      </w:tr>
      <w:tr w:rsidR="00454816" w:rsidRPr="009858F4" w14:paraId="790D8463" w14:textId="77777777" w:rsidTr="003665C9">
        <w:trPr>
          <w:trHeight w:val="1274"/>
        </w:trPr>
        <w:tc>
          <w:tcPr>
            <w:tcW w:w="2802" w:type="dxa"/>
          </w:tcPr>
          <w:p w14:paraId="3C2C4E39" w14:textId="078152FF" w:rsidR="00454816" w:rsidRPr="007506A9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7506A9">
              <w:rPr>
                <w:rFonts w:asciiTheme="minorHAnsi" w:hAnsiTheme="minorHAnsi" w:cstheme="minorHAnsi"/>
                <w:sz w:val="23"/>
                <w:szCs w:val="23"/>
              </w:rPr>
              <w:t xml:space="preserve">Round of 16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F</w:t>
            </w:r>
            <w:r w:rsidRPr="00777188">
              <w:rPr>
                <w:rFonts w:asciiTheme="minorHAnsi" w:hAnsiTheme="minorHAnsi" w:cstheme="minorHAnsi"/>
                <w:sz w:val="23"/>
                <w:szCs w:val="23"/>
              </w:rPr>
              <w:t>IFA World Cup 2026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match</w:t>
            </w:r>
          </w:p>
        </w:tc>
        <w:tc>
          <w:tcPr>
            <w:tcW w:w="3118" w:type="dxa"/>
          </w:tcPr>
          <w:p w14:paraId="0AC1BC0C" w14:textId="77777777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5am Tuesday, 7 July 2026</w:t>
            </w:r>
          </w:p>
        </w:tc>
        <w:tc>
          <w:tcPr>
            <w:tcW w:w="3686" w:type="dxa"/>
          </w:tcPr>
          <w:p w14:paraId="4557DBF2" w14:textId="105B1EE2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Extended to allow early trade to commence </w:t>
            </w:r>
            <w:r w:rsidR="0072667D">
              <w:rPr>
                <w:rFonts w:asciiTheme="minorHAnsi" w:hAnsiTheme="minorHAnsi" w:cstheme="minorHAnsi"/>
                <w:sz w:val="23"/>
                <w:szCs w:val="23"/>
              </w:rPr>
              <w:t xml:space="preserve">at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5am to 7am on Tuesday 7 July 2026. </w:t>
            </w:r>
          </w:p>
        </w:tc>
        <w:tc>
          <w:tcPr>
            <w:tcW w:w="3950" w:type="dxa"/>
            <w:vMerge/>
          </w:tcPr>
          <w:p w14:paraId="569DA69C" w14:textId="77777777" w:rsidR="00454816" w:rsidRPr="009858F4" w:rsidRDefault="00454816" w:rsidP="003665C9">
            <w:pPr>
              <w:spacing w:after="120" w:line="276" w:lineRule="auto"/>
              <w:ind w:right="-45"/>
              <w:rPr>
                <w:rFonts w:cstheme="minorHAnsi"/>
                <w:sz w:val="23"/>
                <w:szCs w:val="23"/>
              </w:rPr>
            </w:pPr>
          </w:p>
        </w:tc>
      </w:tr>
      <w:tr w:rsidR="00454816" w:rsidRPr="009858F4" w14:paraId="60817AA1" w14:textId="77777777" w:rsidTr="003665C9">
        <w:trPr>
          <w:trHeight w:val="1274"/>
        </w:trPr>
        <w:tc>
          <w:tcPr>
            <w:tcW w:w="2802" w:type="dxa"/>
          </w:tcPr>
          <w:p w14:paraId="169CC261" w14:textId="77777777" w:rsidR="00454816" w:rsidRPr="007506A9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7506A9">
              <w:rPr>
                <w:rFonts w:asciiTheme="minorHAnsi" w:hAnsiTheme="minorHAnsi" w:cstheme="minorHAnsi"/>
                <w:sz w:val="23"/>
                <w:szCs w:val="23"/>
              </w:rPr>
              <w:t xml:space="preserve">Round of 16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F</w:t>
            </w:r>
            <w:r w:rsidRPr="00777188">
              <w:rPr>
                <w:rFonts w:asciiTheme="minorHAnsi" w:hAnsiTheme="minorHAnsi" w:cstheme="minorHAnsi"/>
                <w:sz w:val="23"/>
                <w:szCs w:val="23"/>
              </w:rPr>
              <w:t>IFA World Cup 2026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matches</w:t>
            </w:r>
          </w:p>
        </w:tc>
        <w:tc>
          <w:tcPr>
            <w:tcW w:w="3118" w:type="dxa"/>
          </w:tcPr>
          <w:p w14:paraId="16D9B2D2" w14:textId="77777777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From 2am Wednesday, 8 July 2026</w:t>
            </w:r>
          </w:p>
        </w:tc>
        <w:tc>
          <w:tcPr>
            <w:tcW w:w="3686" w:type="dxa"/>
          </w:tcPr>
          <w:p w14:paraId="38ADE2E1" w14:textId="59348815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Extended to allow early trade to commence </w:t>
            </w:r>
            <w:r w:rsidR="0072667D">
              <w:rPr>
                <w:rFonts w:asciiTheme="minorHAnsi" w:hAnsiTheme="minorHAnsi" w:cstheme="minorHAnsi"/>
                <w:sz w:val="23"/>
                <w:szCs w:val="23"/>
              </w:rPr>
              <w:t xml:space="preserve">at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2am to 7am on Wednesday 8 July 2026. </w:t>
            </w:r>
          </w:p>
        </w:tc>
        <w:tc>
          <w:tcPr>
            <w:tcW w:w="3950" w:type="dxa"/>
            <w:vMerge/>
          </w:tcPr>
          <w:p w14:paraId="01E59B3F" w14:textId="77777777" w:rsidR="00454816" w:rsidRPr="009858F4" w:rsidRDefault="00454816" w:rsidP="003665C9">
            <w:pPr>
              <w:spacing w:after="120" w:line="276" w:lineRule="auto"/>
              <w:ind w:right="-45"/>
              <w:rPr>
                <w:rFonts w:cstheme="minorHAnsi"/>
                <w:sz w:val="23"/>
                <w:szCs w:val="23"/>
              </w:rPr>
            </w:pPr>
          </w:p>
        </w:tc>
      </w:tr>
      <w:tr w:rsidR="00454816" w:rsidRPr="009858F4" w14:paraId="2F659647" w14:textId="77777777" w:rsidTr="003665C9">
        <w:trPr>
          <w:trHeight w:val="1274"/>
        </w:trPr>
        <w:tc>
          <w:tcPr>
            <w:tcW w:w="2802" w:type="dxa"/>
          </w:tcPr>
          <w:p w14:paraId="624A5BEA" w14:textId="15C24EE4" w:rsidR="00454816" w:rsidRPr="007506A9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F</w:t>
            </w:r>
            <w:r w:rsidRPr="00777188">
              <w:rPr>
                <w:rFonts w:asciiTheme="minorHAnsi" w:hAnsiTheme="minorHAnsi" w:cstheme="minorHAnsi"/>
                <w:sz w:val="23"/>
                <w:szCs w:val="23"/>
              </w:rPr>
              <w:t>IFA World Cup 2026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–</w:t>
            </w:r>
            <w:r w:rsidRPr="00BE114E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7506A9">
              <w:rPr>
                <w:rFonts w:asciiTheme="minorHAnsi" w:hAnsiTheme="minorHAnsi" w:cstheme="minorHAnsi"/>
                <w:sz w:val="23"/>
                <w:szCs w:val="23"/>
              </w:rPr>
              <w:t>Quarter Final</w:t>
            </w:r>
          </w:p>
        </w:tc>
        <w:tc>
          <w:tcPr>
            <w:tcW w:w="3118" w:type="dxa"/>
          </w:tcPr>
          <w:p w14:paraId="59B5004A" w14:textId="77777777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6am Friday, 10 July 2026</w:t>
            </w:r>
          </w:p>
        </w:tc>
        <w:tc>
          <w:tcPr>
            <w:tcW w:w="3686" w:type="dxa"/>
          </w:tcPr>
          <w:p w14:paraId="0FD90063" w14:textId="7FBA4DE3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Extended to allow early trade to commence </w:t>
            </w:r>
            <w:r w:rsidR="0072667D">
              <w:rPr>
                <w:rFonts w:asciiTheme="minorHAnsi" w:hAnsiTheme="minorHAnsi" w:cstheme="minorHAnsi"/>
                <w:sz w:val="23"/>
                <w:szCs w:val="23"/>
              </w:rPr>
              <w:t xml:space="preserve">at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6am to 7am on Friday 10 July 2026.</w:t>
            </w:r>
          </w:p>
        </w:tc>
        <w:tc>
          <w:tcPr>
            <w:tcW w:w="3950" w:type="dxa"/>
            <w:vMerge/>
          </w:tcPr>
          <w:p w14:paraId="12F07FDA" w14:textId="77777777" w:rsidR="00454816" w:rsidRPr="009858F4" w:rsidRDefault="00454816" w:rsidP="003665C9">
            <w:pPr>
              <w:spacing w:after="120" w:line="276" w:lineRule="auto"/>
              <w:ind w:right="-45"/>
              <w:rPr>
                <w:rFonts w:cstheme="minorHAnsi"/>
                <w:sz w:val="23"/>
                <w:szCs w:val="23"/>
              </w:rPr>
            </w:pPr>
          </w:p>
        </w:tc>
      </w:tr>
      <w:tr w:rsidR="00454816" w:rsidRPr="009858F4" w14:paraId="5E513082" w14:textId="77777777" w:rsidTr="003665C9">
        <w:trPr>
          <w:trHeight w:val="1274"/>
        </w:trPr>
        <w:tc>
          <w:tcPr>
            <w:tcW w:w="2802" w:type="dxa"/>
          </w:tcPr>
          <w:p w14:paraId="6742F197" w14:textId="5D65EDB6" w:rsidR="00454816" w:rsidRPr="007506A9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F</w:t>
            </w:r>
            <w:r w:rsidRPr="00777188">
              <w:rPr>
                <w:rFonts w:asciiTheme="minorHAnsi" w:hAnsiTheme="minorHAnsi" w:cstheme="minorHAnsi"/>
                <w:sz w:val="23"/>
                <w:szCs w:val="23"/>
              </w:rPr>
              <w:t>IFA World Cup 2026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–</w:t>
            </w:r>
            <w:r w:rsidRPr="00BE114E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7506A9">
              <w:rPr>
                <w:rFonts w:asciiTheme="minorHAnsi" w:hAnsiTheme="minorHAnsi" w:cstheme="minorHAnsi"/>
                <w:sz w:val="23"/>
                <w:szCs w:val="23"/>
              </w:rPr>
              <w:t>Quarter Final</w:t>
            </w:r>
          </w:p>
        </w:tc>
        <w:tc>
          <w:tcPr>
            <w:tcW w:w="3118" w:type="dxa"/>
          </w:tcPr>
          <w:p w14:paraId="0E3B18DB" w14:textId="77777777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5am Saturday, 11 July 2026</w:t>
            </w:r>
          </w:p>
        </w:tc>
        <w:tc>
          <w:tcPr>
            <w:tcW w:w="3686" w:type="dxa"/>
          </w:tcPr>
          <w:p w14:paraId="0C354BB9" w14:textId="16C21C0A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Extended to allow early trade to commence </w:t>
            </w:r>
            <w:r w:rsidR="0072667D">
              <w:rPr>
                <w:rFonts w:asciiTheme="minorHAnsi" w:hAnsiTheme="minorHAnsi" w:cstheme="minorHAnsi"/>
                <w:sz w:val="23"/>
                <w:szCs w:val="23"/>
              </w:rPr>
              <w:t xml:space="preserve">at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5am to 7am on Saturday 11 July 2026.</w:t>
            </w:r>
          </w:p>
        </w:tc>
        <w:tc>
          <w:tcPr>
            <w:tcW w:w="3950" w:type="dxa"/>
            <w:vMerge/>
          </w:tcPr>
          <w:p w14:paraId="73A6BA97" w14:textId="77777777" w:rsidR="00454816" w:rsidRPr="009858F4" w:rsidRDefault="00454816" w:rsidP="003665C9">
            <w:pPr>
              <w:spacing w:after="120" w:line="276" w:lineRule="auto"/>
              <w:ind w:right="-45"/>
              <w:rPr>
                <w:rFonts w:cstheme="minorHAnsi"/>
                <w:sz w:val="23"/>
                <w:szCs w:val="23"/>
              </w:rPr>
            </w:pPr>
          </w:p>
        </w:tc>
      </w:tr>
      <w:tr w:rsidR="00454816" w:rsidRPr="009858F4" w14:paraId="3C453271" w14:textId="77777777" w:rsidTr="003665C9">
        <w:trPr>
          <w:trHeight w:val="1274"/>
        </w:trPr>
        <w:tc>
          <w:tcPr>
            <w:tcW w:w="2802" w:type="dxa"/>
          </w:tcPr>
          <w:p w14:paraId="6BBEDC97" w14:textId="77777777" w:rsidR="00454816" w:rsidRPr="007506A9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F</w:t>
            </w:r>
            <w:r w:rsidRPr="00777188">
              <w:rPr>
                <w:rFonts w:asciiTheme="minorHAnsi" w:hAnsiTheme="minorHAnsi" w:cstheme="minorHAnsi"/>
                <w:sz w:val="23"/>
                <w:szCs w:val="23"/>
              </w:rPr>
              <w:t>IFA World Cup 2026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BE114E">
              <w:rPr>
                <w:rFonts w:asciiTheme="minorHAnsi" w:hAnsiTheme="minorHAnsi" w:cstheme="minorHAnsi"/>
                <w:sz w:val="23"/>
                <w:szCs w:val="23"/>
              </w:rPr>
              <w:t xml:space="preserve">– </w:t>
            </w:r>
            <w:r w:rsidRPr="007506A9">
              <w:rPr>
                <w:rFonts w:asciiTheme="minorHAnsi" w:hAnsiTheme="minorHAnsi" w:cstheme="minorHAnsi"/>
                <w:sz w:val="23"/>
                <w:szCs w:val="23"/>
              </w:rPr>
              <w:t>Semi Final</w:t>
            </w:r>
          </w:p>
        </w:tc>
        <w:tc>
          <w:tcPr>
            <w:tcW w:w="3118" w:type="dxa"/>
          </w:tcPr>
          <w:p w14:paraId="1421863E" w14:textId="77777777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5am Wednesday, 15 July 2026</w:t>
            </w:r>
          </w:p>
        </w:tc>
        <w:tc>
          <w:tcPr>
            <w:tcW w:w="3686" w:type="dxa"/>
          </w:tcPr>
          <w:p w14:paraId="6527B5E3" w14:textId="0EF9A5CB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Extended to allow early trade to commence </w:t>
            </w:r>
            <w:r w:rsidR="0072667D">
              <w:rPr>
                <w:rFonts w:asciiTheme="minorHAnsi" w:hAnsiTheme="minorHAnsi" w:cstheme="minorHAnsi"/>
                <w:sz w:val="23"/>
                <w:szCs w:val="23"/>
              </w:rPr>
              <w:t xml:space="preserve">at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5am to 7am on Wednesday 15 July 2026. </w:t>
            </w:r>
          </w:p>
        </w:tc>
        <w:tc>
          <w:tcPr>
            <w:tcW w:w="3950" w:type="dxa"/>
            <w:vMerge/>
          </w:tcPr>
          <w:p w14:paraId="3F79BC9A" w14:textId="77777777" w:rsidR="00454816" w:rsidRPr="009858F4" w:rsidRDefault="00454816" w:rsidP="003665C9">
            <w:pPr>
              <w:spacing w:after="120" w:line="276" w:lineRule="auto"/>
              <w:ind w:right="-45"/>
              <w:rPr>
                <w:rFonts w:cstheme="minorHAnsi"/>
                <w:sz w:val="23"/>
                <w:szCs w:val="23"/>
              </w:rPr>
            </w:pPr>
          </w:p>
        </w:tc>
      </w:tr>
      <w:tr w:rsidR="00454816" w:rsidRPr="009858F4" w14:paraId="185A7342" w14:textId="77777777" w:rsidTr="003665C9">
        <w:trPr>
          <w:trHeight w:val="1274"/>
        </w:trPr>
        <w:tc>
          <w:tcPr>
            <w:tcW w:w="2802" w:type="dxa"/>
          </w:tcPr>
          <w:p w14:paraId="45ACF25E" w14:textId="77777777" w:rsidR="00454816" w:rsidRPr="007506A9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F</w:t>
            </w:r>
            <w:r w:rsidRPr="00777188">
              <w:rPr>
                <w:rFonts w:asciiTheme="minorHAnsi" w:hAnsiTheme="minorHAnsi" w:cstheme="minorHAnsi"/>
                <w:sz w:val="23"/>
                <w:szCs w:val="23"/>
              </w:rPr>
              <w:t>IFA World Cup 2026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BE114E">
              <w:rPr>
                <w:rFonts w:asciiTheme="minorHAnsi" w:hAnsiTheme="minorHAnsi" w:cstheme="minorHAnsi"/>
                <w:sz w:val="23"/>
                <w:szCs w:val="23"/>
              </w:rPr>
              <w:t xml:space="preserve">– </w:t>
            </w:r>
            <w:r w:rsidRPr="007506A9">
              <w:rPr>
                <w:rFonts w:asciiTheme="minorHAnsi" w:hAnsiTheme="minorHAnsi" w:cstheme="minorHAnsi"/>
                <w:sz w:val="23"/>
                <w:szCs w:val="23"/>
              </w:rPr>
              <w:t>Semi Final</w:t>
            </w:r>
          </w:p>
        </w:tc>
        <w:tc>
          <w:tcPr>
            <w:tcW w:w="3118" w:type="dxa"/>
          </w:tcPr>
          <w:p w14:paraId="16DAC768" w14:textId="77777777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5am Thursday, 16 July 2026</w:t>
            </w:r>
          </w:p>
        </w:tc>
        <w:tc>
          <w:tcPr>
            <w:tcW w:w="3686" w:type="dxa"/>
          </w:tcPr>
          <w:p w14:paraId="6220B0A7" w14:textId="74551D48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Extended to allow early trade to commence </w:t>
            </w:r>
            <w:r w:rsidR="0072667D">
              <w:rPr>
                <w:rFonts w:asciiTheme="minorHAnsi" w:hAnsiTheme="minorHAnsi" w:cstheme="minorHAnsi"/>
                <w:sz w:val="23"/>
                <w:szCs w:val="23"/>
              </w:rPr>
              <w:t xml:space="preserve">at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5am to 7am on Thursday 16 July 2026. </w:t>
            </w:r>
          </w:p>
        </w:tc>
        <w:tc>
          <w:tcPr>
            <w:tcW w:w="3950" w:type="dxa"/>
            <w:vMerge/>
          </w:tcPr>
          <w:p w14:paraId="1B25E8A3" w14:textId="77777777" w:rsidR="00454816" w:rsidRPr="009858F4" w:rsidRDefault="00454816" w:rsidP="003665C9">
            <w:pPr>
              <w:spacing w:after="120" w:line="276" w:lineRule="auto"/>
              <w:ind w:right="-45"/>
              <w:rPr>
                <w:rFonts w:cstheme="minorHAnsi"/>
                <w:sz w:val="23"/>
                <w:szCs w:val="23"/>
              </w:rPr>
            </w:pPr>
          </w:p>
        </w:tc>
      </w:tr>
      <w:tr w:rsidR="00454816" w:rsidRPr="009858F4" w14:paraId="4791CDAE" w14:textId="77777777" w:rsidTr="003665C9">
        <w:trPr>
          <w:trHeight w:val="1274"/>
        </w:trPr>
        <w:tc>
          <w:tcPr>
            <w:tcW w:w="2802" w:type="dxa"/>
          </w:tcPr>
          <w:p w14:paraId="61046DBC" w14:textId="525BEA15" w:rsidR="00454816" w:rsidRPr="007506A9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F</w:t>
            </w:r>
            <w:r w:rsidRPr="00777188">
              <w:rPr>
                <w:rFonts w:asciiTheme="minorHAnsi" w:hAnsiTheme="minorHAnsi" w:cstheme="minorHAnsi"/>
                <w:sz w:val="23"/>
                <w:szCs w:val="23"/>
              </w:rPr>
              <w:t>IFA World Cup 2026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BE114E">
              <w:rPr>
                <w:rFonts w:asciiTheme="minorHAnsi" w:hAnsiTheme="minorHAnsi" w:cstheme="minorHAnsi"/>
                <w:sz w:val="23"/>
                <w:szCs w:val="23"/>
              </w:rPr>
              <w:t>–</w:t>
            </w:r>
            <w:r w:rsidR="00A71665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7506A9">
              <w:rPr>
                <w:rFonts w:asciiTheme="minorHAnsi" w:hAnsiTheme="minorHAnsi" w:cstheme="minorHAnsi"/>
                <w:sz w:val="23"/>
                <w:szCs w:val="23"/>
              </w:rPr>
              <w:t>Final</w:t>
            </w:r>
          </w:p>
        </w:tc>
        <w:tc>
          <w:tcPr>
            <w:tcW w:w="3118" w:type="dxa"/>
          </w:tcPr>
          <w:p w14:paraId="01F2BF6F" w14:textId="77777777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5am Monday, 20 July 2026</w:t>
            </w:r>
          </w:p>
        </w:tc>
        <w:tc>
          <w:tcPr>
            <w:tcW w:w="3686" w:type="dxa"/>
          </w:tcPr>
          <w:p w14:paraId="58A6BBA5" w14:textId="647A0B9D" w:rsidR="00454816" w:rsidRDefault="00454816" w:rsidP="003665C9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Extended to allow early trade to commence </w:t>
            </w:r>
            <w:r w:rsidR="0072667D">
              <w:rPr>
                <w:rFonts w:asciiTheme="minorHAnsi" w:hAnsiTheme="minorHAnsi" w:cstheme="minorHAnsi"/>
                <w:sz w:val="23"/>
                <w:szCs w:val="23"/>
              </w:rPr>
              <w:t xml:space="preserve">at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5am to 7am on Monday 20 July 2026.</w:t>
            </w:r>
          </w:p>
        </w:tc>
        <w:tc>
          <w:tcPr>
            <w:tcW w:w="3950" w:type="dxa"/>
            <w:vMerge/>
          </w:tcPr>
          <w:p w14:paraId="0F799D3C" w14:textId="77777777" w:rsidR="00454816" w:rsidRPr="009858F4" w:rsidRDefault="00454816" w:rsidP="003665C9">
            <w:pPr>
              <w:spacing w:after="120" w:line="276" w:lineRule="auto"/>
              <w:ind w:right="-45"/>
              <w:rPr>
                <w:rFonts w:cstheme="minorHAnsi"/>
                <w:sz w:val="23"/>
                <w:szCs w:val="23"/>
              </w:rPr>
            </w:pPr>
          </w:p>
        </w:tc>
      </w:tr>
    </w:tbl>
    <w:p w14:paraId="23DC122E" w14:textId="77777777" w:rsidR="00454816" w:rsidRDefault="00454816" w:rsidP="008F4338">
      <w:pPr>
        <w:pStyle w:val="Default"/>
        <w:spacing w:before="300"/>
        <w:rPr>
          <w:sz w:val="23"/>
          <w:szCs w:val="23"/>
        </w:rPr>
      </w:pPr>
    </w:p>
    <w:p w14:paraId="040A6F69" w14:textId="77777777" w:rsidR="008F4338" w:rsidRDefault="008F4338" w:rsidP="008F4338">
      <w:pPr>
        <w:pStyle w:val="Default"/>
        <w:spacing w:before="300"/>
        <w:rPr>
          <w:sz w:val="23"/>
          <w:szCs w:val="23"/>
        </w:rPr>
      </w:pPr>
    </w:p>
    <w:sectPr w:rsidR="008F4338" w:rsidSect="00C47C3A">
      <w:pgSz w:w="16839" w:h="11907" w:orient="landscape" w:code="9"/>
      <w:pgMar w:top="1134" w:right="1440" w:bottom="993" w:left="1440" w:header="454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F4AE" w14:textId="77777777" w:rsidR="00114D14" w:rsidRDefault="00114D14" w:rsidP="001440B3">
      <w:r>
        <w:separator/>
      </w:r>
    </w:p>
  </w:endnote>
  <w:endnote w:type="continuationSeparator" w:id="0">
    <w:p w14:paraId="23C263E4" w14:textId="77777777" w:rsidR="00114D14" w:rsidRDefault="00114D1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54D0" w14:textId="77777777" w:rsidR="006742BB" w:rsidRDefault="00674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C7D2" w14:textId="4C758891" w:rsidR="00595992" w:rsidRPr="006742BB" w:rsidRDefault="006742BB" w:rsidP="006742BB">
    <w:pPr>
      <w:pStyle w:val="Footer"/>
      <w:jc w:val="center"/>
      <w:rPr>
        <w:rFonts w:cs="Arial"/>
        <w:sz w:val="14"/>
      </w:rPr>
    </w:pPr>
    <w:r w:rsidRPr="006742B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B961" w14:textId="77777777" w:rsidR="006742BB" w:rsidRDefault="00674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75B4" w14:textId="77777777" w:rsidR="00114D14" w:rsidRDefault="00114D14" w:rsidP="001440B3">
      <w:r>
        <w:separator/>
      </w:r>
    </w:p>
  </w:footnote>
  <w:footnote w:type="continuationSeparator" w:id="0">
    <w:p w14:paraId="330E99E9" w14:textId="77777777" w:rsidR="00114D14" w:rsidRDefault="00114D1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38C" w14:textId="77777777" w:rsidR="006742BB" w:rsidRDefault="00674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9D0B" w14:textId="77777777" w:rsidR="006742BB" w:rsidRDefault="006742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38F5" w14:textId="77777777" w:rsidR="006742BB" w:rsidRDefault="00674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5634EE"/>
    <w:multiLevelType w:val="hybridMultilevel"/>
    <w:tmpl w:val="B3322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F56DEC"/>
    <w:multiLevelType w:val="hybridMultilevel"/>
    <w:tmpl w:val="4BF0B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0D8C"/>
    <w:multiLevelType w:val="hybridMultilevel"/>
    <w:tmpl w:val="6728E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40DE5844"/>
    <w:multiLevelType w:val="hybridMultilevel"/>
    <w:tmpl w:val="D4C64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94EF2"/>
    <w:multiLevelType w:val="hybridMultilevel"/>
    <w:tmpl w:val="D7A67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8C450F0"/>
    <w:multiLevelType w:val="hybridMultilevel"/>
    <w:tmpl w:val="8D4C0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E2AFA"/>
    <w:multiLevelType w:val="hybridMultilevel"/>
    <w:tmpl w:val="D1FAD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0210">
    <w:abstractNumId w:val="2"/>
  </w:num>
  <w:num w:numId="2" w16cid:durableId="1244753296">
    <w:abstractNumId w:val="0"/>
  </w:num>
  <w:num w:numId="3" w16cid:durableId="1326396426">
    <w:abstractNumId w:val="4"/>
  </w:num>
  <w:num w:numId="4" w16cid:durableId="329412626">
    <w:abstractNumId w:val="10"/>
  </w:num>
  <w:num w:numId="5" w16cid:durableId="1495946852">
    <w:abstractNumId w:val="13"/>
  </w:num>
  <w:num w:numId="6" w16cid:durableId="1760828351">
    <w:abstractNumId w:val="1"/>
  </w:num>
  <w:num w:numId="7" w16cid:durableId="1742674873">
    <w:abstractNumId w:val="8"/>
  </w:num>
  <w:num w:numId="8" w16cid:durableId="362480537">
    <w:abstractNumId w:val="9"/>
  </w:num>
  <w:num w:numId="9" w16cid:durableId="959845663">
    <w:abstractNumId w:val="14"/>
  </w:num>
  <w:num w:numId="10" w16cid:durableId="680201534">
    <w:abstractNumId w:val="7"/>
  </w:num>
  <w:num w:numId="11" w16cid:durableId="1618566153">
    <w:abstractNumId w:val="3"/>
  </w:num>
  <w:num w:numId="12" w16cid:durableId="936910715">
    <w:abstractNumId w:val="16"/>
  </w:num>
  <w:num w:numId="13" w16cid:durableId="1188979656">
    <w:abstractNumId w:val="6"/>
  </w:num>
  <w:num w:numId="14" w16cid:durableId="1238520193">
    <w:abstractNumId w:val="5"/>
  </w:num>
  <w:num w:numId="15" w16cid:durableId="1280918428">
    <w:abstractNumId w:val="15"/>
  </w:num>
  <w:num w:numId="16" w16cid:durableId="237591456">
    <w:abstractNumId w:val="11"/>
  </w:num>
  <w:num w:numId="17" w16cid:durableId="805201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7B17"/>
    <w:rsid w:val="00085ED5"/>
    <w:rsid w:val="000B4DBA"/>
    <w:rsid w:val="000F6E0D"/>
    <w:rsid w:val="00114D14"/>
    <w:rsid w:val="0012336F"/>
    <w:rsid w:val="001440B3"/>
    <w:rsid w:val="00190A57"/>
    <w:rsid w:val="00195AAF"/>
    <w:rsid w:val="001D5203"/>
    <w:rsid w:val="001E0195"/>
    <w:rsid w:val="001E5A3B"/>
    <w:rsid w:val="001F7D31"/>
    <w:rsid w:val="00216300"/>
    <w:rsid w:val="00222933"/>
    <w:rsid w:val="002355DF"/>
    <w:rsid w:val="0025054F"/>
    <w:rsid w:val="00265E32"/>
    <w:rsid w:val="0027264D"/>
    <w:rsid w:val="00274320"/>
    <w:rsid w:val="00283719"/>
    <w:rsid w:val="002A63CB"/>
    <w:rsid w:val="002A6EF2"/>
    <w:rsid w:val="002B1FFF"/>
    <w:rsid w:val="002B3EE1"/>
    <w:rsid w:val="002B5888"/>
    <w:rsid w:val="002C0D41"/>
    <w:rsid w:val="002C1093"/>
    <w:rsid w:val="002E0070"/>
    <w:rsid w:val="002E72FE"/>
    <w:rsid w:val="00316DC8"/>
    <w:rsid w:val="003238D3"/>
    <w:rsid w:val="003631BD"/>
    <w:rsid w:val="00380FCC"/>
    <w:rsid w:val="0038174A"/>
    <w:rsid w:val="0039222E"/>
    <w:rsid w:val="003944AE"/>
    <w:rsid w:val="003979D4"/>
    <w:rsid w:val="003A00DA"/>
    <w:rsid w:val="003A775C"/>
    <w:rsid w:val="003E379E"/>
    <w:rsid w:val="003E4771"/>
    <w:rsid w:val="003F08F7"/>
    <w:rsid w:val="00412541"/>
    <w:rsid w:val="00414034"/>
    <w:rsid w:val="0042011A"/>
    <w:rsid w:val="004266BF"/>
    <w:rsid w:val="00431F6D"/>
    <w:rsid w:val="004416F3"/>
    <w:rsid w:val="00454816"/>
    <w:rsid w:val="00455241"/>
    <w:rsid w:val="00474387"/>
    <w:rsid w:val="004C34D5"/>
    <w:rsid w:val="004E4731"/>
    <w:rsid w:val="00503753"/>
    <w:rsid w:val="00525963"/>
    <w:rsid w:val="00541153"/>
    <w:rsid w:val="00565BD6"/>
    <w:rsid w:val="00577903"/>
    <w:rsid w:val="00595992"/>
    <w:rsid w:val="00595A96"/>
    <w:rsid w:val="005A1088"/>
    <w:rsid w:val="005A33B3"/>
    <w:rsid w:val="005B38D8"/>
    <w:rsid w:val="005B442E"/>
    <w:rsid w:val="005C2A95"/>
    <w:rsid w:val="005E7BBB"/>
    <w:rsid w:val="00650900"/>
    <w:rsid w:val="006540F4"/>
    <w:rsid w:val="006742BB"/>
    <w:rsid w:val="006B2BEB"/>
    <w:rsid w:val="006B7846"/>
    <w:rsid w:val="006F1518"/>
    <w:rsid w:val="006F4FD9"/>
    <w:rsid w:val="006F7283"/>
    <w:rsid w:val="00725011"/>
    <w:rsid w:val="0072667D"/>
    <w:rsid w:val="00731398"/>
    <w:rsid w:val="007316ED"/>
    <w:rsid w:val="00732935"/>
    <w:rsid w:val="00746776"/>
    <w:rsid w:val="007506A9"/>
    <w:rsid w:val="00756CD6"/>
    <w:rsid w:val="00770A6D"/>
    <w:rsid w:val="00772104"/>
    <w:rsid w:val="00777188"/>
    <w:rsid w:val="00782461"/>
    <w:rsid w:val="007D3A23"/>
    <w:rsid w:val="007F504B"/>
    <w:rsid w:val="00802EBE"/>
    <w:rsid w:val="0083049C"/>
    <w:rsid w:val="00876418"/>
    <w:rsid w:val="008A049F"/>
    <w:rsid w:val="008B15B3"/>
    <w:rsid w:val="008B678F"/>
    <w:rsid w:val="008C0538"/>
    <w:rsid w:val="008C4420"/>
    <w:rsid w:val="008F4338"/>
    <w:rsid w:val="008F55DA"/>
    <w:rsid w:val="00904455"/>
    <w:rsid w:val="0092394F"/>
    <w:rsid w:val="00965109"/>
    <w:rsid w:val="009849F2"/>
    <w:rsid w:val="009858F4"/>
    <w:rsid w:val="00994AC2"/>
    <w:rsid w:val="009A7CDE"/>
    <w:rsid w:val="009B6FAD"/>
    <w:rsid w:val="009C526C"/>
    <w:rsid w:val="009D7716"/>
    <w:rsid w:val="00A2352C"/>
    <w:rsid w:val="00A2487A"/>
    <w:rsid w:val="00A35A6B"/>
    <w:rsid w:val="00A65EB5"/>
    <w:rsid w:val="00A71665"/>
    <w:rsid w:val="00A863D9"/>
    <w:rsid w:val="00A86E6A"/>
    <w:rsid w:val="00A9025A"/>
    <w:rsid w:val="00A93BB5"/>
    <w:rsid w:val="00A958E1"/>
    <w:rsid w:val="00AA35F7"/>
    <w:rsid w:val="00AB2A8E"/>
    <w:rsid w:val="00AB31F7"/>
    <w:rsid w:val="00AB63E1"/>
    <w:rsid w:val="00AC0D1D"/>
    <w:rsid w:val="00AC51FD"/>
    <w:rsid w:val="00AE7EE0"/>
    <w:rsid w:val="00B25A51"/>
    <w:rsid w:val="00B312D6"/>
    <w:rsid w:val="00B56191"/>
    <w:rsid w:val="00B637D9"/>
    <w:rsid w:val="00B732F2"/>
    <w:rsid w:val="00B9138A"/>
    <w:rsid w:val="00BB1B5D"/>
    <w:rsid w:val="00BB478F"/>
    <w:rsid w:val="00BF31B0"/>
    <w:rsid w:val="00BF563E"/>
    <w:rsid w:val="00C10454"/>
    <w:rsid w:val="00C33D95"/>
    <w:rsid w:val="00C47C3A"/>
    <w:rsid w:val="00C77F58"/>
    <w:rsid w:val="00CA0FB3"/>
    <w:rsid w:val="00CD2D01"/>
    <w:rsid w:val="00D12C6A"/>
    <w:rsid w:val="00D16743"/>
    <w:rsid w:val="00D333AF"/>
    <w:rsid w:val="00D4244A"/>
    <w:rsid w:val="00D4758D"/>
    <w:rsid w:val="00D56AC1"/>
    <w:rsid w:val="00DB5A5C"/>
    <w:rsid w:val="00E86C66"/>
    <w:rsid w:val="00E905FC"/>
    <w:rsid w:val="00EB4EDB"/>
    <w:rsid w:val="00ED6014"/>
    <w:rsid w:val="00F10936"/>
    <w:rsid w:val="00F17B90"/>
    <w:rsid w:val="00F20BF6"/>
    <w:rsid w:val="00F24B4B"/>
    <w:rsid w:val="00F30C59"/>
    <w:rsid w:val="00F45150"/>
    <w:rsid w:val="00F660C4"/>
    <w:rsid w:val="00F860F9"/>
    <w:rsid w:val="00F92505"/>
    <w:rsid w:val="00FA4F27"/>
    <w:rsid w:val="00FB369D"/>
    <w:rsid w:val="00FC7B48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60B6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A2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Default">
    <w:name w:val="Default"/>
    <w:rsid w:val="008F43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S-Paragraphnumbering">
    <w:name w:val="CS - Paragraph numbering"/>
    <w:basedOn w:val="Normal"/>
    <w:rsid w:val="006B2BEB"/>
    <w:pPr>
      <w:numPr>
        <w:numId w:val="10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  <w:szCs w:val="24"/>
    </w:rPr>
  </w:style>
  <w:style w:type="paragraph" w:styleId="Revision">
    <w:name w:val="Revision"/>
    <w:hidden/>
    <w:uiPriority w:val="99"/>
    <w:semiHidden/>
    <w:rsid w:val="005B38D8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6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30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3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300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7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A62743133</value>
    </field>
    <field name="Objective-Title">
      <value order="0">Special Event Declaration - Notifiable Instrument - FIFA World Cup 2026</value>
    </field>
    <field name="Objective-Description">
      <value order="0"/>
    </field>
    <field name="Objective-CreationStamp">
      <value order="0">2026-06-29T05:11:01Z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2026-07-01T06:00:30Z</value>
    </field>
    <field name="Objective-Owner">
      <value order="0">Angelique Milevski</value>
    </field>
    <field name="Objective-Path">
      <value order="0">Whole of ACT Government:AC - Access Canberra:BRANCH - Strategy, Data and Governance:UNIT - Better Regulation Team:04. Assembly &amp; Minister's Office:02. Policy Development 11th Assembly:01. Night-Time Economy:Better Regulation Team - Liquor Reforms:Special Event Declaration - FIFA World Cup 2026 #2:CED Internal Brief - Special Event Declaration 2026 (No 2) - FIFA World Cup 2026</value>
    </field>
    <field name="Objective-Parent">
      <value order="0">CED Internal Brief - Special Event Declaration 2026 (No 2) - FIFA World Cup 2026</value>
    </field>
    <field name="Objective-State">
      <value order="0">Being Edited</value>
    </field>
    <field name="Objective-VersionId">
      <value order="0">vA79629256</value>
    </field>
    <field name="Objective-Version">
      <value order="0">4.1</value>
    </field>
    <field name="Objective-VersionNumber">
      <value order="0">11</value>
    </field>
    <field name="Objective-VersionComment">
      <value order="0"/>
    </field>
    <field name="Objective-FileNumber">
      <value order="0">1-2025/0275709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7C1E178D-E260-4268-9478-2FDCDE79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3428</Characters>
  <Application>Microsoft Office Word</Application>
  <DocSecurity>0</DocSecurity>
  <Lines>143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2026-07-01T07:03:00Z</dcterms:created>
  <dcterms:modified xsi:type="dcterms:W3CDTF">2026-07-01T07:03:00Z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2025-08-05T06:06:29Z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303cdbe9-b3d8-4fd2-817b-9b885e12a74d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MSIP_Label_69af8531-eb46-4968-8cb3-105d2f5ea87e_Tag">
    <vt:lpwstr>10, 3, 0, 1</vt:lpwstr>
  </property>
  <property fmtid="{D5CDD505-2E9C-101B-9397-08002B2CF9AE}" pid="12" name="CHECKEDOUTFROMJMS">
    <vt:lpwstr/>
  </property>
  <property fmtid="{D5CDD505-2E9C-101B-9397-08002B2CF9AE}" pid="13" name="DMSID">
    <vt:lpwstr>14633292</vt:lpwstr>
  </property>
  <property fmtid="{D5CDD505-2E9C-101B-9397-08002B2CF9AE}" pid="14" name="JMSREQUIREDCHECKIN">
    <vt:lpwstr/>
  </property>
  <property fmtid="{D5CDD505-2E9C-101B-9397-08002B2CF9AE}" pid="15" name="Customer-Id">
    <vt:lpwstr>4FEB93B0D38B3BDFE05400144FFB2061</vt:lpwstr>
  </property>
  <property fmtid="{D5CDD505-2E9C-101B-9397-08002B2CF9AE}" pid="16" name="Objective-Id">
    <vt:lpwstr>A62743133</vt:lpwstr>
  </property>
  <property fmtid="{D5CDD505-2E9C-101B-9397-08002B2CF9AE}" pid="17" name="Objective-Title">
    <vt:lpwstr>Special Event Declaration - Notifiable Instrument - FIFA World Cup 2026</vt:lpwstr>
  </property>
  <property fmtid="{D5CDD505-2E9C-101B-9397-08002B2CF9AE}" pid="18" name="Objective-Description">
    <vt:lpwstr/>
  </property>
  <property fmtid="{D5CDD505-2E9C-101B-9397-08002B2CF9AE}" pid="19" name="Objective-CreationStamp">
    <vt:filetime>2026-06-29T05:11:01Z</vt:filetime>
  </property>
  <property fmtid="{D5CDD505-2E9C-101B-9397-08002B2CF9AE}" pid="20" name="Objective-IsApproved">
    <vt:bool>false</vt:bool>
  </property>
  <property fmtid="{D5CDD505-2E9C-101B-9397-08002B2CF9AE}" pid="21" name="Objective-IsPublished">
    <vt:bool>false</vt:bool>
  </property>
  <property fmtid="{D5CDD505-2E9C-101B-9397-08002B2CF9AE}" pid="22" name="Objective-DatePublished">
    <vt:lpwstr/>
  </property>
  <property fmtid="{D5CDD505-2E9C-101B-9397-08002B2CF9AE}" pid="23" name="Objective-ModificationStamp">
    <vt:filetime>2026-07-01T06:00:30Z</vt:filetime>
  </property>
  <property fmtid="{D5CDD505-2E9C-101B-9397-08002B2CF9AE}" pid="24" name="Objective-Owner">
    <vt:lpwstr>Angelique Milevski</vt:lpwstr>
  </property>
  <property fmtid="{D5CDD505-2E9C-101B-9397-08002B2CF9AE}" pid="25" name="Objective-Path">
    <vt:lpwstr>Whole of ACT Government:AC - Access Canberra:BRANCH - Strategy, Data and Governance:UNIT - Better Regulation Team:04. Assembly &amp; Minister's Office:02. Policy Development 11th Assembly:01. Night-Time Economy:Better Regulation Team - Liquor Reforms:Special Event Declaration - FIFA World Cup 2026 #2:CED Internal Brief - Special Event Declaration 2026 (No 2) - FIFA World Cup 2026:</vt:lpwstr>
  </property>
  <property fmtid="{D5CDD505-2E9C-101B-9397-08002B2CF9AE}" pid="26" name="Objective-Parent">
    <vt:lpwstr>CED Internal Brief - Special Event Declaration 2026 (No 2) - FIFA World Cup 2026</vt:lpwstr>
  </property>
  <property fmtid="{D5CDD505-2E9C-101B-9397-08002B2CF9AE}" pid="27" name="Objective-State">
    <vt:lpwstr>Being Edited</vt:lpwstr>
  </property>
  <property fmtid="{D5CDD505-2E9C-101B-9397-08002B2CF9AE}" pid="28" name="Objective-VersionId">
    <vt:lpwstr>vA79629256</vt:lpwstr>
  </property>
  <property fmtid="{D5CDD505-2E9C-101B-9397-08002B2CF9AE}" pid="29" name="Objective-Version">
    <vt:lpwstr>4.1</vt:lpwstr>
  </property>
  <property fmtid="{D5CDD505-2E9C-101B-9397-08002B2CF9AE}" pid="30" name="Objective-VersionNumber">
    <vt:r8>11</vt:r8>
  </property>
  <property fmtid="{D5CDD505-2E9C-101B-9397-08002B2CF9AE}" pid="31" name="Objective-VersionComment">
    <vt:lpwstr/>
  </property>
  <property fmtid="{D5CDD505-2E9C-101B-9397-08002B2CF9AE}" pid="32" name="Objective-FileNumber">
    <vt:lpwstr>1-2025/0275709</vt:lpwstr>
  </property>
  <property fmtid="{D5CDD505-2E9C-101B-9397-08002B2CF9AE}" pid="33" name="Objective-Classification">
    <vt:lpwstr>[Inherited - none]</vt:lpwstr>
  </property>
  <property fmtid="{D5CDD505-2E9C-101B-9397-08002B2CF9AE}" pid="34" name="Objective-Caveats">
    <vt:lpwstr/>
  </property>
  <property fmtid="{D5CDD505-2E9C-101B-9397-08002B2CF9AE}" pid="35" name="Objective-Owner Agency">
    <vt:lpwstr>CED - City and Environment Directorate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Objective-Status">
    <vt:lpwstr/>
  </property>
  <property fmtid="{D5CDD505-2E9C-101B-9397-08002B2CF9AE}" pid="47" name="Objective-S28 Exemption Number">
    <vt:lpwstr/>
  </property>
  <property fmtid="{D5CDD505-2E9C-101B-9397-08002B2CF9AE}" pid="48" name="Objective-S28 Exemption">
    <vt:lpwstr/>
  </property>
  <property fmtid="{D5CDD505-2E9C-101B-9397-08002B2CF9AE}" pid="49" name="Objective-S28 Exemption Reason">
    <vt:lpwstr/>
  </property>
  <property fmtid="{D5CDD505-2E9C-101B-9397-08002B2CF9AE}" pid="50" name="Objective-S28 Comments if partial exemption">
    <vt:lpwstr/>
  </property>
  <property fmtid="{D5CDD505-2E9C-101B-9397-08002B2CF9AE}" pid="51" name="Objective-S28 Date Approved">
    <vt:lpwstr/>
  </property>
</Properties>
</file>