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B817C" w14:textId="77777777" w:rsidR="003B7ADB" w:rsidRPr="009A0475" w:rsidRDefault="003B7ADB" w:rsidP="003B7ADB">
      <w:pPr>
        <w:spacing w:before="120" w:after="0" w:line="240" w:lineRule="auto"/>
        <w:rPr>
          <w:rFonts w:eastAsia="Times New Roman" w:cs="Calibri"/>
          <w:sz w:val="24"/>
          <w:szCs w:val="20"/>
        </w:rPr>
      </w:pPr>
      <w:bookmarkStart w:id="0" w:name="_Toc44738651"/>
    </w:p>
    <w:p w14:paraId="0EB3794C" w14:textId="77777777" w:rsidR="003B7ADB" w:rsidRPr="009A0475" w:rsidRDefault="003B7ADB" w:rsidP="003B7ADB">
      <w:pPr>
        <w:spacing w:before="120" w:after="0" w:line="240" w:lineRule="auto"/>
        <w:rPr>
          <w:rFonts w:eastAsia="Times New Roman" w:cs="Calibri"/>
          <w:sz w:val="24"/>
          <w:szCs w:val="20"/>
        </w:rPr>
      </w:pPr>
    </w:p>
    <w:p w14:paraId="164106D8" w14:textId="77777777" w:rsidR="003B7ADB" w:rsidRPr="009A0475" w:rsidRDefault="003B7ADB" w:rsidP="003B7ADB">
      <w:pPr>
        <w:spacing w:before="120" w:after="0" w:line="240" w:lineRule="auto"/>
        <w:rPr>
          <w:rFonts w:eastAsia="Times New Roman" w:cs="Calibri"/>
          <w:sz w:val="24"/>
          <w:szCs w:val="20"/>
        </w:rPr>
      </w:pPr>
    </w:p>
    <w:p w14:paraId="57B042B7" w14:textId="77777777" w:rsidR="003B7ADB" w:rsidRPr="009A0475" w:rsidRDefault="003B7ADB" w:rsidP="003B7ADB">
      <w:pPr>
        <w:spacing w:before="120" w:after="0" w:line="240" w:lineRule="auto"/>
        <w:rPr>
          <w:rFonts w:eastAsia="Times New Roman" w:cs="Calibri"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>Australian Capital Territory</w:t>
      </w:r>
    </w:p>
    <w:p w14:paraId="1FFC53CE" w14:textId="006CBB12" w:rsidR="003B7ADB" w:rsidRPr="009A0475" w:rsidRDefault="003B7ADB" w:rsidP="003B7ADB">
      <w:pPr>
        <w:tabs>
          <w:tab w:val="left" w:pos="2400"/>
          <w:tab w:val="left" w:pos="2880"/>
        </w:tabs>
        <w:spacing w:before="700" w:after="100" w:line="240" w:lineRule="auto"/>
        <w:rPr>
          <w:rFonts w:eastAsia="Times New Roman" w:cs="Calibri"/>
          <w:b/>
          <w:sz w:val="40"/>
          <w:szCs w:val="20"/>
        </w:rPr>
      </w:pPr>
      <w:r w:rsidRPr="009A0475">
        <w:rPr>
          <w:rFonts w:eastAsia="Times New Roman" w:cs="Calibri"/>
          <w:b/>
          <w:sz w:val="40"/>
          <w:szCs w:val="20"/>
        </w:rPr>
        <w:t>Gaming Machine Approval 20</w:t>
      </w:r>
      <w:r w:rsidR="001C70AD" w:rsidRPr="009A0475">
        <w:rPr>
          <w:rFonts w:eastAsia="Times New Roman" w:cs="Calibri"/>
          <w:b/>
          <w:sz w:val="40"/>
          <w:szCs w:val="20"/>
        </w:rPr>
        <w:t>2</w:t>
      </w:r>
      <w:r w:rsidR="00F23CF7">
        <w:rPr>
          <w:rFonts w:eastAsia="Times New Roman" w:cs="Calibri"/>
          <w:b/>
          <w:sz w:val="40"/>
          <w:szCs w:val="20"/>
        </w:rPr>
        <w:t>6</w:t>
      </w:r>
      <w:r w:rsidRPr="009A0475">
        <w:rPr>
          <w:rFonts w:eastAsia="Times New Roman" w:cs="Calibri"/>
          <w:b/>
          <w:sz w:val="40"/>
          <w:szCs w:val="20"/>
        </w:rPr>
        <w:t xml:space="preserve"> (No </w:t>
      </w:r>
      <w:r w:rsidR="000F0375">
        <w:rPr>
          <w:rFonts w:eastAsia="Times New Roman" w:cs="Calibri"/>
          <w:b/>
          <w:sz w:val="40"/>
          <w:szCs w:val="20"/>
        </w:rPr>
        <w:t>34</w:t>
      </w:r>
      <w:r w:rsidRPr="009A0475">
        <w:rPr>
          <w:rFonts w:eastAsia="Times New Roman" w:cs="Calibri"/>
          <w:b/>
          <w:sz w:val="40"/>
          <w:szCs w:val="20"/>
        </w:rPr>
        <w:t>)</w:t>
      </w:r>
    </w:p>
    <w:p w14:paraId="2E27B9D6" w14:textId="641DFC14" w:rsidR="003B7ADB" w:rsidRPr="009A0475" w:rsidRDefault="003B7ADB" w:rsidP="003B7ADB">
      <w:pPr>
        <w:spacing w:before="240" w:after="60" w:line="240" w:lineRule="auto"/>
        <w:rPr>
          <w:rFonts w:eastAsia="Times New Roman" w:cs="Calibri"/>
          <w:b/>
          <w:bCs/>
          <w:sz w:val="24"/>
          <w:szCs w:val="20"/>
        </w:rPr>
      </w:pPr>
      <w:r w:rsidRPr="009A0475">
        <w:rPr>
          <w:rFonts w:eastAsia="Times New Roman" w:cs="Calibri"/>
          <w:b/>
          <w:bCs/>
          <w:sz w:val="24"/>
          <w:szCs w:val="20"/>
        </w:rPr>
        <w:t>Notifiable instrument NI20</w:t>
      </w:r>
      <w:r w:rsidR="00BF3A70" w:rsidRPr="009A0475">
        <w:rPr>
          <w:rFonts w:eastAsia="Times New Roman" w:cs="Calibri"/>
          <w:b/>
          <w:bCs/>
          <w:sz w:val="24"/>
          <w:szCs w:val="20"/>
        </w:rPr>
        <w:t>2</w:t>
      </w:r>
      <w:r w:rsidR="00F23CF7">
        <w:rPr>
          <w:rFonts w:eastAsia="Times New Roman" w:cs="Calibri"/>
          <w:b/>
          <w:bCs/>
          <w:sz w:val="24"/>
          <w:szCs w:val="20"/>
        </w:rPr>
        <w:t>6</w:t>
      </w:r>
      <w:r w:rsidRPr="009A0475">
        <w:rPr>
          <w:rFonts w:eastAsia="Times New Roman" w:cs="Calibri"/>
          <w:b/>
          <w:bCs/>
          <w:sz w:val="24"/>
          <w:szCs w:val="20"/>
        </w:rPr>
        <w:t>–</w:t>
      </w:r>
      <w:r w:rsidR="00316B88">
        <w:rPr>
          <w:rFonts w:eastAsia="Times New Roman" w:cs="Calibri"/>
          <w:b/>
          <w:bCs/>
          <w:sz w:val="24"/>
          <w:szCs w:val="20"/>
        </w:rPr>
        <w:t>415</w:t>
      </w:r>
    </w:p>
    <w:p w14:paraId="451122D4" w14:textId="77777777" w:rsidR="003B7ADB" w:rsidRPr="009A0475" w:rsidRDefault="003B7ADB" w:rsidP="003B7ADB">
      <w:pPr>
        <w:spacing w:before="240" w:after="60" w:line="240" w:lineRule="auto"/>
        <w:rPr>
          <w:rFonts w:eastAsia="Times New Roman" w:cs="Calibri"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 xml:space="preserve">made under the </w:t>
      </w:r>
    </w:p>
    <w:p w14:paraId="3D7201EC" w14:textId="77777777" w:rsidR="003B7ADB" w:rsidRPr="009A0475" w:rsidRDefault="003B7ADB" w:rsidP="003B7ADB">
      <w:pPr>
        <w:tabs>
          <w:tab w:val="left" w:pos="2600"/>
        </w:tabs>
        <w:spacing w:before="200" w:after="60" w:line="240" w:lineRule="auto"/>
        <w:rPr>
          <w:rFonts w:eastAsia="Times New Roman" w:cs="Calibri"/>
          <w:b/>
          <w:sz w:val="24"/>
          <w:szCs w:val="20"/>
        </w:rPr>
      </w:pPr>
      <w:r w:rsidRPr="009A0475">
        <w:rPr>
          <w:rFonts w:eastAsia="Times New Roman" w:cs="Calibri"/>
          <w:b/>
          <w:sz w:val="20"/>
          <w:szCs w:val="20"/>
        </w:rPr>
        <w:t>Gaming Machine Act 2004, section 69 (Approval of gaming machines and peripheral equipment)</w:t>
      </w:r>
    </w:p>
    <w:p w14:paraId="59C08B95" w14:textId="77777777" w:rsidR="003B7ADB" w:rsidRPr="009A0475" w:rsidRDefault="003B7ADB" w:rsidP="003B7ADB">
      <w:pPr>
        <w:spacing w:after="0" w:line="240" w:lineRule="auto"/>
        <w:rPr>
          <w:rFonts w:eastAsia="Times New Roman" w:cs="Calibri"/>
          <w:sz w:val="24"/>
          <w:szCs w:val="20"/>
        </w:rPr>
      </w:pPr>
    </w:p>
    <w:p w14:paraId="4AB7AC98" w14:textId="77777777" w:rsidR="003B7ADB" w:rsidRPr="009A0475" w:rsidRDefault="003B7ADB" w:rsidP="003B7ADB">
      <w:pPr>
        <w:pBdr>
          <w:top w:val="single" w:sz="12" w:space="1" w:color="auto"/>
        </w:pBdr>
        <w:spacing w:after="0" w:line="240" w:lineRule="auto"/>
        <w:rPr>
          <w:rFonts w:eastAsia="Times New Roman" w:cs="Calibri"/>
          <w:sz w:val="24"/>
          <w:szCs w:val="20"/>
        </w:rPr>
      </w:pPr>
    </w:p>
    <w:p w14:paraId="0365186B" w14:textId="77777777" w:rsidR="003B7ADB" w:rsidRPr="009A0475" w:rsidRDefault="003B7ADB" w:rsidP="003B7ADB">
      <w:pPr>
        <w:keepNext/>
        <w:spacing w:before="60" w:after="60" w:line="240" w:lineRule="auto"/>
        <w:outlineLvl w:val="0"/>
        <w:rPr>
          <w:rFonts w:eastAsia="Times New Roman" w:cs="Calibri"/>
          <w:b/>
          <w:bCs/>
          <w:sz w:val="24"/>
          <w:szCs w:val="20"/>
        </w:rPr>
      </w:pPr>
      <w:r w:rsidRPr="009A0475">
        <w:rPr>
          <w:rFonts w:eastAsia="Times New Roman" w:cs="Calibri"/>
          <w:b/>
          <w:bCs/>
          <w:sz w:val="24"/>
          <w:szCs w:val="20"/>
        </w:rPr>
        <w:t>1</w:t>
      </w:r>
      <w:r w:rsidRPr="009A0475">
        <w:rPr>
          <w:rFonts w:eastAsia="Times New Roman" w:cs="Calibri"/>
          <w:b/>
          <w:bCs/>
          <w:sz w:val="24"/>
          <w:szCs w:val="20"/>
        </w:rPr>
        <w:tab/>
        <w:t>Name of instrument</w:t>
      </w:r>
    </w:p>
    <w:p w14:paraId="58666223" w14:textId="39AE86B1" w:rsidR="003B7ADB" w:rsidRPr="009A0475" w:rsidRDefault="003B7ADB" w:rsidP="00952043">
      <w:pPr>
        <w:spacing w:before="80" w:after="60" w:line="240" w:lineRule="auto"/>
        <w:ind w:firstLine="720"/>
        <w:rPr>
          <w:rFonts w:eastAsia="Times New Roman" w:cs="Calibri"/>
          <w:i/>
          <w:iCs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 xml:space="preserve">This instrument is the </w:t>
      </w:r>
      <w:r w:rsidRPr="009A0475">
        <w:rPr>
          <w:rFonts w:eastAsia="Times New Roman" w:cs="Calibri"/>
          <w:i/>
          <w:iCs/>
          <w:sz w:val="24"/>
          <w:szCs w:val="20"/>
        </w:rPr>
        <w:t>Gaming Machine Approval 20</w:t>
      </w:r>
      <w:r w:rsidR="001C70AD" w:rsidRPr="009A0475">
        <w:rPr>
          <w:rFonts w:eastAsia="Times New Roman" w:cs="Calibri"/>
          <w:i/>
          <w:iCs/>
          <w:sz w:val="24"/>
          <w:szCs w:val="20"/>
        </w:rPr>
        <w:t>2</w:t>
      </w:r>
      <w:r w:rsidR="00F23CF7">
        <w:rPr>
          <w:rFonts w:eastAsia="Times New Roman" w:cs="Calibri"/>
          <w:i/>
          <w:iCs/>
          <w:sz w:val="24"/>
          <w:szCs w:val="20"/>
        </w:rPr>
        <w:t>6</w:t>
      </w:r>
      <w:r w:rsidRPr="009A0475">
        <w:rPr>
          <w:rFonts w:eastAsia="Times New Roman" w:cs="Calibri"/>
          <w:i/>
          <w:iCs/>
          <w:sz w:val="24"/>
          <w:szCs w:val="20"/>
        </w:rPr>
        <w:t xml:space="preserve"> (No</w:t>
      </w:r>
      <w:bookmarkStart w:id="1" w:name="Text2"/>
      <w:r w:rsidRPr="009A0475">
        <w:rPr>
          <w:rFonts w:eastAsia="Times New Roman" w:cs="Calibri"/>
          <w:i/>
          <w:iCs/>
          <w:sz w:val="24"/>
          <w:szCs w:val="20"/>
        </w:rPr>
        <w:t xml:space="preserve"> </w:t>
      </w:r>
      <w:bookmarkEnd w:id="1"/>
      <w:r w:rsidR="000F0375">
        <w:rPr>
          <w:rFonts w:eastAsia="Times New Roman" w:cs="Calibri"/>
          <w:i/>
          <w:iCs/>
          <w:sz w:val="24"/>
          <w:szCs w:val="20"/>
        </w:rPr>
        <w:t>34</w:t>
      </w:r>
      <w:r w:rsidRPr="009A0475">
        <w:rPr>
          <w:rFonts w:eastAsia="Times New Roman" w:cs="Calibri"/>
          <w:i/>
          <w:iCs/>
          <w:sz w:val="24"/>
          <w:szCs w:val="20"/>
        </w:rPr>
        <w:t>).</w:t>
      </w:r>
    </w:p>
    <w:p w14:paraId="6ACFCB6E" w14:textId="77777777" w:rsidR="003B7ADB" w:rsidRPr="009A0475" w:rsidRDefault="003B7ADB" w:rsidP="003B7ADB">
      <w:pPr>
        <w:spacing w:after="0" w:line="240" w:lineRule="auto"/>
        <w:rPr>
          <w:rFonts w:eastAsia="Times New Roman" w:cs="Calibri"/>
          <w:sz w:val="24"/>
          <w:szCs w:val="20"/>
        </w:rPr>
      </w:pPr>
    </w:p>
    <w:p w14:paraId="40BC1852" w14:textId="77777777" w:rsidR="003B7ADB" w:rsidRPr="009A0475" w:rsidRDefault="003B7ADB" w:rsidP="003B7ADB">
      <w:pPr>
        <w:spacing w:before="240" w:after="60" w:line="240" w:lineRule="auto"/>
        <w:rPr>
          <w:rFonts w:eastAsia="Times New Roman" w:cs="Calibri"/>
          <w:b/>
          <w:bCs/>
          <w:sz w:val="24"/>
          <w:szCs w:val="20"/>
        </w:rPr>
      </w:pPr>
      <w:r w:rsidRPr="009A0475">
        <w:rPr>
          <w:rFonts w:eastAsia="Times New Roman" w:cs="Calibri"/>
          <w:b/>
          <w:bCs/>
          <w:sz w:val="24"/>
          <w:szCs w:val="20"/>
        </w:rPr>
        <w:t>2</w:t>
      </w:r>
      <w:r w:rsidRPr="009A0475">
        <w:rPr>
          <w:rFonts w:eastAsia="Times New Roman" w:cs="Calibri"/>
          <w:b/>
          <w:bCs/>
          <w:sz w:val="24"/>
          <w:szCs w:val="20"/>
        </w:rPr>
        <w:tab/>
        <w:t xml:space="preserve">Commencement </w:t>
      </w:r>
    </w:p>
    <w:p w14:paraId="0AFDE838" w14:textId="77777777" w:rsidR="003B7ADB" w:rsidRPr="009A0475" w:rsidRDefault="003B7ADB" w:rsidP="00952043">
      <w:pPr>
        <w:spacing w:before="80" w:after="60" w:line="240" w:lineRule="auto"/>
        <w:ind w:firstLine="720"/>
        <w:rPr>
          <w:rFonts w:eastAsia="Times New Roman" w:cs="Calibri"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>This instrument commences the day after the date of notification.</w:t>
      </w:r>
    </w:p>
    <w:p w14:paraId="49C26B6F" w14:textId="77777777" w:rsidR="003B7ADB" w:rsidRPr="009A0475" w:rsidRDefault="003B7ADB" w:rsidP="003B7ADB">
      <w:pPr>
        <w:spacing w:before="80" w:after="60" w:line="240" w:lineRule="auto"/>
        <w:rPr>
          <w:rFonts w:eastAsia="Times New Roman" w:cs="Calibri"/>
          <w:sz w:val="24"/>
          <w:szCs w:val="20"/>
        </w:rPr>
      </w:pPr>
    </w:p>
    <w:p w14:paraId="42A058EA" w14:textId="77777777" w:rsidR="003B7ADB" w:rsidRPr="009A0475" w:rsidRDefault="003B7ADB" w:rsidP="003B7ADB">
      <w:pPr>
        <w:numPr>
          <w:ilvl w:val="0"/>
          <w:numId w:val="1"/>
        </w:numPr>
        <w:spacing w:before="80" w:after="60" w:line="240" w:lineRule="auto"/>
        <w:ind w:hanging="720"/>
        <w:outlineLvl w:val="5"/>
        <w:rPr>
          <w:rFonts w:eastAsia="Times New Roman" w:cs="Calibri"/>
          <w:b/>
          <w:bCs/>
          <w:sz w:val="24"/>
          <w:szCs w:val="24"/>
        </w:rPr>
      </w:pPr>
      <w:r w:rsidRPr="009A0475">
        <w:rPr>
          <w:rFonts w:eastAsia="Times New Roman" w:cs="Calibri"/>
          <w:b/>
          <w:bCs/>
          <w:sz w:val="24"/>
          <w:szCs w:val="24"/>
        </w:rPr>
        <w:t>Approval</w:t>
      </w:r>
    </w:p>
    <w:p w14:paraId="1C7FEFD0" w14:textId="77777777" w:rsidR="003B7ADB" w:rsidRPr="009A0475" w:rsidRDefault="003B7ADB" w:rsidP="00952043">
      <w:pPr>
        <w:spacing w:after="60" w:line="240" w:lineRule="auto"/>
        <w:ind w:left="720"/>
        <w:rPr>
          <w:rFonts w:eastAsia="Times New Roman" w:cs="Calibri"/>
          <w:sz w:val="24"/>
          <w:szCs w:val="24"/>
          <w:lang w:val="en-GB"/>
        </w:rPr>
      </w:pPr>
      <w:r w:rsidRPr="009A0475">
        <w:rPr>
          <w:rFonts w:eastAsia="Times New Roman" w:cs="Calibri"/>
          <w:sz w:val="24"/>
          <w:szCs w:val="24"/>
          <w:lang w:val="en-GB"/>
        </w:rPr>
        <w:t>I approve the gaming machine(s) described in the attached Schedule to this instrument.</w:t>
      </w:r>
    </w:p>
    <w:p w14:paraId="5E77E7E2" w14:textId="57A225A0" w:rsidR="00E63575" w:rsidRPr="009A0475" w:rsidRDefault="00437907" w:rsidP="003B7ADB">
      <w:pPr>
        <w:spacing w:before="240" w:after="60" w:line="240" w:lineRule="auto"/>
        <w:rPr>
          <w:noProof/>
        </w:rPr>
      </w:pPr>
      <w:r w:rsidRPr="009A0475">
        <w:rPr>
          <w:rFonts w:eastAsia="Times New Roman" w:cs="Calibri"/>
          <w:sz w:val="24"/>
          <w:szCs w:val="20"/>
        </w:rPr>
        <w:tab/>
      </w:r>
    </w:p>
    <w:p w14:paraId="0F02D835" w14:textId="6D5C6A59" w:rsidR="006D1223" w:rsidRPr="009A0475" w:rsidRDefault="00414A96" w:rsidP="003B7ADB">
      <w:pPr>
        <w:spacing w:before="240" w:after="60" w:line="240" w:lineRule="auto"/>
        <w:rPr>
          <w:rFonts w:eastAsia="Times New Roman" w:cs="Calibri"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ab/>
      </w:r>
    </w:p>
    <w:p w14:paraId="09FD1C31" w14:textId="1356EBF5" w:rsidR="00587D71" w:rsidRPr="009A0475" w:rsidRDefault="00D60935" w:rsidP="00C046D8">
      <w:pPr>
        <w:spacing w:after="0" w:line="240" w:lineRule="auto"/>
        <w:ind w:left="720"/>
        <w:rPr>
          <w:rFonts w:eastAsia="Times New Roman" w:cs="Calibri"/>
          <w:sz w:val="24"/>
          <w:szCs w:val="20"/>
        </w:rPr>
      </w:pPr>
      <w:bookmarkStart w:id="2" w:name="_Hlk149569793"/>
      <w:bookmarkEnd w:id="0"/>
      <w:r>
        <w:rPr>
          <w:rFonts w:eastAsia="Times New Roman" w:cs="Calibri"/>
          <w:sz w:val="24"/>
          <w:szCs w:val="20"/>
        </w:rPr>
        <w:t>Andrew Nowlan</w:t>
      </w:r>
    </w:p>
    <w:bookmarkEnd w:id="2"/>
    <w:p w14:paraId="3C7E5E7F" w14:textId="77777777" w:rsidR="003B7ADB" w:rsidRPr="009A0475" w:rsidRDefault="003B7ADB" w:rsidP="00C046D8">
      <w:pPr>
        <w:tabs>
          <w:tab w:val="left" w:pos="5160"/>
        </w:tabs>
        <w:spacing w:after="0" w:line="240" w:lineRule="auto"/>
        <w:ind w:left="720"/>
        <w:rPr>
          <w:rFonts w:eastAsia="Times New Roman" w:cs="Calibri"/>
          <w:bCs/>
          <w:sz w:val="24"/>
          <w:szCs w:val="20"/>
        </w:rPr>
      </w:pPr>
      <w:r w:rsidRPr="009A0475">
        <w:rPr>
          <w:rFonts w:eastAsia="Times New Roman" w:cs="Calibri"/>
          <w:bCs/>
          <w:sz w:val="24"/>
          <w:szCs w:val="20"/>
        </w:rPr>
        <w:t>Delegate</w:t>
      </w:r>
    </w:p>
    <w:p w14:paraId="56FBFAA3" w14:textId="77777777" w:rsidR="003B7ADB" w:rsidRPr="009A0475" w:rsidRDefault="003B7ADB" w:rsidP="00C046D8">
      <w:pPr>
        <w:spacing w:after="0" w:line="240" w:lineRule="auto"/>
        <w:ind w:left="720"/>
        <w:rPr>
          <w:rFonts w:eastAsia="Times New Roman" w:cs="Calibri"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>ACT Gambling and Racing Commission</w:t>
      </w:r>
    </w:p>
    <w:p w14:paraId="5C2AC1A0" w14:textId="537E22E1" w:rsidR="003B7ADB" w:rsidRPr="009A0475" w:rsidRDefault="000D40B3" w:rsidP="00C046D8">
      <w:pPr>
        <w:spacing w:after="0" w:line="240" w:lineRule="auto"/>
        <w:ind w:left="720"/>
        <w:rPr>
          <w:rFonts w:eastAsia="Times New Roman" w:cs="Calibri"/>
          <w:bCs/>
        </w:rPr>
      </w:pPr>
      <w:bookmarkStart w:id="3" w:name="_Hlk149569811"/>
      <w:r>
        <w:rPr>
          <w:rFonts w:eastAsia="Times New Roman" w:cs="Calibri"/>
          <w:bCs/>
          <w:sz w:val="24"/>
          <w:szCs w:val="20"/>
        </w:rPr>
        <w:t>21</w:t>
      </w:r>
      <w:r w:rsidR="005E1962" w:rsidRPr="009A0475">
        <w:rPr>
          <w:rFonts w:eastAsia="Times New Roman" w:cs="Calibri"/>
          <w:bCs/>
          <w:sz w:val="24"/>
          <w:szCs w:val="20"/>
        </w:rPr>
        <w:t xml:space="preserve"> </w:t>
      </w:r>
      <w:r w:rsidR="001C56DF">
        <w:rPr>
          <w:rFonts w:eastAsia="Times New Roman" w:cs="Calibri"/>
          <w:bCs/>
          <w:sz w:val="24"/>
          <w:szCs w:val="20"/>
        </w:rPr>
        <w:t>August</w:t>
      </w:r>
      <w:r w:rsidR="0021550E">
        <w:rPr>
          <w:rFonts w:eastAsia="Times New Roman" w:cs="Calibri"/>
          <w:bCs/>
          <w:sz w:val="24"/>
          <w:szCs w:val="20"/>
        </w:rPr>
        <w:t xml:space="preserve"> </w:t>
      </w:r>
      <w:r w:rsidR="00587D71" w:rsidRPr="009A0475">
        <w:rPr>
          <w:rFonts w:eastAsia="Times New Roman" w:cs="Calibri"/>
          <w:bCs/>
          <w:sz w:val="24"/>
          <w:szCs w:val="20"/>
        </w:rPr>
        <w:t>202</w:t>
      </w:r>
      <w:r w:rsidR="001C56DF">
        <w:rPr>
          <w:rFonts w:eastAsia="Times New Roman" w:cs="Calibri"/>
          <w:bCs/>
          <w:sz w:val="24"/>
          <w:szCs w:val="20"/>
        </w:rPr>
        <w:t>6</w:t>
      </w:r>
    </w:p>
    <w:bookmarkEnd w:id="3"/>
    <w:p w14:paraId="6F52EF63" w14:textId="77777777" w:rsidR="003D7E7E" w:rsidRPr="009A0475" w:rsidRDefault="003D7E7E" w:rsidP="003B7ADB">
      <w:pPr>
        <w:tabs>
          <w:tab w:val="left" w:pos="5160"/>
        </w:tabs>
        <w:spacing w:before="200" w:after="60" w:line="240" w:lineRule="auto"/>
        <w:rPr>
          <w:rFonts w:eastAsia="Times New Roman" w:cs="Calibri"/>
          <w:bCs/>
        </w:rPr>
      </w:pPr>
    </w:p>
    <w:p w14:paraId="5BB6A81E" w14:textId="77777777" w:rsidR="003D7E7E" w:rsidRPr="009A0475" w:rsidRDefault="003D7E7E" w:rsidP="003D7E7E">
      <w:pPr>
        <w:rPr>
          <w:rFonts w:eastAsia="Times New Roman" w:cs="Calibri"/>
        </w:rPr>
      </w:pPr>
    </w:p>
    <w:p w14:paraId="095C6A2F" w14:textId="77777777" w:rsidR="003D7E7E" w:rsidRPr="009A0475" w:rsidRDefault="003D7E7E" w:rsidP="003D7E7E">
      <w:pPr>
        <w:jc w:val="center"/>
        <w:rPr>
          <w:rFonts w:eastAsia="Times New Roman" w:cs="Calibri"/>
        </w:rPr>
      </w:pPr>
    </w:p>
    <w:p w14:paraId="3962340A" w14:textId="77777777" w:rsidR="003D7E7E" w:rsidRPr="009A0475" w:rsidRDefault="003D7E7E" w:rsidP="003D7E7E">
      <w:pPr>
        <w:rPr>
          <w:rFonts w:eastAsia="Times New Roman" w:cs="Calibri"/>
        </w:rPr>
      </w:pPr>
    </w:p>
    <w:p w14:paraId="0773287F" w14:textId="77777777" w:rsidR="003B7ADB" w:rsidRPr="009A0475" w:rsidRDefault="003B7ADB" w:rsidP="003D7E7E">
      <w:pPr>
        <w:rPr>
          <w:rFonts w:eastAsia="Times New Roman" w:cs="Calibri"/>
        </w:rPr>
        <w:sectPr w:rsidR="003B7ADB" w:rsidRPr="009A0475" w:rsidSect="00D34F7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1077" w:right="1797" w:bottom="851" w:left="1797" w:header="720" w:footer="720" w:gutter="0"/>
          <w:cols w:space="720"/>
          <w:titlePg/>
          <w:docGrid w:linePitch="299"/>
        </w:sectPr>
      </w:pPr>
    </w:p>
    <w:p w14:paraId="67E540D7" w14:textId="77777777" w:rsidR="003B7ADB" w:rsidRPr="009A0475" w:rsidRDefault="003B7ADB" w:rsidP="003B7ADB">
      <w:pPr>
        <w:spacing w:after="0"/>
        <w:rPr>
          <w:sz w:val="24"/>
          <w:szCs w:val="24"/>
        </w:rPr>
      </w:pPr>
      <w:r w:rsidRPr="009A0475">
        <w:rPr>
          <w:sz w:val="24"/>
          <w:szCs w:val="24"/>
        </w:rPr>
        <w:lastRenderedPageBreak/>
        <w:t>For further information please contact the approved supplier.</w:t>
      </w:r>
    </w:p>
    <w:p w14:paraId="1D5D3378" w14:textId="77777777" w:rsidR="00E53C22" w:rsidRPr="000B50E7" w:rsidRDefault="00E53C22" w:rsidP="005E22AD">
      <w:pPr>
        <w:spacing w:after="0" w:line="259" w:lineRule="auto"/>
        <w:rPr>
          <w:sz w:val="2"/>
          <w:szCs w:val="2"/>
        </w:rPr>
      </w:pPr>
    </w:p>
    <w:p w14:paraId="1119D34C" w14:textId="77777777" w:rsidR="00720ED2" w:rsidRPr="008747CC" w:rsidRDefault="00720ED2" w:rsidP="009D260F">
      <w:pPr>
        <w:spacing w:after="0" w:line="259" w:lineRule="auto"/>
        <w:rPr>
          <w:rFonts w:cs="Calibri"/>
          <w:sz w:val="14"/>
          <w:szCs w:val="14"/>
          <w:highlight w:val="yellow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0"/>
        <w:gridCol w:w="4819"/>
      </w:tblGrid>
      <w:tr w:rsidR="00D60935" w:rsidRPr="00A359C0" w14:paraId="230FF3D5" w14:textId="77777777" w:rsidTr="001652AC">
        <w:trPr>
          <w:trHeight w:val="299"/>
        </w:trPr>
        <w:tc>
          <w:tcPr>
            <w:tcW w:w="8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68318" w14:textId="77777777" w:rsidR="00D60935" w:rsidRPr="00A359C0" w:rsidRDefault="00D60935" w:rsidP="001652AC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eastAsiaTheme="minorHAnsi" w:hAnsiTheme="minorHAnsi" w:cstheme="minorHAnsi"/>
                <w:sz w:val="24"/>
                <w:szCs w:val="24"/>
              </w:rPr>
              <w:t>IGT (Australia) Pty Ltd</w:t>
            </w:r>
          </w:p>
        </w:tc>
      </w:tr>
      <w:tr w:rsidR="00D60935" w:rsidRPr="00A359C0" w14:paraId="3567ACDC" w14:textId="77777777" w:rsidTr="001652AC">
        <w:trPr>
          <w:trHeight w:val="309"/>
        </w:trPr>
        <w:tc>
          <w:tcPr>
            <w:tcW w:w="8959" w:type="dxa"/>
            <w:gridSpan w:val="2"/>
          </w:tcPr>
          <w:p w14:paraId="3609EA20" w14:textId="77777777" w:rsidR="00D60935" w:rsidRPr="00A359C0" w:rsidRDefault="00D60935" w:rsidP="001652AC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eastAsiaTheme="minorHAnsi" w:hAnsiTheme="minorHAnsi" w:cstheme="minorHAnsi"/>
                <w:sz w:val="24"/>
                <w:szCs w:val="24"/>
              </w:rPr>
              <w:t>Subject: New gaming machine game</w:t>
            </w:r>
          </w:p>
        </w:tc>
      </w:tr>
      <w:tr w:rsidR="00D60935" w:rsidRPr="00A359C0" w14:paraId="64940786" w14:textId="77777777" w:rsidTr="001652AC">
        <w:trPr>
          <w:trHeight w:val="309"/>
        </w:trPr>
        <w:tc>
          <w:tcPr>
            <w:tcW w:w="4140" w:type="dxa"/>
          </w:tcPr>
          <w:p w14:paraId="655F4897" w14:textId="77777777" w:rsidR="00D60935" w:rsidRPr="00A359C0" w:rsidRDefault="00D60935" w:rsidP="001652AC">
            <w:pPr>
              <w:widowControl w:val="0"/>
              <w:tabs>
                <w:tab w:val="right" w:pos="3215"/>
              </w:tabs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Game Name:</w:t>
            </w: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ab/>
            </w:r>
          </w:p>
        </w:tc>
        <w:tc>
          <w:tcPr>
            <w:tcW w:w="4819" w:type="dxa"/>
          </w:tcPr>
          <w:p w14:paraId="1370AC70" w14:textId="2B4C87DE" w:rsidR="00D60935" w:rsidRPr="00A359C0" w:rsidRDefault="00D60935" w:rsidP="001652AC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proofErr w:type="spellStart"/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ReStrike</w:t>
            </w:r>
            <w:proofErr w:type="spellEnd"/>
            <w:r w:rsidRPr="00A359C0">
              <w:rPr>
                <w:rFonts w:asciiTheme="minorHAnsi" w:hAnsiTheme="minorHAnsi" w:cstheme="minorHAnsi"/>
                <w:sz w:val="24"/>
                <w:szCs w:val="24"/>
              </w:rPr>
              <w:t xml:space="preserve"> Link Awesome Aussie SL</w:t>
            </w:r>
          </w:p>
        </w:tc>
      </w:tr>
      <w:tr w:rsidR="00D60935" w:rsidRPr="00A359C0" w14:paraId="0DAC1DFE" w14:textId="77777777" w:rsidTr="001652AC">
        <w:trPr>
          <w:trHeight w:val="309"/>
        </w:trPr>
        <w:tc>
          <w:tcPr>
            <w:tcW w:w="4140" w:type="dxa"/>
          </w:tcPr>
          <w:p w14:paraId="1DF17A6C" w14:textId="77777777" w:rsidR="00D60935" w:rsidRPr="00A359C0" w:rsidRDefault="00D60935" w:rsidP="001652A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Specification Number:</w:t>
            </w:r>
          </w:p>
        </w:tc>
        <w:tc>
          <w:tcPr>
            <w:tcW w:w="4819" w:type="dxa"/>
          </w:tcPr>
          <w:p w14:paraId="53F2336F" w14:textId="4232C2EC" w:rsidR="00D60935" w:rsidRPr="00A359C0" w:rsidRDefault="00D60935" w:rsidP="001652A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18.HD078</w:t>
            </w:r>
          </w:p>
        </w:tc>
      </w:tr>
      <w:tr w:rsidR="00D60935" w:rsidRPr="00A359C0" w14:paraId="2D584403" w14:textId="77777777" w:rsidTr="001652AC">
        <w:trPr>
          <w:trHeight w:val="309"/>
        </w:trPr>
        <w:tc>
          <w:tcPr>
            <w:tcW w:w="4140" w:type="dxa"/>
          </w:tcPr>
          <w:p w14:paraId="1F0745A2" w14:textId="77777777" w:rsidR="00D60935" w:rsidRPr="00A359C0" w:rsidRDefault="00D60935" w:rsidP="001652A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 xml:space="preserve">LPJS Specification number: </w:t>
            </w:r>
          </w:p>
        </w:tc>
        <w:tc>
          <w:tcPr>
            <w:tcW w:w="4819" w:type="dxa"/>
          </w:tcPr>
          <w:p w14:paraId="75071FB4" w14:textId="4792E69D" w:rsidR="00D60935" w:rsidRPr="00A359C0" w:rsidRDefault="00D60935" w:rsidP="001652A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18.YA027</w:t>
            </w:r>
          </w:p>
        </w:tc>
      </w:tr>
      <w:tr w:rsidR="00D60935" w:rsidRPr="00A359C0" w14:paraId="5C95026C" w14:textId="77777777" w:rsidTr="001652AC">
        <w:trPr>
          <w:trHeight w:val="309"/>
        </w:trPr>
        <w:tc>
          <w:tcPr>
            <w:tcW w:w="8959" w:type="dxa"/>
            <w:gridSpan w:val="2"/>
          </w:tcPr>
          <w:p w14:paraId="2E35F83D" w14:textId="77777777" w:rsidR="00D60935" w:rsidRPr="00A359C0" w:rsidRDefault="00D60935" w:rsidP="001652A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u w:val="single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Specific Approval Conditions:</w:t>
            </w:r>
          </w:p>
          <w:p w14:paraId="67810B22" w14:textId="1279D643" w:rsidR="00D60935" w:rsidRPr="00A359C0" w:rsidRDefault="00D60935" w:rsidP="00D60935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The above game must operate with the Standard Linked Progressive Jackpot System, specification number 18.YA027, with the approved ‘Super Link’ jackpot settings</w:t>
            </w:r>
          </w:p>
        </w:tc>
      </w:tr>
      <w:tr w:rsidR="00D60935" w:rsidRPr="00A359C0" w14:paraId="0F774832" w14:textId="77777777" w:rsidTr="001652AC">
        <w:trPr>
          <w:trHeight w:val="309"/>
        </w:trPr>
        <w:tc>
          <w:tcPr>
            <w:tcW w:w="4140" w:type="dxa"/>
          </w:tcPr>
          <w:p w14:paraId="5B8AD8BA" w14:textId="77777777" w:rsidR="00D60935" w:rsidRPr="00A359C0" w:rsidRDefault="00D60935" w:rsidP="001652AC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eastAsiaTheme="minorHAnsi" w:hAnsiTheme="minorHAnsi" w:cstheme="minorHAnsi"/>
                <w:sz w:val="24"/>
                <w:szCs w:val="24"/>
              </w:rPr>
              <w:t>Application Reference Number:</w:t>
            </w:r>
          </w:p>
        </w:tc>
        <w:tc>
          <w:tcPr>
            <w:tcW w:w="4819" w:type="dxa"/>
          </w:tcPr>
          <w:p w14:paraId="78A93C32" w14:textId="7ADD9C36" w:rsidR="00D60935" w:rsidRPr="00A359C0" w:rsidRDefault="00D60935" w:rsidP="001652AC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eastAsiaTheme="minorHAnsi" w:hAnsiTheme="minorHAnsi" w:cstheme="minorHAnsi"/>
                <w:sz w:val="24"/>
                <w:szCs w:val="24"/>
              </w:rPr>
              <w:t>18-A6483/S01</w:t>
            </w:r>
          </w:p>
        </w:tc>
      </w:tr>
    </w:tbl>
    <w:p w14:paraId="6E196DB8" w14:textId="77777777" w:rsidR="00D60935" w:rsidRPr="00A359C0" w:rsidRDefault="00D60935" w:rsidP="00D60935">
      <w:pPr>
        <w:spacing w:after="0" w:line="259" w:lineRule="auto"/>
        <w:rPr>
          <w:rFonts w:asciiTheme="minorHAnsi" w:hAnsiTheme="minorHAnsi" w:cstheme="minorHAnsi"/>
          <w:sz w:val="24"/>
          <w:szCs w:val="24"/>
          <w:highlight w:val="yellow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0"/>
        <w:gridCol w:w="4819"/>
      </w:tblGrid>
      <w:tr w:rsidR="00D60935" w:rsidRPr="00A359C0" w14:paraId="05FCDD7E" w14:textId="77777777" w:rsidTr="001652AC">
        <w:trPr>
          <w:trHeight w:val="299"/>
        </w:trPr>
        <w:tc>
          <w:tcPr>
            <w:tcW w:w="8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31797" w14:textId="77777777" w:rsidR="00D60935" w:rsidRPr="00A359C0" w:rsidRDefault="00D60935" w:rsidP="001652AC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eastAsiaTheme="minorHAnsi" w:hAnsiTheme="minorHAnsi" w:cstheme="minorHAnsi"/>
                <w:sz w:val="24"/>
                <w:szCs w:val="24"/>
              </w:rPr>
              <w:t>IGT (Australia) Pty Ltd</w:t>
            </w:r>
          </w:p>
        </w:tc>
      </w:tr>
      <w:tr w:rsidR="00D60935" w:rsidRPr="00A359C0" w14:paraId="6985C442" w14:textId="77777777" w:rsidTr="001652AC">
        <w:trPr>
          <w:trHeight w:val="309"/>
        </w:trPr>
        <w:tc>
          <w:tcPr>
            <w:tcW w:w="8959" w:type="dxa"/>
            <w:gridSpan w:val="2"/>
          </w:tcPr>
          <w:p w14:paraId="50C9D1E3" w14:textId="77777777" w:rsidR="00D60935" w:rsidRPr="00A359C0" w:rsidRDefault="00D60935" w:rsidP="001652AC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eastAsiaTheme="minorHAnsi" w:hAnsiTheme="minorHAnsi" w:cstheme="minorHAnsi"/>
                <w:sz w:val="24"/>
                <w:szCs w:val="24"/>
              </w:rPr>
              <w:t>Subject: New gaming machine game</w:t>
            </w:r>
          </w:p>
        </w:tc>
      </w:tr>
      <w:tr w:rsidR="00D60935" w:rsidRPr="00A359C0" w14:paraId="6FE3B110" w14:textId="77777777" w:rsidTr="001652AC">
        <w:trPr>
          <w:trHeight w:val="309"/>
        </w:trPr>
        <w:tc>
          <w:tcPr>
            <w:tcW w:w="4140" w:type="dxa"/>
          </w:tcPr>
          <w:p w14:paraId="4BC70D2A" w14:textId="77777777" w:rsidR="00D60935" w:rsidRPr="00A359C0" w:rsidRDefault="00D60935" w:rsidP="001652AC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Game Name:</w:t>
            </w:r>
          </w:p>
        </w:tc>
        <w:tc>
          <w:tcPr>
            <w:tcW w:w="4819" w:type="dxa"/>
          </w:tcPr>
          <w:p w14:paraId="2E50E165" w14:textId="3CA4F646" w:rsidR="00D60935" w:rsidRPr="00A359C0" w:rsidRDefault="003076A0" w:rsidP="001652AC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Treasures of the Lamp Enchanted Palace</w:t>
            </w:r>
          </w:p>
        </w:tc>
      </w:tr>
      <w:tr w:rsidR="00D60935" w:rsidRPr="00A359C0" w14:paraId="44FD9437" w14:textId="77777777" w:rsidTr="001652AC">
        <w:trPr>
          <w:trHeight w:val="309"/>
        </w:trPr>
        <w:tc>
          <w:tcPr>
            <w:tcW w:w="4140" w:type="dxa"/>
          </w:tcPr>
          <w:p w14:paraId="0D0C96B2" w14:textId="77777777" w:rsidR="00D60935" w:rsidRPr="00A359C0" w:rsidRDefault="00D60935" w:rsidP="001652A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Specification Number:</w:t>
            </w:r>
          </w:p>
        </w:tc>
        <w:tc>
          <w:tcPr>
            <w:tcW w:w="4819" w:type="dxa"/>
          </w:tcPr>
          <w:p w14:paraId="36FDE316" w14:textId="043ABC88" w:rsidR="00D60935" w:rsidRPr="00A359C0" w:rsidRDefault="003076A0" w:rsidP="001652A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18.DG229</w:t>
            </w:r>
          </w:p>
        </w:tc>
      </w:tr>
      <w:tr w:rsidR="00D60935" w:rsidRPr="00A359C0" w14:paraId="560BF104" w14:textId="77777777" w:rsidTr="001652AC">
        <w:trPr>
          <w:trHeight w:val="309"/>
        </w:trPr>
        <w:tc>
          <w:tcPr>
            <w:tcW w:w="4140" w:type="dxa"/>
          </w:tcPr>
          <w:p w14:paraId="1599261C" w14:textId="77777777" w:rsidR="00D60935" w:rsidRPr="00A359C0" w:rsidRDefault="00D60935" w:rsidP="001652AC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eastAsiaTheme="minorHAnsi" w:hAnsiTheme="minorHAnsi" w:cstheme="minorHAnsi"/>
                <w:sz w:val="24"/>
                <w:szCs w:val="24"/>
              </w:rPr>
              <w:t>Application Reference Number:</w:t>
            </w:r>
          </w:p>
        </w:tc>
        <w:tc>
          <w:tcPr>
            <w:tcW w:w="4819" w:type="dxa"/>
          </w:tcPr>
          <w:p w14:paraId="2F57CACD" w14:textId="79F74FFA" w:rsidR="00D60935" w:rsidRPr="00A359C0" w:rsidRDefault="00D60935" w:rsidP="001652AC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eastAsiaTheme="minorHAnsi" w:hAnsiTheme="minorHAnsi" w:cstheme="minorHAnsi"/>
                <w:sz w:val="24"/>
                <w:szCs w:val="24"/>
              </w:rPr>
              <w:t>18-A6498/S01</w:t>
            </w:r>
          </w:p>
        </w:tc>
      </w:tr>
    </w:tbl>
    <w:p w14:paraId="2329F86D" w14:textId="77777777" w:rsidR="00D60935" w:rsidRPr="00A359C0" w:rsidRDefault="00D60935" w:rsidP="00D60935">
      <w:pPr>
        <w:spacing w:after="0" w:line="259" w:lineRule="auto"/>
        <w:rPr>
          <w:rFonts w:asciiTheme="minorHAnsi" w:hAnsiTheme="minorHAnsi" w:cstheme="minorHAnsi"/>
          <w:sz w:val="24"/>
          <w:szCs w:val="24"/>
          <w:highlight w:val="yellow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90"/>
        <w:gridCol w:w="4111"/>
      </w:tblGrid>
      <w:tr w:rsidR="00D60935" w:rsidRPr="00A359C0" w14:paraId="6819B83D" w14:textId="77777777" w:rsidTr="00A359C0">
        <w:trPr>
          <w:trHeight w:val="299"/>
        </w:trPr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C3C80" w14:textId="331B5DF4" w:rsidR="00D60935" w:rsidRPr="00A359C0" w:rsidRDefault="00BF1947" w:rsidP="001652A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IGT (Australia) Pty Ltd</w:t>
            </w:r>
          </w:p>
        </w:tc>
      </w:tr>
      <w:tr w:rsidR="00D60935" w:rsidRPr="00A359C0" w14:paraId="3AA4632F" w14:textId="77777777" w:rsidTr="00A359C0">
        <w:trPr>
          <w:trHeight w:val="309"/>
        </w:trPr>
        <w:tc>
          <w:tcPr>
            <w:tcW w:w="9101" w:type="dxa"/>
            <w:gridSpan w:val="2"/>
          </w:tcPr>
          <w:p w14:paraId="3DBDEFC6" w14:textId="041DDB7D" w:rsidR="00D60935" w:rsidRPr="00A359C0" w:rsidRDefault="00D60935" w:rsidP="001652A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 xml:space="preserve">Subject: </w:t>
            </w:r>
            <w:r w:rsidR="00BF1947" w:rsidRPr="00A359C0">
              <w:rPr>
                <w:rFonts w:asciiTheme="minorHAnsi" w:hAnsiTheme="minorHAnsi" w:cstheme="minorHAnsi"/>
                <w:sz w:val="24"/>
                <w:szCs w:val="24"/>
              </w:rPr>
              <w:t>Regression tested games</w:t>
            </w:r>
          </w:p>
        </w:tc>
      </w:tr>
      <w:tr w:rsidR="00BF1947" w:rsidRPr="00A359C0" w14:paraId="118B6BA3" w14:textId="77777777" w:rsidTr="00A359C0">
        <w:trPr>
          <w:trHeight w:val="309"/>
        </w:trPr>
        <w:tc>
          <w:tcPr>
            <w:tcW w:w="4990" w:type="dxa"/>
          </w:tcPr>
          <w:p w14:paraId="4F7DDD43" w14:textId="520D72E4" w:rsidR="00BF1947" w:rsidRPr="00A359C0" w:rsidRDefault="00BF1947" w:rsidP="00BF194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 xml:space="preserve">Program ID: </w:t>
            </w:r>
          </w:p>
        </w:tc>
        <w:tc>
          <w:tcPr>
            <w:tcW w:w="4111" w:type="dxa"/>
          </w:tcPr>
          <w:p w14:paraId="2A9E2F5A" w14:textId="5BED7A6A" w:rsidR="00BF1947" w:rsidRPr="00A359C0" w:rsidRDefault="00BF1947" w:rsidP="00BF194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UP010805</w:t>
            </w:r>
          </w:p>
        </w:tc>
      </w:tr>
      <w:tr w:rsidR="00BF1947" w:rsidRPr="00A359C0" w14:paraId="45B6A664" w14:textId="77777777" w:rsidTr="00A359C0">
        <w:trPr>
          <w:trHeight w:val="309"/>
        </w:trPr>
        <w:tc>
          <w:tcPr>
            <w:tcW w:w="9101" w:type="dxa"/>
            <w:gridSpan w:val="2"/>
          </w:tcPr>
          <w:p w14:paraId="1FE23FCF" w14:textId="49ADF021" w:rsidR="00BF1947" w:rsidRPr="00A359C0" w:rsidRDefault="00BF1947" w:rsidP="00BF194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The following gaming machine games have been regression tested with the above supporting software.</w:t>
            </w:r>
          </w:p>
        </w:tc>
      </w:tr>
      <w:tr w:rsidR="00BF1947" w:rsidRPr="00A359C0" w14:paraId="466BD12E" w14:textId="77777777" w:rsidTr="00A359C0">
        <w:trPr>
          <w:trHeight w:val="309"/>
        </w:trPr>
        <w:tc>
          <w:tcPr>
            <w:tcW w:w="4990" w:type="dxa"/>
          </w:tcPr>
          <w:p w14:paraId="2C0D207C" w14:textId="3054FA12" w:rsidR="00BF1947" w:rsidRPr="00A359C0" w:rsidRDefault="00BF1947" w:rsidP="00BF194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Mystery of the Lamp Treasure Oasis</w:t>
            </w:r>
          </w:p>
        </w:tc>
        <w:tc>
          <w:tcPr>
            <w:tcW w:w="4111" w:type="dxa"/>
          </w:tcPr>
          <w:p w14:paraId="0EA40BF8" w14:textId="665B62B1" w:rsidR="00BF1947" w:rsidRPr="00A359C0" w:rsidRDefault="00BF1947" w:rsidP="00BF194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18.DG178</w:t>
            </w:r>
          </w:p>
        </w:tc>
      </w:tr>
      <w:tr w:rsidR="00BF1947" w:rsidRPr="00A359C0" w14:paraId="508274BF" w14:textId="77777777" w:rsidTr="00A359C0">
        <w:trPr>
          <w:trHeight w:val="309"/>
        </w:trPr>
        <w:tc>
          <w:tcPr>
            <w:tcW w:w="4990" w:type="dxa"/>
          </w:tcPr>
          <w:p w14:paraId="308AD04C" w14:textId="239560EB" w:rsidR="00BF1947" w:rsidRPr="00A359C0" w:rsidRDefault="00BF1947" w:rsidP="00BF194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Mystery of the Lamp Enchanted Palace</w:t>
            </w:r>
          </w:p>
        </w:tc>
        <w:tc>
          <w:tcPr>
            <w:tcW w:w="4111" w:type="dxa"/>
          </w:tcPr>
          <w:p w14:paraId="5865B29F" w14:textId="52E36298" w:rsidR="00BF1947" w:rsidRPr="00A359C0" w:rsidRDefault="00580CE9" w:rsidP="00BF194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18.DG179</w:t>
            </w:r>
          </w:p>
        </w:tc>
      </w:tr>
      <w:tr w:rsidR="00BF1947" w:rsidRPr="00A359C0" w14:paraId="78AE9342" w14:textId="77777777" w:rsidTr="00A359C0">
        <w:trPr>
          <w:trHeight w:val="309"/>
        </w:trPr>
        <w:tc>
          <w:tcPr>
            <w:tcW w:w="4990" w:type="dxa"/>
          </w:tcPr>
          <w:p w14:paraId="42EFFE6A" w14:textId="599E3D17" w:rsidR="00BF1947" w:rsidRPr="00A359C0" w:rsidRDefault="00580CE9" w:rsidP="00BF194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Bandit Loot Money Heist</w:t>
            </w:r>
          </w:p>
        </w:tc>
        <w:tc>
          <w:tcPr>
            <w:tcW w:w="4111" w:type="dxa"/>
          </w:tcPr>
          <w:p w14:paraId="0C000AE4" w14:textId="3DF911D0" w:rsidR="00BF1947" w:rsidRPr="00A359C0" w:rsidRDefault="00580CE9" w:rsidP="00BF194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18.DG199</w:t>
            </w:r>
          </w:p>
        </w:tc>
      </w:tr>
      <w:tr w:rsidR="00BF1947" w:rsidRPr="00A359C0" w14:paraId="7AD80BA4" w14:textId="77777777" w:rsidTr="00A359C0">
        <w:trPr>
          <w:trHeight w:val="309"/>
        </w:trPr>
        <w:tc>
          <w:tcPr>
            <w:tcW w:w="4990" w:type="dxa"/>
          </w:tcPr>
          <w:p w14:paraId="1C14BCF6" w14:textId="1ABA767F" w:rsidR="00BF1947" w:rsidRPr="00A359C0" w:rsidRDefault="00580CE9" w:rsidP="00BF194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Bandit Loot Wilds Bunch</w:t>
            </w:r>
          </w:p>
        </w:tc>
        <w:tc>
          <w:tcPr>
            <w:tcW w:w="4111" w:type="dxa"/>
          </w:tcPr>
          <w:p w14:paraId="62A1F8F0" w14:textId="3BA22B30" w:rsidR="00BF1947" w:rsidRPr="00A359C0" w:rsidRDefault="00580CE9" w:rsidP="00BF194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18.DG203</w:t>
            </w:r>
          </w:p>
        </w:tc>
      </w:tr>
      <w:tr w:rsidR="00BF1947" w:rsidRPr="00A359C0" w14:paraId="7CAC1560" w14:textId="77777777" w:rsidTr="00A359C0">
        <w:trPr>
          <w:trHeight w:val="309"/>
        </w:trPr>
        <w:tc>
          <w:tcPr>
            <w:tcW w:w="4990" w:type="dxa"/>
          </w:tcPr>
          <w:p w14:paraId="1488E1B7" w14:textId="7416B86A" w:rsidR="00BF1947" w:rsidRPr="00A359C0" w:rsidRDefault="00580CE9" w:rsidP="00BF194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Bandit Loot Fortune’s Shadow</w:t>
            </w:r>
          </w:p>
        </w:tc>
        <w:tc>
          <w:tcPr>
            <w:tcW w:w="4111" w:type="dxa"/>
          </w:tcPr>
          <w:p w14:paraId="6247EF16" w14:textId="4ADF5C1D" w:rsidR="00BF1947" w:rsidRPr="00A359C0" w:rsidRDefault="00580CE9" w:rsidP="00BF194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18.DG204</w:t>
            </w:r>
          </w:p>
        </w:tc>
      </w:tr>
      <w:tr w:rsidR="00580CE9" w:rsidRPr="00A359C0" w14:paraId="75F5D581" w14:textId="77777777" w:rsidTr="00A359C0">
        <w:trPr>
          <w:trHeight w:val="309"/>
        </w:trPr>
        <w:tc>
          <w:tcPr>
            <w:tcW w:w="4990" w:type="dxa"/>
          </w:tcPr>
          <w:p w14:paraId="598795CB" w14:textId="30A24CD6" w:rsidR="00580CE9" w:rsidRPr="00A359C0" w:rsidRDefault="00580CE9" w:rsidP="00BF194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 xml:space="preserve"> Bandit Loot Forbidden Sands</w:t>
            </w:r>
          </w:p>
        </w:tc>
        <w:tc>
          <w:tcPr>
            <w:tcW w:w="4111" w:type="dxa"/>
          </w:tcPr>
          <w:p w14:paraId="418A6948" w14:textId="3A2C2228" w:rsidR="00580CE9" w:rsidRPr="00A359C0" w:rsidRDefault="00580CE9" w:rsidP="00BF194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18.DG206</w:t>
            </w:r>
          </w:p>
        </w:tc>
      </w:tr>
      <w:tr w:rsidR="00580CE9" w:rsidRPr="00A359C0" w14:paraId="0B6742F4" w14:textId="77777777" w:rsidTr="00A359C0">
        <w:trPr>
          <w:trHeight w:val="309"/>
        </w:trPr>
        <w:tc>
          <w:tcPr>
            <w:tcW w:w="4990" w:type="dxa"/>
          </w:tcPr>
          <w:p w14:paraId="4AAD2497" w14:textId="7F0E08DB" w:rsidR="00580CE9" w:rsidRPr="00A359C0" w:rsidRDefault="00580CE9" w:rsidP="00BF194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Hot Stuff Loot Which Witch?</w:t>
            </w:r>
          </w:p>
        </w:tc>
        <w:tc>
          <w:tcPr>
            <w:tcW w:w="4111" w:type="dxa"/>
          </w:tcPr>
          <w:p w14:paraId="6F61863A" w14:textId="163CF817" w:rsidR="00580CE9" w:rsidRPr="00A359C0" w:rsidRDefault="00580CE9" w:rsidP="00BF194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18.DG209</w:t>
            </w:r>
          </w:p>
        </w:tc>
      </w:tr>
      <w:tr w:rsidR="00580CE9" w:rsidRPr="00A359C0" w14:paraId="196C5B77" w14:textId="77777777" w:rsidTr="00A359C0">
        <w:trPr>
          <w:trHeight w:val="309"/>
        </w:trPr>
        <w:tc>
          <w:tcPr>
            <w:tcW w:w="4990" w:type="dxa"/>
          </w:tcPr>
          <w:p w14:paraId="0A34B1AA" w14:textId="697EF999" w:rsidR="00580CE9" w:rsidRPr="00A359C0" w:rsidRDefault="00580CE9" w:rsidP="00BF194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Hot Stuff Loot Doublin’ Doubloon</w:t>
            </w:r>
          </w:p>
        </w:tc>
        <w:tc>
          <w:tcPr>
            <w:tcW w:w="4111" w:type="dxa"/>
          </w:tcPr>
          <w:p w14:paraId="22906B2D" w14:textId="7CA746A1" w:rsidR="00580CE9" w:rsidRPr="00A359C0" w:rsidRDefault="00580CE9" w:rsidP="00BF194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18.DG210</w:t>
            </w:r>
          </w:p>
        </w:tc>
      </w:tr>
      <w:tr w:rsidR="00580CE9" w:rsidRPr="00A359C0" w14:paraId="59145A83" w14:textId="77777777" w:rsidTr="00A359C0">
        <w:trPr>
          <w:trHeight w:val="309"/>
        </w:trPr>
        <w:tc>
          <w:tcPr>
            <w:tcW w:w="4990" w:type="dxa"/>
          </w:tcPr>
          <w:p w14:paraId="1A71C845" w14:textId="78FD2037" w:rsidR="00580CE9" w:rsidRPr="00A359C0" w:rsidRDefault="00580CE9" w:rsidP="00BF194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Hot Stuff Loot Totally Tut</w:t>
            </w:r>
          </w:p>
        </w:tc>
        <w:tc>
          <w:tcPr>
            <w:tcW w:w="4111" w:type="dxa"/>
          </w:tcPr>
          <w:p w14:paraId="1A1CAC8D" w14:textId="7C39A27C" w:rsidR="00580CE9" w:rsidRPr="00A359C0" w:rsidRDefault="00580CE9" w:rsidP="00BF194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18.DG211</w:t>
            </w:r>
          </w:p>
        </w:tc>
      </w:tr>
      <w:tr w:rsidR="00BF1947" w:rsidRPr="00A359C0" w14:paraId="5DA8B0B4" w14:textId="77777777" w:rsidTr="00A359C0">
        <w:trPr>
          <w:trHeight w:val="309"/>
        </w:trPr>
        <w:tc>
          <w:tcPr>
            <w:tcW w:w="4990" w:type="dxa"/>
          </w:tcPr>
          <w:p w14:paraId="4729502B" w14:textId="491FAA84" w:rsidR="00BF1947" w:rsidRPr="00A359C0" w:rsidRDefault="00580CE9" w:rsidP="00BF194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Hot Stuff Loot Gold Fever</w:t>
            </w:r>
          </w:p>
        </w:tc>
        <w:tc>
          <w:tcPr>
            <w:tcW w:w="4111" w:type="dxa"/>
          </w:tcPr>
          <w:p w14:paraId="16F55ACA" w14:textId="78860B4D" w:rsidR="00BF1947" w:rsidRPr="00A359C0" w:rsidRDefault="00580CE9" w:rsidP="00BF1947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18.DG212</w:t>
            </w:r>
          </w:p>
        </w:tc>
      </w:tr>
      <w:tr w:rsidR="00D60935" w:rsidRPr="00A359C0" w14:paraId="5C9D18F4" w14:textId="77777777" w:rsidTr="00A359C0">
        <w:trPr>
          <w:trHeight w:val="309"/>
        </w:trPr>
        <w:tc>
          <w:tcPr>
            <w:tcW w:w="4990" w:type="dxa"/>
          </w:tcPr>
          <w:p w14:paraId="2CACFAD2" w14:textId="32264C8B" w:rsidR="00D60935" w:rsidRPr="00A359C0" w:rsidRDefault="00580CE9" w:rsidP="001652A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Money Gong Loot Emperor PT</w:t>
            </w:r>
          </w:p>
        </w:tc>
        <w:tc>
          <w:tcPr>
            <w:tcW w:w="4111" w:type="dxa"/>
          </w:tcPr>
          <w:p w14:paraId="031F2362" w14:textId="7398F187" w:rsidR="00D60935" w:rsidRPr="00A359C0" w:rsidRDefault="00580CE9" w:rsidP="001652A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18.DG220</w:t>
            </w:r>
          </w:p>
        </w:tc>
      </w:tr>
      <w:tr w:rsidR="00580CE9" w:rsidRPr="00A359C0" w14:paraId="1B7C4B47" w14:textId="77777777" w:rsidTr="00A359C0">
        <w:trPr>
          <w:trHeight w:val="309"/>
        </w:trPr>
        <w:tc>
          <w:tcPr>
            <w:tcW w:w="4990" w:type="dxa"/>
          </w:tcPr>
          <w:p w14:paraId="1A46893D" w14:textId="26D5FC2A" w:rsidR="00580CE9" w:rsidRPr="00A359C0" w:rsidRDefault="00580CE9" w:rsidP="001652A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Money Gong Loot Emperor Dual</w:t>
            </w:r>
          </w:p>
        </w:tc>
        <w:tc>
          <w:tcPr>
            <w:tcW w:w="4111" w:type="dxa"/>
          </w:tcPr>
          <w:p w14:paraId="1F0B9C6A" w14:textId="638EC036" w:rsidR="00580CE9" w:rsidRPr="00A359C0" w:rsidRDefault="00580CE9" w:rsidP="001652A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18.DG224</w:t>
            </w:r>
          </w:p>
        </w:tc>
      </w:tr>
      <w:tr w:rsidR="00580CE9" w:rsidRPr="00A359C0" w14:paraId="3E8768E0" w14:textId="77777777" w:rsidTr="00A359C0">
        <w:trPr>
          <w:trHeight w:val="309"/>
        </w:trPr>
        <w:tc>
          <w:tcPr>
            <w:tcW w:w="4990" w:type="dxa"/>
          </w:tcPr>
          <w:p w14:paraId="75690B83" w14:textId="0708AFE8" w:rsidR="00580CE9" w:rsidRPr="00A359C0" w:rsidRDefault="00580CE9" w:rsidP="001652A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Money Gong Loot Empress PT</w:t>
            </w:r>
          </w:p>
        </w:tc>
        <w:tc>
          <w:tcPr>
            <w:tcW w:w="4111" w:type="dxa"/>
          </w:tcPr>
          <w:p w14:paraId="59EB9A32" w14:textId="1AAE3FFF" w:rsidR="00580CE9" w:rsidRPr="00A359C0" w:rsidRDefault="00580CE9" w:rsidP="001652A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18.DG225</w:t>
            </w:r>
          </w:p>
        </w:tc>
      </w:tr>
      <w:tr w:rsidR="00580CE9" w:rsidRPr="00A359C0" w14:paraId="65A73D0D" w14:textId="77777777" w:rsidTr="00A359C0">
        <w:trPr>
          <w:trHeight w:val="309"/>
        </w:trPr>
        <w:tc>
          <w:tcPr>
            <w:tcW w:w="4990" w:type="dxa"/>
          </w:tcPr>
          <w:p w14:paraId="72BBA5ED" w14:textId="7516A03F" w:rsidR="00580CE9" w:rsidRPr="00A359C0" w:rsidRDefault="00580CE9" w:rsidP="001652A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Money Gong Loot Empress Dual</w:t>
            </w:r>
          </w:p>
        </w:tc>
        <w:tc>
          <w:tcPr>
            <w:tcW w:w="4111" w:type="dxa"/>
          </w:tcPr>
          <w:p w14:paraId="23D96292" w14:textId="0CEE8EE8" w:rsidR="00580CE9" w:rsidRPr="00A359C0" w:rsidRDefault="00580CE9" w:rsidP="001652A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18.DG226</w:t>
            </w:r>
          </w:p>
        </w:tc>
      </w:tr>
      <w:tr w:rsidR="00580CE9" w:rsidRPr="00A359C0" w14:paraId="1367C334" w14:textId="77777777" w:rsidTr="00A359C0">
        <w:trPr>
          <w:trHeight w:val="309"/>
        </w:trPr>
        <w:tc>
          <w:tcPr>
            <w:tcW w:w="4990" w:type="dxa"/>
          </w:tcPr>
          <w:p w14:paraId="7C3246C2" w14:textId="7660BD5B" w:rsidR="00580CE9" w:rsidRPr="00A359C0" w:rsidRDefault="00580CE9" w:rsidP="001652A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Money Gong Loot Panda PT</w:t>
            </w:r>
          </w:p>
        </w:tc>
        <w:tc>
          <w:tcPr>
            <w:tcW w:w="4111" w:type="dxa"/>
          </w:tcPr>
          <w:p w14:paraId="2FD181A7" w14:textId="74F9BF74" w:rsidR="00580CE9" w:rsidRPr="00A359C0" w:rsidRDefault="00580CE9" w:rsidP="001652A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18.DG227</w:t>
            </w:r>
          </w:p>
        </w:tc>
      </w:tr>
      <w:tr w:rsidR="00580CE9" w:rsidRPr="00A359C0" w14:paraId="043EE9D5" w14:textId="77777777" w:rsidTr="00A359C0">
        <w:trPr>
          <w:trHeight w:val="309"/>
        </w:trPr>
        <w:tc>
          <w:tcPr>
            <w:tcW w:w="4990" w:type="dxa"/>
          </w:tcPr>
          <w:p w14:paraId="3EABD5D1" w14:textId="1471B9AB" w:rsidR="00580CE9" w:rsidRPr="00A359C0" w:rsidRDefault="00580CE9" w:rsidP="001652A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Money Gong Loot Panda Dual</w:t>
            </w:r>
          </w:p>
        </w:tc>
        <w:tc>
          <w:tcPr>
            <w:tcW w:w="4111" w:type="dxa"/>
          </w:tcPr>
          <w:p w14:paraId="61368952" w14:textId="2D6C8A1C" w:rsidR="00580CE9" w:rsidRPr="00A359C0" w:rsidRDefault="00580CE9" w:rsidP="001652A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18.DG228</w:t>
            </w:r>
          </w:p>
        </w:tc>
      </w:tr>
      <w:tr w:rsidR="00580CE9" w:rsidRPr="00A359C0" w14:paraId="6180D79F" w14:textId="77777777" w:rsidTr="00A359C0">
        <w:trPr>
          <w:trHeight w:val="309"/>
        </w:trPr>
        <w:tc>
          <w:tcPr>
            <w:tcW w:w="4990" w:type="dxa"/>
          </w:tcPr>
          <w:p w14:paraId="05F4DBD2" w14:textId="0400EABD" w:rsidR="00580CE9" w:rsidRPr="00A359C0" w:rsidRDefault="00580CE9" w:rsidP="001652A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Bandit Link Money Heist SL</w:t>
            </w:r>
          </w:p>
        </w:tc>
        <w:tc>
          <w:tcPr>
            <w:tcW w:w="4111" w:type="dxa"/>
          </w:tcPr>
          <w:p w14:paraId="1DA1C149" w14:textId="3BC3D63C" w:rsidR="00580CE9" w:rsidRPr="00A359C0" w:rsidRDefault="00580CE9" w:rsidP="001652A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18.HD044</w:t>
            </w:r>
          </w:p>
        </w:tc>
      </w:tr>
      <w:tr w:rsidR="00580CE9" w:rsidRPr="00A359C0" w14:paraId="5249BB3F" w14:textId="77777777" w:rsidTr="00A359C0">
        <w:trPr>
          <w:trHeight w:val="309"/>
        </w:trPr>
        <w:tc>
          <w:tcPr>
            <w:tcW w:w="4990" w:type="dxa"/>
          </w:tcPr>
          <w:p w14:paraId="080F4E8E" w14:textId="5790EA2E" w:rsidR="00580CE9" w:rsidRPr="00A359C0" w:rsidRDefault="00580CE9" w:rsidP="001652A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Bandit Link Wilds Bunch SL</w:t>
            </w:r>
          </w:p>
        </w:tc>
        <w:tc>
          <w:tcPr>
            <w:tcW w:w="4111" w:type="dxa"/>
          </w:tcPr>
          <w:p w14:paraId="4E4543E0" w14:textId="1F64032D" w:rsidR="00580CE9" w:rsidRPr="00A359C0" w:rsidRDefault="00580CE9" w:rsidP="001652A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18.HD046</w:t>
            </w:r>
          </w:p>
        </w:tc>
      </w:tr>
      <w:tr w:rsidR="00580CE9" w:rsidRPr="00A359C0" w14:paraId="3FF62597" w14:textId="77777777" w:rsidTr="00A359C0">
        <w:trPr>
          <w:trHeight w:val="309"/>
        </w:trPr>
        <w:tc>
          <w:tcPr>
            <w:tcW w:w="4990" w:type="dxa"/>
          </w:tcPr>
          <w:p w14:paraId="1F69AFE6" w14:textId="38F8ECD6" w:rsidR="00580CE9" w:rsidRPr="00A359C0" w:rsidRDefault="00580CE9" w:rsidP="001652A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Bandit Link Fortune’s Shadow SL</w:t>
            </w:r>
          </w:p>
        </w:tc>
        <w:tc>
          <w:tcPr>
            <w:tcW w:w="4111" w:type="dxa"/>
          </w:tcPr>
          <w:p w14:paraId="348DD376" w14:textId="16F65EE3" w:rsidR="00580CE9" w:rsidRPr="00A359C0" w:rsidRDefault="008747CC" w:rsidP="001652A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18.HD047</w:t>
            </w:r>
          </w:p>
        </w:tc>
      </w:tr>
      <w:tr w:rsidR="00580CE9" w:rsidRPr="00A359C0" w14:paraId="713C7E51" w14:textId="77777777" w:rsidTr="00A359C0">
        <w:trPr>
          <w:trHeight w:val="309"/>
        </w:trPr>
        <w:tc>
          <w:tcPr>
            <w:tcW w:w="4990" w:type="dxa"/>
          </w:tcPr>
          <w:p w14:paraId="599CEE93" w14:textId="0FCCDE97" w:rsidR="00580CE9" w:rsidRPr="00A359C0" w:rsidRDefault="008747CC" w:rsidP="001652A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Bandit Link Forbidden Sands SL</w:t>
            </w:r>
          </w:p>
        </w:tc>
        <w:tc>
          <w:tcPr>
            <w:tcW w:w="4111" w:type="dxa"/>
          </w:tcPr>
          <w:p w14:paraId="74796C4B" w14:textId="0FE810A6" w:rsidR="00580CE9" w:rsidRPr="00A359C0" w:rsidRDefault="008747CC" w:rsidP="001652A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18.HD049</w:t>
            </w:r>
          </w:p>
        </w:tc>
      </w:tr>
      <w:tr w:rsidR="00580CE9" w:rsidRPr="00A359C0" w14:paraId="67F4342A" w14:textId="77777777" w:rsidTr="00A359C0">
        <w:trPr>
          <w:trHeight w:val="309"/>
        </w:trPr>
        <w:tc>
          <w:tcPr>
            <w:tcW w:w="4990" w:type="dxa"/>
          </w:tcPr>
          <w:p w14:paraId="58864B6D" w14:textId="73CAA2B3" w:rsidR="00580CE9" w:rsidRPr="00A359C0" w:rsidRDefault="008747CC" w:rsidP="001652A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Hot Stuff Link Doublin’ Doubloon SL</w:t>
            </w:r>
          </w:p>
        </w:tc>
        <w:tc>
          <w:tcPr>
            <w:tcW w:w="4111" w:type="dxa"/>
          </w:tcPr>
          <w:p w14:paraId="33087EC6" w14:textId="63B451E1" w:rsidR="00580CE9" w:rsidRPr="00A359C0" w:rsidRDefault="008747CC" w:rsidP="001652A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18.HD052</w:t>
            </w:r>
          </w:p>
        </w:tc>
      </w:tr>
      <w:tr w:rsidR="008747CC" w:rsidRPr="00A359C0" w14:paraId="6454D3AC" w14:textId="77777777" w:rsidTr="00A359C0">
        <w:trPr>
          <w:trHeight w:val="309"/>
        </w:trPr>
        <w:tc>
          <w:tcPr>
            <w:tcW w:w="4990" w:type="dxa"/>
          </w:tcPr>
          <w:p w14:paraId="7E00752B" w14:textId="2BA0AD7F" w:rsidR="008747CC" w:rsidRPr="00A359C0" w:rsidRDefault="008747CC" w:rsidP="001652A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Hot Stuff Link Gold Fever SL</w:t>
            </w:r>
          </w:p>
        </w:tc>
        <w:tc>
          <w:tcPr>
            <w:tcW w:w="4111" w:type="dxa"/>
          </w:tcPr>
          <w:p w14:paraId="729BF6B8" w14:textId="2F205232" w:rsidR="008747CC" w:rsidRPr="00A359C0" w:rsidRDefault="008747CC" w:rsidP="001652A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18.HD053</w:t>
            </w:r>
          </w:p>
        </w:tc>
      </w:tr>
      <w:tr w:rsidR="008747CC" w:rsidRPr="00A359C0" w14:paraId="3C71796A" w14:textId="77777777" w:rsidTr="00A359C0">
        <w:trPr>
          <w:trHeight w:val="309"/>
        </w:trPr>
        <w:tc>
          <w:tcPr>
            <w:tcW w:w="4990" w:type="dxa"/>
          </w:tcPr>
          <w:p w14:paraId="4DB00215" w14:textId="594C78DD" w:rsidR="008747CC" w:rsidRPr="00A359C0" w:rsidRDefault="008747CC" w:rsidP="001652A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Hot Stuff Link Totally Tut SL</w:t>
            </w:r>
          </w:p>
        </w:tc>
        <w:tc>
          <w:tcPr>
            <w:tcW w:w="4111" w:type="dxa"/>
          </w:tcPr>
          <w:p w14:paraId="744CAC0E" w14:textId="7967C392" w:rsidR="008747CC" w:rsidRPr="00A359C0" w:rsidRDefault="008747CC" w:rsidP="001652A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18.HD054</w:t>
            </w:r>
          </w:p>
        </w:tc>
      </w:tr>
      <w:tr w:rsidR="008747CC" w:rsidRPr="00A359C0" w14:paraId="5A494474" w14:textId="77777777" w:rsidTr="00A359C0">
        <w:trPr>
          <w:trHeight w:val="309"/>
        </w:trPr>
        <w:tc>
          <w:tcPr>
            <w:tcW w:w="4990" w:type="dxa"/>
          </w:tcPr>
          <w:p w14:paraId="06B544FE" w14:textId="7CA08282" w:rsidR="008747CC" w:rsidRPr="00A359C0" w:rsidRDefault="008747CC" w:rsidP="001652A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Hot Stuff Link Which Witch? SL</w:t>
            </w:r>
          </w:p>
        </w:tc>
        <w:tc>
          <w:tcPr>
            <w:tcW w:w="4111" w:type="dxa"/>
          </w:tcPr>
          <w:p w14:paraId="73247FD7" w14:textId="5E1EE78F" w:rsidR="008747CC" w:rsidRPr="00A359C0" w:rsidRDefault="008747CC" w:rsidP="001652A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18.HD055</w:t>
            </w:r>
          </w:p>
        </w:tc>
      </w:tr>
      <w:tr w:rsidR="008747CC" w:rsidRPr="00A359C0" w14:paraId="726E651E" w14:textId="77777777" w:rsidTr="00A359C0">
        <w:trPr>
          <w:trHeight w:val="309"/>
        </w:trPr>
        <w:tc>
          <w:tcPr>
            <w:tcW w:w="4990" w:type="dxa"/>
          </w:tcPr>
          <w:p w14:paraId="1530BE90" w14:textId="0E98E7B9" w:rsidR="008747CC" w:rsidRPr="00A359C0" w:rsidRDefault="008747CC" w:rsidP="001652A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Treasures of the Lamp Link Treasure Oasis SL</w:t>
            </w:r>
          </w:p>
        </w:tc>
        <w:tc>
          <w:tcPr>
            <w:tcW w:w="4111" w:type="dxa"/>
          </w:tcPr>
          <w:p w14:paraId="0A0B66AB" w14:textId="47E6C15A" w:rsidR="008747CC" w:rsidRPr="00A359C0" w:rsidRDefault="008747CC" w:rsidP="001652A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18.HD076</w:t>
            </w:r>
          </w:p>
        </w:tc>
      </w:tr>
      <w:tr w:rsidR="008747CC" w:rsidRPr="00A359C0" w14:paraId="7F599286" w14:textId="77777777" w:rsidTr="00A359C0">
        <w:trPr>
          <w:trHeight w:val="309"/>
        </w:trPr>
        <w:tc>
          <w:tcPr>
            <w:tcW w:w="4990" w:type="dxa"/>
          </w:tcPr>
          <w:p w14:paraId="69D2169E" w14:textId="624A8DFF" w:rsidR="008747CC" w:rsidRPr="00A359C0" w:rsidRDefault="008747CC" w:rsidP="001652A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Treasures of the Lamp Link Enchanted Palace SL</w:t>
            </w:r>
          </w:p>
        </w:tc>
        <w:tc>
          <w:tcPr>
            <w:tcW w:w="4111" w:type="dxa"/>
          </w:tcPr>
          <w:p w14:paraId="3BBA9100" w14:textId="2D023C7A" w:rsidR="008747CC" w:rsidRPr="00A359C0" w:rsidRDefault="008747CC" w:rsidP="001652A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18.HD077</w:t>
            </w:r>
          </w:p>
        </w:tc>
      </w:tr>
      <w:tr w:rsidR="00D60935" w:rsidRPr="00A359C0" w14:paraId="22142340" w14:textId="77777777" w:rsidTr="00A359C0">
        <w:trPr>
          <w:trHeight w:val="309"/>
        </w:trPr>
        <w:tc>
          <w:tcPr>
            <w:tcW w:w="4990" w:type="dxa"/>
          </w:tcPr>
          <w:p w14:paraId="11D324E2" w14:textId="77777777" w:rsidR="00D60935" w:rsidRPr="00A359C0" w:rsidRDefault="00D60935" w:rsidP="001652AC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eastAsiaTheme="minorHAnsi" w:hAnsiTheme="minorHAnsi" w:cstheme="minorHAnsi"/>
                <w:sz w:val="24"/>
                <w:szCs w:val="24"/>
              </w:rPr>
              <w:t>Application Reference Number:</w:t>
            </w:r>
          </w:p>
        </w:tc>
        <w:tc>
          <w:tcPr>
            <w:tcW w:w="4111" w:type="dxa"/>
          </w:tcPr>
          <w:p w14:paraId="6C3AAD38" w14:textId="2DFE3A49" w:rsidR="00D60935" w:rsidRPr="00A359C0" w:rsidRDefault="00580CE9" w:rsidP="001652AC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  <w:highlight w:val="yellow"/>
              </w:rPr>
            </w:pPr>
            <w:r w:rsidRPr="00A359C0">
              <w:rPr>
                <w:rFonts w:asciiTheme="minorHAnsi" w:eastAsiaTheme="minorHAnsi" w:hAnsiTheme="minorHAnsi" w:cstheme="minorHAnsi"/>
                <w:sz w:val="24"/>
                <w:szCs w:val="24"/>
              </w:rPr>
              <w:t>18-A6502/S01</w:t>
            </w:r>
          </w:p>
        </w:tc>
      </w:tr>
    </w:tbl>
    <w:p w14:paraId="799902EC" w14:textId="77777777" w:rsidR="00D60935" w:rsidRPr="00A359C0" w:rsidRDefault="00D60935" w:rsidP="00D60935">
      <w:pPr>
        <w:spacing w:after="0" w:line="259" w:lineRule="auto"/>
        <w:rPr>
          <w:rFonts w:asciiTheme="minorHAnsi" w:hAnsiTheme="minorHAnsi" w:cstheme="minorHAnsi"/>
          <w:sz w:val="24"/>
          <w:szCs w:val="24"/>
          <w:highlight w:val="yellow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0"/>
        <w:gridCol w:w="4961"/>
      </w:tblGrid>
      <w:tr w:rsidR="00E72A08" w:rsidRPr="00A359C0" w14:paraId="10450147" w14:textId="77777777" w:rsidTr="00A359C0">
        <w:trPr>
          <w:trHeight w:val="299"/>
        </w:trPr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7C95E" w14:textId="77777777" w:rsidR="00E72A08" w:rsidRPr="00A359C0" w:rsidRDefault="00E72A08" w:rsidP="00926C21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eastAsiaTheme="minorHAnsi" w:hAnsiTheme="minorHAnsi" w:cstheme="minorHAnsi"/>
                <w:sz w:val="24"/>
                <w:szCs w:val="24"/>
              </w:rPr>
              <w:t>Konami Australia Pty Ltd</w:t>
            </w:r>
          </w:p>
        </w:tc>
      </w:tr>
      <w:tr w:rsidR="00E72A08" w:rsidRPr="00A359C0" w14:paraId="63B68696" w14:textId="77777777" w:rsidTr="00A359C0">
        <w:trPr>
          <w:trHeight w:val="309"/>
        </w:trPr>
        <w:tc>
          <w:tcPr>
            <w:tcW w:w="9101" w:type="dxa"/>
            <w:gridSpan w:val="2"/>
          </w:tcPr>
          <w:p w14:paraId="424ECA5F" w14:textId="6594C285" w:rsidR="00E72A08" w:rsidRPr="00A359C0" w:rsidRDefault="00E72A08" w:rsidP="00926C21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eastAsiaTheme="minorHAnsi" w:hAnsiTheme="minorHAnsi" w:cstheme="minorHAnsi"/>
                <w:sz w:val="24"/>
                <w:szCs w:val="24"/>
              </w:rPr>
              <w:t xml:space="preserve">Subject: </w:t>
            </w:r>
            <w:r w:rsidR="008747CC" w:rsidRPr="00A359C0">
              <w:rPr>
                <w:rFonts w:asciiTheme="minorHAnsi" w:eastAsiaTheme="minorHAnsi" w:hAnsiTheme="minorHAnsi" w:cstheme="minorHAnsi"/>
                <w:sz w:val="24"/>
                <w:szCs w:val="24"/>
              </w:rPr>
              <w:t>New Multi-Game Gaming Machine Game</w:t>
            </w:r>
          </w:p>
        </w:tc>
      </w:tr>
      <w:tr w:rsidR="00E72A08" w:rsidRPr="00A359C0" w14:paraId="33956BF6" w14:textId="77777777" w:rsidTr="00A359C0">
        <w:trPr>
          <w:trHeight w:val="309"/>
        </w:trPr>
        <w:tc>
          <w:tcPr>
            <w:tcW w:w="4140" w:type="dxa"/>
          </w:tcPr>
          <w:p w14:paraId="6C560DCB" w14:textId="77777777" w:rsidR="00E72A08" w:rsidRPr="00A359C0" w:rsidRDefault="00E72A08" w:rsidP="00926C21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eastAsiaTheme="minorHAnsi" w:hAnsiTheme="minorHAnsi" w:cstheme="minorHAnsi"/>
                <w:sz w:val="24"/>
                <w:szCs w:val="24"/>
              </w:rPr>
              <w:t>Game Name:</w:t>
            </w:r>
          </w:p>
        </w:tc>
        <w:tc>
          <w:tcPr>
            <w:tcW w:w="4961" w:type="dxa"/>
          </w:tcPr>
          <w:p w14:paraId="3C5C14C4" w14:textId="7DE74824" w:rsidR="00E72A08" w:rsidRPr="00A359C0" w:rsidRDefault="008747CC" w:rsidP="00926C21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eastAsiaTheme="minorHAnsi" w:hAnsiTheme="minorHAnsi" w:cstheme="minorHAnsi"/>
                <w:sz w:val="24"/>
                <w:szCs w:val="24"/>
              </w:rPr>
              <w:t>Apis Treasures Bull Rush Stampede S</w:t>
            </w:r>
          </w:p>
        </w:tc>
      </w:tr>
      <w:tr w:rsidR="00E72A08" w:rsidRPr="00A359C0" w14:paraId="45E2D696" w14:textId="77777777" w:rsidTr="00A359C0">
        <w:trPr>
          <w:trHeight w:val="309"/>
        </w:trPr>
        <w:tc>
          <w:tcPr>
            <w:tcW w:w="4140" w:type="dxa"/>
          </w:tcPr>
          <w:p w14:paraId="065B7E28" w14:textId="77777777" w:rsidR="00E72A08" w:rsidRPr="00A359C0" w:rsidRDefault="00E72A08" w:rsidP="00926C21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eastAsiaTheme="minorHAnsi" w:hAnsiTheme="minorHAnsi" w:cstheme="minorHAnsi"/>
                <w:sz w:val="24"/>
                <w:szCs w:val="24"/>
              </w:rPr>
              <w:t>Specification Number:</w:t>
            </w:r>
          </w:p>
        </w:tc>
        <w:tc>
          <w:tcPr>
            <w:tcW w:w="4961" w:type="dxa"/>
          </w:tcPr>
          <w:p w14:paraId="7F038A70" w14:textId="14E4B658" w:rsidR="00E72A08" w:rsidRPr="00A359C0" w:rsidRDefault="008747CC" w:rsidP="00926C21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eastAsiaTheme="minorHAnsi" w:hAnsiTheme="minorHAnsi" w:cstheme="minorHAnsi"/>
                <w:sz w:val="24"/>
                <w:szCs w:val="24"/>
              </w:rPr>
              <w:t>39.DG135</w:t>
            </w:r>
          </w:p>
        </w:tc>
      </w:tr>
      <w:tr w:rsidR="008747CC" w:rsidRPr="00A359C0" w14:paraId="47410B1A" w14:textId="77777777" w:rsidTr="00A359C0">
        <w:trPr>
          <w:trHeight w:val="309"/>
        </w:trPr>
        <w:tc>
          <w:tcPr>
            <w:tcW w:w="4140" w:type="dxa"/>
          </w:tcPr>
          <w:p w14:paraId="2A4F018D" w14:textId="5E1D4822" w:rsidR="008747CC" w:rsidRPr="00A359C0" w:rsidRDefault="008747CC" w:rsidP="00926C21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eastAsiaTheme="minorHAnsi" w:hAnsiTheme="minorHAnsi" w:cstheme="minorHAnsi"/>
                <w:sz w:val="24"/>
                <w:szCs w:val="24"/>
              </w:rPr>
              <w:t>Application Reference Number:</w:t>
            </w:r>
          </w:p>
        </w:tc>
        <w:tc>
          <w:tcPr>
            <w:tcW w:w="4961" w:type="dxa"/>
          </w:tcPr>
          <w:p w14:paraId="33FB3585" w14:textId="6971C767" w:rsidR="008747CC" w:rsidRPr="00A359C0" w:rsidRDefault="00E341F6" w:rsidP="00926C21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eastAsiaTheme="minorHAnsi" w:hAnsiTheme="minorHAnsi" w:cstheme="minorHAnsi"/>
                <w:sz w:val="24"/>
                <w:szCs w:val="24"/>
              </w:rPr>
              <w:t>39-A1732/S01</w:t>
            </w:r>
          </w:p>
        </w:tc>
      </w:tr>
    </w:tbl>
    <w:p w14:paraId="386D9D5E" w14:textId="77777777" w:rsidR="00E72A08" w:rsidRPr="00A359C0" w:rsidRDefault="00E72A08" w:rsidP="009D260F">
      <w:pPr>
        <w:spacing w:after="0" w:line="259" w:lineRule="auto"/>
        <w:rPr>
          <w:rFonts w:asciiTheme="minorHAnsi" w:hAnsiTheme="minorHAnsi" w:cstheme="minorHAnsi"/>
          <w:sz w:val="24"/>
          <w:szCs w:val="24"/>
          <w:highlight w:val="yellow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3"/>
        <w:gridCol w:w="5528"/>
      </w:tblGrid>
      <w:tr w:rsidR="00D3034D" w:rsidRPr="00A359C0" w14:paraId="503CF6CE" w14:textId="77777777" w:rsidTr="00A42730">
        <w:trPr>
          <w:trHeight w:val="299"/>
        </w:trPr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42C86" w14:textId="77777777" w:rsidR="00D3034D" w:rsidRPr="00A359C0" w:rsidRDefault="00D3034D" w:rsidP="004F25A8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eastAsiaTheme="minorHAnsi" w:hAnsiTheme="minorHAnsi" w:cstheme="minorHAnsi"/>
                <w:sz w:val="24"/>
                <w:szCs w:val="24"/>
              </w:rPr>
              <w:t>Konami Australia Pty Ltd</w:t>
            </w:r>
          </w:p>
        </w:tc>
      </w:tr>
      <w:tr w:rsidR="00D3034D" w:rsidRPr="00A359C0" w14:paraId="0626963E" w14:textId="77777777" w:rsidTr="00A42730">
        <w:trPr>
          <w:trHeight w:val="309"/>
        </w:trPr>
        <w:tc>
          <w:tcPr>
            <w:tcW w:w="9101" w:type="dxa"/>
            <w:gridSpan w:val="2"/>
          </w:tcPr>
          <w:p w14:paraId="4DD52CDA" w14:textId="50DF4FAC" w:rsidR="00D3034D" w:rsidRPr="00A359C0" w:rsidRDefault="00D3034D" w:rsidP="004F25A8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eastAsiaTheme="minorHAnsi" w:hAnsiTheme="minorHAnsi" w:cstheme="minorHAnsi"/>
                <w:sz w:val="24"/>
                <w:szCs w:val="24"/>
              </w:rPr>
              <w:t xml:space="preserve">Subject: </w:t>
            </w:r>
            <w:r w:rsidR="007C692D" w:rsidRPr="00A359C0">
              <w:rPr>
                <w:rFonts w:asciiTheme="minorHAnsi" w:eastAsiaTheme="minorHAnsi" w:hAnsiTheme="minorHAnsi" w:cstheme="minorHAnsi"/>
                <w:sz w:val="24"/>
                <w:szCs w:val="24"/>
              </w:rPr>
              <w:t>New Multi-Game Gaming Machine Game &amp; Updated Supporting Software</w:t>
            </w:r>
          </w:p>
        </w:tc>
      </w:tr>
      <w:tr w:rsidR="00D3034D" w:rsidRPr="00A359C0" w14:paraId="75847228" w14:textId="77777777" w:rsidTr="00A42730">
        <w:trPr>
          <w:trHeight w:val="309"/>
        </w:trPr>
        <w:tc>
          <w:tcPr>
            <w:tcW w:w="3573" w:type="dxa"/>
          </w:tcPr>
          <w:p w14:paraId="115E8358" w14:textId="6EC50EC8" w:rsidR="00D3034D" w:rsidRPr="00A359C0" w:rsidRDefault="007C692D" w:rsidP="004F25A8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eastAsiaTheme="minorHAnsi" w:hAnsiTheme="minorHAnsi" w:cstheme="minorHAnsi"/>
                <w:sz w:val="24"/>
                <w:szCs w:val="24"/>
              </w:rPr>
              <w:t>Device Name 1:</w:t>
            </w:r>
          </w:p>
        </w:tc>
        <w:tc>
          <w:tcPr>
            <w:tcW w:w="5528" w:type="dxa"/>
          </w:tcPr>
          <w:p w14:paraId="71E190FF" w14:textId="422EA2B2" w:rsidR="00D3034D" w:rsidRPr="00A359C0" w:rsidRDefault="007C692D" w:rsidP="007C692D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eastAsiaTheme="minorHAnsi" w:hAnsiTheme="minorHAnsi" w:cstheme="minorHAnsi"/>
                <w:sz w:val="24"/>
                <w:szCs w:val="24"/>
              </w:rPr>
              <w:t>KXP Dimension SYSTEM / GAME CONTROL SOFTWARE</w:t>
            </w:r>
          </w:p>
        </w:tc>
      </w:tr>
      <w:tr w:rsidR="007C692D" w:rsidRPr="00A359C0" w14:paraId="57F86C6B" w14:textId="77777777" w:rsidTr="00A42730">
        <w:trPr>
          <w:trHeight w:val="309"/>
        </w:trPr>
        <w:tc>
          <w:tcPr>
            <w:tcW w:w="3573" w:type="dxa"/>
          </w:tcPr>
          <w:p w14:paraId="2E1799A7" w14:textId="5B99AA71" w:rsidR="007C692D" w:rsidRPr="00A359C0" w:rsidRDefault="007C692D" w:rsidP="004F25A8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eastAsiaTheme="minorHAnsi" w:hAnsiTheme="minorHAnsi" w:cstheme="minorHAnsi"/>
                <w:sz w:val="24"/>
                <w:szCs w:val="24"/>
              </w:rPr>
              <w:t>Device Name 2:</w:t>
            </w:r>
          </w:p>
        </w:tc>
        <w:tc>
          <w:tcPr>
            <w:tcW w:w="5528" w:type="dxa"/>
          </w:tcPr>
          <w:p w14:paraId="5A6E63D3" w14:textId="1B03EA9A" w:rsidR="007C692D" w:rsidRPr="00A359C0" w:rsidRDefault="007C692D" w:rsidP="007C692D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eastAsiaTheme="minorHAnsi" w:hAnsiTheme="minorHAnsi" w:cstheme="minorHAnsi"/>
                <w:sz w:val="24"/>
                <w:szCs w:val="24"/>
              </w:rPr>
              <w:t>KXP Dimension (KGP-1) Upgrade Platforms SYSTEM / GAME CONTROL SOFTWARE</w:t>
            </w:r>
          </w:p>
        </w:tc>
      </w:tr>
      <w:tr w:rsidR="007C692D" w:rsidRPr="00A359C0" w14:paraId="4253A7AC" w14:textId="77777777" w:rsidTr="00A42730">
        <w:trPr>
          <w:trHeight w:val="309"/>
        </w:trPr>
        <w:tc>
          <w:tcPr>
            <w:tcW w:w="3573" w:type="dxa"/>
          </w:tcPr>
          <w:p w14:paraId="751C5B8B" w14:textId="6030B249" w:rsidR="007C692D" w:rsidRPr="00A359C0" w:rsidRDefault="007C692D" w:rsidP="007C692D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eastAsiaTheme="minorHAnsi" w:hAnsiTheme="minorHAnsi" w:cstheme="minorHAnsi"/>
                <w:sz w:val="24"/>
                <w:szCs w:val="24"/>
              </w:rPr>
              <w:t>Game Name:</w:t>
            </w:r>
          </w:p>
        </w:tc>
        <w:tc>
          <w:tcPr>
            <w:tcW w:w="5528" w:type="dxa"/>
          </w:tcPr>
          <w:p w14:paraId="5BF0DCCE" w14:textId="0D49059B" w:rsidR="007C692D" w:rsidRPr="00A359C0" w:rsidRDefault="007C692D" w:rsidP="007C692D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eastAsiaTheme="minorHAnsi" w:hAnsiTheme="minorHAnsi" w:cstheme="minorHAnsi"/>
                <w:sz w:val="24"/>
                <w:szCs w:val="24"/>
              </w:rPr>
              <w:t>Fire Mountain Bull Rush Stampede S</w:t>
            </w:r>
          </w:p>
        </w:tc>
      </w:tr>
      <w:tr w:rsidR="007C692D" w:rsidRPr="00A359C0" w14:paraId="54FA2317" w14:textId="77777777" w:rsidTr="00A42730">
        <w:trPr>
          <w:trHeight w:val="309"/>
        </w:trPr>
        <w:tc>
          <w:tcPr>
            <w:tcW w:w="3573" w:type="dxa"/>
          </w:tcPr>
          <w:p w14:paraId="1E544D59" w14:textId="4690EEDB" w:rsidR="007C692D" w:rsidRPr="00A359C0" w:rsidRDefault="007C692D" w:rsidP="007C692D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Specification Number:</w:t>
            </w:r>
          </w:p>
        </w:tc>
        <w:tc>
          <w:tcPr>
            <w:tcW w:w="5528" w:type="dxa"/>
          </w:tcPr>
          <w:p w14:paraId="23281D56" w14:textId="3560EA31" w:rsidR="007C692D" w:rsidRPr="00A359C0" w:rsidRDefault="007C692D" w:rsidP="007C692D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eastAsiaTheme="minorHAnsi" w:hAnsiTheme="minorHAnsi" w:cstheme="minorHAnsi"/>
                <w:sz w:val="24"/>
                <w:szCs w:val="24"/>
              </w:rPr>
              <w:t>39.DG133</w:t>
            </w:r>
          </w:p>
        </w:tc>
      </w:tr>
      <w:tr w:rsidR="00D3034D" w:rsidRPr="00A359C0" w14:paraId="01685C20" w14:textId="77777777" w:rsidTr="00A42730">
        <w:trPr>
          <w:trHeight w:val="309"/>
        </w:trPr>
        <w:tc>
          <w:tcPr>
            <w:tcW w:w="3573" w:type="dxa"/>
          </w:tcPr>
          <w:p w14:paraId="6F43682A" w14:textId="77777777" w:rsidR="00D3034D" w:rsidRPr="00A359C0" w:rsidRDefault="00D3034D" w:rsidP="004F25A8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eastAsiaTheme="minorHAnsi" w:hAnsiTheme="minorHAnsi" w:cstheme="minorHAnsi"/>
                <w:sz w:val="24"/>
                <w:szCs w:val="24"/>
              </w:rPr>
              <w:t>Application Reference Number:</w:t>
            </w:r>
          </w:p>
        </w:tc>
        <w:tc>
          <w:tcPr>
            <w:tcW w:w="5528" w:type="dxa"/>
          </w:tcPr>
          <w:p w14:paraId="07FFF50B" w14:textId="6BF5AD3D" w:rsidR="00D3034D" w:rsidRPr="00A359C0" w:rsidRDefault="007C692D" w:rsidP="004F25A8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eastAsiaTheme="minorHAnsi" w:hAnsiTheme="minorHAnsi" w:cstheme="minorHAnsi"/>
                <w:sz w:val="24"/>
                <w:szCs w:val="24"/>
              </w:rPr>
              <w:t>39-A1736/S01</w:t>
            </w:r>
          </w:p>
        </w:tc>
      </w:tr>
    </w:tbl>
    <w:p w14:paraId="6E16E8EF" w14:textId="49446EE1" w:rsidR="00085D93" w:rsidRPr="00A359C0" w:rsidRDefault="00085D93" w:rsidP="007C692D">
      <w:pPr>
        <w:spacing w:after="0" w:line="259" w:lineRule="auto"/>
        <w:rPr>
          <w:rFonts w:asciiTheme="minorHAnsi" w:hAnsiTheme="minorHAnsi" w:cstheme="minorHAnsi"/>
          <w:sz w:val="24"/>
          <w:szCs w:val="24"/>
          <w:highlight w:val="yellow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3"/>
        <w:gridCol w:w="5528"/>
      </w:tblGrid>
      <w:tr w:rsidR="007C692D" w:rsidRPr="00A359C0" w14:paraId="4BB633C4" w14:textId="77777777" w:rsidTr="00A42730">
        <w:trPr>
          <w:trHeight w:val="299"/>
        </w:trPr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11E4" w14:textId="77777777" w:rsidR="007C692D" w:rsidRPr="00A359C0" w:rsidRDefault="007C692D" w:rsidP="001652AC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eastAsiaTheme="minorHAnsi" w:hAnsiTheme="minorHAnsi" w:cstheme="minorHAnsi"/>
                <w:sz w:val="24"/>
                <w:szCs w:val="24"/>
              </w:rPr>
              <w:t>Konami Australia Pty Ltd</w:t>
            </w:r>
          </w:p>
        </w:tc>
      </w:tr>
      <w:tr w:rsidR="007C692D" w:rsidRPr="00A359C0" w14:paraId="3FD56013" w14:textId="77777777" w:rsidTr="00A42730">
        <w:trPr>
          <w:trHeight w:val="309"/>
        </w:trPr>
        <w:tc>
          <w:tcPr>
            <w:tcW w:w="9101" w:type="dxa"/>
            <w:gridSpan w:val="2"/>
          </w:tcPr>
          <w:p w14:paraId="27ECBB2C" w14:textId="4B90D9E6" w:rsidR="007C692D" w:rsidRPr="00A359C0" w:rsidRDefault="007C692D" w:rsidP="001652AC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eastAsiaTheme="minorHAnsi" w:hAnsiTheme="minorHAnsi" w:cstheme="minorHAnsi"/>
                <w:sz w:val="24"/>
                <w:szCs w:val="24"/>
              </w:rPr>
              <w:t>Subject: New Multi-Game &amp; Updated Supporting Software</w:t>
            </w:r>
          </w:p>
        </w:tc>
      </w:tr>
      <w:tr w:rsidR="007C692D" w:rsidRPr="00A359C0" w14:paraId="59EAD5C4" w14:textId="77777777" w:rsidTr="00A42730">
        <w:trPr>
          <w:trHeight w:val="309"/>
        </w:trPr>
        <w:tc>
          <w:tcPr>
            <w:tcW w:w="3573" w:type="dxa"/>
          </w:tcPr>
          <w:p w14:paraId="77D3919D" w14:textId="77777777" w:rsidR="007C692D" w:rsidRPr="00A359C0" w:rsidRDefault="007C692D" w:rsidP="001652AC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eastAsiaTheme="minorHAnsi" w:hAnsiTheme="minorHAnsi" w:cstheme="minorHAnsi"/>
                <w:sz w:val="24"/>
                <w:szCs w:val="24"/>
              </w:rPr>
              <w:t>Device Name 1:</w:t>
            </w:r>
          </w:p>
        </w:tc>
        <w:tc>
          <w:tcPr>
            <w:tcW w:w="5528" w:type="dxa"/>
          </w:tcPr>
          <w:p w14:paraId="0A8636A4" w14:textId="0CF9D1EA" w:rsidR="007C692D" w:rsidRPr="00A359C0" w:rsidRDefault="007C692D" w:rsidP="007C692D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eastAsiaTheme="minorHAnsi" w:hAnsiTheme="minorHAnsi" w:cstheme="minorHAnsi"/>
                <w:sz w:val="24"/>
                <w:szCs w:val="24"/>
              </w:rPr>
              <w:t>KXP Dimension SYSTEM / GAME CONTROL SOFTWARE</w:t>
            </w:r>
          </w:p>
        </w:tc>
      </w:tr>
      <w:tr w:rsidR="007C692D" w:rsidRPr="00A359C0" w14:paraId="6C70BB82" w14:textId="77777777" w:rsidTr="00A42730">
        <w:trPr>
          <w:trHeight w:val="309"/>
        </w:trPr>
        <w:tc>
          <w:tcPr>
            <w:tcW w:w="3573" w:type="dxa"/>
          </w:tcPr>
          <w:p w14:paraId="2117B624" w14:textId="77777777" w:rsidR="007C692D" w:rsidRPr="00A359C0" w:rsidRDefault="007C692D" w:rsidP="001652AC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eastAsiaTheme="minorHAnsi" w:hAnsiTheme="minorHAnsi" w:cstheme="minorHAnsi"/>
                <w:sz w:val="24"/>
                <w:szCs w:val="24"/>
              </w:rPr>
              <w:t>Device Name 2:</w:t>
            </w:r>
          </w:p>
        </w:tc>
        <w:tc>
          <w:tcPr>
            <w:tcW w:w="5528" w:type="dxa"/>
          </w:tcPr>
          <w:p w14:paraId="25B3592C" w14:textId="442D2E07" w:rsidR="007C692D" w:rsidRPr="00A359C0" w:rsidRDefault="007C692D" w:rsidP="007C692D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eastAsiaTheme="minorHAnsi" w:hAnsiTheme="minorHAnsi" w:cstheme="minorHAnsi"/>
                <w:sz w:val="24"/>
                <w:szCs w:val="24"/>
              </w:rPr>
              <w:t>KXP Dimension (KGP-1) Upgrade Platforms SYSTEM / GAME CONTROL SOFTWARE</w:t>
            </w:r>
          </w:p>
        </w:tc>
      </w:tr>
      <w:tr w:rsidR="007C692D" w:rsidRPr="00A359C0" w14:paraId="619E86F9" w14:textId="77777777" w:rsidTr="00A42730">
        <w:trPr>
          <w:trHeight w:val="309"/>
        </w:trPr>
        <w:tc>
          <w:tcPr>
            <w:tcW w:w="3573" w:type="dxa"/>
          </w:tcPr>
          <w:p w14:paraId="3BD651DA" w14:textId="77777777" w:rsidR="007C692D" w:rsidRPr="00A359C0" w:rsidRDefault="007C692D" w:rsidP="001652AC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eastAsiaTheme="minorHAnsi" w:hAnsiTheme="minorHAnsi" w:cstheme="minorHAnsi"/>
                <w:sz w:val="24"/>
                <w:szCs w:val="24"/>
              </w:rPr>
              <w:t>Game Name:</w:t>
            </w:r>
          </w:p>
        </w:tc>
        <w:tc>
          <w:tcPr>
            <w:tcW w:w="5528" w:type="dxa"/>
          </w:tcPr>
          <w:p w14:paraId="280EFA21" w14:textId="6269BFEB" w:rsidR="007C692D" w:rsidRPr="00A359C0" w:rsidRDefault="007C692D" w:rsidP="001652AC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eastAsiaTheme="minorHAnsi" w:hAnsiTheme="minorHAnsi" w:cstheme="minorHAnsi"/>
                <w:sz w:val="24"/>
                <w:szCs w:val="24"/>
              </w:rPr>
              <w:t>Minotaur's Treasure Bull Rush Stampede S</w:t>
            </w:r>
          </w:p>
        </w:tc>
      </w:tr>
      <w:tr w:rsidR="007C692D" w:rsidRPr="00A359C0" w14:paraId="416462E6" w14:textId="77777777" w:rsidTr="00A42730">
        <w:trPr>
          <w:trHeight w:val="309"/>
        </w:trPr>
        <w:tc>
          <w:tcPr>
            <w:tcW w:w="3573" w:type="dxa"/>
          </w:tcPr>
          <w:p w14:paraId="19ACE722" w14:textId="77777777" w:rsidR="007C692D" w:rsidRPr="00A359C0" w:rsidRDefault="007C692D" w:rsidP="001652A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Specification Number:</w:t>
            </w:r>
          </w:p>
        </w:tc>
        <w:tc>
          <w:tcPr>
            <w:tcW w:w="5528" w:type="dxa"/>
          </w:tcPr>
          <w:p w14:paraId="192BD3AD" w14:textId="38E5B3B9" w:rsidR="007C692D" w:rsidRPr="00A359C0" w:rsidRDefault="007C692D" w:rsidP="001652AC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eastAsiaTheme="minorHAnsi" w:hAnsiTheme="minorHAnsi" w:cstheme="minorHAnsi"/>
                <w:sz w:val="24"/>
                <w:szCs w:val="24"/>
              </w:rPr>
              <w:t>39.DG132</w:t>
            </w:r>
          </w:p>
        </w:tc>
      </w:tr>
      <w:tr w:rsidR="007C692D" w:rsidRPr="00A359C0" w14:paraId="5FF7C2D6" w14:textId="77777777" w:rsidTr="00A42730">
        <w:trPr>
          <w:trHeight w:val="309"/>
        </w:trPr>
        <w:tc>
          <w:tcPr>
            <w:tcW w:w="3573" w:type="dxa"/>
          </w:tcPr>
          <w:p w14:paraId="4332DD3B" w14:textId="77777777" w:rsidR="007C692D" w:rsidRPr="00A359C0" w:rsidRDefault="007C692D" w:rsidP="001652AC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eastAsiaTheme="minorHAnsi" w:hAnsiTheme="minorHAnsi" w:cstheme="minorHAnsi"/>
                <w:sz w:val="24"/>
                <w:szCs w:val="24"/>
              </w:rPr>
              <w:t>Application Reference Number:</w:t>
            </w:r>
          </w:p>
        </w:tc>
        <w:tc>
          <w:tcPr>
            <w:tcW w:w="5528" w:type="dxa"/>
          </w:tcPr>
          <w:p w14:paraId="115E0BCF" w14:textId="09D4530F" w:rsidR="007C692D" w:rsidRPr="00A359C0" w:rsidRDefault="007C692D" w:rsidP="001652AC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eastAsiaTheme="minorHAnsi" w:hAnsiTheme="minorHAnsi" w:cstheme="minorHAnsi"/>
                <w:sz w:val="24"/>
                <w:szCs w:val="24"/>
              </w:rPr>
              <w:t>39-A1731/S01</w:t>
            </w:r>
          </w:p>
        </w:tc>
      </w:tr>
    </w:tbl>
    <w:p w14:paraId="7FA9CD54" w14:textId="77777777" w:rsidR="007C692D" w:rsidRPr="00A359C0" w:rsidRDefault="007C692D" w:rsidP="007C692D">
      <w:pPr>
        <w:spacing w:after="0" w:line="259" w:lineRule="auto"/>
        <w:rPr>
          <w:rFonts w:asciiTheme="minorHAnsi" w:hAnsiTheme="minorHAnsi" w:cstheme="minorHAnsi"/>
          <w:sz w:val="24"/>
          <w:szCs w:val="24"/>
          <w:highlight w:val="yellow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0"/>
        <w:gridCol w:w="4961"/>
      </w:tblGrid>
      <w:tr w:rsidR="00D60935" w:rsidRPr="00A359C0" w14:paraId="6438CD5B" w14:textId="77777777" w:rsidTr="00A359C0">
        <w:trPr>
          <w:trHeight w:val="299"/>
        </w:trPr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F8546" w14:textId="77777777" w:rsidR="00D60935" w:rsidRPr="00A359C0" w:rsidRDefault="00D60935" w:rsidP="001652AC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LNW Gaming ANZ Pty Limited</w:t>
            </w:r>
          </w:p>
        </w:tc>
      </w:tr>
      <w:tr w:rsidR="00D60935" w:rsidRPr="00A359C0" w14:paraId="79331BAB" w14:textId="77777777" w:rsidTr="00A359C0">
        <w:trPr>
          <w:trHeight w:val="309"/>
        </w:trPr>
        <w:tc>
          <w:tcPr>
            <w:tcW w:w="9101" w:type="dxa"/>
            <w:gridSpan w:val="2"/>
          </w:tcPr>
          <w:p w14:paraId="722B10DE" w14:textId="635A8C6C" w:rsidR="00D60935" w:rsidRPr="00A359C0" w:rsidRDefault="00D60935" w:rsidP="001652AC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eastAsiaTheme="minorHAnsi" w:hAnsiTheme="minorHAnsi" w:cstheme="minorHAnsi"/>
                <w:sz w:val="24"/>
                <w:szCs w:val="24"/>
              </w:rPr>
              <w:t xml:space="preserve">Subject: </w:t>
            </w:r>
            <w:r w:rsidR="00FA7346" w:rsidRPr="00A359C0">
              <w:rPr>
                <w:rFonts w:asciiTheme="minorHAnsi" w:eastAsiaTheme="minorHAnsi" w:hAnsiTheme="minorHAnsi" w:cstheme="minorHAnsi"/>
                <w:sz w:val="24"/>
                <w:szCs w:val="24"/>
              </w:rPr>
              <w:t>New Standard Linked Multigame</w:t>
            </w:r>
          </w:p>
        </w:tc>
      </w:tr>
      <w:tr w:rsidR="00D60935" w:rsidRPr="00A359C0" w14:paraId="0CD529F7" w14:textId="77777777" w:rsidTr="00A359C0">
        <w:trPr>
          <w:trHeight w:val="309"/>
        </w:trPr>
        <w:tc>
          <w:tcPr>
            <w:tcW w:w="4140" w:type="dxa"/>
          </w:tcPr>
          <w:p w14:paraId="38B95540" w14:textId="77777777" w:rsidR="00D60935" w:rsidRPr="00A359C0" w:rsidRDefault="00D60935" w:rsidP="001652AC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Game Name:</w:t>
            </w:r>
          </w:p>
        </w:tc>
        <w:tc>
          <w:tcPr>
            <w:tcW w:w="4961" w:type="dxa"/>
          </w:tcPr>
          <w:p w14:paraId="390841E8" w14:textId="45C75D2F" w:rsidR="00D60935" w:rsidRPr="00A359C0" w:rsidRDefault="00FA7346" w:rsidP="001652AC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Big Steam – Cairo Station</w:t>
            </w:r>
          </w:p>
        </w:tc>
      </w:tr>
      <w:tr w:rsidR="00D60935" w:rsidRPr="00A359C0" w14:paraId="67D0DCC5" w14:textId="77777777" w:rsidTr="00A359C0">
        <w:trPr>
          <w:trHeight w:val="309"/>
        </w:trPr>
        <w:tc>
          <w:tcPr>
            <w:tcW w:w="4140" w:type="dxa"/>
          </w:tcPr>
          <w:p w14:paraId="68B7A38C" w14:textId="77777777" w:rsidR="00D60935" w:rsidRPr="00A359C0" w:rsidRDefault="00D60935" w:rsidP="001652A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Specification Number:</w:t>
            </w:r>
          </w:p>
        </w:tc>
        <w:tc>
          <w:tcPr>
            <w:tcW w:w="4961" w:type="dxa"/>
          </w:tcPr>
          <w:p w14:paraId="680A2240" w14:textId="24692270" w:rsidR="00D60935" w:rsidRPr="00A359C0" w:rsidRDefault="00FA7346" w:rsidP="001652A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35.HD037</w:t>
            </w:r>
          </w:p>
        </w:tc>
      </w:tr>
      <w:tr w:rsidR="00D60935" w:rsidRPr="00A359C0" w14:paraId="7E3A1AE6" w14:textId="77777777" w:rsidTr="00A359C0">
        <w:trPr>
          <w:trHeight w:val="309"/>
        </w:trPr>
        <w:tc>
          <w:tcPr>
            <w:tcW w:w="4140" w:type="dxa"/>
          </w:tcPr>
          <w:p w14:paraId="52B26481" w14:textId="77777777" w:rsidR="00D60935" w:rsidRPr="00A359C0" w:rsidRDefault="00D60935" w:rsidP="001652A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 xml:space="preserve">LPJS Specification number: </w:t>
            </w:r>
          </w:p>
        </w:tc>
        <w:tc>
          <w:tcPr>
            <w:tcW w:w="4961" w:type="dxa"/>
          </w:tcPr>
          <w:p w14:paraId="20C69B22" w14:textId="2263E909" w:rsidR="00D60935" w:rsidRPr="00A359C0" w:rsidRDefault="00FA7346" w:rsidP="001652A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35.YA019</w:t>
            </w:r>
          </w:p>
        </w:tc>
      </w:tr>
      <w:tr w:rsidR="00D60935" w:rsidRPr="00A359C0" w14:paraId="425091D0" w14:textId="77777777" w:rsidTr="00A359C0">
        <w:trPr>
          <w:trHeight w:val="309"/>
        </w:trPr>
        <w:tc>
          <w:tcPr>
            <w:tcW w:w="9101" w:type="dxa"/>
            <w:gridSpan w:val="2"/>
          </w:tcPr>
          <w:p w14:paraId="1626E890" w14:textId="77777777" w:rsidR="00D60935" w:rsidRPr="00A359C0" w:rsidRDefault="00D60935" w:rsidP="001652A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u w:val="single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Specific Approval Conditions:</w:t>
            </w:r>
          </w:p>
          <w:p w14:paraId="6DB48B4A" w14:textId="3549A244" w:rsidR="00D60935" w:rsidRPr="00A359C0" w:rsidRDefault="00FA7346" w:rsidP="00FA7346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The above-mentioned Standard Linked Progressive Game must operate in conjunction with the Standard Linked Progressive Jackpot System, Specification Number 35.YA019, with the approved ‘Big Steam’ jackpot settings</w:t>
            </w:r>
          </w:p>
        </w:tc>
      </w:tr>
      <w:tr w:rsidR="00D60935" w:rsidRPr="00A359C0" w14:paraId="73B25240" w14:textId="77777777" w:rsidTr="00A359C0">
        <w:trPr>
          <w:trHeight w:val="309"/>
        </w:trPr>
        <w:tc>
          <w:tcPr>
            <w:tcW w:w="4140" w:type="dxa"/>
          </w:tcPr>
          <w:p w14:paraId="27F6C330" w14:textId="77777777" w:rsidR="00D60935" w:rsidRPr="00A359C0" w:rsidRDefault="00D60935" w:rsidP="001652AC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eastAsiaTheme="minorHAnsi" w:hAnsiTheme="minorHAnsi" w:cstheme="minorHAnsi"/>
                <w:sz w:val="24"/>
                <w:szCs w:val="24"/>
              </w:rPr>
              <w:t>Application Reference Number:</w:t>
            </w:r>
          </w:p>
        </w:tc>
        <w:tc>
          <w:tcPr>
            <w:tcW w:w="4961" w:type="dxa"/>
          </w:tcPr>
          <w:p w14:paraId="40AACE1F" w14:textId="194E9ED7" w:rsidR="00D60935" w:rsidRPr="00A359C0" w:rsidRDefault="00FA7346" w:rsidP="001652AC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eastAsiaTheme="minorHAnsi" w:hAnsiTheme="minorHAnsi" w:cstheme="minorHAnsi"/>
                <w:sz w:val="24"/>
                <w:szCs w:val="24"/>
              </w:rPr>
              <w:t>35-A1709/S01</w:t>
            </w:r>
          </w:p>
        </w:tc>
      </w:tr>
    </w:tbl>
    <w:p w14:paraId="12087B23" w14:textId="6A3CD14D" w:rsidR="00A359C0" w:rsidRDefault="00A359C0" w:rsidP="00D60935">
      <w:pPr>
        <w:spacing w:after="0" w:line="259" w:lineRule="auto"/>
        <w:rPr>
          <w:rFonts w:asciiTheme="minorHAnsi" w:hAnsiTheme="minorHAnsi" w:cstheme="minorHAnsi"/>
          <w:sz w:val="24"/>
          <w:szCs w:val="24"/>
          <w:highlight w:val="yellow"/>
        </w:rPr>
      </w:pPr>
    </w:p>
    <w:p w14:paraId="3A365742" w14:textId="77777777" w:rsidR="00A359C0" w:rsidRDefault="00A359C0">
      <w:pPr>
        <w:spacing w:after="160" w:line="259" w:lineRule="auto"/>
        <w:rPr>
          <w:rFonts w:asciiTheme="minorHAnsi" w:hAnsiTheme="minorHAnsi" w:cstheme="minorHAnsi"/>
          <w:sz w:val="24"/>
          <w:szCs w:val="24"/>
          <w:highlight w:val="yellow"/>
        </w:rPr>
      </w:pPr>
      <w:r>
        <w:rPr>
          <w:rFonts w:asciiTheme="minorHAnsi" w:hAnsiTheme="minorHAnsi" w:cstheme="minorHAnsi"/>
          <w:sz w:val="24"/>
          <w:szCs w:val="24"/>
          <w:highlight w:val="yellow"/>
        </w:rPr>
        <w:br w:type="page"/>
      </w:r>
    </w:p>
    <w:p w14:paraId="3B3137F7" w14:textId="77777777" w:rsidR="00D60935" w:rsidRPr="00A359C0" w:rsidRDefault="00D60935" w:rsidP="00D60935">
      <w:pPr>
        <w:spacing w:after="0" w:line="259" w:lineRule="auto"/>
        <w:rPr>
          <w:rFonts w:asciiTheme="minorHAnsi" w:hAnsiTheme="minorHAnsi" w:cstheme="minorHAnsi"/>
          <w:sz w:val="4"/>
          <w:szCs w:val="4"/>
          <w:highlight w:val="yellow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0"/>
        <w:gridCol w:w="4961"/>
      </w:tblGrid>
      <w:tr w:rsidR="00FA7346" w:rsidRPr="00A359C0" w14:paraId="39A5E3E5" w14:textId="77777777" w:rsidTr="00A359C0">
        <w:trPr>
          <w:trHeight w:val="299"/>
        </w:trPr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A98D5" w14:textId="77777777" w:rsidR="00FA7346" w:rsidRPr="00A359C0" w:rsidRDefault="00FA7346" w:rsidP="001652AC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LNW Gaming ANZ Pty Limited</w:t>
            </w:r>
          </w:p>
        </w:tc>
      </w:tr>
      <w:tr w:rsidR="00FA7346" w:rsidRPr="00A359C0" w14:paraId="10EAE6CD" w14:textId="77777777" w:rsidTr="00A359C0">
        <w:trPr>
          <w:trHeight w:val="309"/>
        </w:trPr>
        <w:tc>
          <w:tcPr>
            <w:tcW w:w="9101" w:type="dxa"/>
            <w:gridSpan w:val="2"/>
          </w:tcPr>
          <w:p w14:paraId="2C248ABB" w14:textId="77777777" w:rsidR="00FA7346" w:rsidRPr="00A359C0" w:rsidRDefault="00FA7346" w:rsidP="001652AC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eastAsiaTheme="minorHAnsi" w:hAnsiTheme="minorHAnsi" w:cstheme="minorHAnsi"/>
                <w:sz w:val="24"/>
                <w:szCs w:val="24"/>
              </w:rPr>
              <w:t>Subject: New Standard Linked Multigame</w:t>
            </w:r>
          </w:p>
        </w:tc>
      </w:tr>
      <w:tr w:rsidR="00FA7346" w:rsidRPr="00A359C0" w14:paraId="5F082B78" w14:textId="77777777" w:rsidTr="00A359C0">
        <w:trPr>
          <w:trHeight w:val="309"/>
        </w:trPr>
        <w:tc>
          <w:tcPr>
            <w:tcW w:w="4140" w:type="dxa"/>
          </w:tcPr>
          <w:p w14:paraId="1EA50929" w14:textId="77777777" w:rsidR="00FA7346" w:rsidRPr="00A359C0" w:rsidRDefault="00FA7346" w:rsidP="001652AC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Game Name:</w:t>
            </w:r>
          </w:p>
        </w:tc>
        <w:tc>
          <w:tcPr>
            <w:tcW w:w="4961" w:type="dxa"/>
          </w:tcPr>
          <w:p w14:paraId="3C5D36B2" w14:textId="0B91CD31" w:rsidR="00FA7346" w:rsidRPr="00A359C0" w:rsidRDefault="00FA7346" w:rsidP="001652AC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Big Steam – Yuma Station</w:t>
            </w:r>
          </w:p>
        </w:tc>
      </w:tr>
      <w:tr w:rsidR="00FA7346" w:rsidRPr="00A359C0" w14:paraId="62E6DCFA" w14:textId="77777777" w:rsidTr="00A359C0">
        <w:trPr>
          <w:trHeight w:val="309"/>
        </w:trPr>
        <w:tc>
          <w:tcPr>
            <w:tcW w:w="4140" w:type="dxa"/>
          </w:tcPr>
          <w:p w14:paraId="57788E82" w14:textId="77777777" w:rsidR="00FA7346" w:rsidRPr="00A359C0" w:rsidRDefault="00FA7346" w:rsidP="001652A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Specification Number:</w:t>
            </w:r>
          </w:p>
        </w:tc>
        <w:tc>
          <w:tcPr>
            <w:tcW w:w="4961" w:type="dxa"/>
          </w:tcPr>
          <w:p w14:paraId="46FFEAFE" w14:textId="18CE7E37" w:rsidR="00FA7346" w:rsidRPr="00A359C0" w:rsidRDefault="00FA7346" w:rsidP="001652A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35.HD036</w:t>
            </w:r>
          </w:p>
        </w:tc>
      </w:tr>
      <w:tr w:rsidR="00FA7346" w:rsidRPr="00A359C0" w14:paraId="0AD63736" w14:textId="77777777" w:rsidTr="00A359C0">
        <w:trPr>
          <w:trHeight w:val="309"/>
        </w:trPr>
        <w:tc>
          <w:tcPr>
            <w:tcW w:w="4140" w:type="dxa"/>
          </w:tcPr>
          <w:p w14:paraId="4DB84055" w14:textId="77777777" w:rsidR="00FA7346" w:rsidRPr="00A359C0" w:rsidRDefault="00FA7346" w:rsidP="001652A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 xml:space="preserve">LPJS Specification number: </w:t>
            </w:r>
          </w:p>
        </w:tc>
        <w:tc>
          <w:tcPr>
            <w:tcW w:w="4961" w:type="dxa"/>
          </w:tcPr>
          <w:p w14:paraId="3088CABB" w14:textId="77777777" w:rsidR="00FA7346" w:rsidRPr="00A359C0" w:rsidRDefault="00FA7346" w:rsidP="001652A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35.YA019</w:t>
            </w:r>
          </w:p>
        </w:tc>
      </w:tr>
      <w:tr w:rsidR="00FA7346" w:rsidRPr="00A359C0" w14:paraId="1CE907E1" w14:textId="77777777" w:rsidTr="00A359C0">
        <w:trPr>
          <w:trHeight w:val="309"/>
        </w:trPr>
        <w:tc>
          <w:tcPr>
            <w:tcW w:w="9101" w:type="dxa"/>
            <w:gridSpan w:val="2"/>
          </w:tcPr>
          <w:p w14:paraId="5710CCD6" w14:textId="77777777" w:rsidR="00FA7346" w:rsidRPr="00A359C0" w:rsidRDefault="00FA7346" w:rsidP="001652AC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u w:val="single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Specific Approval Conditions:</w:t>
            </w:r>
          </w:p>
          <w:p w14:paraId="3A8F0CC0" w14:textId="745428EC" w:rsidR="00FA7346" w:rsidRPr="00A359C0" w:rsidRDefault="00FA7346" w:rsidP="00FA7346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hAnsiTheme="minorHAnsi" w:cstheme="minorHAnsi"/>
                <w:sz w:val="24"/>
                <w:szCs w:val="24"/>
              </w:rPr>
              <w:t>The above-mentioned Standard Linked Progressive Game must operate in conjunction with the Standard Linked Progressive Jackpot System, Specification Number 35.YA019, with the approved ‘Big Steam’ jackpot settings</w:t>
            </w:r>
          </w:p>
        </w:tc>
      </w:tr>
      <w:tr w:rsidR="00FA7346" w:rsidRPr="00A359C0" w14:paraId="79A07ECD" w14:textId="77777777" w:rsidTr="00A359C0">
        <w:trPr>
          <w:trHeight w:val="309"/>
        </w:trPr>
        <w:tc>
          <w:tcPr>
            <w:tcW w:w="4140" w:type="dxa"/>
          </w:tcPr>
          <w:p w14:paraId="32E00C52" w14:textId="77777777" w:rsidR="00FA7346" w:rsidRPr="00A359C0" w:rsidRDefault="00FA7346" w:rsidP="001652AC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eastAsiaTheme="minorHAnsi" w:hAnsiTheme="minorHAnsi" w:cstheme="minorHAnsi"/>
                <w:sz w:val="24"/>
                <w:szCs w:val="24"/>
              </w:rPr>
              <w:t>Application Reference Number:</w:t>
            </w:r>
          </w:p>
        </w:tc>
        <w:tc>
          <w:tcPr>
            <w:tcW w:w="4961" w:type="dxa"/>
          </w:tcPr>
          <w:p w14:paraId="58456780" w14:textId="3D7CD5E7" w:rsidR="00FA7346" w:rsidRPr="00A359C0" w:rsidRDefault="00FA7346" w:rsidP="001652AC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A359C0">
              <w:rPr>
                <w:rFonts w:asciiTheme="minorHAnsi" w:eastAsiaTheme="minorHAnsi" w:hAnsiTheme="minorHAnsi" w:cstheme="minorHAnsi"/>
                <w:sz w:val="24"/>
                <w:szCs w:val="24"/>
              </w:rPr>
              <w:t>35-A1706/S01</w:t>
            </w:r>
          </w:p>
        </w:tc>
      </w:tr>
    </w:tbl>
    <w:p w14:paraId="0E1695CA" w14:textId="77777777" w:rsidR="00D60935" w:rsidRPr="00A32E9D" w:rsidRDefault="00D60935" w:rsidP="006A0C35">
      <w:pPr>
        <w:spacing w:after="160" w:line="259" w:lineRule="auto"/>
        <w:rPr>
          <w:rFonts w:cs="Calibri"/>
          <w:sz w:val="24"/>
          <w:szCs w:val="24"/>
          <w:highlight w:val="yellow"/>
        </w:rPr>
      </w:pPr>
    </w:p>
    <w:sectPr w:rsidR="00D60935" w:rsidRPr="00A32E9D" w:rsidSect="00A232E1">
      <w:headerReference w:type="default" r:id="rId14"/>
      <w:pgSz w:w="11906" w:h="16838" w:code="9"/>
      <w:pgMar w:top="1134" w:right="1440" w:bottom="709" w:left="144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F1F46" w14:textId="77777777" w:rsidR="00ED5FA3" w:rsidRDefault="00ED5FA3" w:rsidP="003B7ADB">
      <w:pPr>
        <w:spacing w:after="0" w:line="240" w:lineRule="auto"/>
      </w:pPr>
      <w:r>
        <w:separator/>
      </w:r>
    </w:p>
  </w:endnote>
  <w:endnote w:type="continuationSeparator" w:id="0">
    <w:p w14:paraId="6174F898" w14:textId="77777777" w:rsidR="00ED5FA3" w:rsidRDefault="00ED5FA3" w:rsidP="003B7A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92415" w14:textId="77777777" w:rsidR="00721334" w:rsidRDefault="0072133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6FBA7" w14:textId="2A1E16EB" w:rsidR="00721334" w:rsidRPr="00721334" w:rsidRDefault="00721334" w:rsidP="00721334">
    <w:pPr>
      <w:pStyle w:val="Footer"/>
      <w:jc w:val="center"/>
      <w:rPr>
        <w:rFonts w:ascii="Arial" w:hAnsi="Arial" w:cs="Arial"/>
        <w:sz w:val="14"/>
      </w:rPr>
    </w:pPr>
    <w:r w:rsidRPr="00721334">
      <w:rPr>
        <w:rFonts w:ascii="Arial" w:hAnsi="Arial"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A36E4" w14:textId="0BC89C3A" w:rsidR="00721334" w:rsidRPr="00721334" w:rsidRDefault="00721334" w:rsidP="00721334">
    <w:pPr>
      <w:pStyle w:val="Footer"/>
      <w:jc w:val="center"/>
      <w:rPr>
        <w:rFonts w:ascii="Arial" w:hAnsi="Arial" w:cs="Arial"/>
        <w:sz w:val="14"/>
      </w:rPr>
    </w:pPr>
    <w:r w:rsidRPr="00721334">
      <w:rPr>
        <w:rFonts w:ascii="Arial" w:hAnsi="Arial" w:cs="Arial"/>
        <w:sz w:val="14"/>
      </w:rPr>
      <w:t>Unauthorised version prepared by ACT Parliamentary Counsel’s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C562E" w14:textId="77777777" w:rsidR="00ED5FA3" w:rsidRDefault="00ED5FA3" w:rsidP="003B7ADB">
      <w:pPr>
        <w:spacing w:after="0" w:line="240" w:lineRule="auto"/>
      </w:pPr>
      <w:r>
        <w:separator/>
      </w:r>
    </w:p>
  </w:footnote>
  <w:footnote w:type="continuationSeparator" w:id="0">
    <w:p w14:paraId="79CE3544" w14:textId="77777777" w:rsidR="00ED5FA3" w:rsidRDefault="00ED5FA3" w:rsidP="003B7A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AFB39" w14:textId="77777777" w:rsidR="00721334" w:rsidRDefault="0072133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EC96B" w14:textId="77777777" w:rsidR="004F0D93" w:rsidRPr="00E539CE" w:rsidRDefault="003B7ADB" w:rsidP="00D34F7B">
    <w:pPr>
      <w:rPr>
        <w:b/>
        <w:bCs/>
        <w:sz w:val="21"/>
        <w:szCs w:val="21"/>
      </w:rPr>
    </w:pPr>
    <w:r w:rsidRPr="00B87643">
      <w:rPr>
        <w:b/>
        <w:bCs/>
        <w:sz w:val="21"/>
        <w:szCs w:val="21"/>
      </w:rPr>
      <w:t xml:space="preserve">This is Page </w:t>
    </w:r>
    <w:r w:rsidRPr="00A4347E">
      <w:rPr>
        <w:b/>
        <w:bCs/>
        <w:sz w:val="21"/>
        <w:szCs w:val="21"/>
      </w:rPr>
      <w:fldChar w:fldCharType="begin"/>
    </w:r>
    <w:r w:rsidRPr="00A4347E">
      <w:rPr>
        <w:b/>
        <w:bCs/>
        <w:sz w:val="21"/>
        <w:szCs w:val="21"/>
      </w:rPr>
      <w:instrText xml:space="preserve"> PAGE   \* MERGEFORMAT </w:instrText>
    </w:r>
    <w:r w:rsidRPr="00A4347E">
      <w:rPr>
        <w:b/>
        <w:bCs/>
        <w:sz w:val="21"/>
        <w:szCs w:val="21"/>
      </w:rPr>
      <w:fldChar w:fldCharType="separate"/>
    </w:r>
    <w:r>
      <w:rPr>
        <w:b/>
        <w:bCs/>
        <w:noProof/>
        <w:sz w:val="21"/>
        <w:szCs w:val="21"/>
      </w:rPr>
      <w:t>1</w:t>
    </w:r>
    <w:r w:rsidRPr="00A4347E">
      <w:rPr>
        <w:b/>
        <w:bCs/>
        <w:sz w:val="21"/>
        <w:szCs w:val="21"/>
      </w:rPr>
      <w:fldChar w:fldCharType="end"/>
    </w:r>
    <w:r>
      <w:rPr>
        <w:b/>
        <w:bCs/>
        <w:sz w:val="21"/>
        <w:szCs w:val="21"/>
      </w:rPr>
      <w:t xml:space="preserve"> </w:t>
    </w:r>
    <w:r w:rsidRPr="00B87643">
      <w:rPr>
        <w:b/>
        <w:bCs/>
        <w:sz w:val="21"/>
        <w:szCs w:val="21"/>
      </w:rPr>
      <w:t xml:space="preserve">(of </w:t>
    </w:r>
    <w:r>
      <w:rPr>
        <w:b/>
        <w:bCs/>
        <w:sz w:val="21"/>
        <w:szCs w:val="21"/>
      </w:rPr>
      <w:t>X</w:t>
    </w:r>
    <w:r w:rsidRPr="00B87643">
      <w:rPr>
        <w:b/>
        <w:bCs/>
        <w:sz w:val="21"/>
        <w:szCs w:val="21"/>
      </w:rPr>
      <w:t xml:space="preserve"> pages) of the Schedule to the </w:t>
    </w:r>
    <w:r w:rsidRPr="00B87643">
      <w:rPr>
        <w:b/>
        <w:bCs/>
        <w:i/>
        <w:iCs/>
        <w:sz w:val="21"/>
        <w:szCs w:val="21"/>
      </w:rPr>
      <w:t>Gaming Machine Approval 201</w:t>
    </w:r>
    <w:r>
      <w:rPr>
        <w:b/>
        <w:bCs/>
        <w:i/>
        <w:iCs/>
        <w:sz w:val="21"/>
        <w:szCs w:val="21"/>
      </w:rPr>
      <w:t>X</w:t>
    </w:r>
    <w:r w:rsidRPr="00B87643">
      <w:rPr>
        <w:b/>
        <w:bCs/>
        <w:i/>
        <w:iCs/>
        <w:sz w:val="21"/>
        <w:szCs w:val="21"/>
      </w:rPr>
      <w:t xml:space="preserve"> (No </w:t>
    </w:r>
    <w:r>
      <w:rPr>
        <w:b/>
        <w:bCs/>
        <w:i/>
        <w:iCs/>
        <w:sz w:val="21"/>
        <w:szCs w:val="21"/>
      </w:rPr>
      <w:t>X</w:t>
    </w:r>
    <w:r w:rsidRPr="00B87643">
      <w:rPr>
        <w:b/>
        <w:bCs/>
        <w:i/>
        <w:iCs/>
        <w:sz w:val="21"/>
        <w:szCs w:val="21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62CC2" w14:textId="77777777" w:rsidR="00721334" w:rsidRDefault="0072133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B00A9" w14:textId="382DA947" w:rsidR="004F0D93" w:rsidRPr="00A2452D" w:rsidRDefault="003B7ADB" w:rsidP="00861A4E">
    <w:pPr>
      <w:tabs>
        <w:tab w:val="right" w:pos="9026"/>
      </w:tabs>
      <w:spacing w:before="240"/>
      <w:rPr>
        <w:b/>
        <w:bCs/>
        <w:sz w:val="21"/>
        <w:szCs w:val="21"/>
      </w:rPr>
    </w:pPr>
    <w:r w:rsidRPr="00A2452D">
      <w:rPr>
        <w:b/>
        <w:bCs/>
        <w:sz w:val="21"/>
        <w:szCs w:val="21"/>
      </w:rPr>
      <w:t xml:space="preserve">This is Page </w:t>
    </w:r>
    <w:r w:rsidRPr="00A2452D">
      <w:rPr>
        <w:b/>
        <w:bCs/>
        <w:sz w:val="21"/>
        <w:szCs w:val="21"/>
      </w:rPr>
      <w:fldChar w:fldCharType="begin"/>
    </w:r>
    <w:r w:rsidRPr="00A2452D">
      <w:rPr>
        <w:b/>
        <w:bCs/>
        <w:sz w:val="21"/>
        <w:szCs w:val="21"/>
      </w:rPr>
      <w:instrText xml:space="preserve"> PAGE   \* MERGEFORMAT </w:instrText>
    </w:r>
    <w:r w:rsidRPr="00A2452D">
      <w:rPr>
        <w:b/>
        <w:bCs/>
        <w:sz w:val="21"/>
        <w:szCs w:val="21"/>
      </w:rPr>
      <w:fldChar w:fldCharType="separate"/>
    </w:r>
    <w:r w:rsidR="002A2229" w:rsidRPr="00A2452D">
      <w:rPr>
        <w:b/>
        <w:bCs/>
        <w:noProof/>
        <w:sz w:val="21"/>
        <w:szCs w:val="21"/>
      </w:rPr>
      <w:t>2</w:t>
    </w:r>
    <w:r w:rsidRPr="00A2452D">
      <w:rPr>
        <w:b/>
        <w:bCs/>
        <w:sz w:val="21"/>
        <w:szCs w:val="21"/>
      </w:rPr>
      <w:fldChar w:fldCharType="end"/>
    </w:r>
    <w:r w:rsidRPr="00A2452D">
      <w:rPr>
        <w:b/>
        <w:bCs/>
        <w:sz w:val="21"/>
        <w:szCs w:val="21"/>
      </w:rPr>
      <w:t xml:space="preserve"> (of </w:t>
    </w:r>
    <w:r w:rsidR="008747CC">
      <w:rPr>
        <w:b/>
        <w:bCs/>
        <w:sz w:val="21"/>
        <w:szCs w:val="21"/>
      </w:rPr>
      <w:t>3</w:t>
    </w:r>
    <w:r w:rsidRPr="006D6640">
      <w:rPr>
        <w:b/>
        <w:bCs/>
        <w:sz w:val="21"/>
        <w:szCs w:val="21"/>
      </w:rPr>
      <w:t xml:space="preserve"> </w:t>
    </w:r>
    <w:r w:rsidRPr="00A2452D">
      <w:rPr>
        <w:b/>
        <w:bCs/>
        <w:sz w:val="21"/>
        <w:szCs w:val="21"/>
      </w:rPr>
      <w:t>page</w:t>
    </w:r>
    <w:r w:rsidR="00047761">
      <w:rPr>
        <w:b/>
        <w:bCs/>
        <w:sz w:val="21"/>
        <w:szCs w:val="21"/>
      </w:rPr>
      <w:t>s</w:t>
    </w:r>
    <w:r w:rsidRPr="00A2452D">
      <w:rPr>
        <w:b/>
        <w:bCs/>
        <w:sz w:val="21"/>
        <w:szCs w:val="21"/>
      </w:rPr>
      <w:t xml:space="preserve">) of the Schedule to the </w:t>
    </w:r>
    <w:r w:rsidRPr="00A2452D">
      <w:rPr>
        <w:b/>
        <w:bCs/>
        <w:i/>
        <w:iCs/>
        <w:sz w:val="21"/>
        <w:szCs w:val="21"/>
      </w:rPr>
      <w:t>Gaming Machine Approval 20</w:t>
    </w:r>
    <w:r w:rsidR="001C70AD" w:rsidRPr="00A2452D">
      <w:rPr>
        <w:b/>
        <w:bCs/>
        <w:i/>
        <w:iCs/>
        <w:sz w:val="21"/>
        <w:szCs w:val="21"/>
      </w:rPr>
      <w:t>2</w:t>
    </w:r>
    <w:r w:rsidR="00F23CF7">
      <w:rPr>
        <w:b/>
        <w:bCs/>
        <w:i/>
        <w:iCs/>
        <w:sz w:val="21"/>
        <w:szCs w:val="21"/>
      </w:rPr>
      <w:t>6</w:t>
    </w:r>
    <w:r w:rsidRPr="00A2452D">
      <w:rPr>
        <w:b/>
        <w:bCs/>
        <w:i/>
        <w:iCs/>
        <w:sz w:val="21"/>
        <w:szCs w:val="21"/>
      </w:rPr>
      <w:t xml:space="preserve"> (No </w:t>
    </w:r>
    <w:r w:rsidR="000F0375">
      <w:rPr>
        <w:b/>
        <w:bCs/>
        <w:i/>
        <w:iCs/>
        <w:sz w:val="21"/>
        <w:szCs w:val="21"/>
      </w:rPr>
      <w:t>34</w:t>
    </w:r>
    <w:r w:rsidRPr="00A2452D">
      <w:rPr>
        <w:b/>
        <w:bCs/>
        <w:i/>
        <w:iCs/>
        <w:sz w:val="21"/>
        <w:szCs w:val="21"/>
      </w:rPr>
      <w:t>)</w:t>
    </w:r>
    <w:r w:rsidRPr="00A2452D">
      <w:rPr>
        <w:b/>
        <w:bCs/>
        <w:i/>
        <w:iCs/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576B0B"/>
    <w:multiLevelType w:val="hybridMultilevel"/>
    <w:tmpl w:val="33D4B696"/>
    <w:lvl w:ilvl="0" w:tplc="347A84E8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71959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ADB"/>
    <w:rsid w:val="00024AB5"/>
    <w:rsid w:val="000438D2"/>
    <w:rsid w:val="00047761"/>
    <w:rsid w:val="0005364B"/>
    <w:rsid w:val="0005704B"/>
    <w:rsid w:val="0006109A"/>
    <w:rsid w:val="00066AB2"/>
    <w:rsid w:val="00066DBE"/>
    <w:rsid w:val="00074BA2"/>
    <w:rsid w:val="00085D93"/>
    <w:rsid w:val="000B1536"/>
    <w:rsid w:val="000B50E7"/>
    <w:rsid w:val="000D40B3"/>
    <w:rsid w:val="000E2087"/>
    <w:rsid w:val="000E3BC1"/>
    <w:rsid w:val="000F0375"/>
    <w:rsid w:val="000F3335"/>
    <w:rsid w:val="000F48E5"/>
    <w:rsid w:val="000F7552"/>
    <w:rsid w:val="00106B32"/>
    <w:rsid w:val="00114873"/>
    <w:rsid w:val="00116E07"/>
    <w:rsid w:val="00146923"/>
    <w:rsid w:val="0014713B"/>
    <w:rsid w:val="00150725"/>
    <w:rsid w:val="00180AA3"/>
    <w:rsid w:val="00180CAF"/>
    <w:rsid w:val="00184F42"/>
    <w:rsid w:val="00191C22"/>
    <w:rsid w:val="001A1EF6"/>
    <w:rsid w:val="001B3E5F"/>
    <w:rsid w:val="001C56DF"/>
    <w:rsid w:val="001C70AD"/>
    <w:rsid w:val="001E590F"/>
    <w:rsid w:val="00210088"/>
    <w:rsid w:val="002101BA"/>
    <w:rsid w:val="0021550E"/>
    <w:rsid w:val="002158BC"/>
    <w:rsid w:val="00226688"/>
    <w:rsid w:val="0023269B"/>
    <w:rsid w:val="00232D49"/>
    <w:rsid w:val="00237AFD"/>
    <w:rsid w:val="0024031C"/>
    <w:rsid w:val="00240BBD"/>
    <w:rsid w:val="002569CD"/>
    <w:rsid w:val="00262923"/>
    <w:rsid w:val="002649EA"/>
    <w:rsid w:val="00265520"/>
    <w:rsid w:val="002733AF"/>
    <w:rsid w:val="002823F3"/>
    <w:rsid w:val="0028298A"/>
    <w:rsid w:val="00283551"/>
    <w:rsid w:val="002A2229"/>
    <w:rsid w:val="002A2447"/>
    <w:rsid w:val="002A3D71"/>
    <w:rsid w:val="002B0BE2"/>
    <w:rsid w:val="002B39C6"/>
    <w:rsid w:val="002C01AC"/>
    <w:rsid w:val="002D0D61"/>
    <w:rsid w:val="002D2053"/>
    <w:rsid w:val="002D3A57"/>
    <w:rsid w:val="002D5A15"/>
    <w:rsid w:val="002E0DF7"/>
    <w:rsid w:val="002E285B"/>
    <w:rsid w:val="002E2A9B"/>
    <w:rsid w:val="002E762E"/>
    <w:rsid w:val="00301C47"/>
    <w:rsid w:val="00301E20"/>
    <w:rsid w:val="003076A0"/>
    <w:rsid w:val="00316B88"/>
    <w:rsid w:val="0031786A"/>
    <w:rsid w:val="003227D3"/>
    <w:rsid w:val="003234B5"/>
    <w:rsid w:val="00325DA3"/>
    <w:rsid w:val="003351AA"/>
    <w:rsid w:val="0033741A"/>
    <w:rsid w:val="00343401"/>
    <w:rsid w:val="00356900"/>
    <w:rsid w:val="003648C7"/>
    <w:rsid w:val="003725E6"/>
    <w:rsid w:val="00374BCB"/>
    <w:rsid w:val="00377359"/>
    <w:rsid w:val="003A6879"/>
    <w:rsid w:val="003B7ADB"/>
    <w:rsid w:val="003C42E7"/>
    <w:rsid w:val="003C7DEE"/>
    <w:rsid w:val="003D2B27"/>
    <w:rsid w:val="003D7E7E"/>
    <w:rsid w:val="00405027"/>
    <w:rsid w:val="00405226"/>
    <w:rsid w:val="004058C9"/>
    <w:rsid w:val="0040670B"/>
    <w:rsid w:val="00406D96"/>
    <w:rsid w:val="00412F53"/>
    <w:rsid w:val="00413DE4"/>
    <w:rsid w:val="00414A96"/>
    <w:rsid w:val="00415522"/>
    <w:rsid w:val="0041597D"/>
    <w:rsid w:val="00437907"/>
    <w:rsid w:val="0044001A"/>
    <w:rsid w:val="00446169"/>
    <w:rsid w:val="004710B9"/>
    <w:rsid w:val="0047123F"/>
    <w:rsid w:val="004729A1"/>
    <w:rsid w:val="00473443"/>
    <w:rsid w:val="004A0A73"/>
    <w:rsid w:val="004C0704"/>
    <w:rsid w:val="004C1B46"/>
    <w:rsid w:val="004C4362"/>
    <w:rsid w:val="004C6156"/>
    <w:rsid w:val="004D2698"/>
    <w:rsid w:val="004E01EE"/>
    <w:rsid w:val="004E44B7"/>
    <w:rsid w:val="004F0D93"/>
    <w:rsid w:val="004F4671"/>
    <w:rsid w:val="004F47C8"/>
    <w:rsid w:val="00522691"/>
    <w:rsid w:val="00525CC3"/>
    <w:rsid w:val="00531861"/>
    <w:rsid w:val="00541C70"/>
    <w:rsid w:val="00542CA7"/>
    <w:rsid w:val="0055281A"/>
    <w:rsid w:val="005571FB"/>
    <w:rsid w:val="00560AD0"/>
    <w:rsid w:val="00564D4C"/>
    <w:rsid w:val="00571100"/>
    <w:rsid w:val="005744C9"/>
    <w:rsid w:val="00577D30"/>
    <w:rsid w:val="00580CE9"/>
    <w:rsid w:val="00584943"/>
    <w:rsid w:val="00587D71"/>
    <w:rsid w:val="005B4303"/>
    <w:rsid w:val="005C1D5A"/>
    <w:rsid w:val="005D0A7F"/>
    <w:rsid w:val="005D5B90"/>
    <w:rsid w:val="005D5EF1"/>
    <w:rsid w:val="005E15B7"/>
    <w:rsid w:val="005E1962"/>
    <w:rsid w:val="005E22AD"/>
    <w:rsid w:val="005E5602"/>
    <w:rsid w:val="005F1834"/>
    <w:rsid w:val="005F3857"/>
    <w:rsid w:val="005F4EBC"/>
    <w:rsid w:val="00600CCE"/>
    <w:rsid w:val="00601D91"/>
    <w:rsid w:val="00607E2F"/>
    <w:rsid w:val="006127AD"/>
    <w:rsid w:val="00612947"/>
    <w:rsid w:val="006263EF"/>
    <w:rsid w:val="00650C20"/>
    <w:rsid w:val="00661176"/>
    <w:rsid w:val="00661D7F"/>
    <w:rsid w:val="00661E34"/>
    <w:rsid w:val="00662D5E"/>
    <w:rsid w:val="00676610"/>
    <w:rsid w:val="006A0C35"/>
    <w:rsid w:val="006C4157"/>
    <w:rsid w:val="006D1223"/>
    <w:rsid w:val="006D6640"/>
    <w:rsid w:val="006E7208"/>
    <w:rsid w:val="00707A90"/>
    <w:rsid w:val="007108C3"/>
    <w:rsid w:val="0071169A"/>
    <w:rsid w:val="00714C9E"/>
    <w:rsid w:val="00715853"/>
    <w:rsid w:val="00720ED2"/>
    <w:rsid w:val="00721334"/>
    <w:rsid w:val="00727088"/>
    <w:rsid w:val="00733228"/>
    <w:rsid w:val="007459C5"/>
    <w:rsid w:val="00746188"/>
    <w:rsid w:val="007632BE"/>
    <w:rsid w:val="00767103"/>
    <w:rsid w:val="00773727"/>
    <w:rsid w:val="00781210"/>
    <w:rsid w:val="00782784"/>
    <w:rsid w:val="007952C1"/>
    <w:rsid w:val="007B07E2"/>
    <w:rsid w:val="007B6845"/>
    <w:rsid w:val="007C5701"/>
    <w:rsid w:val="007C692D"/>
    <w:rsid w:val="007E2473"/>
    <w:rsid w:val="0080050A"/>
    <w:rsid w:val="00802584"/>
    <w:rsid w:val="00812AA4"/>
    <w:rsid w:val="0083167C"/>
    <w:rsid w:val="0085521E"/>
    <w:rsid w:val="0087256C"/>
    <w:rsid w:val="008747CC"/>
    <w:rsid w:val="00876CE1"/>
    <w:rsid w:val="00884DF6"/>
    <w:rsid w:val="008918FA"/>
    <w:rsid w:val="0089311F"/>
    <w:rsid w:val="0089319D"/>
    <w:rsid w:val="008A6D07"/>
    <w:rsid w:val="008A75BE"/>
    <w:rsid w:val="008B321F"/>
    <w:rsid w:val="008D2B1A"/>
    <w:rsid w:val="008D3FA1"/>
    <w:rsid w:val="008E4649"/>
    <w:rsid w:val="008E5FA6"/>
    <w:rsid w:val="008F5548"/>
    <w:rsid w:val="00910CBB"/>
    <w:rsid w:val="009112FB"/>
    <w:rsid w:val="00921B51"/>
    <w:rsid w:val="0092271B"/>
    <w:rsid w:val="009378CB"/>
    <w:rsid w:val="009460C9"/>
    <w:rsid w:val="00952043"/>
    <w:rsid w:val="00953C42"/>
    <w:rsid w:val="00960AA9"/>
    <w:rsid w:val="009651DA"/>
    <w:rsid w:val="009745E2"/>
    <w:rsid w:val="009828D3"/>
    <w:rsid w:val="00983D3F"/>
    <w:rsid w:val="00994F6B"/>
    <w:rsid w:val="009A0475"/>
    <w:rsid w:val="009A14E8"/>
    <w:rsid w:val="009A4C24"/>
    <w:rsid w:val="009A7AB4"/>
    <w:rsid w:val="009B24DA"/>
    <w:rsid w:val="009B734E"/>
    <w:rsid w:val="009B760F"/>
    <w:rsid w:val="009C1704"/>
    <w:rsid w:val="009C3C9C"/>
    <w:rsid w:val="009C4042"/>
    <w:rsid w:val="009C5076"/>
    <w:rsid w:val="009D260F"/>
    <w:rsid w:val="009D3A55"/>
    <w:rsid w:val="009D6849"/>
    <w:rsid w:val="009E2181"/>
    <w:rsid w:val="009E2B87"/>
    <w:rsid w:val="009E7C04"/>
    <w:rsid w:val="00A01756"/>
    <w:rsid w:val="00A02C4F"/>
    <w:rsid w:val="00A067CA"/>
    <w:rsid w:val="00A14E84"/>
    <w:rsid w:val="00A15878"/>
    <w:rsid w:val="00A2452D"/>
    <w:rsid w:val="00A24826"/>
    <w:rsid w:val="00A26F56"/>
    <w:rsid w:val="00A27896"/>
    <w:rsid w:val="00A32E9D"/>
    <w:rsid w:val="00A359C0"/>
    <w:rsid w:val="00A42730"/>
    <w:rsid w:val="00A46CEE"/>
    <w:rsid w:val="00A507E4"/>
    <w:rsid w:val="00A57D7E"/>
    <w:rsid w:val="00A60938"/>
    <w:rsid w:val="00A65B69"/>
    <w:rsid w:val="00A70F9E"/>
    <w:rsid w:val="00A71E2B"/>
    <w:rsid w:val="00A87781"/>
    <w:rsid w:val="00A948CD"/>
    <w:rsid w:val="00A95EE4"/>
    <w:rsid w:val="00A97102"/>
    <w:rsid w:val="00A97D6D"/>
    <w:rsid w:val="00AA1A9B"/>
    <w:rsid w:val="00AA55E8"/>
    <w:rsid w:val="00AB7654"/>
    <w:rsid w:val="00AC448B"/>
    <w:rsid w:val="00AC4A12"/>
    <w:rsid w:val="00AC77CA"/>
    <w:rsid w:val="00AD188A"/>
    <w:rsid w:val="00AE165D"/>
    <w:rsid w:val="00AE404A"/>
    <w:rsid w:val="00AF4883"/>
    <w:rsid w:val="00AF614F"/>
    <w:rsid w:val="00B02CC7"/>
    <w:rsid w:val="00B037A5"/>
    <w:rsid w:val="00B10FFA"/>
    <w:rsid w:val="00B12F4D"/>
    <w:rsid w:val="00B2037E"/>
    <w:rsid w:val="00B23C60"/>
    <w:rsid w:val="00B34B7C"/>
    <w:rsid w:val="00B36B0F"/>
    <w:rsid w:val="00B37D09"/>
    <w:rsid w:val="00B45C44"/>
    <w:rsid w:val="00B53646"/>
    <w:rsid w:val="00B6710E"/>
    <w:rsid w:val="00B674F0"/>
    <w:rsid w:val="00B86B45"/>
    <w:rsid w:val="00B9329F"/>
    <w:rsid w:val="00BA265D"/>
    <w:rsid w:val="00BA4E95"/>
    <w:rsid w:val="00BB32AE"/>
    <w:rsid w:val="00BB4F43"/>
    <w:rsid w:val="00BD3225"/>
    <w:rsid w:val="00BE0C9E"/>
    <w:rsid w:val="00BE1D73"/>
    <w:rsid w:val="00BF1947"/>
    <w:rsid w:val="00BF3A70"/>
    <w:rsid w:val="00C0283B"/>
    <w:rsid w:val="00C02E38"/>
    <w:rsid w:val="00C046D8"/>
    <w:rsid w:val="00C04EE5"/>
    <w:rsid w:val="00C076C1"/>
    <w:rsid w:val="00C15582"/>
    <w:rsid w:val="00C3039E"/>
    <w:rsid w:val="00C42995"/>
    <w:rsid w:val="00C45332"/>
    <w:rsid w:val="00C5276D"/>
    <w:rsid w:val="00C7426F"/>
    <w:rsid w:val="00C81E4E"/>
    <w:rsid w:val="00C9256D"/>
    <w:rsid w:val="00C927D1"/>
    <w:rsid w:val="00C933AA"/>
    <w:rsid w:val="00CA35B4"/>
    <w:rsid w:val="00CB35C7"/>
    <w:rsid w:val="00CC4313"/>
    <w:rsid w:val="00CC63FA"/>
    <w:rsid w:val="00CD2CF6"/>
    <w:rsid w:val="00CD688D"/>
    <w:rsid w:val="00CE0134"/>
    <w:rsid w:val="00CE1FD4"/>
    <w:rsid w:val="00CE76B4"/>
    <w:rsid w:val="00CF2405"/>
    <w:rsid w:val="00CF32FA"/>
    <w:rsid w:val="00D02F01"/>
    <w:rsid w:val="00D27648"/>
    <w:rsid w:val="00D3034D"/>
    <w:rsid w:val="00D471C9"/>
    <w:rsid w:val="00D528BD"/>
    <w:rsid w:val="00D53E2D"/>
    <w:rsid w:val="00D60935"/>
    <w:rsid w:val="00D6412E"/>
    <w:rsid w:val="00D66A98"/>
    <w:rsid w:val="00D6701C"/>
    <w:rsid w:val="00D71DBE"/>
    <w:rsid w:val="00D83CCA"/>
    <w:rsid w:val="00DB263E"/>
    <w:rsid w:val="00DC07DA"/>
    <w:rsid w:val="00DD0A6E"/>
    <w:rsid w:val="00E002FA"/>
    <w:rsid w:val="00E0575F"/>
    <w:rsid w:val="00E14F3C"/>
    <w:rsid w:val="00E341F6"/>
    <w:rsid w:val="00E440EC"/>
    <w:rsid w:val="00E4694F"/>
    <w:rsid w:val="00E50BE2"/>
    <w:rsid w:val="00E53C22"/>
    <w:rsid w:val="00E6288D"/>
    <w:rsid w:val="00E63575"/>
    <w:rsid w:val="00E66482"/>
    <w:rsid w:val="00E72A08"/>
    <w:rsid w:val="00E94BC7"/>
    <w:rsid w:val="00EA64CF"/>
    <w:rsid w:val="00ED5FA3"/>
    <w:rsid w:val="00EE11A8"/>
    <w:rsid w:val="00EF6A3E"/>
    <w:rsid w:val="00F01C7B"/>
    <w:rsid w:val="00F23CF7"/>
    <w:rsid w:val="00F33A41"/>
    <w:rsid w:val="00F47743"/>
    <w:rsid w:val="00F47FE5"/>
    <w:rsid w:val="00F5371F"/>
    <w:rsid w:val="00F70F16"/>
    <w:rsid w:val="00F748EE"/>
    <w:rsid w:val="00FA4FE9"/>
    <w:rsid w:val="00FA6210"/>
    <w:rsid w:val="00FA7346"/>
    <w:rsid w:val="00FC36E8"/>
    <w:rsid w:val="00FC5B66"/>
    <w:rsid w:val="00FC7156"/>
    <w:rsid w:val="00FD0878"/>
    <w:rsid w:val="00FD759F"/>
    <w:rsid w:val="00FE2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231151"/>
  <w15:chartTrackingRefBased/>
  <w15:docId w15:val="{9E076713-865C-44DB-99EB-C653ADD1D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4F4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7A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7AD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B7A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7ADB"/>
    <w:rPr>
      <w:rFonts w:ascii="Calibri" w:eastAsia="Calibri" w:hAnsi="Calibri" w:cs="Times New Roman"/>
    </w:rPr>
  </w:style>
  <w:style w:type="paragraph" w:customStyle="1" w:styleId="Default">
    <w:name w:val="Default"/>
    <w:rsid w:val="0028298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400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400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001A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00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001A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4FEB93B0D38B3BDFE05400144FFB2061" version="1.0.0">
  <systemFields>
    <field name="Objective-Id">
      <value order="0">A64652402</value>
    </field>
    <field name="Objective-Title">
      <value order="0">.Gaming Machine Approval 2026 No 34</value>
    </field>
    <field name="Objective-Description">
      <value order="0"/>
    </field>
    <field name="Objective-CreationStamp">
      <value order="0">2026-08-17T00:04:00Z</value>
    </field>
    <field name="Objective-IsApproved">
      <value order="0">false</value>
    </field>
    <field name="Objective-IsPublished">
      <value order="0">true</value>
    </field>
    <field name="Objective-DatePublished">
      <value order="0">2026-08-21T02:03:02Z</value>
    </field>
    <field name="Objective-ModificationStamp">
      <value order="0">2026-08-21T02:03:02Z</value>
    </field>
    <field name="Objective-Owner">
      <value order="0">Anita Ivanovska</value>
    </field>
    <field name="Objective-Path">
      <value order="0">Whole of ACT Government:AC - Access Canberra:BRANCH - Authorisations and Approvals:UNIT - Liquor &amp; Gaming Licensing:10 - Gaming Regulation:(3) New Games and Peripheral Equipment:Gaming Machine Approvals (Section 69 - GM Act 2004):2026:Gaming Machine Approval 2026 -TBA No 34 - approved</value>
    </field>
    <field name="Objective-Parent">
      <value order="0">Gaming Machine Approval 2026 -TBA No 34 - approved</value>
    </field>
    <field name="Objective-State">
      <value order="0">Published</value>
    </field>
    <field name="Objective-VersionId">
      <value order="0">vA82492632</value>
    </field>
    <field name="Objective-Version">
      <value order="0">7.0</value>
    </field>
    <field name="Objective-VersionNumber">
      <value order="0">7</value>
    </field>
    <field name="Objective-VersionComment">
      <value order="0"/>
    </field>
    <field name="Objective-FileNumber">
      <value order="0"/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Owner Agency">
        <value order="0">ACCESS CANBERRA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  <field name="Objective-Status">
        <value order="0"/>
      </field>
      <field name="Objective-S28 Exemption Number">
        <value order="0"/>
      </field>
      <field name="Objective-S28 Exemption">
        <value order="0"/>
      </field>
      <field name="Objective-S28 Exemption Reason">
        <value order="0"/>
      </field>
      <field name="Objective-S28 Comments if partial exemption">
        <value order="0"/>
      </field>
      <field name="Objective-S28 Date Approved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598</Words>
  <Characters>3642</Characters>
  <Application>Microsoft Office Word</Application>
  <DocSecurity>0</DocSecurity>
  <Lines>185</Lines>
  <Paragraphs>151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ACT Government</Company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Gritti, Deb</dc:creator>
  <cp:keywords/>
  <dc:description/>
  <cp:lastModifiedBy>PCODCS</cp:lastModifiedBy>
  <cp:revision>4</cp:revision>
  <dcterms:created xsi:type="dcterms:W3CDTF">2026-09-18T02:52:00Z</dcterms:created>
  <dcterms:modified xsi:type="dcterms:W3CDTF">2026-09-18T02:52:00Z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Comment">
    <vt:lpwstr/>
  </property>
  <property fmtid="{D5CDD505-2E9C-101B-9397-08002B2CF9AE}" pid="4" name="Objective-Owner Agency [system]">
    <vt:lpwstr>ACCESS CANBERRA</vt:lpwstr>
  </property>
  <property fmtid="{D5CDD505-2E9C-101B-9397-08002B2CF9AE}" pid="5" name="Objective-Document Type [system]">
    <vt:lpwstr>0-Document</vt:lpwstr>
  </property>
  <property fmtid="{D5CDD505-2E9C-101B-9397-08002B2CF9AE}" pid="6" name="Objective-Language [system]">
    <vt:lpwstr>English (en)</vt:lpwstr>
  </property>
  <property fmtid="{D5CDD505-2E9C-101B-9397-08002B2CF9AE}" pid="7" name="Objective-Jurisdiction [system]">
    <vt:lpwstr>ACT</vt:lpwstr>
  </property>
  <property fmtid="{D5CDD505-2E9C-101B-9397-08002B2CF9AE}" pid="8" name="Objective-Customers [system]">
    <vt:lpwstr/>
  </property>
  <property fmtid="{D5CDD505-2E9C-101B-9397-08002B2CF9AE}" pid="9" name="Objective-Places [system]">
    <vt:lpwstr/>
  </property>
  <property fmtid="{D5CDD505-2E9C-101B-9397-08002B2CF9AE}" pid="10" name="Objective-Transaction Reference [system]">
    <vt:lpwstr/>
  </property>
  <property fmtid="{D5CDD505-2E9C-101B-9397-08002B2CF9AE}" pid="11" name="Objective-Document Created By [system]">
    <vt:lpwstr/>
  </property>
  <property fmtid="{D5CDD505-2E9C-101B-9397-08002B2CF9AE}" pid="12" name="Objective-Document Created On [system]">
    <vt:lpwstr/>
  </property>
  <property fmtid="{D5CDD505-2E9C-101B-9397-08002B2CF9AE}" pid="13" name="Objective-Covers Period From [system]">
    <vt:lpwstr/>
  </property>
  <property fmtid="{D5CDD505-2E9C-101B-9397-08002B2CF9AE}" pid="14" name="Objective-Covers Period To [system]">
    <vt:lpwstr/>
  </property>
  <property fmtid="{D5CDD505-2E9C-101B-9397-08002B2CF9AE}" pid="15" name="MSIP_Label_69af8531-eb46-4968-8cb3-105d2f5ea87e_Enabled">
    <vt:lpwstr>true</vt:lpwstr>
  </property>
  <property fmtid="{D5CDD505-2E9C-101B-9397-08002B2CF9AE}" pid="16" name="MSIP_Label_69af8531-eb46-4968-8cb3-105d2f5ea87e_SetDate">
    <vt:lpwstr>2025-01-23T04:55:28Z</vt:lpwstr>
  </property>
  <property fmtid="{D5CDD505-2E9C-101B-9397-08002B2CF9AE}" pid="17" name="MSIP_Label_69af8531-eb46-4968-8cb3-105d2f5ea87e_Method">
    <vt:lpwstr>Standard</vt:lpwstr>
  </property>
  <property fmtid="{D5CDD505-2E9C-101B-9397-08002B2CF9AE}" pid="18" name="MSIP_Label_69af8531-eb46-4968-8cb3-105d2f5ea87e_Name">
    <vt:lpwstr>Official - No Marking</vt:lpwstr>
  </property>
  <property fmtid="{D5CDD505-2E9C-101B-9397-08002B2CF9AE}" pid="19" name="MSIP_Label_69af8531-eb46-4968-8cb3-105d2f5ea87e_SiteId">
    <vt:lpwstr>b46c1908-0334-4236-b978-585ee88e4199</vt:lpwstr>
  </property>
  <property fmtid="{D5CDD505-2E9C-101B-9397-08002B2CF9AE}" pid="20" name="MSIP_Label_69af8531-eb46-4968-8cb3-105d2f5ea87e_ActionId">
    <vt:lpwstr>6aac5089-333a-4295-b3c3-8e070c7cf956</vt:lpwstr>
  </property>
  <property fmtid="{D5CDD505-2E9C-101B-9397-08002B2CF9AE}" pid="21" name="MSIP_Label_69af8531-eb46-4968-8cb3-105d2f5ea87e_ContentBits">
    <vt:lpwstr>0</vt:lpwstr>
  </property>
  <property fmtid="{D5CDD505-2E9C-101B-9397-08002B2CF9AE}" pid="22" name="Customer-Id">
    <vt:lpwstr>4FEB93B0D38B3BDFE05400144FFB2061</vt:lpwstr>
  </property>
  <property fmtid="{D5CDD505-2E9C-101B-9397-08002B2CF9AE}" pid="23" name="Objective-Id">
    <vt:lpwstr>A64652402</vt:lpwstr>
  </property>
  <property fmtid="{D5CDD505-2E9C-101B-9397-08002B2CF9AE}" pid="24" name="Objective-Title">
    <vt:lpwstr>.Gaming Machine Approval 2026 No 34</vt:lpwstr>
  </property>
  <property fmtid="{D5CDD505-2E9C-101B-9397-08002B2CF9AE}" pid="25" name="Objective-Description">
    <vt:lpwstr/>
  </property>
  <property fmtid="{D5CDD505-2E9C-101B-9397-08002B2CF9AE}" pid="26" name="Objective-CreationStamp">
    <vt:filetime>2026-08-17T00:04:00Z</vt:filetime>
  </property>
  <property fmtid="{D5CDD505-2E9C-101B-9397-08002B2CF9AE}" pid="27" name="Objective-IsApproved">
    <vt:bool>false</vt:bool>
  </property>
  <property fmtid="{D5CDD505-2E9C-101B-9397-08002B2CF9AE}" pid="28" name="Objective-IsPublished">
    <vt:bool>true</vt:bool>
  </property>
  <property fmtid="{D5CDD505-2E9C-101B-9397-08002B2CF9AE}" pid="29" name="Objective-DatePublished">
    <vt:filetime>2026-08-21T02:03:02Z</vt:filetime>
  </property>
  <property fmtid="{D5CDD505-2E9C-101B-9397-08002B2CF9AE}" pid="30" name="Objective-ModificationStamp">
    <vt:filetime>2026-08-21T02:03:02Z</vt:filetime>
  </property>
  <property fmtid="{D5CDD505-2E9C-101B-9397-08002B2CF9AE}" pid="31" name="Objective-Owner">
    <vt:lpwstr>Anita Ivanovska</vt:lpwstr>
  </property>
  <property fmtid="{D5CDD505-2E9C-101B-9397-08002B2CF9AE}" pid="32" name="Objective-Path">
    <vt:lpwstr>Whole of ACT Government:AC - Access Canberra:BRANCH - Authorisations and Approvals:UNIT - Liquor &amp; Gaming Licensing:10 - Gaming Regulation:(3) New Games and Peripheral Equipment:Gaming Machine Approvals (Section 69 - GM Act 2004):2026:Gaming Machine Approval 2026 -TBA No 34 - approved:</vt:lpwstr>
  </property>
  <property fmtid="{D5CDD505-2E9C-101B-9397-08002B2CF9AE}" pid="33" name="Objective-Parent">
    <vt:lpwstr>Gaming Machine Approval 2026 -TBA No 34 - approved</vt:lpwstr>
  </property>
  <property fmtid="{D5CDD505-2E9C-101B-9397-08002B2CF9AE}" pid="34" name="Objective-State">
    <vt:lpwstr>Published</vt:lpwstr>
  </property>
  <property fmtid="{D5CDD505-2E9C-101B-9397-08002B2CF9AE}" pid="35" name="Objective-VersionId">
    <vt:lpwstr>vA82492632</vt:lpwstr>
  </property>
  <property fmtid="{D5CDD505-2E9C-101B-9397-08002B2CF9AE}" pid="36" name="Objective-Version">
    <vt:lpwstr>7.0</vt:lpwstr>
  </property>
  <property fmtid="{D5CDD505-2E9C-101B-9397-08002B2CF9AE}" pid="37" name="Objective-VersionNumber">
    <vt:r8>7</vt:r8>
  </property>
  <property fmtid="{D5CDD505-2E9C-101B-9397-08002B2CF9AE}" pid="38" name="Objective-VersionComment">
    <vt:lpwstr/>
  </property>
  <property fmtid="{D5CDD505-2E9C-101B-9397-08002B2CF9AE}" pid="39" name="Objective-FileNumber">
    <vt:lpwstr/>
  </property>
  <property fmtid="{D5CDD505-2E9C-101B-9397-08002B2CF9AE}" pid="40" name="Objective-Classification">
    <vt:lpwstr>[Inherited - none]</vt:lpwstr>
  </property>
  <property fmtid="{D5CDD505-2E9C-101B-9397-08002B2CF9AE}" pid="41" name="Objective-Caveats">
    <vt:lpwstr/>
  </property>
  <property fmtid="{D5CDD505-2E9C-101B-9397-08002B2CF9AE}" pid="42" name="Objective-Owner Agency">
    <vt:lpwstr>ACCESS CANBERRA</vt:lpwstr>
  </property>
  <property fmtid="{D5CDD505-2E9C-101B-9397-08002B2CF9AE}" pid="43" name="Objective-Document Type">
    <vt:lpwstr>0-Document</vt:lpwstr>
  </property>
  <property fmtid="{D5CDD505-2E9C-101B-9397-08002B2CF9AE}" pid="44" name="Objective-Language">
    <vt:lpwstr>English (en)</vt:lpwstr>
  </property>
  <property fmtid="{D5CDD505-2E9C-101B-9397-08002B2CF9AE}" pid="45" name="Objective-Jurisdiction">
    <vt:lpwstr>ACT</vt:lpwstr>
  </property>
  <property fmtid="{D5CDD505-2E9C-101B-9397-08002B2CF9AE}" pid="46" name="Objective-Customers">
    <vt:lpwstr/>
  </property>
  <property fmtid="{D5CDD505-2E9C-101B-9397-08002B2CF9AE}" pid="47" name="Objective-Places">
    <vt:lpwstr/>
  </property>
  <property fmtid="{D5CDD505-2E9C-101B-9397-08002B2CF9AE}" pid="48" name="Objective-Transaction Reference">
    <vt:lpwstr/>
  </property>
  <property fmtid="{D5CDD505-2E9C-101B-9397-08002B2CF9AE}" pid="49" name="Objective-Document Created By">
    <vt:lpwstr/>
  </property>
  <property fmtid="{D5CDD505-2E9C-101B-9397-08002B2CF9AE}" pid="50" name="Objective-Document Created On">
    <vt:lpwstr/>
  </property>
  <property fmtid="{D5CDD505-2E9C-101B-9397-08002B2CF9AE}" pid="51" name="Objective-Covers Period From">
    <vt:lpwstr/>
  </property>
  <property fmtid="{D5CDD505-2E9C-101B-9397-08002B2CF9AE}" pid="52" name="Objective-Covers Period To">
    <vt:lpwstr/>
  </property>
  <property fmtid="{D5CDD505-2E9C-101B-9397-08002B2CF9AE}" pid="53" name="Objective-Status">
    <vt:lpwstr/>
  </property>
  <property fmtid="{D5CDD505-2E9C-101B-9397-08002B2CF9AE}" pid="54" name="Objective-S28 Exemption Number">
    <vt:lpwstr/>
  </property>
  <property fmtid="{D5CDD505-2E9C-101B-9397-08002B2CF9AE}" pid="55" name="Objective-S28 Exemption">
    <vt:lpwstr/>
  </property>
  <property fmtid="{D5CDD505-2E9C-101B-9397-08002B2CF9AE}" pid="56" name="Objective-S28 Exemption Reason">
    <vt:lpwstr/>
  </property>
  <property fmtid="{D5CDD505-2E9C-101B-9397-08002B2CF9AE}" pid="57" name="Objective-S28 Comments if partial exemption">
    <vt:lpwstr/>
  </property>
  <property fmtid="{D5CDD505-2E9C-101B-9397-08002B2CF9AE}" pid="58" name="Objective-S28 Date Approved">
    <vt:lpwstr/>
  </property>
</Properties>
</file>