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743E2" w14:textId="77777777" w:rsidR="001440B3" w:rsidRDefault="001440B3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64D40C2B" w14:textId="73A75CCB" w:rsidR="001440B3" w:rsidRDefault="00C44C69">
      <w:pPr>
        <w:pStyle w:val="Billname"/>
        <w:spacing w:before="700"/>
      </w:pPr>
      <w:r>
        <w:t xml:space="preserve">Work Health and Safety (Advisory Council) </w:t>
      </w:r>
      <w:r w:rsidR="0048490B">
        <w:t xml:space="preserve">(Acting Member) </w:t>
      </w:r>
      <w:r w:rsidR="00955C39" w:rsidRPr="00955C39">
        <w:t>Appointment</w:t>
      </w:r>
      <w:r w:rsidR="005B6C36">
        <w:t xml:space="preserve"> 2026</w:t>
      </w:r>
      <w:r w:rsidR="00955C39" w:rsidRPr="00955C39">
        <w:t xml:space="preserve"> (No </w:t>
      </w:r>
      <w:r w:rsidR="0048490B">
        <w:t>2</w:t>
      </w:r>
      <w:r>
        <w:t>)</w:t>
      </w:r>
    </w:p>
    <w:p w14:paraId="35E3AA02" w14:textId="62B6D9DD" w:rsidR="001440B3" w:rsidRDefault="001440B3" w:rsidP="0042011A">
      <w:pPr>
        <w:spacing w:before="3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Notifiable instrument NI</w:t>
      </w:r>
      <w:r w:rsidR="00955C39">
        <w:rPr>
          <w:rFonts w:ascii="Arial" w:hAnsi="Arial" w:cs="Arial"/>
          <w:b/>
          <w:bCs/>
        </w:rPr>
        <w:t>202</w:t>
      </w:r>
      <w:r w:rsidR="005B6C36">
        <w:rPr>
          <w:rFonts w:ascii="Arial" w:hAnsi="Arial" w:cs="Arial"/>
          <w:b/>
          <w:bCs/>
        </w:rPr>
        <w:t>6</w:t>
      </w:r>
      <w:r>
        <w:rPr>
          <w:rFonts w:ascii="Arial" w:hAnsi="Arial" w:cs="Arial"/>
          <w:b/>
          <w:bCs/>
        </w:rPr>
        <w:t>–</w:t>
      </w:r>
      <w:r w:rsidR="00974C75">
        <w:rPr>
          <w:rFonts w:ascii="Arial" w:hAnsi="Arial" w:cs="Arial"/>
          <w:b/>
          <w:bCs/>
        </w:rPr>
        <w:t>433</w:t>
      </w:r>
    </w:p>
    <w:p w14:paraId="79FDE724" w14:textId="77777777" w:rsidR="001440B3" w:rsidRDefault="001440B3" w:rsidP="0042011A">
      <w:pPr>
        <w:pStyle w:val="madeunder"/>
        <w:spacing w:before="300" w:after="0"/>
      </w:pPr>
      <w:r>
        <w:t xml:space="preserve">made under the  </w:t>
      </w:r>
    </w:p>
    <w:p w14:paraId="7E01FA7F" w14:textId="77777777" w:rsidR="00955C39" w:rsidRDefault="00955C39" w:rsidP="0042011A">
      <w:pPr>
        <w:pStyle w:val="N-line3"/>
        <w:pBdr>
          <w:bottom w:val="none" w:sz="0" w:space="0" w:color="auto"/>
        </w:pBdr>
        <w:spacing w:before="60"/>
        <w:rPr>
          <w:rFonts w:ascii="Arial" w:hAnsi="Arial" w:cs="Arial"/>
          <w:b/>
          <w:sz w:val="20"/>
        </w:rPr>
      </w:pPr>
    </w:p>
    <w:p w14:paraId="3CD857E0" w14:textId="51429210" w:rsidR="001440B3" w:rsidRDefault="00C44C69" w:rsidP="0042011A">
      <w:pPr>
        <w:pStyle w:val="N-line3"/>
        <w:pBdr>
          <w:bottom w:val="none" w:sz="0" w:space="0" w:color="auto"/>
        </w:pBdr>
        <w:spacing w:before="6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i/>
          <w:iCs/>
          <w:sz w:val="20"/>
        </w:rPr>
        <w:t>Work Health and Safety Act 2011</w:t>
      </w:r>
      <w:r w:rsidR="00955C39" w:rsidRPr="00955C39">
        <w:rPr>
          <w:rFonts w:ascii="Arial" w:hAnsi="Arial" w:cs="Arial"/>
          <w:b/>
          <w:sz w:val="20"/>
        </w:rPr>
        <w:t xml:space="preserve">, </w:t>
      </w:r>
      <w:r>
        <w:rPr>
          <w:rFonts w:ascii="Arial" w:hAnsi="Arial" w:cs="Arial"/>
          <w:b/>
          <w:sz w:val="20"/>
        </w:rPr>
        <w:t xml:space="preserve">sch 2, </w:t>
      </w:r>
      <w:r w:rsidR="00955C39" w:rsidRPr="00955C39">
        <w:rPr>
          <w:rFonts w:ascii="Arial" w:hAnsi="Arial" w:cs="Arial"/>
          <w:b/>
          <w:sz w:val="20"/>
        </w:rPr>
        <w:t>section 2</w:t>
      </w:r>
      <w:r>
        <w:rPr>
          <w:rFonts w:ascii="Arial" w:hAnsi="Arial" w:cs="Arial"/>
          <w:b/>
          <w:sz w:val="20"/>
        </w:rPr>
        <w:t>.3</w:t>
      </w:r>
      <w:r w:rsidR="00955C39" w:rsidRPr="00955C39">
        <w:rPr>
          <w:rFonts w:ascii="Arial" w:hAnsi="Arial" w:cs="Arial"/>
          <w:b/>
          <w:sz w:val="20"/>
        </w:rPr>
        <w:t>(1)(</w:t>
      </w:r>
      <w:r w:rsidR="003D0E8C">
        <w:rPr>
          <w:rFonts w:ascii="Arial" w:hAnsi="Arial" w:cs="Arial"/>
          <w:b/>
          <w:sz w:val="20"/>
        </w:rPr>
        <w:t>b</w:t>
      </w:r>
      <w:r w:rsidR="00955C39" w:rsidRPr="00955C39">
        <w:rPr>
          <w:rFonts w:ascii="Arial" w:hAnsi="Arial" w:cs="Arial"/>
          <w:b/>
          <w:sz w:val="20"/>
        </w:rPr>
        <w:t>) (Membership)</w:t>
      </w:r>
    </w:p>
    <w:p w14:paraId="4F480559" w14:textId="77777777" w:rsidR="00955C39" w:rsidRPr="00955C39" w:rsidRDefault="00955C39" w:rsidP="00955C39"/>
    <w:p w14:paraId="52AFFA73" w14:textId="77777777" w:rsidR="001440B3" w:rsidRDefault="001440B3">
      <w:pPr>
        <w:pStyle w:val="N-line3"/>
        <w:pBdr>
          <w:top w:val="single" w:sz="12" w:space="1" w:color="auto"/>
          <w:bottom w:val="none" w:sz="0" w:space="0" w:color="auto"/>
        </w:pBdr>
      </w:pPr>
    </w:p>
    <w:p w14:paraId="4427F1F5" w14:textId="77777777" w:rsidR="001440B3" w:rsidRDefault="001440B3">
      <w:pPr>
        <w:spacing w:before="60" w:after="6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ab/>
        <w:t>Name of instrument</w:t>
      </w:r>
    </w:p>
    <w:p w14:paraId="3C52D40B" w14:textId="4FE3FB50" w:rsidR="00955C39" w:rsidRDefault="00955C39" w:rsidP="0042011A">
      <w:pPr>
        <w:spacing w:before="140"/>
        <w:ind w:left="720"/>
      </w:pPr>
      <w:r w:rsidRPr="00955C39">
        <w:t>This instrument is the</w:t>
      </w:r>
      <w:r w:rsidRPr="00607DBA">
        <w:rPr>
          <w:i/>
          <w:iCs/>
        </w:rPr>
        <w:t xml:space="preserve"> </w:t>
      </w:r>
      <w:r w:rsidR="00C44C69">
        <w:rPr>
          <w:i/>
          <w:iCs/>
        </w:rPr>
        <w:t xml:space="preserve">Work Health and Safety </w:t>
      </w:r>
      <w:r w:rsidRPr="00607DBA">
        <w:rPr>
          <w:i/>
          <w:iCs/>
        </w:rPr>
        <w:t>(Advisor</w:t>
      </w:r>
      <w:r w:rsidR="00C44C69">
        <w:rPr>
          <w:i/>
          <w:iCs/>
        </w:rPr>
        <w:t>y Council</w:t>
      </w:r>
      <w:r w:rsidRPr="00607DBA">
        <w:rPr>
          <w:i/>
          <w:iCs/>
        </w:rPr>
        <w:t>)</w:t>
      </w:r>
      <w:r w:rsidR="00050985">
        <w:rPr>
          <w:i/>
          <w:iCs/>
        </w:rPr>
        <w:t xml:space="preserve"> (Acting Member)</w:t>
      </w:r>
      <w:r w:rsidRPr="00607DBA">
        <w:rPr>
          <w:i/>
          <w:iCs/>
        </w:rPr>
        <w:t xml:space="preserve"> Appointment </w:t>
      </w:r>
      <w:r w:rsidR="005B6C36">
        <w:rPr>
          <w:i/>
          <w:iCs/>
        </w:rPr>
        <w:t xml:space="preserve">2026 </w:t>
      </w:r>
      <w:r w:rsidRPr="00607DBA">
        <w:rPr>
          <w:i/>
          <w:iCs/>
        </w:rPr>
        <w:t xml:space="preserve">(No </w:t>
      </w:r>
      <w:r w:rsidR="0048490B">
        <w:rPr>
          <w:i/>
          <w:iCs/>
        </w:rPr>
        <w:t>2</w:t>
      </w:r>
      <w:r w:rsidRPr="00607DBA">
        <w:rPr>
          <w:i/>
          <w:iCs/>
        </w:rPr>
        <w:t>).</w:t>
      </w:r>
    </w:p>
    <w:p w14:paraId="260022D8" w14:textId="77777777" w:rsidR="001440B3" w:rsidRDefault="001440B3" w:rsidP="0042011A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ab/>
        <w:t xml:space="preserve">Commencement </w:t>
      </w:r>
    </w:p>
    <w:p w14:paraId="6E456DAA" w14:textId="01E3134E" w:rsidR="001440B3" w:rsidRDefault="001440B3" w:rsidP="0042011A">
      <w:pPr>
        <w:spacing w:before="140"/>
        <w:ind w:left="720"/>
      </w:pPr>
      <w:r>
        <w:t xml:space="preserve">This instrument commences on </w:t>
      </w:r>
      <w:r w:rsidR="00955C39">
        <w:t>the day after it is notified</w:t>
      </w:r>
      <w:r>
        <w:t>.</w:t>
      </w:r>
    </w:p>
    <w:p w14:paraId="788D119C" w14:textId="12779018" w:rsidR="001440B3" w:rsidRDefault="001440B3" w:rsidP="0042011A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ab/>
      </w:r>
      <w:r w:rsidR="00955C39" w:rsidRPr="00955C39">
        <w:rPr>
          <w:rFonts w:ascii="Arial" w:hAnsi="Arial" w:cs="Arial"/>
          <w:b/>
          <w:bCs/>
        </w:rPr>
        <w:t xml:space="preserve">Appointment, </w:t>
      </w:r>
      <w:r w:rsidR="00C44C69">
        <w:rPr>
          <w:rFonts w:ascii="Arial" w:hAnsi="Arial" w:cs="Arial"/>
          <w:b/>
          <w:bCs/>
        </w:rPr>
        <w:t xml:space="preserve">sch 2, </w:t>
      </w:r>
      <w:r w:rsidR="00955C39" w:rsidRPr="00955C39">
        <w:rPr>
          <w:rFonts w:ascii="Arial" w:hAnsi="Arial" w:cs="Arial"/>
          <w:b/>
          <w:bCs/>
        </w:rPr>
        <w:t>s</w:t>
      </w:r>
      <w:r w:rsidR="00C44C69">
        <w:rPr>
          <w:rFonts w:ascii="Arial" w:hAnsi="Arial" w:cs="Arial"/>
          <w:b/>
          <w:bCs/>
        </w:rPr>
        <w:t xml:space="preserve"> </w:t>
      </w:r>
      <w:r w:rsidR="00955C39" w:rsidRPr="00955C39">
        <w:rPr>
          <w:rFonts w:ascii="Arial" w:hAnsi="Arial" w:cs="Arial"/>
          <w:b/>
          <w:bCs/>
        </w:rPr>
        <w:t>2</w:t>
      </w:r>
      <w:r w:rsidR="00C44C69">
        <w:rPr>
          <w:rFonts w:ascii="Arial" w:hAnsi="Arial" w:cs="Arial"/>
          <w:b/>
          <w:bCs/>
        </w:rPr>
        <w:t>.3</w:t>
      </w:r>
      <w:r w:rsidR="00955C39" w:rsidRPr="00955C39">
        <w:rPr>
          <w:rFonts w:ascii="Arial" w:hAnsi="Arial" w:cs="Arial"/>
          <w:b/>
          <w:bCs/>
        </w:rPr>
        <w:t>(1)(</w:t>
      </w:r>
      <w:r w:rsidR="003D0E8C">
        <w:rPr>
          <w:rFonts w:ascii="Arial" w:hAnsi="Arial" w:cs="Arial"/>
          <w:b/>
          <w:bCs/>
        </w:rPr>
        <w:t>b</w:t>
      </w:r>
      <w:r w:rsidR="00955C39" w:rsidRPr="00955C39">
        <w:rPr>
          <w:rFonts w:ascii="Arial" w:hAnsi="Arial" w:cs="Arial"/>
          <w:b/>
          <w:bCs/>
        </w:rPr>
        <w:t>)—</w:t>
      </w:r>
      <w:r w:rsidR="00C44C69">
        <w:rPr>
          <w:rFonts w:ascii="Arial" w:hAnsi="Arial" w:cs="Arial"/>
          <w:b/>
          <w:bCs/>
        </w:rPr>
        <w:t>Work Health and Safety Council</w:t>
      </w:r>
    </w:p>
    <w:p w14:paraId="56E97B71" w14:textId="41161685" w:rsidR="001440B3" w:rsidRDefault="00955C39" w:rsidP="0042011A">
      <w:pPr>
        <w:spacing w:before="140"/>
        <w:ind w:left="720"/>
      </w:pPr>
      <w:r w:rsidRPr="00955C39">
        <w:t xml:space="preserve">I appoint </w:t>
      </w:r>
      <w:r w:rsidR="00C835A1">
        <w:t>Timothy Woods</w:t>
      </w:r>
      <w:r w:rsidRPr="00955C39">
        <w:t xml:space="preserve"> as </w:t>
      </w:r>
      <w:r w:rsidR="005B6C36">
        <w:t>a</w:t>
      </w:r>
      <w:r w:rsidR="0048490B">
        <w:t>n acting</w:t>
      </w:r>
      <w:r w:rsidR="00D643B3">
        <w:t xml:space="preserve"> </w:t>
      </w:r>
      <w:r w:rsidRPr="00955C39">
        <w:t xml:space="preserve">member of the </w:t>
      </w:r>
      <w:r w:rsidR="00C44C69">
        <w:t xml:space="preserve">Work Health and Safety Council. </w:t>
      </w:r>
    </w:p>
    <w:p w14:paraId="56317BEF" w14:textId="1B733CF7" w:rsidR="001440B3" w:rsidRDefault="00955C39" w:rsidP="0042011A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</w:t>
      </w:r>
      <w:r w:rsidR="001440B3">
        <w:rPr>
          <w:rFonts w:ascii="Arial" w:hAnsi="Arial" w:cs="Arial"/>
          <w:b/>
          <w:bCs/>
        </w:rPr>
        <w:tab/>
      </w:r>
      <w:r w:rsidRPr="00955C39">
        <w:rPr>
          <w:rFonts w:ascii="Arial" w:hAnsi="Arial" w:cs="Arial"/>
          <w:b/>
          <w:bCs/>
        </w:rPr>
        <w:t>Term of Appointment</w:t>
      </w:r>
    </w:p>
    <w:p w14:paraId="436C7084" w14:textId="1E21E747" w:rsidR="001440B3" w:rsidRDefault="00955C39" w:rsidP="0042011A">
      <w:pPr>
        <w:spacing w:before="140"/>
        <w:ind w:left="720"/>
      </w:pPr>
      <w:r w:rsidRPr="00955C39">
        <w:t xml:space="preserve">The appointment is for a period of </w:t>
      </w:r>
      <w:r w:rsidR="00C44C69">
        <w:t>4</w:t>
      </w:r>
      <w:r w:rsidRPr="00955C39">
        <w:t xml:space="preserve"> years.</w:t>
      </w:r>
    </w:p>
    <w:bookmarkEnd w:id="0"/>
    <w:p w14:paraId="640D1203" w14:textId="77777777" w:rsidR="00955C39" w:rsidRDefault="00955C39" w:rsidP="00955C39">
      <w:pPr>
        <w:tabs>
          <w:tab w:val="left" w:pos="4320"/>
        </w:tabs>
      </w:pPr>
    </w:p>
    <w:p w14:paraId="0EF36AEF" w14:textId="77777777" w:rsidR="00955C39" w:rsidRDefault="00955C39" w:rsidP="00955C39">
      <w:pPr>
        <w:tabs>
          <w:tab w:val="left" w:pos="4320"/>
        </w:tabs>
      </w:pPr>
    </w:p>
    <w:p w14:paraId="5CA31C31" w14:textId="77777777" w:rsidR="00955C39" w:rsidRDefault="00955C39" w:rsidP="00955C39">
      <w:pPr>
        <w:tabs>
          <w:tab w:val="left" w:pos="4320"/>
        </w:tabs>
      </w:pPr>
    </w:p>
    <w:p w14:paraId="61CFFA1E" w14:textId="77777777" w:rsidR="00955C39" w:rsidRDefault="00955C39" w:rsidP="00955C39">
      <w:pPr>
        <w:tabs>
          <w:tab w:val="left" w:pos="4320"/>
        </w:tabs>
      </w:pPr>
    </w:p>
    <w:p w14:paraId="657C9720" w14:textId="77777777" w:rsidR="00955C39" w:rsidRDefault="00955C39" w:rsidP="00955C39">
      <w:pPr>
        <w:tabs>
          <w:tab w:val="left" w:pos="4320"/>
        </w:tabs>
      </w:pPr>
    </w:p>
    <w:p w14:paraId="7C86CDDC" w14:textId="77777777" w:rsidR="00955C39" w:rsidRDefault="00955C39" w:rsidP="00955C39">
      <w:pPr>
        <w:tabs>
          <w:tab w:val="left" w:pos="4320"/>
        </w:tabs>
      </w:pPr>
    </w:p>
    <w:p w14:paraId="4D07222E" w14:textId="787D5DDD" w:rsidR="00955C39" w:rsidRPr="00955C39" w:rsidRDefault="00955C39" w:rsidP="00955C39">
      <w:pPr>
        <w:tabs>
          <w:tab w:val="left" w:pos="4320"/>
        </w:tabs>
      </w:pPr>
      <w:r w:rsidRPr="00955C39">
        <w:t>Michael Pettersson MLA</w:t>
      </w:r>
    </w:p>
    <w:p w14:paraId="37E585DA" w14:textId="67104D86" w:rsidR="001440B3" w:rsidRDefault="00955C39" w:rsidP="00955C39">
      <w:pPr>
        <w:tabs>
          <w:tab w:val="left" w:pos="4320"/>
        </w:tabs>
      </w:pPr>
      <w:r w:rsidRPr="00955C39">
        <w:t>Minister for Skills, Training and Industrial Relations</w:t>
      </w:r>
    </w:p>
    <w:p w14:paraId="6A939AE0" w14:textId="48379DD1" w:rsidR="00974C75" w:rsidRDefault="00974C75" w:rsidP="00955C39">
      <w:pPr>
        <w:tabs>
          <w:tab w:val="left" w:pos="4320"/>
        </w:tabs>
      </w:pPr>
      <w:r>
        <w:t>7 October 2026</w:t>
      </w:r>
    </w:p>
    <w:sectPr w:rsidR="00974C75" w:rsidSect="00AA35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2805D" w14:textId="77777777" w:rsidR="000C2A09" w:rsidRDefault="000C2A09" w:rsidP="001440B3">
      <w:r>
        <w:separator/>
      </w:r>
    </w:p>
  </w:endnote>
  <w:endnote w:type="continuationSeparator" w:id="0">
    <w:p w14:paraId="492A3806" w14:textId="77777777" w:rsidR="000C2A09" w:rsidRDefault="000C2A09" w:rsidP="00144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D1CC2" w14:textId="77777777" w:rsidR="0042011A" w:rsidRDefault="004201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6309A" w14:textId="51AA01EE" w:rsidR="0042011A" w:rsidRPr="00FF38B9" w:rsidRDefault="00FF38B9" w:rsidP="00FF38B9">
    <w:pPr>
      <w:pStyle w:val="Footer"/>
      <w:jc w:val="center"/>
      <w:rPr>
        <w:rFonts w:cs="Arial"/>
        <w:sz w:val="14"/>
      </w:rPr>
    </w:pPr>
    <w:r w:rsidRPr="00FF38B9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EF0DF" w14:textId="77777777" w:rsidR="0042011A" w:rsidRDefault="004201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A359B" w14:textId="77777777" w:rsidR="000C2A09" w:rsidRDefault="000C2A09" w:rsidP="001440B3">
      <w:r>
        <w:separator/>
      </w:r>
    </w:p>
  </w:footnote>
  <w:footnote w:type="continuationSeparator" w:id="0">
    <w:p w14:paraId="74C59D7D" w14:textId="77777777" w:rsidR="000C2A09" w:rsidRDefault="000C2A09" w:rsidP="001440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70288" w14:textId="77777777" w:rsidR="0042011A" w:rsidRDefault="004201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C8D50" w14:textId="77777777" w:rsidR="0042011A" w:rsidRDefault="0042011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D7369" w14:textId="77777777" w:rsidR="0042011A" w:rsidRDefault="004201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3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cs="Times New Roman" w:hint="default"/>
      </w:rPr>
    </w:lvl>
  </w:abstractNum>
  <w:abstractNum w:abstractNumId="5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6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7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2DD68D3"/>
    <w:multiLevelType w:val="multilevel"/>
    <w:tmpl w:val="59A81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810904301">
    <w:abstractNumId w:val="2"/>
  </w:num>
  <w:num w:numId="2" w16cid:durableId="343214262">
    <w:abstractNumId w:val="0"/>
  </w:num>
  <w:num w:numId="3" w16cid:durableId="942037920">
    <w:abstractNumId w:val="3"/>
  </w:num>
  <w:num w:numId="4" w16cid:durableId="983393475">
    <w:abstractNumId w:val="6"/>
  </w:num>
  <w:num w:numId="5" w16cid:durableId="1975018479">
    <w:abstractNumId w:val="7"/>
  </w:num>
  <w:num w:numId="6" w16cid:durableId="411243204">
    <w:abstractNumId w:val="1"/>
  </w:num>
  <w:num w:numId="7" w16cid:durableId="1413500930">
    <w:abstractNumId w:val="4"/>
  </w:num>
  <w:num w:numId="8" w16cid:durableId="853303261">
    <w:abstractNumId w:val="5"/>
  </w:num>
  <w:num w:numId="9" w16cid:durableId="3447717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719"/>
    <w:rsid w:val="00050985"/>
    <w:rsid w:val="000833CC"/>
    <w:rsid w:val="000A60B2"/>
    <w:rsid w:val="000C2A09"/>
    <w:rsid w:val="000D03FD"/>
    <w:rsid w:val="001440B3"/>
    <w:rsid w:val="00222933"/>
    <w:rsid w:val="00243569"/>
    <w:rsid w:val="00283719"/>
    <w:rsid w:val="002E0650"/>
    <w:rsid w:val="00392108"/>
    <w:rsid w:val="003C150C"/>
    <w:rsid w:val="003D0E8C"/>
    <w:rsid w:val="0042011A"/>
    <w:rsid w:val="0048490B"/>
    <w:rsid w:val="00525963"/>
    <w:rsid w:val="00551A94"/>
    <w:rsid w:val="0055688D"/>
    <w:rsid w:val="005B6C36"/>
    <w:rsid w:val="005D4ADF"/>
    <w:rsid w:val="00607DBA"/>
    <w:rsid w:val="007452B9"/>
    <w:rsid w:val="007E3B9B"/>
    <w:rsid w:val="00806301"/>
    <w:rsid w:val="00851DF0"/>
    <w:rsid w:val="008C4481"/>
    <w:rsid w:val="00955C39"/>
    <w:rsid w:val="00974C75"/>
    <w:rsid w:val="00AA35F7"/>
    <w:rsid w:val="00AB4D76"/>
    <w:rsid w:val="00B10529"/>
    <w:rsid w:val="00B34696"/>
    <w:rsid w:val="00BD7EED"/>
    <w:rsid w:val="00C35FB8"/>
    <w:rsid w:val="00C44C69"/>
    <w:rsid w:val="00C835A1"/>
    <w:rsid w:val="00C94D89"/>
    <w:rsid w:val="00D643B3"/>
    <w:rsid w:val="00EE7FCF"/>
    <w:rsid w:val="00F33B6B"/>
    <w:rsid w:val="00F8389D"/>
    <w:rsid w:val="00FC7B48"/>
    <w:rsid w:val="00FF3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DEA1B3B"/>
  <w15:docId w15:val="{A3F90559-4C1D-4F0C-9091-0A48F864F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5F7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AA35F7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rsid w:val="00AA35F7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AA35F7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AA35F7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A35F7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paragraph" w:styleId="Footer">
    <w:name w:val="footer"/>
    <w:basedOn w:val="Normal"/>
    <w:semiHidden/>
    <w:rsid w:val="00AA35F7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AA35F7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AA35F7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AA35F7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AA35F7"/>
    <w:pPr>
      <w:spacing w:before="180" w:after="60"/>
      <w:jc w:val="both"/>
    </w:pPr>
  </w:style>
  <w:style w:type="paragraph" w:customStyle="1" w:styleId="CoverActName">
    <w:name w:val="CoverActName"/>
    <w:basedOn w:val="Normal"/>
    <w:rsid w:val="00AA35F7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AA35F7"/>
    <w:pPr>
      <w:tabs>
        <w:tab w:val="left" w:pos="2880"/>
      </w:tabs>
    </w:pPr>
  </w:style>
  <w:style w:type="paragraph" w:customStyle="1" w:styleId="Apara">
    <w:name w:val="A para"/>
    <w:basedOn w:val="Normal"/>
    <w:rsid w:val="00AA35F7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AA35F7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AA35F7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AA35F7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semiHidden/>
    <w:rsid w:val="00AA35F7"/>
    <w:pPr>
      <w:tabs>
        <w:tab w:val="left" w:pos="2880"/>
        <w:tab w:val="center" w:pos="4153"/>
        <w:tab w:val="right" w:pos="8306"/>
      </w:tabs>
    </w:pPr>
  </w:style>
  <w:style w:type="paragraph" w:customStyle="1" w:styleId="ref">
    <w:name w:val="ref"/>
    <w:basedOn w:val="Normal"/>
    <w:next w:val="Normal"/>
    <w:rsid w:val="00AA35F7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AA35F7"/>
  </w:style>
  <w:style w:type="paragraph" w:customStyle="1" w:styleId="CoverInForce">
    <w:name w:val="CoverInForce"/>
    <w:basedOn w:val="Normal"/>
    <w:rsid w:val="00AA35F7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AA35F7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AA35F7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semiHidden/>
    <w:rsid w:val="00AA35F7"/>
  </w:style>
  <w:style w:type="paragraph" w:customStyle="1" w:styleId="Aparabullet">
    <w:name w:val="A para bullet"/>
    <w:basedOn w:val="Normal"/>
    <w:rsid w:val="00AA35F7"/>
    <w:pPr>
      <w:numPr>
        <w:numId w:val="4"/>
      </w:numPr>
    </w:pPr>
  </w:style>
  <w:style w:type="paragraph" w:styleId="TOC1">
    <w:name w:val="toc 1"/>
    <w:basedOn w:val="Normal"/>
    <w:next w:val="Normal"/>
    <w:autoRedefine/>
    <w:semiHidden/>
    <w:rsid w:val="00AA35F7"/>
  </w:style>
  <w:style w:type="paragraph" w:styleId="TOC2">
    <w:name w:val="toc 2"/>
    <w:basedOn w:val="Normal"/>
    <w:next w:val="Normal"/>
    <w:autoRedefine/>
    <w:semiHidden/>
    <w:rsid w:val="00AA35F7"/>
    <w:pPr>
      <w:ind w:left="240"/>
    </w:pPr>
  </w:style>
  <w:style w:type="paragraph" w:styleId="TOC3">
    <w:name w:val="toc 3"/>
    <w:basedOn w:val="Normal"/>
    <w:next w:val="Normal"/>
    <w:autoRedefine/>
    <w:semiHidden/>
    <w:rsid w:val="00AA35F7"/>
    <w:pPr>
      <w:ind w:left="480"/>
    </w:pPr>
  </w:style>
  <w:style w:type="paragraph" w:styleId="TOC4">
    <w:name w:val="toc 4"/>
    <w:basedOn w:val="Normal"/>
    <w:next w:val="Normal"/>
    <w:autoRedefine/>
    <w:semiHidden/>
    <w:rsid w:val="00AA35F7"/>
    <w:pPr>
      <w:ind w:left="720"/>
    </w:pPr>
  </w:style>
  <w:style w:type="paragraph" w:styleId="TOC5">
    <w:name w:val="toc 5"/>
    <w:basedOn w:val="Normal"/>
    <w:next w:val="Normal"/>
    <w:autoRedefine/>
    <w:semiHidden/>
    <w:rsid w:val="00AA35F7"/>
    <w:pPr>
      <w:ind w:left="960"/>
    </w:pPr>
  </w:style>
  <w:style w:type="paragraph" w:styleId="TOC6">
    <w:name w:val="toc 6"/>
    <w:basedOn w:val="Normal"/>
    <w:next w:val="Normal"/>
    <w:autoRedefine/>
    <w:semiHidden/>
    <w:rsid w:val="00AA35F7"/>
    <w:pPr>
      <w:ind w:left="1200"/>
    </w:pPr>
  </w:style>
  <w:style w:type="paragraph" w:styleId="TOC7">
    <w:name w:val="toc 7"/>
    <w:basedOn w:val="Normal"/>
    <w:next w:val="Normal"/>
    <w:autoRedefine/>
    <w:semiHidden/>
    <w:rsid w:val="00AA35F7"/>
    <w:pPr>
      <w:ind w:left="1440"/>
    </w:pPr>
  </w:style>
  <w:style w:type="paragraph" w:styleId="TOC8">
    <w:name w:val="toc 8"/>
    <w:basedOn w:val="Normal"/>
    <w:next w:val="Normal"/>
    <w:autoRedefine/>
    <w:semiHidden/>
    <w:rsid w:val="00AA35F7"/>
    <w:pPr>
      <w:ind w:left="1680"/>
    </w:pPr>
  </w:style>
  <w:style w:type="paragraph" w:styleId="TOC9">
    <w:name w:val="toc 9"/>
    <w:basedOn w:val="Normal"/>
    <w:next w:val="Normal"/>
    <w:autoRedefine/>
    <w:semiHidden/>
    <w:rsid w:val="00AA35F7"/>
    <w:pPr>
      <w:ind w:left="1920"/>
    </w:pPr>
  </w:style>
  <w:style w:type="character" w:styleId="Hyperlink">
    <w:name w:val="Hyperlink"/>
    <w:basedOn w:val="DefaultParagraphFont"/>
    <w:semiHidden/>
    <w:rsid w:val="00AA35F7"/>
    <w:rPr>
      <w:color w:val="0000FF"/>
      <w:u w:val="single"/>
    </w:rPr>
  </w:style>
  <w:style w:type="paragraph" w:styleId="BodyTextIndent">
    <w:name w:val="Body Text Indent"/>
    <w:basedOn w:val="Normal"/>
    <w:semiHidden/>
    <w:rsid w:val="00AA35F7"/>
    <w:pPr>
      <w:spacing w:before="120" w:after="60"/>
      <w:ind w:left="709"/>
    </w:pPr>
  </w:style>
  <w:style w:type="paragraph" w:customStyle="1" w:styleId="Minister">
    <w:name w:val="Minister"/>
    <w:basedOn w:val="Normal"/>
    <w:rsid w:val="00AA35F7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AA35F7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AA35F7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semiHidden/>
    <w:rsid w:val="00AA35F7"/>
    <w:rPr>
      <w:color w:val="800080"/>
      <w:u w:val="single"/>
    </w:rPr>
  </w:style>
  <w:style w:type="character" w:styleId="FootnoteReference">
    <w:name w:val="footnote reference"/>
    <w:basedOn w:val="DefaultParagraphFont"/>
    <w:semiHidden/>
    <w:rsid w:val="00AA35F7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semiHidden/>
    <w:rsid w:val="00AA35F7"/>
    <w:pPr>
      <w:spacing w:before="80" w:after="60"/>
      <w:jc w:val="both"/>
    </w:pPr>
    <w:rPr>
      <w:szCs w:val="24"/>
    </w:rPr>
  </w:style>
  <w:style w:type="paragraph" w:customStyle="1" w:styleId="ShadedSchClause">
    <w:name w:val="Shaded Sch Clause"/>
    <w:basedOn w:val="Normal"/>
    <w:next w:val="Normal"/>
    <w:rsid w:val="00AA35F7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AA35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623</Characters>
  <Application>Microsoft Office Word</Application>
  <DocSecurity>0</DocSecurity>
  <Lines>28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Templates and checklist for the notification of registrable instruments on the ACT legislation register</vt:lpstr>
    </vt:vector>
  </TitlesOfParts>
  <Company>InTACT</Company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 Government</dc:creator>
  <cp:keywords/>
  <dc:description/>
  <cp:lastModifiedBy>PCODCS</cp:lastModifiedBy>
  <cp:revision>4</cp:revision>
  <cp:lastPrinted>2004-04-05T00:37:00Z</cp:lastPrinted>
  <dcterms:created xsi:type="dcterms:W3CDTF">2026-10-09T00:21:00Z</dcterms:created>
  <dcterms:modified xsi:type="dcterms:W3CDTF">2026-10-09T00:21:00Z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af8531-eb46-4968-8cb3-105d2f5ea87e_Enabled">
    <vt:lpwstr>true</vt:lpwstr>
  </property>
  <property fmtid="{D5CDD505-2E9C-101B-9397-08002B2CF9AE}" pid="3" name="MSIP_Label_69af8531-eb46-4968-8cb3-105d2f5ea87e_SetDate">
    <vt:lpwstr>2025-10-24T05:29:20Z</vt:lpwstr>
  </property>
  <property fmtid="{D5CDD505-2E9C-101B-9397-08002B2CF9AE}" pid="4" name="MSIP_Label_69af8531-eb46-4968-8cb3-105d2f5ea87e_Method">
    <vt:lpwstr>Standard</vt:lpwstr>
  </property>
  <property fmtid="{D5CDD505-2E9C-101B-9397-08002B2CF9AE}" pid="5" name="MSIP_Label_69af8531-eb46-4968-8cb3-105d2f5ea87e_Name">
    <vt:lpwstr>Official - No Marking</vt:lpwstr>
  </property>
  <property fmtid="{D5CDD505-2E9C-101B-9397-08002B2CF9AE}" pid="6" name="MSIP_Label_69af8531-eb46-4968-8cb3-105d2f5ea87e_SiteId">
    <vt:lpwstr>b46c1908-0334-4236-b978-585ee88e4199</vt:lpwstr>
  </property>
  <property fmtid="{D5CDD505-2E9C-101B-9397-08002B2CF9AE}" pid="7" name="MSIP_Label_69af8531-eb46-4968-8cb3-105d2f5ea87e_ActionId">
    <vt:lpwstr>f22e8650-7ad1-49a7-875a-72e66fce4ec3</vt:lpwstr>
  </property>
  <property fmtid="{D5CDD505-2E9C-101B-9397-08002B2CF9AE}" pid="8" name="MSIP_Label_69af8531-eb46-4968-8cb3-105d2f5ea87e_ContentBits">
    <vt:lpwstr>0</vt:lpwstr>
  </property>
  <property fmtid="{D5CDD505-2E9C-101B-9397-08002B2CF9AE}" pid="9" name="MSIP_Label_69af8531-eb46-4968-8cb3-105d2f5ea87e_Tag">
    <vt:lpwstr>10, 3, 0, 1</vt:lpwstr>
  </property>
</Properties>
</file>