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D4A7" w14:textId="77777777" w:rsidR="009E7FF9" w:rsidRDefault="009E7FF9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2FAFA783" wp14:editId="00BA18A5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3EBB9A" w14:textId="77777777" w:rsidR="009E7FF9" w:rsidRDefault="009E7FF9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30CA460" w14:textId="5E15CB93" w:rsidR="00CB1366" w:rsidRDefault="00895DF1" w:rsidP="00AF072B">
      <w:pPr>
        <w:pStyle w:val="Billname1"/>
        <w:spacing w:before="960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4C478A">
        <w:t>Motor Accident Injuries (Premiums and Administration) Amendment Regulation 2022 (No 1)</w:t>
      </w:r>
      <w:r>
        <w:fldChar w:fldCharType="end"/>
      </w:r>
    </w:p>
    <w:p w14:paraId="470ADAE7" w14:textId="137E8A05" w:rsidR="00CB1366" w:rsidRDefault="00CB1366">
      <w:pPr>
        <w:pStyle w:val="ActNo"/>
      </w:pPr>
      <w:r>
        <w:t xml:space="preserve">Subordinate Law </w:t>
      </w:r>
      <w:r w:rsidR="00895DF1">
        <w:fldChar w:fldCharType="begin"/>
      </w:r>
      <w:r w:rsidR="00895DF1">
        <w:instrText xml:space="preserve"> DOCPROPERTY "Category"  \* MERGEFORMAT </w:instrText>
      </w:r>
      <w:r w:rsidR="00895DF1">
        <w:fldChar w:fldCharType="separate"/>
      </w:r>
      <w:r w:rsidR="004C478A">
        <w:t>SL2022-18</w:t>
      </w:r>
      <w:r w:rsidR="00895DF1">
        <w:fldChar w:fldCharType="end"/>
      </w:r>
    </w:p>
    <w:p w14:paraId="067CBCA5" w14:textId="77777777" w:rsidR="00CB1366" w:rsidRDefault="00CB1366">
      <w:pPr>
        <w:pStyle w:val="N-line3"/>
      </w:pPr>
    </w:p>
    <w:p w14:paraId="7A5DA88E" w14:textId="7881A121" w:rsidR="00CB1366" w:rsidRDefault="00CB1366">
      <w:pPr>
        <w:pStyle w:val="EnactingWords"/>
      </w:pPr>
      <w:r>
        <w:t xml:space="preserve">The Australian Capital Territory Executive makes the following regulation under the </w:t>
      </w:r>
      <w:hyperlink r:id="rId9" w:tooltip="A2019-12" w:history="1">
        <w:r w:rsidR="00F6136C" w:rsidRPr="00F6136C">
          <w:rPr>
            <w:rStyle w:val="charCitHyperlinkItal"/>
          </w:rPr>
          <w:t>Motor Accident Injuries Act 2019</w:t>
        </w:r>
      </w:hyperlink>
      <w:r>
        <w:t>.</w:t>
      </w:r>
    </w:p>
    <w:p w14:paraId="76184CA3" w14:textId="4E2EF232" w:rsidR="00CB1366" w:rsidRDefault="00CB1366">
      <w:pPr>
        <w:pStyle w:val="DateLine"/>
      </w:pPr>
      <w:r>
        <w:t xml:space="preserve">Dated </w:t>
      </w:r>
      <w:r w:rsidR="009E7FF9">
        <w:t>29 November 2022</w:t>
      </w:r>
      <w:r>
        <w:t>.</w:t>
      </w:r>
    </w:p>
    <w:p w14:paraId="1D410F90" w14:textId="1F1D7AEF" w:rsidR="00CB1366" w:rsidRDefault="009E7FF9">
      <w:pPr>
        <w:pStyle w:val="Minister"/>
      </w:pPr>
      <w:r>
        <w:t>Andrew Barr</w:t>
      </w:r>
    </w:p>
    <w:p w14:paraId="63FED503" w14:textId="77777777" w:rsidR="00CB1366" w:rsidRDefault="00CB1366">
      <w:pPr>
        <w:pStyle w:val="MinisterWord"/>
      </w:pPr>
      <w:r>
        <w:t>Chief Minister</w:t>
      </w:r>
    </w:p>
    <w:p w14:paraId="423EBBCA" w14:textId="4901DCE5" w:rsidR="00CB1366" w:rsidRDefault="009E7FF9">
      <w:pPr>
        <w:pStyle w:val="Minister"/>
      </w:pPr>
      <w:r>
        <w:t>Chris Steel</w:t>
      </w:r>
    </w:p>
    <w:p w14:paraId="7BB71D34" w14:textId="77777777" w:rsidR="00CB1366" w:rsidRDefault="00CB1366">
      <w:pPr>
        <w:pStyle w:val="MinisterWord"/>
      </w:pPr>
      <w:r>
        <w:t>Minister</w:t>
      </w:r>
    </w:p>
    <w:p w14:paraId="3AE85884" w14:textId="77777777" w:rsidR="00CB1366" w:rsidRDefault="00CB1366">
      <w:pPr>
        <w:pStyle w:val="N-line3"/>
      </w:pPr>
    </w:p>
    <w:p w14:paraId="212CE715" w14:textId="77777777" w:rsidR="00D5766D" w:rsidRDefault="00D5766D">
      <w:pPr>
        <w:pStyle w:val="00SigningPage"/>
        <w:sectPr w:rsidR="00D5766D" w:rsidSect="00D5766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2221CFE8" w14:textId="77777777" w:rsidR="009E7FF9" w:rsidRDefault="009E7FF9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AB882EA" wp14:editId="53833076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31ACA2" w14:textId="77777777" w:rsidR="009E7FF9" w:rsidRDefault="009E7FF9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4FA84E3" w14:textId="53F90968" w:rsidR="00CB1366" w:rsidRDefault="009E7FF9" w:rsidP="00AF072B">
      <w:pPr>
        <w:pStyle w:val="Billname"/>
        <w:spacing w:before="840"/>
      </w:pPr>
      <w:bookmarkStart w:id="0" w:name="Citation"/>
      <w:r>
        <w:t>Motor Accident Injuries (Premiums and Administration) Amendment Regulation 2022 (No 1)</w:t>
      </w:r>
      <w:bookmarkEnd w:id="0"/>
    </w:p>
    <w:p w14:paraId="69C8BD52" w14:textId="07423E1B" w:rsidR="00CB1366" w:rsidRDefault="00CB1366">
      <w:pPr>
        <w:pStyle w:val="ActNo"/>
      </w:pPr>
      <w:r>
        <w:t xml:space="preserve">Subordinate Law </w:t>
      </w:r>
      <w:r w:rsidR="00895DF1">
        <w:fldChar w:fldCharType="begin"/>
      </w:r>
      <w:r w:rsidR="00895DF1">
        <w:instrText xml:space="preserve"> DOCPROPERTY "Category"  \* MERGEFORMAT </w:instrText>
      </w:r>
      <w:r w:rsidR="00895DF1">
        <w:fldChar w:fldCharType="separate"/>
      </w:r>
      <w:r w:rsidR="004C478A">
        <w:t>SL2022-18</w:t>
      </w:r>
      <w:r w:rsidR="00895DF1">
        <w:fldChar w:fldCharType="end"/>
      </w:r>
    </w:p>
    <w:p w14:paraId="5513F038" w14:textId="77777777" w:rsidR="00CB1366" w:rsidRDefault="00CB1366">
      <w:pPr>
        <w:pStyle w:val="madeunder"/>
      </w:pPr>
      <w:r>
        <w:t>made under the</w:t>
      </w:r>
    </w:p>
    <w:bookmarkStart w:id="1" w:name="ActName"/>
    <w:p w14:paraId="78F370BA" w14:textId="13554A3C" w:rsidR="00CB1366" w:rsidRDefault="00F6136C">
      <w:pPr>
        <w:pStyle w:val="AuthLaw"/>
      </w:pPr>
      <w:r w:rsidRPr="00F6136C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"http://www.legislation.act.gov.au/a/2019-12" \o "A2019-12"</w:instrText>
      </w:r>
      <w:r w:rsidRPr="00F6136C">
        <w:rPr>
          <w:rStyle w:val="charCitHyperlinkAbbrev"/>
        </w:rPr>
        <w:fldChar w:fldCharType="separate"/>
      </w:r>
      <w:r w:rsidRPr="00F6136C">
        <w:rPr>
          <w:rStyle w:val="charCitHyperlinkAbbrev"/>
        </w:rPr>
        <w:t>Motor Accident Injuries Act 2019</w:t>
      </w:r>
      <w:r w:rsidRPr="00F6136C">
        <w:rPr>
          <w:rStyle w:val="charCitHyperlinkAbbrev"/>
        </w:rPr>
        <w:fldChar w:fldCharType="end"/>
      </w:r>
      <w:bookmarkEnd w:id="1"/>
    </w:p>
    <w:p w14:paraId="2E388E5A" w14:textId="77777777" w:rsidR="00CB1366" w:rsidRDefault="00CB1366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4AB9D30F" w14:textId="77777777" w:rsidR="00CB1366" w:rsidRDefault="00CB1366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55E2C169" w14:textId="77777777" w:rsidR="00CB1366" w:rsidRDefault="00CB1366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7722C69D" w14:textId="77777777" w:rsidR="00CB1366" w:rsidRDefault="00CB1366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7B7DAFA5" w14:textId="089A70A8" w:rsidR="00CB1366" w:rsidRDefault="00CB1366" w:rsidP="00665FED">
      <w:pPr>
        <w:pStyle w:val="N-line3"/>
      </w:pPr>
    </w:p>
    <w:p w14:paraId="5FDD31DD" w14:textId="069870D2" w:rsidR="00CB1366" w:rsidRDefault="00D5766D" w:rsidP="00D5766D">
      <w:pPr>
        <w:pStyle w:val="AH5Sec"/>
        <w:shd w:val="pct25" w:color="auto" w:fill="auto"/>
      </w:pPr>
      <w:r w:rsidRPr="00D5766D">
        <w:rPr>
          <w:rStyle w:val="CharSectNo"/>
        </w:rPr>
        <w:t>1</w:t>
      </w:r>
      <w:r>
        <w:tab/>
      </w:r>
      <w:r w:rsidR="00CB1366">
        <w:t>Name of regulation</w:t>
      </w:r>
    </w:p>
    <w:p w14:paraId="43CECB32" w14:textId="307238C6" w:rsidR="00CB1366" w:rsidRDefault="00CB1366">
      <w:pPr>
        <w:pStyle w:val="Amainreturn"/>
      </w:pPr>
      <w:r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\*charformat </w:instrText>
      </w:r>
      <w:r>
        <w:rPr>
          <w:i/>
        </w:rPr>
        <w:fldChar w:fldCharType="separate"/>
      </w:r>
      <w:r w:rsidR="004C478A" w:rsidRPr="004C478A">
        <w:rPr>
          <w:i/>
        </w:rPr>
        <w:t>Motor Accident Injuries (Premiums and Administration) Amendment Regulation 2022 (No 1)</w:t>
      </w:r>
      <w:r>
        <w:rPr>
          <w:i/>
        </w:rPr>
        <w:fldChar w:fldCharType="end"/>
      </w:r>
      <w:r>
        <w:rPr>
          <w:iCs/>
        </w:rPr>
        <w:t>.</w:t>
      </w:r>
    </w:p>
    <w:p w14:paraId="6F5603D2" w14:textId="644001F8" w:rsidR="00CB1366" w:rsidRDefault="00D5766D" w:rsidP="00D5766D">
      <w:pPr>
        <w:pStyle w:val="AH5Sec"/>
        <w:shd w:val="pct25" w:color="auto" w:fill="auto"/>
      </w:pPr>
      <w:r w:rsidRPr="00D5766D">
        <w:rPr>
          <w:rStyle w:val="CharSectNo"/>
        </w:rPr>
        <w:t>2</w:t>
      </w:r>
      <w:r>
        <w:tab/>
      </w:r>
      <w:r w:rsidR="00CB1366">
        <w:t>Commencement</w:t>
      </w:r>
    </w:p>
    <w:p w14:paraId="51DD7424" w14:textId="77777777" w:rsidR="00CB1366" w:rsidRDefault="00CB1366" w:rsidP="00AF072B">
      <w:pPr>
        <w:pStyle w:val="Amainreturn"/>
      </w:pPr>
      <w:r>
        <w:t>This regulation commences on the day after its notification day.</w:t>
      </w:r>
    </w:p>
    <w:p w14:paraId="37BD75CD" w14:textId="28F8D30E" w:rsidR="00CB1366" w:rsidRDefault="00CB1366">
      <w:pPr>
        <w:pStyle w:val="aNote"/>
      </w:pPr>
      <w:r w:rsidRPr="00F6136C">
        <w:rPr>
          <w:rStyle w:val="charItals"/>
        </w:rPr>
        <w:t>Note</w:t>
      </w:r>
      <w:r w:rsidRPr="00F6136C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6" w:tooltip="A2001-14" w:history="1">
        <w:r w:rsidR="00F6136C" w:rsidRPr="00F6136C">
          <w:rPr>
            <w:rStyle w:val="charCitHyperlinkAbbrev"/>
          </w:rPr>
          <w:t>Legislation Act</w:t>
        </w:r>
      </w:hyperlink>
      <w:r>
        <w:t>, s</w:t>
      </w:r>
      <w:r w:rsidR="00665FED">
        <w:t xml:space="preserve"> </w:t>
      </w:r>
      <w:r>
        <w:t>75 (1)).</w:t>
      </w:r>
    </w:p>
    <w:p w14:paraId="631E3161" w14:textId="4732003D" w:rsidR="00CB1366" w:rsidRDefault="00D5766D" w:rsidP="00D5766D">
      <w:pPr>
        <w:pStyle w:val="AH5Sec"/>
        <w:shd w:val="pct25" w:color="auto" w:fill="auto"/>
      </w:pPr>
      <w:r w:rsidRPr="00D5766D">
        <w:rPr>
          <w:rStyle w:val="CharSectNo"/>
        </w:rPr>
        <w:lastRenderedPageBreak/>
        <w:t>3</w:t>
      </w:r>
      <w:r>
        <w:tab/>
      </w:r>
      <w:r w:rsidR="00CB1366">
        <w:t>Legislation amended</w:t>
      </w:r>
    </w:p>
    <w:p w14:paraId="185938B2" w14:textId="6CC592BB" w:rsidR="00CB1366" w:rsidRDefault="00CB1366">
      <w:pPr>
        <w:pStyle w:val="Amainreturn"/>
      </w:pPr>
      <w:r>
        <w:t xml:space="preserve">This regulation amends the </w:t>
      </w:r>
      <w:hyperlink r:id="rId17" w:tooltip="SL2019-28" w:history="1">
        <w:r w:rsidR="00F6136C" w:rsidRPr="00F6136C">
          <w:rPr>
            <w:rStyle w:val="charCitHyperlinkItal"/>
          </w:rPr>
          <w:t>Motor Accident Injuries (Premiums and Administration) Regulation 2019</w:t>
        </w:r>
      </w:hyperlink>
      <w:r>
        <w:t>.</w:t>
      </w:r>
    </w:p>
    <w:p w14:paraId="596A9049" w14:textId="63E444D8" w:rsidR="004E2717" w:rsidRPr="00775B31" w:rsidRDefault="00D5766D" w:rsidP="00D5766D">
      <w:pPr>
        <w:pStyle w:val="AH5Sec"/>
        <w:shd w:val="pct25" w:color="auto" w:fill="auto"/>
      </w:pPr>
      <w:r w:rsidRPr="00D5766D">
        <w:rPr>
          <w:rStyle w:val="CharSectNo"/>
        </w:rPr>
        <w:t>4</w:t>
      </w:r>
      <w:r w:rsidRPr="00775B31">
        <w:tab/>
      </w:r>
      <w:r w:rsidR="004E2717" w:rsidRPr="00775B31">
        <w:t>Section 12</w:t>
      </w:r>
    </w:p>
    <w:p w14:paraId="682E2944" w14:textId="77777777" w:rsidR="004E2717" w:rsidRPr="00775B31" w:rsidRDefault="004E2717" w:rsidP="004E2717">
      <w:pPr>
        <w:pStyle w:val="direction"/>
      </w:pPr>
      <w:r w:rsidRPr="00775B31">
        <w:t>after</w:t>
      </w:r>
    </w:p>
    <w:p w14:paraId="4DF2135B" w14:textId="77777777" w:rsidR="004E2717" w:rsidRPr="00775B31" w:rsidRDefault="004E2717" w:rsidP="004E2717">
      <w:pPr>
        <w:pStyle w:val="Amainreturn"/>
      </w:pPr>
      <w:r w:rsidRPr="00775B31">
        <w:t>AWE indexed</w:t>
      </w:r>
    </w:p>
    <w:p w14:paraId="5ADD7B59" w14:textId="77777777" w:rsidR="004E2717" w:rsidRPr="00775B31" w:rsidRDefault="004E2717" w:rsidP="004E2717">
      <w:pPr>
        <w:pStyle w:val="direction"/>
      </w:pPr>
      <w:r w:rsidRPr="00775B31">
        <w:t>insert</w:t>
      </w:r>
    </w:p>
    <w:p w14:paraId="46FFCBAD" w14:textId="1C41AEAB" w:rsidR="00CB1366" w:rsidRDefault="004E2717" w:rsidP="004E2717">
      <w:pPr>
        <w:pStyle w:val="Amainreturn"/>
      </w:pPr>
      <w:r w:rsidRPr="00775B31">
        <w:t>, rounded up to the nearest cent</w:t>
      </w:r>
    </w:p>
    <w:p w14:paraId="280757CD" w14:textId="6BB04216" w:rsidR="00B732FF" w:rsidRPr="00AC3B0A" w:rsidRDefault="00D5766D" w:rsidP="00D5766D">
      <w:pPr>
        <w:pStyle w:val="AH5Sec"/>
        <w:shd w:val="pct25" w:color="auto" w:fill="auto"/>
      </w:pPr>
      <w:r w:rsidRPr="00D5766D">
        <w:rPr>
          <w:rStyle w:val="CharSectNo"/>
        </w:rPr>
        <w:t>5</w:t>
      </w:r>
      <w:r w:rsidRPr="00AC3B0A">
        <w:tab/>
      </w:r>
      <w:r w:rsidR="008631EA" w:rsidRPr="00AC3B0A">
        <w:t>Schedule 1, section 1.1, n</w:t>
      </w:r>
      <w:r w:rsidR="00B732FF" w:rsidRPr="00AC3B0A">
        <w:t xml:space="preserve">ew definition of </w:t>
      </w:r>
      <w:r w:rsidR="00AC3B0A" w:rsidRPr="00F6136C">
        <w:rPr>
          <w:rStyle w:val="charItals"/>
        </w:rPr>
        <w:t>modified historic vehicle</w:t>
      </w:r>
    </w:p>
    <w:p w14:paraId="32617EF2" w14:textId="4F7FA4B1" w:rsidR="00B732FF" w:rsidRPr="00AC3B0A" w:rsidRDefault="00B732FF" w:rsidP="00B732FF">
      <w:pPr>
        <w:pStyle w:val="direction"/>
      </w:pPr>
      <w:r w:rsidRPr="00AC3B0A">
        <w:t>insert</w:t>
      </w:r>
    </w:p>
    <w:p w14:paraId="7F289FFE" w14:textId="2C9B09DA" w:rsidR="00EF6312" w:rsidRPr="00AC3B0A" w:rsidRDefault="00EF6312" w:rsidP="00D5766D">
      <w:pPr>
        <w:pStyle w:val="aDef"/>
      </w:pPr>
      <w:r w:rsidRPr="00F6136C">
        <w:rPr>
          <w:rStyle w:val="charBoldItals"/>
        </w:rPr>
        <w:t>modified historic vehicle</w:t>
      </w:r>
      <w:r w:rsidRPr="00AC3B0A">
        <w:rPr>
          <w:bCs/>
          <w:iCs/>
        </w:rPr>
        <w:t xml:space="preserve"> </w:t>
      </w:r>
      <w:r w:rsidRPr="00AC3B0A">
        <w:t xml:space="preserve">means a </w:t>
      </w:r>
      <w:r w:rsidR="007D598F" w:rsidRPr="00AC3B0A">
        <w:t xml:space="preserve">motor </w:t>
      </w:r>
      <w:r w:rsidRPr="00AC3B0A">
        <w:t>vehicle that</w:t>
      </w:r>
      <w:r w:rsidRPr="00AC3B0A">
        <w:rPr>
          <w:bCs/>
          <w:iCs/>
        </w:rPr>
        <w:t>—</w:t>
      </w:r>
    </w:p>
    <w:p w14:paraId="136961AE" w14:textId="1CCDB08F" w:rsidR="00091565" w:rsidRPr="00AC3B0A" w:rsidRDefault="00091565" w:rsidP="00091565">
      <w:pPr>
        <w:pStyle w:val="Idefpara"/>
      </w:pPr>
      <w:r w:rsidRPr="00AC3B0A">
        <w:tab/>
        <w:t>(a)</w:t>
      </w:r>
      <w:r w:rsidRPr="00AC3B0A">
        <w:tab/>
        <w:t xml:space="preserve">was built at least 30 years ago; </w:t>
      </w:r>
      <w:r>
        <w:t>and</w:t>
      </w:r>
    </w:p>
    <w:p w14:paraId="1D2418C2" w14:textId="265F618E" w:rsidR="00CF2060" w:rsidRPr="00AC3B0A" w:rsidRDefault="00CF2060" w:rsidP="00CF2060">
      <w:pPr>
        <w:pStyle w:val="Idefpara"/>
      </w:pPr>
      <w:r w:rsidRPr="00AC3B0A">
        <w:tab/>
        <w:t>(</w:t>
      </w:r>
      <w:r w:rsidR="00091565">
        <w:t>b</w:t>
      </w:r>
      <w:r w:rsidRPr="00AC3B0A">
        <w:t>)</w:t>
      </w:r>
      <w:r w:rsidRPr="00AC3B0A">
        <w:tab/>
        <w:t>has been modified; and</w:t>
      </w:r>
    </w:p>
    <w:p w14:paraId="0CD67F01" w14:textId="6F4E6B45" w:rsidR="00CF2060" w:rsidRPr="00AC3B0A" w:rsidRDefault="00CF2060" w:rsidP="00CF2060">
      <w:pPr>
        <w:pStyle w:val="Idefpara"/>
      </w:pPr>
      <w:r w:rsidRPr="00AC3B0A">
        <w:tab/>
        <w:t>(</w:t>
      </w:r>
      <w:r w:rsidR="00091565">
        <w:t>c</w:t>
      </w:r>
      <w:r w:rsidRPr="00AC3B0A">
        <w:t>)</w:t>
      </w:r>
      <w:r w:rsidRPr="00AC3B0A">
        <w:tab/>
        <w:t xml:space="preserve">if the vehicle had not been modified—would be </w:t>
      </w:r>
      <w:r w:rsidR="00EC7B7A" w:rsidRPr="00AC3B0A">
        <w:t xml:space="preserve">classified as </w:t>
      </w:r>
      <w:r w:rsidRPr="00AC3B0A">
        <w:t>a veteran vehicle, vintage vehicle or historic vehicle.</w:t>
      </w:r>
    </w:p>
    <w:p w14:paraId="2FACE535" w14:textId="0F0BD86B" w:rsidR="006123A3" w:rsidRPr="00AC3B0A" w:rsidRDefault="006123A3" w:rsidP="00FE5883">
      <w:pPr>
        <w:pStyle w:val="aExamHdgss"/>
      </w:pPr>
      <w:r w:rsidRPr="00AC3B0A">
        <w:t>Example</w:t>
      </w:r>
      <w:r w:rsidR="0081462C">
        <w:t>s</w:t>
      </w:r>
      <w:r w:rsidR="00163563" w:rsidRPr="00AC3B0A">
        <w:t>—modified historic vehicle</w:t>
      </w:r>
    </w:p>
    <w:p w14:paraId="2F3D7E8A" w14:textId="3C6ED2D8" w:rsidR="00AB2B8D" w:rsidRDefault="00AB2B8D" w:rsidP="006123A3">
      <w:pPr>
        <w:pStyle w:val="aExamss"/>
      </w:pPr>
      <w:r w:rsidRPr="00AC3B0A">
        <w:t>street rod or street machine</w:t>
      </w:r>
      <w:r w:rsidR="006123A3" w:rsidRPr="00AC3B0A">
        <w:t xml:space="preserve"> vehicle</w:t>
      </w:r>
    </w:p>
    <w:p w14:paraId="24E84B18" w14:textId="5795207A" w:rsidR="00163563" w:rsidRPr="00AC3B0A" w:rsidRDefault="00163563" w:rsidP="00163563">
      <w:pPr>
        <w:pStyle w:val="aExamHdgss"/>
      </w:pPr>
      <w:r w:rsidRPr="00AC3B0A">
        <w:t>Examples—modified</w:t>
      </w:r>
    </w:p>
    <w:p w14:paraId="6E7CA58C" w14:textId="6DE101F4" w:rsidR="006C1740" w:rsidRPr="00AC3B0A" w:rsidRDefault="003B797E" w:rsidP="003B797E">
      <w:pPr>
        <w:pStyle w:val="aExamINumss"/>
      </w:pPr>
      <w:r w:rsidRPr="00AC3B0A">
        <w:t>1</w:t>
      </w:r>
      <w:r w:rsidRPr="00AC3B0A">
        <w:tab/>
        <w:t xml:space="preserve">vehicle’s suspension and </w:t>
      </w:r>
      <w:r w:rsidR="006C1740" w:rsidRPr="00AC3B0A">
        <w:t xml:space="preserve">wheel guards </w:t>
      </w:r>
      <w:r w:rsidRPr="00AC3B0A">
        <w:t xml:space="preserve">altered to accommodate </w:t>
      </w:r>
      <w:r w:rsidR="006C1740" w:rsidRPr="00AC3B0A">
        <w:t>tyres wider than original</w:t>
      </w:r>
    </w:p>
    <w:p w14:paraId="7332B02D" w14:textId="0758471C" w:rsidR="001E12CE" w:rsidRPr="00AC3B0A" w:rsidRDefault="006C1740" w:rsidP="006C1740">
      <w:pPr>
        <w:pStyle w:val="aExamINumss"/>
      </w:pPr>
      <w:r w:rsidRPr="00AC3B0A">
        <w:t>2</w:t>
      </w:r>
      <w:r w:rsidRPr="00AC3B0A">
        <w:tab/>
        <w:t xml:space="preserve">vehicle’s </w:t>
      </w:r>
      <w:r w:rsidR="001E12CE" w:rsidRPr="00AC3B0A">
        <w:t xml:space="preserve">engine </w:t>
      </w:r>
      <w:r w:rsidR="003B797E" w:rsidRPr="00AC3B0A">
        <w:t>adjusted</w:t>
      </w:r>
      <w:r w:rsidRPr="00AC3B0A">
        <w:t xml:space="preserve"> </w:t>
      </w:r>
      <w:r w:rsidR="001E12CE" w:rsidRPr="00AC3B0A">
        <w:t>to increase power output</w:t>
      </w:r>
      <w:r w:rsidR="00093571" w:rsidRPr="00AC3B0A">
        <w:t xml:space="preserve"> (turbocharging)</w:t>
      </w:r>
    </w:p>
    <w:p w14:paraId="4CBD4A74" w14:textId="1D8AAA34" w:rsidR="00840D25" w:rsidRPr="00840D25" w:rsidRDefault="00D5766D" w:rsidP="00D5766D">
      <w:pPr>
        <w:pStyle w:val="AH5Sec"/>
        <w:shd w:val="pct25" w:color="auto" w:fill="auto"/>
      </w:pPr>
      <w:r w:rsidRPr="00D5766D">
        <w:rPr>
          <w:rStyle w:val="CharSectNo"/>
        </w:rPr>
        <w:lastRenderedPageBreak/>
        <w:t>6</w:t>
      </w:r>
      <w:r w:rsidRPr="00840D25">
        <w:tab/>
      </w:r>
      <w:r w:rsidR="00840D25">
        <w:t>Schedule 1, part 1.2</w:t>
      </w:r>
      <w:r w:rsidR="000220C3">
        <w:t>, new item</w:t>
      </w:r>
      <w:r w:rsidR="00173E2A">
        <w:t>s</w:t>
      </w:r>
      <w:r w:rsidR="000220C3">
        <w:t xml:space="preserve"> 52A</w:t>
      </w:r>
      <w:r w:rsidR="00173E2A">
        <w:t xml:space="preserve"> and 52B</w:t>
      </w:r>
    </w:p>
    <w:p w14:paraId="4BFF582A" w14:textId="303CE272" w:rsidR="00840D25" w:rsidRDefault="00840D25" w:rsidP="00840D25">
      <w:pPr>
        <w:pStyle w:val="direction"/>
      </w:pPr>
      <w:r>
        <w:t>insert</w:t>
      </w:r>
    </w:p>
    <w:p w14:paraId="2AC7F759" w14:textId="77777777" w:rsidR="00EA043D" w:rsidRPr="00EA043D" w:rsidRDefault="00EA043D" w:rsidP="00AF072B">
      <w:pPr>
        <w:keepNext/>
      </w:pPr>
    </w:p>
    <w:tbl>
      <w:tblPr>
        <w:tblW w:w="76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063"/>
        <w:gridCol w:w="2268"/>
        <w:gridCol w:w="1701"/>
        <w:gridCol w:w="1386"/>
      </w:tblGrid>
      <w:tr w:rsidR="000220C3" w:rsidRPr="00CB3D59" w14:paraId="18FF7F03" w14:textId="77777777" w:rsidTr="00173E2A">
        <w:trPr>
          <w:cantSplit/>
        </w:trPr>
        <w:tc>
          <w:tcPr>
            <w:tcW w:w="1200" w:type="dxa"/>
          </w:tcPr>
          <w:p w14:paraId="119A4A3C" w14:textId="3AEB5DCD" w:rsidR="000220C3" w:rsidRPr="00783A18" w:rsidRDefault="000220C3" w:rsidP="00AF072B">
            <w:pPr>
              <w:pStyle w:val="TableText10"/>
              <w:keepNext/>
            </w:pPr>
            <w:r>
              <w:t>52A</w:t>
            </w:r>
          </w:p>
        </w:tc>
        <w:tc>
          <w:tcPr>
            <w:tcW w:w="1063" w:type="dxa"/>
          </w:tcPr>
          <w:p w14:paraId="671E9465" w14:textId="5BD434CF" w:rsidR="000220C3" w:rsidRPr="00783A18" w:rsidRDefault="000220C3" w:rsidP="00201F4B">
            <w:pPr>
              <w:pStyle w:val="TableText10"/>
            </w:pPr>
            <w:r>
              <w:t>24</w:t>
            </w:r>
          </w:p>
        </w:tc>
        <w:tc>
          <w:tcPr>
            <w:tcW w:w="2268" w:type="dxa"/>
          </w:tcPr>
          <w:p w14:paraId="1B2FD42A" w14:textId="34A16C09" w:rsidR="000220C3" w:rsidRPr="00783A18" w:rsidRDefault="000220C3" w:rsidP="00201F4B">
            <w:pPr>
              <w:pStyle w:val="TableText10"/>
            </w:pPr>
            <w:r>
              <w:t>m</w:t>
            </w:r>
            <w:r w:rsidRPr="000220C3">
              <w:t xml:space="preserve">odified </w:t>
            </w:r>
            <w:r>
              <w:t>h</w:t>
            </w:r>
            <w:r w:rsidRPr="000220C3">
              <w:t xml:space="preserve">istoric </w:t>
            </w:r>
            <w:r>
              <w:t>v</w:t>
            </w:r>
            <w:r w:rsidRPr="000220C3">
              <w:t>ehicle</w:t>
            </w:r>
          </w:p>
        </w:tc>
        <w:tc>
          <w:tcPr>
            <w:tcW w:w="1701" w:type="dxa"/>
          </w:tcPr>
          <w:p w14:paraId="150EE4AA" w14:textId="77777777" w:rsidR="000220C3" w:rsidRPr="00783A18" w:rsidRDefault="000220C3" w:rsidP="00201F4B">
            <w:pPr>
              <w:pStyle w:val="TableText10"/>
            </w:pPr>
          </w:p>
        </w:tc>
        <w:tc>
          <w:tcPr>
            <w:tcW w:w="1386" w:type="dxa"/>
          </w:tcPr>
          <w:p w14:paraId="14EB1133" w14:textId="7DA993E9" w:rsidR="000220C3" w:rsidRPr="00173E2A" w:rsidRDefault="00AA5E03" w:rsidP="00201F4B">
            <w:pPr>
              <w:pStyle w:val="TableText10"/>
            </w:pPr>
            <w:r>
              <w:t xml:space="preserve">not </w:t>
            </w:r>
            <w:r w:rsidR="000220C3" w:rsidRPr="00173E2A">
              <w:t>entitled</w:t>
            </w:r>
          </w:p>
        </w:tc>
      </w:tr>
      <w:tr w:rsidR="00173E2A" w:rsidRPr="00CB3D59" w14:paraId="3A4A0A7A" w14:textId="77777777" w:rsidTr="00173E2A">
        <w:trPr>
          <w:cantSplit/>
        </w:trPr>
        <w:tc>
          <w:tcPr>
            <w:tcW w:w="1200" w:type="dxa"/>
          </w:tcPr>
          <w:p w14:paraId="10461898" w14:textId="5AEBAC9C" w:rsidR="00173E2A" w:rsidRDefault="00173E2A" w:rsidP="000220C3">
            <w:pPr>
              <w:pStyle w:val="TableText10"/>
            </w:pPr>
            <w:r>
              <w:t>52B</w:t>
            </w:r>
          </w:p>
        </w:tc>
        <w:tc>
          <w:tcPr>
            <w:tcW w:w="1063" w:type="dxa"/>
          </w:tcPr>
          <w:p w14:paraId="6C2A29DA" w14:textId="11AE5A6E" w:rsidR="00173E2A" w:rsidRDefault="00173E2A" w:rsidP="00201F4B">
            <w:pPr>
              <w:pStyle w:val="TableText10"/>
            </w:pPr>
            <w:r>
              <w:t>24</w:t>
            </w:r>
          </w:p>
        </w:tc>
        <w:tc>
          <w:tcPr>
            <w:tcW w:w="2268" w:type="dxa"/>
          </w:tcPr>
          <w:p w14:paraId="28947799" w14:textId="781C1C59" w:rsidR="00173E2A" w:rsidRDefault="00173E2A" w:rsidP="00201F4B">
            <w:pPr>
              <w:pStyle w:val="TableText10"/>
            </w:pPr>
            <w:r>
              <w:t>m</w:t>
            </w:r>
            <w:r w:rsidRPr="000220C3">
              <w:t xml:space="preserve">odified </w:t>
            </w:r>
            <w:r>
              <w:t>h</w:t>
            </w:r>
            <w:r w:rsidRPr="000220C3">
              <w:t xml:space="preserve">istoric </w:t>
            </w:r>
            <w:r>
              <w:t>v</w:t>
            </w:r>
            <w:r w:rsidRPr="000220C3">
              <w:t>ehicle</w:t>
            </w:r>
          </w:p>
        </w:tc>
        <w:tc>
          <w:tcPr>
            <w:tcW w:w="1701" w:type="dxa"/>
          </w:tcPr>
          <w:p w14:paraId="62BCF588" w14:textId="77777777" w:rsidR="00173E2A" w:rsidRPr="00783A18" w:rsidRDefault="00173E2A" w:rsidP="00201F4B">
            <w:pPr>
              <w:pStyle w:val="TableText10"/>
            </w:pPr>
          </w:p>
        </w:tc>
        <w:tc>
          <w:tcPr>
            <w:tcW w:w="1386" w:type="dxa"/>
          </w:tcPr>
          <w:p w14:paraId="06245127" w14:textId="3399CA06" w:rsidR="00173E2A" w:rsidRPr="00173E2A" w:rsidRDefault="00173E2A" w:rsidP="00201F4B">
            <w:pPr>
              <w:pStyle w:val="TableText10"/>
            </w:pPr>
            <w:r w:rsidRPr="00173E2A">
              <w:t>entitled</w:t>
            </w:r>
          </w:p>
        </w:tc>
      </w:tr>
    </w:tbl>
    <w:p w14:paraId="33899447" w14:textId="15C40F46" w:rsidR="003B1355" w:rsidRPr="00AC3B0A" w:rsidRDefault="00D5766D" w:rsidP="00D5766D">
      <w:pPr>
        <w:pStyle w:val="AH5Sec"/>
        <w:shd w:val="pct25" w:color="auto" w:fill="auto"/>
      </w:pPr>
      <w:r w:rsidRPr="00D5766D">
        <w:rPr>
          <w:rStyle w:val="CharSectNo"/>
        </w:rPr>
        <w:t>7</w:t>
      </w:r>
      <w:r w:rsidRPr="00AC3B0A">
        <w:tab/>
      </w:r>
      <w:r w:rsidR="003B1355">
        <w:t xml:space="preserve">Dictionary, new definition of </w:t>
      </w:r>
      <w:r w:rsidR="003B1355" w:rsidRPr="00F6136C">
        <w:rPr>
          <w:rStyle w:val="charItals"/>
        </w:rPr>
        <w:t>modified historic vehicle</w:t>
      </w:r>
    </w:p>
    <w:p w14:paraId="400A3A70" w14:textId="77777777" w:rsidR="003B1355" w:rsidRPr="00AC3B0A" w:rsidRDefault="003B1355" w:rsidP="003B1355">
      <w:pPr>
        <w:pStyle w:val="direction"/>
      </w:pPr>
      <w:r w:rsidRPr="00AC3B0A">
        <w:t>insert</w:t>
      </w:r>
    </w:p>
    <w:p w14:paraId="6370C1F0" w14:textId="6D66D0F1" w:rsidR="003B1355" w:rsidRPr="00AC3B0A" w:rsidRDefault="003B1355" w:rsidP="00D5766D">
      <w:pPr>
        <w:pStyle w:val="aDef"/>
      </w:pPr>
      <w:r w:rsidRPr="00F6136C">
        <w:rPr>
          <w:rStyle w:val="charBoldItals"/>
        </w:rPr>
        <w:t>modified historic vehicle</w:t>
      </w:r>
      <w:r>
        <w:rPr>
          <w:bCs/>
          <w:iCs/>
        </w:rPr>
        <w:t>, for schedule 1 (MAI premium classes)</w:t>
      </w:r>
      <w:r w:rsidRPr="00AC3B0A">
        <w:rPr>
          <w:bCs/>
          <w:iCs/>
        </w:rPr>
        <w:t>—</w:t>
      </w:r>
      <w:r>
        <w:rPr>
          <w:bCs/>
          <w:iCs/>
        </w:rPr>
        <w:t>see schedule 1, section 1.1.</w:t>
      </w:r>
    </w:p>
    <w:p w14:paraId="25B94C54" w14:textId="77777777" w:rsidR="00D5766D" w:rsidRDefault="00D5766D">
      <w:pPr>
        <w:pStyle w:val="02Text"/>
        <w:sectPr w:rsidR="00D5766D" w:rsidSect="00D5766D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5521F934" w14:textId="77777777" w:rsidR="00CB1366" w:rsidRDefault="00CB1366" w:rsidP="00AB3E20">
      <w:pPr>
        <w:pStyle w:val="N-line2"/>
      </w:pPr>
    </w:p>
    <w:p w14:paraId="13621BC1" w14:textId="77777777" w:rsidR="00CB1366" w:rsidRDefault="00CB1366">
      <w:pPr>
        <w:pStyle w:val="EndNoteHeading"/>
      </w:pPr>
      <w:r>
        <w:t>Endnotes</w:t>
      </w:r>
    </w:p>
    <w:p w14:paraId="35CF891D" w14:textId="77777777" w:rsidR="00CB1366" w:rsidRDefault="00CB1366">
      <w:pPr>
        <w:pStyle w:val="EndNoteSubHeading"/>
      </w:pPr>
      <w:r>
        <w:t>1</w:t>
      </w:r>
      <w:r>
        <w:tab/>
        <w:t>Notification</w:t>
      </w:r>
    </w:p>
    <w:p w14:paraId="75CBFABE" w14:textId="729AF72F" w:rsidR="00CB1366" w:rsidRDefault="00CB1366">
      <w:pPr>
        <w:pStyle w:val="EndNoteText"/>
      </w:pPr>
      <w:r>
        <w:tab/>
        <w:t xml:space="preserve">Notified under the </w:t>
      </w:r>
      <w:hyperlink r:id="rId23" w:tooltip="A2001-14" w:history="1">
        <w:r w:rsidR="00F6136C" w:rsidRPr="00F6136C">
          <w:rPr>
            <w:rStyle w:val="charCitHyperlinkAbbrev"/>
          </w:rPr>
          <w:t>Legislation Act</w:t>
        </w:r>
      </w:hyperlink>
      <w:r>
        <w:t xml:space="preserve"> on</w:t>
      </w:r>
      <w:r w:rsidR="009E7FF9">
        <w:t xml:space="preserve"> 8 December 2022</w:t>
      </w:r>
      <w:r>
        <w:t>.</w:t>
      </w:r>
    </w:p>
    <w:p w14:paraId="2D5F49BB" w14:textId="77777777" w:rsidR="00CB1366" w:rsidRDefault="00CB1366">
      <w:pPr>
        <w:pStyle w:val="EndNoteSubHeading"/>
      </w:pPr>
      <w:r>
        <w:t>2</w:t>
      </w:r>
      <w:r>
        <w:tab/>
        <w:t>Republications of amended laws</w:t>
      </w:r>
    </w:p>
    <w:p w14:paraId="3B9C4467" w14:textId="3E09AB9A" w:rsidR="00CB1366" w:rsidRDefault="00CB1366">
      <w:pPr>
        <w:pStyle w:val="EndNoteText"/>
      </w:pPr>
      <w:r>
        <w:tab/>
        <w:t xml:space="preserve">For the latest republication of amended laws, see </w:t>
      </w:r>
      <w:hyperlink r:id="rId24" w:history="1">
        <w:r w:rsidR="00F6136C" w:rsidRPr="00F6136C">
          <w:rPr>
            <w:rStyle w:val="charCitHyperlinkAbbrev"/>
          </w:rPr>
          <w:t>www.legislation.act.gov.au</w:t>
        </w:r>
      </w:hyperlink>
      <w:r>
        <w:t>.</w:t>
      </w:r>
    </w:p>
    <w:p w14:paraId="74F90978" w14:textId="77777777" w:rsidR="00CB1366" w:rsidRDefault="00CB1366">
      <w:pPr>
        <w:pStyle w:val="N-line2"/>
      </w:pPr>
    </w:p>
    <w:p w14:paraId="4EC159D8" w14:textId="77777777" w:rsidR="00D5766D" w:rsidRDefault="00D5766D">
      <w:pPr>
        <w:pStyle w:val="05EndNote"/>
        <w:sectPr w:rsidR="00D5766D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13E5AED0" w14:textId="49A12B6E" w:rsidR="00D252E0" w:rsidRDefault="00D252E0" w:rsidP="00CB1366"/>
    <w:p w14:paraId="470C0356" w14:textId="124383F5" w:rsidR="00D5766D" w:rsidRDefault="00D5766D" w:rsidP="00D5766D"/>
    <w:p w14:paraId="432A1BA1" w14:textId="54A97489" w:rsidR="00AF072B" w:rsidRDefault="00AF072B" w:rsidP="00D5766D"/>
    <w:p w14:paraId="03E88D7B" w14:textId="35C3915F" w:rsidR="00AF072B" w:rsidRDefault="00AF072B" w:rsidP="00D5766D"/>
    <w:p w14:paraId="2AACA8C1" w14:textId="77777777" w:rsidR="00AF072B" w:rsidRDefault="00AF072B" w:rsidP="00D5766D"/>
    <w:p w14:paraId="78D870AF" w14:textId="01BA404F" w:rsidR="00D5766D" w:rsidRDefault="00D5766D" w:rsidP="00D5766D">
      <w:pPr>
        <w:suppressLineNumbers/>
      </w:pPr>
    </w:p>
    <w:p w14:paraId="6141BA23" w14:textId="6EF2B6DA" w:rsidR="00D5766D" w:rsidRDefault="00D5766D" w:rsidP="00D5766D">
      <w:pPr>
        <w:suppressLineNumbers/>
      </w:pPr>
    </w:p>
    <w:p w14:paraId="705DCC78" w14:textId="33650411" w:rsidR="00D5766D" w:rsidRDefault="00D5766D" w:rsidP="00D5766D">
      <w:pPr>
        <w:suppressLineNumbers/>
      </w:pPr>
    </w:p>
    <w:p w14:paraId="4559DD29" w14:textId="5964F230" w:rsidR="00D5766D" w:rsidRDefault="00D5766D" w:rsidP="00D5766D">
      <w:pPr>
        <w:suppressLineNumbers/>
      </w:pPr>
    </w:p>
    <w:p w14:paraId="10ABFC8C" w14:textId="0E7A677A" w:rsidR="00D5766D" w:rsidRDefault="00D5766D" w:rsidP="00D5766D">
      <w:pPr>
        <w:suppressLineNumbers/>
      </w:pPr>
    </w:p>
    <w:p w14:paraId="08E07CE7" w14:textId="622750F7" w:rsidR="00D5766D" w:rsidRDefault="00D5766D" w:rsidP="00D5766D">
      <w:pPr>
        <w:suppressLineNumbers/>
      </w:pPr>
    </w:p>
    <w:p w14:paraId="195A0267" w14:textId="478AB685" w:rsidR="00D5766D" w:rsidRDefault="00D5766D" w:rsidP="00D5766D">
      <w:pPr>
        <w:suppressLineNumbers/>
      </w:pPr>
    </w:p>
    <w:p w14:paraId="1AF1FDCF" w14:textId="0FC28CE8" w:rsidR="00D5766D" w:rsidRDefault="00D5766D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2022</w:t>
      </w:r>
    </w:p>
    <w:sectPr w:rsidR="00D5766D" w:rsidSect="00D5766D">
      <w:headerReference w:type="even" r:id="rId2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804E4" w14:textId="77777777" w:rsidR="00CB1366" w:rsidRDefault="00CB1366">
      <w:r>
        <w:separator/>
      </w:r>
    </w:p>
  </w:endnote>
  <w:endnote w:type="continuationSeparator" w:id="0">
    <w:p w14:paraId="03DF8B59" w14:textId="77777777" w:rsidR="00CB1366" w:rsidRDefault="00CB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CC59" w14:textId="53DEB7D9" w:rsidR="00D5766D" w:rsidRPr="00895DF1" w:rsidRDefault="00895DF1" w:rsidP="00895DF1">
    <w:pPr>
      <w:pStyle w:val="Status"/>
      <w:rPr>
        <w:rFonts w:cs="Arial"/>
      </w:rPr>
    </w:pPr>
    <w:r w:rsidRPr="00895DF1">
      <w:rPr>
        <w:rFonts w:cs="Arial"/>
      </w:rPr>
      <w:fldChar w:fldCharType="begin"/>
    </w:r>
    <w:r w:rsidRPr="00895DF1">
      <w:rPr>
        <w:rFonts w:cs="Arial"/>
      </w:rPr>
      <w:instrText xml:space="preserve"> DOCPROPERTY "Status" </w:instrText>
    </w:r>
    <w:r w:rsidRPr="00895DF1">
      <w:rPr>
        <w:rFonts w:cs="Arial"/>
      </w:rPr>
      <w:fldChar w:fldCharType="separate"/>
    </w:r>
    <w:r w:rsidR="009A6840" w:rsidRPr="00895DF1">
      <w:rPr>
        <w:rFonts w:cs="Arial"/>
      </w:rPr>
      <w:t xml:space="preserve"> </w:t>
    </w:r>
    <w:r w:rsidRPr="00895DF1">
      <w:rPr>
        <w:rFonts w:cs="Arial"/>
      </w:rPr>
      <w:fldChar w:fldCharType="end"/>
    </w:r>
    <w:r w:rsidRPr="00895DF1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F50C" w14:textId="71E75CC4" w:rsidR="00D5766D" w:rsidRPr="00895DF1" w:rsidRDefault="00895DF1" w:rsidP="00895DF1">
    <w:pPr>
      <w:pStyle w:val="Status"/>
      <w:rPr>
        <w:rFonts w:cs="Arial"/>
      </w:rPr>
    </w:pPr>
    <w:r w:rsidRPr="00895DF1">
      <w:rPr>
        <w:rFonts w:cs="Arial"/>
      </w:rPr>
      <w:fldChar w:fldCharType="begin"/>
    </w:r>
    <w:r w:rsidRPr="00895DF1">
      <w:rPr>
        <w:rFonts w:cs="Arial"/>
      </w:rPr>
      <w:instrText xml:space="preserve"> DOCPROPERTY "Status" </w:instrText>
    </w:r>
    <w:r w:rsidRPr="00895DF1">
      <w:rPr>
        <w:rFonts w:cs="Arial"/>
      </w:rPr>
      <w:fldChar w:fldCharType="separate"/>
    </w:r>
    <w:r w:rsidR="009A6840" w:rsidRPr="00895DF1">
      <w:rPr>
        <w:rFonts w:cs="Arial"/>
      </w:rPr>
      <w:t xml:space="preserve"> </w:t>
    </w:r>
    <w:r w:rsidRPr="00895DF1">
      <w:rPr>
        <w:rFonts w:cs="Arial"/>
      </w:rPr>
      <w:fldChar w:fldCharType="end"/>
    </w:r>
    <w:r w:rsidRPr="00895DF1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D054" w14:textId="2A08D658" w:rsidR="00D5766D" w:rsidRDefault="00D5766D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A6840">
      <w:rPr>
        <w:rFonts w:ascii="Arial" w:hAnsi="Arial"/>
        <w:sz w:val="12"/>
      </w:rPr>
      <w:t>J2022-1097</w:t>
    </w:r>
    <w:r>
      <w:rPr>
        <w:rFonts w:ascii="Arial" w:hAnsi="Arial"/>
        <w:sz w:val="12"/>
      </w:rPr>
      <w:fldChar w:fldCharType="end"/>
    </w:r>
  </w:p>
  <w:p w14:paraId="51D515B5" w14:textId="1E6DB5E2" w:rsidR="00D5766D" w:rsidRPr="00895DF1" w:rsidRDefault="00895DF1" w:rsidP="00895DF1">
    <w:pPr>
      <w:pStyle w:val="Status"/>
      <w:rPr>
        <w:rFonts w:cs="Arial"/>
      </w:rPr>
    </w:pPr>
    <w:r w:rsidRPr="00895DF1">
      <w:rPr>
        <w:rFonts w:cs="Arial"/>
      </w:rPr>
      <w:fldChar w:fldCharType="begin"/>
    </w:r>
    <w:r w:rsidRPr="00895DF1">
      <w:rPr>
        <w:rFonts w:cs="Arial"/>
      </w:rPr>
      <w:instrText xml:space="preserve"> DOCPROPERTY "Status" </w:instrText>
    </w:r>
    <w:r w:rsidRPr="00895DF1">
      <w:rPr>
        <w:rFonts w:cs="Arial"/>
      </w:rPr>
      <w:fldChar w:fldCharType="separate"/>
    </w:r>
    <w:r w:rsidR="009A6840" w:rsidRPr="00895DF1">
      <w:rPr>
        <w:rFonts w:cs="Arial"/>
      </w:rPr>
      <w:t xml:space="preserve"> </w:t>
    </w:r>
    <w:r w:rsidRPr="00895DF1">
      <w:rPr>
        <w:rFonts w:cs="Arial"/>
      </w:rPr>
      <w:fldChar w:fldCharType="end"/>
    </w:r>
    <w:r w:rsidRPr="00895DF1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C2E7" w14:textId="77777777" w:rsidR="00D5766D" w:rsidRDefault="00D5766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5766D" w:rsidRPr="00CB3D59" w14:paraId="4D9F9310" w14:textId="77777777">
      <w:tc>
        <w:tcPr>
          <w:tcW w:w="847" w:type="pct"/>
        </w:tcPr>
        <w:p w14:paraId="73D2E1B8" w14:textId="77777777" w:rsidR="00D5766D" w:rsidRPr="006D109C" w:rsidRDefault="00D5766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C2A4CD2" w14:textId="1D749B1E" w:rsidR="00D5766D" w:rsidRPr="006D109C" w:rsidRDefault="00D5766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A6840" w:rsidRPr="009A6840">
            <w:rPr>
              <w:rFonts w:cs="Arial"/>
              <w:szCs w:val="18"/>
            </w:rPr>
            <w:t>Motor Accident Injuries (</w:t>
          </w:r>
          <w:r w:rsidR="009A6840">
            <w:t>Premiums and Administration) Amendment Regulation 2022 (No 1)</w:t>
          </w:r>
          <w:r>
            <w:rPr>
              <w:rFonts w:cs="Arial"/>
              <w:szCs w:val="18"/>
            </w:rPr>
            <w:fldChar w:fldCharType="end"/>
          </w:r>
        </w:p>
        <w:p w14:paraId="7DD21397" w14:textId="563D6962" w:rsidR="00D5766D" w:rsidRPr="00783A18" w:rsidRDefault="00D5766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A684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A684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A684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F467912" w14:textId="773E483B" w:rsidR="00D5766D" w:rsidRPr="006D109C" w:rsidRDefault="00D5766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A6840">
            <w:rPr>
              <w:rFonts w:cs="Arial"/>
              <w:szCs w:val="18"/>
            </w:rPr>
            <w:t>SL2022-18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A684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DD99976" w14:textId="0EE7837E" w:rsidR="00D5766D" w:rsidRPr="00895DF1" w:rsidRDefault="00895DF1" w:rsidP="00895DF1">
    <w:pPr>
      <w:pStyle w:val="Status"/>
      <w:rPr>
        <w:rFonts w:cs="Arial"/>
      </w:rPr>
    </w:pPr>
    <w:r w:rsidRPr="00895DF1">
      <w:rPr>
        <w:rFonts w:cs="Arial"/>
      </w:rPr>
      <w:fldChar w:fldCharType="begin"/>
    </w:r>
    <w:r w:rsidRPr="00895DF1">
      <w:rPr>
        <w:rFonts w:cs="Arial"/>
      </w:rPr>
      <w:instrText xml:space="preserve"> DOCPROPERTY "Status" </w:instrText>
    </w:r>
    <w:r w:rsidRPr="00895DF1">
      <w:rPr>
        <w:rFonts w:cs="Arial"/>
      </w:rPr>
      <w:fldChar w:fldCharType="separate"/>
    </w:r>
    <w:r w:rsidR="009A6840" w:rsidRPr="00895DF1">
      <w:rPr>
        <w:rFonts w:cs="Arial"/>
      </w:rPr>
      <w:t xml:space="preserve"> </w:t>
    </w:r>
    <w:r w:rsidRPr="00895DF1">
      <w:rPr>
        <w:rFonts w:cs="Arial"/>
      </w:rPr>
      <w:fldChar w:fldCharType="end"/>
    </w:r>
    <w:r w:rsidRPr="00895DF1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E464" w14:textId="77777777" w:rsidR="00D5766D" w:rsidRDefault="00D5766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5766D" w:rsidRPr="00CB3D59" w14:paraId="5FBE0573" w14:textId="77777777">
      <w:tc>
        <w:tcPr>
          <w:tcW w:w="1061" w:type="pct"/>
        </w:tcPr>
        <w:p w14:paraId="40D390EB" w14:textId="74D25614" w:rsidR="00D5766D" w:rsidRPr="006D109C" w:rsidRDefault="00D5766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A6840">
            <w:rPr>
              <w:rFonts w:cs="Arial"/>
              <w:szCs w:val="18"/>
            </w:rPr>
            <w:t>SL2022-18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A684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F6B50E1" w14:textId="2BB63FBB" w:rsidR="00D5766D" w:rsidRPr="006D109C" w:rsidRDefault="00D5766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A6840" w:rsidRPr="009A6840">
            <w:rPr>
              <w:rFonts w:cs="Arial"/>
              <w:szCs w:val="18"/>
            </w:rPr>
            <w:t>Motor Accident Injuries (</w:t>
          </w:r>
          <w:r w:rsidR="009A6840">
            <w:t>Premiums and Administration) Amendment Regulation 2022 (No 1)</w:t>
          </w:r>
          <w:r>
            <w:rPr>
              <w:rFonts w:cs="Arial"/>
              <w:szCs w:val="18"/>
            </w:rPr>
            <w:fldChar w:fldCharType="end"/>
          </w:r>
        </w:p>
        <w:p w14:paraId="230A827C" w14:textId="76A0E923" w:rsidR="00D5766D" w:rsidRPr="00783A18" w:rsidRDefault="00D5766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A684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A684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A684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53C921B" w14:textId="77777777" w:rsidR="00D5766D" w:rsidRPr="006D109C" w:rsidRDefault="00D5766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7E3FF58" w14:textId="08C1D3D0" w:rsidR="00D5766D" w:rsidRPr="00895DF1" w:rsidRDefault="00895DF1" w:rsidP="00895DF1">
    <w:pPr>
      <w:pStyle w:val="Status"/>
      <w:rPr>
        <w:rFonts w:cs="Arial"/>
      </w:rPr>
    </w:pPr>
    <w:r w:rsidRPr="00895DF1">
      <w:rPr>
        <w:rFonts w:cs="Arial"/>
      </w:rPr>
      <w:fldChar w:fldCharType="begin"/>
    </w:r>
    <w:r w:rsidRPr="00895DF1">
      <w:rPr>
        <w:rFonts w:cs="Arial"/>
      </w:rPr>
      <w:instrText xml:space="preserve"> DOCPROPERTY "Status" </w:instrText>
    </w:r>
    <w:r w:rsidRPr="00895DF1">
      <w:rPr>
        <w:rFonts w:cs="Arial"/>
      </w:rPr>
      <w:fldChar w:fldCharType="separate"/>
    </w:r>
    <w:r w:rsidR="009A6840" w:rsidRPr="00895DF1">
      <w:rPr>
        <w:rFonts w:cs="Arial"/>
      </w:rPr>
      <w:t xml:space="preserve"> </w:t>
    </w:r>
    <w:r w:rsidRPr="00895DF1">
      <w:rPr>
        <w:rFonts w:cs="Arial"/>
      </w:rPr>
      <w:fldChar w:fldCharType="end"/>
    </w:r>
    <w:r w:rsidRPr="00895DF1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C4D9" w14:textId="77777777" w:rsidR="00D5766D" w:rsidRDefault="00D5766D">
    <w:pPr>
      <w:rPr>
        <w:sz w:val="16"/>
      </w:rPr>
    </w:pPr>
  </w:p>
  <w:p w14:paraId="16658F9A" w14:textId="59936B9A" w:rsidR="00D5766D" w:rsidRDefault="00D5766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A6840">
      <w:rPr>
        <w:rFonts w:ascii="Arial" w:hAnsi="Arial"/>
        <w:sz w:val="12"/>
      </w:rPr>
      <w:t>J2022-1097</w:t>
    </w:r>
    <w:r>
      <w:rPr>
        <w:rFonts w:ascii="Arial" w:hAnsi="Arial"/>
        <w:sz w:val="12"/>
      </w:rPr>
      <w:fldChar w:fldCharType="end"/>
    </w:r>
  </w:p>
  <w:p w14:paraId="5142C775" w14:textId="223FE85C" w:rsidR="00D5766D" w:rsidRPr="00895DF1" w:rsidRDefault="00895DF1" w:rsidP="00895DF1">
    <w:pPr>
      <w:pStyle w:val="Status"/>
      <w:rPr>
        <w:rFonts w:cs="Arial"/>
      </w:rPr>
    </w:pPr>
    <w:r w:rsidRPr="00895DF1">
      <w:rPr>
        <w:rFonts w:cs="Arial"/>
      </w:rPr>
      <w:fldChar w:fldCharType="begin"/>
    </w:r>
    <w:r w:rsidRPr="00895DF1">
      <w:rPr>
        <w:rFonts w:cs="Arial"/>
      </w:rPr>
      <w:instrText xml:space="preserve"> DOCPROPERTY "Status" </w:instrText>
    </w:r>
    <w:r w:rsidRPr="00895DF1">
      <w:rPr>
        <w:rFonts w:cs="Arial"/>
      </w:rPr>
      <w:fldChar w:fldCharType="separate"/>
    </w:r>
    <w:r w:rsidR="009A6840" w:rsidRPr="00895DF1">
      <w:rPr>
        <w:rFonts w:cs="Arial"/>
      </w:rPr>
      <w:t xml:space="preserve"> </w:t>
    </w:r>
    <w:r w:rsidRPr="00895DF1">
      <w:rPr>
        <w:rFonts w:cs="Arial"/>
      </w:rPr>
      <w:fldChar w:fldCharType="end"/>
    </w:r>
    <w:r w:rsidRPr="00895DF1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AD87" w14:textId="77777777" w:rsidR="00D5766D" w:rsidRDefault="00D5766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5766D" w14:paraId="3A63DF25" w14:textId="77777777">
      <w:trPr>
        <w:jc w:val="center"/>
      </w:trPr>
      <w:tc>
        <w:tcPr>
          <w:tcW w:w="1240" w:type="dxa"/>
        </w:tcPr>
        <w:p w14:paraId="7E5EDF0B" w14:textId="77777777" w:rsidR="00D5766D" w:rsidRDefault="00D5766D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89FA262" w14:textId="0B750F37" w:rsidR="00D5766D" w:rsidRDefault="00895DF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A6840">
            <w:t>Motor Accident Injuries (Premiums and Administration) Amendment Regulation 2022 (No 1)</w:t>
          </w:r>
          <w:r>
            <w:fldChar w:fldCharType="end"/>
          </w:r>
        </w:p>
        <w:p w14:paraId="3F2546F8" w14:textId="25A5D8C7" w:rsidR="00D5766D" w:rsidRDefault="00895DF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A684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A684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A684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42068DF" w14:textId="697EBD26" w:rsidR="00D5766D" w:rsidRDefault="00895DF1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A6840">
            <w:t>SL2022-18</w:t>
          </w:r>
          <w:r>
            <w:fldChar w:fldCharType="end"/>
          </w:r>
          <w:r w:rsidR="00D5766D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A6840">
            <w:t xml:space="preserve">  </w:t>
          </w:r>
          <w:r>
            <w:fldChar w:fldCharType="end"/>
          </w:r>
        </w:p>
      </w:tc>
    </w:tr>
  </w:tbl>
  <w:p w14:paraId="247467C2" w14:textId="05AE1C72" w:rsidR="00D5766D" w:rsidRPr="00895DF1" w:rsidRDefault="00895DF1" w:rsidP="00895DF1">
    <w:pPr>
      <w:pStyle w:val="Status"/>
      <w:rPr>
        <w:rFonts w:cs="Arial"/>
      </w:rPr>
    </w:pPr>
    <w:r w:rsidRPr="00895DF1">
      <w:rPr>
        <w:rFonts w:cs="Arial"/>
      </w:rPr>
      <w:fldChar w:fldCharType="begin"/>
    </w:r>
    <w:r w:rsidRPr="00895DF1">
      <w:rPr>
        <w:rFonts w:cs="Arial"/>
      </w:rPr>
      <w:instrText xml:space="preserve"> DOCPROPERTY "Status" </w:instrText>
    </w:r>
    <w:r w:rsidRPr="00895DF1">
      <w:rPr>
        <w:rFonts w:cs="Arial"/>
      </w:rPr>
      <w:fldChar w:fldCharType="separate"/>
    </w:r>
    <w:r w:rsidR="009A6840" w:rsidRPr="00895DF1">
      <w:rPr>
        <w:rFonts w:cs="Arial"/>
      </w:rPr>
      <w:t xml:space="preserve"> </w:t>
    </w:r>
    <w:r w:rsidRPr="00895DF1">
      <w:rPr>
        <w:rFonts w:cs="Arial"/>
      </w:rPr>
      <w:fldChar w:fldCharType="end"/>
    </w:r>
    <w:r w:rsidRPr="00895DF1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B02C" w14:textId="77777777" w:rsidR="00D5766D" w:rsidRDefault="00D5766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5766D" w14:paraId="624018B8" w14:textId="77777777">
      <w:trPr>
        <w:jc w:val="center"/>
      </w:trPr>
      <w:tc>
        <w:tcPr>
          <w:tcW w:w="1553" w:type="dxa"/>
        </w:tcPr>
        <w:p w14:paraId="3A2D5396" w14:textId="4EFAFF7E" w:rsidR="00D5766D" w:rsidRDefault="00895DF1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A6840">
            <w:t>SL2022-18</w:t>
          </w:r>
          <w:r>
            <w:fldChar w:fldCharType="end"/>
          </w:r>
          <w:r w:rsidR="00D5766D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A6840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7EC85E5" w14:textId="403F00B9" w:rsidR="00D5766D" w:rsidRDefault="00895DF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A6840">
            <w:t>Motor Accident Injuries (Premiums and Administration) Amendment Regulation 2022 (No 1)</w:t>
          </w:r>
          <w:r>
            <w:fldChar w:fldCharType="end"/>
          </w:r>
        </w:p>
        <w:p w14:paraId="47D98B51" w14:textId="46F322BC" w:rsidR="00D5766D" w:rsidRDefault="00895DF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</w:instrText>
          </w:r>
          <w:r>
            <w:instrText xml:space="preserve">Eff"  *\charformat </w:instrText>
          </w:r>
          <w:r>
            <w:fldChar w:fldCharType="separate"/>
          </w:r>
          <w:r w:rsidR="009A684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A684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A684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FC27644" w14:textId="77777777" w:rsidR="00D5766D" w:rsidRDefault="00D5766D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50013B29" w14:textId="62AC43B3" w:rsidR="00D5766D" w:rsidRPr="00895DF1" w:rsidRDefault="00895DF1" w:rsidP="00895DF1">
    <w:pPr>
      <w:pStyle w:val="Status"/>
      <w:rPr>
        <w:rFonts w:cs="Arial"/>
      </w:rPr>
    </w:pPr>
    <w:r w:rsidRPr="00895DF1">
      <w:rPr>
        <w:rFonts w:cs="Arial"/>
      </w:rPr>
      <w:fldChar w:fldCharType="begin"/>
    </w:r>
    <w:r w:rsidRPr="00895DF1">
      <w:rPr>
        <w:rFonts w:cs="Arial"/>
      </w:rPr>
      <w:instrText xml:space="preserve"> DOCPROPERTY "Status" </w:instrText>
    </w:r>
    <w:r w:rsidRPr="00895DF1">
      <w:rPr>
        <w:rFonts w:cs="Arial"/>
      </w:rPr>
      <w:fldChar w:fldCharType="separate"/>
    </w:r>
    <w:r w:rsidR="009A6840" w:rsidRPr="00895DF1">
      <w:rPr>
        <w:rFonts w:cs="Arial"/>
      </w:rPr>
      <w:t xml:space="preserve"> </w:t>
    </w:r>
    <w:r w:rsidRPr="00895DF1">
      <w:rPr>
        <w:rFonts w:cs="Arial"/>
      </w:rPr>
      <w:fldChar w:fldCharType="end"/>
    </w:r>
    <w:r w:rsidRPr="00895DF1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FCD10" w14:textId="77777777" w:rsidR="00CB1366" w:rsidRDefault="00CB1366">
      <w:r>
        <w:separator/>
      </w:r>
    </w:p>
  </w:footnote>
  <w:footnote w:type="continuationSeparator" w:id="0">
    <w:p w14:paraId="0EEB6EF0" w14:textId="77777777" w:rsidR="00CB1366" w:rsidRDefault="00CB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C1F5" w14:textId="77777777" w:rsidR="00D5766D" w:rsidRDefault="00D57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EF39" w14:textId="77777777" w:rsidR="00D5766D" w:rsidRDefault="00D576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A74B" w14:textId="77777777" w:rsidR="00D5766D" w:rsidRDefault="00D576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D5766D" w:rsidRPr="00CB3D59" w14:paraId="40179CD2" w14:textId="77777777" w:rsidTr="003A49FD">
      <w:tc>
        <w:tcPr>
          <w:tcW w:w="1701" w:type="dxa"/>
        </w:tcPr>
        <w:p w14:paraId="50B1E910" w14:textId="1B931208" w:rsidR="00D5766D" w:rsidRPr="006D109C" w:rsidRDefault="00D5766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446EDA4" w14:textId="2779B800" w:rsidR="00D5766D" w:rsidRPr="006D109C" w:rsidRDefault="00D5766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5766D" w:rsidRPr="00CB3D59" w14:paraId="1FF92052" w14:textId="77777777" w:rsidTr="003A49FD">
      <w:tc>
        <w:tcPr>
          <w:tcW w:w="1701" w:type="dxa"/>
        </w:tcPr>
        <w:p w14:paraId="64E801DF" w14:textId="780A72B5" w:rsidR="00D5766D" w:rsidRPr="006D109C" w:rsidRDefault="00D5766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39CC332" w14:textId="72D60113" w:rsidR="00D5766D" w:rsidRPr="006D109C" w:rsidRDefault="00D5766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5766D" w:rsidRPr="00CB3D59" w14:paraId="11041F1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359A462" w14:textId="2FBE7326" w:rsidR="00D5766D" w:rsidRPr="006D109C" w:rsidRDefault="00D5766D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A684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5DF1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62986E0" w14:textId="77777777" w:rsidR="00D5766D" w:rsidRDefault="00D5766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D5766D" w:rsidRPr="00CB3D59" w14:paraId="1061F290" w14:textId="77777777" w:rsidTr="003A49FD">
      <w:tc>
        <w:tcPr>
          <w:tcW w:w="6320" w:type="dxa"/>
        </w:tcPr>
        <w:p w14:paraId="3AF3FB45" w14:textId="7520F86B" w:rsidR="00D5766D" w:rsidRPr="006D109C" w:rsidRDefault="00D5766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CFB5112" w14:textId="17F87E28" w:rsidR="00D5766D" w:rsidRPr="006D109C" w:rsidRDefault="00D5766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5766D" w:rsidRPr="00CB3D59" w14:paraId="1DBD600C" w14:textId="77777777" w:rsidTr="003A49FD">
      <w:tc>
        <w:tcPr>
          <w:tcW w:w="6320" w:type="dxa"/>
        </w:tcPr>
        <w:p w14:paraId="18A33BAE" w14:textId="7F989F94" w:rsidR="00D5766D" w:rsidRPr="006D109C" w:rsidRDefault="00D5766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93552FC" w14:textId="2AA8E565" w:rsidR="00D5766D" w:rsidRPr="006D109C" w:rsidRDefault="00D5766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5766D" w:rsidRPr="00CB3D59" w14:paraId="5FC7475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51A5F51" w14:textId="2394CC48" w:rsidR="00D5766D" w:rsidRPr="006D109C" w:rsidRDefault="00D5766D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A684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5DF1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B07E4A9" w14:textId="77777777" w:rsidR="00D5766D" w:rsidRDefault="00D5766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D5766D" w14:paraId="129843B6" w14:textId="77777777">
      <w:trPr>
        <w:jc w:val="center"/>
      </w:trPr>
      <w:tc>
        <w:tcPr>
          <w:tcW w:w="1234" w:type="dxa"/>
        </w:tcPr>
        <w:p w14:paraId="6AA0A150" w14:textId="77777777" w:rsidR="00D5766D" w:rsidRDefault="00D5766D">
          <w:pPr>
            <w:pStyle w:val="HeaderEven"/>
          </w:pPr>
        </w:p>
      </w:tc>
      <w:tc>
        <w:tcPr>
          <w:tcW w:w="6062" w:type="dxa"/>
        </w:tcPr>
        <w:p w14:paraId="2F595ED8" w14:textId="77777777" w:rsidR="00D5766D" w:rsidRDefault="00D5766D">
          <w:pPr>
            <w:pStyle w:val="HeaderEven"/>
          </w:pPr>
        </w:p>
      </w:tc>
    </w:tr>
    <w:tr w:rsidR="00D5766D" w14:paraId="191E9350" w14:textId="77777777">
      <w:trPr>
        <w:jc w:val="center"/>
      </w:trPr>
      <w:tc>
        <w:tcPr>
          <w:tcW w:w="1234" w:type="dxa"/>
        </w:tcPr>
        <w:p w14:paraId="766A5C47" w14:textId="77777777" w:rsidR="00D5766D" w:rsidRDefault="00D5766D">
          <w:pPr>
            <w:pStyle w:val="HeaderEven"/>
          </w:pPr>
        </w:p>
      </w:tc>
      <w:tc>
        <w:tcPr>
          <w:tcW w:w="6062" w:type="dxa"/>
        </w:tcPr>
        <w:p w14:paraId="696314B7" w14:textId="77777777" w:rsidR="00D5766D" w:rsidRDefault="00D5766D">
          <w:pPr>
            <w:pStyle w:val="HeaderEven"/>
          </w:pPr>
        </w:p>
      </w:tc>
    </w:tr>
    <w:tr w:rsidR="00D5766D" w14:paraId="191D5424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5062DF1" w14:textId="77777777" w:rsidR="00D5766D" w:rsidRDefault="00D5766D">
          <w:pPr>
            <w:pStyle w:val="HeaderEven6"/>
          </w:pPr>
        </w:p>
      </w:tc>
    </w:tr>
  </w:tbl>
  <w:p w14:paraId="15319789" w14:textId="77777777" w:rsidR="00D5766D" w:rsidRDefault="00D5766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D5766D" w14:paraId="5079E2E7" w14:textId="77777777">
      <w:trPr>
        <w:jc w:val="center"/>
      </w:trPr>
      <w:tc>
        <w:tcPr>
          <w:tcW w:w="6062" w:type="dxa"/>
        </w:tcPr>
        <w:p w14:paraId="51E197B1" w14:textId="77777777" w:rsidR="00D5766D" w:rsidRDefault="00D5766D">
          <w:pPr>
            <w:pStyle w:val="HeaderOdd"/>
          </w:pPr>
        </w:p>
      </w:tc>
      <w:tc>
        <w:tcPr>
          <w:tcW w:w="1234" w:type="dxa"/>
        </w:tcPr>
        <w:p w14:paraId="56853CCA" w14:textId="77777777" w:rsidR="00D5766D" w:rsidRDefault="00D5766D">
          <w:pPr>
            <w:pStyle w:val="HeaderOdd"/>
          </w:pPr>
        </w:p>
      </w:tc>
    </w:tr>
    <w:tr w:rsidR="00D5766D" w14:paraId="4637955B" w14:textId="77777777">
      <w:trPr>
        <w:jc w:val="center"/>
      </w:trPr>
      <w:tc>
        <w:tcPr>
          <w:tcW w:w="6062" w:type="dxa"/>
        </w:tcPr>
        <w:p w14:paraId="6F02A9BB" w14:textId="77777777" w:rsidR="00D5766D" w:rsidRDefault="00D5766D">
          <w:pPr>
            <w:pStyle w:val="HeaderOdd"/>
          </w:pPr>
        </w:p>
      </w:tc>
      <w:tc>
        <w:tcPr>
          <w:tcW w:w="1234" w:type="dxa"/>
        </w:tcPr>
        <w:p w14:paraId="543667C3" w14:textId="77777777" w:rsidR="00D5766D" w:rsidRDefault="00D5766D">
          <w:pPr>
            <w:pStyle w:val="HeaderOdd"/>
          </w:pPr>
        </w:p>
      </w:tc>
    </w:tr>
    <w:tr w:rsidR="00D5766D" w14:paraId="38EC65F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D69A504" w14:textId="77777777" w:rsidR="00D5766D" w:rsidRDefault="00D5766D">
          <w:pPr>
            <w:pStyle w:val="HeaderOdd6"/>
          </w:pPr>
        </w:p>
      </w:tc>
    </w:tr>
  </w:tbl>
  <w:p w14:paraId="600FA012" w14:textId="77777777" w:rsidR="00D5766D" w:rsidRDefault="00D5766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A40E48C" w14:textId="77777777" w:rsidTr="00567644">
      <w:trPr>
        <w:jc w:val="center"/>
      </w:trPr>
      <w:tc>
        <w:tcPr>
          <w:tcW w:w="1068" w:type="pct"/>
        </w:tcPr>
        <w:p w14:paraId="7AD1ED9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295DCB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AEC14BC" w14:textId="77777777" w:rsidTr="00567644">
      <w:trPr>
        <w:jc w:val="center"/>
      </w:trPr>
      <w:tc>
        <w:tcPr>
          <w:tcW w:w="1068" w:type="pct"/>
        </w:tcPr>
        <w:p w14:paraId="168C8BB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8D83EC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3C47A0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DE420A1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38A71EE" w14:textId="77777777" w:rsidR="00AB3E20" w:rsidRDefault="00AB3E20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6B6586D"/>
    <w:multiLevelType w:val="hybridMultilevel"/>
    <w:tmpl w:val="0EF41354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F3763"/>
    <w:multiLevelType w:val="hybridMultilevel"/>
    <w:tmpl w:val="1A7A3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462A10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22517271">
    <w:abstractNumId w:val="25"/>
  </w:num>
  <w:num w:numId="2" w16cid:durableId="453254124">
    <w:abstractNumId w:val="20"/>
  </w:num>
  <w:num w:numId="3" w16cid:durableId="654070827">
    <w:abstractNumId w:val="29"/>
  </w:num>
  <w:num w:numId="4" w16cid:durableId="173880204">
    <w:abstractNumId w:val="43"/>
  </w:num>
  <w:num w:numId="5" w16cid:durableId="1049299642">
    <w:abstractNumId w:val="28"/>
  </w:num>
  <w:num w:numId="6" w16cid:durableId="1802116292">
    <w:abstractNumId w:val="10"/>
  </w:num>
  <w:num w:numId="7" w16cid:durableId="216279911">
    <w:abstractNumId w:val="32"/>
  </w:num>
  <w:num w:numId="8" w16cid:durableId="1219364375">
    <w:abstractNumId w:val="21"/>
  </w:num>
  <w:num w:numId="9" w16cid:durableId="2041396188">
    <w:abstractNumId w:val="27"/>
  </w:num>
  <w:num w:numId="10" w16cid:durableId="345402848">
    <w:abstractNumId w:val="42"/>
  </w:num>
  <w:num w:numId="11" w16cid:durableId="1992950081">
    <w:abstractNumId w:val="26"/>
  </w:num>
  <w:num w:numId="12" w16cid:durableId="106238821">
    <w:abstractNumId w:val="36"/>
  </w:num>
  <w:num w:numId="13" w16cid:durableId="936904677">
    <w:abstractNumId w:val="23"/>
  </w:num>
  <w:num w:numId="14" w16cid:durableId="351419018">
    <w:abstractNumId w:val="15"/>
  </w:num>
  <w:num w:numId="15" w16cid:durableId="1867790804">
    <w:abstractNumId w:val="38"/>
  </w:num>
  <w:num w:numId="16" w16cid:durableId="144903228">
    <w:abstractNumId w:val="19"/>
  </w:num>
  <w:num w:numId="17" w16cid:durableId="1048920365">
    <w:abstractNumId w:val="12"/>
  </w:num>
  <w:num w:numId="18" w16cid:durableId="1753238818">
    <w:abstractNumId w:val="34"/>
  </w:num>
  <w:num w:numId="19" w16cid:durableId="163591263">
    <w:abstractNumId w:val="44"/>
  </w:num>
  <w:num w:numId="20" w16cid:durableId="13964989">
    <w:abstractNumId w:val="34"/>
  </w:num>
  <w:num w:numId="21" w16cid:durableId="823160331">
    <w:abstractNumId w:val="44"/>
    <w:lvlOverride w:ilvl="0">
      <w:startOverride w:val="1"/>
    </w:lvlOverride>
  </w:num>
  <w:num w:numId="22" w16cid:durableId="815997239">
    <w:abstractNumId w:val="34"/>
  </w:num>
  <w:num w:numId="23" w16cid:durableId="1606381515">
    <w:abstractNumId w:val="24"/>
  </w:num>
  <w:num w:numId="24" w16cid:durableId="861942753">
    <w:abstractNumId w:val="45"/>
  </w:num>
  <w:num w:numId="25" w16cid:durableId="1098327890">
    <w:abstractNumId w:val="45"/>
  </w:num>
  <w:num w:numId="26" w16cid:durableId="30427658">
    <w:abstractNumId w:val="22"/>
  </w:num>
  <w:num w:numId="27" w16cid:durableId="127166920">
    <w:abstractNumId w:val="18"/>
  </w:num>
  <w:num w:numId="28" w16cid:durableId="421032133">
    <w:abstractNumId w:val="41"/>
  </w:num>
  <w:num w:numId="29" w16cid:durableId="1844130146">
    <w:abstractNumId w:val="11"/>
  </w:num>
  <w:num w:numId="30" w16cid:durableId="1509325317">
    <w:abstractNumId w:val="31"/>
  </w:num>
  <w:num w:numId="31" w16cid:durableId="1578981795">
    <w:abstractNumId w:val="26"/>
    <w:lvlOverride w:ilvl="0">
      <w:startOverride w:val="1"/>
    </w:lvlOverride>
  </w:num>
  <w:num w:numId="32" w16cid:durableId="953438880">
    <w:abstractNumId w:val="16"/>
  </w:num>
  <w:num w:numId="33" w16cid:durableId="1199977323">
    <w:abstractNumId w:val="40"/>
  </w:num>
  <w:num w:numId="34" w16cid:durableId="1571497724">
    <w:abstractNumId w:val="33"/>
  </w:num>
  <w:num w:numId="35" w16cid:durableId="1672247896">
    <w:abstractNumId w:val="37"/>
  </w:num>
  <w:num w:numId="36" w16cid:durableId="473178263">
    <w:abstractNumId w:val="8"/>
  </w:num>
  <w:num w:numId="37" w16cid:durableId="308245327">
    <w:abstractNumId w:val="30"/>
  </w:num>
  <w:num w:numId="38" w16cid:durableId="2063554037">
    <w:abstractNumId w:val="9"/>
  </w:num>
  <w:num w:numId="39" w16cid:durableId="1626736380">
    <w:abstractNumId w:val="7"/>
  </w:num>
  <w:num w:numId="40" w16cid:durableId="610861389">
    <w:abstractNumId w:val="6"/>
  </w:num>
  <w:num w:numId="41" w16cid:durableId="484972942">
    <w:abstractNumId w:val="5"/>
  </w:num>
  <w:num w:numId="42" w16cid:durableId="614673398">
    <w:abstractNumId w:val="4"/>
  </w:num>
  <w:num w:numId="43" w16cid:durableId="1038430919">
    <w:abstractNumId w:val="3"/>
  </w:num>
  <w:num w:numId="44" w16cid:durableId="1062632978">
    <w:abstractNumId w:val="2"/>
  </w:num>
  <w:num w:numId="45" w16cid:durableId="1102841363">
    <w:abstractNumId w:val="1"/>
  </w:num>
  <w:num w:numId="46" w16cid:durableId="754857374">
    <w:abstractNumId w:val="0"/>
  </w:num>
  <w:num w:numId="47" w16cid:durableId="436561851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66"/>
    <w:rsid w:val="00000C1F"/>
    <w:rsid w:val="000038FA"/>
    <w:rsid w:val="000043A6"/>
    <w:rsid w:val="00004573"/>
    <w:rsid w:val="00005825"/>
    <w:rsid w:val="00010513"/>
    <w:rsid w:val="0001347E"/>
    <w:rsid w:val="000154F4"/>
    <w:rsid w:val="0002034F"/>
    <w:rsid w:val="000215AA"/>
    <w:rsid w:val="000220C3"/>
    <w:rsid w:val="0002517D"/>
    <w:rsid w:val="00025988"/>
    <w:rsid w:val="00026D79"/>
    <w:rsid w:val="00027651"/>
    <w:rsid w:val="0003249F"/>
    <w:rsid w:val="00036A2C"/>
    <w:rsid w:val="00037A18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1A09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8744D"/>
    <w:rsid w:val="000906B4"/>
    <w:rsid w:val="00091565"/>
    <w:rsid w:val="00091575"/>
    <w:rsid w:val="00093230"/>
    <w:rsid w:val="00093571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E5B66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1B4"/>
    <w:rsid w:val="00160DF7"/>
    <w:rsid w:val="00163563"/>
    <w:rsid w:val="00164204"/>
    <w:rsid w:val="0017182C"/>
    <w:rsid w:val="0017271C"/>
    <w:rsid w:val="00172D13"/>
    <w:rsid w:val="00173E2A"/>
    <w:rsid w:val="001741FF"/>
    <w:rsid w:val="00175FD1"/>
    <w:rsid w:val="00176AE6"/>
    <w:rsid w:val="00180311"/>
    <w:rsid w:val="001815FB"/>
    <w:rsid w:val="00181D8C"/>
    <w:rsid w:val="00182038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0621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2CE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DB7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22B7"/>
    <w:rsid w:val="0029692F"/>
    <w:rsid w:val="002A675D"/>
    <w:rsid w:val="002A6F4D"/>
    <w:rsid w:val="002A756E"/>
    <w:rsid w:val="002B2682"/>
    <w:rsid w:val="002B58FC"/>
    <w:rsid w:val="002B6EA3"/>
    <w:rsid w:val="002C07CF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3C14"/>
    <w:rsid w:val="002F43A0"/>
    <w:rsid w:val="002F696A"/>
    <w:rsid w:val="003003EC"/>
    <w:rsid w:val="0030120F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025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3D7"/>
    <w:rsid w:val="00375133"/>
    <w:rsid w:val="00375B2E"/>
    <w:rsid w:val="00377D1F"/>
    <w:rsid w:val="0038071A"/>
    <w:rsid w:val="00381D64"/>
    <w:rsid w:val="00385097"/>
    <w:rsid w:val="0038626C"/>
    <w:rsid w:val="003871AA"/>
    <w:rsid w:val="00391C6F"/>
    <w:rsid w:val="0039435E"/>
    <w:rsid w:val="00394B37"/>
    <w:rsid w:val="00396646"/>
    <w:rsid w:val="00396B0E"/>
    <w:rsid w:val="003A0664"/>
    <w:rsid w:val="003A160E"/>
    <w:rsid w:val="003A230F"/>
    <w:rsid w:val="003A44BB"/>
    <w:rsid w:val="003A779F"/>
    <w:rsid w:val="003A7A6C"/>
    <w:rsid w:val="003B01DB"/>
    <w:rsid w:val="003B0F80"/>
    <w:rsid w:val="003B1355"/>
    <w:rsid w:val="003B2C7A"/>
    <w:rsid w:val="003B31A1"/>
    <w:rsid w:val="003B797E"/>
    <w:rsid w:val="003C0702"/>
    <w:rsid w:val="003C0A3A"/>
    <w:rsid w:val="003C50A2"/>
    <w:rsid w:val="003C6DE9"/>
    <w:rsid w:val="003C6EDF"/>
    <w:rsid w:val="003C7B9C"/>
    <w:rsid w:val="003D0740"/>
    <w:rsid w:val="003D2426"/>
    <w:rsid w:val="003D4AAE"/>
    <w:rsid w:val="003D4C75"/>
    <w:rsid w:val="003D7254"/>
    <w:rsid w:val="003E0653"/>
    <w:rsid w:val="003E4A56"/>
    <w:rsid w:val="003E4CA8"/>
    <w:rsid w:val="003E6B00"/>
    <w:rsid w:val="003E7FDB"/>
    <w:rsid w:val="003F066E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364B7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7FD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9A6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AEA"/>
    <w:rsid w:val="004A2FDC"/>
    <w:rsid w:val="004A32C4"/>
    <w:rsid w:val="004A3D43"/>
    <w:rsid w:val="004A47FC"/>
    <w:rsid w:val="004A49BA"/>
    <w:rsid w:val="004B0E9D"/>
    <w:rsid w:val="004B4E3C"/>
    <w:rsid w:val="004B5B98"/>
    <w:rsid w:val="004C2A16"/>
    <w:rsid w:val="004C478A"/>
    <w:rsid w:val="004C724A"/>
    <w:rsid w:val="004D16B8"/>
    <w:rsid w:val="004D4557"/>
    <w:rsid w:val="004D53B8"/>
    <w:rsid w:val="004E2567"/>
    <w:rsid w:val="004E2568"/>
    <w:rsid w:val="004E2717"/>
    <w:rsid w:val="004E3576"/>
    <w:rsid w:val="004E5256"/>
    <w:rsid w:val="004E545C"/>
    <w:rsid w:val="004F1050"/>
    <w:rsid w:val="004F25B3"/>
    <w:rsid w:val="004F6688"/>
    <w:rsid w:val="00501495"/>
    <w:rsid w:val="00503AE3"/>
    <w:rsid w:val="005055B0"/>
    <w:rsid w:val="0050662E"/>
    <w:rsid w:val="005113EB"/>
    <w:rsid w:val="00512972"/>
    <w:rsid w:val="0051443D"/>
    <w:rsid w:val="00514547"/>
    <w:rsid w:val="00514F25"/>
    <w:rsid w:val="00515082"/>
    <w:rsid w:val="00515D68"/>
    <w:rsid w:val="00515E14"/>
    <w:rsid w:val="005171DC"/>
    <w:rsid w:val="00517FF7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610F"/>
    <w:rsid w:val="005373F4"/>
    <w:rsid w:val="0054089B"/>
    <w:rsid w:val="0054119C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3E80"/>
    <w:rsid w:val="00596BB3"/>
    <w:rsid w:val="00597DD7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3A3"/>
    <w:rsid w:val="00612BA6"/>
    <w:rsid w:val="00614787"/>
    <w:rsid w:val="00616C21"/>
    <w:rsid w:val="0062078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1B0"/>
    <w:rsid w:val="006522E1"/>
    <w:rsid w:val="00654C2B"/>
    <w:rsid w:val="006564B9"/>
    <w:rsid w:val="00656C84"/>
    <w:rsid w:val="006570FC"/>
    <w:rsid w:val="00660E96"/>
    <w:rsid w:val="006613D5"/>
    <w:rsid w:val="00665FED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3F45"/>
    <w:rsid w:val="006C02F6"/>
    <w:rsid w:val="006C08D3"/>
    <w:rsid w:val="006C1740"/>
    <w:rsid w:val="006C1D6C"/>
    <w:rsid w:val="006C265F"/>
    <w:rsid w:val="006C332F"/>
    <w:rsid w:val="006C3D19"/>
    <w:rsid w:val="006C552F"/>
    <w:rsid w:val="006C7AAC"/>
    <w:rsid w:val="006D0757"/>
    <w:rsid w:val="006D0782"/>
    <w:rsid w:val="006D07E0"/>
    <w:rsid w:val="006D3568"/>
    <w:rsid w:val="006D3AEF"/>
    <w:rsid w:val="006D756E"/>
    <w:rsid w:val="006E0A8E"/>
    <w:rsid w:val="006E2568"/>
    <w:rsid w:val="006E272E"/>
    <w:rsid w:val="006E2DC7"/>
    <w:rsid w:val="006F202E"/>
    <w:rsid w:val="006F2595"/>
    <w:rsid w:val="006F6520"/>
    <w:rsid w:val="00700158"/>
    <w:rsid w:val="00702F8D"/>
    <w:rsid w:val="00703E9F"/>
    <w:rsid w:val="00704185"/>
    <w:rsid w:val="007069E6"/>
    <w:rsid w:val="00710FB0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575A"/>
    <w:rsid w:val="00747C76"/>
    <w:rsid w:val="00750265"/>
    <w:rsid w:val="0075032E"/>
    <w:rsid w:val="00753ABC"/>
    <w:rsid w:val="007541F9"/>
    <w:rsid w:val="007548F2"/>
    <w:rsid w:val="00756CF6"/>
    <w:rsid w:val="00757268"/>
    <w:rsid w:val="0075734B"/>
    <w:rsid w:val="00761071"/>
    <w:rsid w:val="00761C8E"/>
    <w:rsid w:val="0076294C"/>
    <w:rsid w:val="00762E3C"/>
    <w:rsid w:val="00763210"/>
    <w:rsid w:val="00763EBC"/>
    <w:rsid w:val="0076666F"/>
    <w:rsid w:val="00766D30"/>
    <w:rsid w:val="00770EB6"/>
    <w:rsid w:val="0077185E"/>
    <w:rsid w:val="00772D0A"/>
    <w:rsid w:val="00776635"/>
    <w:rsid w:val="00776724"/>
    <w:rsid w:val="007807B1"/>
    <w:rsid w:val="0078210C"/>
    <w:rsid w:val="00784B5C"/>
    <w:rsid w:val="00784BA5"/>
    <w:rsid w:val="0078654C"/>
    <w:rsid w:val="00792C4D"/>
    <w:rsid w:val="00793841"/>
    <w:rsid w:val="00793FEA"/>
    <w:rsid w:val="00794CA5"/>
    <w:rsid w:val="0079792C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598F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462C"/>
    <w:rsid w:val="00820CF5"/>
    <w:rsid w:val="008211B6"/>
    <w:rsid w:val="008255E8"/>
    <w:rsid w:val="008263F5"/>
    <w:rsid w:val="008267A3"/>
    <w:rsid w:val="00827747"/>
    <w:rsid w:val="0083086E"/>
    <w:rsid w:val="0083262F"/>
    <w:rsid w:val="00833D0D"/>
    <w:rsid w:val="00834DA5"/>
    <w:rsid w:val="00837C3E"/>
    <w:rsid w:val="00837DCE"/>
    <w:rsid w:val="00840D25"/>
    <w:rsid w:val="00843CDB"/>
    <w:rsid w:val="00850545"/>
    <w:rsid w:val="00853E01"/>
    <w:rsid w:val="008569A4"/>
    <w:rsid w:val="008628C6"/>
    <w:rsid w:val="008630BC"/>
    <w:rsid w:val="008631EA"/>
    <w:rsid w:val="00865893"/>
    <w:rsid w:val="00866E4A"/>
    <w:rsid w:val="00866F6F"/>
    <w:rsid w:val="00867846"/>
    <w:rsid w:val="00867F93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5F4D"/>
    <w:rsid w:val="008866FB"/>
    <w:rsid w:val="00891771"/>
    <w:rsid w:val="0089523E"/>
    <w:rsid w:val="008955D1"/>
    <w:rsid w:val="00895DF1"/>
    <w:rsid w:val="00896657"/>
    <w:rsid w:val="008A012C"/>
    <w:rsid w:val="008A1AEE"/>
    <w:rsid w:val="008A3E95"/>
    <w:rsid w:val="008A4C1E"/>
    <w:rsid w:val="008A71B3"/>
    <w:rsid w:val="008B6788"/>
    <w:rsid w:val="008B779C"/>
    <w:rsid w:val="008B7D6F"/>
    <w:rsid w:val="008C0975"/>
    <w:rsid w:val="008C0B2E"/>
    <w:rsid w:val="008C1E20"/>
    <w:rsid w:val="008C1F06"/>
    <w:rsid w:val="008C72B4"/>
    <w:rsid w:val="008D6275"/>
    <w:rsid w:val="008E1838"/>
    <w:rsid w:val="008E2C2B"/>
    <w:rsid w:val="008E3A27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5F7"/>
    <w:rsid w:val="00922821"/>
    <w:rsid w:val="00923380"/>
    <w:rsid w:val="0092414A"/>
    <w:rsid w:val="00924E20"/>
    <w:rsid w:val="00925BBA"/>
    <w:rsid w:val="00927090"/>
    <w:rsid w:val="00930553"/>
    <w:rsid w:val="00930ACD"/>
    <w:rsid w:val="009315C9"/>
    <w:rsid w:val="00931BD8"/>
    <w:rsid w:val="00932ADC"/>
    <w:rsid w:val="00934806"/>
    <w:rsid w:val="0093791C"/>
    <w:rsid w:val="0094400B"/>
    <w:rsid w:val="009446BD"/>
    <w:rsid w:val="009453C3"/>
    <w:rsid w:val="00953148"/>
    <w:rsid w:val="009531DF"/>
    <w:rsid w:val="00954381"/>
    <w:rsid w:val="009545EE"/>
    <w:rsid w:val="00955259"/>
    <w:rsid w:val="00955D15"/>
    <w:rsid w:val="0095612A"/>
    <w:rsid w:val="00956FCD"/>
    <w:rsid w:val="0095751B"/>
    <w:rsid w:val="00961051"/>
    <w:rsid w:val="00963019"/>
    <w:rsid w:val="00963647"/>
    <w:rsid w:val="00963864"/>
    <w:rsid w:val="009651DD"/>
    <w:rsid w:val="00967AFD"/>
    <w:rsid w:val="00972325"/>
    <w:rsid w:val="00974E7C"/>
    <w:rsid w:val="00976895"/>
    <w:rsid w:val="00977A0E"/>
    <w:rsid w:val="00977C7B"/>
    <w:rsid w:val="00981745"/>
    <w:rsid w:val="00981C9E"/>
    <w:rsid w:val="00982536"/>
    <w:rsid w:val="00984748"/>
    <w:rsid w:val="00987D2C"/>
    <w:rsid w:val="00990A87"/>
    <w:rsid w:val="00993D24"/>
    <w:rsid w:val="00994843"/>
    <w:rsid w:val="009966FF"/>
    <w:rsid w:val="00997034"/>
    <w:rsid w:val="009971A9"/>
    <w:rsid w:val="009A0FDB"/>
    <w:rsid w:val="009A37D5"/>
    <w:rsid w:val="009A6840"/>
    <w:rsid w:val="009A7EC2"/>
    <w:rsid w:val="009B0A60"/>
    <w:rsid w:val="009B4592"/>
    <w:rsid w:val="009B56CF"/>
    <w:rsid w:val="009B60AA"/>
    <w:rsid w:val="009B6FFB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E7FF9"/>
    <w:rsid w:val="009F55FD"/>
    <w:rsid w:val="009F5B59"/>
    <w:rsid w:val="009F7F80"/>
    <w:rsid w:val="00A04A82"/>
    <w:rsid w:val="00A05C7B"/>
    <w:rsid w:val="00A05FB5"/>
    <w:rsid w:val="00A0780F"/>
    <w:rsid w:val="00A11572"/>
    <w:rsid w:val="00A11773"/>
    <w:rsid w:val="00A11A8D"/>
    <w:rsid w:val="00A15D01"/>
    <w:rsid w:val="00A22C01"/>
    <w:rsid w:val="00A24FAC"/>
    <w:rsid w:val="00A2668A"/>
    <w:rsid w:val="00A27C2E"/>
    <w:rsid w:val="00A34047"/>
    <w:rsid w:val="00A36991"/>
    <w:rsid w:val="00A40431"/>
    <w:rsid w:val="00A40F41"/>
    <w:rsid w:val="00A4114C"/>
    <w:rsid w:val="00A4319D"/>
    <w:rsid w:val="00A43BFF"/>
    <w:rsid w:val="00A464E4"/>
    <w:rsid w:val="00A476AE"/>
    <w:rsid w:val="00A504FD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43E"/>
    <w:rsid w:val="00AA58FD"/>
    <w:rsid w:val="00AA5E03"/>
    <w:rsid w:val="00AA6D95"/>
    <w:rsid w:val="00AA78AB"/>
    <w:rsid w:val="00AB13F3"/>
    <w:rsid w:val="00AB2573"/>
    <w:rsid w:val="00AB2B8D"/>
    <w:rsid w:val="00AB34A5"/>
    <w:rsid w:val="00AB365E"/>
    <w:rsid w:val="00AB3E20"/>
    <w:rsid w:val="00AB53B3"/>
    <w:rsid w:val="00AB6309"/>
    <w:rsid w:val="00AB64F9"/>
    <w:rsid w:val="00AB78E7"/>
    <w:rsid w:val="00AB7EE1"/>
    <w:rsid w:val="00AC0074"/>
    <w:rsid w:val="00AC39F8"/>
    <w:rsid w:val="00AC3B0A"/>
    <w:rsid w:val="00AC3B3B"/>
    <w:rsid w:val="00AC6727"/>
    <w:rsid w:val="00AD05B2"/>
    <w:rsid w:val="00AD1DAA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072B"/>
    <w:rsid w:val="00B007EF"/>
    <w:rsid w:val="00B01C0E"/>
    <w:rsid w:val="00B02798"/>
    <w:rsid w:val="00B02B41"/>
    <w:rsid w:val="00B0371D"/>
    <w:rsid w:val="00B04F31"/>
    <w:rsid w:val="00B06124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3525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1BA"/>
    <w:rsid w:val="00B606F4"/>
    <w:rsid w:val="00B620F6"/>
    <w:rsid w:val="00B666F6"/>
    <w:rsid w:val="00B6704F"/>
    <w:rsid w:val="00B71167"/>
    <w:rsid w:val="00B724E8"/>
    <w:rsid w:val="00B732FF"/>
    <w:rsid w:val="00B77AEF"/>
    <w:rsid w:val="00B77BC8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0E05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5507"/>
    <w:rsid w:val="00BC5B5D"/>
    <w:rsid w:val="00BC6ACF"/>
    <w:rsid w:val="00BD3506"/>
    <w:rsid w:val="00BD50B0"/>
    <w:rsid w:val="00BD57D0"/>
    <w:rsid w:val="00BD5C2E"/>
    <w:rsid w:val="00BE287F"/>
    <w:rsid w:val="00BE3666"/>
    <w:rsid w:val="00BE37CC"/>
    <w:rsid w:val="00BE39CA"/>
    <w:rsid w:val="00BE5ABE"/>
    <w:rsid w:val="00BE62C2"/>
    <w:rsid w:val="00BE633D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5A3E"/>
    <w:rsid w:val="00C070F2"/>
    <w:rsid w:val="00C12406"/>
    <w:rsid w:val="00C12B87"/>
    <w:rsid w:val="00C13661"/>
    <w:rsid w:val="00C14B20"/>
    <w:rsid w:val="00C21EAF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48A2"/>
    <w:rsid w:val="00C46309"/>
    <w:rsid w:val="00C47253"/>
    <w:rsid w:val="00C553CE"/>
    <w:rsid w:val="00C56A60"/>
    <w:rsid w:val="00C61DA2"/>
    <w:rsid w:val="00C66894"/>
    <w:rsid w:val="00C6755D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B77"/>
    <w:rsid w:val="00C97CE3"/>
    <w:rsid w:val="00CA27A3"/>
    <w:rsid w:val="00CA4CF9"/>
    <w:rsid w:val="00CA6170"/>
    <w:rsid w:val="00CA72F3"/>
    <w:rsid w:val="00CB1366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6B35"/>
    <w:rsid w:val="00CD78B5"/>
    <w:rsid w:val="00CE307C"/>
    <w:rsid w:val="00CE37F6"/>
    <w:rsid w:val="00CE3DFA"/>
    <w:rsid w:val="00CE4265"/>
    <w:rsid w:val="00CE697E"/>
    <w:rsid w:val="00CE6EA1"/>
    <w:rsid w:val="00CE6FA1"/>
    <w:rsid w:val="00CF1542"/>
    <w:rsid w:val="00CF1953"/>
    <w:rsid w:val="00CF2060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46636"/>
    <w:rsid w:val="00D510F3"/>
    <w:rsid w:val="00D51BDC"/>
    <w:rsid w:val="00D5257A"/>
    <w:rsid w:val="00D527E4"/>
    <w:rsid w:val="00D56B7C"/>
    <w:rsid w:val="00D5766D"/>
    <w:rsid w:val="00D63802"/>
    <w:rsid w:val="00D63A38"/>
    <w:rsid w:val="00D67262"/>
    <w:rsid w:val="00D72E30"/>
    <w:rsid w:val="00D8098E"/>
    <w:rsid w:val="00D81279"/>
    <w:rsid w:val="00D8155E"/>
    <w:rsid w:val="00D824D4"/>
    <w:rsid w:val="00D8504F"/>
    <w:rsid w:val="00D85CA5"/>
    <w:rsid w:val="00D91037"/>
    <w:rsid w:val="00D928DD"/>
    <w:rsid w:val="00D93CCE"/>
    <w:rsid w:val="00D941AF"/>
    <w:rsid w:val="00DA0ED9"/>
    <w:rsid w:val="00DA2D77"/>
    <w:rsid w:val="00DA2EB6"/>
    <w:rsid w:val="00DA4966"/>
    <w:rsid w:val="00DA4EB0"/>
    <w:rsid w:val="00DA5FED"/>
    <w:rsid w:val="00DA6058"/>
    <w:rsid w:val="00DA78FE"/>
    <w:rsid w:val="00DB10BF"/>
    <w:rsid w:val="00DB203D"/>
    <w:rsid w:val="00DB2577"/>
    <w:rsid w:val="00DB379C"/>
    <w:rsid w:val="00DB3ED7"/>
    <w:rsid w:val="00DB42B9"/>
    <w:rsid w:val="00DB453F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269"/>
    <w:rsid w:val="00DE1ADA"/>
    <w:rsid w:val="00DE31AF"/>
    <w:rsid w:val="00DE5F53"/>
    <w:rsid w:val="00DE60F1"/>
    <w:rsid w:val="00DF102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45BF"/>
    <w:rsid w:val="00E50D3A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1E0C"/>
    <w:rsid w:val="00E83DB1"/>
    <w:rsid w:val="00E84E6A"/>
    <w:rsid w:val="00E85C22"/>
    <w:rsid w:val="00E868AB"/>
    <w:rsid w:val="00E875B2"/>
    <w:rsid w:val="00E87B7E"/>
    <w:rsid w:val="00E92F84"/>
    <w:rsid w:val="00E93562"/>
    <w:rsid w:val="00E96D9D"/>
    <w:rsid w:val="00E9774F"/>
    <w:rsid w:val="00EA043D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C7B7A"/>
    <w:rsid w:val="00ED1268"/>
    <w:rsid w:val="00ED13B0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6312"/>
    <w:rsid w:val="00F016D8"/>
    <w:rsid w:val="00F034F8"/>
    <w:rsid w:val="00F04CD5"/>
    <w:rsid w:val="00F0540D"/>
    <w:rsid w:val="00F10450"/>
    <w:rsid w:val="00F10D6C"/>
    <w:rsid w:val="00F121C7"/>
    <w:rsid w:val="00F149EE"/>
    <w:rsid w:val="00F1614C"/>
    <w:rsid w:val="00F1615C"/>
    <w:rsid w:val="00F17809"/>
    <w:rsid w:val="00F20A94"/>
    <w:rsid w:val="00F20D7B"/>
    <w:rsid w:val="00F2271F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136C"/>
    <w:rsid w:val="00F62247"/>
    <w:rsid w:val="00F65665"/>
    <w:rsid w:val="00F67166"/>
    <w:rsid w:val="00F726EE"/>
    <w:rsid w:val="00F75671"/>
    <w:rsid w:val="00F765E2"/>
    <w:rsid w:val="00F769DC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450B"/>
    <w:rsid w:val="00FA4BE7"/>
    <w:rsid w:val="00FA6994"/>
    <w:rsid w:val="00FA6F31"/>
    <w:rsid w:val="00FB1248"/>
    <w:rsid w:val="00FB293B"/>
    <w:rsid w:val="00FB49E9"/>
    <w:rsid w:val="00FB4FC8"/>
    <w:rsid w:val="00FB7419"/>
    <w:rsid w:val="00FC1449"/>
    <w:rsid w:val="00FC28D6"/>
    <w:rsid w:val="00FC2D85"/>
    <w:rsid w:val="00FC2E84"/>
    <w:rsid w:val="00FD0E4D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6EAB1"/>
  <w15:docId w15:val="{FC30B89E-F9F7-4DD0-8F28-1C000FB9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66D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5766D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D5766D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D5766D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5766D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62078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2078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2078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2078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2078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D5766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D5766D"/>
  </w:style>
  <w:style w:type="paragraph" w:customStyle="1" w:styleId="00ClientCover">
    <w:name w:val="00ClientCover"/>
    <w:basedOn w:val="Normal"/>
    <w:rsid w:val="00D5766D"/>
  </w:style>
  <w:style w:type="paragraph" w:customStyle="1" w:styleId="02Text">
    <w:name w:val="02Text"/>
    <w:basedOn w:val="Normal"/>
    <w:rsid w:val="00D5766D"/>
  </w:style>
  <w:style w:type="paragraph" w:customStyle="1" w:styleId="BillBasic">
    <w:name w:val="BillBasic"/>
    <w:link w:val="BillBasicChar"/>
    <w:rsid w:val="00D5766D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D5766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5766D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5766D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D5766D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D5766D"/>
    <w:pPr>
      <w:spacing w:before="240"/>
    </w:pPr>
  </w:style>
  <w:style w:type="paragraph" w:customStyle="1" w:styleId="EnactingWords">
    <w:name w:val="EnactingWords"/>
    <w:basedOn w:val="BillBasic"/>
    <w:rsid w:val="00D5766D"/>
    <w:pPr>
      <w:spacing w:before="120"/>
    </w:pPr>
  </w:style>
  <w:style w:type="paragraph" w:customStyle="1" w:styleId="Amain">
    <w:name w:val="A main"/>
    <w:basedOn w:val="BillBasic"/>
    <w:rsid w:val="00D5766D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D5766D"/>
    <w:pPr>
      <w:ind w:left="1100"/>
    </w:pPr>
  </w:style>
  <w:style w:type="paragraph" w:customStyle="1" w:styleId="Apara">
    <w:name w:val="A para"/>
    <w:basedOn w:val="BillBasic"/>
    <w:rsid w:val="00D5766D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D5766D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D5766D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D5766D"/>
    <w:pPr>
      <w:ind w:left="1100"/>
    </w:pPr>
  </w:style>
  <w:style w:type="paragraph" w:customStyle="1" w:styleId="aExamHead">
    <w:name w:val="aExam Head"/>
    <w:basedOn w:val="BillBasicHeading"/>
    <w:next w:val="aExam"/>
    <w:rsid w:val="00D5766D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D5766D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D5766D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D5766D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D5766D"/>
    <w:pPr>
      <w:spacing w:before="120" w:after="60"/>
    </w:pPr>
  </w:style>
  <w:style w:type="paragraph" w:customStyle="1" w:styleId="HeaderOdd6">
    <w:name w:val="HeaderOdd6"/>
    <w:basedOn w:val="HeaderEven6"/>
    <w:rsid w:val="00D5766D"/>
    <w:pPr>
      <w:jc w:val="right"/>
    </w:pPr>
  </w:style>
  <w:style w:type="paragraph" w:customStyle="1" w:styleId="HeaderOdd">
    <w:name w:val="HeaderOdd"/>
    <w:basedOn w:val="HeaderEven"/>
    <w:rsid w:val="00D5766D"/>
    <w:pPr>
      <w:jc w:val="right"/>
    </w:pPr>
  </w:style>
  <w:style w:type="paragraph" w:customStyle="1" w:styleId="N-TOCheading">
    <w:name w:val="N-TOCheading"/>
    <w:basedOn w:val="BillBasicHeading"/>
    <w:next w:val="N-9pt"/>
    <w:rsid w:val="00D5766D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D5766D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D5766D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D5766D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D5766D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D5766D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D5766D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D5766D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D5766D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D5766D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D5766D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D5766D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D5766D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D5766D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D5766D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D5766D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D5766D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D5766D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D5766D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D5766D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D5766D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D5766D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D5766D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62078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D5766D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D5766D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D5766D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D5766D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D5766D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D5766D"/>
    <w:rPr>
      <w:rFonts w:ascii="Arial" w:hAnsi="Arial"/>
      <w:sz w:val="16"/>
    </w:rPr>
  </w:style>
  <w:style w:type="paragraph" w:customStyle="1" w:styleId="PageBreak">
    <w:name w:val="PageBreak"/>
    <w:basedOn w:val="Normal"/>
    <w:rsid w:val="00D5766D"/>
    <w:rPr>
      <w:sz w:val="4"/>
    </w:rPr>
  </w:style>
  <w:style w:type="paragraph" w:customStyle="1" w:styleId="04Dictionary">
    <w:name w:val="04Dictionary"/>
    <w:basedOn w:val="Normal"/>
    <w:rsid w:val="00D5766D"/>
  </w:style>
  <w:style w:type="paragraph" w:customStyle="1" w:styleId="N-line1">
    <w:name w:val="N-line1"/>
    <w:basedOn w:val="BillBasic"/>
    <w:rsid w:val="00D5766D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D5766D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D5766D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D5766D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D5766D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D5766D"/>
  </w:style>
  <w:style w:type="paragraph" w:customStyle="1" w:styleId="03Schedule">
    <w:name w:val="03Schedule"/>
    <w:basedOn w:val="Normal"/>
    <w:rsid w:val="00D5766D"/>
  </w:style>
  <w:style w:type="paragraph" w:customStyle="1" w:styleId="ISched-heading">
    <w:name w:val="I Sched-heading"/>
    <w:basedOn w:val="BillBasicHeading"/>
    <w:next w:val="Normal"/>
    <w:rsid w:val="00D5766D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D5766D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D5766D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D5766D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D5766D"/>
  </w:style>
  <w:style w:type="paragraph" w:customStyle="1" w:styleId="Ipara">
    <w:name w:val="I para"/>
    <w:basedOn w:val="Apara"/>
    <w:rsid w:val="00D5766D"/>
    <w:pPr>
      <w:outlineLvl w:val="9"/>
    </w:pPr>
  </w:style>
  <w:style w:type="paragraph" w:customStyle="1" w:styleId="Isubpara">
    <w:name w:val="I subpara"/>
    <w:basedOn w:val="Asubpara"/>
    <w:rsid w:val="00D5766D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D5766D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D5766D"/>
  </w:style>
  <w:style w:type="character" w:customStyle="1" w:styleId="CharDivNo">
    <w:name w:val="CharDivNo"/>
    <w:basedOn w:val="DefaultParagraphFont"/>
    <w:rsid w:val="00D5766D"/>
  </w:style>
  <w:style w:type="character" w:customStyle="1" w:styleId="CharDivText">
    <w:name w:val="CharDivText"/>
    <w:basedOn w:val="DefaultParagraphFont"/>
    <w:rsid w:val="00D5766D"/>
  </w:style>
  <w:style w:type="character" w:customStyle="1" w:styleId="CharPartNo">
    <w:name w:val="CharPartNo"/>
    <w:basedOn w:val="DefaultParagraphFont"/>
    <w:rsid w:val="00D5766D"/>
  </w:style>
  <w:style w:type="paragraph" w:customStyle="1" w:styleId="Placeholder">
    <w:name w:val="Placeholder"/>
    <w:basedOn w:val="Normal"/>
    <w:rsid w:val="00D5766D"/>
    <w:rPr>
      <w:sz w:val="10"/>
    </w:rPr>
  </w:style>
  <w:style w:type="paragraph" w:styleId="PlainText">
    <w:name w:val="Plain Text"/>
    <w:basedOn w:val="Normal"/>
    <w:rsid w:val="00D5766D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D5766D"/>
  </w:style>
  <w:style w:type="character" w:customStyle="1" w:styleId="CharChapText">
    <w:name w:val="CharChapText"/>
    <w:basedOn w:val="DefaultParagraphFont"/>
    <w:rsid w:val="00D5766D"/>
  </w:style>
  <w:style w:type="character" w:customStyle="1" w:styleId="CharPartText">
    <w:name w:val="CharPartText"/>
    <w:basedOn w:val="DefaultParagraphFont"/>
    <w:rsid w:val="00D5766D"/>
  </w:style>
  <w:style w:type="paragraph" w:styleId="TOC1">
    <w:name w:val="toc 1"/>
    <w:basedOn w:val="Normal"/>
    <w:next w:val="Normal"/>
    <w:autoRedefine/>
    <w:rsid w:val="00D5766D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D5766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D5766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D5766D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D5766D"/>
  </w:style>
  <w:style w:type="paragraph" w:styleId="Title">
    <w:name w:val="Title"/>
    <w:basedOn w:val="Normal"/>
    <w:qFormat/>
    <w:rsid w:val="0062078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D5766D"/>
    <w:pPr>
      <w:ind w:left="4252"/>
    </w:pPr>
  </w:style>
  <w:style w:type="paragraph" w:customStyle="1" w:styleId="ActNo">
    <w:name w:val="ActNo"/>
    <w:basedOn w:val="BillBasicHeading"/>
    <w:rsid w:val="00D5766D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D5766D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D5766D"/>
    <w:pPr>
      <w:ind w:left="1500" w:hanging="400"/>
    </w:pPr>
  </w:style>
  <w:style w:type="paragraph" w:customStyle="1" w:styleId="LongTitle">
    <w:name w:val="LongTitle"/>
    <w:basedOn w:val="BillBasic"/>
    <w:rsid w:val="00D5766D"/>
    <w:pPr>
      <w:spacing w:before="300"/>
    </w:pPr>
  </w:style>
  <w:style w:type="paragraph" w:customStyle="1" w:styleId="Minister">
    <w:name w:val="Minister"/>
    <w:basedOn w:val="BillBasic"/>
    <w:rsid w:val="00D5766D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D5766D"/>
    <w:pPr>
      <w:tabs>
        <w:tab w:val="left" w:pos="4320"/>
      </w:tabs>
    </w:pPr>
  </w:style>
  <w:style w:type="paragraph" w:customStyle="1" w:styleId="madeunder">
    <w:name w:val="made under"/>
    <w:basedOn w:val="BillBasic"/>
    <w:rsid w:val="00D5766D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20781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D5766D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D5766D"/>
    <w:rPr>
      <w:i/>
    </w:rPr>
  </w:style>
  <w:style w:type="paragraph" w:customStyle="1" w:styleId="00SigningPage">
    <w:name w:val="00SigningPage"/>
    <w:basedOn w:val="Normal"/>
    <w:rsid w:val="00D5766D"/>
  </w:style>
  <w:style w:type="paragraph" w:customStyle="1" w:styleId="Aparareturn">
    <w:name w:val="A para return"/>
    <w:basedOn w:val="BillBasic"/>
    <w:rsid w:val="00D5766D"/>
    <w:pPr>
      <w:ind w:left="1600"/>
    </w:pPr>
  </w:style>
  <w:style w:type="paragraph" w:customStyle="1" w:styleId="Asubparareturn">
    <w:name w:val="A subpara return"/>
    <w:basedOn w:val="BillBasic"/>
    <w:rsid w:val="00D5766D"/>
    <w:pPr>
      <w:ind w:left="2100"/>
    </w:pPr>
  </w:style>
  <w:style w:type="paragraph" w:customStyle="1" w:styleId="CommentNum">
    <w:name w:val="CommentNum"/>
    <w:basedOn w:val="Comment"/>
    <w:rsid w:val="00D5766D"/>
    <w:pPr>
      <w:ind w:left="1800" w:hanging="1800"/>
    </w:pPr>
  </w:style>
  <w:style w:type="paragraph" w:styleId="TOC8">
    <w:name w:val="toc 8"/>
    <w:basedOn w:val="TOC3"/>
    <w:next w:val="Normal"/>
    <w:autoRedefine/>
    <w:rsid w:val="00D5766D"/>
    <w:pPr>
      <w:keepNext w:val="0"/>
      <w:spacing w:before="120"/>
    </w:pPr>
  </w:style>
  <w:style w:type="paragraph" w:customStyle="1" w:styleId="Judges">
    <w:name w:val="Judges"/>
    <w:basedOn w:val="Minister"/>
    <w:rsid w:val="00D5766D"/>
    <w:pPr>
      <w:spacing w:before="180"/>
    </w:pPr>
  </w:style>
  <w:style w:type="paragraph" w:customStyle="1" w:styleId="BillFor">
    <w:name w:val="BillFor"/>
    <w:basedOn w:val="BillBasicHeading"/>
    <w:rsid w:val="00D5766D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D5766D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D5766D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D5766D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D5766D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D5766D"/>
    <w:pPr>
      <w:spacing w:before="60"/>
      <w:ind w:left="2540" w:hanging="400"/>
    </w:pPr>
  </w:style>
  <w:style w:type="paragraph" w:customStyle="1" w:styleId="aDefpara">
    <w:name w:val="aDef para"/>
    <w:basedOn w:val="Apara"/>
    <w:rsid w:val="00D5766D"/>
  </w:style>
  <w:style w:type="paragraph" w:customStyle="1" w:styleId="aDefsubpara">
    <w:name w:val="aDef subpara"/>
    <w:basedOn w:val="Asubpara"/>
    <w:rsid w:val="00D5766D"/>
  </w:style>
  <w:style w:type="paragraph" w:customStyle="1" w:styleId="Idefpara">
    <w:name w:val="I def para"/>
    <w:basedOn w:val="Ipara"/>
    <w:rsid w:val="00D5766D"/>
  </w:style>
  <w:style w:type="paragraph" w:customStyle="1" w:styleId="Idefsubpara">
    <w:name w:val="I def subpara"/>
    <w:basedOn w:val="Isubpara"/>
    <w:rsid w:val="00D5766D"/>
  </w:style>
  <w:style w:type="paragraph" w:customStyle="1" w:styleId="Notified">
    <w:name w:val="Notified"/>
    <w:basedOn w:val="BillBasic"/>
    <w:rsid w:val="00D5766D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D5766D"/>
  </w:style>
  <w:style w:type="paragraph" w:customStyle="1" w:styleId="IDict-Heading">
    <w:name w:val="I Dict-Heading"/>
    <w:basedOn w:val="BillBasicHeading"/>
    <w:rsid w:val="00D5766D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D5766D"/>
  </w:style>
  <w:style w:type="paragraph" w:styleId="Salutation">
    <w:name w:val="Salutation"/>
    <w:basedOn w:val="Normal"/>
    <w:next w:val="Normal"/>
    <w:rsid w:val="00620781"/>
  </w:style>
  <w:style w:type="paragraph" w:customStyle="1" w:styleId="aNoteBullet">
    <w:name w:val="aNoteBullet"/>
    <w:basedOn w:val="aNoteSymb"/>
    <w:rsid w:val="00D5766D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62078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D5766D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D5766D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D5766D"/>
    <w:pPr>
      <w:spacing w:before="60"/>
      <w:ind w:firstLine="0"/>
    </w:pPr>
  </w:style>
  <w:style w:type="paragraph" w:customStyle="1" w:styleId="MinisterWord">
    <w:name w:val="MinisterWord"/>
    <w:basedOn w:val="Normal"/>
    <w:rsid w:val="00D5766D"/>
    <w:pPr>
      <w:spacing w:before="60"/>
      <w:jc w:val="right"/>
    </w:pPr>
  </w:style>
  <w:style w:type="paragraph" w:customStyle="1" w:styleId="aExamPara">
    <w:name w:val="aExamPara"/>
    <w:basedOn w:val="aExam"/>
    <w:rsid w:val="00D5766D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D5766D"/>
    <w:pPr>
      <w:ind w:left="1500"/>
    </w:pPr>
  </w:style>
  <w:style w:type="paragraph" w:customStyle="1" w:styleId="aExamBullet">
    <w:name w:val="aExamBullet"/>
    <w:basedOn w:val="aExam"/>
    <w:rsid w:val="00D5766D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D5766D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D5766D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D5766D"/>
    <w:rPr>
      <w:sz w:val="20"/>
    </w:rPr>
  </w:style>
  <w:style w:type="paragraph" w:customStyle="1" w:styleId="aParaNotePara">
    <w:name w:val="aParaNotePara"/>
    <w:basedOn w:val="aNoteParaSymb"/>
    <w:rsid w:val="00D5766D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D5766D"/>
    <w:rPr>
      <w:b/>
    </w:rPr>
  </w:style>
  <w:style w:type="character" w:customStyle="1" w:styleId="charBoldItals">
    <w:name w:val="charBoldItals"/>
    <w:basedOn w:val="DefaultParagraphFont"/>
    <w:rsid w:val="00D5766D"/>
    <w:rPr>
      <w:b/>
      <w:i/>
    </w:rPr>
  </w:style>
  <w:style w:type="character" w:customStyle="1" w:styleId="charItals">
    <w:name w:val="charItals"/>
    <w:basedOn w:val="DefaultParagraphFont"/>
    <w:rsid w:val="00D5766D"/>
    <w:rPr>
      <w:i/>
    </w:rPr>
  </w:style>
  <w:style w:type="character" w:customStyle="1" w:styleId="charUnderline">
    <w:name w:val="charUnderline"/>
    <w:basedOn w:val="DefaultParagraphFont"/>
    <w:rsid w:val="00D5766D"/>
    <w:rPr>
      <w:u w:val="single"/>
    </w:rPr>
  </w:style>
  <w:style w:type="paragraph" w:customStyle="1" w:styleId="TableHd">
    <w:name w:val="TableHd"/>
    <w:basedOn w:val="Normal"/>
    <w:rsid w:val="00D5766D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D5766D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D5766D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D5766D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D5766D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D5766D"/>
    <w:pPr>
      <w:spacing w:before="60" w:after="60"/>
    </w:pPr>
  </w:style>
  <w:style w:type="paragraph" w:customStyle="1" w:styleId="IshadedH5Sec">
    <w:name w:val="I shaded H5 Sec"/>
    <w:basedOn w:val="AH5Sec"/>
    <w:rsid w:val="00D5766D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D5766D"/>
  </w:style>
  <w:style w:type="paragraph" w:customStyle="1" w:styleId="Penalty">
    <w:name w:val="Penalty"/>
    <w:basedOn w:val="Amainreturn"/>
    <w:rsid w:val="00D5766D"/>
  </w:style>
  <w:style w:type="paragraph" w:customStyle="1" w:styleId="aNoteText">
    <w:name w:val="aNoteText"/>
    <w:basedOn w:val="aNoteSymb"/>
    <w:rsid w:val="00D5766D"/>
    <w:pPr>
      <w:spacing w:before="60"/>
      <w:ind w:firstLine="0"/>
    </w:pPr>
  </w:style>
  <w:style w:type="paragraph" w:customStyle="1" w:styleId="aExamINum">
    <w:name w:val="aExamINum"/>
    <w:basedOn w:val="aExam"/>
    <w:rsid w:val="0062078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D5766D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62078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D5766D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D5766D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D5766D"/>
    <w:pPr>
      <w:ind w:left="1600"/>
    </w:pPr>
  </w:style>
  <w:style w:type="paragraph" w:customStyle="1" w:styleId="aExampar">
    <w:name w:val="aExampar"/>
    <w:basedOn w:val="aExamss"/>
    <w:rsid w:val="00D5766D"/>
    <w:pPr>
      <w:ind w:left="1600"/>
    </w:pPr>
  </w:style>
  <w:style w:type="paragraph" w:customStyle="1" w:styleId="aExamINumss">
    <w:name w:val="aExamINumss"/>
    <w:basedOn w:val="aExamss"/>
    <w:rsid w:val="00D5766D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D5766D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D5766D"/>
    <w:pPr>
      <w:ind w:left="1500"/>
    </w:pPr>
  </w:style>
  <w:style w:type="paragraph" w:customStyle="1" w:styleId="aExamNumTextpar">
    <w:name w:val="aExamNumTextpar"/>
    <w:basedOn w:val="aExampar"/>
    <w:rsid w:val="00620781"/>
    <w:pPr>
      <w:ind w:left="2000"/>
    </w:pPr>
  </w:style>
  <w:style w:type="paragraph" w:customStyle="1" w:styleId="aExamBulletss">
    <w:name w:val="aExamBulletss"/>
    <w:basedOn w:val="aExamss"/>
    <w:rsid w:val="00D5766D"/>
    <w:pPr>
      <w:ind w:left="1500" w:hanging="400"/>
    </w:pPr>
  </w:style>
  <w:style w:type="paragraph" w:customStyle="1" w:styleId="aExamBulletpar">
    <w:name w:val="aExamBulletpar"/>
    <w:basedOn w:val="aExampar"/>
    <w:rsid w:val="00D5766D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D5766D"/>
    <w:pPr>
      <w:ind w:left="2140"/>
    </w:pPr>
  </w:style>
  <w:style w:type="paragraph" w:customStyle="1" w:styleId="aExamsubpar">
    <w:name w:val="aExamsubpar"/>
    <w:basedOn w:val="aExamss"/>
    <w:rsid w:val="00D5766D"/>
    <w:pPr>
      <w:ind w:left="2140"/>
    </w:pPr>
  </w:style>
  <w:style w:type="paragraph" w:customStyle="1" w:styleId="aExamNumsubpar">
    <w:name w:val="aExamNumsubpar"/>
    <w:basedOn w:val="aExamsubpar"/>
    <w:rsid w:val="00D5766D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620781"/>
    <w:pPr>
      <w:ind w:left="2540"/>
    </w:pPr>
  </w:style>
  <w:style w:type="paragraph" w:customStyle="1" w:styleId="aExamBulletsubpar">
    <w:name w:val="aExamBulletsubpar"/>
    <w:basedOn w:val="aExamsubpar"/>
    <w:rsid w:val="00D5766D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D5766D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D5766D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D5766D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D5766D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D5766D"/>
    <w:pPr>
      <w:spacing w:before="60"/>
      <w:ind w:firstLine="0"/>
    </w:pPr>
  </w:style>
  <w:style w:type="paragraph" w:customStyle="1" w:styleId="aNoteParasubpar">
    <w:name w:val="aNoteParasubpar"/>
    <w:basedOn w:val="aNotesubpar"/>
    <w:rsid w:val="0062078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D5766D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D5766D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D5766D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D5766D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20781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62078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62078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D5766D"/>
  </w:style>
  <w:style w:type="paragraph" w:customStyle="1" w:styleId="SchApara">
    <w:name w:val="Sch A para"/>
    <w:basedOn w:val="Apara"/>
    <w:rsid w:val="00D5766D"/>
  </w:style>
  <w:style w:type="paragraph" w:customStyle="1" w:styleId="SchAsubpara">
    <w:name w:val="Sch A subpara"/>
    <w:basedOn w:val="Asubpara"/>
    <w:rsid w:val="00D5766D"/>
  </w:style>
  <w:style w:type="paragraph" w:customStyle="1" w:styleId="SchAsubsubpara">
    <w:name w:val="Sch A subsubpara"/>
    <w:basedOn w:val="Asubsubpara"/>
    <w:rsid w:val="00D5766D"/>
  </w:style>
  <w:style w:type="paragraph" w:customStyle="1" w:styleId="TOCOL1">
    <w:name w:val="TOCOL 1"/>
    <w:basedOn w:val="TOC1"/>
    <w:rsid w:val="00D5766D"/>
  </w:style>
  <w:style w:type="paragraph" w:customStyle="1" w:styleId="TOCOL2">
    <w:name w:val="TOCOL 2"/>
    <w:basedOn w:val="TOC2"/>
    <w:rsid w:val="00D5766D"/>
    <w:pPr>
      <w:keepNext w:val="0"/>
    </w:pPr>
  </w:style>
  <w:style w:type="paragraph" w:customStyle="1" w:styleId="TOCOL3">
    <w:name w:val="TOCOL 3"/>
    <w:basedOn w:val="TOC3"/>
    <w:rsid w:val="00D5766D"/>
    <w:pPr>
      <w:keepNext w:val="0"/>
    </w:pPr>
  </w:style>
  <w:style w:type="paragraph" w:customStyle="1" w:styleId="TOCOL4">
    <w:name w:val="TOCOL 4"/>
    <w:basedOn w:val="TOC4"/>
    <w:rsid w:val="00D5766D"/>
    <w:pPr>
      <w:keepNext w:val="0"/>
    </w:pPr>
  </w:style>
  <w:style w:type="paragraph" w:customStyle="1" w:styleId="TOCOL5">
    <w:name w:val="TOCOL 5"/>
    <w:basedOn w:val="TOC5"/>
    <w:rsid w:val="00D5766D"/>
    <w:pPr>
      <w:tabs>
        <w:tab w:val="left" w:pos="400"/>
      </w:tabs>
    </w:pPr>
  </w:style>
  <w:style w:type="paragraph" w:customStyle="1" w:styleId="TOCOL6">
    <w:name w:val="TOCOL 6"/>
    <w:basedOn w:val="TOC6"/>
    <w:rsid w:val="00D5766D"/>
    <w:pPr>
      <w:keepNext w:val="0"/>
    </w:pPr>
  </w:style>
  <w:style w:type="paragraph" w:customStyle="1" w:styleId="TOCOL7">
    <w:name w:val="TOCOL 7"/>
    <w:basedOn w:val="TOC7"/>
    <w:rsid w:val="00D5766D"/>
  </w:style>
  <w:style w:type="paragraph" w:customStyle="1" w:styleId="TOCOL8">
    <w:name w:val="TOCOL 8"/>
    <w:basedOn w:val="TOC8"/>
    <w:rsid w:val="00D5766D"/>
  </w:style>
  <w:style w:type="paragraph" w:customStyle="1" w:styleId="TOCOL9">
    <w:name w:val="TOCOL 9"/>
    <w:basedOn w:val="TOC9"/>
    <w:rsid w:val="00D5766D"/>
    <w:pPr>
      <w:ind w:right="0"/>
    </w:pPr>
  </w:style>
  <w:style w:type="paragraph" w:styleId="TOC9">
    <w:name w:val="toc 9"/>
    <w:basedOn w:val="Normal"/>
    <w:next w:val="Normal"/>
    <w:autoRedefine/>
    <w:rsid w:val="00D5766D"/>
    <w:pPr>
      <w:ind w:left="1920" w:right="600"/>
    </w:pPr>
  </w:style>
  <w:style w:type="paragraph" w:customStyle="1" w:styleId="Billname1">
    <w:name w:val="Billname1"/>
    <w:basedOn w:val="Normal"/>
    <w:rsid w:val="00D5766D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D5766D"/>
    <w:rPr>
      <w:sz w:val="20"/>
    </w:rPr>
  </w:style>
  <w:style w:type="paragraph" w:customStyle="1" w:styleId="TablePara10">
    <w:name w:val="TablePara10"/>
    <w:basedOn w:val="tablepara"/>
    <w:rsid w:val="00D5766D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D5766D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D5766D"/>
  </w:style>
  <w:style w:type="character" w:customStyle="1" w:styleId="charPage">
    <w:name w:val="charPage"/>
    <w:basedOn w:val="DefaultParagraphFont"/>
    <w:rsid w:val="00D5766D"/>
  </w:style>
  <w:style w:type="character" w:styleId="PageNumber">
    <w:name w:val="page number"/>
    <w:basedOn w:val="DefaultParagraphFont"/>
    <w:rsid w:val="00D5766D"/>
  </w:style>
  <w:style w:type="paragraph" w:customStyle="1" w:styleId="Letterhead">
    <w:name w:val="Letterhead"/>
    <w:rsid w:val="00620781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62078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62078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D57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5766D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620781"/>
  </w:style>
  <w:style w:type="character" w:customStyle="1" w:styleId="FooterChar">
    <w:name w:val="Footer Char"/>
    <w:basedOn w:val="DefaultParagraphFont"/>
    <w:link w:val="Footer"/>
    <w:rsid w:val="00D5766D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20781"/>
    <w:rPr>
      <w:sz w:val="24"/>
      <w:lang w:eastAsia="en-US"/>
    </w:rPr>
  </w:style>
  <w:style w:type="paragraph" w:customStyle="1" w:styleId="01aPreamble">
    <w:name w:val="01aPreamble"/>
    <w:basedOn w:val="Normal"/>
    <w:qFormat/>
    <w:rsid w:val="00D5766D"/>
  </w:style>
  <w:style w:type="paragraph" w:customStyle="1" w:styleId="TableBullet">
    <w:name w:val="TableBullet"/>
    <w:basedOn w:val="TableText10"/>
    <w:qFormat/>
    <w:rsid w:val="00D5766D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D5766D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D5766D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62078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62078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D5766D"/>
    <w:pPr>
      <w:numPr>
        <w:numId w:val="19"/>
      </w:numPr>
    </w:pPr>
  </w:style>
  <w:style w:type="paragraph" w:customStyle="1" w:styleId="ISchMain">
    <w:name w:val="I Sch Main"/>
    <w:basedOn w:val="BillBasic"/>
    <w:rsid w:val="00D5766D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D5766D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D5766D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D5766D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D5766D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D5766D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D5766D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D5766D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20781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20781"/>
    <w:rPr>
      <w:sz w:val="24"/>
      <w:lang w:eastAsia="en-US"/>
    </w:rPr>
  </w:style>
  <w:style w:type="paragraph" w:customStyle="1" w:styleId="Status">
    <w:name w:val="Status"/>
    <w:basedOn w:val="Normal"/>
    <w:rsid w:val="00D5766D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D5766D"/>
    <w:pPr>
      <w:spacing w:before="60"/>
      <w:jc w:val="center"/>
    </w:pPr>
  </w:style>
  <w:style w:type="paragraph" w:styleId="ListParagraph">
    <w:name w:val="List Paragraph"/>
    <w:basedOn w:val="Normal"/>
    <w:uiPriority w:val="34"/>
    <w:qFormat/>
    <w:rsid w:val="00173E2A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E287F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D5766D"/>
  </w:style>
  <w:style w:type="paragraph" w:customStyle="1" w:styleId="05Endnote0">
    <w:name w:val="05Endnote"/>
    <w:basedOn w:val="Normal"/>
    <w:rsid w:val="00D5766D"/>
  </w:style>
  <w:style w:type="paragraph" w:customStyle="1" w:styleId="06Copyright">
    <w:name w:val="06Copyright"/>
    <w:basedOn w:val="Normal"/>
    <w:rsid w:val="00D5766D"/>
  </w:style>
  <w:style w:type="paragraph" w:customStyle="1" w:styleId="RepubNo">
    <w:name w:val="RepubNo"/>
    <w:basedOn w:val="BillBasicHeading"/>
    <w:rsid w:val="00D5766D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D5766D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D5766D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D5766D"/>
    <w:rPr>
      <w:rFonts w:ascii="Arial" w:hAnsi="Arial"/>
      <w:b/>
    </w:rPr>
  </w:style>
  <w:style w:type="paragraph" w:customStyle="1" w:styleId="CoverSubHdg">
    <w:name w:val="CoverSubHdg"/>
    <w:basedOn w:val="CoverHeading"/>
    <w:rsid w:val="00D5766D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D5766D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D5766D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D5766D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D5766D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D5766D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D5766D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D5766D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D5766D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D5766D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D5766D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D5766D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D5766D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D5766D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D5766D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D5766D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D5766D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D5766D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D5766D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D5766D"/>
  </w:style>
  <w:style w:type="character" w:customStyle="1" w:styleId="charTableText">
    <w:name w:val="charTableText"/>
    <w:basedOn w:val="DefaultParagraphFont"/>
    <w:rsid w:val="00D5766D"/>
  </w:style>
  <w:style w:type="paragraph" w:customStyle="1" w:styleId="Dict-HeadingSymb">
    <w:name w:val="Dict-Heading Symb"/>
    <w:basedOn w:val="Dict-Heading"/>
    <w:rsid w:val="00D5766D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D5766D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D5766D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D5766D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D5766D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D576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D5766D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D5766D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D5766D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D5766D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D5766D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D5766D"/>
    <w:pPr>
      <w:ind w:hanging="480"/>
    </w:pPr>
  </w:style>
  <w:style w:type="paragraph" w:styleId="MacroText">
    <w:name w:val="macro"/>
    <w:link w:val="MacroTextChar"/>
    <w:semiHidden/>
    <w:rsid w:val="00D576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5766D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D5766D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D5766D"/>
  </w:style>
  <w:style w:type="paragraph" w:customStyle="1" w:styleId="RenumProvEntries">
    <w:name w:val="RenumProvEntries"/>
    <w:basedOn w:val="Normal"/>
    <w:rsid w:val="00D5766D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D5766D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D5766D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D5766D"/>
    <w:pPr>
      <w:ind w:left="252"/>
    </w:pPr>
  </w:style>
  <w:style w:type="paragraph" w:customStyle="1" w:styleId="RenumTableHdg">
    <w:name w:val="RenumTableHdg"/>
    <w:basedOn w:val="Normal"/>
    <w:rsid w:val="00D5766D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D5766D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D5766D"/>
    <w:rPr>
      <w:b w:val="0"/>
    </w:rPr>
  </w:style>
  <w:style w:type="paragraph" w:customStyle="1" w:styleId="Sched-FormSymb">
    <w:name w:val="Sched-Form Symb"/>
    <w:basedOn w:val="Sched-Form"/>
    <w:rsid w:val="00D5766D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D5766D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D5766D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D5766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5766D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D5766D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D5766D"/>
    <w:pPr>
      <w:ind w:firstLine="0"/>
    </w:pPr>
    <w:rPr>
      <w:b/>
    </w:rPr>
  </w:style>
  <w:style w:type="paragraph" w:customStyle="1" w:styleId="EndNoteTextPub">
    <w:name w:val="EndNoteTextPub"/>
    <w:basedOn w:val="Normal"/>
    <w:rsid w:val="00D5766D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D5766D"/>
    <w:rPr>
      <w:szCs w:val="24"/>
    </w:rPr>
  </w:style>
  <w:style w:type="character" w:customStyle="1" w:styleId="charNotBold">
    <w:name w:val="charNotBold"/>
    <w:basedOn w:val="DefaultParagraphFont"/>
    <w:rsid w:val="00D5766D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D5766D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D5766D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D5766D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D5766D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D5766D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D5766D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D5766D"/>
    <w:pPr>
      <w:tabs>
        <w:tab w:val="left" w:pos="2700"/>
      </w:tabs>
      <w:spacing w:before="0"/>
    </w:pPr>
  </w:style>
  <w:style w:type="paragraph" w:customStyle="1" w:styleId="parainpara">
    <w:name w:val="para in para"/>
    <w:rsid w:val="00D5766D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D5766D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D5766D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D5766D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D5766D"/>
    <w:rPr>
      <w:b w:val="0"/>
      <w:sz w:val="32"/>
    </w:rPr>
  </w:style>
  <w:style w:type="paragraph" w:customStyle="1" w:styleId="MH1Chapter">
    <w:name w:val="M H1 Chapter"/>
    <w:basedOn w:val="AH1Chapter"/>
    <w:rsid w:val="00D5766D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D5766D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D5766D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D5766D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D5766D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D5766D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D5766D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D5766D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D5766D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D5766D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D5766D"/>
    <w:pPr>
      <w:ind w:left="1800"/>
    </w:pPr>
  </w:style>
  <w:style w:type="paragraph" w:customStyle="1" w:styleId="Modparareturn">
    <w:name w:val="Mod para return"/>
    <w:basedOn w:val="AparareturnSymb"/>
    <w:rsid w:val="00D5766D"/>
    <w:pPr>
      <w:ind w:left="2300"/>
    </w:pPr>
  </w:style>
  <w:style w:type="paragraph" w:customStyle="1" w:styleId="Modsubparareturn">
    <w:name w:val="Mod subpara return"/>
    <w:basedOn w:val="AsubparareturnSymb"/>
    <w:rsid w:val="00D5766D"/>
    <w:pPr>
      <w:ind w:left="3040"/>
    </w:pPr>
  </w:style>
  <w:style w:type="paragraph" w:customStyle="1" w:styleId="Modref">
    <w:name w:val="Mod ref"/>
    <w:basedOn w:val="refSymb"/>
    <w:rsid w:val="00D5766D"/>
    <w:pPr>
      <w:ind w:left="1100"/>
    </w:pPr>
  </w:style>
  <w:style w:type="paragraph" w:customStyle="1" w:styleId="ModaNote">
    <w:name w:val="Mod aNote"/>
    <w:basedOn w:val="aNoteSymb"/>
    <w:rsid w:val="00D5766D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D5766D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D5766D"/>
    <w:pPr>
      <w:ind w:left="0" w:firstLine="0"/>
    </w:pPr>
  </w:style>
  <w:style w:type="paragraph" w:customStyle="1" w:styleId="AmdtEntries">
    <w:name w:val="AmdtEntries"/>
    <w:basedOn w:val="BillBasicHeading"/>
    <w:rsid w:val="00D5766D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D5766D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D5766D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D5766D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D5766D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D5766D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D5766D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D5766D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D5766D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D5766D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D5766D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D5766D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D5766D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D5766D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D5766D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D5766D"/>
  </w:style>
  <w:style w:type="paragraph" w:customStyle="1" w:styleId="refSymb">
    <w:name w:val="ref Symb"/>
    <w:basedOn w:val="BillBasic"/>
    <w:next w:val="Normal"/>
    <w:rsid w:val="00D5766D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D5766D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D5766D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D5766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D5766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D5766D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D5766D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D5766D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D5766D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D5766D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D5766D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D5766D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D5766D"/>
    <w:pPr>
      <w:ind w:left="1599" w:hanging="2081"/>
    </w:pPr>
  </w:style>
  <w:style w:type="paragraph" w:customStyle="1" w:styleId="IdefsubparaSymb">
    <w:name w:val="I def subpara Symb"/>
    <w:basedOn w:val="IsubparaSymb"/>
    <w:rsid w:val="00D5766D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D5766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D5766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D5766D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D5766D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D5766D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D5766D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D5766D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D5766D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D5766D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D5766D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D5766D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D5766D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D5766D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D5766D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D5766D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D5766D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D5766D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D5766D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D5766D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D5766D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D5766D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D5766D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D5766D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D5766D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D5766D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D5766D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D5766D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D5766D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D5766D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D5766D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D5766D"/>
  </w:style>
  <w:style w:type="paragraph" w:customStyle="1" w:styleId="PenaltyParaSymb">
    <w:name w:val="PenaltyPara Symb"/>
    <w:basedOn w:val="Normal"/>
    <w:rsid w:val="00D5766D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D5766D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D5766D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D576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19-28" TargetMode="Externa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9-12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313</Words>
  <Characters>1833</Characters>
  <Application>Microsoft Office Word</Application>
  <DocSecurity>0</DocSecurity>
  <Lines>97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 Accident Injuries (Premiums and Administration) Amendment Regulation 2022 (No )</vt:lpstr>
    </vt:vector>
  </TitlesOfParts>
  <Manager>Regulation</Manager>
  <Company>Section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Accident Injuries (Premiums and Administration) Amendment Regulation 2022 (No )</dc:title>
  <dc:subject>Motor Accident Injuries (Premiums and Administration) Regulation 2019</dc:subject>
  <dc:creator>ACT Government</dc:creator>
  <cp:keywords>N01</cp:keywords>
  <dc:description>J2022-1097</dc:description>
  <cp:lastModifiedBy>PCODCS</cp:lastModifiedBy>
  <cp:revision>4</cp:revision>
  <cp:lastPrinted>2022-11-18T00:36:00Z</cp:lastPrinted>
  <dcterms:created xsi:type="dcterms:W3CDTF">2022-12-07T22:48:00Z</dcterms:created>
  <dcterms:modified xsi:type="dcterms:W3CDTF">2022-12-07T22:48:00Z</dcterms:modified>
  <cp:category>SL2022-18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Nicola Clark</vt:lpwstr>
  </property>
  <property fmtid="{D5CDD505-2E9C-101B-9397-08002B2CF9AE}" pid="5" name="ClientEmail1">
    <vt:lpwstr>nicola.clark@act.gov.au</vt:lpwstr>
  </property>
  <property fmtid="{D5CDD505-2E9C-101B-9397-08002B2CF9AE}" pid="6" name="ClientPh1">
    <vt:lpwstr>62071189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10018763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Motor Accident Injuries (Premiums and Administration) Amendment Regulation 2022 (No )</vt:lpwstr>
  </property>
  <property fmtid="{D5CDD505-2E9C-101B-9397-08002B2CF9AE}" pid="15" name="ActName">
    <vt:lpwstr>Motor Accident Injuries Act 2019</vt:lpwstr>
  </property>
  <property fmtid="{D5CDD505-2E9C-101B-9397-08002B2CF9AE}" pid="16" name="DrafterName">
    <vt:lpwstr>Clare Steller</vt:lpwstr>
  </property>
  <property fmtid="{D5CDD505-2E9C-101B-9397-08002B2CF9AE}" pid="17" name="DrafterEmail">
    <vt:lpwstr>clare.steller@act.gov.au</vt:lpwstr>
  </property>
  <property fmtid="{D5CDD505-2E9C-101B-9397-08002B2CF9AE}" pid="18" name="DrafterPh">
    <vt:lpwstr>62054731</vt:lpwstr>
  </property>
  <property fmtid="{D5CDD505-2E9C-101B-9397-08002B2CF9AE}" pid="19" name="SettlerName">
    <vt:lpwstr>Anne-Marie Hardwick</vt:lpwstr>
  </property>
  <property fmtid="{D5CDD505-2E9C-101B-9397-08002B2CF9AE}" pid="20" name="SettlerEmail">
    <vt:lpwstr>Anne-Marie.Hardwick@act.gov.au</vt:lpwstr>
  </property>
  <property fmtid="{D5CDD505-2E9C-101B-9397-08002B2CF9AE}" pid="21" name="SettlerPh">
    <vt:lpwstr>62053869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