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82998" w14:textId="77777777" w:rsidR="00A0435F" w:rsidRDefault="00A0435F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4609CFE2" wp14:editId="0178DA76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D08EF9" w14:textId="77777777" w:rsidR="00A0435F" w:rsidRDefault="00A0435F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38EE1FB2" w14:textId="093CA62B" w:rsidR="00EC1F29" w:rsidRPr="003206FA" w:rsidRDefault="00FF0C1E" w:rsidP="00AB3E20">
      <w:pPr>
        <w:pStyle w:val="Billname1"/>
      </w:pPr>
      <w:r w:rsidRPr="003206FA">
        <w:fldChar w:fldCharType="begin"/>
      </w:r>
      <w:r w:rsidRPr="003206FA">
        <w:instrText xml:space="preserve"> REF Citation \*charformat </w:instrText>
      </w:r>
      <w:r w:rsidRPr="003206FA">
        <w:fldChar w:fldCharType="separate"/>
      </w:r>
      <w:r w:rsidR="00FD38B0">
        <w:t>Government Agencies (Land Acquisition Reporting) Amendment Regulation 2023 (No 1)</w:t>
      </w:r>
      <w:r w:rsidRPr="003206FA">
        <w:fldChar w:fldCharType="end"/>
      </w:r>
    </w:p>
    <w:p w14:paraId="2242BCC4" w14:textId="27EEEBEE" w:rsidR="00EC1F29" w:rsidRPr="003206FA" w:rsidRDefault="00EC1F29">
      <w:pPr>
        <w:pStyle w:val="ActNo"/>
      </w:pPr>
      <w:r w:rsidRPr="003206FA">
        <w:t xml:space="preserve">Subordinate Law </w:t>
      </w:r>
      <w:r w:rsidR="00FF0C1E" w:rsidRPr="003206FA">
        <w:fldChar w:fldCharType="begin"/>
      </w:r>
      <w:r w:rsidR="00FF0C1E" w:rsidRPr="003206FA">
        <w:instrText xml:space="preserve"> DOCPROPERTY "Category"  \* MERGEFORMAT </w:instrText>
      </w:r>
      <w:r w:rsidR="00FF0C1E" w:rsidRPr="003206FA">
        <w:fldChar w:fldCharType="separate"/>
      </w:r>
      <w:r w:rsidR="00FD38B0">
        <w:t>SL2023-1</w:t>
      </w:r>
      <w:r w:rsidR="00FF0C1E" w:rsidRPr="003206FA">
        <w:fldChar w:fldCharType="end"/>
      </w:r>
    </w:p>
    <w:p w14:paraId="75508185" w14:textId="77777777" w:rsidR="00EC1F29" w:rsidRPr="003206FA" w:rsidRDefault="00EC1F29">
      <w:pPr>
        <w:pStyle w:val="N-line3"/>
      </w:pPr>
    </w:p>
    <w:p w14:paraId="2C85AEBF" w14:textId="13DDD9B6" w:rsidR="00EC1F29" w:rsidRPr="003206FA" w:rsidRDefault="00EC1F29">
      <w:pPr>
        <w:pStyle w:val="EnactingWords"/>
      </w:pPr>
      <w:r w:rsidRPr="003206FA">
        <w:t xml:space="preserve">The Australian Capital Territory Executive makes the following regulation under the </w:t>
      </w:r>
      <w:hyperlink r:id="rId9" w:tooltip="A2018-44" w:history="1">
        <w:r w:rsidR="003206FA" w:rsidRPr="003206FA">
          <w:rPr>
            <w:rStyle w:val="charCitHyperlinkItal"/>
          </w:rPr>
          <w:t>Government Agencies (Land Acquisition Reporting) Act 2018</w:t>
        </w:r>
      </w:hyperlink>
      <w:r w:rsidRPr="003206FA">
        <w:t>.</w:t>
      </w:r>
    </w:p>
    <w:p w14:paraId="1F8DB0BA" w14:textId="2A315F7E" w:rsidR="00EC1F29" w:rsidRPr="003206FA" w:rsidRDefault="00EC1F29">
      <w:pPr>
        <w:pStyle w:val="DateLine"/>
      </w:pPr>
      <w:r w:rsidRPr="003206FA">
        <w:t xml:space="preserve">Dated </w:t>
      </w:r>
      <w:r w:rsidR="00A0435F">
        <w:t>24 January 2023</w:t>
      </w:r>
      <w:r w:rsidRPr="003206FA">
        <w:t>.</w:t>
      </w:r>
    </w:p>
    <w:p w14:paraId="19C19329" w14:textId="4B914617" w:rsidR="00EC1F29" w:rsidRPr="003206FA" w:rsidRDefault="00A0435F">
      <w:pPr>
        <w:pStyle w:val="Minister"/>
      </w:pPr>
      <w:r>
        <w:t>Andrew Barr</w:t>
      </w:r>
    </w:p>
    <w:p w14:paraId="3237393A" w14:textId="77777777" w:rsidR="00EC1F29" w:rsidRPr="003206FA" w:rsidRDefault="00EC1F29">
      <w:pPr>
        <w:pStyle w:val="MinisterWord"/>
      </w:pPr>
      <w:r w:rsidRPr="003206FA">
        <w:t>Chief Minister</w:t>
      </w:r>
    </w:p>
    <w:p w14:paraId="0B9B3BCB" w14:textId="1F3ABE18" w:rsidR="00EC1F29" w:rsidRPr="003206FA" w:rsidRDefault="00A0435F">
      <w:pPr>
        <w:pStyle w:val="Minister"/>
      </w:pPr>
      <w:r>
        <w:t>Shane Rattenbury</w:t>
      </w:r>
    </w:p>
    <w:p w14:paraId="5D51866E" w14:textId="77777777" w:rsidR="00EC1F29" w:rsidRPr="003206FA" w:rsidRDefault="00EC1F29">
      <w:pPr>
        <w:pStyle w:val="MinisterWord"/>
      </w:pPr>
      <w:r w:rsidRPr="003206FA">
        <w:t>Minister</w:t>
      </w:r>
    </w:p>
    <w:p w14:paraId="1B9EFFD5" w14:textId="77777777" w:rsidR="00EC1F29" w:rsidRPr="003206FA" w:rsidRDefault="00EC1F29">
      <w:pPr>
        <w:pStyle w:val="N-line3"/>
      </w:pPr>
    </w:p>
    <w:p w14:paraId="2A541946" w14:textId="77777777" w:rsidR="00086A00" w:rsidRDefault="00086A00">
      <w:pPr>
        <w:pStyle w:val="00SigningPage"/>
        <w:sectPr w:rsidR="00086A00" w:rsidSect="00086A0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326"/>
        </w:sectPr>
      </w:pPr>
    </w:p>
    <w:p w14:paraId="0B91B7DF" w14:textId="77777777" w:rsidR="00A0435F" w:rsidRDefault="00A0435F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07B54C9E" wp14:editId="514902DE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47A5EC" w14:textId="77777777" w:rsidR="00A0435F" w:rsidRDefault="00A0435F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4B54380" w14:textId="75C0570C" w:rsidR="00EC1F29" w:rsidRPr="003206FA" w:rsidRDefault="00A0435F" w:rsidP="00AB3E20">
      <w:pPr>
        <w:pStyle w:val="Billname"/>
      </w:pPr>
      <w:bookmarkStart w:id="0" w:name="Citation"/>
      <w:r>
        <w:t>Government Agencies (Land Acquisition Reporting) Amendment Regulation 2023 (No 1)</w:t>
      </w:r>
      <w:bookmarkEnd w:id="0"/>
    </w:p>
    <w:p w14:paraId="18EB6470" w14:textId="6165BA26" w:rsidR="00EC1F29" w:rsidRPr="003206FA" w:rsidRDefault="00EC1F29">
      <w:pPr>
        <w:pStyle w:val="ActNo"/>
      </w:pPr>
      <w:r w:rsidRPr="003206FA">
        <w:t xml:space="preserve">Subordinate Law </w:t>
      </w:r>
      <w:r w:rsidR="00FF0C1E" w:rsidRPr="003206FA">
        <w:fldChar w:fldCharType="begin"/>
      </w:r>
      <w:r w:rsidR="00FF0C1E" w:rsidRPr="003206FA">
        <w:instrText xml:space="preserve"> DOCPROPERTY "Category"  \* MERGEFORMAT </w:instrText>
      </w:r>
      <w:r w:rsidR="00FF0C1E" w:rsidRPr="003206FA">
        <w:fldChar w:fldCharType="separate"/>
      </w:r>
      <w:r w:rsidR="00FD38B0">
        <w:t>SL2023-1</w:t>
      </w:r>
      <w:r w:rsidR="00FF0C1E" w:rsidRPr="003206FA">
        <w:fldChar w:fldCharType="end"/>
      </w:r>
    </w:p>
    <w:p w14:paraId="1978D57C" w14:textId="77777777" w:rsidR="00EC1F29" w:rsidRPr="003206FA" w:rsidRDefault="00EC1F29">
      <w:pPr>
        <w:pStyle w:val="madeunder"/>
      </w:pPr>
      <w:r w:rsidRPr="003206FA">
        <w:t>made under the</w:t>
      </w:r>
    </w:p>
    <w:p w14:paraId="4BA2C3BF" w14:textId="280418AE" w:rsidR="00EC1F29" w:rsidRPr="003206FA" w:rsidRDefault="00C24A7F">
      <w:pPr>
        <w:pStyle w:val="AuthLaw"/>
      </w:pPr>
      <w:bookmarkStart w:id="1" w:name="ActName"/>
      <w:r>
        <w:rPr>
          <w:rStyle w:val="charCitHyperlinkAbbrev"/>
        </w:rPr>
        <w:t>Government Agencies (Land Acquisition Reporting) Act 2018</w:t>
      </w:r>
      <w:bookmarkEnd w:id="1"/>
    </w:p>
    <w:p w14:paraId="3E3C5E17" w14:textId="77777777" w:rsidR="00EC1F29" w:rsidRPr="003206FA" w:rsidRDefault="00EC1F29">
      <w:pPr>
        <w:pStyle w:val="Placeholder"/>
      </w:pPr>
      <w:r w:rsidRPr="003206FA">
        <w:rPr>
          <w:rStyle w:val="CharChapNo"/>
        </w:rPr>
        <w:t xml:space="preserve">  </w:t>
      </w:r>
      <w:r w:rsidRPr="003206FA">
        <w:rPr>
          <w:rStyle w:val="CharChapText"/>
        </w:rPr>
        <w:t xml:space="preserve">  </w:t>
      </w:r>
    </w:p>
    <w:p w14:paraId="2CF25AD1" w14:textId="77777777" w:rsidR="00EC1F29" w:rsidRPr="003206FA" w:rsidRDefault="00EC1F29">
      <w:pPr>
        <w:pStyle w:val="Placeholder"/>
      </w:pPr>
      <w:r w:rsidRPr="003206FA">
        <w:rPr>
          <w:rStyle w:val="CharPartNo"/>
        </w:rPr>
        <w:t xml:space="preserve">  </w:t>
      </w:r>
      <w:r w:rsidRPr="003206FA">
        <w:rPr>
          <w:rStyle w:val="CharPartText"/>
        </w:rPr>
        <w:t xml:space="preserve">  </w:t>
      </w:r>
    </w:p>
    <w:p w14:paraId="6892E22F" w14:textId="77777777" w:rsidR="00EC1F29" w:rsidRPr="003206FA" w:rsidRDefault="00EC1F29">
      <w:pPr>
        <w:pStyle w:val="Placeholder"/>
      </w:pPr>
      <w:r w:rsidRPr="003206FA">
        <w:rPr>
          <w:rStyle w:val="CharDivNo"/>
        </w:rPr>
        <w:t xml:space="preserve">  </w:t>
      </w:r>
      <w:r w:rsidRPr="003206FA">
        <w:rPr>
          <w:rStyle w:val="CharDivText"/>
        </w:rPr>
        <w:t xml:space="preserve">  </w:t>
      </w:r>
    </w:p>
    <w:p w14:paraId="65FC123E" w14:textId="77777777" w:rsidR="00EC1F29" w:rsidRPr="003206FA" w:rsidRDefault="00EC1F29">
      <w:pPr>
        <w:pStyle w:val="Placeholder"/>
      </w:pPr>
      <w:r w:rsidRPr="003206FA">
        <w:rPr>
          <w:rStyle w:val="charContents"/>
          <w:sz w:val="16"/>
        </w:rPr>
        <w:t xml:space="preserve">  </w:t>
      </w:r>
      <w:r w:rsidRPr="003206FA">
        <w:rPr>
          <w:rStyle w:val="charPage"/>
        </w:rPr>
        <w:t xml:space="preserve">  </w:t>
      </w:r>
    </w:p>
    <w:p w14:paraId="1906DA7D" w14:textId="2F82BC50" w:rsidR="00EC1F29" w:rsidRPr="003206FA" w:rsidRDefault="00EC1F29" w:rsidP="003206FA">
      <w:pPr>
        <w:pStyle w:val="N-line3"/>
      </w:pPr>
    </w:p>
    <w:p w14:paraId="7AF6397F" w14:textId="3FC60254" w:rsidR="00EC1F29" w:rsidRPr="003206FA" w:rsidRDefault="00086A00" w:rsidP="00086A00">
      <w:pPr>
        <w:pStyle w:val="AH5Sec"/>
        <w:shd w:val="pct25" w:color="auto" w:fill="auto"/>
      </w:pPr>
      <w:r w:rsidRPr="00086A00">
        <w:rPr>
          <w:rStyle w:val="CharSectNo"/>
        </w:rPr>
        <w:t>1</w:t>
      </w:r>
      <w:r w:rsidRPr="003206FA">
        <w:tab/>
      </w:r>
      <w:r w:rsidR="00EC1F29" w:rsidRPr="003206FA">
        <w:t>Name of regulation</w:t>
      </w:r>
    </w:p>
    <w:p w14:paraId="5308B4F2" w14:textId="67F21F90" w:rsidR="00EC1F29" w:rsidRPr="003206FA" w:rsidRDefault="00EC1F29">
      <w:pPr>
        <w:pStyle w:val="Amainreturn"/>
      </w:pPr>
      <w:r w:rsidRPr="003206FA">
        <w:t xml:space="preserve">This regulation is the </w:t>
      </w:r>
      <w:r w:rsidRPr="003206FA">
        <w:rPr>
          <w:i/>
        </w:rPr>
        <w:fldChar w:fldCharType="begin"/>
      </w:r>
      <w:r w:rsidRPr="003206FA">
        <w:rPr>
          <w:i/>
        </w:rPr>
        <w:instrText xml:space="preserve"> REF citation \*charformat </w:instrText>
      </w:r>
      <w:r w:rsidRPr="003206FA">
        <w:rPr>
          <w:i/>
        </w:rPr>
        <w:fldChar w:fldCharType="separate"/>
      </w:r>
      <w:r w:rsidR="00FD38B0" w:rsidRPr="00FD38B0">
        <w:rPr>
          <w:i/>
        </w:rPr>
        <w:t>Government Agencies (Land Acquisition Reporting) Amendment Regulation 2023 (No 1)</w:t>
      </w:r>
      <w:r w:rsidRPr="003206FA">
        <w:rPr>
          <w:i/>
        </w:rPr>
        <w:fldChar w:fldCharType="end"/>
      </w:r>
      <w:r w:rsidRPr="003206FA">
        <w:rPr>
          <w:iCs/>
        </w:rPr>
        <w:t>.</w:t>
      </w:r>
    </w:p>
    <w:p w14:paraId="101292D7" w14:textId="7B31C7AC" w:rsidR="00EC1F29" w:rsidRPr="003206FA" w:rsidRDefault="00086A00" w:rsidP="00086A00">
      <w:pPr>
        <w:pStyle w:val="AH5Sec"/>
        <w:shd w:val="pct25" w:color="auto" w:fill="auto"/>
      </w:pPr>
      <w:r w:rsidRPr="00086A00">
        <w:rPr>
          <w:rStyle w:val="CharSectNo"/>
        </w:rPr>
        <w:lastRenderedPageBreak/>
        <w:t>2</w:t>
      </w:r>
      <w:r w:rsidRPr="003206FA">
        <w:tab/>
      </w:r>
      <w:r w:rsidR="00EC1F29" w:rsidRPr="003206FA">
        <w:t>Commencement</w:t>
      </w:r>
    </w:p>
    <w:p w14:paraId="5545E2A8" w14:textId="2B8D0290" w:rsidR="00482463" w:rsidRPr="003206FA" w:rsidRDefault="00482463" w:rsidP="00086A00">
      <w:pPr>
        <w:pStyle w:val="Amainreturn"/>
        <w:keepNext/>
      </w:pPr>
      <w:r w:rsidRPr="003206FA">
        <w:t xml:space="preserve">This </w:t>
      </w:r>
      <w:r w:rsidR="00B64D8D" w:rsidRPr="003206FA">
        <w:t>r</w:t>
      </w:r>
      <w:r w:rsidRPr="003206FA">
        <w:t>egulation commences on the day after its notification day.</w:t>
      </w:r>
    </w:p>
    <w:p w14:paraId="75153A91" w14:textId="4EB1C9BA" w:rsidR="00482463" w:rsidRPr="003206FA" w:rsidRDefault="00482463" w:rsidP="00482463">
      <w:pPr>
        <w:pStyle w:val="aNote"/>
      </w:pPr>
      <w:r w:rsidRPr="003206FA">
        <w:rPr>
          <w:rStyle w:val="charItals"/>
        </w:rPr>
        <w:t>Note</w:t>
      </w:r>
      <w:r w:rsidRPr="003206FA">
        <w:rPr>
          <w:rStyle w:val="charItals"/>
        </w:rPr>
        <w:tab/>
      </w:r>
      <w:r w:rsidRPr="003206FA">
        <w:t xml:space="preserve">The naming and commencement provisions automatically commence on the notification day (see </w:t>
      </w:r>
      <w:hyperlink r:id="rId16" w:tooltip="A2001-14" w:history="1">
        <w:r w:rsidR="003206FA" w:rsidRPr="003206FA">
          <w:rPr>
            <w:rStyle w:val="charCitHyperlinkAbbrev"/>
          </w:rPr>
          <w:t>Legislation Act</w:t>
        </w:r>
      </w:hyperlink>
      <w:r w:rsidRPr="003206FA">
        <w:t>, s 75 (1)).</w:t>
      </w:r>
    </w:p>
    <w:p w14:paraId="4A74D053" w14:textId="20050231" w:rsidR="00482463" w:rsidRPr="003206FA" w:rsidRDefault="00086A00" w:rsidP="00086A00">
      <w:pPr>
        <w:pStyle w:val="AH5Sec"/>
        <w:shd w:val="pct25" w:color="auto" w:fill="auto"/>
      </w:pPr>
      <w:r w:rsidRPr="00086A00">
        <w:rPr>
          <w:rStyle w:val="CharSectNo"/>
        </w:rPr>
        <w:t>3</w:t>
      </w:r>
      <w:r w:rsidRPr="003206FA">
        <w:tab/>
      </w:r>
      <w:r w:rsidR="00482463" w:rsidRPr="003206FA">
        <w:t>Legislation amended</w:t>
      </w:r>
    </w:p>
    <w:p w14:paraId="7E68DF88" w14:textId="1594CC6D" w:rsidR="00482463" w:rsidRPr="003206FA" w:rsidRDefault="00482463" w:rsidP="00482463">
      <w:pPr>
        <w:pStyle w:val="Amainreturn"/>
      </w:pPr>
      <w:r w:rsidRPr="003206FA">
        <w:t xml:space="preserve">This regulation amends the </w:t>
      </w:r>
      <w:hyperlink r:id="rId17" w:tooltip="SL2019-19" w:history="1">
        <w:r w:rsidR="003206FA" w:rsidRPr="003206FA">
          <w:rPr>
            <w:rStyle w:val="charCitHyperlinkItal"/>
          </w:rPr>
          <w:t>Government Agencies (Land Acquisition Reporting) Regulation 2019</w:t>
        </w:r>
      </w:hyperlink>
      <w:r w:rsidRPr="003206FA">
        <w:t>.</w:t>
      </w:r>
    </w:p>
    <w:p w14:paraId="0CD98CA3" w14:textId="2BA625CD" w:rsidR="006A31D4" w:rsidRPr="003206FA" w:rsidRDefault="00086A00" w:rsidP="00086A00">
      <w:pPr>
        <w:pStyle w:val="AH5Sec"/>
        <w:shd w:val="pct25" w:color="auto" w:fill="auto"/>
      </w:pPr>
      <w:r w:rsidRPr="00086A00">
        <w:rPr>
          <w:rStyle w:val="CharSectNo"/>
        </w:rPr>
        <w:t>4</w:t>
      </w:r>
      <w:r w:rsidRPr="003206FA">
        <w:tab/>
      </w:r>
      <w:r w:rsidR="006A31D4" w:rsidRPr="003206FA">
        <w:t>Section 4 (1)</w:t>
      </w:r>
    </w:p>
    <w:p w14:paraId="5BA40B92" w14:textId="20826341" w:rsidR="006A31D4" w:rsidRPr="003206FA" w:rsidRDefault="006A31D4" w:rsidP="006A31D4">
      <w:pPr>
        <w:pStyle w:val="direction"/>
      </w:pPr>
      <w:r w:rsidRPr="003206FA">
        <w:t>substitute</w:t>
      </w:r>
    </w:p>
    <w:p w14:paraId="45267367" w14:textId="089B66D7" w:rsidR="006A31D4" w:rsidRPr="003206FA" w:rsidRDefault="006A31D4" w:rsidP="006A31D4">
      <w:pPr>
        <w:pStyle w:val="IMain"/>
      </w:pPr>
      <w:r w:rsidRPr="003206FA">
        <w:tab/>
        <w:t>(1)</w:t>
      </w:r>
      <w:r w:rsidRPr="003206FA">
        <w:tab/>
        <w:t>The following acquisitions are prescribed:</w:t>
      </w:r>
    </w:p>
    <w:p w14:paraId="4CC5087E" w14:textId="765BC37D" w:rsidR="006A31D4" w:rsidRPr="003206FA" w:rsidRDefault="006A31D4" w:rsidP="006A31D4">
      <w:pPr>
        <w:pStyle w:val="Ipara"/>
      </w:pPr>
      <w:r w:rsidRPr="003206FA">
        <w:tab/>
        <w:t>(a)</w:t>
      </w:r>
      <w:r w:rsidRPr="003206FA">
        <w:tab/>
        <w:t>an acquisition of land under the buyback scheme;</w:t>
      </w:r>
    </w:p>
    <w:p w14:paraId="39677AB6" w14:textId="2F90ACFA" w:rsidR="006A31D4" w:rsidRPr="003206FA" w:rsidRDefault="006A31D4" w:rsidP="006A31D4">
      <w:pPr>
        <w:pStyle w:val="Ipara"/>
      </w:pPr>
      <w:r w:rsidRPr="003206FA">
        <w:tab/>
        <w:t>(b)</w:t>
      </w:r>
      <w:r w:rsidRPr="003206FA">
        <w:tab/>
        <w:t>an acquisition of land under the eligible impacted property buyback program.</w:t>
      </w:r>
    </w:p>
    <w:p w14:paraId="18546D61" w14:textId="27E5882E" w:rsidR="00482463" w:rsidRPr="003206FA" w:rsidRDefault="00086A00" w:rsidP="00086A00">
      <w:pPr>
        <w:pStyle w:val="AH5Sec"/>
        <w:shd w:val="pct25" w:color="auto" w:fill="auto"/>
        <w:rPr>
          <w:rStyle w:val="charItals"/>
        </w:rPr>
      </w:pPr>
      <w:r w:rsidRPr="00086A00">
        <w:rPr>
          <w:rStyle w:val="CharSectNo"/>
        </w:rPr>
        <w:t>5</w:t>
      </w:r>
      <w:r w:rsidRPr="003206FA">
        <w:rPr>
          <w:rStyle w:val="charItals"/>
          <w:i w:val="0"/>
        </w:rPr>
        <w:tab/>
      </w:r>
      <w:r w:rsidR="00482463" w:rsidRPr="003206FA">
        <w:t xml:space="preserve">Section 4 (2), definition of </w:t>
      </w:r>
      <w:r w:rsidR="00482463" w:rsidRPr="003206FA">
        <w:rPr>
          <w:rStyle w:val="charItals"/>
        </w:rPr>
        <w:t>eligibl</w:t>
      </w:r>
      <w:r w:rsidR="00E74C16" w:rsidRPr="003206FA">
        <w:rPr>
          <w:rStyle w:val="charItals"/>
        </w:rPr>
        <w:t>e</w:t>
      </w:r>
      <w:r w:rsidR="00482463" w:rsidRPr="003206FA">
        <w:rPr>
          <w:rStyle w:val="charItals"/>
        </w:rPr>
        <w:t xml:space="preserve"> impacted property</w:t>
      </w:r>
    </w:p>
    <w:p w14:paraId="79F4D736" w14:textId="6B105FEF" w:rsidR="00482463" w:rsidRPr="003206FA" w:rsidRDefault="00482463" w:rsidP="00482463">
      <w:pPr>
        <w:pStyle w:val="direction"/>
      </w:pPr>
      <w:r w:rsidRPr="003206FA">
        <w:t>omit</w:t>
      </w:r>
    </w:p>
    <w:p w14:paraId="65E3FC98" w14:textId="628F20AD" w:rsidR="00482463" w:rsidRPr="003206FA" w:rsidRDefault="00086A00" w:rsidP="00086A00">
      <w:pPr>
        <w:pStyle w:val="AH5Sec"/>
        <w:shd w:val="pct25" w:color="auto" w:fill="auto"/>
      </w:pPr>
      <w:r w:rsidRPr="00086A00">
        <w:rPr>
          <w:rStyle w:val="CharSectNo"/>
        </w:rPr>
        <w:t>6</w:t>
      </w:r>
      <w:r w:rsidRPr="003206FA">
        <w:tab/>
      </w:r>
      <w:r w:rsidR="00482463" w:rsidRPr="003206FA">
        <w:t>New sections 5 and 6</w:t>
      </w:r>
    </w:p>
    <w:p w14:paraId="765E4123" w14:textId="77777777" w:rsidR="00482463" w:rsidRPr="003206FA" w:rsidRDefault="00482463" w:rsidP="00482463">
      <w:pPr>
        <w:pStyle w:val="direction"/>
      </w:pPr>
      <w:r w:rsidRPr="003206FA">
        <w:t>insert</w:t>
      </w:r>
    </w:p>
    <w:p w14:paraId="18F5C777" w14:textId="77777777" w:rsidR="00482463" w:rsidRPr="003206FA" w:rsidRDefault="00482463" w:rsidP="00482463">
      <w:pPr>
        <w:pStyle w:val="IH5Sec"/>
      </w:pPr>
      <w:r w:rsidRPr="003206FA">
        <w:t>5</w:t>
      </w:r>
      <w:r w:rsidRPr="003206FA">
        <w:tab/>
        <w:t>Development leases—Act, s 7 (2) (b)</w:t>
      </w:r>
    </w:p>
    <w:p w14:paraId="27F1DB80" w14:textId="5DA90DC4" w:rsidR="00482463" w:rsidRPr="003206FA" w:rsidRDefault="00482463" w:rsidP="00482463">
      <w:pPr>
        <w:pStyle w:val="IMain"/>
      </w:pPr>
      <w:r w:rsidRPr="003206FA">
        <w:tab/>
        <w:t>(1)</w:t>
      </w:r>
      <w:r w:rsidRPr="003206FA">
        <w:tab/>
        <w:t xml:space="preserve">An acquisition </w:t>
      </w:r>
      <w:r w:rsidR="00D66F99" w:rsidRPr="003206FA">
        <w:t xml:space="preserve">of land </w:t>
      </w:r>
      <w:r w:rsidRPr="003206FA">
        <w:t>that happens because of the surrender of a development lease is prescribed if—</w:t>
      </w:r>
    </w:p>
    <w:p w14:paraId="047E8AFB" w14:textId="304A2671" w:rsidR="00482463" w:rsidRPr="003206FA" w:rsidRDefault="00482463" w:rsidP="00482463">
      <w:pPr>
        <w:pStyle w:val="Ipara"/>
      </w:pPr>
      <w:r w:rsidRPr="003206FA">
        <w:tab/>
        <w:t>(a)</w:t>
      </w:r>
      <w:r w:rsidRPr="003206FA">
        <w:tab/>
        <w:t xml:space="preserve">the lease is surrendered on or after </w:t>
      </w:r>
      <w:r w:rsidR="00B049D1" w:rsidRPr="003206FA">
        <w:t>1</w:t>
      </w:r>
      <w:r w:rsidR="00D964EE">
        <w:t xml:space="preserve"> </w:t>
      </w:r>
      <w:r w:rsidR="00B049D1" w:rsidRPr="003206FA">
        <w:t>January</w:t>
      </w:r>
      <w:r w:rsidR="00D964EE">
        <w:t xml:space="preserve"> </w:t>
      </w:r>
      <w:r w:rsidR="00B049D1" w:rsidRPr="003206FA">
        <w:t>2019</w:t>
      </w:r>
      <w:r w:rsidRPr="003206FA">
        <w:t>; and</w:t>
      </w:r>
    </w:p>
    <w:p w14:paraId="05A66B9F" w14:textId="77777777" w:rsidR="00482463" w:rsidRPr="003206FA" w:rsidRDefault="00482463" w:rsidP="00482463">
      <w:pPr>
        <w:pStyle w:val="Ipara"/>
      </w:pPr>
      <w:r w:rsidRPr="003206FA">
        <w:tab/>
        <w:t>(b)</w:t>
      </w:r>
      <w:r w:rsidRPr="003206FA">
        <w:tab/>
        <w:t>no compensation is payable by the Territory for the surrender of the lease.</w:t>
      </w:r>
    </w:p>
    <w:p w14:paraId="5C7B5B39" w14:textId="3A08A225" w:rsidR="00482463" w:rsidRPr="003206FA" w:rsidRDefault="00482463" w:rsidP="00F916B1">
      <w:pPr>
        <w:pStyle w:val="IMain"/>
        <w:keepNext/>
      </w:pPr>
      <w:r w:rsidRPr="003206FA">
        <w:lastRenderedPageBreak/>
        <w:tab/>
        <w:t>(2)</w:t>
      </w:r>
      <w:r w:rsidRPr="003206FA">
        <w:tab/>
        <w:t>In this section:</w:t>
      </w:r>
    </w:p>
    <w:p w14:paraId="33470DD8" w14:textId="5B3474D4" w:rsidR="00482463" w:rsidRPr="003206FA" w:rsidRDefault="00482463" w:rsidP="00086A00">
      <w:pPr>
        <w:pStyle w:val="aDef"/>
      </w:pPr>
      <w:r w:rsidRPr="003206FA">
        <w:rPr>
          <w:rStyle w:val="charBoldItals"/>
        </w:rPr>
        <w:t xml:space="preserve">development lease </w:t>
      </w:r>
      <w:r w:rsidRPr="003206FA">
        <w:t xml:space="preserve">means a territory lease </w:t>
      </w:r>
      <w:r w:rsidR="00632EBE" w:rsidRPr="003206FA">
        <w:t>that</w:t>
      </w:r>
      <w:r w:rsidRPr="003206FA">
        <w:t xml:space="preserve"> permits the lessee to use land the subject of the lease for the purpose of</w:t>
      </w:r>
      <w:r w:rsidRPr="00D964EE">
        <w:t xml:space="preserve"> </w:t>
      </w:r>
      <w:r w:rsidRPr="003206FA">
        <w:t>carrying out works and constructing buildings in accordance with the requirements of a deed of agreement annexed to the lease.</w:t>
      </w:r>
    </w:p>
    <w:p w14:paraId="47EAD4FC" w14:textId="08731BA3" w:rsidR="00482463" w:rsidRPr="003206FA" w:rsidRDefault="00482463" w:rsidP="007D367C">
      <w:pPr>
        <w:pStyle w:val="aNotepar"/>
        <w:ind w:left="1985" w:hanging="851"/>
      </w:pPr>
      <w:r w:rsidRPr="003206FA">
        <w:rPr>
          <w:rStyle w:val="charItals"/>
        </w:rPr>
        <w:t>Note</w:t>
      </w:r>
      <w:r w:rsidRPr="003206FA">
        <w:rPr>
          <w:rStyle w:val="charItals"/>
        </w:rPr>
        <w:tab/>
      </w:r>
      <w:r w:rsidR="00B64D8D" w:rsidRPr="003206FA">
        <w:rPr>
          <w:rStyle w:val="charBoldItals"/>
        </w:rPr>
        <w:t>T</w:t>
      </w:r>
      <w:r w:rsidRPr="003206FA">
        <w:rPr>
          <w:rStyle w:val="charBoldItals"/>
        </w:rPr>
        <w:t>erritory lease</w:t>
      </w:r>
      <w:r w:rsidRPr="003206FA">
        <w:t xml:space="preserve">—see the </w:t>
      </w:r>
      <w:hyperlink r:id="rId18" w:tooltip="A2001-14" w:history="1">
        <w:r w:rsidR="003206FA" w:rsidRPr="003206FA">
          <w:rPr>
            <w:rStyle w:val="charCitHyperlinkAbbrev"/>
          </w:rPr>
          <w:t>Legislation Act</w:t>
        </w:r>
      </w:hyperlink>
      <w:r w:rsidRPr="003206FA">
        <w:t xml:space="preserve">, </w:t>
      </w:r>
      <w:r w:rsidR="00B64D8D" w:rsidRPr="003206FA">
        <w:t xml:space="preserve">dictionary, </w:t>
      </w:r>
      <w:r w:rsidRPr="003206FA">
        <w:t>pt 1.</w:t>
      </w:r>
    </w:p>
    <w:p w14:paraId="03B83D80" w14:textId="77777777" w:rsidR="00482463" w:rsidRPr="003206FA" w:rsidRDefault="00482463" w:rsidP="00482463">
      <w:pPr>
        <w:pStyle w:val="IH5Sec"/>
      </w:pPr>
      <w:r w:rsidRPr="003206FA">
        <w:t>6</w:t>
      </w:r>
      <w:r w:rsidRPr="003206FA">
        <w:tab/>
        <w:t>Tainted property—Act, s 7 (2) (b)</w:t>
      </w:r>
    </w:p>
    <w:p w14:paraId="6141D8C5" w14:textId="2115BA00" w:rsidR="00B049D1" w:rsidRPr="003206FA" w:rsidRDefault="00482463" w:rsidP="00482463">
      <w:pPr>
        <w:pStyle w:val="Amainreturn"/>
      </w:pPr>
      <w:r w:rsidRPr="003206FA">
        <w:t xml:space="preserve">An acquisition of land </w:t>
      </w:r>
      <w:r w:rsidR="00B049D1" w:rsidRPr="003206FA">
        <w:t>is prescribed if the acquisition—</w:t>
      </w:r>
    </w:p>
    <w:p w14:paraId="4E1C17B7" w14:textId="42F7EBDF" w:rsidR="00482463" w:rsidRPr="003206FA" w:rsidRDefault="002935F1" w:rsidP="002935F1">
      <w:pPr>
        <w:pStyle w:val="Ipara"/>
      </w:pPr>
      <w:r w:rsidRPr="003206FA">
        <w:tab/>
        <w:t>(a)</w:t>
      </w:r>
      <w:r w:rsidRPr="003206FA">
        <w:tab/>
        <w:t xml:space="preserve">happens </w:t>
      </w:r>
      <w:r w:rsidR="00482463" w:rsidRPr="003206FA">
        <w:t xml:space="preserve">because of a forfeiture of tainted property to the Territory under the </w:t>
      </w:r>
      <w:hyperlink r:id="rId19" w:tooltip="A2003-8" w:history="1">
        <w:r w:rsidR="003206FA" w:rsidRPr="003206FA">
          <w:rPr>
            <w:rStyle w:val="charCitHyperlinkItal"/>
          </w:rPr>
          <w:t>Confiscation of Criminal Assets Act</w:t>
        </w:r>
        <w:r w:rsidR="00D964EE">
          <w:rPr>
            <w:rStyle w:val="charCitHyperlinkItal"/>
          </w:rPr>
          <w:t xml:space="preserve"> </w:t>
        </w:r>
        <w:r w:rsidR="003206FA" w:rsidRPr="003206FA">
          <w:rPr>
            <w:rStyle w:val="charCitHyperlinkItal"/>
          </w:rPr>
          <w:t>2003</w:t>
        </w:r>
      </w:hyperlink>
      <w:r w:rsidR="00482463" w:rsidRPr="003206FA">
        <w:t>, part 5 (Forfeiture of property)</w:t>
      </w:r>
      <w:r w:rsidRPr="003206FA">
        <w:t>; and</w:t>
      </w:r>
    </w:p>
    <w:p w14:paraId="2FEE60F9" w14:textId="4D9E0BBB" w:rsidR="00632EBE" w:rsidRPr="003206FA" w:rsidRDefault="002935F1" w:rsidP="002935F1">
      <w:pPr>
        <w:pStyle w:val="Ipara"/>
      </w:pPr>
      <w:r w:rsidRPr="003206FA">
        <w:tab/>
        <w:t>(b)</w:t>
      </w:r>
      <w:r w:rsidRPr="003206FA">
        <w:tab/>
        <w:t>is made on or after 1</w:t>
      </w:r>
      <w:r w:rsidR="00D964EE">
        <w:t xml:space="preserve"> </w:t>
      </w:r>
      <w:r w:rsidRPr="003206FA">
        <w:t>January</w:t>
      </w:r>
      <w:r w:rsidR="00D964EE">
        <w:t xml:space="preserve"> </w:t>
      </w:r>
      <w:r w:rsidRPr="003206FA">
        <w:t>2019.</w:t>
      </w:r>
    </w:p>
    <w:p w14:paraId="7B1DBF59" w14:textId="77777777" w:rsidR="00086A00" w:rsidRDefault="00086A00">
      <w:pPr>
        <w:pStyle w:val="02Text"/>
        <w:sectPr w:rsidR="00086A00" w:rsidSect="00086A00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719B2263" w14:textId="77777777" w:rsidR="00EC1F29" w:rsidRPr="003206FA" w:rsidRDefault="00EC1F29" w:rsidP="00AB3E20">
      <w:pPr>
        <w:pStyle w:val="N-line2"/>
      </w:pPr>
    </w:p>
    <w:p w14:paraId="678334E3" w14:textId="77777777" w:rsidR="00EC1F29" w:rsidRPr="003206FA" w:rsidRDefault="00EC1F29">
      <w:pPr>
        <w:pStyle w:val="EndNoteHeading"/>
      </w:pPr>
      <w:r w:rsidRPr="003206FA">
        <w:t>Endnotes</w:t>
      </w:r>
    </w:p>
    <w:p w14:paraId="2F90CB4C" w14:textId="77777777" w:rsidR="00EC1F29" w:rsidRPr="003206FA" w:rsidRDefault="00EC1F29">
      <w:pPr>
        <w:pStyle w:val="EndNoteSubHeading"/>
      </w:pPr>
      <w:r w:rsidRPr="003206FA">
        <w:t>1</w:t>
      </w:r>
      <w:r w:rsidRPr="003206FA">
        <w:tab/>
        <w:t>Notification</w:t>
      </w:r>
    </w:p>
    <w:p w14:paraId="60D3EC7D" w14:textId="3C209192" w:rsidR="00EC1F29" w:rsidRPr="003206FA" w:rsidRDefault="00EC1F29">
      <w:pPr>
        <w:pStyle w:val="EndNoteText"/>
      </w:pPr>
      <w:r w:rsidRPr="003206FA">
        <w:tab/>
        <w:t xml:space="preserve">Notified under the </w:t>
      </w:r>
      <w:hyperlink r:id="rId25" w:tooltip="A2001-14" w:history="1">
        <w:r w:rsidR="003206FA" w:rsidRPr="003206FA">
          <w:rPr>
            <w:rStyle w:val="charCitHyperlinkAbbrev"/>
          </w:rPr>
          <w:t>Legislation Act</w:t>
        </w:r>
      </w:hyperlink>
      <w:r w:rsidRPr="003206FA">
        <w:t xml:space="preserve"> on</w:t>
      </w:r>
      <w:r w:rsidR="00A0435F">
        <w:t xml:space="preserve"> 2 February 2023</w:t>
      </w:r>
      <w:r w:rsidRPr="003206FA">
        <w:t>.</w:t>
      </w:r>
    </w:p>
    <w:p w14:paraId="3D2454FF" w14:textId="77777777" w:rsidR="00EC1F29" w:rsidRPr="003206FA" w:rsidRDefault="00EC1F29">
      <w:pPr>
        <w:pStyle w:val="EndNoteSubHeading"/>
      </w:pPr>
      <w:r w:rsidRPr="003206FA">
        <w:t>2</w:t>
      </w:r>
      <w:r w:rsidRPr="003206FA">
        <w:tab/>
        <w:t>Republications of amended laws</w:t>
      </w:r>
    </w:p>
    <w:p w14:paraId="35DD8F75" w14:textId="487D536C" w:rsidR="00EC1F29" w:rsidRPr="003206FA" w:rsidRDefault="00EC1F29">
      <w:pPr>
        <w:pStyle w:val="EndNoteText"/>
      </w:pPr>
      <w:r w:rsidRPr="003206FA">
        <w:tab/>
        <w:t xml:space="preserve">For the latest republication of amended laws, see </w:t>
      </w:r>
      <w:hyperlink r:id="rId26" w:history="1">
        <w:r w:rsidR="003206FA" w:rsidRPr="003206FA">
          <w:rPr>
            <w:rStyle w:val="charCitHyperlinkAbbrev"/>
          </w:rPr>
          <w:t>www.legislation.act.gov.au</w:t>
        </w:r>
      </w:hyperlink>
      <w:r w:rsidRPr="003206FA">
        <w:t>.</w:t>
      </w:r>
    </w:p>
    <w:p w14:paraId="0FD546A9" w14:textId="77777777" w:rsidR="00EC1F29" w:rsidRPr="003206FA" w:rsidRDefault="00EC1F29">
      <w:pPr>
        <w:pStyle w:val="N-line2"/>
      </w:pPr>
    </w:p>
    <w:p w14:paraId="5DF17EA6" w14:textId="77777777" w:rsidR="00086A00" w:rsidRDefault="00086A00">
      <w:pPr>
        <w:pStyle w:val="05EndNote"/>
        <w:sectPr w:rsidR="00086A00">
          <w:headerReference w:type="even" r:id="rId27"/>
          <w:headerReference w:type="default" r:id="rId28"/>
          <w:footerReference w:type="even" r:id="rId29"/>
          <w:footerReference w:type="default" r:id="rId30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3B157466" w14:textId="77777777" w:rsidR="00EC1F29" w:rsidRPr="003206FA" w:rsidRDefault="00EC1F29" w:rsidP="00AB3E20"/>
    <w:p w14:paraId="411F3E94" w14:textId="293C35D5" w:rsidR="00D252E0" w:rsidRDefault="00D252E0" w:rsidP="00EC1F29"/>
    <w:p w14:paraId="05E9FAD5" w14:textId="542E3A14" w:rsidR="00086A00" w:rsidRDefault="00086A00" w:rsidP="00086A00"/>
    <w:p w14:paraId="0C76E3B1" w14:textId="53B4721E" w:rsidR="00086A00" w:rsidRDefault="00086A00" w:rsidP="00086A00">
      <w:pPr>
        <w:suppressLineNumbers/>
      </w:pPr>
    </w:p>
    <w:p w14:paraId="4C8ABA92" w14:textId="434B5F68" w:rsidR="00086A00" w:rsidRDefault="00086A00" w:rsidP="00086A00">
      <w:pPr>
        <w:suppressLineNumbers/>
      </w:pPr>
    </w:p>
    <w:p w14:paraId="3D97F0D3" w14:textId="5C4BB280" w:rsidR="00086A00" w:rsidRDefault="00086A00" w:rsidP="00086A00">
      <w:pPr>
        <w:suppressLineNumbers/>
      </w:pPr>
    </w:p>
    <w:p w14:paraId="5F0BC1D9" w14:textId="7665F61D" w:rsidR="00086A00" w:rsidRDefault="00086A00" w:rsidP="00086A00">
      <w:pPr>
        <w:suppressLineNumbers/>
      </w:pPr>
    </w:p>
    <w:p w14:paraId="409FA5CE" w14:textId="386A6FFD" w:rsidR="00086A00" w:rsidRDefault="00086A00" w:rsidP="00086A00">
      <w:pPr>
        <w:suppressLineNumbers/>
      </w:pPr>
    </w:p>
    <w:p w14:paraId="1029E19B" w14:textId="06EA3A8C" w:rsidR="00086A00" w:rsidRDefault="00086A00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2023</w:t>
      </w:r>
    </w:p>
    <w:sectPr w:rsidR="00086A00" w:rsidSect="00086A00">
      <w:headerReference w:type="even" r:id="rId31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80F4D" w14:textId="77777777" w:rsidR="00EC1F29" w:rsidRDefault="00EC1F29">
      <w:r>
        <w:separator/>
      </w:r>
    </w:p>
  </w:endnote>
  <w:endnote w:type="continuationSeparator" w:id="0">
    <w:p w14:paraId="6B7F6B74" w14:textId="77777777" w:rsidR="00EC1F29" w:rsidRDefault="00EC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A5437" w14:textId="402443E0" w:rsidR="00086A00" w:rsidRPr="00FF0C1E" w:rsidRDefault="00FF0C1E" w:rsidP="00FF0C1E">
    <w:pPr>
      <w:pStyle w:val="Status"/>
      <w:rPr>
        <w:rFonts w:cs="Arial"/>
      </w:rPr>
    </w:pPr>
    <w:r w:rsidRPr="00FF0C1E">
      <w:rPr>
        <w:rFonts w:cs="Arial"/>
      </w:rPr>
      <w:fldChar w:fldCharType="begin"/>
    </w:r>
    <w:r w:rsidRPr="00FF0C1E">
      <w:rPr>
        <w:rFonts w:cs="Arial"/>
      </w:rPr>
      <w:instrText xml:space="preserve"> DOCPROPERTY "Status" </w:instrText>
    </w:r>
    <w:r w:rsidRPr="00FF0C1E">
      <w:rPr>
        <w:rFonts w:cs="Arial"/>
      </w:rPr>
      <w:fldChar w:fldCharType="separate"/>
    </w:r>
    <w:r w:rsidR="00895347" w:rsidRPr="00FF0C1E">
      <w:rPr>
        <w:rFonts w:cs="Arial"/>
      </w:rPr>
      <w:t xml:space="preserve"> </w:t>
    </w:r>
    <w:r w:rsidRPr="00FF0C1E">
      <w:rPr>
        <w:rFonts w:cs="Arial"/>
      </w:rPr>
      <w:fldChar w:fldCharType="end"/>
    </w:r>
    <w:r w:rsidRPr="00FF0C1E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B939" w14:textId="3C706D77" w:rsidR="00086A00" w:rsidRPr="00FF0C1E" w:rsidRDefault="00FF0C1E" w:rsidP="00FF0C1E">
    <w:pPr>
      <w:pStyle w:val="Status"/>
      <w:rPr>
        <w:rFonts w:cs="Arial"/>
      </w:rPr>
    </w:pPr>
    <w:r w:rsidRPr="00FF0C1E">
      <w:rPr>
        <w:rFonts w:cs="Arial"/>
      </w:rPr>
      <w:fldChar w:fldCharType="begin"/>
    </w:r>
    <w:r w:rsidRPr="00FF0C1E">
      <w:rPr>
        <w:rFonts w:cs="Arial"/>
      </w:rPr>
      <w:instrText xml:space="preserve"> DOCPROPERTY "Status" </w:instrText>
    </w:r>
    <w:r w:rsidRPr="00FF0C1E">
      <w:rPr>
        <w:rFonts w:cs="Arial"/>
      </w:rPr>
      <w:fldChar w:fldCharType="separate"/>
    </w:r>
    <w:r w:rsidR="00895347" w:rsidRPr="00FF0C1E">
      <w:rPr>
        <w:rFonts w:cs="Arial"/>
      </w:rPr>
      <w:t xml:space="preserve"> </w:t>
    </w:r>
    <w:r w:rsidRPr="00FF0C1E">
      <w:rPr>
        <w:rFonts w:cs="Arial"/>
      </w:rPr>
      <w:fldChar w:fldCharType="end"/>
    </w:r>
    <w:r w:rsidRPr="00FF0C1E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ED279" w14:textId="1B01FB22" w:rsidR="00086A00" w:rsidRDefault="00086A00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895347">
      <w:rPr>
        <w:rFonts w:ascii="Arial" w:hAnsi="Arial"/>
        <w:sz w:val="12"/>
      </w:rPr>
      <w:t>J2022-269</w:t>
    </w:r>
    <w:r>
      <w:rPr>
        <w:rFonts w:ascii="Arial" w:hAnsi="Arial"/>
        <w:sz w:val="12"/>
      </w:rPr>
      <w:fldChar w:fldCharType="end"/>
    </w:r>
  </w:p>
  <w:p w14:paraId="1A8D481F" w14:textId="520C499A" w:rsidR="00086A00" w:rsidRPr="00FF0C1E" w:rsidRDefault="00FF0C1E" w:rsidP="00FF0C1E">
    <w:pPr>
      <w:pStyle w:val="Status"/>
      <w:rPr>
        <w:rFonts w:cs="Arial"/>
      </w:rPr>
    </w:pPr>
    <w:r w:rsidRPr="00FF0C1E">
      <w:rPr>
        <w:rFonts w:cs="Arial"/>
      </w:rPr>
      <w:fldChar w:fldCharType="begin"/>
    </w:r>
    <w:r w:rsidRPr="00FF0C1E">
      <w:rPr>
        <w:rFonts w:cs="Arial"/>
      </w:rPr>
      <w:instrText xml:space="preserve"> DOCPROPERTY "Status" </w:instrText>
    </w:r>
    <w:r w:rsidRPr="00FF0C1E">
      <w:rPr>
        <w:rFonts w:cs="Arial"/>
      </w:rPr>
      <w:fldChar w:fldCharType="separate"/>
    </w:r>
    <w:r w:rsidR="00895347" w:rsidRPr="00FF0C1E">
      <w:rPr>
        <w:rFonts w:cs="Arial"/>
      </w:rPr>
      <w:t xml:space="preserve"> </w:t>
    </w:r>
    <w:r w:rsidRPr="00FF0C1E">
      <w:rPr>
        <w:rFonts w:cs="Arial"/>
      </w:rPr>
      <w:fldChar w:fldCharType="end"/>
    </w:r>
    <w:r w:rsidRPr="00FF0C1E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9B6A" w14:textId="77777777" w:rsidR="00086A00" w:rsidRDefault="00086A0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86A00" w:rsidRPr="00CB3D59" w14:paraId="7C0875D3" w14:textId="77777777">
      <w:tc>
        <w:tcPr>
          <w:tcW w:w="847" w:type="pct"/>
        </w:tcPr>
        <w:p w14:paraId="4B680700" w14:textId="77777777" w:rsidR="00086A00" w:rsidRPr="006D109C" w:rsidRDefault="00086A00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0E16E81" w14:textId="6530CE85" w:rsidR="00086A00" w:rsidRPr="006D109C" w:rsidRDefault="00086A00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895347" w:rsidRPr="00895347">
            <w:rPr>
              <w:rFonts w:cs="Arial"/>
              <w:szCs w:val="18"/>
            </w:rPr>
            <w:t xml:space="preserve">Government Agencies (Land </w:t>
          </w:r>
          <w:r w:rsidR="00895347">
            <w:t>Acquisition Reporting) Amendment Regulation 2023 (No 1)</w:t>
          </w:r>
          <w:r>
            <w:rPr>
              <w:rFonts w:cs="Arial"/>
              <w:szCs w:val="18"/>
            </w:rPr>
            <w:fldChar w:fldCharType="end"/>
          </w:r>
        </w:p>
        <w:p w14:paraId="13592D19" w14:textId="77D79C39" w:rsidR="00086A00" w:rsidRPr="00783A18" w:rsidRDefault="00086A00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9534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9534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9534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5F23D0A7" w14:textId="367049BD" w:rsidR="00086A00" w:rsidRPr="006D109C" w:rsidRDefault="00086A00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95347">
            <w:rPr>
              <w:rFonts w:cs="Arial"/>
              <w:szCs w:val="18"/>
            </w:rPr>
            <w:t>SL2023-1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95347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B9D13B7" w14:textId="75552898" w:rsidR="00086A00" w:rsidRPr="00FF0C1E" w:rsidRDefault="00FF0C1E" w:rsidP="00FF0C1E">
    <w:pPr>
      <w:pStyle w:val="Status"/>
      <w:rPr>
        <w:rFonts w:cs="Arial"/>
      </w:rPr>
    </w:pPr>
    <w:r w:rsidRPr="00FF0C1E">
      <w:rPr>
        <w:rFonts w:cs="Arial"/>
      </w:rPr>
      <w:fldChar w:fldCharType="begin"/>
    </w:r>
    <w:r w:rsidRPr="00FF0C1E">
      <w:rPr>
        <w:rFonts w:cs="Arial"/>
      </w:rPr>
      <w:instrText xml:space="preserve"> DOCPROPERTY "Status" </w:instrText>
    </w:r>
    <w:r w:rsidRPr="00FF0C1E">
      <w:rPr>
        <w:rFonts w:cs="Arial"/>
      </w:rPr>
      <w:fldChar w:fldCharType="separate"/>
    </w:r>
    <w:r w:rsidR="00895347" w:rsidRPr="00FF0C1E">
      <w:rPr>
        <w:rFonts w:cs="Arial"/>
      </w:rPr>
      <w:t xml:space="preserve"> </w:t>
    </w:r>
    <w:r w:rsidRPr="00FF0C1E">
      <w:rPr>
        <w:rFonts w:cs="Arial"/>
      </w:rPr>
      <w:fldChar w:fldCharType="end"/>
    </w:r>
    <w:r w:rsidRPr="00FF0C1E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01C7C" w14:textId="77777777" w:rsidR="00086A00" w:rsidRDefault="00086A0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86A00" w:rsidRPr="00CB3D59" w14:paraId="6EB7F4E3" w14:textId="77777777">
      <w:tc>
        <w:tcPr>
          <w:tcW w:w="1061" w:type="pct"/>
        </w:tcPr>
        <w:p w14:paraId="0EA17BCB" w14:textId="7A0D0089" w:rsidR="00086A00" w:rsidRPr="006D109C" w:rsidRDefault="00086A00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95347">
            <w:rPr>
              <w:rFonts w:cs="Arial"/>
              <w:szCs w:val="18"/>
            </w:rPr>
            <w:t>SL2023-1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95347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416DDCE" w14:textId="69E54705" w:rsidR="00086A00" w:rsidRPr="006D109C" w:rsidRDefault="00086A00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895347" w:rsidRPr="00895347">
            <w:rPr>
              <w:rFonts w:cs="Arial"/>
              <w:szCs w:val="18"/>
            </w:rPr>
            <w:t xml:space="preserve">Government Agencies (Land </w:t>
          </w:r>
          <w:r w:rsidR="00895347">
            <w:t>Acquisition Reporting) Amendment Regulation 2023 (No 1)</w:t>
          </w:r>
          <w:r>
            <w:rPr>
              <w:rFonts w:cs="Arial"/>
              <w:szCs w:val="18"/>
            </w:rPr>
            <w:fldChar w:fldCharType="end"/>
          </w:r>
        </w:p>
        <w:p w14:paraId="5C48177A" w14:textId="7BF2185A" w:rsidR="00086A00" w:rsidRPr="00783A18" w:rsidRDefault="00086A00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9534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9534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9534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54B995E2" w14:textId="77777777" w:rsidR="00086A00" w:rsidRPr="006D109C" w:rsidRDefault="00086A00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23A96FC" w14:textId="7B8D4320" w:rsidR="00086A00" w:rsidRPr="00FF0C1E" w:rsidRDefault="00FF0C1E" w:rsidP="00FF0C1E">
    <w:pPr>
      <w:pStyle w:val="Status"/>
      <w:rPr>
        <w:rFonts w:cs="Arial"/>
      </w:rPr>
    </w:pPr>
    <w:r w:rsidRPr="00FF0C1E">
      <w:rPr>
        <w:rFonts w:cs="Arial"/>
      </w:rPr>
      <w:fldChar w:fldCharType="begin"/>
    </w:r>
    <w:r w:rsidRPr="00FF0C1E">
      <w:rPr>
        <w:rFonts w:cs="Arial"/>
      </w:rPr>
      <w:instrText xml:space="preserve"> DOCPROPERTY "Status" </w:instrText>
    </w:r>
    <w:r w:rsidRPr="00FF0C1E">
      <w:rPr>
        <w:rFonts w:cs="Arial"/>
      </w:rPr>
      <w:fldChar w:fldCharType="separate"/>
    </w:r>
    <w:r w:rsidR="00895347" w:rsidRPr="00FF0C1E">
      <w:rPr>
        <w:rFonts w:cs="Arial"/>
      </w:rPr>
      <w:t xml:space="preserve"> </w:t>
    </w:r>
    <w:r w:rsidRPr="00FF0C1E">
      <w:rPr>
        <w:rFonts w:cs="Arial"/>
      </w:rPr>
      <w:fldChar w:fldCharType="end"/>
    </w:r>
    <w:r w:rsidRPr="00FF0C1E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77BD0" w14:textId="77777777" w:rsidR="00086A00" w:rsidRDefault="00086A00">
    <w:pPr>
      <w:rPr>
        <w:sz w:val="16"/>
      </w:rPr>
    </w:pPr>
  </w:p>
  <w:p w14:paraId="41F598FA" w14:textId="72B77689" w:rsidR="00086A00" w:rsidRDefault="00086A00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895347">
      <w:rPr>
        <w:rFonts w:ascii="Arial" w:hAnsi="Arial"/>
        <w:sz w:val="12"/>
      </w:rPr>
      <w:t>J2022-269</w:t>
    </w:r>
    <w:r>
      <w:rPr>
        <w:rFonts w:ascii="Arial" w:hAnsi="Arial"/>
        <w:sz w:val="12"/>
      </w:rPr>
      <w:fldChar w:fldCharType="end"/>
    </w:r>
  </w:p>
  <w:p w14:paraId="05FA946D" w14:textId="4A4CB374" w:rsidR="00086A00" w:rsidRPr="00FF0C1E" w:rsidRDefault="00FF0C1E" w:rsidP="00FF0C1E">
    <w:pPr>
      <w:pStyle w:val="Status"/>
      <w:rPr>
        <w:rFonts w:cs="Arial"/>
      </w:rPr>
    </w:pPr>
    <w:r w:rsidRPr="00FF0C1E">
      <w:rPr>
        <w:rFonts w:cs="Arial"/>
      </w:rPr>
      <w:fldChar w:fldCharType="begin"/>
    </w:r>
    <w:r w:rsidRPr="00FF0C1E">
      <w:rPr>
        <w:rFonts w:cs="Arial"/>
      </w:rPr>
      <w:instrText xml:space="preserve"> DOCPROPERTY "Status" </w:instrText>
    </w:r>
    <w:r w:rsidRPr="00FF0C1E">
      <w:rPr>
        <w:rFonts w:cs="Arial"/>
      </w:rPr>
      <w:fldChar w:fldCharType="separate"/>
    </w:r>
    <w:r w:rsidR="00895347" w:rsidRPr="00FF0C1E">
      <w:rPr>
        <w:rFonts w:cs="Arial"/>
      </w:rPr>
      <w:t xml:space="preserve"> </w:t>
    </w:r>
    <w:r w:rsidRPr="00FF0C1E">
      <w:rPr>
        <w:rFonts w:cs="Arial"/>
      </w:rPr>
      <w:fldChar w:fldCharType="end"/>
    </w:r>
    <w:r w:rsidRPr="00FF0C1E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4557" w14:textId="77777777" w:rsidR="00086A00" w:rsidRDefault="00086A00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86A00" w14:paraId="14FC771A" w14:textId="77777777">
      <w:trPr>
        <w:jc w:val="center"/>
      </w:trPr>
      <w:tc>
        <w:tcPr>
          <w:tcW w:w="1240" w:type="dxa"/>
        </w:tcPr>
        <w:p w14:paraId="0CBD0622" w14:textId="77777777" w:rsidR="00086A00" w:rsidRDefault="00086A00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4AA10391" w14:textId="3B0C3077" w:rsidR="00086A00" w:rsidRDefault="00FF0C1E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895347">
            <w:t>Government Agencies (Land Acquisition Reporting) Amendment Regulation 2023 (No 1)</w:t>
          </w:r>
          <w:r>
            <w:fldChar w:fldCharType="end"/>
          </w:r>
        </w:p>
        <w:p w14:paraId="1E12BAE1" w14:textId="3AE6AE76" w:rsidR="00086A00" w:rsidRDefault="00FF0C1E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895347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895347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895347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4F97FE1D" w14:textId="245B867C" w:rsidR="00086A00" w:rsidRDefault="00FF0C1E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895347">
            <w:t>SL2023-1</w:t>
          </w:r>
          <w:r>
            <w:fldChar w:fldCharType="end"/>
          </w:r>
          <w:r w:rsidR="00086A00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895347">
            <w:t xml:space="preserve">  </w:t>
          </w:r>
          <w:r>
            <w:fldChar w:fldCharType="end"/>
          </w:r>
        </w:p>
      </w:tc>
    </w:tr>
  </w:tbl>
  <w:p w14:paraId="3471EEBF" w14:textId="1BBD42FC" w:rsidR="00086A00" w:rsidRPr="00FF0C1E" w:rsidRDefault="00FF0C1E" w:rsidP="00FF0C1E">
    <w:pPr>
      <w:pStyle w:val="Status"/>
      <w:rPr>
        <w:rFonts w:cs="Arial"/>
      </w:rPr>
    </w:pPr>
    <w:r w:rsidRPr="00FF0C1E">
      <w:rPr>
        <w:rFonts w:cs="Arial"/>
      </w:rPr>
      <w:fldChar w:fldCharType="begin"/>
    </w:r>
    <w:r w:rsidRPr="00FF0C1E">
      <w:rPr>
        <w:rFonts w:cs="Arial"/>
      </w:rPr>
      <w:instrText xml:space="preserve"> DOCPROPERTY "Status" </w:instrText>
    </w:r>
    <w:r w:rsidRPr="00FF0C1E">
      <w:rPr>
        <w:rFonts w:cs="Arial"/>
      </w:rPr>
      <w:fldChar w:fldCharType="separate"/>
    </w:r>
    <w:r w:rsidR="00895347" w:rsidRPr="00FF0C1E">
      <w:rPr>
        <w:rFonts w:cs="Arial"/>
      </w:rPr>
      <w:t xml:space="preserve"> </w:t>
    </w:r>
    <w:r w:rsidRPr="00FF0C1E">
      <w:rPr>
        <w:rFonts w:cs="Arial"/>
      </w:rPr>
      <w:fldChar w:fldCharType="end"/>
    </w:r>
    <w:r w:rsidRPr="00FF0C1E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54206" w14:textId="77777777" w:rsidR="00086A00" w:rsidRDefault="00086A00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86A00" w14:paraId="0830D6A5" w14:textId="77777777">
      <w:trPr>
        <w:jc w:val="center"/>
      </w:trPr>
      <w:tc>
        <w:tcPr>
          <w:tcW w:w="1553" w:type="dxa"/>
        </w:tcPr>
        <w:p w14:paraId="2232E7CD" w14:textId="64784F0E" w:rsidR="00086A00" w:rsidRDefault="00FF0C1E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895347">
            <w:t>SL2023-1</w:t>
          </w:r>
          <w:r>
            <w:fldChar w:fldCharType="end"/>
          </w:r>
          <w:r w:rsidR="00086A00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895347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15F3749F" w14:textId="66829BE2" w:rsidR="00086A00" w:rsidRDefault="00FF0C1E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895347">
            <w:t>Government Agencies (Land Acquisition Reporting) Amendment Regulation 2023 (No 1)</w:t>
          </w:r>
          <w:r>
            <w:fldChar w:fldCharType="end"/>
          </w:r>
        </w:p>
        <w:p w14:paraId="37CDC6BD" w14:textId="436BB086" w:rsidR="00086A00" w:rsidRDefault="00FF0C1E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895347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</w:instrText>
          </w:r>
          <w:r>
            <w:instrText xml:space="preserve"> "StartDt"  *\charformat </w:instrText>
          </w:r>
          <w:r>
            <w:fldChar w:fldCharType="separate"/>
          </w:r>
          <w:r w:rsidR="00895347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895347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6C4E055E" w14:textId="77777777" w:rsidR="00086A00" w:rsidRDefault="00086A00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54A73635" w14:textId="5F0346BA" w:rsidR="00086A00" w:rsidRPr="00FF0C1E" w:rsidRDefault="00FF0C1E" w:rsidP="00FF0C1E">
    <w:pPr>
      <w:pStyle w:val="Status"/>
      <w:rPr>
        <w:rFonts w:cs="Arial"/>
      </w:rPr>
    </w:pPr>
    <w:r w:rsidRPr="00FF0C1E">
      <w:rPr>
        <w:rFonts w:cs="Arial"/>
      </w:rPr>
      <w:fldChar w:fldCharType="begin"/>
    </w:r>
    <w:r w:rsidRPr="00FF0C1E">
      <w:rPr>
        <w:rFonts w:cs="Arial"/>
      </w:rPr>
      <w:instrText xml:space="preserve"> DOCPROPERTY "Status" </w:instrText>
    </w:r>
    <w:r w:rsidRPr="00FF0C1E">
      <w:rPr>
        <w:rFonts w:cs="Arial"/>
      </w:rPr>
      <w:fldChar w:fldCharType="separate"/>
    </w:r>
    <w:r w:rsidR="00895347" w:rsidRPr="00FF0C1E">
      <w:rPr>
        <w:rFonts w:cs="Arial"/>
      </w:rPr>
      <w:t xml:space="preserve"> </w:t>
    </w:r>
    <w:r w:rsidRPr="00FF0C1E">
      <w:rPr>
        <w:rFonts w:cs="Arial"/>
      </w:rPr>
      <w:fldChar w:fldCharType="end"/>
    </w:r>
    <w:r w:rsidRPr="00FF0C1E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214AA" w14:textId="77777777" w:rsidR="00EC1F29" w:rsidRDefault="00EC1F29">
      <w:r>
        <w:separator/>
      </w:r>
    </w:p>
  </w:footnote>
  <w:footnote w:type="continuationSeparator" w:id="0">
    <w:p w14:paraId="1A5F3275" w14:textId="77777777" w:rsidR="00EC1F29" w:rsidRDefault="00EC1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1807" w14:textId="77777777" w:rsidR="00086A00" w:rsidRDefault="00086A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1A6E7" w14:textId="77777777" w:rsidR="00086A00" w:rsidRDefault="00086A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FBFC1" w14:textId="77777777" w:rsidR="00086A00" w:rsidRDefault="00086A0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086A00" w:rsidRPr="00CB3D59" w14:paraId="4EDAA659" w14:textId="77777777" w:rsidTr="003A49FD">
      <w:tc>
        <w:tcPr>
          <w:tcW w:w="1701" w:type="dxa"/>
        </w:tcPr>
        <w:p w14:paraId="3F42B291" w14:textId="03784BA4" w:rsidR="00086A00" w:rsidRPr="006D109C" w:rsidRDefault="00086A00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CC93A9D" w14:textId="7FE9C240" w:rsidR="00086A00" w:rsidRPr="006D109C" w:rsidRDefault="00086A00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86A00" w:rsidRPr="00CB3D59" w14:paraId="6F28890E" w14:textId="77777777" w:rsidTr="003A49FD">
      <w:tc>
        <w:tcPr>
          <w:tcW w:w="1701" w:type="dxa"/>
        </w:tcPr>
        <w:p w14:paraId="352C945A" w14:textId="0F354D3C" w:rsidR="00086A00" w:rsidRPr="006D109C" w:rsidRDefault="00086A00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A440961" w14:textId="67083B93" w:rsidR="00086A00" w:rsidRPr="006D109C" w:rsidRDefault="00086A00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86A00" w:rsidRPr="00CB3D59" w14:paraId="15E409D8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11ECE7C" w14:textId="2623DE8C" w:rsidR="00086A00" w:rsidRPr="006D109C" w:rsidRDefault="00086A00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895347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F0C1E">
            <w:rPr>
              <w:rFonts w:cs="Arial"/>
              <w:noProof/>
              <w:szCs w:val="18"/>
            </w:rPr>
            <w:t>2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85A700B" w14:textId="77777777" w:rsidR="00086A00" w:rsidRDefault="00086A0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086A00" w:rsidRPr="00CB3D59" w14:paraId="502FC8F3" w14:textId="77777777" w:rsidTr="003A49FD">
      <w:tc>
        <w:tcPr>
          <w:tcW w:w="6320" w:type="dxa"/>
        </w:tcPr>
        <w:p w14:paraId="5F5F4870" w14:textId="02CBE3E4" w:rsidR="00086A00" w:rsidRPr="006D109C" w:rsidRDefault="00086A00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56AE067" w14:textId="02DCA440" w:rsidR="00086A00" w:rsidRPr="006D109C" w:rsidRDefault="00086A00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86A00" w:rsidRPr="00CB3D59" w14:paraId="2FD59FA9" w14:textId="77777777" w:rsidTr="003A49FD">
      <w:tc>
        <w:tcPr>
          <w:tcW w:w="6320" w:type="dxa"/>
        </w:tcPr>
        <w:p w14:paraId="543D03F1" w14:textId="42ADCA50" w:rsidR="00086A00" w:rsidRPr="006D109C" w:rsidRDefault="00086A00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3CD2372" w14:textId="00ABB1D0" w:rsidR="00086A00" w:rsidRPr="006D109C" w:rsidRDefault="00086A00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86A00" w:rsidRPr="00CB3D59" w14:paraId="079CAC89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15AE8AB" w14:textId="518E1018" w:rsidR="00086A00" w:rsidRPr="006D109C" w:rsidRDefault="00086A00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895347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F0C1E">
            <w:rPr>
              <w:rFonts w:cs="Arial"/>
              <w:noProof/>
              <w:szCs w:val="18"/>
            </w:rPr>
            <w:t>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093B107" w14:textId="77777777" w:rsidR="00086A00" w:rsidRDefault="00086A0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086A00" w14:paraId="50496AA4" w14:textId="77777777">
      <w:trPr>
        <w:jc w:val="center"/>
      </w:trPr>
      <w:tc>
        <w:tcPr>
          <w:tcW w:w="1234" w:type="dxa"/>
        </w:tcPr>
        <w:p w14:paraId="14947D99" w14:textId="77777777" w:rsidR="00086A00" w:rsidRDefault="00086A00">
          <w:pPr>
            <w:pStyle w:val="HeaderEven"/>
          </w:pPr>
        </w:p>
      </w:tc>
      <w:tc>
        <w:tcPr>
          <w:tcW w:w="6062" w:type="dxa"/>
        </w:tcPr>
        <w:p w14:paraId="1FA32183" w14:textId="77777777" w:rsidR="00086A00" w:rsidRDefault="00086A00">
          <w:pPr>
            <w:pStyle w:val="HeaderEven"/>
          </w:pPr>
        </w:p>
      </w:tc>
    </w:tr>
    <w:tr w:rsidR="00086A00" w14:paraId="5982E070" w14:textId="77777777">
      <w:trPr>
        <w:jc w:val="center"/>
      </w:trPr>
      <w:tc>
        <w:tcPr>
          <w:tcW w:w="1234" w:type="dxa"/>
        </w:tcPr>
        <w:p w14:paraId="2B8CFD6E" w14:textId="77777777" w:rsidR="00086A00" w:rsidRDefault="00086A00">
          <w:pPr>
            <w:pStyle w:val="HeaderEven"/>
          </w:pPr>
        </w:p>
      </w:tc>
      <w:tc>
        <w:tcPr>
          <w:tcW w:w="6062" w:type="dxa"/>
        </w:tcPr>
        <w:p w14:paraId="5AE3355C" w14:textId="77777777" w:rsidR="00086A00" w:rsidRDefault="00086A00">
          <w:pPr>
            <w:pStyle w:val="HeaderEven"/>
          </w:pPr>
        </w:p>
      </w:tc>
    </w:tr>
    <w:tr w:rsidR="00086A00" w14:paraId="6515240E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CE9169C" w14:textId="77777777" w:rsidR="00086A00" w:rsidRDefault="00086A00">
          <w:pPr>
            <w:pStyle w:val="HeaderEven6"/>
          </w:pPr>
        </w:p>
      </w:tc>
    </w:tr>
  </w:tbl>
  <w:p w14:paraId="77150E91" w14:textId="77777777" w:rsidR="00086A00" w:rsidRDefault="00086A0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086A00" w14:paraId="7E8100B1" w14:textId="77777777">
      <w:trPr>
        <w:jc w:val="center"/>
      </w:trPr>
      <w:tc>
        <w:tcPr>
          <w:tcW w:w="6062" w:type="dxa"/>
        </w:tcPr>
        <w:p w14:paraId="175526CE" w14:textId="77777777" w:rsidR="00086A00" w:rsidRDefault="00086A00">
          <w:pPr>
            <w:pStyle w:val="HeaderOdd"/>
          </w:pPr>
        </w:p>
      </w:tc>
      <w:tc>
        <w:tcPr>
          <w:tcW w:w="1234" w:type="dxa"/>
        </w:tcPr>
        <w:p w14:paraId="38BE7AFD" w14:textId="77777777" w:rsidR="00086A00" w:rsidRDefault="00086A00">
          <w:pPr>
            <w:pStyle w:val="HeaderOdd"/>
          </w:pPr>
        </w:p>
      </w:tc>
    </w:tr>
    <w:tr w:rsidR="00086A00" w14:paraId="762F7F3E" w14:textId="77777777">
      <w:trPr>
        <w:jc w:val="center"/>
      </w:trPr>
      <w:tc>
        <w:tcPr>
          <w:tcW w:w="6062" w:type="dxa"/>
        </w:tcPr>
        <w:p w14:paraId="36047CC3" w14:textId="77777777" w:rsidR="00086A00" w:rsidRDefault="00086A00">
          <w:pPr>
            <w:pStyle w:val="HeaderOdd"/>
          </w:pPr>
        </w:p>
      </w:tc>
      <w:tc>
        <w:tcPr>
          <w:tcW w:w="1234" w:type="dxa"/>
        </w:tcPr>
        <w:p w14:paraId="6533256C" w14:textId="77777777" w:rsidR="00086A00" w:rsidRDefault="00086A00">
          <w:pPr>
            <w:pStyle w:val="HeaderOdd"/>
          </w:pPr>
        </w:p>
      </w:tc>
    </w:tr>
    <w:tr w:rsidR="00086A00" w14:paraId="5A62F752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73153A7" w14:textId="77777777" w:rsidR="00086A00" w:rsidRDefault="00086A00">
          <w:pPr>
            <w:pStyle w:val="HeaderOdd6"/>
          </w:pPr>
        </w:p>
      </w:tc>
    </w:tr>
  </w:tbl>
  <w:p w14:paraId="21B6F3D6" w14:textId="77777777" w:rsidR="00086A00" w:rsidRDefault="00086A00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08619355" w14:textId="77777777" w:rsidTr="00567644">
      <w:trPr>
        <w:jc w:val="center"/>
      </w:trPr>
      <w:tc>
        <w:tcPr>
          <w:tcW w:w="1068" w:type="pct"/>
        </w:tcPr>
        <w:p w14:paraId="3D3742B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C071FF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0F5603D" w14:textId="77777777" w:rsidTr="00567644">
      <w:trPr>
        <w:jc w:val="center"/>
      </w:trPr>
      <w:tc>
        <w:tcPr>
          <w:tcW w:w="1068" w:type="pct"/>
        </w:tcPr>
        <w:p w14:paraId="225DE67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760359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C60AD87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3079D156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33EDF35A" w14:textId="77777777" w:rsidR="00AB3E20" w:rsidRDefault="00AB3E20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188475">
    <w:abstractNumId w:val="4"/>
  </w:num>
  <w:num w:numId="2" w16cid:durableId="1924339578">
    <w:abstractNumId w:val="11"/>
  </w:num>
  <w:num w:numId="3" w16cid:durableId="1060134050">
    <w:abstractNumId w:val="3"/>
  </w:num>
  <w:num w:numId="4" w16cid:durableId="1798328790">
    <w:abstractNumId w:val="6"/>
  </w:num>
  <w:num w:numId="5" w16cid:durableId="1094400499">
    <w:abstractNumId w:val="12"/>
  </w:num>
  <w:num w:numId="6" w16cid:durableId="931468708">
    <w:abstractNumId w:val="9"/>
  </w:num>
  <w:num w:numId="7" w16cid:durableId="1199466053">
    <w:abstractNumId w:val="5"/>
  </w:num>
  <w:num w:numId="8" w16cid:durableId="80566569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29"/>
    <w:rsid w:val="0000074F"/>
    <w:rsid w:val="00000C1F"/>
    <w:rsid w:val="00001093"/>
    <w:rsid w:val="000038FA"/>
    <w:rsid w:val="000043A6"/>
    <w:rsid w:val="00004573"/>
    <w:rsid w:val="00005825"/>
    <w:rsid w:val="00010513"/>
    <w:rsid w:val="00011365"/>
    <w:rsid w:val="0001347E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DDE"/>
    <w:rsid w:val="00055E30"/>
    <w:rsid w:val="00063210"/>
    <w:rsid w:val="0006415F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86A00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D562E"/>
    <w:rsid w:val="000E29CA"/>
    <w:rsid w:val="000E5145"/>
    <w:rsid w:val="000E576D"/>
    <w:rsid w:val="000F1FEC"/>
    <w:rsid w:val="000F2735"/>
    <w:rsid w:val="000F329E"/>
    <w:rsid w:val="000F46EC"/>
    <w:rsid w:val="001002C3"/>
    <w:rsid w:val="00101528"/>
    <w:rsid w:val="001033CB"/>
    <w:rsid w:val="001047CB"/>
    <w:rsid w:val="001053AD"/>
    <w:rsid w:val="001058DF"/>
    <w:rsid w:val="00107F85"/>
    <w:rsid w:val="00122CE4"/>
    <w:rsid w:val="00126287"/>
    <w:rsid w:val="0013046D"/>
    <w:rsid w:val="001315A1"/>
    <w:rsid w:val="00132957"/>
    <w:rsid w:val="001343A6"/>
    <w:rsid w:val="0013531D"/>
    <w:rsid w:val="00136FBE"/>
    <w:rsid w:val="00146940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08B7"/>
    <w:rsid w:val="0019297A"/>
    <w:rsid w:val="00192D1E"/>
    <w:rsid w:val="00193D6B"/>
    <w:rsid w:val="00195101"/>
    <w:rsid w:val="001A351C"/>
    <w:rsid w:val="001A3570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2457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2935"/>
    <w:rsid w:val="00225307"/>
    <w:rsid w:val="002263A5"/>
    <w:rsid w:val="00231509"/>
    <w:rsid w:val="00231878"/>
    <w:rsid w:val="0023313B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1129"/>
    <w:rsid w:val="00282B0F"/>
    <w:rsid w:val="00287065"/>
    <w:rsid w:val="00290D70"/>
    <w:rsid w:val="002935F1"/>
    <w:rsid w:val="002964CD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43A0"/>
    <w:rsid w:val="002F696A"/>
    <w:rsid w:val="003003EC"/>
    <w:rsid w:val="003026E9"/>
    <w:rsid w:val="00303D53"/>
    <w:rsid w:val="003068E0"/>
    <w:rsid w:val="003108D1"/>
    <w:rsid w:val="0031143F"/>
    <w:rsid w:val="003134CD"/>
    <w:rsid w:val="00314266"/>
    <w:rsid w:val="00314A58"/>
    <w:rsid w:val="00315B62"/>
    <w:rsid w:val="003178D2"/>
    <w:rsid w:val="003179E8"/>
    <w:rsid w:val="00317FDC"/>
    <w:rsid w:val="0032063D"/>
    <w:rsid w:val="003206FA"/>
    <w:rsid w:val="00327469"/>
    <w:rsid w:val="00331203"/>
    <w:rsid w:val="00333078"/>
    <w:rsid w:val="003344D3"/>
    <w:rsid w:val="00336345"/>
    <w:rsid w:val="00342E3D"/>
    <w:rsid w:val="0034336E"/>
    <w:rsid w:val="0034583F"/>
    <w:rsid w:val="003478D2"/>
    <w:rsid w:val="00353653"/>
    <w:rsid w:val="00353FF3"/>
    <w:rsid w:val="00355AD9"/>
    <w:rsid w:val="003574D1"/>
    <w:rsid w:val="003646D5"/>
    <w:rsid w:val="003659ED"/>
    <w:rsid w:val="003700C0"/>
    <w:rsid w:val="00370AE8"/>
    <w:rsid w:val="00371378"/>
    <w:rsid w:val="00372EF0"/>
    <w:rsid w:val="003738B6"/>
    <w:rsid w:val="00375B2E"/>
    <w:rsid w:val="003776F6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239A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108D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1EA9"/>
    <w:rsid w:val="004033B4"/>
    <w:rsid w:val="00403645"/>
    <w:rsid w:val="0040417B"/>
    <w:rsid w:val="00404FE0"/>
    <w:rsid w:val="00407B01"/>
    <w:rsid w:val="00410C20"/>
    <w:rsid w:val="00410EE1"/>
    <w:rsid w:val="004110BA"/>
    <w:rsid w:val="00416A4F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463"/>
    <w:rsid w:val="00482C91"/>
    <w:rsid w:val="0048525E"/>
    <w:rsid w:val="00485B68"/>
    <w:rsid w:val="00486FE2"/>
    <w:rsid w:val="004875BE"/>
    <w:rsid w:val="00487A6A"/>
    <w:rsid w:val="00487D5F"/>
    <w:rsid w:val="00491236"/>
    <w:rsid w:val="00491606"/>
    <w:rsid w:val="00491D7C"/>
    <w:rsid w:val="00493ED5"/>
    <w:rsid w:val="00494267"/>
    <w:rsid w:val="0049570D"/>
    <w:rsid w:val="0049614F"/>
    <w:rsid w:val="00497D33"/>
    <w:rsid w:val="004A04B6"/>
    <w:rsid w:val="004A1E58"/>
    <w:rsid w:val="004A2333"/>
    <w:rsid w:val="004A29E8"/>
    <w:rsid w:val="004A2FDC"/>
    <w:rsid w:val="004A32C4"/>
    <w:rsid w:val="004A3D43"/>
    <w:rsid w:val="004A47FC"/>
    <w:rsid w:val="004A49BA"/>
    <w:rsid w:val="004B0E9D"/>
    <w:rsid w:val="004B5B98"/>
    <w:rsid w:val="004C2A16"/>
    <w:rsid w:val="004C724A"/>
    <w:rsid w:val="004D16B8"/>
    <w:rsid w:val="004D4557"/>
    <w:rsid w:val="004D53B8"/>
    <w:rsid w:val="004E014C"/>
    <w:rsid w:val="004E2567"/>
    <w:rsid w:val="004E2568"/>
    <w:rsid w:val="004E3576"/>
    <w:rsid w:val="004E5256"/>
    <w:rsid w:val="004E7E4D"/>
    <w:rsid w:val="004F1050"/>
    <w:rsid w:val="004F25B3"/>
    <w:rsid w:val="004F6688"/>
    <w:rsid w:val="00501495"/>
    <w:rsid w:val="00503AE3"/>
    <w:rsid w:val="005055B0"/>
    <w:rsid w:val="0050662E"/>
    <w:rsid w:val="00510695"/>
    <w:rsid w:val="00512972"/>
    <w:rsid w:val="00514F25"/>
    <w:rsid w:val="00515082"/>
    <w:rsid w:val="00515D68"/>
    <w:rsid w:val="00515E14"/>
    <w:rsid w:val="005166C5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3FE6"/>
    <w:rsid w:val="0053499F"/>
    <w:rsid w:val="005373F4"/>
    <w:rsid w:val="0054089B"/>
    <w:rsid w:val="00542E65"/>
    <w:rsid w:val="00543739"/>
    <w:rsid w:val="0054378B"/>
    <w:rsid w:val="00544938"/>
    <w:rsid w:val="00545BA4"/>
    <w:rsid w:val="005474CA"/>
    <w:rsid w:val="00547C35"/>
    <w:rsid w:val="00552735"/>
    <w:rsid w:val="00552FFB"/>
    <w:rsid w:val="00553EA6"/>
    <w:rsid w:val="005569CD"/>
    <w:rsid w:val="005570F0"/>
    <w:rsid w:val="00560F13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609C"/>
    <w:rsid w:val="00587ABC"/>
    <w:rsid w:val="00587DFD"/>
    <w:rsid w:val="0059278C"/>
    <w:rsid w:val="00596BB3"/>
    <w:rsid w:val="005A0A52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1A27"/>
    <w:rsid w:val="005D1B78"/>
    <w:rsid w:val="005D425A"/>
    <w:rsid w:val="005D47C0"/>
    <w:rsid w:val="005E077A"/>
    <w:rsid w:val="005E0ECD"/>
    <w:rsid w:val="005E14CB"/>
    <w:rsid w:val="005E2957"/>
    <w:rsid w:val="005E2D5A"/>
    <w:rsid w:val="005E3659"/>
    <w:rsid w:val="005E5186"/>
    <w:rsid w:val="005E749D"/>
    <w:rsid w:val="005F56A8"/>
    <w:rsid w:val="005F58E5"/>
    <w:rsid w:val="006065D7"/>
    <w:rsid w:val="006065EF"/>
    <w:rsid w:val="00610E78"/>
    <w:rsid w:val="00612BA6"/>
    <w:rsid w:val="00614787"/>
    <w:rsid w:val="00616C21"/>
    <w:rsid w:val="0062011F"/>
    <w:rsid w:val="00622136"/>
    <w:rsid w:val="006236B5"/>
    <w:rsid w:val="006253B7"/>
    <w:rsid w:val="006320A3"/>
    <w:rsid w:val="00632853"/>
    <w:rsid w:val="00632EBE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C3F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95692"/>
    <w:rsid w:val="006A31D4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756E"/>
    <w:rsid w:val="006E0A8E"/>
    <w:rsid w:val="006E2568"/>
    <w:rsid w:val="006E272E"/>
    <w:rsid w:val="006E2DC7"/>
    <w:rsid w:val="006F2595"/>
    <w:rsid w:val="006F6520"/>
    <w:rsid w:val="00700158"/>
    <w:rsid w:val="00700197"/>
    <w:rsid w:val="00702F8D"/>
    <w:rsid w:val="00703E9F"/>
    <w:rsid w:val="00704185"/>
    <w:rsid w:val="00712115"/>
    <w:rsid w:val="007123AC"/>
    <w:rsid w:val="00715DE2"/>
    <w:rsid w:val="00716D6A"/>
    <w:rsid w:val="00726FD8"/>
    <w:rsid w:val="00730107"/>
    <w:rsid w:val="00730EBF"/>
    <w:rsid w:val="007319BE"/>
    <w:rsid w:val="007327A5"/>
    <w:rsid w:val="00734192"/>
    <w:rsid w:val="0073456C"/>
    <w:rsid w:val="00734CB7"/>
    <w:rsid w:val="00734DC1"/>
    <w:rsid w:val="00737580"/>
    <w:rsid w:val="0074064C"/>
    <w:rsid w:val="007421C8"/>
    <w:rsid w:val="00743753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1F92"/>
    <w:rsid w:val="00762E3C"/>
    <w:rsid w:val="00763210"/>
    <w:rsid w:val="00763EBC"/>
    <w:rsid w:val="007664E0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37"/>
    <w:rsid w:val="0078654C"/>
    <w:rsid w:val="00792C4D"/>
    <w:rsid w:val="00793841"/>
    <w:rsid w:val="00793FEA"/>
    <w:rsid w:val="00794CA5"/>
    <w:rsid w:val="00795FC6"/>
    <w:rsid w:val="007979AF"/>
    <w:rsid w:val="007A07E7"/>
    <w:rsid w:val="007A183A"/>
    <w:rsid w:val="007A6970"/>
    <w:rsid w:val="007A70B1"/>
    <w:rsid w:val="007B0D31"/>
    <w:rsid w:val="007B1D57"/>
    <w:rsid w:val="007B32F0"/>
    <w:rsid w:val="007B3910"/>
    <w:rsid w:val="007B7D81"/>
    <w:rsid w:val="007C0EED"/>
    <w:rsid w:val="007C29F6"/>
    <w:rsid w:val="007C3BD1"/>
    <w:rsid w:val="007C401E"/>
    <w:rsid w:val="007C7CF3"/>
    <w:rsid w:val="007D2426"/>
    <w:rsid w:val="007D367C"/>
    <w:rsid w:val="007D3EA1"/>
    <w:rsid w:val="007D78B4"/>
    <w:rsid w:val="007E10D3"/>
    <w:rsid w:val="007E4090"/>
    <w:rsid w:val="007E54BB"/>
    <w:rsid w:val="007E6376"/>
    <w:rsid w:val="007F0503"/>
    <w:rsid w:val="007F0D05"/>
    <w:rsid w:val="007F228D"/>
    <w:rsid w:val="007F30A9"/>
    <w:rsid w:val="007F3E33"/>
    <w:rsid w:val="007F7AD4"/>
    <w:rsid w:val="0080009A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5859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52C8"/>
    <w:rsid w:val="00850545"/>
    <w:rsid w:val="008628C6"/>
    <w:rsid w:val="008630BC"/>
    <w:rsid w:val="00865893"/>
    <w:rsid w:val="00866E4A"/>
    <w:rsid w:val="00866F6F"/>
    <w:rsid w:val="00867578"/>
    <w:rsid w:val="00867846"/>
    <w:rsid w:val="0087063D"/>
    <w:rsid w:val="008718D0"/>
    <w:rsid w:val="008719B7"/>
    <w:rsid w:val="00875E43"/>
    <w:rsid w:val="00875F55"/>
    <w:rsid w:val="008762E8"/>
    <w:rsid w:val="008803D6"/>
    <w:rsid w:val="00883D8E"/>
    <w:rsid w:val="0088436F"/>
    <w:rsid w:val="00884870"/>
    <w:rsid w:val="00884D43"/>
    <w:rsid w:val="008866FB"/>
    <w:rsid w:val="00892046"/>
    <w:rsid w:val="0089523E"/>
    <w:rsid w:val="00895347"/>
    <w:rsid w:val="008955D1"/>
    <w:rsid w:val="00896657"/>
    <w:rsid w:val="008A012C"/>
    <w:rsid w:val="008A0E10"/>
    <w:rsid w:val="008A1B7F"/>
    <w:rsid w:val="008A3E95"/>
    <w:rsid w:val="008A4C1E"/>
    <w:rsid w:val="008A5770"/>
    <w:rsid w:val="008A65E4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3FB7"/>
    <w:rsid w:val="008F740F"/>
    <w:rsid w:val="009005E6"/>
    <w:rsid w:val="00900ACF"/>
    <w:rsid w:val="00900DD6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351E7"/>
    <w:rsid w:val="009446BD"/>
    <w:rsid w:val="009453C3"/>
    <w:rsid w:val="00953148"/>
    <w:rsid w:val="009531DF"/>
    <w:rsid w:val="00954381"/>
    <w:rsid w:val="00955259"/>
    <w:rsid w:val="00955D15"/>
    <w:rsid w:val="0095612A"/>
    <w:rsid w:val="0095661B"/>
    <w:rsid w:val="00956FCD"/>
    <w:rsid w:val="0095751B"/>
    <w:rsid w:val="00960571"/>
    <w:rsid w:val="00960822"/>
    <w:rsid w:val="009622C3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97E77"/>
    <w:rsid w:val="009A0FDB"/>
    <w:rsid w:val="009A28BC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D7086"/>
    <w:rsid w:val="009E224D"/>
    <w:rsid w:val="009E2846"/>
    <w:rsid w:val="009E2EF5"/>
    <w:rsid w:val="009E435E"/>
    <w:rsid w:val="009E4BA9"/>
    <w:rsid w:val="009E7097"/>
    <w:rsid w:val="009F55FD"/>
    <w:rsid w:val="009F5B59"/>
    <w:rsid w:val="009F7F80"/>
    <w:rsid w:val="00A0435F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4047"/>
    <w:rsid w:val="00A36991"/>
    <w:rsid w:val="00A40C26"/>
    <w:rsid w:val="00A40F41"/>
    <w:rsid w:val="00A4114C"/>
    <w:rsid w:val="00A4319D"/>
    <w:rsid w:val="00A43BFF"/>
    <w:rsid w:val="00A464E4"/>
    <w:rsid w:val="00A476AE"/>
    <w:rsid w:val="00A504E9"/>
    <w:rsid w:val="00A5089E"/>
    <w:rsid w:val="00A5140C"/>
    <w:rsid w:val="00A52521"/>
    <w:rsid w:val="00A5319F"/>
    <w:rsid w:val="00A53D3B"/>
    <w:rsid w:val="00A55454"/>
    <w:rsid w:val="00A5618D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6E3"/>
    <w:rsid w:val="00AB78E7"/>
    <w:rsid w:val="00AB7EE1"/>
    <w:rsid w:val="00AC0074"/>
    <w:rsid w:val="00AC39F8"/>
    <w:rsid w:val="00AC3B3B"/>
    <w:rsid w:val="00AC6727"/>
    <w:rsid w:val="00AC7C94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9D1"/>
    <w:rsid w:val="00B04F31"/>
    <w:rsid w:val="00B12806"/>
    <w:rsid w:val="00B12F98"/>
    <w:rsid w:val="00B15B90"/>
    <w:rsid w:val="00B17B89"/>
    <w:rsid w:val="00B23868"/>
    <w:rsid w:val="00B2418D"/>
    <w:rsid w:val="00B24A04"/>
    <w:rsid w:val="00B310BA"/>
    <w:rsid w:val="00B3290A"/>
    <w:rsid w:val="00B34105"/>
    <w:rsid w:val="00B34E4A"/>
    <w:rsid w:val="00B36347"/>
    <w:rsid w:val="00B40D84"/>
    <w:rsid w:val="00B41E45"/>
    <w:rsid w:val="00B43442"/>
    <w:rsid w:val="00B43956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4D8D"/>
    <w:rsid w:val="00B666F6"/>
    <w:rsid w:val="00B6704F"/>
    <w:rsid w:val="00B71167"/>
    <w:rsid w:val="00B724E8"/>
    <w:rsid w:val="00B77AEF"/>
    <w:rsid w:val="00B81327"/>
    <w:rsid w:val="00B83B16"/>
    <w:rsid w:val="00B848BE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29A3"/>
    <w:rsid w:val="00BD3506"/>
    <w:rsid w:val="00BD50B0"/>
    <w:rsid w:val="00BD5C2E"/>
    <w:rsid w:val="00BE3666"/>
    <w:rsid w:val="00BE37CC"/>
    <w:rsid w:val="00BE39CA"/>
    <w:rsid w:val="00BE5ABE"/>
    <w:rsid w:val="00BE62C2"/>
    <w:rsid w:val="00BE6AC9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10AD"/>
    <w:rsid w:val="00C12406"/>
    <w:rsid w:val="00C12B87"/>
    <w:rsid w:val="00C13661"/>
    <w:rsid w:val="00C14B20"/>
    <w:rsid w:val="00C24A7F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57B22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3A76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14F3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46E9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6CD6"/>
    <w:rsid w:val="00D66F99"/>
    <w:rsid w:val="00D67262"/>
    <w:rsid w:val="00D72E30"/>
    <w:rsid w:val="00D8098E"/>
    <w:rsid w:val="00D8155E"/>
    <w:rsid w:val="00D81F63"/>
    <w:rsid w:val="00D8504F"/>
    <w:rsid w:val="00D85CA5"/>
    <w:rsid w:val="00D91037"/>
    <w:rsid w:val="00D928DD"/>
    <w:rsid w:val="00D93CCE"/>
    <w:rsid w:val="00D9409E"/>
    <w:rsid w:val="00D941AF"/>
    <w:rsid w:val="00D964EE"/>
    <w:rsid w:val="00DA2D77"/>
    <w:rsid w:val="00DA2EB6"/>
    <w:rsid w:val="00DA4966"/>
    <w:rsid w:val="00DA4EB0"/>
    <w:rsid w:val="00DA5FED"/>
    <w:rsid w:val="00DA6058"/>
    <w:rsid w:val="00DA78FE"/>
    <w:rsid w:val="00DB08C6"/>
    <w:rsid w:val="00DB0D2C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169A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5503"/>
    <w:rsid w:val="00E6699D"/>
    <w:rsid w:val="00E66CD2"/>
    <w:rsid w:val="00E72193"/>
    <w:rsid w:val="00E7277E"/>
    <w:rsid w:val="00E73B26"/>
    <w:rsid w:val="00E74724"/>
    <w:rsid w:val="00E74C16"/>
    <w:rsid w:val="00E74E83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1F29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95D"/>
    <w:rsid w:val="00EE5F51"/>
    <w:rsid w:val="00EE6501"/>
    <w:rsid w:val="00EE7763"/>
    <w:rsid w:val="00EE7B49"/>
    <w:rsid w:val="00EF42EB"/>
    <w:rsid w:val="00EF4B42"/>
    <w:rsid w:val="00EF5C18"/>
    <w:rsid w:val="00F016D8"/>
    <w:rsid w:val="00F021A7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8D8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027D"/>
    <w:rsid w:val="00F726EE"/>
    <w:rsid w:val="00F75671"/>
    <w:rsid w:val="00F765E2"/>
    <w:rsid w:val="00F775C1"/>
    <w:rsid w:val="00F7783F"/>
    <w:rsid w:val="00F77BAC"/>
    <w:rsid w:val="00F80A32"/>
    <w:rsid w:val="00F8205B"/>
    <w:rsid w:val="00F84268"/>
    <w:rsid w:val="00F8631C"/>
    <w:rsid w:val="00F86758"/>
    <w:rsid w:val="00F916B1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38B0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0C1E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4981E8"/>
  <w15:docId w15:val="{9F526460-3EB6-4E69-A945-5CD777F9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A00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086A00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086A00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086A00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86A00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E3169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E3169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E3169A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3169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E3169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086A0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086A00"/>
  </w:style>
  <w:style w:type="paragraph" w:customStyle="1" w:styleId="00ClientCover">
    <w:name w:val="00ClientCover"/>
    <w:basedOn w:val="Normal"/>
    <w:rsid w:val="00086A00"/>
  </w:style>
  <w:style w:type="paragraph" w:customStyle="1" w:styleId="02Text">
    <w:name w:val="02Text"/>
    <w:basedOn w:val="Normal"/>
    <w:rsid w:val="00086A00"/>
  </w:style>
  <w:style w:type="paragraph" w:customStyle="1" w:styleId="BillBasic">
    <w:name w:val="BillBasic"/>
    <w:link w:val="BillBasicChar"/>
    <w:rsid w:val="00086A00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086A0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086A00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086A00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086A00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086A00"/>
    <w:pPr>
      <w:spacing w:before="240"/>
    </w:pPr>
  </w:style>
  <w:style w:type="paragraph" w:customStyle="1" w:styleId="EnactingWords">
    <w:name w:val="EnactingWords"/>
    <w:basedOn w:val="BillBasic"/>
    <w:rsid w:val="00086A00"/>
    <w:pPr>
      <w:spacing w:before="120"/>
    </w:pPr>
  </w:style>
  <w:style w:type="paragraph" w:customStyle="1" w:styleId="Amain">
    <w:name w:val="A main"/>
    <w:basedOn w:val="BillBasic"/>
    <w:rsid w:val="00086A00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086A00"/>
    <w:pPr>
      <w:ind w:left="1100"/>
    </w:pPr>
  </w:style>
  <w:style w:type="paragraph" w:customStyle="1" w:styleId="Apara">
    <w:name w:val="A para"/>
    <w:basedOn w:val="BillBasic"/>
    <w:rsid w:val="00086A00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086A00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086A00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086A00"/>
    <w:pPr>
      <w:ind w:left="1100"/>
    </w:pPr>
  </w:style>
  <w:style w:type="paragraph" w:customStyle="1" w:styleId="aExamHead">
    <w:name w:val="aExam Head"/>
    <w:basedOn w:val="BillBasicHeading"/>
    <w:next w:val="aExam"/>
    <w:rsid w:val="00086A00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086A00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086A00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086A00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086A00"/>
    <w:pPr>
      <w:spacing w:before="120" w:after="60"/>
    </w:pPr>
  </w:style>
  <w:style w:type="paragraph" w:customStyle="1" w:styleId="HeaderOdd6">
    <w:name w:val="HeaderOdd6"/>
    <w:basedOn w:val="HeaderEven6"/>
    <w:rsid w:val="00086A00"/>
    <w:pPr>
      <w:jc w:val="right"/>
    </w:pPr>
  </w:style>
  <w:style w:type="paragraph" w:customStyle="1" w:styleId="HeaderOdd">
    <w:name w:val="HeaderOdd"/>
    <w:basedOn w:val="HeaderEven"/>
    <w:rsid w:val="00086A00"/>
    <w:pPr>
      <w:jc w:val="right"/>
    </w:pPr>
  </w:style>
  <w:style w:type="paragraph" w:customStyle="1" w:styleId="N-TOCheading">
    <w:name w:val="N-TOCheading"/>
    <w:basedOn w:val="BillBasicHeading"/>
    <w:next w:val="N-9pt"/>
    <w:rsid w:val="00086A00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086A00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086A00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086A00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086A00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086A00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086A00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086A00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086A00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086A00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086A00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086A00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086A00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086A00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086A00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086A00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086A00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086A00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086A00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086A00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086A00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086A00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086A00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E3169A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086A00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086A00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086A00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086A00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086A00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086A00"/>
    <w:rPr>
      <w:rFonts w:ascii="Arial" w:hAnsi="Arial"/>
      <w:sz w:val="16"/>
    </w:rPr>
  </w:style>
  <w:style w:type="paragraph" w:customStyle="1" w:styleId="PageBreak">
    <w:name w:val="PageBreak"/>
    <w:basedOn w:val="Normal"/>
    <w:rsid w:val="00086A00"/>
    <w:rPr>
      <w:sz w:val="4"/>
    </w:rPr>
  </w:style>
  <w:style w:type="paragraph" w:customStyle="1" w:styleId="04Dictionary">
    <w:name w:val="04Dictionary"/>
    <w:basedOn w:val="Normal"/>
    <w:rsid w:val="00086A00"/>
  </w:style>
  <w:style w:type="paragraph" w:customStyle="1" w:styleId="N-line1">
    <w:name w:val="N-line1"/>
    <w:basedOn w:val="BillBasic"/>
    <w:rsid w:val="00086A00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086A00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086A00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086A00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086A00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086A00"/>
  </w:style>
  <w:style w:type="paragraph" w:customStyle="1" w:styleId="03Schedule">
    <w:name w:val="03Schedule"/>
    <w:basedOn w:val="Normal"/>
    <w:rsid w:val="00086A00"/>
  </w:style>
  <w:style w:type="paragraph" w:customStyle="1" w:styleId="ISched-heading">
    <w:name w:val="I Sched-heading"/>
    <w:basedOn w:val="BillBasicHeading"/>
    <w:next w:val="Normal"/>
    <w:rsid w:val="00086A00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086A00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086A00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086A00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086A00"/>
  </w:style>
  <w:style w:type="paragraph" w:customStyle="1" w:styleId="Ipara">
    <w:name w:val="I para"/>
    <w:basedOn w:val="Apara"/>
    <w:rsid w:val="00086A00"/>
    <w:pPr>
      <w:outlineLvl w:val="9"/>
    </w:pPr>
  </w:style>
  <w:style w:type="paragraph" w:customStyle="1" w:styleId="Isubpara">
    <w:name w:val="I subpara"/>
    <w:basedOn w:val="Asubpara"/>
    <w:rsid w:val="00086A00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086A00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086A00"/>
  </w:style>
  <w:style w:type="character" w:customStyle="1" w:styleId="CharDivNo">
    <w:name w:val="CharDivNo"/>
    <w:basedOn w:val="DefaultParagraphFont"/>
    <w:rsid w:val="00086A00"/>
  </w:style>
  <w:style w:type="character" w:customStyle="1" w:styleId="CharDivText">
    <w:name w:val="CharDivText"/>
    <w:basedOn w:val="DefaultParagraphFont"/>
    <w:rsid w:val="00086A00"/>
  </w:style>
  <w:style w:type="character" w:customStyle="1" w:styleId="CharPartNo">
    <w:name w:val="CharPartNo"/>
    <w:basedOn w:val="DefaultParagraphFont"/>
    <w:rsid w:val="00086A00"/>
  </w:style>
  <w:style w:type="paragraph" w:customStyle="1" w:styleId="Placeholder">
    <w:name w:val="Placeholder"/>
    <w:basedOn w:val="Normal"/>
    <w:rsid w:val="00086A00"/>
    <w:rPr>
      <w:sz w:val="10"/>
    </w:rPr>
  </w:style>
  <w:style w:type="paragraph" w:styleId="PlainText">
    <w:name w:val="Plain Text"/>
    <w:basedOn w:val="Normal"/>
    <w:rsid w:val="00086A00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086A00"/>
  </w:style>
  <w:style w:type="character" w:customStyle="1" w:styleId="CharChapText">
    <w:name w:val="CharChapText"/>
    <w:basedOn w:val="DefaultParagraphFont"/>
    <w:rsid w:val="00086A00"/>
  </w:style>
  <w:style w:type="character" w:customStyle="1" w:styleId="CharPartText">
    <w:name w:val="CharPartText"/>
    <w:basedOn w:val="DefaultParagraphFont"/>
    <w:rsid w:val="00086A00"/>
  </w:style>
  <w:style w:type="paragraph" w:styleId="TOC1">
    <w:name w:val="toc 1"/>
    <w:basedOn w:val="Normal"/>
    <w:next w:val="Normal"/>
    <w:autoRedefine/>
    <w:rsid w:val="00086A00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086A0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086A0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086A00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086A00"/>
  </w:style>
  <w:style w:type="paragraph" w:styleId="Title">
    <w:name w:val="Title"/>
    <w:basedOn w:val="Normal"/>
    <w:qFormat/>
    <w:rsid w:val="00E3169A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086A00"/>
    <w:pPr>
      <w:ind w:left="4252"/>
    </w:pPr>
  </w:style>
  <w:style w:type="paragraph" w:customStyle="1" w:styleId="ActNo">
    <w:name w:val="ActNo"/>
    <w:basedOn w:val="BillBasicHeading"/>
    <w:rsid w:val="00086A00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086A00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086A00"/>
    <w:pPr>
      <w:ind w:left="1500" w:hanging="400"/>
    </w:pPr>
  </w:style>
  <w:style w:type="paragraph" w:customStyle="1" w:styleId="LongTitle">
    <w:name w:val="LongTitle"/>
    <w:basedOn w:val="BillBasic"/>
    <w:rsid w:val="00086A00"/>
    <w:pPr>
      <w:spacing w:before="300"/>
    </w:pPr>
  </w:style>
  <w:style w:type="paragraph" w:customStyle="1" w:styleId="Minister">
    <w:name w:val="Minister"/>
    <w:basedOn w:val="BillBasic"/>
    <w:rsid w:val="00086A00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086A00"/>
    <w:pPr>
      <w:tabs>
        <w:tab w:val="left" w:pos="4320"/>
      </w:tabs>
    </w:pPr>
  </w:style>
  <w:style w:type="paragraph" w:customStyle="1" w:styleId="madeunder">
    <w:name w:val="made under"/>
    <w:basedOn w:val="BillBasic"/>
    <w:rsid w:val="00086A00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E3169A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086A00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086A00"/>
    <w:rPr>
      <w:i/>
    </w:rPr>
  </w:style>
  <w:style w:type="paragraph" w:customStyle="1" w:styleId="00SigningPage">
    <w:name w:val="00SigningPage"/>
    <w:basedOn w:val="Normal"/>
    <w:rsid w:val="00086A00"/>
  </w:style>
  <w:style w:type="paragraph" w:customStyle="1" w:styleId="Aparareturn">
    <w:name w:val="A para return"/>
    <w:basedOn w:val="BillBasic"/>
    <w:rsid w:val="00086A00"/>
    <w:pPr>
      <w:ind w:left="1600"/>
    </w:pPr>
  </w:style>
  <w:style w:type="paragraph" w:customStyle="1" w:styleId="Asubparareturn">
    <w:name w:val="A subpara return"/>
    <w:basedOn w:val="BillBasic"/>
    <w:rsid w:val="00086A00"/>
    <w:pPr>
      <w:ind w:left="2100"/>
    </w:pPr>
  </w:style>
  <w:style w:type="paragraph" w:customStyle="1" w:styleId="CommentNum">
    <w:name w:val="CommentNum"/>
    <w:basedOn w:val="Comment"/>
    <w:rsid w:val="00086A00"/>
    <w:pPr>
      <w:ind w:left="1800" w:hanging="1800"/>
    </w:pPr>
  </w:style>
  <w:style w:type="paragraph" w:styleId="TOC8">
    <w:name w:val="toc 8"/>
    <w:basedOn w:val="TOC3"/>
    <w:next w:val="Normal"/>
    <w:autoRedefine/>
    <w:rsid w:val="00086A00"/>
    <w:pPr>
      <w:keepNext w:val="0"/>
      <w:spacing w:before="120"/>
    </w:pPr>
  </w:style>
  <w:style w:type="paragraph" w:customStyle="1" w:styleId="Judges">
    <w:name w:val="Judges"/>
    <w:basedOn w:val="Minister"/>
    <w:rsid w:val="00086A00"/>
    <w:pPr>
      <w:spacing w:before="180"/>
    </w:pPr>
  </w:style>
  <w:style w:type="paragraph" w:customStyle="1" w:styleId="BillFor">
    <w:name w:val="BillFor"/>
    <w:basedOn w:val="BillBasicHeading"/>
    <w:rsid w:val="00086A00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086A00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086A00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086A00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086A00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086A00"/>
    <w:pPr>
      <w:spacing w:before="60"/>
      <w:ind w:left="2540" w:hanging="400"/>
    </w:pPr>
  </w:style>
  <w:style w:type="paragraph" w:customStyle="1" w:styleId="aDefpara">
    <w:name w:val="aDef para"/>
    <w:basedOn w:val="Apara"/>
    <w:rsid w:val="00086A00"/>
  </w:style>
  <w:style w:type="paragraph" w:customStyle="1" w:styleId="aDefsubpara">
    <w:name w:val="aDef subpara"/>
    <w:basedOn w:val="Asubpara"/>
    <w:rsid w:val="00086A00"/>
  </w:style>
  <w:style w:type="paragraph" w:customStyle="1" w:styleId="Idefpara">
    <w:name w:val="I def para"/>
    <w:basedOn w:val="Ipara"/>
    <w:rsid w:val="00086A00"/>
  </w:style>
  <w:style w:type="paragraph" w:customStyle="1" w:styleId="Idefsubpara">
    <w:name w:val="I def subpara"/>
    <w:basedOn w:val="Isubpara"/>
    <w:rsid w:val="00086A00"/>
  </w:style>
  <w:style w:type="paragraph" w:customStyle="1" w:styleId="Notified">
    <w:name w:val="Notified"/>
    <w:basedOn w:val="BillBasic"/>
    <w:rsid w:val="00086A00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086A00"/>
  </w:style>
  <w:style w:type="paragraph" w:customStyle="1" w:styleId="IDict-Heading">
    <w:name w:val="I Dict-Heading"/>
    <w:basedOn w:val="BillBasicHeading"/>
    <w:rsid w:val="00086A00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086A00"/>
  </w:style>
  <w:style w:type="paragraph" w:styleId="Salutation">
    <w:name w:val="Salutation"/>
    <w:basedOn w:val="Normal"/>
    <w:next w:val="Normal"/>
    <w:rsid w:val="00E3169A"/>
  </w:style>
  <w:style w:type="paragraph" w:customStyle="1" w:styleId="aNoteBullet">
    <w:name w:val="aNoteBullet"/>
    <w:basedOn w:val="aNoteSymb"/>
    <w:rsid w:val="00086A00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E3169A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086A00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086A00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086A00"/>
    <w:pPr>
      <w:spacing w:before="60"/>
      <w:ind w:firstLine="0"/>
    </w:pPr>
  </w:style>
  <w:style w:type="paragraph" w:customStyle="1" w:styleId="MinisterWord">
    <w:name w:val="MinisterWord"/>
    <w:basedOn w:val="Normal"/>
    <w:rsid w:val="00086A00"/>
    <w:pPr>
      <w:spacing w:before="60"/>
      <w:jc w:val="right"/>
    </w:pPr>
  </w:style>
  <w:style w:type="paragraph" w:customStyle="1" w:styleId="aExamPara">
    <w:name w:val="aExamPara"/>
    <w:basedOn w:val="aExam"/>
    <w:rsid w:val="00086A00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086A00"/>
    <w:pPr>
      <w:ind w:left="1500"/>
    </w:pPr>
  </w:style>
  <w:style w:type="paragraph" w:customStyle="1" w:styleId="aExamBullet">
    <w:name w:val="aExamBullet"/>
    <w:basedOn w:val="aExam"/>
    <w:rsid w:val="00086A00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086A00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086A00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086A00"/>
    <w:rPr>
      <w:sz w:val="20"/>
    </w:rPr>
  </w:style>
  <w:style w:type="paragraph" w:customStyle="1" w:styleId="aParaNotePara">
    <w:name w:val="aParaNotePara"/>
    <w:basedOn w:val="aNoteParaSymb"/>
    <w:rsid w:val="00086A00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086A00"/>
    <w:rPr>
      <w:b/>
    </w:rPr>
  </w:style>
  <w:style w:type="character" w:customStyle="1" w:styleId="charBoldItals">
    <w:name w:val="charBoldItals"/>
    <w:basedOn w:val="DefaultParagraphFont"/>
    <w:rsid w:val="00086A00"/>
    <w:rPr>
      <w:b/>
      <w:i/>
    </w:rPr>
  </w:style>
  <w:style w:type="character" w:customStyle="1" w:styleId="charItals">
    <w:name w:val="charItals"/>
    <w:basedOn w:val="DefaultParagraphFont"/>
    <w:rsid w:val="00086A00"/>
    <w:rPr>
      <w:i/>
    </w:rPr>
  </w:style>
  <w:style w:type="character" w:customStyle="1" w:styleId="charUnderline">
    <w:name w:val="charUnderline"/>
    <w:basedOn w:val="DefaultParagraphFont"/>
    <w:rsid w:val="00086A00"/>
    <w:rPr>
      <w:u w:val="single"/>
    </w:rPr>
  </w:style>
  <w:style w:type="paragraph" w:customStyle="1" w:styleId="TableHd">
    <w:name w:val="TableHd"/>
    <w:basedOn w:val="Normal"/>
    <w:rsid w:val="00086A00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086A00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086A00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086A00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086A00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086A00"/>
    <w:pPr>
      <w:spacing w:before="60" w:after="60"/>
    </w:pPr>
  </w:style>
  <w:style w:type="paragraph" w:customStyle="1" w:styleId="IshadedH5Sec">
    <w:name w:val="I shaded H5 Sec"/>
    <w:basedOn w:val="AH5Sec"/>
    <w:rsid w:val="00086A00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086A00"/>
  </w:style>
  <w:style w:type="paragraph" w:customStyle="1" w:styleId="Penalty">
    <w:name w:val="Penalty"/>
    <w:basedOn w:val="Amainreturn"/>
    <w:rsid w:val="00086A00"/>
  </w:style>
  <w:style w:type="paragraph" w:customStyle="1" w:styleId="aNoteText">
    <w:name w:val="aNoteText"/>
    <w:basedOn w:val="aNoteSymb"/>
    <w:rsid w:val="00086A00"/>
    <w:pPr>
      <w:spacing w:before="60"/>
      <w:ind w:firstLine="0"/>
    </w:pPr>
  </w:style>
  <w:style w:type="paragraph" w:customStyle="1" w:styleId="aExamINum">
    <w:name w:val="aExamINum"/>
    <w:basedOn w:val="aExam"/>
    <w:rsid w:val="00E3169A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086A00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E3169A"/>
    <w:pPr>
      <w:keepNext/>
      <w:keepLines/>
      <w:numPr>
        <w:numId w:val="2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086A00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086A00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086A00"/>
    <w:pPr>
      <w:ind w:left="1600"/>
    </w:pPr>
  </w:style>
  <w:style w:type="paragraph" w:customStyle="1" w:styleId="aExampar">
    <w:name w:val="aExampar"/>
    <w:basedOn w:val="aExamss"/>
    <w:rsid w:val="00086A00"/>
    <w:pPr>
      <w:ind w:left="1600"/>
    </w:pPr>
  </w:style>
  <w:style w:type="paragraph" w:customStyle="1" w:styleId="aExamINumss">
    <w:name w:val="aExamINumss"/>
    <w:basedOn w:val="aExamss"/>
    <w:rsid w:val="00086A00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086A00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086A00"/>
    <w:pPr>
      <w:ind w:left="1500"/>
    </w:pPr>
  </w:style>
  <w:style w:type="paragraph" w:customStyle="1" w:styleId="aExamNumTextpar">
    <w:name w:val="aExamNumTextpar"/>
    <w:basedOn w:val="aExampar"/>
    <w:rsid w:val="00E3169A"/>
    <w:pPr>
      <w:ind w:left="2000"/>
    </w:pPr>
  </w:style>
  <w:style w:type="paragraph" w:customStyle="1" w:styleId="aExamBulletss">
    <w:name w:val="aExamBulletss"/>
    <w:basedOn w:val="aExamss"/>
    <w:rsid w:val="00086A00"/>
    <w:pPr>
      <w:ind w:left="1500" w:hanging="400"/>
    </w:pPr>
  </w:style>
  <w:style w:type="paragraph" w:customStyle="1" w:styleId="aExamBulletpar">
    <w:name w:val="aExamBulletpar"/>
    <w:basedOn w:val="aExampar"/>
    <w:rsid w:val="00086A00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086A00"/>
    <w:pPr>
      <w:ind w:left="2140"/>
    </w:pPr>
  </w:style>
  <w:style w:type="paragraph" w:customStyle="1" w:styleId="aExamsubpar">
    <w:name w:val="aExamsubpar"/>
    <w:basedOn w:val="aExamss"/>
    <w:rsid w:val="00086A00"/>
    <w:pPr>
      <w:ind w:left="2140"/>
    </w:pPr>
  </w:style>
  <w:style w:type="paragraph" w:customStyle="1" w:styleId="aExamNumsubpar">
    <w:name w:val="aExamNumsubpar"/>
    <w:basedOn w:val="aExamsubpar"/>
    <w:rsid w:val="00086A00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E3169A"/>
    <w:pPr>
      <w:ind w:left="2540"/>
    </w:pPr>
  </w:style>
  <w:style w:type="paragraph" w:customStyle="1" w:styleId="aExamBulletsubpar">
    <w:name w:val="aExamBulletsubpar"/>
    <w:basedOn w:val="aExamsubpar"/>
    <w:rsid w:val="00086A00"/>
    <w:pPr>
      <w:numPr>
        <w:numId w:val="6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086A00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086A00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086A00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086A00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086A00"/>
    <w:pPr>
      <w:spacing w:before="60"/>
      <w:ind w:firstLine="0"/>
    </w:pPr>
  </w:style>
  <w:style w:type="paragraph" w:customStyle="1" w:styleId="aNoteParasubpar">
    <w:name w:val="aNoteParasubpar"/>
    <w:basedOn w:val="aNotesubpar"/>
    <w:rsid w:val="00E3169A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086A00"/>
    <w:pPr>
      <w:numPr>
        <w:numId w:val="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086A00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086A00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086A00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E3169A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E3169A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E3169A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086A00"/>
  </w:style>
  <w:style w:type="paragraph" w:customStyle="1" w:styleId="SchApara">
    <w:name w:val="Sch A para"/>
    <w:basedOn w:val="Apara"/>
    <w:rsid w:val="00086A00"/>
  </w:style>
  <w:style w:type="paragraph" w:customStyle="1" w:styleId="SchAsubpara">
    <w:name w:val="Sch A subpara"/>
    <w:basedOn w:val="Asubpara"/>
    <w:rsid w:val="00086A00"/>
  </w:style>
  <w:style w:type="paragraph" w:customStyle="1" w:styleId="SchAsubsubpara">
    <w:name w:val="Sch A subsubpara"/>
    <w:basedOn w:val="Asubsubpara"/>
    <w:rsid w:val="00086A00"/>
  </w:style>
  <w:style w:type="paragraph" w:customStyle="1" w:styleId="TOCOL1">
    <w:name w:val="TOCOL 1"/>
    <w:basedOn w:val="TOC1"/>
    <w:rsid w:val="00086A00"/>
  </w:style>
  <w:style w:type="paragraph" w:customStyle="1" w:styleId="TOCOL2">
    <w:name w:val="TOCOL 2"/>
    <w:basedOn w:val="TOC2"/>
    <w:rsid w:val="00086A00"/>
    <w:pPr>
      <w:keepNext w:val="0"/>
    </w:pPr>
  </w:style>
  <w:style w:type="paragraph" w:customStyle="1" w:styleId="TOCOL3">
    <w:name w:val="TOCOL 3"/>
    <w:basedOn w:val="TOC3"/>
    <w:rsid w:val="00086A00"/>
    <w:pPr>
      <w:keepNext w:val="0"/>
    </w:pPr>
  </w:style>
  <w:style w:type="paragraph" w:customStyle="1" w:styleId="TOCOL4">
    <w:name w:val="TOCOL 4"/>
    <w:basedOn w:val="TOC4"/>
    <w:rsid w:val="00086A00"/>
    <w:pPr>
      <w:keepNext w:val="0"/>
    </w:pPr>
  </w:style>
  <w:style w:type="paragraph" w:customStyle="1" w:styleId="TOCOL5">
    <w:name w:val="TOCOL 5"/>
    <w:basedOn w:val="TOC5"/>
    <w:rsid w:val="00086A00"/>
    <w:pPr>
      <w:tabs>
        <w:tab w:val="left" w:pos="400"/>
      </w:tabs>
    </w:pPr>
  </w:style>
  <w:style w:type="paragraph" w:customStyle="1" w:styleId="TOCOL6">
    <w:name w:val="TOCOL 6"/>
    <w:basedOn w:val="TOC6"/>
    <w:rsid w:val="00086A00"/>
    <w:pPr>
      <w:keepNext w:val="0"/>
    </w:pPr>
  </w:style>
  <w:style w:type="paragraph" w:customStyle="1" w:styleId="TOCOL7">
    <w:name w:val="TOCOL 7"/>
    <w:basedOn w:val="TOC7"/>
    <w:rsid w:val="00086A00"/>
  </w:style>
  <w:style w:type="paragraph" w:customStyle="1" w:styleId="TOCOL8">
    <w:name w:val="TOCOL 8"/>
    <w:basedOn w:val="TOC8"/>
    <w:rsid w:val="00086A00"/>
  </w:style>
  <w:style w:type="paragraph" w:customStyle="1" w:styleId="TOCOL9">
    <w:name w:val="TOCOL 9"/>
    <w:basedOn w:val="TOC9"/>
    <w:rsid w:val="00086A00"/>
    <w:pPr>
      <w:ind w:right="0"/>
    </w:pPr>
  </w:style>
  <w:style w:type="paragraph" w:styleId="TOC9">
    <w:name w:val="toc 9"/>
    <w:basedOn w:val="Normal"/>
    <w:next w:val="Normal"/>
    <w:autoRedefine/>
    <w:rsid w:val="00086A00"/>
    <w:pPr>
      <w:ind w:left="1920" w:right="600"/>
    </w:pPr>
  </w:style>
  <w:style w:type="paragraph" w:customStyle="1" w:styleId="Billname1">
    <w:name w:val="Billname1"/>
    <w:basedOn w:val="Normal"/>
    <w:rsid w:val="00086A00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086A00"/>
    <w:rPr>
      <w:sz w:val="20"/>
    </w:rPr>
  </w:style>
  <w:style w:type="paragraph" w:customStyle="1" w:styleId="TablePara10">
    <w:name w:val="TablePara10"/>
    <w:basedOn w:val="tablepara"/>
    <w:rsid w:val="00086A00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086A00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086A00"/>
  </w:style>
  <w:style w:type="character" w:customStyle="1" w:styleId="charPage">
    <w:name w:val="charPage"/>
    <w:basedOn w:val="DefaultParagraphFont"/>
    <w:rsid w:val="00086A00"/>
  </w:style>
  <w:style w:type="character" w:styleId="PageNumber">
    <w:name w:val="page number"/>
    <w:basedOn w:val="DefaultParagraphFont"/>
    <w:rsid w:val="00086A00"/>
  </w:style>
  <w:style w:type="paragraph" w:customStyle="1" w:styleId="Letterhead">
    <w:name w:val="Letterhead"/>
    <w:rsid w:val="00E3169A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E3169A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E3169A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086A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86A00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E3169A"/>
  </w:style>
  <w:style w:type="character" w:customStyle="1" w:styleId="FooterChar">
    <w:name w:val="Footer Char"/>
    <w:basedOn w:val="DefaultParagraphFont"/>
    <w:link w:val="Footer"/>
    <w:rsid w:val="00086A00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E3169A"/>
    <w:rPr>
      <w:sz w:val="24"/>
      <w:lang w:eastAsia="en-US"/>
    </w:rPr>
  </w:style>
  <w:style w:type="paragraph" w:customStyle="1" w:styleId="01aPreamble">
    <w:name w:val="01aPreamble"/>
    <w:basedOn w:val="Normal"/>
    <w:qFormat/>
    <w:rsid w:val="00086A00"/>
  </w:style>
  <w:style w:type="paragraph" w:customStyle="1" w:styleId="TableBullet">
    <w:name w:val="TableBullet"/>
    <w:basedOn w:val="TableText10"/>
    <w:qFormat/>
    <w:rsid w:val="00086A00"/>
    <w:pPr>
      <w:numPr>
        <w:numId w:val="4"/>
      </w:numPr>
    </w:pPr>
  </w:style>
  <w:style w:type="paragraph" w:customStyle="1" w:styleId="BillCrest">
    <w:name w:val="Bill Crest"/>
    <w:basedOn w:val="Normal"/>
    <w:next w:val="Normal"/>
    <w:rsid w:val="00086A00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086A00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E3169A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E3169A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086A00"/>
    <w:pPr>
      <w:numPr>
        <w:numId w:val="5"/>
      </w:numPr>
    </w:pPr>
  </w:style>
  <w:style w:type="paragraph" w:customStyle="1" w:styleId="ISchMain">
    <w:name w:val="I Sch Main"/>
    <w:basedOn w:val="BillBasic"/>
    <w:rsid w:val="00086A00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086A00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086A00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086A00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086A00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086A00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086A00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086A00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E3169A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E3169A"/>
    <w:rPr>
      <w:sz w:val="24"/>
      <w:lang w:eastAsia="en-US"/>
    </w:rPr>
  </w:style>
  <w:style w:type="paragraph" w:customStyle="1" w:styleId="Status">
    <w:name w:val="Status"/>
    <w:basedOn w:val="Normal"/>
    <w:rsid w:val="00086A00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086A00"/>
    <w:pPr>
      <w:spacing w:before="60"/>
      <w:jc w:val="center"/>
    </w:pPr>
  </w:style>
  <w:style w:type="paragraph" w:customStyle="1" w:styleId="Default">
    <w:name w:val="Default"/>
    <w:rsid w:val="00C57B2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C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C26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206FA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086A00"/>
  </w:style>
  <w:style w:type="paragraph" w:customStyle="1" w:styleId="05Endnote0">
    <w:name w:val="05Endnote"/>
    <w:basedOn w:val="Normal"/>
    <w:rsid w:val="00086A00"/>
  </w:style>
  <w:style w:type="paragraph" w:customStyle="1" w:styleId="06Copyright">
    <w:name w:val="06Copyright"/>
    <w:basedOn w:val="Normal"/>
    <w:rsid w:val="00086A00"/>
  </w:style>
  <w:style w:type="paragraph" w:customStyle="1" w:styleId="RepubNo">
    <w:name w:val="RepubNo"/>
    <w:basedOn w:val="BillBasicHeading"/>
    <w:rsid w:val="00086A00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086A00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086A00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086A00"/>
    <w:rPr>
      <w:rFonts w:ascii="Arial" w:hAnsi="Arial"/>
      <w:b/>
    </w:rPr>
  </w:style>
  <w:style w:type="paragraph" w:customStyle="1" w:styleId="CoverSubHdg">
    <w:name w:val="CoverSubHdg"/>
    <w:basedOn w:val="CoverHeading"/>
    <w:rsid w:val="00086A00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086A00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086A00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086A00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086A00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086A00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086A00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086A00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086A00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086A00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086A00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086A00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086A00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086A00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086A00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086A00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086A00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086A00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086A00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086A00"/>
  </w:style>
  <w:style w:type="character" w:customStyle="1" w:styleId="charTableText">
    <w:name w:val="charTableText"/>
    <w:basedOn w:val="DefaultParagraphFont"/>
    <w:rsid w:val="00086A00"/>
  </w:style>
  <w:style w:type="paragraph" w:customStyle="1" w:styleId="Dict-HeadingSymb">
    <w:name w:val="Dict-Heading Symb"/>
    <w:basedOn w:val="Dict-Heading"/>
    <w:rsid w:val="00086A00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086A00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086A00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086A00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086A00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086A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086A00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086A00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086A00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086A00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086A00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086A00"/>
    <w:pPr>
      <w:ind w:hanging="480"/>
    </w:pPr>
  </w:style>
  <w:style w:type="paragraph" w:styleId="MacroText">
    <w:name w:val="macro"/>
    <w:link w:val="MacroTextChar"/>
    <w:semiHidden/>
    <w:rsid w:val="00086A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86A00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086A00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086A00"/>
  </w:style>
  <w:style w:type="paragraph" w:customStyle="1" w:styleId="RenumProvEntries">
    <w:name w:val="RenumProvEntries"/>
    <w:basedOn w:val="Normal"/>
    <w:rsid w:val="00086A00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086A00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086A00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086A00"/>
    <w:pPr>
      <w:ind w:left="252"/>
    </w:pPr>
  </w:style>
  <w:style w:type="paragraph" w:customStyle="1" w:styleId="RenumTableHdg">
    <w:name w:val="RenumTableHdg"/>
    <w:basedOn w:val="Normal"/>
    <w:rsid w:val="00086A00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086A00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086A00"/>
    <w:rPr>
      <w:b w:val="0"/>
    </w:rPr>
  </w:style>
  <w:style w:type="paragraph" w:customStyle="1" w:styleId="Sched-FormSymb">
    <w:name w:val="Sched-Form Symb"/>
    <w:basedOn w:val="Sched-Form"/>
    <w:rsid w:val="00086A00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086A00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086A00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086A00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086A00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086A00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086A00"/>
    <w:pPr>
      <w:ind w:firstLine="0"/>
    </w:pPr>
    <w:rPr>
      <w:b/>
    </w:rPr>
  </w:style>
  <w:style w:type="paragraph" w:customStyle="1" w:styleId="EndNoteTextPub">
    <w:name w:val="EndNoteTextPub"/>
    <w:basedOn w:val="Normal"/>
    <w:rsid w:val="00086A00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086A00"/>
    <w:rPr>
      <w:szCs w:val="24"/>
    </w:rPr>
  </w:style>
  <w:style w:type="character" w:customStyle="1" w:styleId="charNotBold">
    <w:name w:val="charNotBold"/>
    <w:basedOn w:val="DefaultParagraphFont"/>
    <w:rsid w:val="00086A00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086A00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086A00"/>
    <w:pPr>
      <w:numPr>
        <w:numId w:val="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086A00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086A00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086A00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086A00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086A00"/>
    <w:pPr>
      <w:tabs>
        <w:tab w:val="left" w:pos="2700"/>
      </w:tabs>
      <w:spacing w:before="0"/>
    </w:pPr>
  </w:style>
  <w:style w:type="paragraph" w:customStyle="1" w:styleId="parainpara">
    <w:name w:val="para in para"/>
    <w:rsid w:val="00086A00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086A00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086A00"/>
    <w:pPr>
      <w:numPr>
        <w:numId w:val="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086A00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086A00"/>
    <w:rPr>
      <w:b w:val="0"/>
      <w:sz w:val="32"/>
    </w:rPr>
  </w:style>
  <w:style w:type="paragraph" w:customStyle="1" w:styleId="MH1Chapter">
    <w:name w:val="M H1 Chapter"/>
    <w:basedOn w:val="AH1Chapter"/>
    <w:rsid w:val="00086A00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086A00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086A00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086A00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086A00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086A00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086A00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086A00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086A00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086A00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086A00"/>
    <w:pPr>
      <w:ind w:left="1800"/>
    </w:pPr>
  </w:style>
  <w:style w:type="paragraph" w:customStyle="1" w:styleId="Modparareturn">
    <w:name w:val="Mod para return"/>
    <w:basedOn w:val="AparareturnSymb"/>
    <w:rsid w:val="00086A00"/>
    <w:pPr>
      <w:ind w:left="2300"/>
    </w:pPr>
  </w:style>
  <w:style w:type="paragraph" w:customStyle="1" w:styleId="Modsubparareturn">
    <w:name w:val="Mod subpara return"/>
    <w:basedOn w:val="AsubparareturnSymb"/>
    <w:rsid w:val="00086A00"/>
    <w:pPr>
      <w:ind w:left="3040"/>
    </w:pPr>
  </w:style>
  <w:style w:type="paragraph" w:customStyle="1" w:styleId="Modref">
    <w:name w:val="Mod ref"/>
    <w:basedOn w:val="refSymb"/>
    <w:rsid w:val="00086A00"/>
    <w:pPr>
      <w:ind w:left="1100"/>
    </w:pPr>
  </w:style>
  <w:style w:type="paragraph" w:customStyle="1" w:styleId="ModaNote">
    <w:name w:val="Mod aNote"/>
    <w:basedOn w:val="aNoteSymb"/>
    <w:rsid w:val="00086A00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086A00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086A00"/>
    <w:pPr>
      <w:ind w:left="0" w:firstLine="0"/>
    </w:pPr>
  </w:style>
  <w:style w:type="paragraph" w:customStyle="1" w:styleId="AmdtEntries">
    <w:name w:val="AmdtEntries"/>
    <w:basedOn w:val="BillBasicHeading"/>
    <w:rsid w:val="00086A00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086A00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086A00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086A00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086A00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086A00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086A00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086A00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086A00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086A00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086A00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086A00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086A00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086A00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086A00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086A00"/>
  </w:style>
  <w:style w:type="paragraph" w:customStyle="1" w:styleId="refSymb">
    <w:name w:val="ref Symb"/>
    <w:basedOn w:val="BillBasic"/>
    <w:next w:val="Normal"/>
    <w:rsid w:val="00086A00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086A00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086A00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086A0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086A0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086A00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086A00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086A00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086A00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086A00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086A00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086A00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086A00"/>
    <w:pPr>
      <w:ind w:left="1599" w:hanging="2081"/>
    </w:pPr>
  </w:style>
  <w:style w:type="paragraph" w:customStyle="1" w:styleId="IdefsubparaSymb">
    <w:name w:val="I def subpara Symb"/>
    <w:basedOn w:val="IsubparaSymb"/>
    <w:rsid w:val="00086A00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086A0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086A0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086A00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086A00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086A00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086A00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086A00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086A00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086A00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086A00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086A00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086A00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086A00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086A00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086A00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086A00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086A00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086A00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086A00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086A00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086A00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086A00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086A00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086A00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086A00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086A00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086A00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086A00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086A00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086A00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086A00"/>
  </w:style>
  <w:style w:type="paragraph" w:customStyle="1" w:styleId="PenaltyParaSymb">
    <w:name w:val="PenaltyPara Symb"/>
    <w:basedOn w:val="Normal"/>
    <w:rsid w:val="00086A00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086A00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086A00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086A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2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://www.legislation.act.gov.au/a/2001-14" TargetMode="External"/><Relationship Id="rId26" Type="http://schemas.openxmlformats.org/officeDocument/2006/relationships/hyperlink" Target="http://www.legislation.act.gov.au/" TargetMode="Externa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sl/2019-19" TargetMode="External"/><Relationship Id="rId25" Type="http://schemas.openxmlformats.org/officeDocument/2006/relationships/hyperlink" Target="http://www.legislation.act.gov.au/a/2001-14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eader" Target="header4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28" Type="http://schemas.openxmlformats.org/officeDocument/2006/relationships/header" Target="header7.xml"/><Relationship Id="rId10" Type="http://schemas.openxmlformats.org/officeDocument/2006/relationships/header" Target="header1.xml"/><Relationship Id="rId19" Type="http://schemas.openxmlformats.org/officeDocument/2006/relationships/hyperlink" Target="http://www.legislation.act.gov.au/a/2003-8" TargetMode="External"/><Relationship Id="rId31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18-44" TargetMode="External"/><Relationship Id="rId14" Type="http://schemas.openxmlformats.org/officeDocument/2006/relationships/header" Target="header3.xml"/><Relationship Id="rId22" Type="http://schemas.openxmlformats.org/officeDocument/2006/relationships/footer" Target="footer4.xml"/><Relationship Id="rId27" Type="http://schemas.openxmlformats.org/officeDocument/2006/relationships/header" Target="header6.xml"/><Relationship Id="rId30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373</Words>
  <Characters>2081</Characters>
  <Application>Microsoft Office Word</Application>
  <DocSecurity>0</DocSecurity>
  <Lines>85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Agencies (Land Acquisition Reporting) Amendment Regulation 2022 (No )</vt:lpstr>
    </vt:vector>
  </TitlesOfParts>
  <Manager>Regulation</Manager>
  <Company>Section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Agencies (Land Acquisition Reporting) Amendment Regulation 2022 (No )</dc:title>
  <dc:subject>Government Agencies (Land Acquisition Reporting) Regulation 2019</dc:subject>
  <dc:creator>ACT Government</dc:creator>
  <cp:keywords>N01</cp:keywords>
  <dc:description>J2022-269</dc:description>
  <cp:lastModifiedBy>PCODCS</cp:lastModifiedBy>
  <cp:revision>4</cp:revision>
  <cp:lastPrinted>2023-01-16T01:04:00Z</cp:lastPrinted>
  <dcterms:created xsi:type="dcterms:W3CDTF">2023-01-31T00:24:00Z</dcterms:created>
  <dcterms:modified xsi:type="dcterms:W3CDTF">2023-01-31T00:24:00Z</dcterms:modified>
  <cp:category>SL2023-1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Environment, Planning and Sustainable Development Directorate</vt:lpwstr>
  </property>
  <property fmtid="{D5CDD505-2E9C-101B-9397-08002B2CF9AE}" pid="4" name="ClientName1">
    <vt:lpwstr>Jessica Hanigan</vt:lpwstr>
  </property>
  <property fmtid="{D5CDD505-2E9C-101B-9397-08002B2CF9AE}" pid="5" name="ClientEmail1">
    <vt:lpwstr>jessica.hanigan@act.gov.au</vt:lpwstr>
  </property>
  <property fmtid="{D5CDD505-2E9C-101B-9397-08002B2CF9AE}" pid="6" name="ClientPh1">
    <vt:lpwstr>62050896</vt:lpwstr>
  </property>
  <property fmtid="{D5CDD505-2E9C-101B-9397-08002B2CF9AE}" pid="7" name="ClientName2">
    <vt:lpwstr/>
  </property>
  <property fmtid="{D5CDD505-2E9C-101B-9397-08002B2CF9AE}" pid="8" name="ClientEmail2">
    <vt:lpwstr/>
  </property>
  <property fmtid="{D5CDD505-2E9C-101B-9397-08002B2CF9AE}" pid="9" name="ClientPh2">
    <vt:lpwstr/>
  </property>
  <property fmtid="{D5CDD505-2E9C-101B-9397-08002B2CF9AE}" pid="10" name="jobType">
    <vt:lpwstr>Drafting</vt:lpwstr>
  </property>
  <property fmtid="{D5CDD505-2E9C-101B-9397-08002B2CF9AE}" pid="11" name="DMSID">
    <vt:lpwstr>10136979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Government Agencies (Land Acquisition Reporting) Amendment Regulation 2023 (No )</vt:lpwstr>
  </property>
  <property fmtid="{D5CDD505-2E9C-101B-9397-08002B2CF9AE}" pid="15" name="ActName">
    <vt:lpwstr>Government Agencies (Land Acquisition Reporting) Act 2018</vt:lpwstr>
  </property>
  <property fmtid="{D5CDD505-2E9C-101B-9397-08002B2CF9AE}" pid="16" name="DrafterName">
    <vt:lpwstr>Skye Ferson</vt:lpwstr>
  </property>
  <property fmtid="{D5CDD505-2E9C-101B-9397-08002B2CF9AE}" pid="17" name="DrafterEmail">
    <vt:lpwstr>Skye.Ferson@act.gov.au</vt:lpwstr>
  </property>
  <property fmtid="{D5CDD505-2E9C-101B-9397-08002B2CF9AE}" pid="18" name="DrafterPh">
    <vt:lpwstr>(02) 6205 3487</vt:lpwstr>
  </property>
  <property fmtid="{D5CDD505-2E9C-101B-9397-08002B2CF9AE}" pid="19" name="SettlerName">
    <vt:lpwstr>Savvas Pertsinidis</vt:lpwstr>
  </property>
  <property fmtid="{D5CDD505-2E9C-101B-9397-08002B2CF9AE}" pid="20" name="SettlerEmail">
    <vt:lpwstr>savvas.pertsinidis@act.gov.au</vt:lpwstr>
  </property>
  <property fmtid="{D5CDD505-2E9C-101B-9397-08002B2CF9AE}" pid="21" name="SettlerPh">
    <vt:lpwstr>62053750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