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227B" w14:textId="77777777" w:rsidR="00CA43D1" w:rsidRDefault="00CA43D1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331EF204" wp14:editId="45374012">
            <wp:extent cx="1333500" cy="1181100"/>
            <wp:effectExtent l="19050" t="0" r="0" b="0"/>
            <wp:docPr id="1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385C0" w14:textId="77777777" w:rsidR="00CA43D1" w:rsidRDefault="00CA43D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E3ED5CA" w14:textId="4D405A75" w:rsidR="00CA374C" w:rsidRPr="00CD050A" w:rsidRDefault="00CA374C" w:rsidP="00AB3E20">
      <w:pPr>
        <w:pStyle w:val="Billname1"/>
      </w:pPr>
      <w:r w:rsidRPr="00CD050A">
        <w:fldChar w:fldCharType="begin"/>
      </w:r>
      <w:r w:rsidRPr="00CD050A">
        <w:instrText xml:space="preserve"> REF Citation \*charformat </w:instrText>
      </w:r>
      <w:r w:rsidRPr="00CD050A">
        <w:fldChar w:fldCharType="separate"/>
      </w:r>
      <w:r w:rsidR="008A6A12">
        <w:t>Controlled Sports Amendment Regulation 2024 (No 1)</w:t>
      </w:r>
      <w:r w:rsidRPr="00CD050A">
        <w:fldChar w:fldCharType="end"/>
      </w:r>
    </w:p>
    <w:p w14:paraId="0B9C7237" w14:textId="4766289D" w:rsidR="00CA374C" w:rsidRPr="00CD050A" w:rsidRDefault="00CA374C">
      <w:pPr>
        <w:pStyle w:val="ActNo"/>
      </w:pPr>
      <w:r w:rsidRPr="00CD050A">
        <w:t xml:space="preserve">Subordinate Law </w:t>
      </w:r>
      <w:r w:rsidR="00FD2F63" w:rsidRPr="00CD050A">
        <w:fldChar w:fldCharType="begin"/>
      </w:r>
      <w:r w:rsidR="00FD2F63" w:rsidRPr="00CD050A">
        <w:instrText xml:space="preserve"> DOCPROPERTY "Category"  \* MERGEFORMAT </w:instrText>
      </w:r>
      <w:r w:rsidR="00FD2F63" w:rsidRPr="00CD050A">
        <w:fldChar w:fldCharType="separate"/>
      </w:r>
      <w:r w:rsidR="008A6A12">
        <w:t>SL2024-27</w:t>
      </w:r>
      <w:r w:rsidR="00FD2F63" w:rsidRPr="00CD050A">
        <w:fldChar w:fldCharType="end"/>
      </w:r>
    </w:p>
    <w:p w14:paraId="0BD65491" w14:textId="77777777" w:rsidR="00CA374C" w:rsidRPr="00CD050A" w:rsidRDefault="00CA374C">
      <w:pPr>
        <w:pStyle w:val="N-line3"/>
      </w:pPr>
    </w:p>
    <w:p w14:paraId="3876F513" w14:textId="33062CA8" w:rsidR="00CA374C" w:rsidRPr="00CD050A" w:rsidRDefault="00CA374C">
      <w:pPr>
        <w:pStyle w:val="EnactingWords"/>
      </w:pPr>
      <w:r w:rsidRPr="00CD050A">
        <w:t xml:space="preserve">The Australian Capital Territory Executive makes the following regulation under the </w:t>
      </w:r>
      <w:hyperlink r:id="rId9" w:tooltip="A2019-9" w:history="1">
        <w:r w:rsidR="00F15BE0" w:rsidRPr="00F15BE0">
          <w:rPr>
            <w:rStyle w:val="charCitHyperlinkItal"/>
          </w:rPr>
          <w:t>Controlled Sports Act 2019</w:t>
        </w:r>
      </w:hyperlink>
      <w:r w:rsidRPr="00CD050A">
        <w:t>.</w:t>
      </w:r>
    </w:p>
    <w:p w14:paraId="46A4AECC" w14:textId="0FDBFE95" w:rsidR="00CA374C" w:rsidRPr="00CD050A" w:rsidRDefault="00CA374C">
      <w:pPr>
        <w:pStyle w:val="DateLine"/>
      </w:pPr>
      <w:r w:rsidRPr="00CD050A">
        <w:t xml:space="preserve">Dated </w:t>
      </w:r>
      <w:r w:rsidR="00CA43D1">
        <w:t>5 September 2024</w:t>
      </w:r>
      <w:r w:rsidRPr="00CD050A">
        <w:t>.</w:t>
      </w:r>
    </w:p>
    <w:p w14:paraId="36D29A3B" w14:textId="05C2546D" w:rsidR="00CA374C" w:rsidRPr="00CD050A" w:rsidRDefault="00CA43D1">
      <w:pPr>
        <w:pStyle w:val="Minister"/>
      </w:pPr>
      <w:r>
        <w:t>Andrew Barr</w:t>
      </w:r>
    </w:p>
    <w:p w14:paraId="4873A645" w14:textId="77777777" w:rsidR="00CA374C" w:rsidRPr="00CD050A" w:rsidRDefault="00CA374C">
      <w:pPr>
        <w:pStyle w:val="MinisterWord"/>
      </w:pPr>
      <w:r w:rsidRPr="00CD050A">
        <w:t>Chief Minister</w:t>
      </w:r>
    </w:p>
    <w:p w14:paraId="17BE80EE" w14:textId="0B2D9937" w:rsidR="00CA374C" w:rsidRPr="00CD050A" w:rsidRDefault="00CA43D1">
      <w:pPr>
        <w:pStyle w:val="Minister"/>
      </w:pPr>
      <w:r>
        <w:t>Yvette Berry</w:t>
      </w:r>
    </w:p>
    <w:p w14:paraId="0264F877" w14:textId="77777777" w:rsidR="00CA374C" w:rsidRPr="00CD050A" w:rsidRDefault="00CA374C">
      <w:pPr>
        <w:pStyle w:val="MinisterWord"/>
      </w:pPr>
      <w:r w:rsidRPr="00CD050A">
        <w:t>Minister</w:t>
      </w:r>
    </w:p>
    <w:p w14:paraId="769CA413" w14:textId="77777777" w:rsidR="00CA374C" w:rsidRPr="00CD050A" w:rsidRDefault="00CA374C">
      <w:pPr>
        <w:pStyle w:val="N-line3"/>
      </w:pPr>
    </w:p>
    <w:p w14:paraId="7BEC2357" w14:textId="77777777" w:rsidR="00D13254" w:rsidRDefault="00D13254">
      <w:pPr>
        <w:pStyle w:val="00SigningPage"/>
        <w:sectPr w:rsidR="00D13254" w:rsidSect="00D1325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326"/>
        </w:sectPr>
      </w:pPr>
    </w:p>
    <w:p w14:paraId="27E4217E" w14:textId="77777777" w:rsidR="00CA43D1" w:rsidRDefault="00CA43D1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3760F6F" wp14:editId="633ACC3F">
            <wp:extent cx="1333500" cy="1181100"/>
            <wp:effectExtent l="19050" t="0" r="0" b="0"/>
            <wp:docPr id="1678988978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59445" w14:textId="77777777" w:rsidR="00CA43D1" w:rsidRDefault="00CA43D1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03200B7" w14:textId="0EC59ED6" w:rsidR="00CA374C" w:rsidRPr="00CD050A" w:rsidRDefault="00CA43D1" w:rsidP="00AB3E20">
      <w:pPr>
        <w:pStyle w:val="Billname"/>
      </w:pPr>
      <w:bookmarkStart w:id="0" w:name="Citation"/>
      <w:r>
        <w:t>Controlled Sports Amendment Regulation 2024 (No 1)</w:t>
      </w:r>
      <w:bookmarkEnd w:id="0"/>
    </w:p>
    <w:p w14:paraId="29525CBA" w14:textId="5C9A4149" w:rsidR="00CA374C" w:rsidRPr="00CD050A" w:rsidRDefault="00CA374C">
      <w:pPr>
        <w:pStyle w:val="ActNo"/>
      </w:pPr>
      <w:r w:rsidRPr="00CD050A">
        <w:t xml:space="preserve">Subordinate Law </w:t>
      </w:r>
      <w:r w:rsidR="00FD2F63" w:rsidRPr="00CD050A">
        <w:fldChar w:fldCharType="begin"/>
      </w:r>
      <w:r w:rsidR="00FD2F63" w:rsidRPr="00CD050A">
        <w:instrText xml:space="preserve"> DOCPROPERTY "Category"  \* MERGEFORMAT </w:instrText>
      </w:r>
      <w:r w:rsidR="00FD2F63" w:rsidRPr="00CD050A">
        <w:fldChar w:fldCharType="separate"/>
      </w:r>
      <w:r w:rsidR="008A6A12">
        <w:t>SL2024-27</w:t>
      </w:r>
      <w:r w:rsidR="00FD2F63" w:rsidRPr="00CD050A">
        <w:fldChar w:fldCharType="end"/>
      </w:r>
    </w:p>
    <w:p w14:paraId="57BC02CB" w14:textId="77777777" w:rsidR="00CA374C" w:rsidRPr="00CD050A" w:rsidRDefault="00CA374C">
      <w:pPr>
        <w:pStyle w:val="madeunder"/>
      </w:pPr>
      <w:r w:rsidRPr="00CD050A">
        <w:t>made under the</w:t>
      </w:r>
    </w:p>
    <w:bookmarkStart w:id="1" w:name="ActName"/>
    <w:p w14:paraId="62C3FA90" w14:textId="133C2A6C" w:rsidR="00CA374C" w:rsidRPr="00CD050A" w:rsidRDefault="00F15BE0">
      <w:pPr>
        <w:pStyle w:val="AuthLaw"/>
      </w:pPr>
      <w:r w:rsidRPr="00F15BE0">
        <w:rPr>
          <w:rStyle w:val="charCitHyperlinkAbbrev"/>
        </w:rPr>
        <w:fldChar w:fldCharType="begin"/>
      </w:r>
      <w:r>
        <w:rPr>
          <w:rStyle w:val="charCitHyperlinkAbbrev"/>
        </w:rPr>
        <w:instrText>HYPERLINK "http://www.legislation.act.gov.au/a/2019-9" \o "A2019-9"</w:instrText>
      </w:r>
      <w:r w:rsidRPr="00F15BE0">
        <w:rPr>
          <w:rStyle w:val="charCitHyperlinkAbbrev"/>
        </w:rPr>
      </w:r>
      <w:r w:rsidRPr="00F15BE0">
        <w:rPr>
          <w:rStyle w:val="charCitHyperlinkAbbrev"/>
        </w:rPr>
        <w:fldChar w:fldCharType="separate"/>
      </w:r>
      <w:r w:rsidRPr="00F15BE0">
        <w:rPr>
          <w:rStyle w:val="charCitHyperlinkAbbrev"/>
        </w:rPr>
        <w:t>Controlled Sports Act 2019</w:t>
      </w:r>
      <w:r w:rsidRPr="00F15BE0">
        <w:rPr>
          <w:rStyle w:val="charCitHyperlinkAbbrev"/>
        </w:rPr>
        <w:fldChar w:fldCharType="end"/>
      </w:r>
      <w:bookmarkEnd w:id="1"/>
    </w:p>
    <w:p w14:paraId="137057D5" w14:textId="77777777" w:rsidR="00CA374C" w:rsidRPr="00CD050A" w:rsidRDefault="00CA374C">
      <w:pPr>
        <w:pStyle w:val="Placeholder"/>
      </w:pPr>
      <w:r w:rsidRPr="00CD050A">
        <w:rPr>
          <w:rStyle w:val="CharChapNo"/>
        </w:rPr>
        <w:t xml:space="preserve">  </w:t>
      </w:r>
      <w:r w:rsidRPr="00CD050A">
        <w:rPr>
          <w:rStyle w:val="CharChapText"/>
        </w:rPr>
        <w:t xml:space="preserve">  </w:t>
      </w:r>
    </w:p>
    <w:p w14:paraId="57E640F9" w14:textId="77777777" w:rsidR="00CA374C" w:rsidRPr="00CD050A" w:rsidRDefault="00CA374C">
      <w:pPr>
        <w:pStyle w:val="Placeholder"/>
      </w:pPr>
      <w:r w:rsidRPr="00CD050A">
        <w:rPr>
          <w:rStyle w:val="CharPartNo"/>
        </w:rPr>
        <w:t xml:space="preserve">  </w:t>
      </w:r>
      <w:r w:rsidRPr="00CD050A">
        <w:rPr>
          <w:rStyle w:val="CharPartText"/>
        </w:rPr>
        <w:t xml:space="preserve">  </w:t>
      </w:r>
    </w:p>
    <w:p w14:paraId="37576BF2" w14:textId="77777777" w:rsidR="00CA374C" w:rsidRPr="00CD050A" w:rsidRDefault="00CA374C">
      <w:pPr>
        <w:pStyle w:val="Placeholder"/>
      </w:pPr>
      <w:r w:rsidRPr="00CD050A">
        <w:rPr>
          <w:rStyle w:val="CharDivNo"/>
        </w:rPr>
        <w:t xml:space="preserve">  </w:t>
      </w:r>
      <w:r w:rsidRPr="00CD050A">
        <w:rPr>
          <w:rStyle w:val="CharDivText"/>
        </w:rPr>
        <w:t xml:space="preserve">  </w:t>
      </w:r>
    </w:p>
    <w:p w14:paraId="2FD4F470" w14:textId="77777777" w:rsidR="00CA374C" w:rsidRPr="00CD050A" w:rsidRDefault="00CA374C">
      <w:pPr>
        <w:pStyle w:val="Placeholder"/>
      </w:pPr>
      <w:r w:rsidRPr="00CD050A">
        <w:rPr>
          <w:rStyle w:val="charContents"/>
          <w:sz w:val="16"/>
        </w:rPr>
        <w:t xml:space="preserve">  </w:t>
      </w:r>
      <w:r w:rsidRPr="00CD050A">
        <w:rPr>
          <w:rStyle w:val="charPage"/>
        </w:rPr>
        <w:t xml:space="preserve">  </w:t>
      </w:r>
    </w:p>
    <w:p w14:paraId="1BC92CDD" w14:textId="6FEE46CC" w:rsidR="00CA374C" w:rsidRPr="00CD050A" w:rsidRDefault="00CA374C" w:rsidP="00564D4D">
      <w:pPr>
        <w:pStyle w:val="N-line3"/>
      </w:pPr>
    </w:p>
    <w:p w14:paraId="76FEAD10" w14:textId="02E73BC2" w:rsidR="00CA374C" w:rsidRPr="00CD050A" w:rsidRDefault="00D13254" w:rsidP="00D13254">
      <w:pPr>
        <w:pStyle w:val="AH5Sec"/>
        <w:shd w:val="pct25" w:color="auto" w:fill="auto"/>
        <w:rPr>
          <w:color w:val="000000"/>
        </w:rPr>
      </w:pPr>
      <w:r w:rsidRPr="00D13254">
        <w:rPr>
          <w:rStyle w:val="CharSectNo"/>
        </w:rPr>
        <w:t>1</w:t>
      </w:r>
      <w:r w:rsidRPr="00CD050A">
        <w:rPr>
          <w:color w:val="000000"/>
        </w:rPr>
        <w:tab/>
      </w:r>
      <w:r w:rsidR="00CA374C" w:rsidRPr="00CD050A">
        <w:rPr>
          <w:color w:val="000000"/>
        </w:rPr>
        <w:t>Name of regulation</w:t>
      </w:r>
    </w:p>
    <w:p w14:paraId="234235F3" w14:textId="3F4F5DE4" w:rsidR="00CA374C" w:rsidRPr="00CD050A" w:rsidRDefault="00CA374C">
      <w:pPr>
        <w:pStyle w:val="Amainreturn"/>
        <w:rPr>
          <w:color w:val="000000"/>
        </w:rPr>
      </w:pPr>
      <w:r w:rsidRPr="00CD050A">
        <w:rPr>
          <w:color w:val="000000"/>
        </w:rPr>
        <w:t xml:space="preserve">This regulation is the </w:t>
      </w:r>
      <w:r w:rsidRPr="00CD050A">
        <w:rPr>
          <w:i/>
          <w:color w:val="000000"/>
        </w:rPr>
        <w:fldChar w:fldCharType="begin"/>
      </w:r>
      <w:r w:rsidRPr="00CD050A">
        <w:rPr>
          <w:i/>
          <w:color w:val="000000"/>
        </w:rPr>
        <w:instrText xml:space="preserve"> REF citation \*charformat </w:instrText>
      </w:r>
      <w:r w:rsidRPr="00CD050A">
        <w:rPr>
          <w:i/>
          <w:color w:val="000000"/>
        </w:rPr>
        <w:fldChar w:fldCharType="separate"/>
      </w:r>
      <w:r w:rsidR="008A6A12" w:rsidRPr="008A6A12">
        <w:rPr>
          <w:i/>
          <w:color w:val="000000"/>
        </w:rPr>
        <w:t>Controlled Sports Amendment Regulation 2024 (No 1)</w:t>
      </w:r>
      <w:r w:rsidRPr="00CD050A">
        <w:rPr>
          <w:i/>
          <w:color w:val="000000"/>
        </w:rPr>
        <w:fldChar w:fldCharType="end"/>
      </w:r>
      <w:r w:rsidRPr="00CD050A">
        <w:rPr>
          <w:iCs/>
          <w:color w:val="000000"/>
        </w:rPr>
        <w:t>.</w:t>
      </w:r>
    </w:p>
    <w:p w14:paraId="3E1C7DEC" w14:textId="088C2154" w:rsidR="00CA374C" w:rsidRPr="00CD050A" w:rsidRDefault="00D13254" w:rsidP="00D13254">
      <w:pPr>
        <w:pStyle w:val="AH5Sec"/>
        <w:shd w:val="pct25" w:color="auto" w:fill="auto"/>
        <w:rPr>
          <w:color w:val="000000"/>
        </w:rPr>
      </w:pPr>
      <w:r w:rsidRPr="00D13254">
        <w:rPr>
          <w:rStyle w:val="CharSectNo"/>
        </w:rPr>
        <w:t>2</w:t>
      </w:r>
      <w:r w:rsidRPr="00CD050A">
        <w:rPr>
          <w:color w:val="000000"/>
        </w:rPr>
        <w:tab/>
      </w:r>
      <w:r w:rsidR="00CA374C" w:rsidRPr="00CD050A">
        <w:rPr>
          <w:color w:val="000000"/>
        </w:rPr>
        <w:t>Commencement</w:t>
      </w:r>
    </w:p>
    <w:p w14:paraId="6617ADFC" w14:textId="77777777" w:rsidR="00CA374C" w:rsidRPr="00CD050A" w:rsidRDefault="00CA374C">
      <w:pPr>
        <w:pStyle w:val="Amainreturn"/>
        <w:rPr>
          <w:color w:val="000000"/>
        </w:rPr>
      </w:pPr>
      <w:r w:rsidRPr="00CD050A">
        <w:rPr>
          <w:color w:val="000000"/>
        </w:rPr>
        <w:t>This regulation commences on the day after its notification day.</w:t>
      </w:r>
    </w:p>
    <w:p w14:paraId="357A81ED" w14:textId="2461BB17" w:rsidR="00CA374C" w:rsidRPr="00CD050A" w:rsidRDefault="00CA374C">
      <w:pPr>
        <w:pStyle w:val="aNote"/>
        <w:rPr>
          <w:color w:val="000000"/>
        </w:rPr>
      </w:pPr>
      <w:r w:rsidRPr="00F15BE0">
        <w:rPr>
          <w:rStyle w:val="charItals"/>
        </w:rPr>
        <w:t>Note</w:t>
      </w:r>
      <w:r w:rsidRPr="00F15BE0">
        <w:rPr>
          <w:rStyle w:val="charItals"/>
        </w:rPr>
        <w:tab/>
      </w:r>
      <w:r w:rsidRPr="00CD050A">
        <w:rPr>
          <w:color w:val="000000"/>
        </w:rPr>
        <w:t xml:space="preserve">The naming and commencement provisions automatically commence on the notification day (see </w:t>
      </w:r>
      <w:hyperlink r:id="rId16" w:tooltip="A2001-14" w:history="1">
        <w:r w:rsidR="00F15BE0" w:rsidRPr="00F15BE0">
          <w:rPr>
            <w:rStyle w:val="charCitHyperlinkAbbrev"/>
          </w:rPr>
          <w:t>Legislation Act</w:t>
        </w:r>
      </w:hyperlink>
      <w:r w:rsidRPr="00CD050A">
        <w:rPr>
          <w:color w:val="000000"/>
        </w:rPr>
        <w:t>, s 75 (1)).</w:t>
      </w:r>
    </w:p>
    <w:p w14:paraId="6D35561E" w14:textId="11C9DF67" w:rsidR="00CA374C" w:rsidRPr="00CD050A" w:rsidRDefault="00D13254" w:rsidP="00D13254">
      <w:pPr>
        <w:pStyle w:val="AH5Sec"/>
        <w:shd w:val="pct25" w:color="auto" w:fill="auto"/>
        <w:rPr>
          <w:color w:val="000000"/>
        </w:rPr>
      </w:pPr>
      <w:r w:rsidRPr="00D13254">
        <w:rPr>
          <w:rStyle w:val="CharSectNo"/>
        </w:rPr>
        <w:lastRenderedPageBreak/>
        <w:t>3</w:t>
      </w:r>
      <w:r w:rsidRPr="00CD050A">
        <w:rPr>
          <w:color w:val="000000"/>
        </w:rPr>
        <w:tab/>
      </w:r>
      <w:r w:rsidR="00CA374C" w:rsidRPr="00CD050A">
        <w:rPr>
          <w:color w:val="000000"/>
        </w:rPr>
        <w:t>Legislation amended</w:t>
      </w:r>
    </w:p>
    <w:p w14:paraId="3235AD97" w14:textId="15555E65" w:rsidR="00CA374C" w:rsidRPr="00CD050A" w:rsidRDefault="00CA374C">
      <w:pPr>
        <w:pStyle w:val="Amainreturn"/>
        <w:rPr>
          <w:color w:val="000000"/>
        </w:rPr>
      </w:pPr>
      <w:r w:rsidRPr="00CD050A">
        <w:rPr>
          <w:color w:val="000000"/>
        </w:rPr>
        <w:t xml:space="preserve">This regulation amends the </w:t>
      </w:r>
      <w:hyperlink r:id="rId17" w:tooltip="SL2019-26" w:history="1">
        <w:r w:rsidR="00F15BE0" w:rsidRPr="00F15BE0">
          <w:rPr>
            <w:rStyle w:val="charCitHyperlinkItal"/>
          </w:rPr>
          <w:t>Controlled Sports Regulation 2019</w:t>
        </w:r>
      </w:hyperlink>
      <w:r w:rsidRPr="00CD050A">
        <w:rPr>
          <w:color w:val="000000"/>
        </w:rPr>
        <w:t>.</w:t>
      </w:r>
    </w:p>
    <w:p w14:paraId="10D359E9" w14:textId="283EF1AA" w:rsidR="00E8766C" w:rsidRPr="00CD050A" w:rsidRDefault="00D13254" w:rsidP="00D13254">
      <w:pPr>
        <w:pStyle w:val="AH5Sec"/>
        <w:shd w:val="pct25" w:color="auto" w:fill="auto"/>
        <w:rPr>
          <w:color w:val="000000"/>
        </w:rPr>
      </w:pPr>
      <w:r w:rsidRPr="00D13254">
        <w:rPr>
          <w:rStyle w:val="CharSectNo"/>
        </w:rPr>
        <w:t>4</w:t>
      </w:r>
      <w:r w:rsidRPr="00CD050A">
        <w:rPr>
          <w:color w:val="000000"/>
        </w:rPr>
        <w:tab/>
      </w:r>
      <w:r w:rsidR="00E8766C" w:rsidRPr="00CD050A">
        <w:rPr>
          <w:color w:val="000000"/>
        </w:rPr>
        <w:t>New part 1A</w:t>
      </w:r>
    </w:p>
    <w:p w14:paraId="405744F7" w14:textId="5D32E56F" w:rsidR="00E8766C" w:rsidRPr="00CD050A" w:rsidRDefault="008333AF" w:rsidP="00E8766C">
      <w:pPr>
        <w:pStyle w:val="direction"/>
        <w:rPr>
          <w:color w:val="000000"/>
        </w:rPr>
      </w:pPr>
      <w:r w:rsidRPr="00CD050A">
        <w:rPr>
          <w:color w:val="000000"/>
        </w:rPr>
        <w:t>i</w:t>
      </w:r>
      <w:r w:rsidR="00E8766C" w:rsidRPr="00CD050A">
        <w:rPr>
          <w:color w:val="000000"/>
        </w:rPr>
        <w:t>nsert</w:t>
      </w:r>
    </w:p>
    <w:p w14:paraId="6AAF6E46" w14:textId="0148BD54" w:rsidR="00E8766C" w:rsidRPr="00CD050A" w:rsidRDefault="00E8766C" w:rsidP="00E8766C">
      <w:pPr>
        <w:pStyle w:val="IH2Part"/>
        <w:rPr>
          <w:color w:val="000000"/>
        </w:rPr>
      </w:pPr>
      <w:r w:rsidRPr="00CD050A">
        <w:rPr>
          <w:color w:val="000000"/>
        </w:rPr>
        <w:t>Part 1A</w:t>
      </w:r>
      <w:r w:rsidRPr="00CD050A">
        <w:rPr>
          <w:color w:val="000000"/>
        </w:rPr>
        <w:tab/>
        <w:t>Important concepts</w:t>
      </w:r>
    </w:p>
    <w:p w14:paraId="6FFF0A48" w14:textId="21C80906" w:rsidR="00D13469" w:rsidRPr="00CD050A" w:rsidRDefault="00D13469" w:rsidP="003B033A">
      <w:pPr>
        <w:pStyle w:val="IH5Sec"/>
        <w:rPr>
          <w:bCs/>
          <w:color w:val="000000"/>
        </w:rPr>
      </w:pPr>
      <w:r w:rsidRPr="00CD050A">
        <w:rPr>
          <w:color w:val="000000"/>
        </w:rPr>
        <w:t>5A</w:t>
      </w:r>
      <w:r w:rsidRPr="00CD050A">
        <w:rPr>
          <w:color w:val="000000"/>
        </w:rPr>
        <w:tab/>
        <w:t xml:space="preserve">Meaning of </w:t>
      </w:r>
      <w:r w:rsidRPr="00F15BE0">
        <w:rPr>
          <w:rStyle w:val="charItals"/>
        </w:rPr>
        <w:t>controlled sport</w:t>
      </w:r>
      <w:r w:rsidRPr="00CD050A">
        <w:rPr>
          <w:color w:val="000000"/>
        </w:rPr>
        <w:t xml:space="preserve">—Act, s 7, </w:t>
      </w:r>
      <w:r w:rsidRPr="00CD050A">
        <w:rPr>
          <w:bCs/>
          <w:color w:val="000000"/>
        </w:rPr>
        <w:t>def </w:t>
      </w:r>
      <w:r w:rsidRPr="00F15BE0">
        <w:rPr>
          <w:rStyle w:val="charItals"/>
        </w:rPr>
        <w:t>controlled sport</w:t>
      </w:r>
      <w:r w:rsidRPr="00CD050A">
        <w:rPr>
          <w:bCs/>
          <w:color w:val="000000"/>
        </w:rPr>
        <w:t>, par (b) (ii)</w:t>
      </w:r>
    </w:p>
    <w:p w14:paraId="6A25BD55" w14:textId="5FFE1949" w:rsidR="00D13469" w:rsidRPr="00CD050A" w:rsidRDefault="00D13469" w:rsidP="00D13469">
      <w:pPr>
        <w:pStyle w:val="Amainreturn"/>
        <w:rPr>
          <w:color w:val="000000"/>
        </w:rPr>
      </w:pPr>
      <w:r w:rsidRPr="00CD050A">
        <w:rPr>
          <w:color w:val="000000"/>
        </w:rPr>
        <w:t>A sport or activity is not a combat sport if—</w:t>
      </w:r>
    </w:p>
    <w:p w14:paraId="04F7AED1" w14:textId="632C560D" w:rsidR="00137BEE" w:rsidRPr="00CD050A" w:rsidRDefault="00137BEE" w:rsidP="00137BEE">
      <w:pPr>
        <w:pStyle w:val="Ipara"/>
        <w:rPr>
          <w:color w:val="000000"/>
        </w:rPr>
      </w:pPr>
      <w:r w:rsidRPr="00CD050A">
        <w:rPr>
          <w:color w:val="000000"/>
        </w:rPr>
        <w:tab/>
        <w:t>(a)</w:t>
      </w:r>
      <w:r w:rsidRPr="00CD050A">
        <w:rPr>
          <w:color w:val="000000"/>
        </w:rPr>
        <w:tab/>
        <w:t>the sport or activity is not likely to</w:t>
      </w:r>
      <w:r w:rsidR="008E1D94" w:rsidRPr="00CD050A">
        <w:rPr>
          <w:color w:val="000000"/>
        </w:rPr>
        <w:t xml:space="preserve"> involve</w:t>
      </w:r>
      <w:r w:rsidRPr="00CD050A">
        <w:rPr>
          <w:color w:val="000000"/>
          <w:lang w:val="en-US"/>
        </w:rPr>
        <w:t xml:space="preserve"> forceful contact with a person’s head, neck, spine or groin; and</w:t>
      </w:r>
    </w:p>
    <w:p w14:paraId="26A9445B" w14:textId="681C7287" w:rsidR="00322C2B" w:rsidRPr="00CD050A" w:rsidRDefault="00322C2B" w:rsidP="00322C2B">
      <w:pPr>
        <w:pStyle w:val="Ipara"/>
        <w:rPr>
          <w:color w:val="000000"/>
        </w:rPr>
      </w:pPr>
      <w:r w:rsidRPr="00CD050A">
        <w:rPr>
          <w:color w:val="000000"/>
        </w:rPr>
        <w:tab/>
        <w:t>(</w:t>
      </w:r>
      <w:r w:rsidR="00137BEE" w:rsidRPr="00CD050A">
        <w:rPr>
          <w:color w:val="000000"/>
        </w:rPr>
        <w:t>b</w:t>
      </w:r>
      <w:r w:rsidRPr="00CD050A">
        <w:rPr>
          <w:color w:val="000000"/>
        </w:rPr>
        <w:t>)</w:t>
      </w:r>
      <w:r w:rsidRPr="00CD050A">
        <w:rPr>
          <w:color w:val="000000"/>
        </w:rPr>
        <w:tab/>
      </w:r>
      <w:r w:rsidR="004E4929" w:rsidRPr="00CD050A">
        <w:rPr>
          <w:color w:val="000000"/>
        </w:rPr>
        <w:t>the sport or activity</w:t>
      </w:r>
      <w:r w:rsidRPr="00CD050A">
        <w:rPr>
          <w:color w:val="000000"/>
        </w:rPr>
        <w:t xml:space="preserve"> is </w:t>
      </w:r>
      <w:r w:rsidR="004E4929" w:rsidRPr="00CD050A">
        <w:rPr>
          <w:color w:val="000000"/>
        </w:rPr>
        <w:t xml:space="preserve">carried out </w:t>
      </w:r>
      <w:r w:rsidRPr="00CD050A">
        <w:rPr>
          <w:color w:val="000000"/>
        </w:rPr>
        <w:t>solely for entertainment</w:t>
      </w:r>
      <w:r w:rsidR="001D2A49" w:rsidRPr="00CD050A">
        <w:rPr>
          <w:color w:val="000000"/>
        </w:rPr>
        <w:t xml:space="preserve"> </w:t>
      </w:r>
      <w:r w:rsidRPr="00CD050A">
        <w:rPr>
          <w:color w:val="000000"/>
        </w:rPr>
        <w:t>purposes; and</w:t>
      </w:r>
    </w:p>
    <w:p w14:paraId="261BF86A" w14:textId="2E5976DE" w:rsidR="00D13469" w:rsidRPr="00CD050A" w:rsidRDefault="00D13469" w:rsidP="00D13469">
      <w:pPr>
        <w:pStyle w:val="Ipara"/>
        <w:rPr>
          <w:color w:val="000000"/>
        </w:rPr>
      </w:pPr>
      <w:r w:rsidRPr="00CD050A">
        <w:rPr>
          <w:color w:val="000000"/>
        </w:rPr>
        <w:tab/>
        <w:t>(</w:t>
      </w:r>
      <w:r w:rsidR="00137BEE" w:rsidRPr="00CD050A">
        <w:rPr>
          <w:color w:val="000000"/>
        </w:rPr>
        <w:t>c</w:t>
      </w:r>
      <w:r w:rsidRPr="00CD050A">
        <w:rPr>
          <w:color w:val="000000"/>
        </w:rPr>
        <w:t>)</w:t>
      </w:r>
      <w:r w:rsidRPr="00CD050A">
        <w:rPr>
          <w:color w:val="000000"/>
        </w:rPr>
        <w:tab/>
      </w:r>
      <w:r w:rsidR="004E4929" w:rsidRPr="00CD050A">
        <w:rPr>
          <w:color w:val="000000"/>
        </w:rPr>
        <w:t>the sport or activity</w:t>
      </w:r>
      <w:r w:rsidR="001D2A49" w:rsidRPr="00CD050A">
        <w:rPr>
          <w:color w:val="000000"/>
        </w:rPr>
        <w:t xml:space="preserve"> includes</w:t>
      </w:r>
      <w:r w:rsidRPr="00CD050A">
        <w:rPr>
          <w:color w:val="000000"/>
        </w:rPr>
        <w:t>—</w:t>
      </w:r>
    </w:p>
    <w:p w14:paraId="54F0200D" w14:textId="55BC4596" w:rsidR="00322C2B" w:rsidRPr="00CD050A" w:rsidRDefault="00322C2B" w:rsidP="00322C2B">
      <w:pPr>
        <w:pStyle w:val="Isubpara"/>
        <w:rPr>
          <w:color w:val="000000"/>
        </w:rPr>
      </w:pPr>
      <w:r w:rsidRPr="00CD050A">
        <w:rPr>
          <w:color w:val="000000"/>
        </w:rPr>
        <w:tab/>
        <w:t>(</w:t>
      </w:r>
      <w:proofErr w:type="spellStart"/>
      <w:r w:rsidRPr="00CD050A">
        <w:rPr>
          <w:color w:val="000000"/>
        </w:rPr>
        <w:t>i</w:t>
      </w:r>
      <w:proofErr w:type="spellEnd"/>
      <w:r w:rsidRPr="00CD050A">
        <w:rPr>
          <w:color w:val="000000"/>
        </w:rPr>
        <w:t>)</w:t>
      </w:r>
      <w:r w:rsidRPr="00CD050A">
        <w:rPr>
          <w:color w:val="000000"/>
        </w:rPr>
        <w:tab/>
      </w:r>
      <w:r w:rsidR="001D2A49" w:rsidRPr="00CD050A">
        <w:rPr>
          <w:color w:val="000000"/>
        </w:rPr>
        <w:t xml:space="preserve">movements that are </w:t>
      </w:r>
      <w:r w:rsidRPr="00CD050A">
        <w:rPr>
          <w:color w:val="000000"/>
        </w:rPr>
        <w:t>choreographed; or</w:t>
      </w:r>
    </w:p>
    <w:p w14:paraId="562DB4FD" w14:textId="3A036028" w:rsidR="00D13469" w:rsidRPr="00CD050A" w:rsidRDefault="00D13469" w:rsidP="00D13469">
      <w:pPr>
        <w:pStyle w:val="Isubpara"/>
        <w:rPr>
          <w:color w:val="000000"/>
        </w:rPr>
      </w:pPr>
      <w:r w:rsidRPr="00CD050A">
        <w:rPr>
          <w:color w:val="000000"/>
        </w:rPr>
        <w:tab/>
        <w:t>(</w:t>
      </w:r>
      <w:r w:rsidR="00322C2B" w:rsidRPr="00CD050A">
        <w:rPr>
          <w:color w:val="000000"/>
        </w:rPr>
        <w:t>i</w:t>
      </w:r>
      <w:r w:rsidRPr="00CD050A">
        <w:rPr>
          <w:color w:val="000000"/>
        </w:rPr>
        <w:t>i)</w:t>
      </w:r>
      <w:r w:rsidRPr="00CD050A">
        <w:rPr>
          <w:color w:val="000000"/>
        </w:rPr>
        <w:tab/>
      </w:r>
      <w:r w:rsidR="001D2A49" w:rsidRPr="00CD050A">
        <w:rPr>
          <w:color w:val="000000"/>
        </w:rPr>
        <w:t>an</w:t>
      </w:r>
      <w:r w:rsidRPr="00CD050A">
        <w:rPr>
          <w:color w:val="000000"/>
        </w:rPr>
        <w:t xml:space="preserve"> outcome </w:t>
      </w:r>
      <w:r w:rsidR="001D2A49" w:rsidRPr="00CD050A">
        <w:rPr>
          <w:color w:val="000000"/>
        </w:rPr>
        <w:t xml:space="preserve">that </w:t>
      </w:r>
      <w:r w:rsidRPr="00CD050A">
        <w:rPr>
          <w:color w:val="000000"/>
        </w:rPr>
        <w:t xml:space="preserve">is predetermined; </w:t>
      </w:r>
      <w:r w:rsidR="00322C2B" w:rsidRPr="00CD050A">
        <w:rPr>
          <w:color w:val="000000"/>
        </w:rPr>
        <w:t>and</w:t>
      </w:r>
    </w:p>
    <w:p w14:paraId="448380E6" w14:textId="49BF267A" w:rsidR="00D13469" w:rsidRPr="00CD050A" w:rsidRDefault="00322C2B" w:rsidP="004E4929">
      <w:pPr>
        <w:pStyle w:val="Ipara"/>
        <w:rPr>
          <w:color w:val="000000"/>
        </w:rPr>
      </w:pPr>
      <w:r w:rsidRPr="00CD050A">
        <w:rPr>
          <w:color w:val="000000"/>
        </w:rPr>
        <w:tab/>
        <w:t>(</w:t>
      </w:r>
      <w:r w:rsidR="00137BEE" w:rsidRPr="00CD050A">
        <w:rPr>
          <w:color w:val="000000"/>
        </w:rPr>
        <w:t>d</w:t>
      </w:r>
      <w:r w:rsidRPr="00CD050A">
        <w:rPr>
          <w:color w:val="000000"/>
        </w:rPr>
        <w:t>)</w:t>
      </w:r>
      <w:r w:rsidRPr="00CD050A">
        <w:rPr>
          <w:color w:val="000000"/>
        </w:rPr>
        <w:tab/>
        <w:t xml:space="preserve">there is no </w:t>
      </w:r>
      <w:r w:rsidR="001D2A49" w:rsidRPr="00CD050A">
        <w:rPr>
          <w:color w:val="000000"/>
        </w:rPr>
        <w:t xml:space="preserve">official score kept and no official winner </w:t>
      </w:r>
      <w:r w:rsidRPr="00CD050A">
        <w:rPr>
          <w:color w:val="000000"/>
        </w:rPr>
        <w:t>recorded for the sport or activity.</w:t>
      </w:r>
    </w:p>
    <w:p w14:paraId="04FA1E60" w14:textId="039C7F9B" w:rsidR="00E8766C" w:rsidRPr="00CD050A" w:rsidRDefault="003B033A" w:rsidP="003B033A">
      <w:pPr>
        <w:pStyle w:val="IH5Sec"/>
        <w:rPr>
          <w:bCs/>
          <w:color w:val="000000"/>
        </w:rPr>
      </w:pPr>
      <w:r w:rsidRPr="00CD050A">
        <w:rPr>
          <w:color w:val="000000"/>
        </w:rPr>
        <w:t>5</w:t>
      </w:r>
      <w:r w:rsidR="00D13469" w:rsidRPr="00CD050A">
        <w:rPr>
          <w:color w:val="000000"/>
        </w:rPr>
        <w:t>B</w:t>
      </w:r>
      <w:r w:rsidRPr="00CD050A">
        <w:rPr>
          <w:color w:val="000000"/>
        </w:rPr>
        <w:tab/>
      </w:r>
      <w:r w:rsidRPr="00CD050A">
        <w:rPr>
          <w:bCs/>
          <w:color w:val="000000"/>
        </w:rPr>
        <w:t xml:space="preserve">Meaning of </w:t>
      </w:r>
      <w:r w:rsidRPr="00F15BE0">
        <w:rPr>
          <w:rStyle w:val="charItals"/>
        </w:rPr>
        <w:t>controlled sports official</w:t>
      </w:r>
      <w:r w:rsidRPr="00CD050A">
        <w:rPr>
          <w:bCs/>
          <w:color w:val="000000"/>
        </w:rPr>
        <w:t>—Act, s 11 (1), def </w:t>
      </w:r>
      <w:r w:rsidRPr="00F15BE0">
        <w:rPr>
          <w:rStyle w:val="charItals"/>
        </w:rPr>
        <w:t>controlled sports official</w:t>
      </w:r>
      <w:r w:rsidRPr="00CD050A">
        <w:rPr>
          <w:bCs/>
          <w:color w:val="000000"/>
        </w:rPr>
        <w:t>, par (a) (x)</w:t>
      </w:r>
    </w:p>
    <w:p w14:paraId="5923F38D" w14:textId="23F96045" w:rsidR="005E70CF" w:rsidRPr="00CD050A" w:rsidRDefault="005E70CF" w:rsidP="005E70CF">
      <w:pPr>
        <w:pStyle w:val="IMain"/>
        <w:rPr>
          <w:color w:val="000000"/>
        </w:rPr>
      </w:pPr>
      <w:r w:rsidRPr="00CD050A">
        <w:rPr>
          <w:color w:val="000000"/>
        </w:rPr>
        <w:tab/>
        <w:t>(1)</w:t>
      </w:r>
      <w:r w:rsidRPr="00CD050A">
        <w:rPr>
          <w:color w:val="000000"/>
        </w:rPr>
        <w:tab/>
        <w:t xml:space="preserve">The capacity of </w:t>
      </w:r>
      <w:r w:rsidR="006B0C5B" w:rsidRPr="00CD050A">
        <w:rPr>
          <w:color w:val="000000"/>
        </w:rPr>
        <w:t xml:space="preserve">a </w:t>
      </w:r>
      <w:r w:rsidRPr="00CD050A">
        <w:rPr>
          <w:color w:val="000000"/>
        </w:rPr>
        <w:t>support trainer is prescribed.</w:t>
      </w:r>
    </w:p>
    <w:p w14:paraId="2DDBF0D7" w14:textId="78E87915" w:rsidR="005E70CF" w:rsidRPr="00CD050A" w:rsidRDefault="005E70CF" w:rsidP="005E70CF">
      <w:pPr>
        <w:pStyle w:val="IMain"/>
        <w:rPr>
          <w:color w:val="000000"/>
        </w:rPr>
      </w:pPr>
      <w:r w:rsidRPr="00CD050A">
        <w:rPr>
          <w:color w:val="000000"/>
        </w:rPr>
        <w:tab/>
        <w:t>(2)</w:t>
      </w:r>
      <w:r w:rsidRPr="00CD050A">
        <w:rPr>
          <w:color w:val="000000"/>
        </w:rPr>
        <w:tab/>
        <w:t>In this section:</w:t>
      </w:r>
    </w:p>
    <w:p w14:paraId="4FDB8D7B" w14:textId="7F860219" w:rsidR="001936F0" w:rsidRPr="00CD050A" w:rsidRDefault="001936F0" w:rsidP="00D13254">
      <w:pPr>
        <w:pStyle w:val="aDef"/>
      </w:pPr>
      <w:r w:rsidRPr="00F15BE0">
        <w:rPr>
          <w:rStyle w:val="charBoldItals"/>
        </w:rPr>
        <w:t>second</w:t>
      </w:r>
      <w:r w:rsidRPr="00CD050A">
        <w:t xml:space="preserve">—see the </w:t>
      </w:r>
      <w:hyperlink r:id="rId18" w:tooltip="Controlled Sports Act 2019" w:history="1">
        <w:r w:rsidR="00762D9B" w:rsidRPr="00762D9B">
          <w:rPr>
            <w:rStyle w:val="charCitHyperlinkAbbrev"/>
          </w:rPr>
          <w:t>Act</w:t>
        </w:r>
      </w:hyperlink>
      <w:r w:rsidRPr="00CD050A">
        <w:t>, section 11 (3).</w:t>
      </w:r>
    </w:p>
    <w:p w14:paraId="25CBC40E" w14:textId="5D06258E" w:rsidR="006B0C5B" w:rsidRPr="00CD050A" w:rsidRDefault="005E70CF" w:rsidP="00F456D6">
      <w:pPr>
        <w:pStyle w:val="aDef"/>
        <w:keepNext/>
        <w:rPr>
          <w:color w:val="000000"/>
        </w:rPr>
      </w:pPr>
      <w:r w:rsidRPr="00F15BE0">
        <w:rPr>
          <w:rStyle w:val="charBoldItals"/>
        </w:rPr>
        <w:lastRenderedPageBreak/>
        <w:t>support trainer</w:t>
      </w:r>
      <w:r w:rsidRPr="00CD050A">
        <w:rPr>
          <w:bCs/>
          <w:iCs/>
          <w:color w:val="000000"/>
        </w:rPr>
        <w:t xml:space="preserve"> means a</w:t>
      </w:r>
      <w:r w:rsidR="00006184" w:rsidRPr="00CD050A">
        <w:rPr>
          <w:bCs/>
          <w:iCs/>
          <w:color w:val="000000"/>
        </w:rPr>
        <w:t xml:space="preserve"> person</w:t>
      </w:r>
      <w:r w:rsidR="006B0C5B" w:rsidRPr="00CD050A">
        <w:rPr>
          <w:bCs/>
          <w:iCs/>
          <w:color w:val="000000"/>
        </w:rPr>
        <w:t xml:space="preserve"> who—</w:t>
      </w:r>
    </w:p>
    <w:p w14:paraId="590FE654" w14:textId="3AD91AF7" w:rsidR="00006184" w:rsidRPr="00CD050A" w:rsidRDefault="00006184" w:rsidP="00F456D6">
      <w:pPr>
        <w:pStyle w:val="Idefpara"/>
        <w:keepNext/>
        <w:rPr>
          <w:color w:val="000000"/>
        </w:rPr>
      </w:pPr>
      <w:r w:rsidRPr="00CD050A">
        <w:rPr>
          <w:color w:val="000000"/>
        </w:rPr>
        <w:tab/>
        <w:t>(a)</w:t>
      </w:r>
      <w:r w:rsidRPr="00CD050A">
        <w:rPr>
          <w:color w:val="000000"/>
        </w:rPr>
        <w:tab/>
        <w:t xml:space="preserve">is registered as a </w:t>
      </w:r>
      <w:r w:rsidR="00516A61" w:rsidRPr="00CD050A">
        <w:rPr>
          <w:color w:val="000000"/>
        </w:rPr>
        <w:t xml:space="preserve">controlled sports official in the capacity of a </w:t>
      </w:r>
      <w:r w:rsidRPr="00CD050A">
        <w:rPr>
          <w:color w:val="000000"/>
        </w:rPr>
        <w:t>trainer; and</w:t>
      </w:r>
    </w:p>
    <w:p w14:paraId="5055398E" w14:textId="3DBC3CF3" w:rsidR="006B0C5B" w:rsidRPr="00CD050A" w:rsidRDefault="006B0C5B" w:rsidP="006B0C5B">
      <w:pPr>
        <w:pStyle w:val="Idefpara"/>
        <w:rPr>
          <w:bCs/>
          <w:iCs/>
          <w:color w:val="000000"/>
        </w:rPr>
      </w:pPr>
      <w:r w:rsidRPr="00CD050A">
        <w:rPr>
          <w:bCs/>
          <w:iCs/>
          <w:color w:val="000000"/>
        </w:rPr>
        <w:tab/>
        <w:t>(</w:t>
      </w:r>
      <w:r w:rsidR="00006184" w:rsidRPr="00CD050A">
        <w:rPr>
          <w:bCs/>
          <w:iCs/>
          <w:color w:val="000000"/>
        </w:rPr>
        <w:t>b</w:t>
      </w:r>
      <w:r w:rsidRPr="00CD050A">
        <w:rPr>
          <w:bCs/>
          <w:iCs/>
          <w:color w:val="000000"/>
        </w:rPr>
        <w:t>)</w:t>
      </w:r>
      <w:r w:rsidRPr="00CD050A">
        <w:rPr>
          <w:bCs/>
          <w:iCs/>
          <w:color w:val="000000"/>
        </w:rPr>
        <w:tab/>
        <w:t xml:space="preserve">supports </w:t>
      </w:r>
      <w:r w:rsidR="007F5D0C" w:rsidRPr="00CD050A">
        <w:rPr>
          <w:bCs/>
          <w:iCs/>
          <w:color w:val="000000"/>
        </w:rPr>
        <w:t xml:space="preserve">or </w:t>
      </w:r>
      <w:r w:rsidR="001936F0" w:rsidRPr="00CD050A">
        <w:rPr>
          <w:bCs/>
          <w:iCs/>
          <w:color w:val="000000"/>
        </w:rPr>
        <w:t xml:space="preserve">acts as a </w:t>
      </w:r>
      <w:r w:rsidR="007F5D0C" w:rsidRPr="00CD050A">
        <w:rPr>
          <w:bCs/>
          <w:iCs/>
          <w:color w:val="000000"/>
        </w:rPr>
        <w:t>second</w:t>
      </w:r>
      <w:r w:rsidR="001936F0" w:rsidRPr="00CD050A">
        <w:rPr>
          <w:bCs/>
          <w:iCs/>
          <w:color w:val="000000"/>
        </w:rPr>
        <w:t xml:space="preserve"> for</w:t>
      </w:r>
      <w:r w:rsidR="007F5D0C" w:rsidRPr="00CD050A">
        <w:rPr>
          <w:bCs/>
          <w:iCs/>
          <w:color w:val="000000"/>
        </w:rPr>
        <w:t xml:space="preserve"> </w:t>
      </w:r>
      <w:r w:rsidRPr="00CD050A">
        <w:rPr>
          <w:bCs/>
          <w:iCs/>
          <w:color w:val="000000"/>
        </w:rPr>
        <w:t xml:space="preserve">another </w:t>
      </w:r>
      <w:r w:rsidR="005E70CF" w:rsidRPr="00CD050A">
        <w:rPr>
          <w:bCs/>
          <w:iCs/>
          <w:color w:val="000000"/>
        </w:rPr>
        <w:t>trainer</w:t>
      </w:r>
      <w:r w:rsidRPr="00CD050A">
        <w:rPr>
          <w:bCs/>
          <w:iCs/>
          <w:color w:val="000000"/>
        </w:rPr>
        <w:t>; but</w:t>
      </w:r>
    </w:p>
    <w:p w14:paraId="2B6A1A4E" w14:textId="16ED4A19" w:rsidR="005E70CF" w:rsidRPr="00CD050A" w:rsidRDefault="006B0C5B" w:rsidP="006B0C5B">
      <w:pPr>
        <w:pStyle w:val="Idefpara"/>
        <w:rPr>
          <w:color w:val="000000"/>
        </w:rPr>
      </w:pPr>
      <w:r w:rsidRPr="00CD050A">
        <w:rPr>
          <w:color w:val="000000"/>
        </w:rPr>
        <w:tab/>
        <w:t>(</w:t>
      </w:r>
      <w:r w:rsidR="00006184" w:rsidRPr="00CD050A">
        <w:rPr>
          <w:color w:val="000000"/>
        </w:rPr>
        <w:t>c</w:t>
      </w:r>
      <w:r w:rsidRPr="00CD050A">
        <w:rPr>
          <w:color w:val="000000"/>
        </w:rPr>
        <w:t>)</w:t>
      </w:r>
      <w:r w:rsidRPr="00CD050A">
        <w:rPr>
          <w:color w:val="000000"/>
        </w:rPr>
        <w:tab/>
        <w:t xml:space="preserve">is not registered </w:t>
      </w:r>
      <w:r w:rsidR="009011D8" w:rsidRPr="00CD050A">
        <w:rPr>
          <w:color w:val="000000"/>
        </w:rPr>
        <w:t xml:space="preserve">in the capacity of a </w:t>
      </w:r>
      <w:r w:rsidRPr="00CD050A">
        <w:rPr>
          <w:color w:val="000000"/>
        </w:rPr>
        <w:t>second</w:t>
      </w:r>
      <w:r w:rsidR="00516A61" w:rsidRPr="00CD050A">
        <w:rPr>
          <w:color w:val="000000"/>
        </w:rPr>
        <w:t>.</w:t>
      </w:r>
    </w:p>
    <w:p w14:paraId="34E82629" w14:textId="7A66B532" w:rsidR="001936F0" w:rsidRPr="00CD050A" w:rsidRDefault="001936F0" w:rsidP="00D13254">
      <w:pPr>
        <w:pStyle w:val="aDef"/>
        <w:rPr>
          <w:color w:val="000000"/>
        </w:rPr>
      </w:pPr>
      <w:r w:rsidRPr="00F15BE0">
        <w:rPr>
          <w:rStyle w:val="charBoldItals"/>
        </w:rPr>
        <w:t>trainer</w:t>
      </w:r>
      <w:r w:rsidRPr="00CD050A">
        <w:rPr>
          <w:bCs/>
          <w:iCs/>
          <w:color w:val="000000"/>
        </w:rPr>
        <w:t xml:space="preserve">—see the </w:t>
      </w:r>
      <w:hyperlink r:id="rId19" w:tooltip="Controlled Sports Act 2019" w:history="1">
        <w:r w:rsidR="00762D9B" w:rsidRPr="00762D9B">
          <w:rPr>
            <w:rStyle w:val="charCitHyperlinkAbbrev"/>
          </w:rPr>
          <w:t>Act</w:t>
        </w:r>
      </w:hyperlink>
      <w:r w:rsidRPr="00CD050A">
        <w:rPr>
          <w:bCs/>
          <w:iCs/>
          <w:color w:val="000000"/>
        </w:rPr>
        <w:t>, section 11 (3).</w:t>
      </w:r>
    </w:p>
    <w:p w14:paraId="590EA446" w14:textId="7F317ABF" w:rsidR="007D28E8" w:rsidRPr="00CD050A" w:rsidRDefault="00D13254" w:rsidP="00D13254">
      <w:pPr>
        <w:pStyle w:val="AH5Sec"/>
        <w:shd w:val="pct25" w:color="auto" w:fill="auto"/>
        <w:rPr>
          <w:color w:val="000000"/>
        </w:rPr>
      </w:pPr>
      <w:r w:rsidRPr="00D13254">
        <w:rPr>
          <w:rStyle w:val="CharSectNo"/>
        </w:rPr>
        <w:t>5</w:t>
      </w:r>
      <w:r w:rsidRPr="00CD050A">
        <w:rPr>
          <w:color w:val="000000"/>
        </w:rPr>
        <w:tab/>
      </w:r>
      <w:r w:rsidR="007D28E8" w:rsidRPr="00CD050A">
        <w:rPr>
          <w:color w:val="000000"/>
        </w:rPr>
        <w:t>Part 3 heading</w:t>
      </w:r>
    </w:p>
    <w:p w14:paraId="21C0E6C6" w14:textId="77777777" w:rsidR="007D28E8" w:rsidRPr="00CD050A" w:rsidRDefault="007D28E8" w:rsidP="007D28E8">
      <w:pPr>
        <w:pStyle w:val="direction"/>
        <w:rPr>
          <w:color w:val="000000"/>
        </w:rPr>
      </w:pPr>
      <w:r w:rsidRPr="00CD050A">
        <w:rPr>
          <w:color w:val="000000"/>
        </w:rPr>
        <w:t>substitute</w:t>
      </w:r>
    </w:p>
    <w:p w14:paraId="00620F81" w14:textId="77777777" w:rsidR="007D28E8" w:rsidRPr="00CD050A" w:rsidRDefault="007D28E8" w:rsidP="007D28E8">
      <w:pPr>
        <w:pStyle w:val="IH2Part"/>
        <w:rPr>
          <w:color w:val="000000"/>
        </w:rPr>
      </w:pPr>
      <w:r w:rsidRPr="00CD050A">
        <w:rPr>
          <w:color w:val="000000"/>
        </w:rPr>
        <w:t>Part 3</w:t>
      </w:r>
      <w:r w:rsidRPr="00CD050A">
        <w:rPr>
          <w:color w:val="000000"/>
        </w:rPr>
        <w:tab/>
        <w:t>Conduct of registered events</w:t>
      </w:r>
    </w:p>
    <w:p w14:paraId="76D8C388" w14:textId="09C5AAAE" w:rsidR="00F2517C" w:rsidRPr="00CD050A" w:rsidRDefault="00D13254" w:rsidP="00D13254">
      <w:pPr>
        <w:pStyle w:val="AH5Sec"/>
        <w:shd w:val="pct25" w:color="auto" w:fill="auto"/>
        <w:rPr>
          <w:color w:val="000000"/>
        </w:rPr>
      </w:pPr>
      <w:r w:rsidRPr="00D13254">
        <w:rPr>
          <w:rStyle w:val="CharSectNo"/>
        </w:rPr>
        <w:t>6</w:t>
      </w:r>
      <w:r w:rsidRPr="00CD050A">
        <w:rPr>
          <w:color w:val="000000"/>
        </w:rPr>
        <w:tab/>
      </w:r>
      <w:r w:rsidR="00F2517C" w:rsidRPr="00CD050A">
        <w:rPr>
          <w:color w:val="000000"/>
        </w:rPr>
        <w:t>Section 19</w:t>
      </w:r>
      <w:r w:rsidR="008333AF" w:rsidRPr="00CD050A">
        <w:rPr>
          <w:color w:val="000000"/>
        </w:rPr>
        <w:t xml:space="preserve"> (7), definition of </w:t>
      </w:r>
      <w:r w:rsidR="008333AF" w:rsidRPr="00F15BE0">
        <w:rPr>
          <w:rStyle w:val="charItals"/>
        </w:rPr>
        <w:t>national sporting organisation</w:t>
      </w:r>
    </w:p>
    <w:p w14:paraId="60743FCE" w14:textId="1832E331" w:rsidR="00F2517C" w:rsidRPr="00CD050A" w:rsidRDefault="008333AF" w:rsidP="008333AF">
      <w:pPr>
        <w:pStyle w:val="direction"/>
        <w:rPr>
          <w:color w:val="000000"/>
        </w:rPr>
      </w:pPr>
      <w:r w:rsidRPr="00CD050A">
        <w:rPr>
          <w:color w:val="000000"/>
        </w:rPr>
        <w:t>substitute</w:t>
      </w:r>
    </w:p>
    <w:p w14:paraId="05E19253" w14:textId="4597718E" w:rsidR="007F5D0C" w:rsidRPr="00CD050A" w:rsidRDefault="007F5D0C" w:rsidP="00D13254">
      <w:pPr>
        <w:pStyle w:val="aDef"/>
        <w:rPr>
          <w:color w:val="000000"/>
        </w:rPr>
      </w:pPr>
      <w:r w:rsidRPr="00F15BE0">
        <w:rPr>
          <w:rStyle w:val="charBoldItals"/>
        </w:rPr>
        <w:t>national sporting organisation</w:t>
      </w:r>
      <w:r w:rsidRPr="00CD050A">
        <w:rPr>
          <w:bCs/>
          <w:iCs/>
          <w:color w:val="000000"/>
        </w:rPr>
        <w:t>—</w:t>
      </w:r>
    </w:p>
    <w:p w14:paraId="59443FD4" w14:textId="725E0F4F" w:rsidR="007F5D0C" w:rsidRPr="00CD050A" w:rsidRDefault="007F5D0C" w:rsidP="007F5D0C">
      <w:pPr>
        <w:pStyle w:val="Idefpara"/>
        <w:rPr>
          <w:color w:val="000000"/>
        </w:rPr>
      </w:pPr>
      <w:r w:rsidRPr="00CD050A">
        <w:rPr>
          <w:color w:val="000000"/>
        </w:rPr>
        <w:tab/>
        <w:t>(a)</w:t>
      </w:r>
      <w:r w:rsidRPr="00CD050A">
        <w:rPr>
          <w:color w:val="000000"/>
        </w:rPr>
        <w:tab/>
        <w:t>means</w:t>
      </w:r>
      <w:r w:rsidR="000956E5" w:rsidRPr="00CD050A">
        <w:rPr>
          <w:color w:val="000000"/>
        </w:rPr>
        <w:t xml:space="preserve">—see the </w:t>
      </w:r>
      <w:hyperlink r:id="rId20" w:tooltip="Controlled Sports Act 2019" w:history="1">
        <w:r w:rsidR="00762D9B" w:rsidRPr="00762D9B">
          <w:rPr>
            <w:rStyle w:val="charCitHyperlinkAbbrev"/>
          </w:rPr>
          <w:t>Act</w:t>
        </w:r>
      </w:hyperlink>
      <w:r w:rsidR="000956E5" w:rsidRPr="00CD050A">
        <w:rPr>
          <w:color w:val="000000"/>
        </w:rPr>
        <w:t>, section 63 (7)</w:t>
      </w:r>
      <w:r w:rsidRPr="00CD050A">
        <w:rPr>
          <w:color w:val="000000"/>
        </w:rPr>
        <w:t>; and</w:t>
      </w:r>
    </w:p>
    <w:p w14:paraId="7EAF6BDF" w14:textId="46D05114" w:rsidR="00703445" w:rsidRPr="00CD050A" w:rsidRDefault="007F5D0C" w:rsidP="00182114">
      <w:pPr>
        <w:pStyle w:val="Idefpara"/>
        <w:rPr>
          <w:color w:val="000000"/>
        </w:rPr>
      </w:pPr>
      <w:r w:rsidRPr="00CD050A">
        <w:rPr>
          <w:color w:val="000000"/>
        </w:rPr>
        <w:tab/>
        <w:t>(b)</w:t>
      </w:r>
      <w:r w:rsidRPr="00CD050A">
        <w:rPr>
          <w:color w:val="000000"/>
        </w:rPr>
        <w:tab/>
        <w:t>includes a state sporting organisation</w:t>
      </w:r>
      <w:r w:rsidR="0097206C" w:rsidRPr="00CD050A">
        <w:rPr>
          <w:color w:val="000000"/>
        </w:rPr>
        <w:t xml:space="preserve"> recognised by </w:t>
      </w:r>
      <w:r w:rsidR="000956E5" w:rsidRPr="00CD050A">
        <w:rPr>
          <w:color w:val="000000"/>
        </w:rPr>
        <w:t>a</w:t>
      </w:r>
      <w:r w:rsidR="0097206C" w:rsidRPr="00CD050A">
        <w:rPr>
          <w:color w:val="000000"/>
        </w:rPr>
        <w:t xml:space="preserve"> national sporting organisation.</w:t>
      </w:r>
    </w:p>
    <w:p w14:paraId="1BDE88B9" w14:textId="77777777" w:rsidR="00D13254" w:rsidRDefault="00D13254">
      <w:pPr>
        <w:pStyle w:val="02Text"/>
        <w:sectPr w:rsidR="00D13254" w:rsidSect="00D13254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0C089DD8" w14:textId="77777777" w:rsidR="00CA374C" w:rsidRPr="00CD050A" w:rsidRDefault="00CA374C">
      <w:pPr>
        <w:pStyle w:val="EndNoteHeading"/>
        <w:rPr>
          <w:color w:val="000000"/>
        </w:rPr>
      </w:pPr>
      <w:r w:rsidRPr="00CD050A">
        <w:rPr>
          <w:color w:val="000000"/>
        </w:rPr>
        <w:lastRenderedPageBreak/>
        <w:t>Endnotes</w:t>
      </w:r>
    </w:p>
    <w:p w14:paraId="419C0D3C" w14:textId="77777777" w:rsidR="00CA374C" w:rsidRPr="00CD050A" w:rsidRDefault="00CA374C">
      <w:pPr>
        <w:pStyle w:val="EndNoteSubHeading"/>
        <w:rPr>
          <w:color w:val="000000"/>
        </w:rPr>
      </w:pPr>
      <w:r w:rsidRPr="00CD050A">
        <w:rPr>
          <w:color w:val="000000"/>
        </w:rPr>
        <w:t>1</w:t>
      </w:r>
      <w:r w:rsidRPr="00CD050A">
        <w:rPr>
          <w:color w:val="000000"/>
        </w:rPr>
        <w:tab/>
        <w:t>Notification</w:t>
      </w:r>
    </w:p>
    <w:p w14:paraId="1AB47F41" w14:textId="0E3CB365" w:rsidR="00CA374C" w:rsidRPr="00CD050A" w:rsidRDefault="00CA374C">
      <w:pPr>
        <w:pStyle w:val="EndNoteText"/>
        <w:rPr>
          <w:color w:val="000000"/>
        </w:rPr>
      </w:pPr>
      <w:r w:rsidRPr="00CD050A">
        <w:rPr>
          <w:color w:val="000000"/>
        </w:rPr>
        <w:tab/>
        <w:t xml:space="preserve">Notified under the </w:t>
      </w:r>
      <w:hyperlink r:id="rId26" w:tooltip="A2001-14" w:history="1">
        <w:r w:rsidR="00F15BE0" w:rsidRPr="00F15BE0">
          <w:rPr>
            <w:rStyle w:val="charCitHyperlinkAbbrev"/>
          </w:rPr>
          <w:t>Legislation Act</w:t>
        </w:r>
      </w:hyperlink>
      <w:r w:rsidRPr="00CD050A">
        <w:rPr>
          <w:color w:val="000000"/>
        </w:rPr>
        <w:t xml:space="preserve"> on</w:t>
      </w:r>
      <w:r w:rsidR="00CA43D1">
        <w:rPr>
          <w:color w:val="000000"/>
        </w:rPr>
        <w:t xml:space="preserve"> 12 September 2024</w:t>
      </w:r>
      <w:r w:rsidRPr="00CD050A">
        <w:rPr>
          <w:color w:val="000000"/>
        </w:rPr>
        <w:t>.</w:t>
      </w:r>
    </w:p>
    <w:p w14:paraId="1982ACE5" w14:textId="77777777" w:rsidR="00CA374C" w:rsidRPr="00CD050A" w:rsidRDefault="00CA374C">
      <w:pPr>
        <w:pStyle w:val="EndNoteSubHeading"/>
        <w:rPr>
          <w:color w:val="000000"/>
        </w:rPr>
      </w:pPr>
      <w:r w:rsidRPr="00CD050A">
        <w:rPr>
          <w:color w:val="000000"/>
        </w:rPr>
        <w:t>2</w:t>
      </w:r>
      <w:r w:rsidRPr="00CD050A">
        <w:rPr>
          <w:color w:val="000000"/>
        </w:rPr>
        <w:tab/>
        <w:t>Republications of amended laws</w:t>
      </w:r>
    </w:p>
    <w:p w14:paraId="452F7D38" w14:textId="1FACB8D7" w:rsidR="00CA374C" w:rsidRPr="00CD050A" w:rsidRDefault="00CA374C">
      <w:pPr>
        <w:pStyle w:val="EndNoteText"/>
        <w:rPr>
          <w:color w:val="000000"/>
        </w:rPr>
      </w:pPr>
      <w:r w:rsidRPr="00CD050A">
        <w:rPr>
          <w:color w:val="000000"/>
        </w:rPr>
        <w:tab/>
        <w:t xml:space="preserve">For the latest republication of amended laws, see </w:t>
      </w:r>
      <w:hyperlink r:id="rId27" w:history="1">
        <w:r w:rsidR="00F15BE0" w:rsidRPr="00F15BE0">
          <w:rPr>
            <w:rStyle w:val="charCitHyperlinkAbbrev"/>
          </w:rPr>
          <w:t>www.legislation.act.gov.au</w:t>
        </w:r>
      </w:hyperlink>
      <w:r w:rsidRPr="00CD050A">
        <w:rPr>
          <w:color w:val="000000"/>
        </w:rPr>
        <w:t>.</w:t>
      </w:r>
    </w:p>
    <w:p w14:paraId="49E3B7BE" w14:textId="77777777" w:rsidR="00CA374C" w:rsidRPr="00CD050A" w:rsidRDefault="00CA374C">
      <w:pPr>
        <w:pStyle w:val="N-line2"/>
        <w:rPr>
          <w:color w:val="000000"/>
        </w:rPr>
      </w:pPr>
    </w:p>
    <w:p w14:paraId="1F6F4CEC" w14:textId="77777777" w:rsidR="00D13254" w:rsidRDefault="00D13254">
      <w:pPr>
        <w:pStyle w:val="05EndNote"/>
        <w:sectPr w:rsidR="00D13254" w:rsidSect="0097530F">
          <w:headerReference w:type="even" r:id="rId28"/>
          <w:headerReference w:type="default" r:id="rId29"/>
          <w:footerReference w:type="even" r:id="rId30"/>
          <w:footerReference w:type="default" r:id="rId3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5DAED9D" w14:textId="77777777" w:rsidR="00CA374C" w:rsidRPr="00CD050A" w:rsidRDefault="00CA374C" w:rsidP="00AB3E20">
      <w:pPr>
        <w:rPr>
          <w:color w:val="000000"/>
        </w:rPr>
      </w:pPr>
    </w:p>
    <w:p w14:paraId="789074AA" w14:textId="77777777" w:rsidR="00D13254" w:rsidRDefault="00D13254" w:rsidP="00D13254">
      <w:pPr>
        <w:suppressLineNumbers/>
      </w:pPr>
    </w:p>
    <w:p w14:paraId="0C972298" w14:textId="77777777" w:rsidR="0097530F" w:rsidRDefault="0097530F" w:rsidP="00D13254">
      <w:pPr>
        <w:suppressLineNumbers/>
      </w:pPr>
    </w:p>
    <w:p w14:paraId="0F100C2B" w14:textId="77777777" w:rsidR="0097530F" w:rsidRDefault="0097530F" w:rsidP="00D13254">
      <w:pPr>
        <w:suppressLineNumbers/>
      </w:pPr>
    </w:p>
    <w:p w14:paraId="69D8A3AA" w14:textId="77777777" w:rsidR="0097530F" w:rsidRDefault="0097530F" w:rsidP="00D13254">
      <w:pPr>
        <w:suppressLineNumbers/>
      </w:pPr>
    </w:p>
    <w:p w14:paraId="5451B8E7" w14:textId="77777777" w:rsidR="0097530F" w:rsidRDefault="0097530F" w:rsidP="00D13254">
      <w:pPr>
        <w:suppressLineNumbers/>
      </w:pPr>
    </w:p>
    <w:p w14:paraId="5ACB37DA" w14:textId="77777777" w:rsidR="0097530F" w:rsidRDefault="0097530F" w:rsidP="00D13254">
      <w:pPr>
        <w:suppressLineNumbers/>
      </w:pPr>
    </w:p>
    <w:p w14:paraId="16732B76" w14:textId="77777777" w:rsidR="0097530F" w:rsidRDefault="0097530F" w:rsidP="00D13254">
      <w:pPr>
        <w:suppressLineNumbers/>
      </w:pPr>
    </w:p>
    <w:p w14:paraId="364282F7" w14:textId="77777777" w:rsidR="0097530F" w:rsidRDefault="0097530F" w:rsidP="00D13254">
      <w:pPr>
        <w:suppressLineNumbers/>
      </w:pPr>
    </w:p>
    <w:p w14:paraId="15400DB7" w14:textId="77777777" w:rsidR="0097530F" w:rsidRDefault="0097530F" w:rsidP="00D13254">
      <w:pPr>
        <w:suppressLineNumbers/>
      </w:pPr>
    </w:p>
    <w:p w14:paraId="1930C174" w14:textId="77777777" w:rsidR="0097530F" w:rsidRDefault="0097530F" w:rsidP="00D13254">
      <w:pPr>
        <w:suppressLineNumbers/>
      </w:pPr>
    </w:p>
    <w:p w14:paraId="3497FF2B" w14:textId="77777777" w:rsidR="0097530F" w:rsidRDefault="0097530F" w:rsidP="00D13254">
      <w:pPr>
        <w:suppressLineNumbers/>
      </w:pPr>
    </w:p>
    <w:p w14:paraId="12F0EA20" w14:textId="77777777" w:rsidR="0097530F" w:rsidRDefault="0097530F" w:rsidP="00D13254">
      <w:pPr>
        <w:suppressLineNumbers/>
      </w:pPr>
    </w:p>
    <w:p w14:paraId="5F12275E" w14:textId="77777777" w:rsidR="0097530F" w:rsidRDefault="0097530F" w:rsidP="00D13254">
      <w:pPr>
        <w:suppressLineNumbers/>
      </w:pPr>
    </w:p>
    <w:p w14:paraId="1D387745" w14:textId="77777777" w:rsidR="0097530F" w:rsidRDefault="0097530F" w:rsidP="00D13254">
      <w:pPr>
        <w:suppressLineNumbers/>
      </w:pPr>
    </w:p>
    <w:p w14:paraId="476EFFB4" w14:textId="77777777" w:rsidR="0097530F" w:rsidRDefault="0097530F" w:rsidP="00D13254">
      <w:pPr>
        <w:suppressLineNumbers/>
      </w:pPr>
    </w:p>
    <w:p w14:paraId="2BBB81EF" w14:textId="77777777" w:rsidR="0097530F" w:rsidRDefault="0097530F" w:rsidP="00D13254">
      <w:pPr>
        <w:suppressLineNumbers/>
      </w:pPr>
    </w:p>
    <w:p w14:paraId="36BF2ADD" w14:textId="77777777" w:rsidR="0097530F" w:rsidRDefault="0097530F" w:rsidP="00D13254">
      <w:pPr>
        <w:suppressLineNumbers/>
      </w:pPr>
    </w:p>
    <w:p w14:paraId="0ED8C863" w14:textId="030BA50A" w:rsidR="00D13254" w:rsidRDefault="00D13254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D13254" w:rsidSect="00D13254">
      <w:headerReference w:type="even" r:id="rId32"/>
      <w:headerReference w:type="default" r:id="rId33"/>
      <w:headerReference w:type="first" r:id="rId34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F16F" w14:textId="77777777" w:rsidR="00CA374C" w:rsidRDefault="00CA374C">
      <w:r>
        <w:separator/>
      </w:r>
    </w:p>
  </w:endnote>
  <w:endnote w:type="continuationSeparator" w:id="0">
    <w:p w14:paraId="39D807C0" w14:textId="77777777" w:rsidR="00CA374C" w:rsidRDefault="00CA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C4B5" w14:textId="4BE3223A" w:rsidR="00D13254" w:rsidRPr="00FD2F63" w:rsidRDefault="00D13254" w:rsidP="00FD2F63">
    <w:pPr>
      <w:pStyle w:val="Status"/>
      <w:rPr>
        <w:rFonts w:cs="Arial"/>
      </w:rPr>
    </w:pPr>
    <w:r w:rsidRPr="00FD2F63">
      <w:rPr>
        <w:rFonts w:cs="Arial"/>
      </w:rPr>
      <w:fldChar w:fldCharType="begin"/>
    </w:r>
    <w:r w:rsidRPr="00FD2F63">
      <w:rPr>
        <w:rFonts w:cs="Arial"/>
      </w:rPr>
      <w:instrText xml:space="preserve"> DOCPROPERTY "Status" </w:instrText>
    </w:r>
    <w:r w:rsidRPr="00FD2F63">
      <w:rPr>
        <w:rFonts w:cs="Arial"/>
      </w:rPr>
      <w:fldChar w:fldCharType="separate"/>
    </w:r>
    <w:r w:rsidR="00E11CCC" w:rsidRPr="00FD2F63">
      <w:rPr>
        <w:rFonts w:cs="Arial"/>
      </w:rPr>
      <w:t xml:space="preserve"> </w:t>
    </w:r>
    <w:r w:rsidRPr="00FD2F63">
      <w:rPr>
        <w:rFonts w:cs="Arial"/>
      </w:rPr>
      <w:fldChar w:fldCharType="end"/>
    </w:r>
    <w:r w:rsidR="00FD2F63" w:rsidRPr="00FD2F63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BD03" w14:textId="0D533349" w:rsidR="00D13254" w:rsidRPr="00FD2F63" w:rsidRDefault="00D13254" w:rsidP="00FD2F63">
    <w:pPr>
      <w:pStyle w:val="Status"/>
      <w:rPr>
        <w:rFonts w:cs="Arial"/>
      </w:rPr>
    </w:pPr>
    <w:r w:rsidRPr="00FD2F63">
      <w:rPr>
        <w:rFonts w:cs="Arial"/>
      </w:rPr>
      <w:fldChar w:fldCharType="begin"/>
    </w:r>
    <w:r w:rsidRPr="00FD2F63">
      <w:rPr>
        <w:rFonts w:cs="Arial"/>
      </w:rPr>
      <w:instrText xml:space="preserve"> DOCPROPERTY "Status" </w:instrText>
    </w:r>
    <w:r w:rsidRPr="00FD2F63">
      <w:rPr>
        <w:rFonts w:cs="Arial"/>
      </w:rPr>
      <w:fldChar w:fldCharType="separate"/>
    </w:r>
    <w:r w:rsidR="00E11CCC" w:rsidRPr="00FD2F63">
      <w:rPr>
        <w:rFonts w:cs="Arial"/>
      </w:rPr>
      <w:t xml:space="preserve"> </w:t>
    </w:r>
    <w:r w:rsidRPr="00FD2F63">
      <w:rPr>
        <w:rFonts w:cs="Arial"/>
      </w:rPr>
      <w:fldChar w:fldCharType="end"/>
    </w:r>
    <w:r w:rsidR="00FD2F63" w:rsidRPr="00FD2F63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EE21" w14:textId="046C0B8D" w:rsidR="00D13254" w:rsidRDefault="00D13254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11CCC">
      <w:rPr>
        <w:rFonts w:ascii="Arial" w:hAnsi="Arial"/>
        <w:sz w:val="12"/>
      </w:rPr>
      <w:t>J2024-1043</w:t>
    </w:r>
    <w:r>
      <w:rPr>
        <w:rFonts w:ascii="Arial" w:hAnsi="Arial"/>
        <w:sz w:val="12"/>
      </w:rPr>
      <w:fldChar w:fldCharType="end"/>
    </w:r>
  </w:p>
  <w:p w14:paraId="1A845636" w14:textId="3E8B9EAD" w:rsidR="00D13254" w:rsidRPr="00FD2F63" w:rsidRDefault="00D13254" w:rsidP="00FD2F63">
    <w:pPr>
      <w:pStyle w:val="Status"/>
      <w:rPr>
        <w:rFonts w:cs="Arial"/>
      </w:rPr>
    </w:pPr>
    <w:r w:rsidRPr="00FD2F63">
      <w:rPr>
        <w:rFonts w:cs="Arial"/>
      </w:rPr>
      <w:fldChar w:fldCharType="begin"/>
    </w:r>
    <w:r w:rsidRPr="00FD2F63">
      <w:rPr>
        <w:rFonts w:cs="Arial"/>
      </w:rPr>
      <w:instrText xml:space="preserve"> DOCPROPERTY "Status" </w:instrText>
    </w:r>
    <w:r w:rsidRPr="00FD2F63">
      <w:rPr>
        <w:rFonts w:cs="Arial"/>
      </w:rPr>
      <w:fldChar w:fldCharType="separate"/>
    </w:r>
    <w:r w:rsidR="00E11CCC" w:rsidRPr="00FD2F63">
      <w:rPr>
        <w:rFonts w:cs="Arial"/>
      </w:rPr>
      <w:t xml:space="preserve"> </w:t>
    </w:r>
    <w:r w:rsidRPr="00FD2F63">
      <w:rPr>
        <w:rFonts w:cs="Arial"/>
      </w:rPr>
      <w:fldChar w:fldCharType="end"/>
    </w:r>
    <w:r w:rsidR="00FD2F63" w:rsidRPr="00FD2F63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86D5A" w14:textId="77777777" w:rsidR="00D13254" w:rsidRDefault="00D1325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13254" w:rsidRPr="00CB3D59" w14:paraId="48E172B2" w14:textId="77777777">
      <w:tc>
        <w:tcPr>
          <w:tcW w:w="847" w:type="pct"/>
        </w:tcPr>
        <w:p w14:paraId="2C77F575" w14:textId="77777777" w:rsidR="00D13254" w:rsidRPr="006D109C" w:rsidRDefault="00D1325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110423A" w14:textId="65829103" w:rsidR="00D13254" w:rsidRPr="006D109C" w:rsidRDefault="00D1325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11CCC" w:rsidRPr="00E11CCC">
            <w:rPr>
              <w:rFonts w:cs="Arial"/>
              <w:szCs w:val="18"/>
            </w:rPr>
            <w:t>Controlled Sports Amendment Regulation</w:t>
          </w:r>
          <w:r w:rsidR="00E11CCC">
            <w:t xml:space="preserve"> 2024 (No 1)</w:t>
          </w:r>
          <w:r>
            <w:rPr>
              <w:rFonts w:cs="Arial"/>
              <w:szCs w:val="18"/>
            </w:rPr>
            <w:fldChar w:fldCharType="end"/>
          </w:r>
        </w:p>
        <w:p w14:paraId="37C971CE" w14:textId="7434C3B7" w:rsidR="00D13254" w:rsidRPr="00783A18" w:rsidRDefault="00D1325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11CC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11CC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11CC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61FB14B" w14:textId="47FC5D5A" w:rsidR="00D13254" w:rsidRPr="006D109C" w:rsidRDefault="00D1325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11CCC">
            <w:rPr>
              <w:rFonts w:cs="Arial"/>
              <w:szCs w:val="18"/>
            </w:rPr>
            <w:t>SL2024-27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11CC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BF9F873" w14:textId="2D80A2DC" w:rsidR="00D13254" w:rsidRPr="00FD2F63" w:rsidRDefault="00D13254" w:rsidP="00FD2F63">
    <w:pPr>
      <w:pStyle w:val="Status"/>
      <w:rPr>
        <w:rFonts w:cs="Arial"/>
      </w:rPr>
    </w:pPr>
    <w:r w:rsidRPr="00FD2F63">
      <w:rPr>
        <w:rFonts w:cs="Arial"/>
      </w:rPr>
      <w:fldChar w:fldCharType="begin"/>
    </w:r>
    <w:r w:rsidRPr="00FD2F63">
      <w:rPr>
        <w:rFonts w:cs="Arial"/>
      </w:rPr>
      <w:instrText xml:space="preserve"> DOCPROPERTY "Status" </w:instrText>
    </w:r>
    <w:r w:rsidRPr="00FD2F63">
      <w:rPr>
        <w:rFonts w:cs="Arial"/>
      </w:rPr>
      <w:fldChar w:fldCharType="separate"/>
    </w:r>
    <w:r w:rsidR="00E11CCC" w:rsidRPr="00FD2F63">
      <w:rPr>
        <w:rFonts w:cs="Arial"/>
      </w:rPr>
      <w:t xml:space="preserve"> </w:t>
    </w:r>
    <w:r w:rsidRPr="00FD2F63">
      <w:rPr>
        <w:rFonts w:cs="Arial"/>
      </w:rPr>
      <w:fldChar w:fldCharType="end"/>
    </w:r>
    <w:r w:rsidR="00FD2F63" w:rsidRPr="00FD2F63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87791" w14:textId="77777777" w:rsidR="00D13254" w:rsidRDefault="00D1325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13254" w:rsidRPr="00CB3D59" w14:paraId="62ECBABA" w14:textId="77777777">
      <w:tc>
        <w:tcPr>
          <w:tcW w:w="1061" w:type="pct"/>
        </w:tcPr>
        <w:p w14:paraId="79DFEB9C" w14:textId="0FB5D1ED" w:rsidR="00D13254" w:rsidRPr="006D109C" w:rsidRDefault="00D1325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11CCC">
            <w:rPr>
              <w:rFonts w:cs="Arial"/>
              <w:szCs w:val="18"/>
            </w:rPr>
            <w:t>SL2024-27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E11CC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E5EBC21" w14:textId="75280C1C" w:rsidR="00D13254" w:rsidRPr="006D109C" w:rsidRDefault="00D1325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E11CCC" w:rsidRPr="00E11CCC">
            <w:rPr>
              <w:rFonts w:cs="Arial"/>
              <w:szCs w:val="18"/>
            </w:rPr>
            <w:t>Controlled Sports Amendment Regulation</w:t>
          </w:r>
          <w:r w:rsidR="00E11CCC">
            <w:t xml:space="preserve"> 2024 (No 1)</w:t>
          </w:r>
          <w:r>
            <w:rPr>
              <w:rFonts w:cs="Arial"/>
              <w:szCs w:val="18"/>
            </w:rPr>
            <w:fldChar w:fldCharType="end"/>
          </w:r>
        </w:p>
        <w:p w14:paraId="33640C97" w14:textId="1AB07856" w:rsidR="00D13254" w:rsidRPr="00783A18" w:rsidRDefault="00D1325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11CC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11CC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E11CC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2043C517" w14:textId="77777777" w:rsidR="00D13254" w:rsidRPr="006D109C" w:rsidRDefault="00D1325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EC45454" w14:textId="4B022CE1" w:rsidR="00D13254" w:rsidRPr="00FD2F63" w:rsidRDefault="00D13254" w:rsidP="00FD2F63">
    <w:pPr>
      <w:pStyle w:val="Status"/>
      <w:rPr>
        <w:rFonts w:cs="Arial"/>
      </w:rPr>
    </w:pPr>
    <w:r w:rsidRPr="00FD2F63">
      <w:rPr>
        <w:rFonts w:cs="Arial"/>
      </w:rPr>
      <w:fldChar w:fldCharType="begin"/>
    </w:r>
    <w:r w:rsidRPr="00FD2F63">
      <w:rPr>
        <w:rFonts w:cs="Arial"/>
      </w:rPr>
      <w:instrText xml:space="preserve"> DOCPROPERTY "Status" </w:instrText>
    </w:r>
    <w:r w:rsidRPr="00FD2F63">
      <w:rPr>
        <w:rFonts w:cs="Arial"/>
      </w:rPr>
      <w:fldChar w:fldCharType="separate"/>
    </w:r>
    <w:r w:rsidR="00E11CCC" w:rsidRPr="00FD2F63">
      <w:rPr>
        <w:rFonts w:cs="Arial"/>
      </w:rPr>
      <w:t xml:space="preserve"> </w:t>
    </w:r>
    <w:r w:rsidRPr="00FD2F63">
      <w:rPr>
        <w:rFonts w:cs="Arial"/>
      </w:rPr>
      <w:fldChar w:fldCharType="end"/>
    </w:r>
    <w:r w:rsidR="00FD2F63" w:rsidRPr="00FD2F63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804F" w14:textId="77777777" w:rsidR="00D13254" w:rsidRDefault="00D13254">
    <w:pPr>
      <w:rPr>
        <w:sz w:val="16"/>
      </w:rPr>
    </w:pPr>
  </w:p>
  <w:p w14:paraId="36F104C8" w14:textId="00A44817" w:rsidR="00D13254" w:rsidRDefault="00D1325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E11CCC">
      <w:rPr>
        <w:rFonts w:ascii="Arial" w:hAnsi="Arial"/>
        <w:sz w:val="12"/>
      </w:rPr>
      <w:t>J2024-1043</w:t>
    </w:r>
    <w:r>
      <w:rPr>
        <w:rFonts w:ascii="Arial" w:hAnsi="Arial"/>
        <w:sz w:val="12"/>
      </w:rPr>
      <w:fldChar w:fldCharType="end"/>
    </w:r>
  </w:p>
  <w:p w14:paraId="57513B54" w14:textId="63A4F970" w:rsidR="00D13254" w:rsidRPr="00FD2F63" w:rsidRDefault="00D13254" w:rsidP="00FD2F63">
    <w:pPr>
      <w:pStyle w:val="Status"/>
      <w:rPr>
        <w:rFonts w:cs="Arial"/>
      </w:rPr>
    </w:pPr>
    <w:r w:rsidRPr="00FD2F63">
      <w:rPr>
        <w:rFonts w:cs="Arial"/>
      </w:rPr>
      <w:fldChar w:fldCharType="begin"/>
    </w:r>
    <w:r w:rsidRPr="00FD2F63">
      <w:rPr>
        <w:rFonts w:cs="Arial"/>
      </w:rPr>
      <w:instrText xml:space="preserve"> DOCPROPERTY "Status" </w:instrText>
    </w:r>
    <w:r w:rsidRPr="00FD2F63">
      <w:rPr>
        <w:rFonts w:cs="Arial"/>
      </w:rPr>
      <w:fldChar w:fldCharType="separate"/>
    </w:r>
    <w:r w:rsidR="00E11CCC" w:rsidRPr="00FD2F63">
      <w:rPr>
        <w:rFonts w:cs="Arial"/>
      </w:rPr>
      <w:t xml:space="preserve"> </w:t>
    </w:r>
    <w:r w:rsidRPr="00FD2F63">
      <w:rPr>
        <w:rFonts w:cs="Arial"/>
      </w:rPr>
      <w:fldChar w:fldCharType="end"/>
    </w:r>
    <w:r w:rsidR="00FD2F63" w:rsidRPr="00FD2F63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E655" w14:textId="77777777" w:rsidR="00D13254" w:rsidRDefault="00D1325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13254" w14:paraId="19C04F0C" w14:textId="77777777">
      <w:trPr>
        <w:jc w:val="center"/>
      </w:trPr>
      <w:tc>
        <w:tcPr>
          <w:tcW w:w="1240" w:type="dxa"/>
        </w:tcPr>
        <w:p w14:paraId="642729BC" w14:textId="77777777" w:rsidR="00D13254" w:rsidRDefault="00D1325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4D791000" w14:textId="0BFCBE27" w:rsidR="00D13254" w:rsidRDefault="00D1325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11CCC">
            <w:t>Controlled Sports Amendment Regulation 2024 (No 1)</w:t>
          </w:r>
          <w:r>
            <w:fldChar w:fldCharType="end"/>
          </w:r>
        </w:p>
        <w:p w14:paraId="3867AFC2" w14:textId="620E7992" w:rsidR="00D13254" w:rsidRDefault="00D1325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11CC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11CC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11CC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7CCE848F" w14:textId="36A93CBF" w:rsidR="00D13254" w:rsidRDefault="00D13254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11CCC">
            <w:t>SL2024-27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11CCC">
            <w:t xml:space="preserve">  </w:t>
          </w:r>
          <w:r>
            <w:fldChar w:fldCharType="end"/>
          </w:r>
        </w:p>
      </w:tc>
    </w:tr>
  </w:tbl>
  <w:p w14:paraId="01A544D2" w14:textId="53D37306" w:rsidR="00D13254" w:rsidRPr="00FD2F63" w:rsidRDefault="00D13254" w:rsidP="00FD2F63">
    <w:pPr>
      <w:pStyle w:val="Status"/>
      <w:rPr>
        <w:rFonts w:cs="Arial"/>
      </w:rPr>
    </w:pPr>
    <w:r w:rsidRPr="00FD2F63">
      <w:rPr>
        <w:rFonts w:cs="Arial"/>
      </w:rPr>
      <w:fldChar w:fldCharType="begin"/>
    </w:r>
    <w:r w:rsidRPr="00FD2F63">
      <w:rPr>
        <w:rFonts w:cs="Arial"/>
      </w:rPr>
      <w:instrText xml:space="preserve"> DOCPROPERTY "Status" </w:instrText>
    </w:r>
    <w:r w:rsidRPr="00FD2F63">
      <w:rPr>
        <w:rFonts w:cs="Arial"/>
      </w:rPr>
      <w:fldChar w:fldCharType="separate"/>
    </w:r>
    <w:r w:rsidR="00E11CCC" w:rsidRPr="00FD2F63">
      <w:rPr>
        <w:rFonts w:cs="Arial"/>
      </w:rPr>
      <w:t xml:space="preserve"> </w:t>
    </w:r>
    <w:r w:rsidRPr="00FD2F63">
      <w:rPr>
        <w:rFonts w:cs="Arial"/>
      </w:rPr>
      <w:fldChar w:fldCharType="end"/>
    </w:r>
    <w:r w:rsidR="00FD2F63" w:rsidRPr="00FD2F63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EBAA9" w14:textId="77777777" w:rsidR="00D13254" w:rsidRDefault="00D1325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13254" w14:paraId="7D0317D4" w14:textId="77777777">
      <w:trPr>
        <w:jc w:val="center"/>
      </w:trPr>
      <w:tc>
        <w:tcPr>
          <w:tcW w:w="1553" w:type="dxa"/>
        </w:tcPr>
        <w:p w14:paraId="740BA5E8" w14:textId="732CB5D2" w:rsidR="00D13254" w:rsidRDefault="00D13254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E11CCC">
            <w:t>SL2024-27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E11CC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7DE89E2D" w14:textId="7EAE0F9A" w:rsidR="00D13254" w:rsidRDefault="00D13254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E11CCC">
            <w:t>Controlled Sports Amendment Regulation 2024 (No 1)</w:t>
          </w:r>
          <w:r>
            <w:fldChar w:fldCharType="end"/>
          </w:r>
        </w:p>
        <w:p w14:paraId="60092FF0" w14:textId="48FD5B3D" w:rsidR="00D13254" w:rsidRDefault="00D13254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E11CC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E11CC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E11CC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B80F34F" w14:textId="77777777" w:rsidR="00D13254" w:rsidRDefault="00D1325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AB62310" w14:textId="3AF493B6" w:rsidR="00D13254" w:rsidRPr="00FD2F63" w:rsidRDefault="00D13254" w:rsidP="00FD2F63">
    <w:pPr>
      <w:pStyle w:val="Status"/>
      <w:rPr>
        <w:rFonts w:cs="Arial"/>
      </w:rPr>
    </w:pPr>
    <w:r w:rsidRPr="00FD2F63">
      <w:rPr>
        <w:rFonts w:cs="Arial"/>
      </w:rPr>
      <w:fldChar w:fldCharType="begin"/>
    </w:r>
    <w:r w:rsidRPr="00FD2F63">
      <w:rPr>
        <w:rFonts w:cs="Arial"/>
      </w:rPr>
      <w:instrText xml:space="preserve"> DOCPROPERTY "Status" </w:instrText>
    </w:r>
    <w:r w:rsidRPr="00FD2F63">
      <w:rPr>
        <w:rFonts w:cs="Arial"/>
      </w:rPr>
      <w:fldChar w:fldCharType="separate"/>
    </w:r>
    <w:r w:rsidR="00E11CCC" w:rsidRPr="00FD2F63">
      <w:rPr>
        <w:rFonts w:cs="Arial"/>
      </w:rPr>
      <w:t xml:space="preserve"> </w:t>
    </w:r>
    <w:r w:rsidRPr="00FD2F63">
      <w:rPr>
        <w:rFonts w:cs="Arial"/>
      </w:rPr>
      <w:fldChar w:fldCharType="end"/>
    </w:r>
    <w:r w:rsidR="00FD2F63" w:rsidRPr="00FD2F63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18A2F" w14:textId="77777777" w:rsidR="00CA374C" w:rsidRDefault="00CA374C">
      <w:r>
        <w:separator/>
      </w:r>
    </w:p>
  </w:footnote>
  <w:footnote w:type="continuationSeparator" w:id="0">
    <w:p w14:paraId="1F1A2465" w14:textId="77777777" w:rsidR="00CA374C" w:rsidRDefault="00CA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55D1" w14:textId="77777777" w:rsidR="00D13254" w:rsidRDefault="00D13254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2ADA8" w14:textId="77777777" w:rsidR="004E49DF" w:rsidRPr="00D13254" w:rsidRDefault="004E49DF" w:rsidP="00D132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6249" w14:textId="77777777" w:rsidR="00D13254" w:rsidRDefault="00D132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237B0" w14:textId="77777777" w:rsidR="00D13254" w:rsidRDefault="00D1325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13254" w:rsidRPr="00CB3D59" w14:paraId="2552CD90" w14:textId="77777777" w:rsidTr="003A49FD">
      <w:tc>
        <w:tcPr>
          <w:tcW w:w="1701" w:type="dxa"/>
        </w:tcPr>
        <w:p w14:paraId="432FD73B" w14:textId="1E126769" w:rsidR="00D13254" w:rsidRPr="006D109C" w:rsidRDefault="00D1325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D60CADA" w14:textId="3A3FA29D" w:rsidR="00D13254" w:rsidRPr="006D109C" w:rsidRDefault="00D1325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13254" w:rsidRPr="00CB3D59" w14:paraId="4C5B41E9" w14:textId="77777777" w:rsidTr="003A49FD">
      <w:tc>
        <w:tcPr>
          <w:tcW w:w="1701" w:type="dxa"/>
        </w:tcPr>
        <w:p w14:paraId="74A4C1E9" w14:textId="70722959" w:rsidR="00D13254" w:rsidRPr="006D109C" w:rsidRDefault="00D1325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FAFF51D" w14:textId="04863225" w:rsidR="00D13254" w:rsidRPr="006D109C" w:rsidRDefault="00D1325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13254" w:rsidRPr="00CB3D59" w14:paraId="645CE1E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3FC6288" w14:textId="148DEE12" w:rsidR="00D13254" w:rsidRPr="006D109C" w:rsidRDefault="00D1325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11CC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D2F63">
            <w:rPr>
              <w:rFonts w:cs="Arial"/>
              <w:noProof/>
              <w:szCs w:val="18"/>
            </w:rPr>
            <w:t>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A536DB4" w14:textId="77777777" w:rsidR="00D13254" w:rsidRDefault="00D1325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13254" w:rsidRPr="00CB3D59" w14:paraId="2F3BCF85" w14:textId="77777777" w:rsidTr="003A49FD">
      <w:tc>
        <w:tcPr>
          <w:tcW w:w="6320" w:type="dxa"/>
        </w:tcPr>
        <w:p w14:paraId="36E49019" w14:textId="39E914DB" w:rsidR="00D13254" w:rsidRPr="006D109C" w:rsidRDefault="00D1325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978ED7D" w14:textId="3719AD6A" w:rsidR="00D13254" w:rsidRPr="006D109C" w:rsidRDefault="00D1325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13254" w:rsidRPr="00CB3D59" w14:paraId="27DB26C5" w14:textId="77777777" w:rsidTr="003A49FD">
      <w:tc>
        <w:tcPr>
          <w:tcW w:w="6320" w:type="dxa"/>
        </w:tcPr>
        <w:p w14:paraId="2494E594" w14:textId="7F57D6E9" w:rsidR="00D13254" w:rsidRPr="006D109C" w:rsidRDefault="00D1325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F382472" w14:textId="17FE564E" w:rsidR="00D13254" w:rsidRPr="006D109C" w:rsidRDefault="00D1325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13254" w:rsidRPr="00CB3D59" w14:paraId="331307F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D6B2910" w14:textId="599B86B4" w:rsidR="00D13254" w:rsidRPr="006D109C" w:rsidRDefault="00D1325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E11CC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FD2F63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C24FDDE" w14:textId="77777777" w:rsidR="00D13254" w:rsidRDefault="00D1325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13254" w14:paraId="565A8BF4" w14:textId="77777777">
      <w:trPr>
        <w:jc w:val="center"/>
      </w:trPr>
      <w:tc>
        <w:tcPr>
          <w:tcW w:w="1234" w:type="dxa"/>
        </w:tcPr>
        <w:p w14:paraId="0BE6C09F" w14:textId="77777777" w:rsidR="00D13254" w:rsidRDefault="00D13254">
          <w:pPr>
            <w:pStyle w:val="HeaderEven"/>
          </w:pPr>
        </w:p>
      </w:tc>
      <w:tc>
        <w:tcPr>
          <w:tcW w:w="6062" w:type="dxa"/>
        </w:tcPr>
        <w:p w14:paraId="2E7840CC" w14:textId="77777777" w:rsidR="00D13254" w:rsidRDefault="00D13254">
          <w:pPr>
            <w:pStyle w:val="HeaderEven"/>
          </w:pPr>
        </w:p>
      </w:tc>
    </w:tr>
    <w:tr w:rsidR="00D13254" w14:paraId="7947A8C3" w14:textId="77777777">
      <w:trPr>
        <w:jc w:val="center"/>
      </w:trPr>
      <w:tc>
        <w:tcPr>
          <w:tcW w:w="1234" w:type="dxa"/>
        </w:tcPr>
        <w:p w14:paraId="6AB7F22B" w14:textId="77777777" w:rsidR="00D13254" w:rsidRDefault="00D13254">
          <w:pPr>
            <w:pStyle w:val="HeaderEven"/>
          </w:pPr>
        </w:p>
      </w:tc>
      <w:tc>
        <w:tcPr>
          <w:tcW w:w="6062" w:type="dxa"/>
        </w:tcPr>
        <w:p w14:paraId="2DD2565B" w14:textId="77777777" w:rsidR="00D13254" w:rsidRDefault="00D13254">
          <w:pPr>
            <w:pStyle w:val="HeaderEven"/>
          </w:pPr>
        </w:p>
      </w:tc>
    </w:tr>
    <w:tr w:rsidR="00D13254" w14:paraId="352BFFEC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D223A86" w14:textId="77777777" w:rsidR="00D13254" w:rsidRDefault="00D13254">
          <w:pPr>
            <w:pStyle w:val="HeaderEven6"/>
          </w:pPr>
        </w:p>
      </w:tc>
    </w:tr>
  </w:tbl>
  <w:p w14:paraId="7405C105" w14:textId="77777777" w:rsidR="00D13254" w:rsidRDefault="00D1325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13254" w14:paraId="31F46EC6" w14:textId="77777777">
      <w:trPr>
        <w:jc w:val="center"/>
      </w:trPr>
      <w:tc>
        <w:tcPr>
          <w:tcW w:w="6062" w:type="dxa"/>
        </w:tcPr>
        <w:p w14:paraId="4FADA4A6" w14:textId="77777777" w:rsidR="00D13254" w:rsidRDefault="00D13254">
          <w:pPr>
            <w:pStyle w:val="HeaderOdd"/>
          </w:pPr>
        </w:p>
      </w:tc>
      <w:tc>
        <w:tcPr>
          <w:tcW w:w="1234" w:type="dxa"/>
        </w:tcPr>
        <w:p w14:paraId="53926333" w14:textId="77777777" w:rsidR="00D13254" w:rsidRDefault="00D13254">
          <w:pPr>
            <w:pStyle w:val="HeaderOdd"/>
          </w:pPr>
        </w:p>
      </w:tc>
    </w:tr>
    <w:tr w:rsidR="00D13254" w14:paraId="4DE36498" w14:textId="77777777">
      <w:trPr>
        <w:jc w:val="center"/>
      </w:trPr>
      <w:tc>
        <w:tcPr>
          <w:tcW w:w="6062" w:type="dxa"/>
        </w:tcPr>
        <w:p w14:paraId="094A7434" w14:textId="77777777" w:rsidR="00D13254" w:rsidRDefault="00D13254">
          <w:pPr>
            <w:pStyle w:val="HeaderOdd"/>
          </w:pPr>
        </w:p>
      </w:tc>
      <w:tc>
        <w:tcPr>
          <w:tcW w:w="1234" w:type="dxa"/>
        </w:tcPr>
        <w:p w14:paraId="0858B34E" w14:textId="77777777" w:rsidR="00D13254" w:rsidRDefault="00D13254">
          <w:pPr>
            <w:pStyle w:val="HeaderOdd"/>
          </w:pPr>
        </w:p>
      </w:tc>
    </w:tr>
    <w:tr w:rsidR="00D13254" w14:paraId="639AA54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796E9F8" w14:textId="77777777" w:rsidR="00D13254" w:rsidRDefault="00D13254">
          <w:pPr>
            <w:pStyle w:val="HeaderOdd6"/>
          </w:pPr>
        </w:p>
      </w:tc>
    </w:tr>
  </w:tbl>
  <w:p w14:paraId="3EC2D0D5" w14:textId="77777777" w:rsidR="00D13254" w:rsidRDefault="00D13254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625171CC" w14:textId="77777777" w:rsidTr="00567644">
      <w:trPr>
        <w:jc w:val="center"/>
      </w:trPr>
      <w:tc>
        <w:tcPr>
          <w:tcW w:w="1068" w:type="pct"/>
        </w:tcPr>
        <w:p w14:paraId="4716E0D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53BBAFB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9C116D6" w14:textId="77777777" w:rsidTr="00567644">
      <w:trPr>
        <w:jc w:val="center"/>
      </w:trPr>
      <w:tc>
        <w:tcPr>
          <w:tcW w:w="1068" w:type="pct"/>
        </w:tcPr>
        <w:p w14:paraId="6987894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FAA77C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E6F388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1F95BC8D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BD85B93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5794" w14:textId="77777777" w:rsidR="004E49DF" w:rsidRPr="00D13254" w:rsidRDefault="004E49DF" w:rsidP="00D13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B7184A"/>
    <w:multiLevelType w:val="hybridMultilevel"/>
    <w:tmpl w:val="CA48DC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322063F"/>
    <w:multiLevelType w:val="hybridMultilevel"/>
    <w:tmpl w:val="F1527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4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47026"/>
    <w:multiLevelType w:val="hybridMultilevel"/>
    <w:tmpl w:val="85A0F152"/>
    <w:lvl w:ilvl="0" w:tplc="0C09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7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1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2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3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5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1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2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5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E9684D"/>
    <w:multiLevelType w:val="multilevel"/>
    <w:tmpl w:val="972602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8"/>
  </w:num>
  <w:num w:numId="2" w16cid:durableId="158926348">
    <w:abstractNumId w:val="21"/>
  </w:num>
  <w:num w:numId="3" w16cid:durableId="404105455">
    <w:abstractNumId w:val="32"/>
  </w:num>
  <w:num w:numId="4" w16cid:durableId="513082348">
    <w:abstractNumId w:val="44"/>
  </w:num>
  <w:num w:numId="5" w16cid:durableId="959267965">
    <w:abstractNumId w:val="31"/>
  </w:num>
  <w:num w:numId="6" w16cid:durableId="206383083">
    <w:abstractNumId w:val="10"/>
  </w:num>
  <w:num w:numId="7" w16cid:durableId="77989189">
    <w:abstractNumId w:val="35"/>
  </w:num>
  <w:num w:numId="8" w16cid:durableId="1411846769">
    <w:abstractNumId w:val="23"/>
  </w:num>
  <w:num w:numId="9" w16cid:durableId="56058320">
    <w:abstractNumId w:val="30"/>
  </w:num>
  <w:num w:numId="10" w16cid:durableId="854151707">
    <w:abstractNumId w:val="43"/>
  </w:num>
  <w:num w:numId="11" w16cid:durableId="415443790">
    <w:abstractNumId w:val="29"/>
  </w:num>
  <w:num w:numId="12" w16cid:durableId="539561321">
    <w:abstractNumId w:val="38"/>
  </w:num>
  <w:num w:numId="13" w16cid:durableId="1861700278">
    <w:abstractNumId w:val="25"/>
  </w:num>
  <w:num w:numId="14" w16cid:durableId="246886507">
    <w:abstractNumId w:val="15"/>
  </w:num>
  <w:num w:numId="15" w16cid:durableId="21172554">
    <w:abstractNumId w:val="39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6"/>
  </w:num>
  <w:num w:numId="19" w16cid:durableId="2107458146">
    <w:abstractNumId w:val="45"/>
  </w:num>
  <w:num w:numId="20" w16cid:durableId="1876041635">
    <w:abstractNumId w:val="36"/>
  </w:num>
  <w:num w:numId="21" w16cid:durableId="1968772822">
    <w:abstractNumId w:val="45"/>
    <w:lvlOverride w:ilvl="0">
      <w:startOverride w:val="1"/>
    </w:lvlOverride>
  </w:num>
  <w:num w:numId="22" w16cid:durableId="1419862270">
    <w:abstractNumId w:val="36"/>
  </w:num>
  <w:num w:numId="23" w16cid:durableId="1445807115">
    <w:abstractNumId w:val="27"/>
  </w:num>
  <w:num w:numId="24" w16cid:durableId="1549101289">
    <w:abstractNumId w:val="46"/>
  </w:num>
  <w:num w:numId="25" w16cid:durableId="145971736">
    <w:abstractNumId w:val="46"/>
  </w:num>
  <w:num w:numId="26" w16cid:durableId="1962954778">
    <w:abstractNumId w:val="24"/>
  </w:num>
  <w:num w:numId="27" w16cid:durableId="692192058">
    <w:abstractNumId w:val="18"/>
  </w:num>
  <w:num w:numId="28" w16cid:durableId="2058579385">
    <w:abstractNumId w:val="42"/>
  </w:num>
  <w:num w:numId="29" w16cid:durableId="1129515209">
    <w:abstractNumId w:val="11"/>
  </w:num>
  <w:num w:numId="30" w16cid:durableId="1025401671">
    <w:abstractNumId w:val="34"/>
  </w:num>
  <w:num w:numId="31" w16cid:durableId="1876043381">
    <w:abstractNumId w:val="29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41"/>
  </w:num>
  <w:num w:numId="34" w16cid:durableId="1441299131">
    <w:abstractNumId w:val="6"/>
  </w:num>
  <w:num w:numId="35" w16cid:durableId="466821421">
    <w:abstractNumId w:val="20"/>
  </w:num>
  <w:num w:numId="36" w16cid:durableId="1303774090">
    <w:abstractNumId w:val="22"/>
  </w:num>
  <w:num w:numId="37" w16cid:durableId="100419159">
    <w:abstractNumId w:val="26"/>
  </w:num>
  <w:num w:numId="38" w16cid:durableId="819156068">
    <w:abstractNumId w:val="3"/>
  </w:num>
  <w:num w:numId="39" w16cid:durableId="132337768">
    <w:abstractNumId w:val="33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4C"/>
    <w:rsid w:val="00000C1F"/>
    <w:rsid w:val="000015C9"/>
    <w:rsid w:val="000038FA"/>
    <w:rsid w:val="000043A6"/>
    <w:rsid w:val="00004573"/>
    <w:rsid w:val="00005825"/>
    <w:rsid w:val="00006184"/>
    <w:rsid w:val="00010513"/>
    <w:rsid w:val="00013209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0AB5"/>
    <w:rsid w:val="000510F0"/>
    <w:rsid w:val="00052B1E"/>
    <w:rsid w:val="00055507"/>
    <w:rsid w:val="00055E30"/>
    <w:rsid w:val="00057709"/>
    <w:rsid w:val="0006134D"/>
    <w:rsid w:val="00063210"/>
    <w:rsid w:val="00064576"/>
    <w:rsid w:val="000663A1"/>
    <w:rsid w:val="00066F6A"/>
    <w:rsid w:val="000702A7"/>
    <w:rsid w:val="0007238A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56E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27EE1"/>
    <w:rsid w:val="0013046D"/>
    <w:rsid w:val="001315A1"/>
    <w:rsid w:val="00132957"/>
    <w:rsid w:val="001343A6"/>
    <w:rsid w:val="0013531D"/>
    <w:rsid w:val="00136FBE"/>
    <w:rsid w:val="00137BEE"/>
    <w:rsid w:val="00147663"/>
    <w:rsid w:val="00147781"/>
    <w:rsid w:val="00150851"/>
    <w:rsid w:val="001520FC"/>
    <w:rsid w:val="001533C1"/>
    <w:rsid w:val="00153482"/>
    <w:rsid w:val="00154977"/>
    <w:rsid w:val="001570F0"/>
    <w:rsid w:val="001572E4"/>
    <w:rsid w:val="001606F0"/>
    <w:rsid w:val="00160DF7"/>
    <w:rsid w:val="00164204"/>
    <w:rsid w:val="0017182C"/>
    <w:rsid w:val="00172D13"/>
    <w:rsid w:val="001741FF"/>
    <w:rsid w:val="00175FD1"/>
    <w:rsid w:val="00176AE6"/>
    <w:rsid w:val="00177034"/>
    <w:rsid w:val="00180311"/>
    <w:rsid w:val="001815FB"/>
    <w:rsid w:val="00181D8C"/>
    <w:rsid w:val="00182114"/>
    <w:rsid w:val="0018277E"/>
    <w:rsid w:val="001842C7"/>
    <w:rsid w:val="0019297A"/>
    <w:rsid w:val="00192D1E"/>
    <w:rsid w:val="001936F0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3DAF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2A49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611F"/>
    <w:rsid w:val="001E67AD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47C78"/>
    <w:rsid w:val="002502C9"/>
    <w:rsid w:val="00253B16"/>
    <w:rsid w:val="00254093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339E"/>
    <w:rsid w:val="00287065"/>
    <w:rsid w:val="00290D70"/>
    <w:rsid w:val="0029692F"/>
    <w:rsid w:val="002A6F4D"/>
    <w:rsid w:val="002A756E"/>
    <w:rsid w:val="002B2682"/>
    <w:rsid w:val="002B58FC"/>
    <w:rsid w:val="002B620B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1B27"/>
    <w:rsid w:val="00314266"/>
    <w:rsid w:val="00315B62"/>
    <w:rsid w:val="003178D2"/>
    <w:rsid w:val="003179E8"/>
    <w:rsid w:val="00317FDC"/>
    <w:rsid w:val="0032063D"/>
    <w:rsid w:val="00322C2B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16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33A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D7543"/>
    <w:rsid w:val="003E0653"/>
    <w:rsid w:val="003E4A56"/>
    <w:rsid w:val="003E6B00"/>
    <w:rsid w:val="003E7E1F"/>
    <w:rsid w:val="003E7FDB"/>
    <w:rsid w:val="003F06EE"/>
    <w:rsid w:val="003F3B87"/>
    <w:rsid w:val="003F4912"/>
    <w:rsid w:val="003F5904"/>
    <w:rsid w:val="003F7A0F"/>
    <w:rsid w:val="003F7DB2"/>
    <w:rsid w:val="004005F0"/>
    <w:rsid w:val="00400BC1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3977"/>
    <w:rsid w:val="00475017"/>
    <w:rsid w:val="004751D3"/>
    <w:rsid w:val="00475F03"/>
    <w:rsid w:val="00476DCA"/>
    <w:rsid w:val="00480A8E"/>
    <w:rsid w:val="00482C91"/>
    <w:rsid w:val="00484B79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4929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6A61"/>
    <w:rsid w:val="00516AAF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1836"/>
    <w:rsid w:val="00552735"/>
    <w:rsid w:val="00552FFB"/>
    <w:rsid w:val="00553EA6"/>
    <w:rsid w:val="005569CD"/>
    <w:rsid w:val="005570F0"/>
    <w:rsid w:val="00562392"/>
    <w:rsid w:val="005623AE"/>
    <w:rsid w:val="0056302F"/>
    <w:rsid w:val="00564D4D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3DB"/>
    <w:rsid w:val="005C4AF9"/>
    <w:rsid w:val="005C5425"/>
    <w:rsid w:val="005D001F"/>
    <w:rsid w:val="005D099E"/>
    <w:rsid w:val="005D1B78"/>
    <w:rsid w:val="005D425A"/>
    <w:rsid w:val="005D47C0"/>
    <w:rsid w:val="005D63CD"/>
    <w:rsid w:val="005E077A"/>
    <w:rsid w:val="005E0ECD"/>
    <w:rsid w:val="005E14CB"/>
    <w:rsid w:val="005E3659"/>
    <w:rsid w:val="005E5186"/>
    <w:rsid w:val="005E70CF"/>
    <w:rsid w:val="005E749D"/>
    <w:rsid w:val="005F56A8"/>
    <w:rsid w:val="005F58E5"/>
    <w:rsid w:val="005F7403"/>
    <w:rsid w:val="006065D7"/>
    <w:rsid w:val="006065EF"/>
    <w:rsid w:val="00610E78"/>
    <w:rsid w:val="00612BA6"/>
    <w:rsid w:val="00614787"/>
    <w:rsid w:val="00616C21"/>
    <w:rsid w:val="00622136"/>
    <w:rsid w:val="006221A7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5CE3"/>
    <w:rsid w:val="00646375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B0C5B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445"/>
    <w:rsid w:val="00703E9F"/>
    <w:rsid w:val="00703EC5"/>
    <w:rsid w:val="00704185"/>
    <w:rsid w:val="00712115"/>
    <w:rsid w:val="007123AC"/>
    <w:rsid w:val="00713B0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4A57"/>
    <w:rsid w:val="0074503E"/>
    <w:rsid w:val="00747C76"/>
    <w:rsid w:val="00750265"/>
    <w:rsid w:val="00753ABC"/>
    <w:rsid w:val="00756CF6"/>
    <w:rsid w:val="00757268"/>
    <w:rsid w:val="0075734B"/>
    <w:rsid w:val="0075776D"/>
    <w:rsid w:val="00761C8E"/>
    <w:rsid w:val="00762D9B"/>
    <w:rsid w:val="00762E3C"/>
    <w:rsid w:val="00763210"/>
    <w:rsid w:val="00763EBC"/>
    <w:rsid w:val="0076666F"/>
    <w:rsid w:val="00766D30"/>
    <w:rsid w:val="00770EB6"/>
    <w:rsid w:val="0077185E"/>
    <w:rsid w:val="00776635"/>
    <w:rsid w:val="00776662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2E8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533C"/>
    <w:rsid w:val="007D15D8"/>
    <w:rsid w:val="007D2426"/>
    <w:rsid w:val="007D28E8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5D0C"/>
    <w:rsid w:val="00800B18"/>
    <w:rsid w:val="008022E6"/>
    <w:rsid w:val="00804649"/>
    <w:rsid w:val="00806717"/>
    <w:rsid w:val="008109A6"/>
    <w:rsid w:val="00810DFB"/>
    <w:rsid w:val="00811382"/>
    <w:rsid w:val="0081650E"/>
    <w:rsid w:val="00820CF5"/>
    <w:rsid w:val="008211B6"/>
    <w:rsid w:val="008255E8"/>
    <w:rsid w:val="00825650"/>
    <w:rsid w:val="008267A3"/>
    <w:rsid w:val="00827747"/>
    <w:rsid w:val="0083086E"/>
    <w:rsid w:val="0083262F"/>
    <w:rsid w:val="008333AF"/>
    <w:rsid w:val="00833D0D"/>
    <w:rsid w:val="00834DA5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0F0B"/>
    <w:rsid w:val="00893704"/>
    <w:rsid w:val="0089523E"/>
    <w:rsid w:val="008955D1"/>
    <w:rsid w:val="00896657"/>
    <w:rsid w:val="008A012C"/>
    <w:rsid w:val="008A0799"/>
    <w:rsid w:val="008A0BFC"/>
    <w:rsid w:val="008A3E95"/>
    <w:rsid w:val="008A4C1E"/>
    <w:rsid w:val="008A6A12"/>
    <w:rsid w:val="008A763D"/>
    <w:rsid w:val="008B141E"/>
    <w:rsid w:val="008B5ED2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1D94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389"/>
    <w:rsid w:val="008F740F"/>
    <w:rsid w:val="009005E6"/>
    <w:rsid w:val="00900ACF"/>
    <w:rsid w:val="009011D8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5754"/>
    <w:rsid w:val="00967AFD"/>
    <w:rsid w:val="0097206C"/>
    <w:rsid w:val="00972325"/>
    <w:rsid w:val="0097530F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123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0727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43DF"/>
    <w:rsid w:val="00AC5B7F"/>
    <w:rsid w:val="00AC6727"/>
    <w:rsid w:val="00AC740F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2863"/>
    <w:rsid w:val="00B23868"/>
    <w:rsid w:val="00B23C89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791B"/>
    <w:rsid w:val="00B6012B"/>
    <w:rsid w:val="00B60142"/>
    <w:rsid w:val="00B606F4"/>
    <w:rsid w:val="00B620F6"/>
    <w:rsid w:val="00B666F6"/>
    <w:rsid w:val="00B6704F"/>
    <w:rsid w:val="00B71167"/>
    <w:rsid w:val="00B724E8"/>
    <w:rsid w:val="00B7551C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4874"/>
    <w:rsid w:val="00B95B1D"/>
    <w:rsid w:val="00B9665F"/>
    <w:rsid w:val="00B975EA"/>
    <w:rsid w:val="00BA0398"/>
    <w:rsid w:val="00BA08B4"/>
    <w:rsid w:val="00BA268E"/>
    <w:rsid w:val="00BA27C8"/>
    <w:rsid w:val="00BA5216"/>
    <w:rsid w:val="00BA6E57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D7BE8"/>
    <w:rsid w:val="00BE3666"/>
    <w:rsid w:val="00BE37CC"/>
    <w:rsid w:val="00BE39CA"/>
    <w:rsid w:val="00BE5ABE"/>
    <w:rsid w:val="00BE5E38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3EB"/>
    <w:rsid w:val="00C13661"/>
    <w:rsid w:val="00C14B20"/>
    <w:rsid w:val="00C27723"/>
    <w:rsid w:val="00C30267"/>
    <w:rsid w:val="00C338A5"/>
    <w:rsid w:val="00C33D9A"/>
    <w:rsid w:val="00C34982"/>
    <w:rsid w:val="00C35828"/>
    <w:rsid w:val="00C36A36"/>
    <w:rsid w:val="00C40211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2CBE"/>
    <w:rsid w:val="00C85A4F"/>
    <w:rsid w:val="00C87AB0"/>
    <w:rsid w:val="00C91D31"/>
    <w:rsid w:val="00C91D6B"/>
    <w:rsid w:val="00C96409"/>
    <w:rsid w:val="00C97CE3"/>
    <w:rsid w:val="00CA27A3"/>
    <w:rsid w:val="00CA374C"/>
    <w:rsid w:val="00CA43D1"/>
    <w:rsid w:val="00CA72F3"/>
    <w:rsid w:val="00CA785D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50A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E71A7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2F1E"/>
    <w:rsid w:val="00D1314F"/>
    <w:rsid w:val="00D13254"/>
    <w:rsid w:val="00D13469"/>
    <w:rsid w:val="00D1514D"/>
    <w:rsid w:val="00D16B8B"/>
    <w:rsid w:val="00D16EDC"/>
    <w:rsid w:val="00D174D8"/>
    <w:rsid w:val="00D1783E"/>
    <w:rsid w:val="00D22821"/>
    <w:rsid w:val="00D22AEF"/>
    <w:rsid w:val="00D252E0"/>
    <w:rsid w:val="00D26430"/>
    <w:rsid w:val="00D32398"/>
    <w:rsid w:val="00D34ACE"/>
    <w:rsid w:val="00D34B85"/>
    <w:rsid w:val="00D34E4F"/>
    <w:rsid w:val="00D35D55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676BB"/>
    <w:rsid w:val="00D709E7"/>
    <w:rsid w:val="00D72E30"/>
    <w:rsid w:val="00D8098E"/>
    <w:rsid w:val="00D8155E"/>
    <w:rsid w:val="00D8504F"/>
    <w:rsid w:val="00D854B8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1CCC"/>
    <w:rsid w:val="00E13B68"/>
    <w:rsid w:val="00E13BFD"/>
    <w:rsid w:val="00E14E04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0FE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1E0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5337"/>
    <w:rsid w:val="00E76C83"/>
    <w:rsid w:val="00E808D2"/>
    <w:rsid w:val="00E828FD"/>
    <w:rsid w:val="00E83DB1"/>
    <w:rsid w:val="00E84E6A"/>
    <w:rsid w:val="00E85C22"/>
    <w:rsid w:val="00E868AB"/>
    <w:rsid w:val="00E875B2"/>
    <w:rsid w:val="00E8766C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650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3890"/>
    <w:rsid w:val="00F04CD5"/>
    <w:rsid w:val="00F0540D"/>
    <w:rsid w:val="00F10450"/>
    <w:rsid w:val="00F121C7"/>
    <w:rsid w:val="00F149EE"/>
    <w:rsid w:val="00F15BE0"/>
    <w:rsid w:val="00F1614C"/>
    <w:rsid w:val="00F1615C"/>
    <w:rsid w:val="00F17809"/>
    <w:rsid w:val="00F20D7B"/>
    <w:rsid w:val="00F23479"/>
    <w:rsid w:val="00F2517C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6D6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66B7"/>
    <w:rsid w:val="00F57421"/>
    <w:rsid w:val="00F60EAF"/>
    <w:rsid w:val="00F62247"/>
    <w:rsid w:val="00F65665"/>
    <w:rsid w:val="00F67166"/>
    <w:rsid w:val="00F726EE"/>
    <w:rsid w:val="00F75671"/>
    <w:rsid w:val="00F76438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38CA"/>
    <w:rsid w:val="00F945BD"/>
    <w:rsid w:val="00F955C0"/>
    <w:rsid w:val="00F96676"/>
    <w:rsid w:val="00F972B7"/>
    <w:rsid w:val="00F97BCF"/>
    <w:rsid w:val="00FA0453"/>
    <w:rsid w:val="00FA11F2"/>
    <w:rsid w:val="00FA338B"/>
    <w:rsid w:val="00FA6994"/>
    <w:rsid w:val="00FA6F31"/>
    <w:rsid w:val="00FB1248"/>
    <w:rsid w:val="00FB169C"/>
    <w:rsid w:val="00FB293B"/>
    <w:rsid w:val="00FB2DC4"/>
    <w:rsid w:val="00FB49E9"/>
    <w:rsid w:val="00FB4FC8"/>
    <w:rsid w:val="00FB7419"/>
    <w:rsid w:val="00FC28D6"/>
    <w:rsid w:val="00FC2D85"/>
    <w:rsid w:val="00FC2E84"/>
    <w:rsid w:val="00FD2F63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5EDF7"/>
  <w15:docId w15:val="{701EC0DE-6256-48D4-AC6C-0948E768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5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1325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1325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1325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1325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340F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340F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340F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340F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340F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1325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13254"/>
  </w:style>
  <w:style w:type="paragraph" w:customStyle="1" w:styleId="00ClientCover">
    <w:name w:val="00ClientCover"/>
    <w:basedOn w:val="Normal"/>
    <w:rsid w:val="00D13254"/>
  </w:style>
  <w:style w:type="paragraph" w:customStyle="1" w:styleId="02Text">
    <w:name w:val="02Text"/>
    <w:basedOn w:val="Normal"/>
    <w:rsid w:val="00D13254"/>
  </w:style>
  <w:style w:type="paragraph" w:customStyle="1" w:styleId="BillBasic">
    <w:name w:val="BillBasic"/>
    <w:link w:val="BillBasicChar"/>
    <w:rsid w:val="00D1325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132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1325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1325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1325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13254"/>
    <w:pPr>
      <w:spacing w:before="240"/>
    </w:pPr>
  </w:style>
  <w:style w:type="paragraph" w:customStyle="1" w:styleId="EnactingWords">
    <w:name w:val="EnactingWords"/>
    <w:basedOn w:val="BillBasic"/>
    <w:rsid w:val="00D13254"/>
    <w:pPr>
      <w:spacing w:before="120"/>
    </w:pPr>
  </w:style>
  <w:style w:type="paragraph" w:customStyle="1" w:styleId="Amain">
    <w:name w:val="A main"/>
    <w:basedOn w:val="BillBasic"/>
    <w:rsid w:val="00D1325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13254"/>
    <w:pPr>
      <w:ind w:left="1100"/>
    </w:pPr>
  </w:style>
  <w:style w:type="paragraph" w:customStyle="1" w:styleId="Apara">
    <w:name w:val="A para"/>
    <w:basedOn w:val="BillBasic"/>
    <w:rsid w:val="00D1325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1325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1325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13254"/>
    <w:pPr>
      <w:ind w:left="1100"/>
    </w:pPr>
  </w:style>
  <w:style w:type="paragraph" w:customStyle="1" w:styleId="aExamHead">
    <w:name w:val="aExam Head"/>
    <w:basedOn w:val="BillBasicHeading"/>
    <w:next w:val="aExam"/>
    <w:rsid w:val="00D1325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1325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1325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1325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13254"/>
    <w:pPr>
      <w:spacing w:before="120" w:after="60"/>
    </w:pPr>
  </w:style>
  <w:style w:type="paragraph" w:customStyle="1" w:styleId="HeaderOdd6">
    <w:name w:val="HeaderOdd6"/>
    <w:basedOn w:val="HeaderEven6"/>
    <w:rsid w:val="00D13254"/>
    <w:pPr>
      <w:jc w:val="right"/>
    </w:pPr>
  </w:style>
  <w:style w:type="paragraph" w:customStyle="1" w:styleId="HeaderOdd">
    <w:name w:val="HeaderOdd"/>
    <w:basedOn w:val="HeaderEven"/>
    <w:rsid w:val="00D13254"/>
    <w:pPr>
      <w:jc w:val="right"/>
    </w:pPr>
  </w:style>
  <w:style w:type="paragraph" w:customStyle="1" w:styleId="N-TOCheading">
    <w:name w:val="N-TOCheading"/>
    <w:basedOn w:val="BillBasicHeading"/>
    <w:next w:val="N-9pt"/>
    <w:rsid w:val="00D1325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1325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1325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1325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1325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1325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1325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1325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1325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1325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1325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1325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1325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1325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1325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1325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1325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1325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1325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1325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1325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1325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1325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340F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1325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1325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1325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1325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13254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D13254"/>
    <w:rPr>
      <w:rFonts w:ascii="Arial" w:hAnsi="Arial"/>
      <w:sz w:val="16"/>
    </w:rPr>
  </w:style>
  <w:style w:type="paragraph" w:customStyle="1" w:styleId="PageBreak">
    <w:name w:val="PageBreak"/>
    <w:basedOn w:val="Normal"/>
    <w:rsid w:val="00D13254"/>
    <w:rPr>
      <w:sz w:val="4"/>
    </w:rPr>
  </w:style>
  <w:style w:type="paragraph" w:customStyle="1" w:styleId="04Dictionary">
    <w:name w:val="04Dictionary"/>
    <w:basedOn w:val="Normal"/>
    <w:rsid w:val="00D13254"/>
  </w:style>
  <w:style w:type="paragraph" w:customStyle="1" w:styleId="N-line1">
    <w:name w:val="N-line1"/>
    <w:basedOn w:val="BillBasic"/>
    <w:rsid w:val="00D1325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1325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1325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1325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D1325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13254"/>
  </w:style>
  <w:style w:type="paragraph" w:customStyle="1" w:styleId="03Schedule">
    <w:name w:val="03Schedule"/>
    <w:basedOn w:val="Normal"/>
    <w:rsid w:val="00D13254"/>
  </w:style>
  <w:style w:type="paragraph" w:customStyle="1" w:styleId="ISched-heading">
    <w:name w:val="I Sched-heading"/>
    <w:basedOn w:val="BillBasicHeading"/>
    <w:next w:val="Normal"/>
    <w:rsid w:val="00D1325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1325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1325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1325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13254"/>
  </w:style>
  <w:style w:type="paragraph" w:customStyle="1" w:styleId="Ipara">
    <w:name w:val="I para"/>
    <w:basedOn w:val="Apara"/>
    <w:rsid w:val="00D13254"/>
    <w:pPr>
      <w:outlineLvl w:val="9"/>
    </w:pPr>
  </w:style>
  <w:style w:type="paragraph" w:customStyle="1" w:styleId="Isubpara">
    <w:name w:val="I subpara"/>
    <w:basedOn w:val="Asubpara"/>
    <w:rsid w:val="00D1325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1325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13254"/>
  </w:style>
  <w:style w:type="character" w:customStyle="1" w:styleId="CharDivNo">
    <w:name w:val="CharDivNo"/>
    <w:basedOn w:val="DefaultParagraphFont"/>
    <w:rsid w:val="00D13254"/>
  </w:style>
  <w:style w:type="character" w:customStyle="1" w:styleId="CharDivText">
    <w:name w:val="CharDivText"/>
    <w:basedOn w:val="DefaultParagraphFont"/>
    <w:rsid w:val="00D13254"/>
  </w:style>
  <w:style w:type="character" w:customStyle="1" w:styleId="CharPartNo">
    <w:name w:val="CharPartNo"/>
    <w:basedOn w:val="DefaultParagraphFont"/>
    <w:rsid w:val="00D13254"/>
  </w:style>
  <w:style w:type="paragraph" w:customStyle="1" w:styleId="Placeholder">
    <w:name w:val="Placeholder"/>
    <w:basedOn w:val="Normal"/>
    <w:rsid w:val="00D13254"/>
    <w:rPr>
      <w:sz w:val="10"/>
    </w:rPr>
  </w:style>
  <w:style w:type="paragraph" w:styleId="PlainText">
    <w:name w:val="Plain Text"/>
    <w:basedOn w:val="Normal"/>
    <w:rsid w:val="00D1325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13254"/>
  </w:style>
  <w:style w:type="character" w:customStyle="1" w:styleId="CharChapText">
    <w:name w:val="CharChapText"/>
    <w:basedOn w:val="DefaultParagraphFont"/>
    <w:rsid w:val="00D13254"/>
  </w:style>
  <w:style w:type="character" w:customStyle="1" w:styleId="CharPartText">
    <w:name w:val="CharPartText"/>
    <w:basedOn w:val="DefaultParagraphFont"/>
    <w:rsid w:val="00D13254"/>
  </w:style>
  <w:style w:type="paragraph" w:styleId="TOC1">
    <w:name w:val="toc 1"/>
    <w:basedOn w:val="Normal"/>
    <w:next w:val="Normal"/>
    <w:autoRedefine/>
    <w:rsid w:val="00D1325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1325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1325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D1325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D13254"/>
  </w:style>
  <w:style w:type="paragraph" w:styleId="Title">
    <w:name w:val="Title"/>
    <w:basedOn w:val="Normal"/>
    <w:qFormat/>
    <w:rsid w:val="00E340F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13254"/>
    <w:pPr>
      <w:ind w:left="4252"/>
    </w:pPr>
  </w:style>
  <w:style w:type="paragraph" w:customStyle="1" w:styleId="ActNo">
    <w:name w:val="ActNo"/>
    <w:basedOn w:val="BillBasicHeading"/>
    <w:rsid w:val="00D1325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1325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13254"/>
    <w:pPr>
      <w:ind w:left="1500" w:hanging="400"/>
    </w:pPr>
  </w:style>
  <w:style w:type="paragraph" w:customStyle="1" w:styleId="LongTitle">
    <w:name w:val="LongTitle"/>
    <w:basedOn w:val="BillBasic"/>
    <w:rsid w:val="00D13254"/>
    <w:pPr>
      <w:spacing w:before="300"/>
    </w:pPr>
  </w:style>
  <w:style w:type="paragraph" w:customStyle="1" w:styleId="Minister">
    <w:name w:val="Minister"/>
    <w:basedOn w:val="BillBasic"/>
    <w:rsid w:val="00D1325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13254"/>
    <w:pPr>
      <w:tabs>
        <w:tab w:val="left" w:pos="4320"/>
      </w:tabs>
    </w:pPr>
  </w:style>
  <w:style w:type="paragraph" w:customStyle="1" w:styleId="madeunder">
    <w:name w:val="made under"/>
    <w:basedOn w:val="BillBasic"/>
    <w:rsid w:val="00D1325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13254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1325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13254"/>
    <w:rPr>
      <w:i/>
    </w:rPr>
  </w:style>
  <w:style w:type="paragraph" w:customStyle="1" w:styleId="00SigningPage">
    <w:name w:val="00SigningPage"/>
    <w:basedOn w:val="Normal"/>
    <w:rsid w:val="00D13254"/>
  </w:style>
  <w:style w:type="paragraph" w:customStyle="1" w:styleId="Aparareturn">
    <w:name w:val="A para return"/>
    <w:basedOn w:val="BillBasic"/>
    <w:rsid w:val="00D13254"/>
    <w:pPr>
      <w:ind w:left="1600"/>
    </w:pPr>
  </w:style>
  <w:style w:type="paragraph" w:customStyle="1" w:styleId="Asubparareturn">
    <w:name w:val="A subpara return"/>
    <w:basedOn w:val="BillBasic"/>
    <w:rsid w:val="00D13254"/>
    <w:pPr>
      <w:ind w:left="2100"/>
    </w:pPr>
  </w:style>
  <w:style w:type="paragraph" w:customStyle="1" w:styleId="CommentNum">
    <w:name w:val="CommentNum"/>
    <w:basedOn w:val="Comment"/>
    <w:rsid w:val="00D13254"/>
    <w:pPr>
      <w:ind w:left="1800" w:hanging="1800"/>
    </w:pPr>
  </w:style>
  <w:style w:type="paragraph" w:styleId="TOC8">
    <w:name w:val="toc 8"/>
    <w:basedOn w:val="TOC3"/>
    <w:next w:val="Normal"/>
    <w:autoRedefine/>
    <w:rsid w:val="00D13254"/>
    <w:pPr>
      <w:keepNext w:val="0"/>
      <w:spacing w:before="120"/>
    </w:pPr>
  </w:style>
  <w:style w:type="paragraph" w:customStyle="1" w:styleId="Judges">
    <w:name w:val="Judges"/>
    <w:basedOn w:val="Minister"/>
    <w:rsid w:val="00D13254"/>
    <w:pPr>
      <w:spacing w:before="180"/>
    </w:pPr>
  </w:style>
  <w:style w:type="paragraph" w:customStyle="1" w:styleId="BillFor">
    <w:name w:val="BillFor"/>
    <w:basedOn w:val="BillBasicHeading"/>
    <w:rsid w:val="00D1325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1325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1325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1325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1325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13254"/>
    <w:pPr>
      <w:spacing w:before="60"/>
      <w:ind w:left="2540" w:hanging="400"/>
    </w:pPr>
  </w:style>
  <w:style w:type="paragraph" w:customStyle="1" w:styleId="aDefpara">
    <w:name w:val="aDef para"/>
    <w:basedOn w:val="Apara"/>
    <w:rsid w:val="00D13254"/>
  </w:style>
  <w:style w:type="paragraph" w:customStyle="1" w:styleId="aDefsubpara">
    <w:name w:val="aDef subpara"/>
    <w:basedOn w:val="Asubpara"/>
    <w:rsid w:val="00D13254"/>
  </w:style>
  <w:style w:type="paragraph" w:customStyle="1" w:styleId="Idefpara">
    <w:name w:val="I def para"/>
    <w:basedOn w:val="Ipara"/>
    <w:rsid w:val="00D13254"/>
  </w:style>
  <w:style w:type="paragraph" w:customStyle="1" w:styleId="Idefsubpara">
    <w:name w:val="I def subpara"/>
    <w:basedOn w:val="Isubpara"/>
    <w:rsid w:val="00D13254"/>
  </w:style>
  <w:style w:type="paragraph" w:customStyle="1" w:styleId="Notified">
    <w:name w:val="Notified"/>
    <w:basedOn w:val="BillBasic"/>
    <w:rsid w:val="00D1325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13254"/>
  </w:style>
  <w:style w:type="paragraph" w:customStyle="1" w:styleId="IDict-Heading">
    <w:name w:val="I Dict-Heading"/>
    <w:basedOn w:val="BillBasicHeading"/>
    <w:rsid w:val="00D1325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13254"/>
  </w:style>
  <w:style w:type="paragraph" w:styleId="Salutation">
    <w:name w:val="Salutation"/>
    <w:basedOn w:val="Normal"/>
    <w:next w:val="Normal"/>
    <w:rsid w:val="00E340FE"/>
  </w:style>
  <w:style w:type="paragraph" w:customStyle="1" w:styleId="aNoteBullet">
    <w:name w:val="aNoteBullet"/>
    <w:basedOn w:val="aNoteSymb"/>
    <w:rsid w:val="00D1325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340F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1325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1325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13254"/>
    <w:pPr>
      <w:spacing w:before="60"/>
      <w:ind w:firstLine="0"/>
    </w:pPr>
  </w:style>
  <w:style w:type="paragraph" w:customStyle="1" w:styleId="MinisterWord">
    <w:name w:val="MinisterWord"/>
    <w:basedOn w:val="Normal"/>
    <w:rsid w:val="00D13254"/>
    <w:pPr>
      <w:spacing w:before="60"/>
      <w:jc w:val="right"/>
    </w:pPr>
  </w:style>
  <w:style w:type="paragraph" w:customStyle="1" w:styleId="aExamPara">
    <w:name w:val="aExamPara"/>
    <w:basedOn w:val="aExam"/>
    <w:rsid w:val="00D1325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13254"/>
    <w:pPr>
      <w:ind w:left="1500"/>
    </w:pPr>
  </w:style>
  <w:style w:type="paragraph" w:customStyle="1" w:styleId="aExamBullet">
    <w:name w:val="aExamBullet"/>
    <w:basedOn w:val="aExam"/>
    <w:rsid w:val="00D1325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1325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1325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13254"/>
    <w:rPr>
      <w:sz w:val="20"/>
    </w:rPr>
  </w:style>
  <w:style w:type="paragraph" w:customStyle="1" w:styleId="aParaNotePara">
    <w:name w:val="aParaNotePara"/>
    <w:basedOn w:val="aNoteParaSymb"/>
    <w:rsid w:val="00D1325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13254"/>
    <w:rPr>
      <w:b/>
    </w:rPr>
  </w:style>
  <w:style w:type="character" w:customStyle="1" w:styleId="charBoldItals">
    <w:name w:val="charBoldItals"/>
    <w:basedOn w:val="DefaultParagraphFont"/>
    <w:rsid w:val="00D13254"/>
    <w:rPr>
      <w:b/>
      <w:i/>
    </w:rPr>
  </w:style>
  <w:style w:type="character" w:customStyle="1" w:styleId="charItals">
    <w:name w:val="charItals"/>
    <w:basedOn w:val="DefaultParagraphFont"/>
    <w:rsid w:val="00D13254"/>
    <w:rPr>
      <w:i/>
    </w:rPr>
  </w:style>
  <w:style w:type="character" w:customStyle="1" w:styleId="charUnderline">
    <w:name w:val="charUnderline"/>
    <w:basedOn w:val="DefaultParagraphFont"/>
    <w:rsid w:val="00D13254"/>
    <w:rPr>
      <w:u w:val="single"/>
    </w:rPr>
  </w:style>
  <w:style w:type="paragraph" w:customStyle="1" w:styleId="TableHd">
    <w:name w:val="TableHd"/>
    <w:basedOn w:val="Normal"/>
    <w:rsid w:val="00D1325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1325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1325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1325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1325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13254"/>
    <w:pPr>
      <w:spacing w:before="60" w:after="60"/>
    </w:pPr>
  </w:style>
  <w:style w:type="paragraph" w:customStyle="1" w:styleId="IshadedH5Sec">
    <w:name w:val="I shaded H5 Sec"/>
    <w:basedOn w:val="AH5Sec"/>
    <w:rsid w:val="00D1325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13254"/>
  </w:style>
  <w:style w:type="paragraph" w:customStyle="1" w:styleId="Penalty">
    <w:name w:val="Penalty"/>
    <w:basedOn w:val="Amainreturn"/>
    <w:rsid w:val="00D13254"/>
  </w:style>
  <w:style w:type="paragraph" w:customStyle="1" w:styleId="aNoteText">
    <w:name w:val="aNoteText"/>
    <w:basedOn w:val="aNoteSymb"/>
    <w:rsid w:val="00D13254"/>
    <w:pPr>
      <w:spacing w:before="60"/>
      <w:ind w:firstLine="0"/>
    </w:pPr>
  </w:style>
  <w:style w:type="paragraph" w:customStyle="1" w:styleId="aExamINum">
    <w:name w:val="aExamINum"/>
    <w:basedOn w:val="aExam"/>
    <w:rsid w:val="00E340F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1325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E340FE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1325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1325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13254"/>
    <w:pPr>
      <w:ind w:left="1600"/>
    </w:pPr>
  </w:style>
  <w:style w:type="paragraph" w:customStyle="1" w:styleId="aExampar">
    <w:name w:val="aExampar"/>
    <w:basedOn w:val="aExamss"/>
    <w:rsid w:val="00D13254"/>
    <w:pPr>
      <w:ind w:left="1600"/>
    </w:pPr>
  </w:style>
  <w:style w:type="paragraph" w:customStyle="1" w:styleId="aExamINumss">
    <w:name w:val="aExamINumss"/>
    <w:basedOn w:val="aExamss"/>
    <w:rsid w:val="00D1325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1325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13254"/>
    <w:pPr>
      <w:ind w:left="1500"/>
    </w:pPr>
  </w:style>
  <w:style w:type="paragraph" w:customStyle="1" w:styleId="aExamNumTextpar">
    <w:name w:val="aExamNumTextpar"/>
    <w:basedOn w:val="aExampar"/>
    <w:rsid w:val="00E340FE"/>
    <w:pPr>
      <w:ind w:left="2000"/>
    </w:pPr>
  </w:style>
  <w:style w:type="paragraph" w:customStyle="1" w:styleId="aExamBulletss">
    <w:name w:val="aExamBulletss"/>
    <w:basedOn w:val="aExamss"/>
    <w:rsid w:val="00D13254"/>
    <w:pPr>
      <w:ind w:left="1500" w:hanging="400"/>
    </w:pPr>
  </w:style>
  <w:style w:type="paragraph" w:customStyle="1" w:styleId="aExamBulletpar">
    <w:name w:val="aExamBulletpar"/>
    <w:basedOn w:val="aExampar"/>
    <w:rsid w:val="00D1325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13254"/>
    <w:pPr>
      <w:ind w:left="2140"/>
    </w:pPr>
  </w:style>
  <w:style w:type="paragraph" w:customStyle="1" w:styleId="aExamsubpar">
    <w:name w:val="aExamsubpar"/>
    <w:basedOn w:val="aExamss"/>
    <w:rsid w:val="00D13254"/>
    <w:pPr>
      <w:ind w:left="2140"/>
    </w:pPr>
  </w:style>
  <w:style w:type="paragraph" w:customStyle="1" w:styleId="aExamNumsubpar">
    <w:name w:val="aExamNumsubpar"/>
    <w:basedOn w:val="aExamsubpar"/>
    <w:rsid w:val="00D1325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E340FE"/>
    <w:pPr>
      <w:ind w:left="2540"/>
    </w:pPr>
  </w:style>
  <w:style w:type="paragraph" w:customStyle="1" w:styleId="aExamBulletsubpar">
    <w:name w:val="aExamBulletsubpar"/>
    <w:basedOn w:val="aExamsubpar"/>
    <w:rsid w:val="00D1325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1325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1325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1325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1325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1325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340F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1325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1325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1325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1325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13254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340F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340F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13254"/>
  </w:style>
  <w:style w:type="paragraph" w:customStyle="1" w:styleId="SchApara">
    <w:name w:val="Sch A para"/>
    <w:basedOn w:val="Apara"/>
    <w:rsid w:val="00D13254"/>
  </w:style>
  <w:style w:type="paragraph" w:customStyle="1" w:styleId="SchAsubpara">
    <w:name w:val="Sch A subpara"/>
    <w:basedOn w:val="Asubpara"/>
    <w:rsid w:val="00D13254"/>
  </w:style>
  <w:style w:type="paragraph" w:customStyle="1" w:styleId="SchAsubsubpara">
    <w:name w:val="Sch A subsubpara"/>
    <w:basedOn w:val="Asubsubpara"/>
    <w:rsid w:val="00D13254"/>
  </w:style>
  <w:style w:type="paragraph" w:customStyle="1" w:styleId="TOCOL1">
    <w:name w:val="TOCOL 1"/>
    <w:basedOn w:val="TOC1"/>
    <w:rsid w:val="00D13254"/>
  </w:style>
  <w:style w:type="paragraph" w:customStyle="1" w:styleId="TOCOL2">
    <w:name w:val="TOCOL 2"/>
    <w:basedOn w:val="TOC2"/>
    <w:rsid w:val="00D13254"/>
    <w:pPr>
      <w:keepNext w:val="0"/>
    </w:pPr>
  </w:style>
  <w:style w:type="paragraph" w:customStyle="1" w:styleId="TOCOL3">
    <w:name w:val="TOCOL 3"/>
    <w:basedOn w:val="TOC3"/>
    <w:rsid w:val="00D13254"/>
    <w:pPr>
      <w:keepNext w:val="0"/>
    </w:pPr>
  </w:style>
  <w:style w:type="paragraph" w:customStyle="1" w:styleId="TOCOL4">
    <w:name w:val="TOCOL 4"/>
    <w:basedOn w:val="TOC4"/>
    <w:rsid w:val="00D13254"/>
    <w:pPr>
      <w:keepNext w:val="0"/>
    </w:pPr>
  </w:style>
  <w:style w:type="paragraph" w:customStyle="1" w:styleId="TOCOL5">
    <w:name w:val="TOCOL 5"/>
    <w:basedOn w:val="TOC5"/>
    <w:rsid w:val="00D13254"/>
    <w:pPr>
      <w:tabs>
        <w:tab w:val="left" w:pos="400"/>
      </w:tabs>
    </w:pPr>
  </w:style>
  <w:style w:type="paragraph" w:customStyle="1" w:styleId="TOCOL6">
    <w:name w:val="TOCOL 6"/>
    <w:basedOn w:val="TOC6"/>
    <w:rsid w:val="00D13254"/>
    <w:pPr>
      <w:keepNext w:val="0"/>
    </w:pPr>
  </w:style>
  <w:style w:type="paragraph" w:customStyle="1" w:styleId="TOCOL7">
    <w:name w:val="TOCOL 7"/>
    <w:basedOn w:val="TOC7"/>
    <w:rsid w:val="00D13254"/>
  </w:style>
  <w:style w:type="paragraph" w:customStyle="1" w:styleId="TOCOL8">
    <w:name w:val="TOCOL 8"/>
    <w:basedOn w:val="TOC8"/>
    <w:rsid w:val="00D13254"/>
  </w:style>
  <w:style w:type="paragraph" w:customStyle="1" w:styleId="TOCOL9">
    <w:name w:val="TOCOL 9"/>
    <w:basedOn w:val="TOC9"/>
    <w:rsid w:val="00D13254"/>
    <w:pPr>
      <w:ind w:right="0"/>
    </w:pPr>
  </w:style>
  <w:style w:type="paragraph" w:styleId="TOC9">
    <w:name w:val="toc 9"/>
    <w:basedOn w:val="Normal"/>
    <w:next w:val="Normal"/>
    <w:autoRedefine/>
    <w:rsid w:val="00D13254"/>
    <w:pPr>
      <w:ind w:left="1920" w:right="600"/>
    </w:pPr>
  </w:style>
  <w:style w:type="paragraph" w:customStyle="1" w:styleId="Billname1">
    <w:name w:val="Billname1"/>
    <w:basedOn w:val="Normal"/>
    <w:rsid w:val="00D1325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13254"/>
    <w:rPr>
      <w:sz w:val="20"/>
    </w:rPr>
  </w:style>
  <w:style w:type="paragraph" w:customStyle="1" w:styleId="TablePara10">
    <w:name w:val="TablePara10"/>
    <w:basedOn w:val="tablepara"/>
    <w:rsid w:val="00D1325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1325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13254"/>
  </w:style>
  <w:style w:type="character" w:customStyle="1" w:styleId="charPage">
    <w:name w:val="charPage"/>
    <w:basedOn w:val="DefaultParagraphFont"/>
    <w:rsid w:val="00D13254"/>
  </w:style>
  <w:style w:type="character" w:styleId="PageNumber">
    <w:name w:val="page number"/>
    <w:basedOn w:val="DefaultParagraphFont"/>
    <w:rsid w:val="00D13254"/>
  </w:style>
  <w:style w:type="paragraph" w:customStyle="1" w:styleId="Letterhead">
    <w:name w:val="Letterhead"/>
    <w:rsid w:val="00D13254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340F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340F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132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325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340FE"/>
  </w:style>
  <w:style w:type="character" w:customStyle="1" w:styleId="FooterChar">
    <w:name w:val="Footer Char"/>
    <w:basedOn w:val="DefaultParagraphFont"/>
    <w:link w:val="Footer"/>
    <w:rsid w:val="00D1325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13254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13254"/>
  </w:style>
  <w:style w:type="paragraph" w:customStyle="1" w:styleId="TableBullet">
    <w:name w:val="TableBullet"/>
    <w:basedOn w:val="TableText10"/>
    <w:qFormat/>
    <w:rsid w:val="00D1325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1325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1325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340F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340F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13254"/>
    <w:pPr>
      <w:numPr>
        <w:numId w:val="19"/>
      </w:numPr>
    </w:pPr>
  </w:style>
  <w:style w:type="paragraph" w:customStyle="1" w:styleId="ISchMain">
    <w:name w:val="I Sch Main"/>
    <w:basedOn w:val="BillBasic"/>
    <w:rsid w:val="00D1325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1325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1325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1325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1325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1325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1325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1325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13254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13254"/>
    <w:rPr>
      <w:sz w:val="24"/>
      <w:lang w:eastAsia="en-US"/>
    </w:rPr>
  </w:style>
  <w:style w:type="paragraph" w:customStyle="1" w:styleId="Status">
    <w:name w:val="Status"/>
    <w:basedOn w:val="Normal"/>
    <w:rsid w:val="00D1325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13254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E340FE"/>
  </w:style>
  <w:style w:type="paragraph" w:styleId="ListParagraph">
    <w:name w:val="List Paragraph"/>
    <w:basedOn w:val="Normal"/>
    <w:uiPriority w:val="34"/>
    <w:qFormat/>
    <w:rsid w:val="00E876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050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A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A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AB5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5BE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D13254"/>
  </w:style>
  <w:style w:type="paragraph" w:customStyle="1" w:styleId="05Endnote0">
    <w:name w:val="05Endnote"/>
    <w:basedOn w:val="Normal"/>
    <w:rsid w:val="00D13254"/>
  </w:style>
  <w:style w:type="paragraph" w:customStyle="1" w:styleId="06Copyright">
    <w:name w:val="06Copyright"/>
    <w:basedOn w:val="Normal"/>
    <w:rsid w:val="00D13254"/>
  </w:style>
  <w:style w:type="paragraph" w:customStyle="1" w:styleId="RepubNo">
    <w:name w:val="RepubNo"/>
    <w:basedOn w:val="BillBasicHeading"/>
    <w:rsid w:val="00D1325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1325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1325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13254"/>
    <w:rPr>
      <w:rFonts w:ascii="Arial" w:hAnsi="Arial"/>
      <w:b/>
    </w:rPr>
  </w:style>
  <w:style w:type="paragraph" w:customStyle="1" w:styleId="CoverSubHdg">
    <w:name w:val="CoverSubHdg"/>
    <w:basedOn w:val="CoverHeading"/>
    <w:rsid w:val="00D1325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1325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1325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1325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1325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1325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1325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1325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1325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1325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1325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1325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1325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1325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1325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1325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1325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1325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1325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13254"/>
  </w:style>
  <w:style w:type="character" w:customStyle="1" w:styleId="charTableText">
    <w:name w:val="charTableText"/>
    <w:basedOn w:val="DefaultParagraphFont"/>
    <w:rsid w:val="00D13254"/>
  </w:style>
  <w:style w:type="paragraph" w:customStyle="1" w:styleId="Dict-HeadingSymb">
    <w:name w:val="Dict-Heading Symb"/>
    <w:basedOn w:val="Dict-Heading"/>
    <w:rsid w:val="00D1325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1325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1325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1325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1325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132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1325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1325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1325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1325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1325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13254"/>
    <w:pPr>
      <w:ind w:hanging="480"/>
    </w:pPr>
  </w:style>
  <w:style w:type="paragraph" w:styleId="MacroText">
    <w:name w:val="macro"/>
    <w:link w:val="MacroTextChar"/>
    <w:semiHidden/>
    <w:rsid w:val="00D132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1325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1325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13254"/>
  </w:style>
  <w:style w:type="paragraph" w:customStyle="1" w:styleId="RenumProvEntries">
    <w:name w:val="RenumProvEntries"/>
    <w:basedOn w:val="Normal"/>
    <w:rsid w:val="00D1325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1325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1325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13254"/>
    <w:pPr>
      <w:ind w:left="252"/>
    </w:pPr>
  </w:style>
  <w:style w:type="paragraph" w:customStyle="1" w:styleId="RenumTableHdg">
    <w:name w:val="RenumTableHdg"/>
    <w:basedOn w:val="Normal"/>
    <w:rsid w:val="00D1325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1325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13254"/>
    <w:rPr>
      <w:b w:val="0"/>
    </w:rPr>
  </w:style>
  <w:style w:type="paragraph" w:customStyle="1" w:styleId="Sched-FormSymb">
    <w:name w:val="Sched-Form Symb"/>
    <w:basedOn w:val="Sched-Form"/>
    <w:rsid w:val="00D1325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1325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1325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1325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1325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1325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13254"/>
    <w:pPr>
      <w:ind w:firstLine="0"/>
    </w:pPr>
    <w:rPr>
      <w:b/>
    </w:rPr>
  </w:style>
  <w:style w:type="paragraph" w:customStyle="1" w:styleId="EndNoteTextPub">
    <w:name w:val="EndNoteTextPub"/>
    <w:basedOn w:val="Normal"/>
    <w:rsid w:val="00D1325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13254"/>
    <w:rPr>
      <w:szCs w:val="24"/>
    </w:rPr>
  </w:style>
  <w:style w:type="character" w:customStyle="1" w:styleId="charNotBold">
    <w:name w:val="charNotBold"/>
    <w:basedOn w:val="DefaultParagraphFont"/>
    <w:rsid w:val="00D1325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1325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13254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1325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1325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1325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1325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13254"/>
    <w:pPr>
      <w:tabs>
        <w:tab w:val="left" w:pos="2700"/>
      </w:tabs>
      <w:spacing w:before="0"/>
    </w:pPr>
  </w:style>
  <w:style w:type="paragraph" w:customStyle="1" w:styleId="parainpara">
    <w:name w:val="para in para"/>
    <w:rsid w:val="00D1325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1325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13254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1325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13254"/>
    <w:rPr>
      <w:b w:val="0"/>
      <w:sz w:val="32"/>
    </w:rPr>
  </w:style>
  <w:style w:type="paragraph" w:customStyle="1" w:styleId="MH1Chapter">
    <w:name w:val="M H1 Chapter"/>
    <w:basedOn w:val="AH1Chapter"/>
    <w:rsid w:val="00D1325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1325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1325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1325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1325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1325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1325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1325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1325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1325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13254"/>
    <w:pPr>
      <w:ind w:left="1800"/>
    </w:pPr>
  </w:style>
  <w:style w:type="paragraph" w:customStyle="1" w:styleId="Modparareturn">
    <w:name w:val="Mod para return"/>
    <w:basedOn w:val="AparareturnSymb"/>
    <w:rsid w:val="00D13254"/>
    <w:pPr>
      <w:ind w:left="2300"/>
    </w:pPr>
  </w:style>
  <w:style w:type="paragraph" w:customStyle="1" w:styleId="Modsubparareturn">
    <w:name w:val="Mod subpara return"/>
    <w:basedOn w:val="AsubparareturnSymb"/>
    <w:rsid w:val="00D13254"/>
    <w:pPr>
      <w:ind w:left="3040"/>
    </w:pPr>
  </w:style>
  <w:style w:type="paragraph" w:customStyle="1" w:styleId="Modref">
    <w:name w:val="Mod ref"/>
    <w:basedOn w:val="refSymb"/>
    <w:rsid w:val="00D13254"/>
    <w:pPr>
      <w:ind w:left="1100"/>
    </w:pPr>
  </w:style>
  <w:style w:type="paragraph" w:customStyle="1" w:styleId="ModaNote">
    <w:name w:val="Mod aNote"/>
    <w:basedOn w:val="aNoteSymb"/>
    <w:rsid w:val="00D1325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1325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13254"/>
    <w:pPr>
      <w:ind w:left="0" w:firstLine="0"/>
    </w:pPr>
  </w:style>
  <w:style w:type="paragraph" w:customStyle="1" w:styleId="AmdtEntries">
    <w:name w:val="AmdtEntries"/>
    <w:basedOn w:val="BillBasicHeading"/>
    <w:rsid w:val="00D1325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1325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1325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1325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1325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1325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1325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1325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1325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1325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1325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1325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1325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1325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1325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13254"/>
  </w:style>
  <w:style w:type="paragraph" w:customStyle="1" w:styleId="refSymb">
    <w:name w:val="ref Symb"/>
    <w:basedOn w:val="BillBasic"/>
    <w:next w:val="Normal"/>
    <w:rsid w:val="00D1325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1325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1325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1325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1325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1325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1325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1325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1325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1325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1325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1325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13254"/>
    <w:pPr>
      <w:ind w:left="1599" w:hanging="2081"/>
    </w:pPr>
  </w:style>
  <w:style w:type="paragraph" w:customStyle="1" w:styleId="IdefsubparaSymb">
    <w:name w:val="I def subpara Symb"/>
    <w:basedOn w:val="IsubparaSymb"/>
    <w:rsid w:val="00D1325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1325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1325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1325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1325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1325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1325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1325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1325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1325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1325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1325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1325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1325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1325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1325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1325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1325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1325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1325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1325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1325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1325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1325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1325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1325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1325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1325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1325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1325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1325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13254"/>
  </w:style>
  <w:style w:type="paragraph" w:customStyle="1" w:styleId="PenaltyParaSymb">
    <w:name w:val="PenaltyPara Symb"/>
    <w:basedOn w:val="Normal"/>
    <w:rsid w:val="00D1325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1325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1325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132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legislation.act.gov.au/a/2019-9" TargetMode="External"/><Relationship Id="rId26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legislation.act.gov.au/sl/2019-26" TargetMode="External"/><Relationship Id="rId25" Type="http://schemas.openxmlformats.org/officeDocument/2006/relationships/footer" Target="footer6.xml"/><Relationship Id="rId33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s://www.legislation.act.gov.au/a/2019-9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www.legislation.act.gov.au/a/2019-9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9-9" TargetMode="External"/><Relationship Id="rId14" Type="http://schemas.openxmlformats.org/officeDocument/2006/relationships/header" Target="header3.xml"/><Relationship Id="rId22" Type="http://schemas.openxmlformats.org/officeDocument/2006/relationships/header" Target="header5.xml"/><Relationship Id="rId27" Type="http://schemas.openxmlformats.org/officeDocument/2006/relationships/hyperlink" Target="http://www.legislation.act.gov.au/" TargetMode="External"/><Relationship Id="rId30" Type="http://schemas.openxmlformats.org/officeDocument/2006/relationships/footer" Target="footer7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380</Words>
  <Characters>2037</Characters>
  <Application>Microsoft Office Word</Application>
  <DocSecurity>0</DocSecurity>
  <Lines>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Controlled Sports Amendment Regulation 2024</vt:lpstr>
    </vt:vector>
  </TitlesOfParts>
  <Manager>Regulation</Manager>
  <Company>Section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Controlled Sports Amendment Regulation 2024</dc:title>
  <dc:subject>Controlled Sports Regulation 2019</dc:subject>
  <dc:creator>ACT Government</dc:creator>
  <cp:keywords>N01</cp:keywords>
  <dc:description>J2024-1043</dc:description>
  <cp:lastModifiedBy>PCODCS</cp:lastModifiedBy>
  <cp:revision>4</cp:revision>
  <cp:lastPrinted>2024-08-29T04:36:00Z</cp:lastPrinted>
  <dcterms:created xsi:type="dcterms:W3CDTF">2024-09-09T23:12:00Z</dcterms:created>
  <dcterms:modified xsi:type="dcterms:W3CDTF">2024-09-09T23:12:00Z</dcterms:modified>
  <cp:category>SL2024-27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Chief Minister, Treasury and Economic Development Directorate</vt:lpwstr>
  </property>
  <property fmtid="{D5CDD505-2E9C-101B-9397-08002B2CF9AE}" pid="4" name="ClientName1">
    <vt:lpwstr>Annabelle King</vt:lpwstr>
  </property>
  <property fmtid="{D5CDD505-2E9C-101B-9397-08002B2CF9AE}" pid="5" name="ClientEmail1">
    <vt:lpwstr>Annabelle.King@act.gov.au</vt:lpwstr>
  </property>
  <property fmtid="{D5CDD505-2E9C-101B-9397-08002B2CF9AE}" pid="6" name="ClientPh1">
    <vt:lpwstr>62073093</vt:lpwstr>
  </property>
  <property fmtid="{D5CDD505-2E9C-101B-9397-08002B2CF9AE}" pid="7" name="ClientName2">
    <vt:lpwstr>Stephanie Wilson</vt:lpwstr>
  </property>
  <property fmtid="{D5CDD505-2E9C-101B-9397-08002B2CF9AE}" pid="8" name="ClientEmail2">
    <vt:lpwstr>Stephanie.Wilson@act.gov.au</vt:lpwstr>
  </property>
  <property fmtid="{D5CDD505-2E9C-101B-9397-08002B2CF9AE}" pid="9" name="ClientPh2">
    <vt:lpwstr>62073242</vt:lpwstr>
  </property>
  <property fmtid="{D5CDD505-2E9C-101B-9397-08002B2CF9AE}" pid="10" name="jobType">
    <vt:lpwstr>Drafting</vt:lpwstr>
  </property>
  <property fmtid="{D5CDD505-2E9C-101B-9397-08002B2CF9AE}" pid="11" name="MSIP_Label_69af8531-eb46-4968-8cb3-105d2f5ea87e_Enabled">
    <vt:lpwstr>true</vt:lpwstr>
  </property>
  <property fmtid="{D5CDD505-2E9C-101B-9397-08002B2CF9AE}" pid="12" name="MSIP_Label_69af8531-eb46-4968-8cb3-105d2f5ea87e_SetDate">
    <vt:lpwstr>2024-08-02T00:41:58Z</vt:lpwstr>
  </property>
  <property fmtid="{D5CDD505-2E9C-101B-9397-08002B2CF9AE}" pid="13" name="MSIP_Label_69af8531-eb46-4968-8cb3-105d2f5ea87e_Method">
    <vt:lpwstr>Standard</vt:lpwstr>
  </property>
  <property fmtid="{D5CDD505-2E9C-101B-9397-08002B2CF9AE}" pid="14" name="MSIP_Label_69af8531-eb46-4968-8cb3-105d2f5ea87e_Name">
    <vt:lpwstr>Official - No Marking</vt:lpwstr>
  </property>
  <property fmtid="{D5CDD505-2E9C-101B-9397-08002B2CF9AE}" pid="15" name="MSIP_Label_69af8531-eb46-4968-8cb3-105d2f5ea87e_SiteId">
    <vt:lpwstr>b46c1908-0334-4236-b978-585ee88e4199</vt:lpwstr>
  </property>
  <property fmtid="{D5CDD505-2E9C-101B-9397-08002B2CF9AE}" pid="16" name="MSIP_Label_69af8531-eb46-4968-8cb3-105d2f5ea87e_ActionId">
    <vt:lpwstr>4ea3520c-fbb1-46d1-b294-8918a43018aa</vt:lpwstr>
  </property>
  <property fmtid="{D5CDD505-2E9C-101B-9397-08002B2CF9AE}" pid="17" name="MSIP_Label_69af8531-eb46-4968-8cb3-105d2f5ea87e_ContentBits">
    <vt:lpwstr>0</vt:lpwstr>
  </property>
  <property fmtid="{D5CDD505-2E9C-101B-9397-08002B2CF9AE}" pid="18" name="DMSID">
    <vt:lpwstr>13140258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Controlled Sports Amendment Regulation 2024</vt:lpwstr>
  </property>
  <property fmtid="{D5CDD505-2E9C-101B-9397-08002B2CF9AE}" pid="22" name="ActName">
    <vt:lpwstr>Controlled Sports Act 2019</vt:lpwstr>
  </property>
  <property fmtid="{D5CDD505-2E9C-101B-9397-08002B2CF9AE}" pid="23" name="DrafterName">
    <vt:lpwstr>Clare Steller</vt:lpwstr>
  </property>
  <property fmtid="{D5CDD505-2E9C-101B-9397-08002B2CF9AE}" pid="24" name="DrafterEmail">
    <vt:lpwstr>clare.steller@act.gov.au</vt:lpwstr>
  </property>
  <property fmtid="{D5CDD505-2E9C-101B-9397-08002B2CF9AE}" pid="25" name="DrafterPh">
    <vt:lpwstr>62054731</vt:lpwstr>
  </property>
  <property fmtid="{D5CDD505-2E9C-101B-9397-08002B2CF9AE}" pid="26" name="SettlerName">
    <vt:lpwstr>Sue Erickson</vt:lpwstr>
  </property>
  <property fmtid="{D5CDD505-2E9C-101B-9397-08002B2CF9AE}" pid="27" name="SettlerEmail">
    <vt:lpwstr>Sue.Erickson@act.gov.au</vt:lpwstr>
  </property>
  <property fmtid="{D5CDD505-2E9C-101B-9397-08002B2CF9AE}" pid="28" name="SettlerPh">
    <vt:lpwstr>(02) 6207 9578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