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1F8E" w14:textId="77777777" w:rsidR="00DB7FB0" w:rsidRDefault="00DB7FB0">
      <w:pPr>
        <w:jc w:val="center"/>
      </w:pPr>
    </w:p>
    <w:p w14:paraId="69C9519E" w14:textId="77777777" w:rsidR="00DB7FB0" w:rsidRDefault="002D4EC5">
      <w:pPr>
        <w:jc w:val="center"/>
      </w:pPr>
      <w:r>
        <w:rPr>
          <w:noProof/>
          <w:lang w:eastAsia="en-AU"/>
        </w:rPr>
        <w:drawing>
          <wp:inline distT="0" distB="0" distL="0" distR="0" wp14:anchorId="00D69DAA" wp14:editId="446B21DA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CFBBA" w14:textId="77777777" w:rsidR="00DB7FB0" w:rsidRDefault="00DB7FB0">
      <w:pPr>
        <w:jc w:val="center"/>
        <w:rPr>
          <w:rFonts w:ascii="Arial" w:hAnsi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Australian Capital Territory</w:t>
          </w:r>
        </w:smartTag>
      </w:smartTag>
    </w:p>
    <w:p w14:paraId="03620CE7" w14:textId="77777777" w:rsidR="00DB7FB0" w:rsidRDefault="00DB7FB0">
      <w:pPr>
        <w:spacing w:before="240"/>
        <w:jc w:val="center"/>
      </w:pPr>
    </w:p>
    <w:p w14:paraId="6395B6FC" w14:textId="77777777" w:rsidR="00DB7FB0" w:rsidRDefault="00DB7FB0" w:rsidP="00993871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0199BCD0" w14:textId="77777777" w:rsidR="00DB7FB0" w:rsidRDefault="00DB7FB0" w:rsidP="00993871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color w:val="000000"/>
          <w:sz w:val="40"/>
        </w:rPr>
        <w:t>Disallowable instruments—2007</w:t>
      </w:r>
    </w:p>
    <w:p w14:paraId="01ED342F" w14:textId="77777777" w:rsidR="00DB7FB0" w:rsidRDefault="00DB7FB0" w:rsidP="00993871">
      <w:pPr>
        <w:spacing w:before="120"/>
      </w:pPr>
    </w:p>
    <w:p w14:paraId="03F7A088" w14:textId="77777777" w:rsidR="00DB7FB0" w:rsidRDefault="00DB7FB0">
      <w:pPr>
        <w:pStyle w:val="N-line3"/>
      </w:pPr>
    </w:p>
    <w:p w14:paraId="4DD63BE3" w14:textId="77777777" w:rsidR="00DB7FB0" w:rsidRDefault="00DB7FB0"/>
    <w:p w14:paraId="2EC440B0" w14:textId="77777777" w:rsidR="00DB7FB0" w:rsidRDefault="00DB7FB0">
      <w:pPr>
        <w:rPr>
          <w:rFonts w:ascii="Arial" w:hAnsi="Arial" w:cs="Arial"/>
        </w:rPr>
      </w:pPr>
      <w:r>
        <w:rPr>
          <w:rFonts w:ascii="Arial" w:hAnsi="Arial" w:cs="Arial"/>
        </w:rPr>
        <w:t>A chronological listing of Disallowable instruments notified in 2007</w:t>
      </w:r>
    </w:p>
    <w:p w14:paraId="39F27CC6" w14:textId="77777777" w:rsidR="00DB7FB0" w:rsidRDefault="00DB7FB0" w:rsidP="00993871">
      <w:pPr>
        <w:spacing w:before="40" w:line="240" w:lineRule="atLeast"/>
        <w:ind w:right="-60"/>
        <w:outlineLvl w:val="0"/>
        <w:rPr>
          <w:rFonts w:ascii="Arial" w:hAnsi="Arial"/>
        </w:rPr>
      </w:pPr>
      <w:r>
        <w:rPr>
          <w:rFonts w:ascii="Arial" w:hAnsi="Arial" w:cs="Arial"/>
        </w:rPr>
        <w:t>[includes Disallowable instruments 2007 Nos 1-323]</w:t>
      </w:r>
    </w:p>
    <w:p w14:paraId="26A993CB" w14:textId="77777777" w:rsidR="00DB7FB0" w:rsidRDefault="00DB7FB0">
      <w:pPr>
        <w:pStyle w:val="N-line3"/>
      </w:pPr>
    </w:p>
    <w:p w14:paraId="5297A0BF" w14:textId="77777777" w:rsidR="00DB7FB0" w:rsidRDefault="00DB7FB0">
      <w:pPr>
        <w:spacing w:before="180" w:after="120"/>
        <w:sectPr w:rsidR="00DB7F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42"/>
        <w:gridCol w:w="2403"/>
      </w:tblGrid>
      <w:tr w:rsidR="00DB7FB0" w14:paraId="4BCA71EC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1DFE9C9A" w14:textId="77777777" w:rsidR="00DB7FB0" w:rsidRDefault="00DB7FB0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Disallowable instruments 2007</w:t>
            </w:r>
          </w:p>
        </w:tc>
      </w:tr>
      <w:tr w:rsidR="00DB7FB0" w14:paraId="6BF6E5E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814A7E" w14:textId="77777777" w:rsidR="00DB7FB0" w:rsidRDefault="00DB7FB0">
            <w:pPr>
              <w:pStyle w:val="ChronTableBold"/>
              <w:keepNext w:val="0"/>
              <w:spacing w:after="120"/>
            </w:pPr>
            <w:r>
              <w:t>1</w:t>
            </w:r>
          </w:p>
        </w:tc>
        <w:tc>
          <w:tcPr>
            <w:tcW w:w="5942" w:type="dxa"/>
          </w:tcPr>
          <w:p w14:paraId="6B13A2DB" w14:textId="77777777" w:rsidR="00DB7FB0" w:rsidRDefault="00DB7FB0">
            <w:pPr>
              <w:pStyle w:val="ChronTableBold"/>
            </w:pPr>
            <w:r>
              <w:t xml:space="preserve">Children and Young People (Places of Detention) Provision of Information, Review of Decisions and Complaints Standing Order 2007 (No 1) </w:t>
            </w:r>
            <w:r>
              <w:rPr>
                <w:color w:val="FF0000"/>
              </w:rPr>
              <w:t>(repealed)</w:t>
            </w:r>
          </w:p>
          <w:p w14:paraId="6B5B98A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4 January 2007</w:t>
            </w:r>
            <w:r>
              <w:br/>
              <w:t>commenced 8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3FC2A7E" w14:textId="77777777" w:rsidR="00DB7FB0" w:rsidRDefault="00DB7FB0">
            <w:pPr>
              <w:pStyle w:val="ChronTableRep"/>
            </w:pPr>
            <w:r>
              <w:t>repealed by DI2007-260</w:t>
            </w:r>
            <w:r>
              <w:br/>
              <w:t>9 November 2007</w:t>
            </w:r>
          </w:p>
        </w:tc>
      </w:tr>
      <w:tr w:rsidR="00DB7FB0" w14:paraId="079E7F3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DFEA92" w14:textId="77777777" w:rsidR="00DB7FB0" w:rsidRDefault="00DB7FB0">
            <w:pPr>
              <w:pStyle w:val="ChronTableBold"/>
              <w:keepNext w:val="0"/>
              <w:spacing w:after="120"/>
            </w:pPr>
            <w:r>
              <w:t>2</w:t>
            </w:r>
          </w:p>
        </w:tc>
        <w:tc>
          <w:tcPr>
            <w:tcW w:w="5942" w:type="dxa"/>
          </w:tcPr>
          <w:p w14:paraId="1E36E0D9" w14:textId="77777777" w:rsidR="00DB7FB0" w:rsidRDefault="00DB7FB0">
            <w:pPr>
              <w:pStyle w:val="ChronTableBold"/>
            </w:pPr>
            <w:r>
              <w:t>Children and Young People (Places of Detention) Records and Reporting Standing Order 2007 (No 1)</w:t>
            </w:r>
            <w:r w:rsidR="0000180D">
              <w:t xml:space="preserve"> </w:t>
            </w:r>
            <w:r w:rsidR="0000180D" w:rsidRPr="0000180D">
              <w:rPr>
                <w:color w:val="FF0000"/>
              </w:rPr>
              <w:t>(repealed)</w:t>
            </w:r>
          </w:p>
          <w:p w14:paraId="3A5C9769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4 January 2007</w:t>
            </w:r>
            <w:r>
              <w:br/>
              <w:t>commenced 8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D2961ED" w14:textId="77777777" w:rsidR="00DB7FB0" w:rsidRDefault="0000180D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DB7FB0" w14:paraId="004CF1D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832AB5" w14:textId="77777777" w:rsidR="00DB7FB0" w:rsidRDefault="00DB7FB0">
            <w:pPr>
              <w:pStyle w:val="ChronTableBold"/>
              <w:keepNext w:val="0"/>
              <w:spacing w:after="120"/>
            </w:pPr>
            <w:r>
              <w:t>3</w:t>
            </w:r>
          </w:p>
        </w:tc>
        <w:tc>
          <w:tcPr>
            <w:tcW w:w="5942" w:type="dxa"/>
          </w:tcPr>
          <w:p w14:paraId="510A57C4" w14:textId="77777777" w:rsidR="00DB7FB0" w:rsidRDefault="00DB7FB0">
            <w:pPr>
              <w:pStyle w:val="ChronTableBold"/>
            </w:pPr>
            <w:r>
              <w:t xml:space="preserve">Children and Young People (Places of Detention) Aboriginal and </w:t>
            </w:r>
            <w:smartTag w:uri="urn:schemas-microsoft-com:office:smarttags" w:element="place">
              <w:r>
                <w:t>Torres Strait</w:t>
              </w:r>
            </w:smartTag>
            <w:r>
              <w:t xml:space="preserve"> Islander Residents Standing Order 2007 (No 1)</w:t>
            </w:r>
            <w:r w:rsidR="008E32AE">
              <w:t xml:space="preserve"> </w:t>
            </w:r>
            <w:r w:rsidR="008E32AE" w:rsidRPr="008E32AE">
              <w:rPr>
                <w:color w:val="FF0000"/>
              </w:rPr>
              <w:t>(repealed)</w:t>
            </w:r>
          </w:p>
          <w:p w14:paraId="14D5D744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4 January 2007</w:t>
            </w:r>
            <w:r>
              <w:br/>
              <w:t>commenced 8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AB0161B" w14:textId="77777777" w:rsidR="00DB7FB0" w:rsidRDefault="0000180D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DB7FB0" w14:paraId="24DB6E0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E57089" w14:textId="77777777" w:rsidR="00DB7FB0" w:rsidRDefault="00DB7FB0">
            <w:pPr>
              <w:pStyle w:val="ChronTableBold"/>
              <w:keepNext w:val="0"/>
              <w:spacing w:after="120"/>
            </w:pPr>
            <w:r>
              <w:t>4</w:t>
            </w:r>
          </w:p>
        </w:tc>
        <w:tc>
          <w:tcPr>
            <w:tcW w:w="5942" w:type="dxa"/>
          </w:tcPr>
          <w:p w14:paraId="571B058C" w14:textId="77777777" w:rsidR="00DB7FB0" w:rsidRDefault="00DB7FB0">
            <w:pPr>
              <w:pStyle w:val="ChronTableBold"/>
            </w:pPr>
            <w:r>
              <w:t xml:space="preserve">Children and Young People (Places of Detention) Admission and Classification Standing Order 2007 (No 1) </w:t>
            </w:r>
            <w:r>
              <w:rPr>
                <w:color w:val="FF0000"/>
              </w:rPr>
              <w:t>(repealed)</w:t>
            </w:r>
          </w:p>
          <w:p w14:paraId="42B0A28D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4 January 2007</w:t>
            </w:r>
            <w:r>
              <w:br/>
              <w:t>commenced 8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D58DB22" w14:textId="77777777" w:rsidR="00DB7FB0" w:rsidRDefault="00DB7FB0">
            <w:pPr>
              <w:pStyle w:val="ChronTableRep"/>
            </w:pPr>
            <w:r>
              <w:t>repealed by DI2007-258</w:t>
            </w:r>
            <w:r>
              <w:br/>
              <w:t>9 November 2007</w:t>
            </w:r>
          </w:p>
        </w:tc>
      </w:tr>
      <w:tr w:rsidR="00DB7FB0" w14:paraId="097DA35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182795" w14:textId="77777777" w:rsidR="00DB7FB0" w:rsidRDefault="00DB7FB0">
            <w:pPr>
              <w:pStyle w:val="ChronTableBold"/>
              <w:keepNext w:val="0"/>
              <w:spacing w:after="120"/>
            </w:pPr>
            <w:r>
              <w:t>5</w:t>
            </w:r>
          </w:p>
        </w:tc>
        <w:tc>
          <w:tcPr>
            <w:tcW w:w="5942" w:type="dxa"/>
          </w:tcPr>
          <w:p w14:paraId="66B34556" w14:textId="77777777" w:rsidR="00DB7FB0" w:rsidRDefault="00DB7FB0">
            <w:pPr>
              <w:pStyle w:val="ChronTableBold"/>
            </w:pPr>
            <w:r>
              <w:t xml:space="preserve">Children and Young People (Places of Detention) Health and Wellbeing Standing Order 2007 (No 1) </w:t>
            </w:r>
            <w:r>
              <w:rPr>
                <w:color w:val="FF0000"/>
              </w:rPr>
              <w:t>(repealed)</w:t>
            </w:r>
          </w:p>
          <w:p w14:paraId="0677D5A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4 January 2007</w:t>
            </w:r>
            <w:r>
              <w:br/>
              <w:t>commenced 8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E4C203D" w14:textId="77777777" w:rsidR="00DB7FB0" w:rsidRDefault="00DB7FB0">
            <w:pPr>
              <w:pStyle w:val="ChronTableRep"/>
            </w:pPr>
            <w:r>
              <w:t>repealed by DI2007-261</w:t>
            </w:r>
            <w:r>
              <w:br/>
              <w:t>9 November 2007</w:t>
            </w:r>
          </w:p>
        </w:tc>
      </w:tr>
      <w:tr w:rsidR="00DB7FB0" w14:paraId="5F0EA93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EF4E7E" w14:textId="77777777" w:rsidR="00DB7FB0" w:rsidRDefault="00DB7FB0">
            <w:pPr>
              <w:pStyle w:val="ChronTableBold"/>
              <w:keepNext w:val="0"/>
              <w:spacing w:after="120"/>
            </w:pPr>
            <w:r>
              <w:t>6</w:t>
            </w:r>
          </w:p>
        </w:tc>
        <w:tc>
          <w:tcPr>
            <w:tcW w:w="5942" w:type="dxa"/>
          </w:tcPr>
          <w:p w14:paraId="7EA2F91B" w14:textId="77777777" w:rsidR="00DB7FB0" w:rsidRDefault="00DB7FB0">
            <w:pPr>
              <w:pStyle w:val="ChronTableBold"/>
            </w:pPr>
            <w:r>
              <w:t xml:space="preserve">Children and Young People (Places of Detention) Visits, Phone Calls and Correspondence Standing Order 2007 (No 1) </w:t>
            </w:r>
            <w:r>
              <w:rPr>
                <w:color w:val="FF0000"/>
              </w:rPr>
              <w:t>(repealed)</w:t>
            </w:r>
          </w:p>
          <w:p w14:paraId="4D3B8FFF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4 January 2007</w:t>
            </w:r>
            <w:r>
              <w:br/>
              <w:t>commenced 8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11007FA" w14:textId="77777777" w:rsidR="00DB7FB0" w:rsidRDefault="00DB7FB0">
            <w:pPr>
              <w:pStyle w:val="ChronTableRep"/>
            </w:pPr>
            <w:r>
              <w:t>repealed by DI2007-262</w:t>
            </w:r>
            <w:r>
              <w:br/>
              <w:t>9 November 2007</w:t>
            </w:r>
          </w:p>
        </w:tc>
      </w:tr>
      <w:tr w:rsidR="00DB7FB0" w14:paraId="2111777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7F2B1A" w14:textId="77777777" w:rsidR="00DB7FB0" w:rsidRDefault="00DB7FB0">
            <w:pPr>
              <w:pStyle w:val="ChronTableBold"/>
              <w:keepNext w:val="0"/>
              <w:spacing w:after="120"/>
            </w:pPr>
            <w:r>
              <w:t>7</w:t>
            </w:r>
          </w:p>
        </w:tc>
        <w:tc>
          <w:tcPr>
            <w:tcW w:w="5942" w:type="dxa"/>
          </w:tcPr>
          <w:p w14:paraId="39A5749D" w14:textId="77777777" w:rsidR="00DB7FB0" w:rsidRDefault="00DB7FB0">
            <w:pPr>
              <w:pStyle w:val="ChronTableBold"/>
            </w:pPr>
            <w:r>
              <w:t xml:space="preserve">Children and Young People (Places of Detention) Safety and Security Standing Order 2007 (No 1) </w:t>
            </w:r>
            <w:r>
              <w:rPr>
                <w:color w:val="FF0000"/>
              </w:rPr>
              <w:t>(repealed)</w:t>
            </w:r>
          </w:p>
          <w:p w14:paraId="1B7781A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4 January 2007</w:t>
            </w:r>
            <w:r>
              <w:br/>
              <w:t>commenced 8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2B5BC9B" w14:textId="77777777" w:rsidR="00DB7FB0" w:rsidRDefault="00DB7FB0">
            <w:pPr>
              <w:pStyle w:val="ChronTableRep"/>
            </w:pPr>
            <w:r>
              <w:t>repealed by DI2007-263</w:t>
            </w:r>
            <w:r>
              <w:br/>
              <w:t>9 November 2007</w:t>
            </w:r>
          </w:p>
        </w:tc>
      </w:tr>
      <w:tr w:rsidR="00DB7FB0" w14:paraId="311D28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205B42" w14:textId="77777777" w:rsidR="00DB7FB0" w:rsidRDefault="00DB7FB0">
            <w:pPr>
              <w:pStyle w:val="ChronTableBold"/>
              <w:keepNext w:val="0"/>
              <w:spacing w:after="120"/>
            </w:pPr>
            <w:r>
              <w:t>8</w:t>
            </w:r>
          </w:p>
        </w:tc>
        <w:tc>
          <w:tcPr>
            <w:tcW w:w="5942" w:type="dxa"/>
          </w:tcPr>
          <w:p w14:paraId="1259BCB6" w14:textId="77777777" w:rsidR="00DB7FB0" w:rsidRDefault="00DB7FB0">
            <w:pPr>
              <w:pStyle w:val="ChronTableBold"/>
            </w:pPr>
            <w:r>
              <w:t xml:space="preserve">Children and Young People (Places of Detention) Use of a Safe Room Standing Order 2007 (No 1) </w:t>
            </w:r>
            <w:r w:rsidR="0000180D" w:rsidRPr="0000180D">
              <w:rPr>
                <w:color w:val="FF0000"/>
              </w:rPr>
              <w:t>(repealed)</w:t>
            </w:r>
          </w:p>
          <w:p w14:paraId="17A93B6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4 January 2007</w:t>
            </w:r>
            <w:r>
              <w:br/>
              <w:t>commenced 8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258BB7A" w14:textId="77777777" w:rsidR="00DB7FB0" w:rsidRDefault="0000180D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DB7FB0" w14:paraId="4AF8ED5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97BBFE" w14:textId="77777777" w:rsidR="00DB7FB0" w:rsidRDefault="00DB7FB0">
            <w:pPr>
              <w:pStyle w:val="ChronTableBold"/>
              <w:keepNext w:val="0"/>
              <w:spacing w:after="120"/>
            </w:pPr>
            <w:r>
              <w:t>9</w:t>
            </w:r>
          </w:p>
        </w:tc>
        <w:tc>
          <w:tcPr>
            <w:tcW w:w="5942" w:type="dxa"/>
          </w:tcPr>
          <w:p w14:paraId="4613DD9C" w14:textId="77777777" w:rsidR="00DB7FB0" w:rsidRDefault="00DB7FB0">
            <w:pPr>
              <w:pStyle w:val="ChronTableBold"/>
            </w:pPr>
            <w:r>
              <w:t xml:space="preserve">Children and Young People (Places of Detention) Use of Force Standing Order 2007 (No 1) </w:t>
            </w:r>
            <w:r>
              <w:rPr>
                <w:color w:val="FF0000"/>
              </w:rPr>
              <w:t>(repealed)</w:t>
            </w:r>
          </w:p>
          <w:p w14:paraId="03297774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4 January 2007</w:t>
            </w:r>
            <w:r>
              <w:br/>
              <w:t>commenced 8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8D83F15" w14:textId="77777777" w:rsidR="00DB7FB0" w:rsidRDefault="00DB7FB0">
            <w:pPr>
              <w:pStyle w:val="ChronTableRep"/>
            </w:pPr>
            <w:r>
              <w:t>repealed by DI2007-264</w:t>
            </w:r>
            <w:r>
              <w:br/>
              <w:t>9 November 2007</w:t>
            </w:r>
          </w:p>
        </w:tc>
      </w:tr>
      <w:tr w:rsidR="00DB7FB0" w14:paraId="6673E9D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AB5CB84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10</w:t>
            </w:r>
          </w:p>
        </w:tc>
        <w:tc>
          <w:tcPr>
            <w:tcW w:w="5942" w:type="dxa"/>
          </w:tcPr>
          <w:p w14:paraId="3B4D6789" w14:textId="77777777" w:rsidR="00DB7FB0" w:rsidRDefault="00DB7FB0">
            <w:pPr>
              <w:pStyle w:val="ChronTableBold"/>
            </w:pPr>
            <w:r>
              <w:t>Children and Young People (Places of Detention) Police Interviews Standing Order 2007 (No 1)</w:t>
            </w:r>
            <w:r w:rsidR="0000180D">
              <w:t xml:space="preserve"> </w:t>
            </w:r>
            <w:r w:rsidR="0000180D" w:rsidRPr="0000180D">
              <w:rPr>
                <w:color w:val="FF0000"/>
              </w:rPr>
              <w:t>(repealed)</w:t>
            </w:r>
          </w:p>
          <w:p w14:paraId="2389D1C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4 January 2007</w:t>
            </w:r>
            <w:r>
              <w:br/>
              <w:t>commenced 8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941A56B" w14:textId="77777777" w:rsidR="00DB7FB0" w:rsidRDefault="0000180D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DB7FB0" w14:paraId="5CDD64A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DDB8CB" w14:textId="77777777" w:rsidR="00DB7FB0" w:rsidRDefault="00DB7FB0">
            <w:pPr>
              <w:pStyle w:val="ChronTableBold"/>
              <w:keepNext w:val="0"/>
              <w:spacing w:after="120"/>
            </w:pPr>
            <w:r>
              <w:t>11</w:t>
            </w:r>
          </w:p>
        </w:tc>
        <w:tc>
          <w:tcPr>
            <w:tcW w:w="5942" w:type="dxa"/>
          </w:tcPr>
          <w:p w14:paraId="6006EA42" w14:textId="77777777" w:rsidR="00DB7FB0" w:rsidRDefault="00DB7FB0">
            <w:pPr>
              <w:pStyle w:val="ChronTableBold"/>
            </w:pPr>
            <w:r>
              <w:t>Children and Young People (Places of Detention) Death in Custody Standing Order 2007 (No 1)</w:t>
            </w:r>
            <w:r w:rsidR="0000180D">
              <w:t xml:space="preserve"> </w:t>
            </w:r>
            <w:r w:rsidR="0000180D" w:rsidRPr="0000180D">
              <w:rPr>
                <w:color w:val="FF0000"/>
              </w:rPr>
              <w:t>(repealed)</w:t>
            </w:r>
          </w:p>
          <w:p w14:paraId="0455CDC2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4 January 2007</w:t>
            </w:r>
            <w:r>
              <w:br/>
              <w:t>commenced 8 January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AC32E8A" w14:textId="77777777" w:rsidR="00DB7FB0" w:rsidRDefault="0000180D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DB7FB0" w14:paraId="160E0C4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6A8866" w14:textId="77777777" w:rsidR="00DB7FB0" w:rsidRDefault="00DB7FB0">
            <w:pPr>
              <w:pStyle w:val="ChronTableBold"/>
              <w:keepNext w:val="0"/>
              <w:spacing w:after="120"/>
            </w:pPr>
            <w:r>
              <w:t>12</w:t>
            </w:r>
          </w:p>
        </w:tc>
        <w:tc>
          <w:tcPr>
            <w:tcW w:w="5942" w:type="dxa"/>
          </w:tcPr>
          <w:p w14:paraId="75FF79F5" w14:textId="77777777" w:rsidR="00DB7FB0" w:rsidRDefault="00DB7FB0">
            <w:pPr>
              <w:pStyle w:val="ChronTableBold"/>
            </w:pPr>
            <w:r>
              <w:t xml:space="preserve">Health Professionals (Fees) Determination 2007 (No 1) </w:t>
            </w:r>
            <w:r>
              <w:rPr>
                <w:color w:val="FF0000"/>
              </w:rPr>
              <w:t>(repealed)</w:t>
            </w:r>
          </w:p>
          <w:p w14:paraId="64F6A21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4 January 2007</w:t>
            </w:r>
            <w:r>
              <w:br/>
              <w:t>commenced 5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4B53062" w14:textId="77777777" w:rsidR="00DB7FB0" w:rsidRDefault="00DB7FB0" w:rsidP="00823956">
            <w:pPr>
              <w:pStyle w:val="ChronTableRep"/>
            </w:pPr>
            <w:r>
              <w:t>repealed by D</w:t>
            </w:r>
            <w:r w:rsidR="00396065">
              <w:t>I</w:t>
            </w:r>
            <w:r>
              <w:t>2007-303</w:t>
            </w:r>
            <w:r>
              <w:br/>
              <w:t>1</w:t>
            </w:r>
            <w:r w:rsidR="00823956">
              <w:t>4</w:t>
            </w:r>
            <w:r>
              <w:t xml:space="preserve"> December 2007</w:t>
            </w:r>
          </w:p>
        </w:tc>
      </w:tr>
      <w:tr w:rsidR="00DB7FB0" w14:paraId="438C78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F8B543" w14:textId="77777777" w:rsidR="00DB7FB0" w:rsidRDefault="00DB7FB0">
            <w:pPr>
              <w:pStyle w:val="ChronTableBold"/>
              <w:keepNext w:val="0"/>
              <w:spacing w:after="120"/>
            </w:pPr>
            <w:r>
              <w:t>13</w:t>
            </w:r>
          </w:p>
        </w:tc>
        <w:tc>
          <w:tcPr>
            <w:tcW w:w="5942" w:type="dxa"/>
          </w:tcPr>
          <w:p w14:paraId="674EA627" w14:textId="77777777" w:rsidR="00DB7FB0" w:rsidRDefault="00DB7FB0">
            <w:pPr>
              <w:pStyle w:val="ChronTableBold"/>
            </w:pPr>
            <w:r>
              <w:t xml:space="preserve">Health Professionals (Fees) Determination 2007 (No 2) </w:t>
            </w:r>
            <w:r>
              <w:rPr>
                <w:color w:val="FF0000"/>
              </w:rPr>
              <w:t>(repealed)</w:t>
            </w:r>
          </w:p>
          <w:p w14:paraId="4F4905B3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4 January 2007</w:t>
            </w:r>
            <w:r>
              <w:br/>
              <w:t>commenced 5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F6C9492" w14:textId="77777777" w:rsidR="00DB7FB0" w:rsidRDefault="00DB7FB0" w:rsidP="00730443">
            <w:pPr>
              <w:pStyle w:val="ChronTableRep"/>
            </w:pPr>
            <w:r>
              <w:t>repealed by DI2007-301</w:t>
            </w:r>
            <w:r>
              <w:br/>
              <w:t>1</w:t>
            </w:r>
            <w:r w:rsidR="00730443">
              <w:t>4</w:t>
            </w:r>
            <w:r>
              <w:t xml:space="preserve"> December 2007</w:t>
            </w:r>
          </w:p>
        </w:tc>
      </w:tr>
      <w:tr w:rsidR="00DB7FB0" w14:paraId="6BDB8B9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E99B0C" w14:textId="77777777" w:rsidR="00DB7FB0" w:rsidRDefault="00DB7FB0">
            <w:pPr>
              <w:pStyle w:val="ChronTableBold"/>
              <w:keepNext w:val="0"/>
              <w:spacing w:after="120"/>
            </w:pPr>
            <w:r>
              <w:t>14</w:t>
            </w:r>
          </w:p>
        </w:tc>
        <w:tc>
          <w:tcPr>
            <w:tcW w:w="5942" w:type="dxa"/>
          </w:tcPr>
          <w:p w14:paraId="62EE0E5F" w14:textId="77777777" w:rsidR="00DB7FB0" w:rsidRDefault="00DB7FB0">
            <w:pPr>
              <w:pStyle w:val="ChronTableBold"/>
            </w:pPr>
            <w:r>
              <w:t xml:space="preserve">Health Professionals (Fees) Determination 2007 (No 3) </w:t>
            </w:r>
            <w:r>
              <w:rPr>
                <w:color w:val="FF0000"/>
              </w:rPr>
              <w:t>(repealed)</w:t>
            </w:r>
          </w:p>
          <w:p w14:paraId="61AA4BD2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4 January 2007</w:t>
            </w:r>
            <w:r>
              <w:br/>
              <w:t>commenced 5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D2B940D" w14:textId="77777777" w:rsidR="00DB7FB0" w:rsidRDefault="00DB7FB0" w:rsidP="00730443">
            <w:pPr>
              <w:pStyle w:val="ChronTableRep"/>
            </w:pPr>
            <w:r>
              <w:t>repealed by DI2007-304</w:t>
            </w:r>
            <w:r>
              <w:br/>
              <w:t>1</w:t>
            </w:r>
            <w:r w:rsidR="00730443">
              <w:t>4</w:t>
            </w:r>
            <w:r>
              <w:t xml:space="preserve"> December 2007</w:t>
            </w:r>
          </w:p>
        </w:tc>
      </w:tr>
      <w:tr w:rsidR="00DB7FB0" w14:paraId="1D4D4A7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87FE85" w14:textId="77777777" w:rsidR="00DB7FB0" w:rsidRDefault="00DB7FB0">
            <w:pPr>
              <w:pStyle w:val="ChronTableBold"/>
              <w:keepNext w:val="0"/>
              <w:spacing w:after="120"/>
            </w:pPr>
            <w:r>
              <w:t>15</w:t>
            </w:r>
          </w:p>
        </w:tc>
        <w:tc>
          <w:tcPr>
            <w:tcW w:w="5942" w:type="dxa"/>
          </w:tcPr>
          <w:p w14:paraId="5C3C1127" w14:textId="77777777" w:rsidR="00DB7FB0" w:rsidRDefault="00DB7FB0">
            <w:pPr>
              <w:pStyle w:val="ChronTableBold"/>
            </w:pPr>
            <w:r>
              <w:t xml:space="preserve">Health Professionals (Fees) Determination 2007 (No 4) </w:t>
            </w:r>
            <w:r>
              <w:rPr>
                <w:color w:val="FF0000"/>
              </w:rPr>
              <w:t>(repealed)</w:t>
            </w:r>
          </w:p>
          <w:p w14:paraId="076AE109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4 January 2007</w:t>
            </w:r>
            <w:r>
              <w:br/>
              <w:t>commenced 5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A47BDE9" w14:textId="77777777" w:rsidR="00DB7FB0" w:rsidRDefault="00DB7FB0" w:rsidP="00AF18AA">
            <w:pPr>
              <w:pStyle w:val="ChronTableRep"/>
            </w:pPr>
            <w:r>
              <w:t>repealed by DI2007-30</w:t>
            </w:r>
            <w:r w:rsidR="00D92FF2">
              <w:t>2</w:t>
            </w:r>
            <w:r>
              <w:br/>
              <w:t>1</w:t>
            </w:r>
            <w:r w:rsidR="00AF18AA">
              <w:t>4</w:t>
            </w:r>
            <w:r>
              <w:t xml:space="preserve"> December 2007</w:t>
            </w:r>
          </w:p>
        </w:tc>
      </w:tr>
      <w:tr w:rsidR="00DB7FB0" w14:paraId="2E30337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2F9C1D" w14:textId="77777777" w:rsidR="00DB7FB0" w:rsidRDefault="00DB7FB0">
            <w:pPr>
              <w:pStyle w:val="ChronTableBold"/>
              <w:keepNext w:val="0"/>
              <w:spacing w:after="120"/>
            </w:pPr>
            <w:r>
              <w:t>16</w:t>
            </w:r>
          </w:p>
        </w:tc>
        <w:tc>
          <w:tcPr>
            <w:tcW w:w="5942" w:type="dxa"/>
          </w:tcPr>
          <w:p w14:paraId="7284E44A" w14:textId="77777777" w:rsidR="00DB7FB0" w:rsidRDefault="00DB7FB0">
            <w:pPr>
              <w:pStyle w:val="ChronTableBold"/>
            </w:pPr>
            <w:r>
              <w:t xml:space="preserve">Health Professionals (Fees) Determination 2007 (No 5) </w:t>
            </w:r>
            <w:r>
              <w:rPr>
                <w:color w:val="FF0000"/>
              </w:rPr>
              <w:t>(repealed)</w:t>
            </w:r>
          </w:p>
          <w:p w14:paraId="6F36F054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4 January 2007</w:t>
            </w:r>
            <w:r>
              <w:br/>
              <w:t>commenced 5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9AEB3B0" w14:textId="77777777" w:rsidR="00DB7FB0" w:rsidRDefault="00DB7FB0">
            <w:pPr>
              <w:pStyle w:val="ChronTableRep"/>
            </w:pPr>
            <w:r>
              <w:t>repealed by DI2007-299</w:t>
            </w:r>
            <w:r>
              <w:br/>
              <w:t>12 December 2007</w:t>
            </w:r>
          </w:p>
        </w:tc>
      </w:tr>
      <w:tr w:rsidR="00DB7FB0" w14:paraId="46C18BE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323AFD" w14:textId="77777777" w:rsidR="00DB7FB0" w:rsidRDefault="00DB7FB0">
            <w:pPr>
              <w:pStyle w:val="ChronTableBold"/>
              <w:keepNext w:val="0"/>
              <w:spacing w:after="120"/>
            </w:pPr>
            <w:r>
              <w:t>17</w:t>
            </w:r>
          </w:p>
        </w:tc>
        <w:tc>
          <w:tcPr>
            <w:tcW w:w="5942" w:type="dxa"/>
          </w:tcPr>
          <w:p w14:paraId="440DB395" w14:textId="77777777" w:rsidR="00DB7FB0" w:rsidRDefault="00DB7FB0">
            <w:pPr>
              <w:pStyle w:val="ChronTableBold"/>
            </w:pPr>
            <w:r>
              <w:t xml:space="preserve">Health Professionals (Fees) Determination 2007 (No 6) </w:t>
            </w:r>
            <w:r>
              <w:rPr>
                <w:color w:val="FF0000"/>
              </w:rPr>
              <w:t>(repealed)</w:t>
            </w:r>
          </w:p>
          <w:p w14:paraId="5CAF3365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4 January 2007</w:t>
            </w:r>
            <w:r>
              <w:br/>
              <w:t>commenced 5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853827B" w14:textId="77777777" w:rsidR="00DB7FB0" w:rsidRDefault="00DB7FB0" w:rsidP="00D92FF2">
            <w:pPr>
              <w:pStyle w:val="ChronTableRep"/>
            </w:pPr>
            <w:r>
              <w:t>repealed by DI2007-306</w:t>
            </w:r>
            <w:r>
              <w:br/>
              <w:t>1</w:t>
            </w:r>
            <w:r w:rsidR="00D92FF2">
              <w:t>4</w:t>
            </w:r>
            <w:r>
              <w:t xml:space="preserve"> December 2007</w:t>
            </w:r>
          </w:p>
        </w:tc>
      </w:tr>
      <w:tr w:rsidR="00DB7FB0" w14:paraId="115EDE5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207030" w14:textId="77777777" w:rsidR="00DB7FB0" w:rsidRDefault="00DB7FB0">
            <w:pPr>
              <w:pStyle w:val="ChronTableBold"/>
              <w:keepNext w:val="0"/>
              <w:spacing w:after="120"/>
            </w:pPr>
            <w:r>
              <w:t>18</w:t>
            </w:r>
          </w:p>
        </w:tc>
        <w:tc>
          <w:tcPr>
            <w:tcW w:w="5942" w:type="dxa"/>
          </w:tcPr>
          <w:p w14:paraId="197CAA6C" w14:textId="77777777" w:rsidR="00DB7FB0" w:rsidRDefault="00DB7FB0">
            <w:pPr>
              <w:pStyle w:val="ChronTableBold"/>
            </w:pPr>
            <w:r>
              <w:t xml:space="preserve">Health Professionals (Fees) Determination 2007 (No 7) </w:t>
            </w:r>
            <w:r>
              <w:rPr>
                <w:color w:val="FF0000"/>
              </w:rPr>
              <w:t>(repealed)</w:t>
            </w:r>
          </w:p>
          <w:p w14:paraId="5EA2A190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4 January 2007</w:t>
            </w:r>
            <w:r>
              <w:br/>
              <w:t>commenced 5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01CF139" w14:textId="77777777" w:rsidR="00DB7FB0" w:rsidRDefault="00DB7FB0">
            <w:pPr>
              <w:pStyle w:val="ChronTableRep"/>
            </w:pPr>
            <w:r>
              <w:t>repealed by DI2008-3</w:t>
            </w:r>
            <w:r>
              <w:br/>
              <w:t>22 January 2008</w:t>
            </w:r>
          </w:p>
        </w:tc>
      </w:tr>
      <w:tr w:rsidR="00DB7FB0" w14:paraId="6CCFE57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857AA3" w14:textId="77777777" w:rsidR="00DB7FB0" w:rsidRDefault="00DB7FB0">
            <w:pPr>
              <w:pStyle w:val="ChronTableBold"/>
              <w:keepNext w:val="0"/>
              <w:spacing w:after="120"/>
            </w:pPr>
            <w:r>
              <w:t>19</w:t>
            </w:r>
          </w:p>
        </w:tc>
        <w:tc>
          <w:tcPr>
            <w:tcW w:w="5942" w:type="dxa"/>
          </w:tcPr>
          <w:p w14:paraId="3EBEABC9" w14:textId="77777777" w:rsidR="00DB7FB0" w:rsidRDefault="00DB7FB0">
            <w:pPr>
              <w:pStyle w:val="ChronTableBold"/>
            </w:pPr>
            <w:r>
              <w:t xml:space="preserve">Health Professionals (Fees) Determination 2007 (No 8) </w:t>
            </w:r>
            <w:r>
              <w:rPr>
                <w:color w:val="FF0000"/>
              </w:rPr>
              <w:t>(repealed)</w:t>
            </w:r>
          </w:p>
          <w:p w14:paraId="33D11F8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4 January 2007</w:t>
            </w:r>
            <w:r>
              <w:br/>
              <w:t>commenced 5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8B25766" w14:textId="77777777" w:rsidR="00DB7FB0" w:rsidRDefault="00DB7FB0">
            <w:pPr>
              <w:pStyle w:val="ChronTableRep"/>
            </w:pPr>
            <w:r>
              <w:t>repealed by DI2008-181</w:t>
            </w:r>
            <w:r>
              <w:br/>
              <w:t>8 July 2008</w:t>
            </w:r>
          </w:p>
        </w:tc>
      </w:tr>
      <w:tr w:rsidR="00DB7FB0" w14:paraId="2AE67E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A287A7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20</w:t>
            </w:r>
          </w:p>
        </w:tc>
        <w:tc>
          <w:tcPr>
            <w:tcW w:w="5942" w:type="dxa"/>
          </w:tcPr>
          <w:p w14:paraId="3C3AFCE4" w14:textId="77777777" w:rsidR="00DB7FB0" w:rsidRDefault="00DB7FB0">
            <w:pPr>
              <w:pStyle w:val="ChronTableBold"/>
            </w:pPr>
            <w:r>
              <w:t xml:space="preserve">Health Professionals (Fees) Determination 2007 (No 9) </w:t>
            </w:r>
            <w:r>
              <w:rPr>
                <w:color w:val="FF0000"/>
              </w:rPr>
              <w:t>(repealed)</w:t>
            </w:r>
          </w:p>
          <w:p w14:paraId="3E048DF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4 January 2007</w:t>
            </w:r>
            <w:r>
              <w:br/>
              <w:t>commenced 5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FC74673" w14:textId="77777777" w:rsidR="00DB7FB0" w:rsidRDefault="00DB7FB0">
            <w:pPr>
              <w:pStyle w:val="ChronTableRep"/>
            </w:pPr>
            <w:r>
              <w:t>repealed by DI2007-300</w:t>
            </w:r>
            <w:r>
              <w:br/>
              <w:t>12 December 2007</w:t>
            </w:r>
          </w:p>
        </w:tc>
      </w:tr>
      <w:tr w:rsidR="00DB7FB0" w14:paraId="03407F3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7F5FA3" w14:textId="77777777" w:rsidR="00DB7FB0" w:rsidRDefault="00DB7FB0">
            <w:pPr>
              <w:pStyle w:val="ChronTableBold"/>
              <w:keepNext w:val="0"/>
              <w:spacing w:after="120"/>
            </w:pPr>
            <w:r>
              <w:t>21</w:t>
            </w:r>
          </w:p>
        </w:tc>
        <w:tc>
          <w:tcPr>
            <w:tcW w:w="5942" w:type="dxa"/>
          </w:tcPr>
          <w:p w14:paraId="1C84EE06" w14:textId="77777777" w:rsidR="00DB7FB0" w:rsidRDefault="00DB7FB0">
            <w:pPr>
              <w:pStyle w:val="ChronTableBold"/>
            </w:pPr>
            <w:r>
              <w:t>Mental Health (Treatment and Care) (Official Visitors) Appointment 2007 (No 1)</w:t>
            </w:r>
            <w:r w:rsidR="00FE213D">
              <w:t xml:space="preserve"> </w:t>
            </w:r>
            <w:r w:rsidR="00FE213D" w:rsidRPr="00FE213D">
              <w:rPr>
                <w:color w:val="FF0000"/>
              </w:rPr>
              <w:t>(repealed)</w:t>
            </w:r>
          </w:p>
          <w:p w14:paraId="32AC0EAF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Mental Health (Treatment and Care) Act 1994</w:t>
            </w:r>
            <w:r>
              <w:t>, s 121</w:t>
            </w:r>
            <w:r>
              <w:br/>
              <w:t>notified LR 4 January 2007</w:t>
            </w:r>
            <w:r>
              <w:br/>
              <w:t>commenced 5</w:t>
            </w:r>
            <w:r w:rsidR="00FE213D">
              <w:rPr>
                <w:rStyle w:val="PageNumber"/>
              </w:rPr>
              <w:t xml:space="preserve">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DBC1363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4 January 2010</w:t>
            </w:r>
          </w:p>
        </w:tc>
      </w:tr>
      <w:tr w:rsidR="00DB7FB0" w14:paraId="458782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5CB73E" w14:textId="77777777" w:rsidR="00DB7FB0" w:rsidRDefault="00DB7FB0">
            <w:pPr>
              <w:pStyle w:val="ChronTableBold"/>
              <w:keepNext w:val="0"/>
              <w:spacing w:after="120"/>
            </w:pPr>
            <w:r>
              <w:t>22</w:t>
            </w:r>
          </w:p>
        </w:tc>
        <w:tc>
          <w:tcPr>
            <w:tcW w:w="5942" w:type="dxa"/>
          </w:tcPr>
          <w:p w14:paraId="6BEEBF0F" w14:textId="77777777" w:rsidR="00DB7FB0" w:rsidRDefault="00DB7FB0">
            <w:pPr>
              <w:pStyle w:val="ChronTableBold"/>
            </w:pPr>
            <w:r>
              <w:t>Mental Health (Treatment and Care) (Official Visitors) Appointment 2007 (No 2)</w:t>
            </w:r>
            <w:r w:rsidR="00FE213D">
              <w:t xml:space="preserve"> </w:t>
            </w:r>
            <w:r w:rsidR="00FE213D" w:rsidRPr="00FE213D">
              <w:rPr>
                <w:color w:val="FF0000"/>
              </w:rPr>
              <w:t>(repealed)</w:t>
            </w:r>
          </w:p>
          <w:p w14:paraId="412484C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Mental Health (Treatment and Care) Act 1994</w:t>
            </w:r>
            <w:r>
              <w:t>, s 121</w:t>
            </w:r>
            <w:r>
              <w:br/>
              <w:t>notified LR 4 January 2007</w:t>
            </w:r>
            <w:r>
              <w:br/>
              <w:t>commenced 5</w:t>
            </w:r>
            <w:r w:rsidR="00FE213D">
              <w:rPr>
                <w:rStyle w:val="PageNumber"/>
              </w:rPr>
              <w:t xml:space="preserve">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105C5F1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4 January 2010</w:t>
            </w:r>
          </w:p>
        </w:tc>
      </w:tr>
      <w:tr w:rsidR="00DB7FB0" w14:paraId="153489C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AADFF4" w14:textId="77777777" w:rsidR="00DB7FB0" w:rsidRDefault="00DB7FB0">
            <w:pPr>
              <w:pStyle w:val="ChronTableBold"/>
              <w:keepNext w:val="0"/>
              <w:spacing w:after="120"/>
            </w:pPr>
            <w:r>
              <w:t>23</w:t>
            </w:r>
          </w:p>
        </w:tc>
        <w:tc>
          <w:tcPr>
            <w:tcW w:w="5942" w:type="dxa"/>
          </w:tcPr>
          <w:p w14:paraId="085E9DD0" w14:textId="77777777" w:rsidR="00DB7FB0" w:rsidRDefault="00DB7FB0">
            <w:pPr>
              <w:pStyle w:val="ChronTableBold"/>
            </w:pPr>
            <w:r>
              <w:t>Health Professionals (Chiropractors and Osteopaths Board) Appointment 2007 (No 1)</w:t>
            </w:r>
            <w:r w:rsidR="00A84D76">
              <w:t xml:space="preserve"> </w:t>
            </w:r>
            <w:r w:rsidR="00A84D76" w:rsidRPr="00A84D76">
              <w:rPr>
                <w:color w:val="FF0000"/>
              </w:rPr>
              <w:t>(repealed)</w:t>
            </w:r>
          </w:p>
          <w:p w14:paraId="30D8E5F1" w14:textId="77777777" w:rsidR="00DB7FB0" w:rsidRDefault="00DB7FB0" w:rsidP="00A84D7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5 and s 10</w:t>
            </w:r>
            <w:r>
              <w:br/>
              <w:t>notified LR 4 January 2007</w:t>
            </w:r>
            <w:r>
              <w:br/>
              <w:t>commenced 5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BFA1CEE" w14:textId="77777777" w:rsidR="00DB7FB0" w:rsidRDefault="00A84D76" w:rsidP="00A84D76">
            <w:pPr>
              <w:pStyle w:val="ChronTableRep"/>
            </w:pPr>
            <w:r>
              <w:t>repealed by LA s 89 (6)</w:t>
            </w:r>
            <w:r>
              <w:br/>
              <w:t>4 January 2011</w:t>
            </w:r>
          </w:p>
        </w:tc>
      </w:tr>
      <w:tr w:rsidR="00DB7FB0" w14:paraId="349F626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96CE1F" w14:textId="77777777" w:rsidR="00DB7FB0" w:rsidRDefault="00DB7FB0">
            <w:pPr>
              <w:pStyle w:val="ChronTableBold"/>
              <w:keepNext w:val="0"/>
              <w:spacing w:after="120"/>
            </w:pPr>
            <w:r>
              <w:t>24</w:t>
            </w:r>
          </w:p>
        </w:tc>
        <w:tc>
          <w:tcPr>
            <w:tcW w:w="5942" w:type="dxa"/>
          </w:tcPr>
          <w:p w14:paraId="036E3689" w14:textId="77777777" w:rsidR="00DB7FB0" w:rsidRDefault="00DB7FB0">
            <w:pPr>
              <w:pStyle w:val="ChronTableBold"/>
            </w:pPr>
            <w:r>
              <w:t>Mental Health (Treatment and Care) (Mental Health Facility) Approval 2007 (No 1)</w:t>
            </w:r>
            <w:r w:rsidR="003A5DB3">
              <w:t xml:space="preserve"> </w:t>
            </w:r>
            <w:r w:rsidR="003A5DB3" w:rsidRPr="00A84D76">
              <w:rPr>
                <w:color w:val="FF0000"/>
              </w:rPr>
              <w:t>(repealed)</w:t>
            </w:r>
          </w:p>
          <w:p w14:paraId="362ECCE2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Mental Health (Treatment and Care) Act 1994</w:t>
            </w:r>
            <w:r>
              <w:t>, s 48</w:t>
            </w:r>
            <w:r>
              <w:br/>
              <w:t>notified LR 4 January 2007</w:t>
            </w:r>
            <w:r>
              <w:br/>
              <w:t>commenced 5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C76CCE6" w14:textId="77777777" w:rsidR="00DB7FB0" w:rsidRDefault="003A5DB3" w:rsidP="003A5DB3">
            <w:pPr>
              <w:pStyle w:val="ChronTableRep"/>
            </w:pPr>
            <w:r>
              <w:t>repealed by A2015-38</w:t>
            </w:r>
            <w:r w:rsidR="004F61AA">
              <w:t>, s 148 (2)</w:t>
            </w:r>
            <w:r>
              <w:br/>
              <w:t>1 March 2016</w:t>
            </w:r>
          </w:p>
        </w:tc>
      </w:tr>
      <w:tr w:rsidR="00DB7FB0" w14:paraId="1637FC4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8E005F" w14:textId="77777777" w:rsidR="00DB7FB0" w:rsidRDefault="00DB7FB0">
            <w:pPr>
              <w:pStyle w:val="ChronTableBold"/>
              <w:keepNext w:val="0"/>
              <w:spacing w:after="120"/>
            </w:pPr>
            <w:r>
              <w:t>25</w:t>
            </w:r>
          </w:p>
        </w:tc>
        <w:tc>
          <w:tcPr>
            <w:tcW w:w="5942" w:type="dxa"/>
          </w:tcPr>
          <w:p w14:paraId="1FB13440" w14:textId="77777777" w:rsidR="00DB7FB0" w:rsidRDefault="00DB7FB0">
            <w:pPr>
              <w:pStyle w:val="ChronTableBold"/>
            </w:pPr>
            <w:r>
              <w:t xml:space="preserve">Legal Profession (Disciplinary Tribunal) Appointment 2007 (No 1) </w:t>
            </w:r>
            <w:r>
              <w:rPr>
                <w:color w:val="FF0000"/>
              </w:rPr>
              <w:t>(repealed)</w:t>
            </w:r>
          </w:p>
          <w:p w14:paraId="6C2E38C4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Profession Act 2006</w:t>
            </w:r>
            <w:r>
              <w:t>, s 566</w:t>
            </w:r>
            <w:r>
              <w:br/>
              <w:t>notified LR 11 January 2007</w:t>
            </w:r>
            <w:r>
              <w:br/>
              <w:t>commenced 12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44495EA" w14:textId="77777777" w:rsidR="00DB7FB0" w:rsidRDefault="00DB7FB0">
            <w:pPr>
              <w:pStyle w:val="ChronTableRep"/>
            </w:pPr>
            <w:r>
              <w:t>repealed by LA s 89 (6)</w:t>
            </w:r>
            <w:r>
              <w:br/>
              <w:t>31 December 2007</w:t>
            </w:r>
          </w:p>
        </w:tc>
      </w:tr>
      <w:tr w:rsidR="00DB7FB0" w14:paraId="59A0564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D57066" w14:textId="77777777" w:rsidR="00DB7FB0" w:rsidRDefault="00DB7FB0">
            <w:pPr>
              <w:pStyle w:val="ChronTableBold"/>
              <w:keepNext w:val="0"/>
              <w:spacing w:after="120"/>
            </w:pPr>
            <w:r>
              <w:t>26</w:t>
            </w:r>
          </w:p>
        </w:tc>
        <w:tc>
          <w:tcPr>
            <w:tcW w:w="5942" w:type="dxa"/>
          </w:tcPr>
          <w:p w14:paraId="234605FF" w14:textId="77777777" w:rsidR="00DB7FB0" w:rsidRDefault="00DB7FB0">
            <w:pPr>
              <w:pStyle w:val="ChronTableBold"/>
            </w:pPr>
            <w:r>
              <w:t>Long Service Leave (Building and Construction Industry) Board Appointment 2007</w:t>
            </w:r>
            <w:r w:rsidR="00003687">
              <w:t xml:space="preserve"> </w:t>
            </w:r>
            <w:r w:rsidR="00003687" w:rsidRPr="00003687">
              <w:rPr>
                <w:color w:val="FF0000"/>
              </w:rPr>
              <w:t>(repealed)</w:t>
            </w:r>
          </w:p>
          <w:p w14:paraId="5060D4BD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13</w:t>
            </w:r>
            <w:r>
              <w:br/>
              <w:t>notified LR 11 January 2007</w:t>
            </w:r>
            <w:r>
              <w:br/>
              <w:t>commenced 12</w:t>
            </w:r>
            <w:r w:rsidR="00003687">
              <w:rPr>
                <w:rStyle w:val="PageNumber"/>
              </w:rPr>
              <w:t xml:space="preserve">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DCE2CFB" w14:textId="77777777" w:rsidR="00DB7FB0" w:rsidRDefault="00003687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3454E76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19B082" w14:textId="77777777" w:rsidR="00DB7FB0" w:rsidRDefault="00DB7FB0">
            <w:pPr>
              <w:pStyle w:val="ChronTableBold"/>
              <w:keepNext w:val="0"/>
              <w:spacing w:after="120"/>
            </w:pPr>
            <w:r>
              <w:t>27</w:t>
            </w:r>
          </w:p>
        </w:tc>
        <w:tc>
          <w:tcPr>
            <w:tcW w:w="5942" w:type="dxa"/>
          </w:tcPr>
          <w:p w14:paraId="2F957492" w14:textId="77777777" w:rsidR="00DB7FB0" w:rsidRDefault="00DB7FB0">
            <w:pPr>
              <w:pStyle w:val="ChronTableBold"/>
            </w:pPr>
            <w:r>
              <w:t xml:space="preserve">Land (Planning and Environment) Criteria for the Direct Grant of a Crown Lease for the National Zoo and Aquarium Determination 2007 </w:t>
            </w:r>
            <w:r>
              <w:rPr>
                <w:color w:val="FF0000"/>
              </w:rPr>
              <w:t>(repealed)</w:t>
            </w:r>
          </w:p>
          <w:p w14:paraId="13A5DCEF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167</w:t>
            </w:r>
            <w:r>
              <w:br/>
              <w:t>notified LR 15 January 2007</w:t>
            </w:r>
            <w:r>
              <w:br/>
              <w:t>commenced 16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D1972C5" w14:textId="77777777" w:rsidR="00DB7FB0" w:rsidRDefault="00DB7FB0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DB7FB0" w14:paraId="003B54D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3D38B9" w14:textId="77777777" w:rsidR="00DB7FB0" w:rsidRDefault="00DB7FB0">
            <w:pPr>
              <w:pStyle w:val="ChronTableBold"/>
              <w:keepNext w:val="0"/>
              <w:spacing w:after="120"/>
            </w:pPr>
            <w:r>
              <w:t>28</w:t>
            </w:r>
          </w:p>
        </w:tc>
        <w:tc>
          <w:tcPr>
            <w:tcW w:w="5942" w:type="dxa"/>
          </w:tcPr>
          <w:p w14:paraId="1FB5EBCC" w14:textId="77777777" w:rsidR="00DB7FB0" w:rsidRDefault="00DB7FB0">
            <w:pPr>
              <w:pStyle w:val="ChronTableBold"/>
            </w:pPr>
            <w:r>
              <w:t>Public Place Names (Belconnen) Determination 2007 (No 1)</w:t>
            </w:r>
          </w:p>
          <w:p w14:paraId="2123BBBD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15 January 2007</w:t>
            </w:r>
            <w:r>
              <w:br/>
              <w:t>commenced 16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2E61833" w14:textId="77777777" w:rsidR="00DB7FB0" w:rsidRDefault="00DB7FB0">
            <w:pPr>
              <w:pStyle w:val="ChronTableRep"/>
            </w:pPr>
          </w:p>
        </w:tc>
      </w:tr>
      <w:tr w:rsidR="00DB7FB0" w14:paraId="3EA6AA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337155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29</w:t>
            </w:r>
          </w:p>
        </w:tc>
        <w:tc>
          <w:tcPr>
            <w:tcW w:w="5942" w:type="dxa"/>
          </w:tcPr>
          <w:p w14:paraId="738FBBEB" w14:textId="77777777" w:rsidR="00DB7FB0" w:rsidRDefault="00DB7FB0">
            <w:pPr>
              <w:pStyle w:val="ChronTableBold"/>
            </w:pPr>
            <w:r>
              <w:t>Public Place Names (</w:t>
            </w:r>
            <w:smartTag w:uri="urn:schemas-microsoft-com:office:smarttags" w:element="place">
              <w:r>
                <w:t>Harrison</w:t>
              </w:r>
            </w:smartTag>
            <w:r>
              <w:t>) Determination 2007 (No 1)</w:t>
            </w:r>
          </w:p>
          <w:p w14:paraId="6C292021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15 January 2007</w:t>
            </w:r>
            <w:r>
              <w:br/>
              <w:t>commenced 16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0C27246" w14:textId="77777777" w:rsidR="00DB7FB0" w:rsidRDefault="00DB7FB0">
            <w:pPr>
              <w:pStyle w:val="ChronTableRep"/>
            </w:pPr>
          </w:p>
        </w:tc>
      </w:tr>
      <w:tr w:rsidR="00DB7FB0" w14:paraId="458A8F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ED2CCC" w14:textId="77777777" w:rsidR="00DB7FB0" w:rsidRDefault="00DB7FB0">
            <w:pPr>
              <w:pStyle w:val="ChronTableBold"/>
              <w:keepNext w:val="0"/>
              <w:spacing w:after="120"/>
            </w:pPr>
            <w:r>
              <w:t>30</w:t>
            </w:r>
          </w:p>
        </w:tc>
        <w:tc>
          <w:tcPr>
            <w:tcW w:w="5942" w:type="dxa"/>
          </w:tcPr>
          <w:p w14:paraId="17DC5D89" w14:textId="77777777" w:rsidR="00DB7FB0" w:rsidRDefault="00DB7FB0">
            <w:pPr>
              <w:pStyle w:val="ChronTableBold"/>
            </w:pPr>
            <w:r>
              <w:t xml:space="preserve">Nature Conservation (Flora and Fauna Committee) Appointment 2007 (No 1) </w:t>
            </w:r>
            <w:r>
              <w:rPr>
                <w:color w:val="FF0000"/>
              </w:rPr>
              <w:t>(repealed)</w:t>
            </w:r>
          </w:p>
          <w:p w14:paraId="7BFD18EC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17</w:t>
            </w:r>
            <w:r>
              <w:br/>
              <w:t>notified LR 18 January 2007</w:t>
            </w:r>
            <w:r>
              <w:br/>
              <w:t>commenced 19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7B212DE" w14:textId="77777777" w:rsidR="00DB7FB0" w:rsidRDefault="00DB7FB0" w:rsidP="000313FC">
            <w:pPr>
              <w:pStyle w:val="ChronTableRep"/>
            </w:pPr>
            <w:r>
              <w:t>repealed by LA s 89 (</w:t>
            </w:r>
            <w:r w:rsidR="000313FC">
              <w:t>6</w:t>
            </w:r>
            <w:r>
              <w:t>)</w:t>
            </w:r>
            <w:r>
              <w:br/>
              <w:t>13 September 2007</w:t>
            </w:r>
          </w:p>
        </w:tc>
      </w:tr>
      <w:tr w:rsidR="00DB7FB0" w14:paraId="3C7A560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A8C088" w14:textId="77777777" w:rsidR="00DB7FB0" w:rsidRDefault="00DB7FB0">
            <w:pPr>
              <w:pStyle w:val="ChronTableBold"/>
              <w:keepNext w:val="0"/>
              <w:spacing w:after="120"/>
            </w:pPr>
            <w:r>
              <w:t>31</w:t>
            </w:r>
          </w:p>
        </w:tc>
        <w:tc>
          <w:tcPr>
            <w:tcW w:w="5942" w:type="dxa"/>
          </w:tcPr>
          <w:p w14:paraId="37EF24C2" w14:textId="77777777" w:rsidR="00DB7FB0" w:rsidRDefault="00DB7FB0">
            <w:pPr>
              <w:pStyle w:val="ChronTableBold"/>
            </w:pPr>
            <w:r>
              <w:t xml:space="preserve">Nature Conservation (Flora and Fauna Committee) Appointment 2007 (No 2) </w:t>
            </w:r>
            <w:r>
              <w:rPr>
                <w:color w:val="FF0000"/>
              </w:rPr>
              <w:t>(repealed)</w:t>
            </w:r>
          </w:p>
          <w:p w14:paraId="6C61E9FC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18</w:t>
            </w:r>
            <w:r>
              <w:br/>
              <w:t>notified LR 18 January 2007</w:t>
            </w:r>
            <w:r>
              <w:br/>
              <w:t>commenced 19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35A5BA4" w14:textId="77777777" w:rsidR="00DB7FB0" w:rsidRDefault="00DB7FB0" w:rsidP="000313FC">
            <w:pPr>
              <w:pStyle w:val="ChronTableRep"/>
            </w:pPr>
            <w:r>
              <w:t>repealed by LA s 89 (</w:t>
            </w:r>
            <w:r w:rsidR="000313FC">
              <w:t>6</w:t>
            </w:r>
            <w:r>
              <w:t>)</w:t>
            </w:r>
            <w:r>
              <w:br/>
              <w:t>13 September 2007</w:t>
            </w:r>
          </w:p>
        </w:tc>
      </w:tr>
      <w:tr w:rsidR="00DB7FB0" w14:paraId="3D53E7F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4428C2" w14:textId="77777777" w:rsidR="00DB7FB0" w:rsidRDefault="00DB7FB0">
            <w:pPr>
              <w:pStyle w:val="ChronTableBold"/>
              <w:keepNext w:val="0"/>
              <w:spacing w:after="120"/>
            </w:pPr>
            <w:r>
              <w:t>32</w:t>
            </w:r>
          </w:p>
        </w:tc>
        <w:tc>
          <w:tcPr>
            <w:tcW w:w="5942" w:type="dxa"/>
          </w:tcPr>
          <w:p w14:paraId="1DDC73DE" w14:textId="77777777" w:rsidR="00DB7FB0" w:rsidRPr="00A11B8B" w:rsidRDefault="00DB7FB0">
            <w:pPr>
              <w:pStyle w:val="ChronTableBold"/>
            </w:pPr>
            <w:r>
              <w:t>University of Canberra (Obligations) Amendment Statute 2007</w:t>
            </w:r>
            <w:r w:rsidR="00A11B8B">
              <w:t xml:space="preserve"> </w:t>
            </w:r>
            <w:r w:rsidR="00A11B8B">
              <w:rPr>
                <w:color w:val="FF0000"/>
              </w:rPr>
              <w:t>(repealed)</w:t>
            </w:r>
          </w:p>
          <w:p w14:paraId="2D55D9E0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1989</w:t>
            </w:r>
            <w:r>
              <w:t>, s 42</w:t>
            </w:r>
            <w:r>
              <w:br/>
              <w:t>notified LR 15 January 2007</w:t>
            </w:r>
            <w:r>
              <w:br/>
              <w:t>commenced 16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1943220" w14:textId="77777777" w:rsidR="00DB7FB0" w:rsidRDefault="00A11B8B" w:rsidP="000313FC">
            <w:pPr>
              <w:pStyle w:val="ChronTableRep"/>
            </w:pPr>
            <w:r>
              <w:t xml:space="preserve">repealed by LA </w:t>
            </w:r>
            <w:r w:rsidR="00CC438C">
              <w:t>s</w:t>
            </w:r>
            <w:r>
              <w:t xml:space="preserve"> 89 (</w:t>
            </w:r>
            <w:r w:rsidR="000313FC">
              <w:t>1</w:t>
            </w:r>
            <w:r>
              <w:t>)</w:t>
            </w:r>
            <w:r>
              <w:br/>
              <w:t>17 January 2007</w:t>
            </w:r>
          </w:p>
        </w:tc>
      </w:tr>
      <w:tr w:rsidR="00DB7FB0" w14:paraId="64CFE09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F6CF9D" w14:textId="77777777" w:rsidR="00DB7FB0" w:rsidRDefault="00DB7FB0">
            <w:pPr>
              <w:pStyle w:val="ChronTableBold"/>
              <w:keepNext w:val="0"/>
              <w:spacing w:after="120"/>
            </w:pPr>
            <w:r>
              <w:t>33</w:t>
            </w:r>
          </w:p>
        </w:tc>
        <w:tc>
          <w:tcPr>
            <w:tcW w:w="5942" w:type="dxa"/>
          </w:tcPr>
          <w:p w14:paraId="55878E8E" w14:textId="77777777" w:rsidR="00DB7FB0" w:rsidRDefault="00DB7FB0">
            <w:pPr>
              <w:pStyle w:val="ChronTableBold"/>
            </w:pPr>
            <w:r>
              <w:t>Gas Safety (Appliance Worker Accreditation Code) Approval 2007</w:t>
            </w:r>
            <w:r w:rsidR="007B416C">
              <w:t xml:space="preserve"> </w:t>
            </w:r>
            <w:r w:rsidR="007B416C" w:rsidRPr="007B416C">
              <w:rPr>
                <w:color w:val="FF0000"/>
              </w:rPr>
              <w:t>(repealed)</w:t>
            </w:r>
          </w:p>
          <w:p w14:paraId="4C74B33B" w14:textId="77777777" w:rsidR="00DB7FB0" w:rsidRDefault="00DB7FB0" w:rsidP="000313F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Gas Safety Regulation 2001</w:t>
            </w:r>
            <w:r>
              <w:t>, s 17A</w:t>
            </w:r>
            <w:r>
              <w:br/>
              <w:t xml:space="preserve">notified LR </w:t>
            </w:r>
            <w:r w:rsidR="000313FC">
              <w:t>25</w:t>
            </w:r>
            <w:r>
              <w:t xml:space="preserve"> January 2007</w:t>
            </w:r>
            <w:r>
              <w:br/>
              <w:t xml:space="preserve">commenced </w:t>
            </w:r>
            <w:r w:rsidR="000313FC">
              <w:t>26</w:t>
            </w:r>
            <w:r>
              <w:t xml:space="preserve">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40CA983" w14:textId="77777777" w:rsidR="00DB7FB0" w:rsidRDefault="007B416C">
            <w:pPr>
              <w:pStyle w:val="ChronTableRep"/>
            </w:pPr>
            <w:r>
              <w:t>repealed by A2014-38, s 4</w:t>
            </w:r>
            <w:r>
              <w:br/>
              <w:t>30 March 2015</w:t>
            </w:r>
          </w:p>
        </w:tc>
      </w:tr>
      <w:tr w:rsidR="00DB7FB0" w14:paraId="643008A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E76D61" w14:textId="77777777" w:rsidR="00DB7FB0" w:rsidRDefault="00DB7FB0">
            <w:pPr>
              <w:pStyle w:val="ChronTableBold"/>
              <w:keepNext w:val="0"/>
              <w:spacing w:after="120"/>
            </w:pPr>
            <w:r>
              <w:t>34</w:t>
            </w:r>
          </w:p>
        </w:tc>
        <w:tc>
          <w:tcPr>
            <w:tcW w:w="5942" w:type="dxa"/>
          </w:tcPr>
          <w:p w14:paraId="6A5BCD05" w14:textId="77777777" w:rsidR="00DB7FB0" w:rsidRDefault="00DB7FB0">
            <w:pPr>
              <w:pStyle w:val="ChronTableBold"/>
            </w:pPr>
            <w:r>
              <w:t xml:space="preserve">Land (Planning and Environment) Section 167 Leases Determination 2007 </w:t>
            </w:r>
            <w:r>
              <w:rPr>
                <w:color w:val="FF0000"/>
              </w:rPr>
              <w:t>(repealed)</w:t>
            </w:r>
          </w:p>
          <w:p w14:paraId="5ED52E2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167</w:t>
            </w:r>
            <w:r>
              <w:br/>
              <w:t>notified LR 18 January 2007</w:t>
            </w:r>
            <w:r>
              <w:br/>
              <w:t>commenced 19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358793E" w14:textId="77777777" w:rsidR="00DB7FB0" w:rsidRDefault="00DB7FB0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DB7FB0" w14:paraId="39A573F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C8D34D" w14:textId="77777777" w:rsidR="00DB7FB0" w:rsidRDefault="00DB7FB0">
            <w:pPr>
              <w:pStyle w:val="ChronTableBold"/>
              <w:keepNext w:val="0"/>
              <w:spacing w:after="120"/>
            </w:pPr>
            <w:r>
              <w:t>35</w:t>
            </w:r>
          </w:p>
        </w:tc>
        <w:tc>
          <w:tcPr>
            <w:tcW w:w="5942" w:type="dxa"/>
          </w:tcPr>
          <w:p w14:paraId="305EE247" w14:textId="77777777" w:rsidR="00DB7FB0" w:rsidRPr="00CC438C" w:rsidRDefault="00DB7FB0">
            <w:pPr>
              <w:pStyle w:val="ChronTableBold"/>
            </w:pPr>
            <w:r>
              <w:t>Racing Appeals Tribunal Appointment 2007 (No 1)</w:t>
            </w:r>
            <w:r w:rsidR="00CC438C">
              <w:t xml:space="preserve"> </w:t>
            </w:r>
            <w:r w:rsidR="00CC438C">
              <w:rPr>
                <w:color w:val="FF0000"/>
              </w:rPr>
              <w:t>(repealed)</w:t>
            </w:r>
          </w:p>
          <w:p w14:paraId="431B8533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Racing Act 1999</w:t>
            </w:r>
            <w:r>
              <w:t>, s 42</w:t>
            </w:r>
            <w:r>
              <w:br/>
              <w:t>notified LR 18 January 2007</w:t>
            </w:r>
            <w:r>
              <w:br/>
              <w:t>commenced 19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1D1D357" w14:textId="77777777" w:rsidR="00DB7FB0" w:rsidRDefault="00CC438C" w:rsidP="004D5368">
            <w:pPr>
              <w:pStyle w:val="ChronTableRep"/>
            </w:pPr>
            <w:r>
              <w:t>repealed by LA s 89 (</w:t>
            </w:r>
            <w:r w:rsidR="004D5368">
              <w:t>6</w:t>
            </w:r>
            <w:r>
              <w:t>)</w:t>
            </w:r>
            <w:r>
              <w:br/>
              <w:t>2</w:t>
            </w:r>
            <w:r w:rsidR="008F03E4">
              <w:t>7</w:t>
            </w:r>
            <w:r>
              <w:t xml:space="preserve"> November 2009</w:t>
            </w:r>
          </w:p>
        </w:tc>
      </w:tr>
      <w:tr w:rsidR="00DB7FB0" w14:paraId="00EE70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5EAFE3" w14:textId="77777777" w:rsidR="00DB7FB0" w:rsidRDefault="00DB7FB0">
            <w:pPr>
              <w:pStyle w:val="ChronTableBold"/>
              <w:keepNext w:val="0"/>
              <w:spacing w:after="120"/>
            </w:pPr>
            <w:r>
              <w:t>36</w:t>
            </w:r>
          </w:p>
        </w:tc>
        <w:tc>
          <w:tcPr>
            <w:tcW w:w="5942" w:type="dxa"/>
          </w:tcPr>
          <w:p w14:paraId="1A8E532F" w14:textId="77777777" w:rsidR="00DB7FB0" w:rsidRDefault="00DB7FB0">
            <w:pPr>
              <w:pStyle w:val="ChronTableBold"/>
            </w:pPr>
            <w:r>
              <w:t>Health Professionals Exemption 2007 (No 1)</w:t>
            </w:r>
            <w:r w:rsidR="00911494">
              <w:t xml:space="preserve"> </w:t>
            </w:r>
            <w:r w:rsidR="00911494">
              <w:rPr>
                <w:color w:val="FF0000"/>
              </w:rPr>
              <w:t>(repealed)</w:t>
            </w:r>
          </w:p>
          <w:p w14:paraId="611A02FF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130</w:t>
            </w:r>
            <w:r>
              <w:br/>
              <w:t>notified LR 18 January 2007</w:t>
            </w:r>
            <w:r>
              <w:br/>
              <w:t>commenced 19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DF1D112" w14:textId="77777777" w:rsidR="00DB7FB0" w:rsidRDefault="00911494">
            <w:pPr>
              <w:pStyle w:val="ChronTableRep"/>
            </w:pPr>
            <w:r>
              <w:t>l</w:t>
            </w:r>
            <w:r w:rsidRPr="00DB5E48">
              <w:t xml:space="preserve">apsed on omission of the profession from </w:t>
            </w:r>
            <w:r>
              <w:t>SL2004</w:t>
            </w:r>
            <w:r>
              <w:noBreakHyphen/>
              <w:t>41</w:t>
            </w:r>
            <w:r>
              <w:br/>
              <w:t>1 July 2010</w:t>
            </w:r>
          </w:p>
        </w:tc>
      </w:tr>
      <w:tr w:rsidR="00DB7FB0" w14:paraId="4D8C45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62FF0A" w14:textId="77777777" w:rsidR="00DB7FB0" w:rsidRDefault="00DB7FB0">
            <w:pPr>
              <w:pStyle w:val="ChronTableBold"/>
              <w:keepNext w:val="0"/>
              <w:spacing w:after="120"/>
            </w:pPr>
            <w:r>
              <w:t>37</w:t>
            </w:r>
          </w:p>
        </w:tc>
        <w:tc>
          <w:tcPr>
            <w:tcW w:w="5942" w:type="dxa"/>
          </w:tcPr>
          <w:p w14:paraId="2EDF11D4" w14:textId="77777777" w:rsidR="00DB7FB0" w:rsidRDefault="00DB7FB0">
            <w:pPr>
              <w:pStyle w:val="ChronTableBold"/>
            </w:pPr>
            <w:r>
              <w:t>Civil Law (Wrongs) Professional Standards Council Appointment 2007 (No 1)</w:t>
            </w:r>
            <w:r w:rsidR="00461453">
              <w:t xml:space="preserve"> </w:t>
            </w:r>
            <w:r w:rsidR="00461453" w:rsidRPr="00461453">
              <w:rPr>
                <w:color w:val="FF0000"/>
              </w:rPr>
              <w:t>(repealed)</w:t>
            </w:r>
          </w:p>
          <w:p w14:paraId="3EBBC63C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Civil Law (Wrongs) Act 2002</w:t>
            </w:r>
            <w:r>
              <w:t>, sch 4 s 4.38</w:t>
            </w:r>
            <w:r>
              <w:br/>
              <w:t>notified LR 18 January 2007</w:t>
            </w:r>
            <w:r>
              <w:br/>
              <w:t>commenced 19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4B0CBEE" w14:textId="77777777" w:rsidR="00DB7FB0" w:rsidRDefault="00461453">
            <w:pPr>
              <w:pStyle w:val="ChronTableRep"/>
            </w:pPr>
            <w:r>
              <w:t>repealed by LA s 89 (6)</w:t>
            </w:r>
            <w:r>
              <w:br/>
              <w:t>31 December 2008</w:t>
            </w:r>
          </w:p>
        </w:tc>
      </w:tr>
      <w:tr w:rsidR="00DB7FB0" w14:paraId="7628D2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40CFAC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38</w:t>
            </w:r>
          </w:p>
        </w:tc>
        <w:tc>
          <w:tcPr>
            <w:tcW w:w="5942" w:type="dxa"/>
          </w:tcPr>
          <w:p w14:paraId="666BC0D0" w14:textId="77777777" w:rsidR="00DB7FB0" w:rsidRDefault="00DB7FB0">
            <w:pPr>
              <w:pStyle w:val="ChronTableBold"/>
            </w:pPr>
            <w:r>
              <w:t>Emergencies (Bushfire Council Members) Appointment 2007</w:t>
            </w:r>
            <w:r w:rsidR="00D91EC4">
              <w:t xml:space="preserve"> </w:t>
            </w:r>
            <w:r w:rsidR="00D91EC4" w:rsidRPr="00D91EC4">
              <w:rPr>
                <w:color w:val="FF0000"/>
              </w:rPr>
              <w:t>(repealed)</w:t>
            </w:r>
          </w:p>
          <w:p w14:paraId="4ED0E8C4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Emergencies Act 2004</w:t>
            </w:r>
            <w:r>
              <w:t>, s 129</w:t>
            </w:r>
            <w:r>
              <w:br/>
              <w:t>notified LR 25 January 2007</w:t>
            </w:r>
            <w:r>
              <w:br/>
              <w:t>commenced 26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F7E950C" w14:textId="77777777" w:rsidR="00DB7FB0" w:rsidRDefault="00D91EC4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5561FBA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126E52" w14:textId="77777777" w:rsidR="00DB7FB0" w:rsidRDefault="00DB7FB0">
            <w:pPr>
              <w:pStyle w:val="ChronTableBold"/>
              <w:keepNext w:val="0"/>
              <w:spacing w:after="120"/>
            </w:pPr>
            <w:r>
              <w:t>39</w:t>
            </w:r>
          </w:p>
        </w:tc>
        <w:tc>
          <w:tcPr>
            <w:tcW w:w="5942" w:type="dxa"/>
          </w:tcPr>
          <w:p w14:paraId="391EFEF4" w14:textId="77777777" w:rsidR="00DB7FB0" w:rsidRDefault="00DB7FB0">
            <w:pPr>
              <w:pStyle w:val="ChronTableBold"/>
            </w:pPr>
            <w:r>
              <w:t>Road Transport (Safety and Traffic Management) Parking Authority Declaration 2007 (No 1)</w:t>
            </w:r>
            <w:r w:rsidR="009273BF">
              <w:t xml:space="preserve"> </w:t>
            </w:r>
            <w:r w:rsidR="009273BF" w:rsidRPr="004C344A">
              <w:rPr>
                <w:color w:val="FF0000"/>
                <w:w w:val="105"/>
              </w:rPr>
              <w:t>(repealed)</w:t>
            </w:r>
          </w:p>
          <w:p w14:paraId="7527B532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 2000</w:t>
            </w:r>
            <w:r>
              <w:t>, s 75A</w:t>
            </w:r>
            <w:r>
              <w:br/>
              <w:t>notified LR 29 January 2007</w:t>
            </w:r>
            <w:r>
              <w:br/>
              <w:t>commenced 30 January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F5F4836" w14:textId="77777777" w:rsidR="00DB7FB0" w:rsidRDefault="003D4FFE">
            <w:pPr>
              <w:pStyle w:val="ChronTableRep"/>
            </w:pPr>
            <w:r>
              <w:t xml:space="preserve">implied </w:t>
            </w:r>
            <w:r w:rsidR="009273BF">
              <w:t>repeal by DI2020</w:t>
            </w:r>
            <w:r>
              <w:noBreakHyphen/>
            </w:r>
            <w:r w:rsidR="009273BF">
              <w:t>63</w:t>
            </w:r>
            <w:r w:rsidR="009273BF">
              <w:br/>
              <w:t>1 May 2020</w:t>
            </w:r>
          </w:p>
        </w:tc>
      </w:tr>
      <w:tr w:rsidR="00DB7FB0" w14:paraId="67696DA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FF62A6" w14:textId="77777777" w:rsidR="00DB7FB0" w:rsidRDefault="00DB7FB0">
            <w:pPr>
              <w:pStyle w:val="ChronTableBold"/>
              <w:keepNext w:val="0"/>
              <w:spacing w:after="120"/>
            </w:pPr>
            <w:r>
              <w:t>40</w:t>
            </w:r>
          </w:p>
        </w:tc>
        <w:tc>
          <w:tcPr>
            <w:tcW w:w="5942" w:type="dxa"/>
          </w:tcPr>
          <w:p w14:paraId="22784A41" w14:textId="77777777" w:rsidR="00DB7FB0" w:rsidRDefault="00DB7FB0">
            <w:pPr>
              <w:pStyle w:val="ChronTableBold"/>
            </w:pPr>
            <w:r>
              <w:t>Exhibition Park Corporation Board Appointment 2007 (No 1)</w:t>
            </w:r>
            <w:r w:rsidR="004D0B8B">
              <w:t xml:space="preserve"> </w:t>
            </w:r>
            <w:r w:rsidR="004D0B8B" w:rsidRPr="004D0B8B">
              <w:rPr>
                <w:color w:val="FF0000"/>
              </w:rPr>
              <w:t>(repealed)</w:t>
            </w:r>
          </w:p>
          <w:p w14:paraId="7BC5722E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Exhibition Park Corporation Act 1997</w:t>
            </w:r>
            <w:r>
              <w:t>, s 8</w:t>
            </w:r>
            <w:r>
              <w:br/>
              <w:t>notified LR 8 February 2007</w:t>
            </w:r>
            <w:r>
              <w:br/>
              <w:t>commenced 9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0BA555B" w14:textId="77777777" w:rsidR="00DB7FB0" w:rsidRDefault="004D0B8B" w:rsidP="00171C1D">
            <w:pPr>
              <w:pStyle w:val="ChronTableRep"/>
            </w:pPr>
            <w:r>
              <w:t>repealed by LA s 89 (6)</w:t>
            </w:r>
            <w:r>
              <w:br/>
            </w:r>
            <w:r w:rsidR="00171C1D">
              <w:t>19 December 2009</w:t>
            </w:r>
          </w:p>
        </w:tc>
      </w:tr>
      <w:tr w:rsidR="00DB7FB0" w14:paraId="1713AD4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9FB711" w14:textId="77777777" w:rsidR="00DB7FB0" w:rsidRDefault="00DB7FB0">
            <w:pPr>
              <w:pStyle w:val="ChronTableBold"/>
              <w:keepNext w:val="0"/>
              <w:spacing w:after="120"/>
            </w:pPr>
            <w:r>
              <w:t>41</w:t>
            </w:r>
          </w:p>
        </w:tc>
        <w:tc>
          <w:tcPr>
            <w:tcW w:w="5942" w:type="dxa"/>
          </w:tcPr>
          <w:p w14:paraId="543EF180" w14:textId="77777777" w:rsidR="00DB7FB0" w:rsidRDefault="00DB7FB0">
            <w:pPr>
              <w:pStyle w:val="ChronTableBold"/>
            </w:pPr>
            <w:r>
              <w:t xml:space="preserve">Health Professionals (Fees) Determination 2007 (No 10) </w:t>
            </w:r>
            <w:r>
              <w:rPr>
                <w:color w:val="FF0000"/>
              </w:rPr>
              <w:t>(repealed)</w:t>
            </w:r>
          </w:p>
          <w:p w14:paraId="0DC38BAD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8 February 2007</w:t>
            </w:r>
            <w:r>
              <w:br/>
              <w:t>commenced 9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1D22CF6" w14:textId="77777777" w:rsidR="00DB7FB0" w:rsidRDefault="00DB7FB0" w:rsidP="00FC6B50">
            <w:pPr>
              <w:pStyle w:val="ChronTableRep"/>
            </w:pPr>
            <w:r>
              <w:t>repealed by DI2007-305</w:t>
            </w:r>
            <w:r>
              <w:br/>
              <w:t>1</w:t>
            </w:r>
            <w:r w:rsidR="00FC6B50">
              <w:t>4</w:t>
            </w:r>
            <w:r>
              <w:t xml:space="preserve"> December 2007</w:t>
            </w:r>
          </w:p>
        </w:tc>
      </w:tr>
      <w:tr w:rsidR="00DB7FB0" w14:paraId="1DAB23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EBB424" w14:textId="77777777" w:rsidR="00DB7FB0" w:rsidRDefault="00DB7FB0">
            <w:pPr>
              <w:pStyle w:val="ChronTableBold"/>
              <w:keepNext w:val="0"/>
              <w:spacing w:after="120"/>
            </w:pPr>
            <w:r>
              <w:t>42</w:t>
            </w:r>
          </w:p>
        </w:tc>
        <w:tc>
          <w:tcPr>
            <w:tcW w:w="5942" w:type="dxa"/>
          </w:tcPr>
          <w:p w14:paraId="356AB520" w14:textId="77777777" w:rsidR="00DB7FB0" w:rsidRDefault="00DB7FB0">
            <w:pPr>
              <w:pStyle w:val="ChronTableBold"/>
            </w:pPr>
            <w:r>
              <w:t>Board of Senior Secondary Studies Appointment 2007 (No 1)</w:t>
            </w:r>
            <w:r w:rsidR="00FE213D">
              <w:t xml:space="preserve"> </w:t>
            </w:r>
            <w:r w:rsidR="00FE213D" w:rsidRPr="00D91EC4">
              <w:rPr>
                <w:color w:val="FF0000"/>
              </w:rPr>
              <w:t>(repealed)</w:t>
            </w:r>
          </w:p>
          <w:p w14:paraId="59B3639E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Board of Senior Secondary Studies Act 1997</w:t>
            </w:r>
            <w:r>
              <w:t>, s 8</w:t>
            </w:r>
            <w:r>
              <w:br/>
              <w:t>notified LR 12 February 2007</w:t>
            </w:r>
            <w:r>
              <w:br/>
              <w:t>commenced 13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20179D1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3872A3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7C4C38" w14:textId="77777777" w:rsidR="00DB7FB0" w:rsidRDefault="00DB7FB0">
            <w:pPr>
              <w:pStyle w:val="ChronTableBold"/>
              <w:keepNext w:val="0"/>
              <w:spacing w:after="120"/>
            </w:pPr>
            <w:r>
              <w:t>43</w:t>
            </w:r>
          </w:p>
        </w:tc>
        <w:tc>
          <w:tcPr>
            <w:tcW w:w="5942" w:type="dxa"/>
          </w:tcPr>
          <w:p w14:paraId="4084DED4" w14:textId="77777777" w:rsidR="00DB7FB0" w:rsidRDefault="00DB7FB0">
            <w:pPr>
              <w:pStyle w:val="ChronTableBold"/>
            </w:pPr>
            <w:r>
              <w:t>Board of Senior Secondary Studies Appointment 2007 (No 2)</w:t>
            </w:r>
            <w:r w:rsidR="00FE213D">
              <w:t xml:space="preserve"> </w:t>
            </w:r>
            <w:r w:rsidR="00FE213D" w:rsidRPr="00D91EC4">
              <w:rPr>
                <w:color w:val="FF0000"/>
              </w:rPr>
              <w:t>(repealed)</w:t>
            </w:r>
          </w:p>
          <w:p w14:paraId="446546BA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Board of Senior Secondary Studies Act 1997</w:t>
            </w:r>
            <w:r>
              <w:t>, s 8</w:t>
            </w:r>
            <w:r>
              <w:br/>
              <w:t>notified LR 12 February 2007</w:t>
            </w:r>
            <w:r>
              <w:br/>
              <w:t>commenced 13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C5733FE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18CADA0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E78119" w14:textId="77777777" w:rsidR="00DB7FB0" w:rsidRDefault="00DB7FB0">
            <w:pPr>
              <w:pStyle w:val="ChronTableBold"/>
              <w:keepNext w:val="0"/>
              <w:spacing w:after="120"/>
            </w:pPr>
            <w:r>
              <w:t>44</w:t>
            </w:r>
          </w:p>
        </w:tc>
        <w:tc>
          <w:tcPr>
            <w:tcW w:w="5942" w:type="dxa"/>
          </w:tcPr>
          <w:p w14:paraId="6C506A74" w14:textId="77777777" w:rsidR="00DB7FB0" w:rsidRDefault="00DB7FB0">
            <w:pPr>
              <w:pStyle w:val="ChronTableBold"/>
            </w:pPr>
            <w:r>
              <w:t>Board of Senior Secondary Studies Appointment 2007 (No 3)</w:t>
            </w:r>
            <w:r w:rsidR="00FE213D">
              <w:t xml:space="preserve"> </w:t>
            </w:r>
            <w:r w:rsidR="00FE213D" w:rsidRPr="00D91EC4">
              <w:rPr>
                <w:color w:val="FF0000"/>
              </w:rPr>
              <w:t>(repealed)</w:t>
            </w:r>
          </w:p>
          <w:p w14:paraId="6410E43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Board of Senior Secondary Studies Act 1997</w:t>
            </w:r>
            <w:r>
              <w:t>, s 8</w:t>
            </w:r>
            <w:r>
              <w:br/>
              <w:t>notified LR 12 February 2007</w:t>
            </w:r>
            <w:r>
              <w:br/>
              <w:t>commenced 13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70F15F9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6EBF76E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1C3ACE" w14:textId="77777777" w:rsidR="00DB7FB0" w:rsidRDefault="00DB7FB0">
            <w:pPr>
              <w:pStyle w:val="ChronTableBold"/>
              <w:keepNext w:val="0"/>
              <w:spacing w:after="120"/>
            </w:pPr>
            <w:r>
              <w:t>45</w:t>
            </w:r>
          </w:p>
        </w:tc>
        <w:tc>
          <w:tcPr>
            <w:tcW w:w="5942" w:type="dxa"/>
          </w:tcPr>
          <w:p w14:paraId="0B08C403" w14:textId="77777777" w:rsidR="00DB7FB0" w:rsidRDefault="00DB7FB0">
            <w:pPr>
              <w:pStyle w:val="ChronTableBold"/>
            </w:pPr>
            <w:r>
              <w:t>Board of Senior Secondary Studies Appointment 2007 (No 4)</w:t>
            </w:r>
            <w:r w:rsidR="00FE213D">
              <w:t xml:space="preserve"> </w:t>
            </w:r>
            <w:r w:rsidR="00FE213D" w:rsidRPr="00D91EC4">
              <w:rPr>
                <w:color w:val="FF0000"/>
              </w:rPr>
              <w:t>(repealed)</w:t>
            </w:r>
          </w:p>
          <w:p w14:paraId="6A544C0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Board of Senior Secondary Studies Act 1997</w:t>
            </w:r>
            <w:r>
              <w:t>, s 8</w:t>
            </w:r>
            <w:r>
              <w:br/>
              <w:t>notified LR 12 February 2007</w:t>
            </w:r>
            <w:r>
              <w:br/>
              <w:t>commenced 13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EF59770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4105EF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428118" w14:textId="77777777" w:rsidR="00DB7FB0" w:rsidRDefault="00DB7FB0">
            <w:pPr>
              <w:pStyle w:val="ChronTableBold"/>
              <w:keepNext w:val="0"/>
              <w:spacing w:after="120"/>
            </w:pPr>
            <w:r>
              <w:t>46</w:t>
            </w:r>
          </w:p>
        </w:tc>
        <w:tc>
          <w:tcPr>
            <w:tcW w:w="5942" w:type="dxa"/>
          </w:tcPr>
          <w:p w14:paraId="0C5F60A5" w14:textId="77777777" w:rsidR="00DB7FB0" w:rsidRDefault="00DB7FB0">
            <w:pPr>
              <w:pStyle w:val="ChronTableBold"/>
            </w:pPr>
            <w:r>
              <w:t>Board of Senior Secondary Studies Appointment 2007 (No 5)</w:t>
            </w:r>
            <w:r w:rsidR="00FE213D">
              <w:t xml:space="preserve"> </w:t>
            </w:r>
            <w:r w:rsidR="00FE213D" w:rsidRPr="00FE213D">
              <w:rPr>
                <w:color w:val="FF0000"/>
              </w:rPr>
              <w:t>(repealed)</w:t>
            </w:r>
          </w:p>
          <w:p w14:paraId="420B5523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Board of Senior Secondary Studies Act 1997</w:t>
            </w:r>
            <w:r>
              <w:t>, s 8</w:t>
            </w:r>
            <w:r>
              <w:br/>
              <w:t>notified LR 12 February 2007</w:t>
            </w:r>
            <w:r>
              <w:br/>
              <w:t>commenced 13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7CDE639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4D901F4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C69B94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47</w:t>
            </w:r>
          </w:p>
        </w:tc>
        <w:tc>
          <w:tcPr>
            <w:tcW w:w="5942" w:type="dxa"/>
          </w:tcPr>
          <w:p w14:paraId="2D4B3710" w14:textId="77777777" w:rsidR="00DB7FB0" w:rsidRDefault="00DB7FB0">
            <w:pPr>
              <w:pStyle w:val="ChronTableBold"/>
            </w:pPr>
            <w:r>
              <w:t>Board of Senior Secondary Studies Appointment 2007 (No 6)</w:t>
            </w:r>
            <w:r w:rsidR="00FE213D">
              <w:t xml:space="preserve"> </w:t>
            </w:r>
            <w:r w:rsidR="00FE213D" w:rsidRPr="00D91EC4">
              <w:rPr>
                <w:color w:val="FF0000"/>
              </w:rPr>
              <w:t>(repealed)</w:t>
            </w:r>
          </w:p>
          <w:p w14:paraId="398C206D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Board of Senior Secondary Studies Act 1997</w:t>
            </w:r>
            <w:r>
              <w:t>, s 8</w:t>
            </w:r>
            <w:r>
              <w:br/>
              <w:t>notified LR 12 February 2007</w:t>
            </w:r>
            <w:r>
              <w:br/>
              <w:t>commenced 13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FC4D79A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4B9C1B0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0C31E5" w14:textId="77777777" w:rsidR="00DB7FB0" w:rsidRDefault="00DB7FB0">
            <w:pPr>
              <w:pStyle w:val="ChronTableBold"/>
              <w:keepNext w:val="0"/>
              <w:spacing w:after="120"/>
            </w:pPr>
            <w:r>
              <w:t>48</w:t>
            </w:r>
          </w:p>
        </w:tc>
        <w:tc>
          <w:tcPr>
            <w:tcW w:w="5942" w:type="dxa"/>
          </w:tcPr>
          <w:p w14:paraId="47E2EEE4" w14:textId="77777777" w:rsidR="00DB7FB0" w:rsidRDefault="00DB7FB0">
            <w:pPr>
              <w:pStyle w:val="ChronTableBold"/>
            </w:pPr>
            <w:r>
              <w:t>Board of Senior Secondary Studies Appointment 2007 (No 7)</w:t>
            </w:r>
            <w:r w:rsidR="00FE213D">
              <w:t xml:space="preserve"> </w:t>
            </w:r>
            <w:r w:rsidR="00FE213D" w:rsidRPr="00D91EC4">
              <w:rPr>
                <w:color w:val="FF0000"/>
              </w:rPr>
              <w:t>(repealed)</w:t>
            </w:r>
          </w:p>
          <w:p w14:paraId="67F36C5B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Board of Senior Secondary Studies Act 1997</w:t>
            </w:r>
            <w:r>
              <w:t>, s 8</w:t>
            </w:r>
            <w:r>
              <w:br/>
              <w:t>notified LR 12 February 2007</w:t>
            </w:r>
            <w:r>
              <w:br/>
              <w:t>commenced 13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090BC80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342DED2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C56237" w14:textId="77777777" w:rsidR="00DB7FB0" w:rsidRDefault="00DB7FB0">
            <w:pPr>
              <w:pStyle w:val="ChronTableBold"/>
              <w:keepNext w:val="0"/>
              <w:spacing w:after="120"/>
            </w:pPr>
            <w:r>
              <w:t>49</w:t>
            </w:r>
          </w:p>
        </w:tc>
        <w:tc>
          <w:tcPr>
            <w:tcW w:w="5942" w:type="dxa"/>
          </w:tcPr>
          <w:p w14:paraId="35559D4A" w14:textId="77777777" w:rsidR="00DB7FB0" w:rsidRDefault="00DB7FB0">
            <w:pPr>
              <w:pStyle w:val="ChronTableBold"/>
            </w:pPr>
            <w:r>
              <w:t>Board of Senior Secondary Studies Appointment 2007 (No 8)</w:t>
            </w:r>
            <w:r w:rsidR="00FE213D">
              <w:t xml:space="preserve"> </w:t>
            </w:r>
            <w:r w:rsidR="00FE213D" w:rsidRPr="00D91EC4">
              <w:rPr>
                <w:color w:val="FF0000"/>
              </w:rPr>
              <w:t>(repealed)</w:t>
            </w:r>
          </w:p>
          <w:p w14:paraId="307FFA66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Board of Senior Secondary Studies Act 1997</w:t>
            </w:r>
            <w:r>
              <w:t>, s 8</w:t>
            </w:r>
            <w:r>
              <w:br/>
              <w:t>notified LR 12 February 2007</w:t>
            </w:r>
            <w:r>
              <w:br/>
              <w:t>commenced 13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8B5DEB7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738CD50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EF7609" w14:textId="77777777" w:rsidR="00DB7FB0" w:rsidRDefault="00DB7FB0">
            <w:pPr>
              <w:pStyle w:val="ChronTableBold"/>
              <w:keepNext w:val="0"/>
              <w:spacing w:after="120"/>
            </w:pPr>
            <w:r>
              <w:t>50</w:t>
            </w:r>
          </w:p>
        </w:tc>
        <w:tc>
          <w:tcPr>
            <w:tcW w:w="5942" w:type="dxa"/>
          </w:tcPr>
          <w:p w14:paraId="5D90300D" w14:textId="77777777" w:rsidR="00DB7FB0" w:rsidRDefault="00DB7FB0">
            <w:pPr>
              <w:pStyle w:val="ChronTableBold"/>
            </w:pPr>
            <w:r>
              <w:t>Road Transport (General) (Vehicle Registration) Exemption 2007 (No 1)</w:t>
            </w:r>
            <w:r w:rsidR="001A71E5">
              <w:t xml:space="preserve"> </w:t>
            </w:r>
            <w:r w:rsidR="001A71E5" w:rsidRPr="00D91EC4">
              <w:rPr>
                <w:color w:val="FF0000"/>
              </w:rPr>
              <w:t>(repealed)</w:t>
            </w:r>
          </w:p>
          <w:p w14:paraId="7F905B6E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9 February 2007</w:t>
            </w:r>
            <w:r>
              <w:br/>
              <w:t>commenced 10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0107CB3" w14:textId="77777777" w:rsidR="00DB7FB0" w:rsidRDefault="001A71E5" w:rsidP="00B172B7">
            <w:pPr>
              <w:pStyle w:val="ChronTableRep"/>
            </w:pPr>
            <w:r>
              <w:t>repealed by DI2013-27</w:t>
            </w:r>
            <w:r>
              <w:br/>
              <w:t>1</w:t>
            </w:r>
            <w:r w:rsidR="00B172B7">
              <w:t>3</w:t>
            </w:r>
            <w:r>
              <w:t xml:space="preserve"> March 2013</w:t>
            </w:r>
          </w:p>
        </w:tc>
      </w:tr>
      <w:tr w:rsidR="00DB7FB0" w14:paraId="7E5B71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D5BDB1" w14:textId="77777777" w:rsidR="00DB7FB0" w:rsidRDefault="00DB7FB0">
            <w:pPr>
              <w:pStyle w:val="ChronTableBold"/>
              <w:keepNext w:val="0"/>
              <w:spacing w:after="120"/>
            </w:pPr>
            <w:r>
              <w:t>51</w:t>
            </w:r>
          </w:p>
        </w:tc>
        <w:tc>
          <w:tcPr>
            <w:tcW w:w="5942" w:type="dxa"/>
          </w:tcPr>
          <w:p w14:paraId="2EDB2038" w14:textId="77777777" w:rsidR="00DB7FB0" w:rsidRDefault="00DB7FB0">
            <w:pPr>
              <w:pStyle w:val="ChronTableBold"/>
            </w:pPr>
            <w:r>
              <w:t xml:space="preserve">Attorney-General (Fees) Amendment Determination 2007 </w:t>
            </w:r>
            <w:r>
              <w:rPr>
                <w:color w:val="FF0000"/>
              </w:rPr>
              <w:t>(repealed)</w:t>
            </w:r>
          </w:p>
          <w:p w14:paraId="276FD3FF" w14:textId="77777777" w:rsidR="00DB7FB0" w:rsidRDefault="00DB7FB0" w:rsidP="00BE4EA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Court Procedures Act 2004</w:t>
            </w:r>
            <w:r>
              <w:t>, s 13</w:t>
            </w:r>
            <w:r>
              <w:br/>
              <w:t>notified LR 19 February 2007</w:t>
            </w:r>
            <w:r>
              <w:br/>
              <w:t>commenced 20 February 2007 (LA s 73 (</w:t>
            </w:r>
            <w:r w:rsidR="00BE4EA7">
              <w:t>3)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08249457" w14:textId="77777777" w:rsidR="00DB7FB0" w:rsidRDefault="00DB7FB0" w:rsidP="00BE4EA7">
            <w:pPr>
              <w:pStyle w:val="ChronTableRep"/>
            </w:pPr>
            <w:r>
              <w:t>repealed by LA s 89 (1)</w:t>
            </w:r>
            <w:r>
              <w:br/>
              <w:t>2</w:t>
            </w:r>
            <w:r w:rsidR="00BE4EA7">
              <w:t>1</w:t>
            </w:r>
            <w:r>
              <w:t xml:space="preserve"> February 2007</w:t>
            </w:r>
          </w:p>
        </w:tc>
      </w:tr>
      <w:tr w:rsidR="00DB7FB0" w14:paraId="59DA0AB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23AEF2" w14:textId="77777777" w:rsidR="00DB7FB0" w:rsidRDefault="00DB7FB0">
            <w:pPr>
              <w:pStyle w:val="ChronTableBold"/>
              <w:keepNext w:val="0"/>
              <w:spacing w:after="120"/>
            </w:pPr>
            <w:r>
              <w:t>52</w:t>
            </w:r>
          </w:p>
        </w:tc>
        <w:tc>
          <w:tcPr>
            <w:tcW w:w="5942" w:type="dxa"/>
          </w:tcPr>
          <w:p w14:paraId="14FB31E3" w14:textId="77777777" w:rsidR="00DB7FB0" w:rsidRDefault="00DB7FB0">
            <w:pPr>
              <w:pStyle w:val="ChronTableBold"/>
            </w:pPr>
            <w:r>
              <w:t xml:space="preserve">Health (Fees) Determination 2007 (No 1) </w:t>
            </w:r>
            <w:r>
              <w:rPr>
                <w:color w:val="FF0000"/>
              </w:rPr>
              <w:t>(repealed)</w:t>
            </w:r>
          </w:p>
          <w:p w14:paraId="03B59F3F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192</w:t>
            </w:r>
            <w:r>
              <w:br/>
              <w:t>notified LR 22 February 2007</w:t>
            </w:r>
            <w:r>
              <w:br/>
              <w:t>commenced 23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9AAD5D4" w14:textId="77777777" w:rsidR="00DB7FB0" w:rsidRDefault="00DB7FB0">
            <w:pPr>
              <w:pStyle w:val="ChronTableRep"/>
            </w:pPr>
            <w:r>
              <w:t>repealed by DI2007-161</w:t>
            </w:r>
            <w:r>
              <w:br/>
              <w:t>1 July 2007</w:t>
            </w:r>
          </w:p>
        </w:tc>
      </w:tr>
      <w:tr w:rsidR="00DB7FB0" w14:paraId="27DB6C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DA137B" w14:textId="77777777" w:rsidR="00DB7FB0" w:rsidRDefault="00DB7FB0">
            <w:pPr>
              <w:pStyle w:val="ChronTableBold"/>
              <w:keepNext w:val="0"/>
              <w:spacing w:after="120"/>
            </w:pPr>
            <w:r>
              <w:t>53</w:t>
            </w:r>
          </w:p>
        </w:tc>
        <w:tc>
          <w:tcPr>
            <w:tcW w:w="5942" w:type="dxa"/>
          </w:tcPr>
          <w:p w14:paraId="752A18F7" w14:textId="77777777" w:rsidR="00DB7FB0" w:rsidRPr="00CC438C" w:rsidRDefault="00DB7FB0">
            <w:pPr>
              <w:pStyle w:val="ChronTableBold"/>
            </w:pPr>
            <w:r>
              <w:t>Government Procurement Appointment 2007 (No 1)</w:t>
            </w:r>
            <w:r w:rsidR="00CC438C">
              <w:t xml:space="preserve"> </w:t>
            </w:r>
            <w:r w:rsidR="00CC438C">
              <w:rPr>
                <w:color w:val="FF0000"/>
              </w:rPr>
              <w:t>(repealed)</w:t>
            </w:r>
          </w:p>
          <w:p w14:paraId="6B0CC047" w14:textId="77777777" w:rsidR="00DB7FB0" w:rsidRDefault="00DB7FB0" w:rsidP="001A4C5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Government Procurement Act 2001</w:t>
            </w:r>
            <w:r>
              <w:t>, s 12</w:t>
            </w:r>
            <w:r>
              <w:br/>
              <w:t>notified LR 21 February 2007</w:t>
            </w:r>
            <w:r>
              <w:br/>
              <w:t>taken to have commenced 1 January 2007 (LA s 73 (2) (</w:t>
            </w:r>
            <w:r w:rsidR="001A4C59">
              <w:t>d</w:t>
            </w:r>
            <w:r>
              <w:t xml:space="preserve">)) </w:t>
            </w:r>
          </w:p>
        </w:tc>
        <w:tc>
          <w:tcPr>
            <w:tcW w:w="2403" w:type="dxa"/>
            <w:tcBorders>
              <w:right w:val="nil"/>
            </w:tcBorders>
          </w:tcPr>
          <w:p w14:paraId="63394A11" w14:textId="77777777" w:rsidR="00DB7FB0" w:rsidRDefault="00D103D3">
            <w:pPr>
              <w:pStyle w:val="ChronTableRep"/>
            </w:pPr>
            <w:r>
              <w:t>repealed by LA s 89 (6)</w:t>
            </w:r>
            <w:r>
              <w:br/>
              <w:t>31 December 2008</w:t>
            </w:r>
          </w:p>
        </w:tc>
      </w:tr>
      <w:tr w:rsidR="00DB7FB0" w14:paraId="138849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D014CB" w14:textId="77777777" w:rsidR="00DB7FB0" w:rsidRDefault="00DB7FB0">
            <w:pPr>
              <w:pStyle w:val="ChronTableBold"/>
              <w:keepNext w:val="0"/>
              <w:spacing w:after="120"/>
            </w:pPr>
            <w:r>
              <w:t>54</w:t>
            </w:r>
          </w:p>
        </w:tc>
        <w:tc>
          <w:tcPr>
            <w:tcW w:w="5942" w:type="dxa"/>
          </w:tcPr>
          <w:p w14:paraId="74BA6B50" w14:textId="77777777" w:rsidR="00DB7FB0" w:rsidRDefault="00DB7FB0">
            <w:pPr>
              <w:pStyle w:val="ChronTableBold"/>
            </w:pPr>
            <w:r>
              <w:t>Tertiary Accreditation and Registration Council Appointment 2007 (No 1)</w:t>
            </w:r>
            <w:r w:rsidR="00FB1498">
              <w:t xml:space="preserve"> </w:t>
            </w:r>
            <w:r w:rsidR="00FB1498" w:rsidRPr="00FB1498">
              <w:rPr>
                <w:color w:val="FF0000"/>
              </w:rPr>
              <w:t>(repealed)</w:t>
            </w:r>
          </w:p>
          <w:p w14:paraId="2EB3C56A" w14:textId="2A49C471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12</w:t>
            </w:r>
            <w:r>
              <w:br/>
              <w:t>notified LR 22 February 2007</w:t>
            </w:r>
            <w:r>
              <w:br/>
              <w:t>commenced 23 February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1A935F8" w14:textId="77777777" w:rsidR="00DB7FB0" w:rsidRDefault="00FB1498">
            <w:pPr>
              <w:pStyle w:val="ChronTableRep"/>
            </w:pPr>
            <w:r>
              <w:t>repealed by LA s 89 (6)</w:t>
            </w:r>
            <w:r>
              <w:br/>
              <w:t>27 November 2009</w:t>
            </w:r>
          </w:p>
        </w:tc>
      </w:tr>
      <w:tr w:rsidR="00DB7FB0" w14:paraId="3E26B5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72EEDD" w14:textId="77777777" w:rsidR="00DB7FB0" w:rsidRDefault="00DB7FB0">
            <w:pPr>
              <w:pStyle w:val="ChronTableBold"/>
              <w:keepNext w:val="0"/>
              <w:spacing w:after="120"/>
            </w:pPr>
            <w:r>
              <w:t>55</w:t>
            </w:r>
          </w:p>
        </w:tc>
        <w:tc>
          <w:tcPr>
            <w:tcW w:w="5942" w:type="dxa"/>
          </w:tcPr>
          <w:p w14:paraId="4A428713" w14:textId="77777777" w:rsidR="00DB7FB0" w:rsidRDefault="00DB7FB0">
            <w:pPr>
              <w:pStyle w:val="ChronTableBold"/>
            </w:pPr>
            <w:r>
              <w:t>Tertiary Accreditation and Registration Council Appointment 2007 (No 2)</w:t>
            </w:r>
            <w:r w:rsidR="00FB1498">
              <w:t xml:space="preserve"> </w:t>
            </w:r>
            <w:r w:rsidR="00FB1498" w:rsidRPr="00FB1498">
              <w:rPr>
                <w:color w:val="FF0000"/>
              </w:rPr>
              <w:t>(repealed)</w:t>
            </w:r>
          </w:p>
          <w:p w14:paraId="7544C83A" w14:textId="6B01FADD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12</w:t>
            </w:r>
            <w:r>
              <w:br/>
              <w:t>notified LR 22 February 2007</w:t>
            </w:r>
            <w:r>
              <w:br/>
              <w:t>commenced 23 February 2007 (LA s 73</w:t>
            </w:r>
            <w:r w:rsidR="003F70EB">
              <w:rPr>
                <w:rStyle w:val="PageNumber"/>
              </w:rPr>
              <w:t xml:space="preserve">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AC26196" w14:textId="77777777" w:rsidR="00DB7FB0" w:rsidRDefault="00FB1498">
            <w:pPr>
              <w:pStyle w:val="ChronTableRep"/>
            </w:pPr>
            <w:r>
              <w:t>repealed by LA s 89 (6)</w:t>
            </w:r>
            <w:r>
              <w:br/>
              <w:t>27 November 2009</w:t>
            </w:r>
          </w:p>
        </w:tc>
      </w:tr>
      <w:tr w:rsidR="00DB7FB0" w14:paraId="07C6E0E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1CFC70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56</w:t>
            </w:r>
          </w:p>
        </w:tc>
        <w:tc>
          <w:tcPr>
            <w:tcW w:w="5942" w:type="dxa"/>
          </w:tcPr>
          <w:p w14:paraId="690D4441" w14:textId="77777777" w:rsidR="00DB7FB0" w:rsidRDefault="00DB7FB0">
            <w:pPr>
              <w:pStyle w:val="ChronTableBold"/>
            </w:pPr>
            <w:r>
              <w:t>Tertiary Accreditation and Registration Council Appointment 2007 (No 3)</w:t>
            </w:r>
            <w:r w:rsidR="00FB1498">
              <w:t xml:space="preserve"> </w:t>
            </w:r>
            <w:r w:rsidR="00FB1498" w:rsidRPr="00FB1498">
              <w:rPr>
                <w:color w:val="FF0000"/>
              </w:rPr>
              <w:t>(repealed)</w:t>
            </w:r>
          </w:p>
          <w:p w14:paraId="3D005D49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12</w:t>
            </w:r>
            <w:r>
              <w:br/>
              <w:t>notified LR 22 February 2007</w:t>
            </w:r>
            <w:r>
              <w:br/>
              <w:t>commenced 23 Februa</w:t>
            </w:r>
            <w:r w:rsidR="003F70EB">
              <w:rPr>
                <w:rStyle w:val="PageNumber"/>
              </w:rPr>
              <w:t>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2079408" w14:textId="77777777" w:rsidR="00DB7FB0" w:rsidRDefault="00FB1498">
            <w:pPr>
              <w:pStyle w:val="ChronTableRep"/>
            </w:pPr>
            <w:r>
              <w:t>repealed by LA s 89 (6)</w:t>
            </w:r>
            <w:r>
              <w:br/>
              <w:t>27 November 2009</w:t>
            </w:r>
          </w:p>
        </w:tc>
      </w:tr>
      <w:tr w:rsidR="00DB7FB0" w14:paraId="7718578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AFE51F" w14:textId="77777777" w:rsidR="00DB7FB0" w:rsidRDefault="00DB7FB0">
            <w:pPr>
              <w:pStyle w:val="ChronTableBold"/>
              <w:keepNext w:val="0"/>
              <w:spacing w:after="120"/>
            </w:pPr>
            <w:r>
              <w:t>57</w:t>
            </w:r>
          </w:p>
        </w:tc>
        <w:tc>
          <w:tcPr>
            <w:tcW w:w="5942" w:type="dxa"/>
          </w:tcPr>
          <w:p w14:paraId="3DF5CE39" w14:textId="77777777" w:rsidR="00DB7FB0" w:rsidRDefault="00DB7FB0">
            <w:pPr>
              <w:pStyle w:val="ChronTableBold"/>
            </w:pPr>
            <w:r>
              <w:t>Gambling and Racing Control (Governing Board) Appointment 2007 (No 1)</w:t>
            </w:r>
            <w:r w:rsidR="00FB1498">
              <w:t xml:space="preserve"> </w:t>
            </w:r>
            <w:r w:rsidR="00FB1498" w:rsidRPr="00FB1498">
              <w:rPr>
                <w:color w:val="FF0000"/>
              </w:rPr>
              <w:t>(repealed)</w:t>
            </w:r>
          </w:p>
          <w:p w14:paraId="19F53335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Gambling and Racing Control Act 1999</w:t>
            </w:r>
            <w:r>
              <w:t>, s 11</w:t>
            </w:r>
            <w:r>
              <w:br/>
              <w:t>notified LR 26 February 2007</w:t>
            </w:r>
            <w:r>
              <w:br/>
              <w:t>commenced 27 Febr</w:t>
            </w:r>
            <w:r w:rsidR="00FB1498">
              <w:rPr>
                <w:rStyle w:val="PageNumber"/>
              </w:rPr>
              <w:t>uary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EBA2B34" w14:textId="77777777" w:rsidR="00DB7FB0" w:rsidRDefault="00FB1498" w:rsidP="004A294F">
            <w:pPr>
              <w:pStyle w:val="ChronTableRep"/>
            </w:pPr>
            <w:r>
              <w:t>repealed by LA s 89 (6)</w:t>
            </w:r>
            <w:r>
              <w:br/>
              <w:t xml:space="preserve">18 </w:t>
            </w:r>
            <w:r w:rsidR="004A294F">
              <w:t>January</w:t>
            </w:r>
            <w:r>
              <w:t xml:space="preserve"> 2010</w:t>
            </w:r>
          </w:p>
        </w:tc>
      </w:tr>
      <w:tr w:rsidR="00DB7FB0" w14:paraId="16528D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E20C89" w14:textId="77777777" w:rsidR="00DB7FB0" w:rsidRDefault="00DB7FB0">
            <w:pPr>
              <w:pStyle w:val="ChronTableBold"/>
              <w:keepNext w:val="0"/>
              <w:spacing w:after="120"/>
            </w:pPr>
            <w:r>
              <w:t>58</w:t>
            </w:r>
          </w:p>
        </w:tc>
        <w:tc>
          <w:tcPr>
            <w:tcW w:w="5942" w:type="dxa"/>
          </w:tcPr>
          <w:p w14:paraId="2A07DCC8" w14:textId="77777777" w:rsidR="00DB7FB0" w:rsidRDefault="00DB7FB0">
            <w:pPr>
              <w:pStyle w:val="ChronTableBold"/>
            </w:pPr>
            <w:r>
              <w:t>Long Service Leave (Contract Cleaning Industry) Levy Determination 2007</w:t>
            </w:r>
            <w:r w:rsidR="00287A23">
              <w:t xml:space="preserve"> </w:t>
            </w:r>
            <w:r w:rsidR="00287A23" w:rsidRPr="00287A23">
              <w:rPr>
                <w:color w:val="FF0000"/>
              </w:rPr>
              <w:t>(repealed)</w:t>
            </w:r>
          </w:p>
          <w:p w14:paraId="0AADA59F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(Contract Cleaning Industry) Levy Act 1999</w:t>
            </w:r>
            <w:r>
              <w:t>, s 39B</w:t>
            </w:r>
            <w:r>
              <w:br/>
              <w:t>notified LR 26 February 2007</w:t>
            </w:r>
            <w:r>
              <w:br/>
              <w:t xml:space="preserve">commenced 27 February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42B78ABF" w14:textId="77777777" w:rsidR="00DB7FB0" w:rsidRDefault="00F42D9C">
            <w:pPr>
              <w:pStyle w:val="ChronTableRep"/>
            </w:pPr>
            <w:r>
              <w:t>repealed by A2009-25, sch 5 s 5.1 (3)</w:t>
            </w:r>
            <w:r>
              <w:br/>
              <w:t>1 January 2010</w:t>
            </w:r>
          </w:p>
        </w:tc>
      </w:tr>
      <w:tr w:rsidR="00DB7FB0" w14:paraId="046C264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81A28C2" w14:textId="77777777" w:rsidR="00DB7FB0" w:rsidRDefault="00DB7FB0">
            <w:pPr>
              <w:pStyle w:val="ChronTableBold"/>
              <w:keepNext w:val="0"/>
              <w:spacing w:after="120"/>
            </w:pPr>
            <w:r>
              <w:t>59</w:t>
            </w:r>
          </w:p>
        </w:tc>
        <w:tc>
          <w:tcPr>
            <w:tcW w:w="5942" w:type="dxa"/>
          </w:tcPr>
          <w:p w14:paraId="1E9A9EE1" w14:textId="77777777" w:rsidR="00DB7FB0" w:rsidRPr="00A11B8B" w:rsidRDefault="00DB7FB0">
            <w:pPr>
              <w:pStyle w:val="ChronTableBold"/>
            </w:pPr>
            <w:r>
              <w:t>Health Records (Privacy and Access) (Fees) Determination 2007 (No 1)</w:t>
            </w:r>
            <w:r w:rsidR="00A11B8B">
              <w:t xml:space="preserve"> </w:t>
            </w:r>
            <w:r w:rsidR="00A11B8B">
              <w:rPr>
                <w:color w:val="FF0000"/>
              </w:rPr>
              <w:t>(repealed)</w:t>
            </w:r>
          </w:p>
          <w:p w14:paraId="2CCDCFB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Records (Privacy and Access) Act 1997,</w:t>
            </w:r>
            <w:r>
              <w:t xml:space="preserve"> s 34</w:t>
            </w:r>
            <w:r>
              <w:br/>
              <w:t>notified LR 26 February 2007</w:t>
            </w:r>
            <w:r>
              <w:br/>
              <w:t xml:space="preserve">commenced 27 February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6EA67F3C" w14:textId="77777777" w:rsidR="00DB7FB0" w:rsidRDefault="00A11B8B" w:rsidP="004A692B">
            <w:pPr>
              <w:pStyle w:val="ChronTableRep"/>
            </w:pPr>
            <w:r>
              <w:t>repealed by DI2007-197</w:t>
            </w:r>
            <w:r>
              <w:br/>
            </w:r>
            <w:r w:rsidR="004A692B">
              <w:t>10</w:t>
            </w:r>
            <w:r>
              <w:t xml:space="preserve"> August 2007</w:t>
            </w:r>
          </w:p>
        </w:tc>
      </w:tr>
      <w:tr w:rsidR="00DB7FB0" w14:paraId="1E49A4F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0405B2" w14:textId="77777777" w:rsidR="00DB7FB0" w:rsidRDefault="00DB7FB0">
            <w:pPr>
              <w:pStyle w:val="ChronTableBold"/>
              <w:keepNext w:val="0"/>
              <w:spacing w:after="120"/>
            </w:pPr>
            <w:r>
              <w:t>60</w:t>
            </w:r>
          </w:p>
        </w:tc>
        <w:tc>
          <w:tcPr>
            <w:tcW w:w="5942" w:type="dxa"/>
          </w:tcPr>
          <w:p w14:paraId="695B4A17" w14:textId="77777777" w:rsidR="00DB7FB0" w:rsidRDefault="00DB7FB0">
            <w:pPr>
              <w:pStyle w:val="ChronTableBold"/>
            </w:pPr>
            <w:r>
              <w:t xml:space="preserve">Occupational Health and Safety Council Appointment 2007 (No 1) </w:t>
            </w:r>
            <w:r>
              <w:rPr>
                <w:color w:val="FF0000"/>
              </w:rPr>
              <w:t>(repealed)</w:t>
            </w:r>
          </w:p>
          <w:p w14:paraId="6E3638AF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1989,</w:t>
            </w:r>
            <w:r>
              <w:t xml:space="preserve"> s 14</w:t>
            </w:r>
            <w:r>
              <w:br/>
              <w:t>notified LR 1 March 2007</w:t>
            </w:r>
            <w:r>
              <w:br/>
              <w:t xml:space="preserve">commenced 2 March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312973BB" w14:textId="77777777" w:rsidR="00DB7FB0" w:rsidRDefault="00DB7FB0">
            <w:pPr>
              <w:pStyle w:val="ChronTableRep"/>
            </w:pPr>
            <w:r>
              <w:t>repealed by LA s 89 (6)</w:t>
            </w:r>
            <w:r>
              <w:br/>
              <w:t>30 June 2007</w:t>
            </w:r>
          </w:p>
        </w:tc>
      </w:tr>
      <w:tr w:rsidR="00DB7FB0" w14:paraId="55027C8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4ACEB5" w14:textId="77777777" w:rsidR="00DB7FB0" w:rsidRDefault="00DB7FB0">
            <w:pPr>
              <w:pStyle w:val="ChronTableBold"/>
              <w:keepNext w:val="0"/>
              <w:spacing w:after="120"/>
            </w:pPr>
            <w:r>
              <w:t>61</w:t>
            </w:r>
          </w:p>
        </w:tc>
        <w:tc>
          <w:tcPr>
            <w:tcW w:w="5942" w:type="dxa"/>
          </w:tcPr>
          <w:p w14:paraId="72E8BEF5" w14:textId="77777777" w:rsidR="00DB7FB0" w:rsidRPr="00A11B8B" w:rsidRDefault="00DB7FB0">
            <w:pPr>
              <w:pStyle w:val="ChronTableBold"/>
            </w:pPr>
            <w:r>
              <w:t>Duties (Stock Exchanges) Declaration 2007 (No 1)</w:t>
            </w:r>
            <w:r w:rsidR="00A11B8B">
              <w:t xml:space="preserve"> </w:t>
            </w:r>
            <w:r w:rsidR="00A11B8B">
              <w:rPr>
                <w:color w:val="FF0000"/>
              </w:rPr>
              <w:t>(repealed)</w:t>
            </w:r>
          </w:p>
          <w:p w14:paraId="65F2A899" w14:textId="77777777" w:rsidR="00DB7FB0" w:rsidRDefault="00DB7FB0" w:rsidP="004A692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Duties Act 1989,</w:t>
            </w:r>
            <w:r>
              <w:t xml:space="preserve"> s 252A</w:t>
            </w:r>
            <w:r>
              <w:br/>
              <w:t>notified LR 28 February 2007</w:t>
            </w:r>
            <w:r>
              <w:br/>
              <w:t>commenced 1 March 2007 (LA s 73 (2) (</w:t>
            </w:r>
            <w:r w:rsidR="004A692B">
              <w:t>b</w:t>
            </w:r>
            <w:r>
              <w:t xml:space="preserve">)) </w:t>
            </w:r>
          </w:p>
        </w:tc>
        <w:tc>
          <w:tcPr>
            <w:tcW w:w="2403" w:type="dxa"/>
            <w:tcBorders>
              <w:right w:val="nil"/>
            </w:tcBorders>
          </w:tcPr>
          <w:p w14:paraId="293AEF7E" w14:textId="77777777" w:rsidR="00DB7FB0" w:rsidRDefault="00A11B8B" w:rsidP="004A692B">
            <w:pPr>
              <w:pStyle w:val="ChronTableRep"/>
            </w:pPr>
            <w:r>
              <w:t>repealed by DI2008-223</w:t>
            </w:r>
            <w:r>
              <w:br/>
            </w:r>
            <w:r w:rsidR="004A692B">
              <w:t xml:space="preserve">1 September </w:t>
            </w:r>
            <w:r>
              <w:t>2008</w:t>
            </w:r>
          </w:p>
        </w:tc>
      </w:tr>
      <w:tr w:rsidR="00DB7FB0" w14:paraId="14E64BE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712DE0" w14:textId="77777777" w:rsidR="00DB7FB0" w:rsidRDefault="00DB7FB0">
            <w:pPr>
              <w:pStyle w:val="ChronTableBold"/>
              <w:keepNext w:val="0"/>
              <w:spacing w:after="120"/>
            </w:pPr>
            <w:r>
              <w:t>62</w:t>
            </w:r>
          </w:p>
        </w:tc>
        <w:tc>
          <w:tcPr>
            <w:tcW w:w="5942" w:type="dxa"/>
          </w:tcPr>
          <w:p w14:paraId="1FF9BF7F" w14:textId="77777777" w:rsidR="00DB7FB0" w:rsidRDefault="00DB7FB0">
            <w:pPr>
              <w:pStyle w:val="ChronTableBold"/>
            </w:pPr>
            <w:r>
              <w:t>Public Health (Drinking Water) Code of Practice 2007 (No 1)</w:t>
            </w:r>
          </w:p>
          <w:p w14:paraId="4B342BCD" w14:textId="77777777" w:rsidR="00DB7FB0" w:rsidRDefault="00DB7FB0" w:rsidP="004A692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1997,</w:t>
            </w:r>
            <w:r>
              <w:t xml:space="preserve"> s 113</w:t>
            </w:r>
            <w:r>
              <w:br/>
              <w:t>notified LR 1 March 2007</w:t>
            </w:r>
            <w:r>
              <w:br/>
              <w:t>commenced 2 March 2007 (LA s 73 (2) (</w:t>
            </w:r>
            <w:r w:rsidR="004A692B">
              <w:t>a</w:t>
            </w:r>
            <w:r>
              <w:t xml:space="preserve">)) </w:t>
            </w:r>
          </w:p>
        </w:tc>
        <w:tc>
          <w:tcPr>
            <w:tcW w:w="2403" w:type="dxa"/>
            <w:tcBorders>
              <w:right w:val="nil"/>
            </w:tcBorders>
          </w:tcPr>
          <w:p w14:paraId="2B8127F2" w14:textId="77777777" w:rsidR="00DB7FB0" w:rsidRDefault="00DB7FB0">
            <w:pPr>
              <w:pStyle w:val="ChronTableRep"/>
            </w:pPr>
          </w:p>
        </w:tc>
      </w:tr>
      <w:tr w:rsidR="00DB7FB0" w14:paraId="28F005C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FAA05A" w14:textId="77777777" w:rsidR="00DB7FB0" w:rsidRDefault="00DB7FB0">
            <w:pPr>
              <w:pStyle w:val="ChronTableBold"/>
              <w:keepNext w:val="0"/>
              <w:spacing w:after="120"/>
            </w:pPr>
            <w:r>
              <w:t>63</w:t>
            </w:r>
          </w:p>
        </w:tc>
        <w:tc>
          <w:tcPr>
            <w:tcW w:w="5942" w:type="dxa"/>
          </w:tcPr>
          <w:p w14:paraId="66E688D1" w14:textId="77777777" w:rsidR="00DB7FB0" w:rsidRDefault="00DB7FB0">
            <w:pPr>
              <w:pStyle w:val="ChronTableBold"/>
            </w:pPr>
            <w:r>
              <w:t>Domestic Violence Agencies (Council) Appointment 2007</w:t>
            </w:r>
            <w:r w:rsidR="003B4C16">
              <w:t xml:space="preserve"> </w:t>
            </w:r>
            <w:r w:rsidR="003B4C16" w:rsidRPr="003B4C16">
              <w:rPr>
                <w:color w:val="FF0000"/>
              </w:rPr>
              <w:t>(repealed)</w:t>
            </w:r>
          </w:p>
          <w:p w14:paraId="351B97E3" w14:textId="77777777" w:rsidR="00DB7FB0" w:rsidRDefault="00DB7FB0" w:rsidP="0047325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Violence Agencies Act 1986,</w:t>
            </w:r>
            <w:r>
              <w:t xml:space="preserve"> s 6</w:t>
            </w:r>
            <w:r>
              <w:br/>
              <w:t>notified LR 5 March 2007</w:t>
            </w:r>
            <w:r>
              <w:br/>
              <w:t xml:space="preserve">commenced </w:t>
            </w:r>
            <w:r w:rsidR="0047325C">
              <w:t>6 March 2007</w:t>
            </w:r>
            <w:r>
              <w:t xml:space="preserve">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E9EB0C2" w14:textId="77777777" w:rsidR="003B4C16" w:rsidRDefault="003B4C16">
            <w:pPr>
              <w:pStyle w:val="ChronTableRep"/>
            </w:pPr>
            <w:r>
              <w:t>repealed by LA s 89 (6)</w:t>
            </w:r>
            <w:r>
              <w:br/>
              <w:t>30 November 2008</w:t>
            </w:r>
          </w:p>
        </w:tc>
      </w:tr>
      <w:tr w:rsidR="00DB7FB0" w14:paraId="1E2AEF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197995" w14:textId="77777777" w:rsidR="00DB7FB0" w:rsidRDefault="00DB7FB0">
            <w:pPr>
              <w:pStyle w:val="ChronTableBold"/>
              <w:keepNext w:val="0"/>
              <w:spacing w:after="120"/>
            </w:pPr>
            <w:r>
              <w:t>64</w:t>
            </w:r>
          </w:p>
        </w:tc>
        <w:tc>
          <w:tcPr>
            <w:tcW w:w="5942" w:type="dxa"/>
          </w:tcPr>
          <w:p w14:paraId="3B5A1302" w14:textId="77777777" w:rsidR="00DB7FB0" w:rsidRDefault="00DB7FB0">
            <w:pPr>
              <w:pStyle w:val="ChronTableBold"/>
            </w:pPr>
            <w:r>
              <w:t xml:space="preserve">Public Sector Management Amendment Standards 2007 (No 1) </w:t>
            </w:r>
            <w:r>
              <w:rPr>
                <w:color w:val="FF0000"/>
              </w:rPr>
              <w:t>(repealed)</w:t>
            </w:r>
          </w:p>
          <w:p w14:paraId="0998115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1996</w:t>
            </w:r>
            <w:r>
              <w:t>, s 251</w:t>
            </w:r>
            <w:r>
              <w:br/>
              <w:t>notified LR 8 March 2007</w:t>
            </w:r>
            <w:r>
              <w:br/>
              <w:t>commenced 9 March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9DCFEE2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10 March 2007</w:t>
            </w:r>
          </w:p>
        </w:tc>
      </w:tr>
      <w:tr w:rsidR="00DB7FB0" w14:paraId="286F44D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297191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65</w:t>
            </w:r>
          </w:p>
        </w:tc>
        <w:tc>
          <w:tcPr>
            <w:tcW w:w="5942" w:type="dxa"/>
          </w:tcPr>
          <w:p w14:paraId="00F6C988" w14:textId="77777777" w:rsidR="00DB7FB0" w:rsidRDefault="00DB7FB0">
            <w:pPr>
              <w:pStyle w:val="ChronTableBold"/>
            </w:pPr>
            <w:r>
              <w:t>Independent Competition and Regulatory Commission (Regulated Water and Sewerage Services) Terms of Reference Determination 2007</w:t>
            </w:r>
          </w:p>
          <w:p w14:paraId="169E11A5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16</w:t>
            </w:r>
            <w:r>
              <w:br/>
              <w:t>notified LR 9 March 2007</w:t>
            </w:r>
            <w:r>
              <w:br/>
              <w:t>commenced 10 March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9179300" w14:textId="77777777" w:rsidR="00DB7FB0" w:rsidRDefault="00DB7FB0">
            <w:pPr>
              <w:pStyle w:val="ChronTableRep"/>
            </w:pPr>
            <w:r>
              <w:t>amended by DI2007-293</w:t>
            </w:r>
            <w:r>
              <w:br/>
              <w:t>7 December 2007</w:t>
            </w:r>
          </w:p>
        </w:tc>
      </w:tr>
      <w:tr w:rsidR="00DB7FB0" w14:paraId="4DCA473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B112E5" w14:textId="77777777" w:rsidR="00DB7FB0" w:rsidRDefault="00DB7FB0">
            <w:pPr>
              <w:pStyle w:val="ChronTableBold"/>
              <w:keepNext w:val="0"/>
              <w:spacing w:after="120"/>
            </w:pPr>
            <w:r>
              <w:t>66</w:t>
            </w:r>
          </w:p>
        </w:tc>
        <w:tc>
          <w:tcPr>
            <w:tcW w:w="5942" w:type="dxa"/>
          </w:tcPr>
          <w:p w14:paraId="572EC1C4" w14:textId="77777777" w:rsidR="00DB7FB0" w:rsidRDefault="00DB7FB0">
            <w:pPr>
              <w:pStyle w:val="ChronTableBold"/>
            </w:pPr>
            <w:r>
              <w:t xml:space="preserve">Road Transport (Public Passenger Services) Exemption 2007 (No 1) </w:t>
            </w:r>
            <w:r>
              <w:rPr>
                <w:color w:val="FF0000"/>
              </w:rPr>
              <w:t>(repealed)</w:t>
            </w:r>
          </w:p>
          <w:p w14:paraId="37CC6F98" w14:textId="77777777" w:rsidR="00DB7FB0" w:rsidRDefault="00DB7FB0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127</w:t>
            </w:r>
            <w:r>
              <w:br/>
              <w:t>notified LR 16 March 2007</w:t>
            </w:r>
            <w:r>
              <w:br/>
              <w:t>commenced 20 March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8E1E992" w14:textId="77777777" w:rsidR="00DB7FB0" w:rsidRDefault="00DB7FB0">
            <w:pPr>
              <w:pStyle w:val="ChronTableRep"/>
            </w:pPr>
            <w:r>
              <w:t>ceased to have effect</w:t>
            </w:r>
            <w:r>
              <w:br/>
              <w:t>10 April 2007</w:t>
            </w:r>
          </w:p>
        </w:tc>
      </w:tr>
      <w:tr w:rsidR="00DB7FB0" w14:paraId="40A1F81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1B56F5" w14:textId="77777777" w:rsidR="00DB7FB0" w:rsidRDefault="00DB7FB0">
            <w:pPr>
              <w:pStyle w:val="ChronTableBold"/>
              <w:keepNext w:val="0"/>
              <w:spacing w:after="120"/>
            </w:pPr>
            <w:r>
              <w:t>67</w:t>
            </w:r>
          </w:p>
        </w:tc>
        <w:tc>
          <w:tcPr>
            <w:tcW w:w="5942" w:type="dxa"/>
          </w:tcPr>
          <w:p w14:paraId="07E3DB82" w14:textId="77777777" w:rsidR="00DB7FB0" w:rsidRDefault="00DB7FB0">
            <w:pPr>
              <w:pStyle w:val="ChronTableBold"/>
            </w:pPr>
            <w:r>
              <w:t>Animal Welfare (Code of Practice for the Welfare of Cats) Approval 2007</w:t>
            </w:r>
          </w:p>
          <w:p w14:paraId="4B68D049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1992,</w:t>
            </w:r>
            <w:r>
              <w:t xml:space="preserve"> s 22</w:t>
            </w:r>
            <w:r>
              <w:br/>
              <w:t>notified LR 28 March 2007</w:t>
            </w:r>
            <w:r>
              <w:br/>
              <w:t xml:space="preserve">commenced 29 March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0F0B53FE" w14:textId="77777777" w:rsidR="00DB7FB0" w:rsidRDefault="00DB7FB0">
            <w:pPr>
              <w:pStyle w:val="ChronTableRep"/>
            </w:pPr>
          </w:p>
        </w:tc>
      </w:tr>
      <w:tr w:rsidR="00DB7FB0" w14:paraId="4141CE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B74267" w14:textId="77777777" w:rsidR="00DB7FB0" w:rsidRDefault="00DB7FB0">
            <w:pPr>
              <w:pStyle w:val="ChronTableBold"/>
              <w:keepNext w:val="0"/>
              <w:spacing w:after="120"/>
            </w:pPr>
            <w:r>
              <w:t>68</w:t>
            </w:r>
          </w:p>
        </w:tc>
        <w:tc>
          <w:tcPr>
            <w:tcW w:w="5942" w:type="dxa"/>
          </w:tcPr>
          <w:p w14:paraId="317B3E2A" w14:textId="77777777" w:rsidR="00DB7FB0" w:rsidRDefault="00DB7FB0">
            <w:pPr>
              <w:pStyle w:val="ChronTableBold"/>
            </w:pPr>
            <w:r>
              <w:t>Electoral Commission (Chairperson and Member) Appointment 2007 (No 1)</w:t>
            </w:r>
            <w:r w:rsidR="00F575DE">
              <w:t xml:space="preserve"> </w:t>
            </w:r>
            <w:r w:rsidR="00F575DE" w:rsidRPr="00F575DE">
              <w:rPr>
                <w:color w:val="FF0000"/>
              </w:rPr>
              <w:t>(repealed)</w:t>
            </w:r>
          </w:p>
          <w:p w14:paraId="600C957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1992,</w:t>
            </w:r>
            <w:r>
              <w:t xml:space="preserve"> s 12</w:t>
            </w:r>
            <w:r>
              <w:br/>
              <w:t>notified LR 20 March 2007</w:t>
            </w:r>
            <w:r>
              <w:br/>
              <w:t xml:space="preserve">commenced 21 March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5DCDF521" w14:textId="77777777" w:rsidR="00DB7FB0" w:rsidRDefault="00F575DE">
            <w:pPr>
              <w:pStyle w:val="ChronTableRep"/>
            </w:pPr>
            <w:r>
              <w:t>repealed by LA s 89 (6)</w:t>
            </w:r>
            <w:r>
              <w:br/>
              <w:t>28 February 2012</w:t>
            </w:r>
          </w:p>
        </w:tc>
      </w:tr>
      <w:tr w:rsidR="00DB7FB0" w14:paraId="749796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8C907E" w14:textId="77777777" w:rsidR="00DB7FB0" w:rsidRDefault="00DB7FB0">
            <w:pPr>
              <w:pStyle w:val="ChronTableBold"/>
              <w:keepNext w:val="0"/>
              <w:spacing w:after="120"/>
            </w:pPr>
            <w:r>
              <w:t>69</w:t>
            </w:r>
          </w:p>
        </w:tc>
        <w:tc>
          <w:tcPr>
            <w:tcW w:w="5942" w:type="dxa"/>
          </w:tcPr>
          <w:p w14:paraId="6F8FEB77" w14:textId="77777777" w:rsidR="00DB7FB0" w:rsidRDefault="00DB7FB0">
            <w:pPr>
              <w:pStyle w:val="ChronTableBold"/>
            </w:pPr>
            <w:r>
              <w:t xml:space="preserve">Land (Planning and Environment) (Further Rural Lease Grant Conditions) Determination 2007 (No 1) </w:t>
            </w:r>
            <w:r>
              <w:rPr>
                <w:color w:val="FF0000"/>
              </w:rPr>
              <w:t>(repealed)</w:t>
            </w:r>
          </w:p>
          <w:p w14:paraId="7F492F2F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171A</w:t>
            </w:r>
            <w:r>
              <w:br/>
              <w:t>notified LR 22 March 2007</w:t>
            </w:r>
            <w:r>
              <w:br/>
              <w:t>commenced 23 March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5A42120" w14:textId="77777777" w:rsidR="00DB7FB0" w:rsidRDefault="00DB7FB0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DB7FB0" w14:paraId="0C17DFD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7A5555" w14:textId="77777777" w:rsidR="00DB7FB0" w:rsidRDefault="00DB7FB0">
            <w:pPr>
              <w:pStyle w:val="ChronTableBold"/>
              <w:keepNext w:val="0"/>
              <w:spacing w:after="120"/>
            </w:pPr>
            <w:r>
              <w:t>70</w:t>
            </w:r>
          </w:p>
        </w:tc>
        <w:tc>
          <w:tcPr>
            <w:tcW w:w="5942" w:type="dxa"/>
          </w:tcPr>
          <w:p w14:paraId="4E289C95" w14:textId="77777777" w:rsidR="00DB7FB0" w:rsidRDefault="00DB7FB0">
            <w:pPr>
              <w:pStyle w:val="ChronTableBold"/>
            </w:pPr>
            <w:r>
              <w:t>Education (Government Schools Education Council Appointment) 2007 (No 1)</w:t>
            </w:r>
            <w:r w:rsidR="00D83D26">
              <w:t xml:space="preserve"> </w:t>
            </w:r>
            <w:r w:rsidR="00D83D26" w:rsidRPr="00D83D26">
              <w:rPr>
                <w:color w:val="FF0000"/>
              </w:rPr>
              <w:t>(repealed)</w:t>
            </w:r>
          </w:p>
          <w:p w14:paraId="070BDFF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22 March 2007</w:t>
            </w:r>
            <w:r>
              <w:br/>
              <w:t>commenced 23 March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D9BC66B" w14:textId="77777777" w:rsidR="00DB7FB0" w:rsidRDefault="00D83D26">
            <w:pPr>
              <w:pStyle w:val="ChronTableRep"/>
            </w:pPr>
            <w:r>
              <w:t>repealed by LA s 89 (6)</w:t>
            </w:r>
            <w:r>
              <w:br/>
              <w:t>1 March 2010</w:t>
            </w:r>
          </w:p>
        </w:tc>
      </w:tr>
      <w:tr w:rsidR="00DB7FB0" w14:paraId="45B377F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F34DBE" w14:textId="77777777" w:rsidR="00DB7FB0" w:rsidRDefault="00DB7FB0">
            <w:pPr>
              <w:pStyle w:val="ChronTableBold"/>
              <w:keepNext w:val="0"/>
              <w:spacing w:after="120"/>
            </w:pPr>
            <w:r>
              <w:t>71</w:t>
            </w:r>
          </w:p>
        </w:tc>
        <w:tc>
          <w:tcPr>
            <w:tcW w:w="5942" w:type="dxa"/>
          </w:tcPr>
          <w:p w14:paraId="32FA378F" w14:textId="77777777" w:rsidR="00DB7FB0" w:rsidRDefault="00DB7FB0">
            <w:pPr>
              <w:pStyle w:val="ChronTableBold"/>
            </w:pPr>
            <w:r>
              <w:t>Education (Non-Government Schools Education Council Appointment) 2007 (No 1)</w:t>
            </w:r>
            <w:r w:rsidR="00A90591">
              <w:t xml:space="preserve"> </w:t>
            </w:r>
            <w:r w:rsidR="00A90591" w:rsidRPr="00A90591">
              <w:rPr>
                <w:color w:val="FF0000"/>
              </w:rPr>
              <w:t>(repealed)</w:t>
            </w:r>
          </w:p>
          <w:p w14:paraId="4432320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22 March 2007</w:t>
            </w:r>
            <w:r>
              <w:br/>
              <w:t>commenced 23 March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4B52E06" w14:textId="77777777" w:rsidR="00DB7FB0" w:rsidRDefault="00A90591">
            <w:pPr>
              <w:pStyle w:val="ChronTableRep"/>
            </w:pPr>
            <w:r>
              <w:t>repealed by LA s 89 (6)</w:t>
            </w:r>
            <w:r>
              <w:br/>
              <w:t>29 January 2010</w:t>
            </w:r>
          </w:p>
        </w:tc>
      </w:tr>
      <w:tr w:rsidR="00DB7FB0" w14:paraId="05F4AF3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0E2C21" w14:textId="77777777" w:rsidR="00DB7FB0" w:rsidRDefault="00DB7FB0">
            <w:pPr>
              <w:pStyle w:val="ChronTableBold"/>
              <w:keepNext w:val="0"/>
              <w:spacing w:after="120"/>
            </w:pPr>
            <w:r>
              <w:t>72</w:t>
            </w:r>
          </w:p>
        </w:tc>
        <w:tc>
          <w:tcPr>
            <w:tcW w:w="5942" w:type="dxa"/>
          </w:tcPr>
          <w:p w14:paraId="67BFA8F4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Council Appointment 2007 (No 1) </w:t>
            </w:r>
            <w:r w:rsidR="002E07CE" w:rsidRPr="002E07CE">
              <w:rPr>
                <w:color w:val="FF0000"/>
              </w:rPr>
              <w:t>(repealed)</w:t>
            </w:r>
          </w:p>
          <w:p w14:paraId="3EC196F8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2004</w:t>
            </w:r>
            <w:r>
              <w:t>, s 11</w:t>
            </w:r>
            <w:r>
              <w:br/>
              <w:t>notified LR 22 March 2007</w:t>
            </w:r>
            <w:r>
              <w:br/>
              <w:t xml:space="preserve">commenced 23 March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23C98B60" w14:textId="77777777" w:rsidR="00DB7FB0" w:rsidRDefault="002E07CE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DB7FB0" w14:paraId="6D747C0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F222C1" w14:textId="77777777" w:rsidR="00DB7FB0" w:rsidRDefault="00DB7FB0">
            <w:pPr>
              <w:pStyle w:val="ChronTableBold"/>
              <w:keepNext w:val="0"/>
              <w:spacing w:after="120"/>
            </w:pPr>
            <w:r>
              <w:t>73</w:t>
            </w:r>
          </w:p>
        </w:tc>
        <w:tc>
          <w:tcPr>
            <w:tcW w:w="5942" w:type="dxa"/>
          </w:tcPr>
          <w:p w14:paraId="622BF6D1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Council Appointment 2007 (No 2)</w:t>
            </w:r>
            <w:r w:rsidR="002E07CE">
              <w:t xml:space="preserve"> </w:t>
            </w:r>
            <w:r w:rsidR="002E07CE" w:rsidRPr="002E07CE">
              <w:rPr>
                <w:color w:val="FF0000"/>
              </w:rPr>
              <w:t>(repealed)</w:t>
            </w:r>
          </w:p>
          <w:p w14:paraId="4BA88C50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2004</w:t>
            </w:r>
            <w:r>
              <w:t>, s 11</w:t>
            </w:r>
            <w:r>
              <w:br/>
              <w:t>notified LR 22 March 2007</w:t>
            </w:r>
            <w:r>
              <w:br/>
              <w:t>commenced 23 March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C1BB17B" w14:textId="77777777" w:rsidR="00DB7FB0" w:rsidRDefault="002E07CE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DB7FB0" w14:paraId="55F48E4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C7B353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74</w:t>
            </w:r>
          </w:p>
        </w:tc>
        <w:tc>
          <w:tcPr>
            <w:tcW w:w="5942" w:type="dxa"/>
          </w:tcPr>
          <w:p w14:paraId="10373E6A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Council Appointment 2007 (No 3)</w:t>
            </w:r>
            <w:r w:rsidR="002E07CE">
              <w:t xml:space="preserve"> </w:t>
            </w:r>
            <w:r w:rsidR="002E07CE" w:rsidRPr="002E07CE">
              <w:rPr>
                <w:color w:val="FF0000"/>
              </w:rPr>
              <w:t>(repealed)</w:t>
            </w:r>
          </w:p>
          <w:p w14:paraId="32621205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2004</w:t>
            </w:r>
            <w:r>
              <w:t>, s 11</w:t>
            </w:r>
            <w:r>
              <w:br/>
              <w:t>notified LR 22 March 2007</w:t>
            </w:r>
            <w:r>
              <w:br/>
              <w:t xml:space="preserve">commenced </w:t>
            </w:r>
            <w:r w:rsidR="002E07CE">
              <w:t>23 March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75A156A" w14:textId="77777777" w:rsidR="00DB7FB0" w:rsidRDefault="002E07CE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DB7FB0" w14:paraId="1D7A664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02FC8E" w14:textId="77777777" w:rsidR="00DB7FB0" w:rsidRDefault="00DB7FB0">
            <w:pPr>
              <w:pStyle w:val="ChronTableBold"/>
              <w:keepNext w:val="0"/>
              <w:spacing w:after="120"/>
            </w:pPr>
            <w:r>
              <w:t>75</w:t>
            </w:r>
          </w:p>
        </w:tc>
        <w:tc>
          <w:tcPr>
            <w:tcW w:w="5942" w:type="dxa"/>
          </w:tcPr>
          <w:p w14:paraId="679FA75B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Council Appointment 2007 (No 4)</w:t>
            </w:r>
            <w:r w:rsidR="002E07CE">
              <w:t xml:space="preserve"> </w:t>
            </w:r>
            <w:r w:rsidR="002E07CE" w:rsidRPr="002E07CE">
              <w:rPr>
                <w:color w:val="FF0000"/>
              </w:rPr>
              <w:t>(repealed)</w:t>
            </w:r>
          </w:p>
          <w:p w14:paraId="72E42ABE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2004</w:t>
            </w:r>
            <w:r>
              <w:t>, s 11</w:t>
            </w:r>
            <w:r>
              <w:br/>
              <w:t>notified LR 22 March 2007</w:t>
            </w:r>
            <w:r>
              <w:br/>
              <w:t>commenced 23 Marc</w:t>
            </w:r>
            <w:r w:rsidR="002E07CE">
              <w:t>h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648AF50" w14:textId="77777777" w:rsidR="00DB7FB0" w:rsidRDefault="002E07CE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DB7FB0" w14:paraId="0A91823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B39ACB" w14:textId="77777777" w:rsidR="00DB7FB0" w:rsidRDefault="00DB7FB0">
            <w:pPr>
              <w:pStyle w:val="ChronTableBold"/>
              <w:keepNext w:val="0"/>
              <w:spacing w:after="120"/>
            </w:pPr>
            <w:r>
              <w:t>76</w:t>
            </w:r>
          </w:p>
        </w:tc>
        <w:tc>
          <w:tcPr>
            <w:tcW w:w="5942" w:type="dxa"/>
          </w:tcPr>
          <w:p w14:paraId="3446637E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Council Appointment 2007 (No 5)</w:t>
            </w:r>
            <w:r w:rsidR="002E07CE">
              <w:t xml:space="preserve"> </w:t>
            </w:r>
            <w:r w:rsidR="002E07CE" w:rsidRPr="002E07CE">
              <w:rPr>
                <w:color w:val="FF0000"/>
              </w:rPr>
              <w:t>(repealed)</w:t>
            </w:r>
          </w:p>
          <w:p w14:paraId="0B63BB75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2004</w:t>
            </w:r>
            <w:r>
              <w:t>, s 11</w:t>
            </w:r>
            <w:r>
              <w:br/>
              <w:t>notified LR 22 March 2007</w:t>
            </w:r>
            <w:r>
              <w:br/>
              <w:t>commenced 23 March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C1B3373" w14:textId="77777777" w:rsidR="00DB7FB0" w:rsidRDefault="002E07CE" w:rsidP="005D7465">
            <w:pPr>
              <w:pStyle w:val="ChronTableRep"/>
            </w:pPr>
            <w:r>
              <w:t>repealed by LA s 89 (6)</w:t>
            </w:r>
            <w:r>
              <w:br/>
            </w:r>
            <w:r w:rsidR="005D7465">
              <w:t>31 December 2009</w:t>
            </w:r>
          </w:p>
        </w:tc>
      </w:tr>
      <w:tr w:rsidR="00DB7FB0" w14:paraId="19F5FC3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3E5899" w14:textId="77777777" w:rsidR="00DB7FB0" w:rsidRDefault="00DB7FB0">
            <w:pPr>
              <w:pStyle w:val="ChronTableBold"/>
              <w:keepNext w:val="0"/>
              <w:spacing w:after="120"/>
            </w:pPr>
            <w:r>
              <w:t>77</w:t>
            </w:r>
          </w:p>
        </w:tc>
        <w:tc>
          <w:tcPr>
            <w:tcW w:w="5942" w:type="dxa"/>
          </w:tcPr>
          <w:p w14:paraId="71D9916A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Council Appointment 2007 (No 6)</w:t>
            </w:r>
            <w:r w:rsidR="00FE213D">
              <w:t xml:space="preserve"> </w:t>
            </w:r>
            <w:r w:rsidR="00FE213D" w:rsidRPr="00D91EC4">
              <w:rPr>
                <w:color w:val="FF0000"/>
              </w:rPr>
              <w:t>(repealed)</w:t>
            </w:r>
          </w:p>
          <w:p w14:paraId="42AC7350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2004</w:t>
            </w:r>
            <w:r>
              <w:t>, s 11</w:t>
            </w:r>
            <w:r>
              <w:br/>
              <w:t>notified LR 22 March 2007</w:t>
            </w:r>
            <w:r>
              <w:br/>
              <w:t xml:space="preserve">commenced 23 March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6CD09BCD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007DCE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D97D76" w14:textId="77777777" w:rsidR="00DB7FB0" w:rsidRDefault="00DB7FB0">
            <w:pPr>
              <w:pStyle w:val="ChronTableBold"/>
              <w:keepNext w:val="0"/>
              <w:spacing w:after="120"/>
            </w:pPr>
            <w:r>
              <w:t>78</w:t>
            </w:r>
          </w:p>
        </w:tc>
        <w:tc>
          <w:tcPr>
            <w:tcW w:w="5942" w:type="dxa"/>
          </w:tcPr>
          <w:p w14:paraId="0EAEC32E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Council Appointment 2007 (No 7)</w:t>
            </w:r>
            <w:r w:rsidR="00FE213D">
              <w:t xml:space="preserve"> </w:t>
            </w:r>
            <w:r w:rsidR="00FE213D" w:rsidRPr="00D91EC4">
              <w:rPr>
                <w:color w:val="FF0000"/>
              </w:rPr>
              <w:t>(repealed)</w:t>
            </w:r>
          </w:p>
          <w:p w14:paraId="61826EBC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2004</w:t>
            </w:r>
            <w:r>
              <w:t>, s 11</w:t>
            </w:r>
            <w:r>
              <w:br/>
              <w:t>notified LR 22 March 2007</w:t>
            </w:r>
            <w:r>
              <w:br/>
              <w:t xml:space="preserve">commenced 23 March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63DF16E2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64372C0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5D0651" w14:textId="77777777" w:rsidR="00DB7FB0" w:rsidRDefault="00DB7FB0">
            <w:pPr>
              <w:pStyle w:val="ChronTableBold"/>
              <w:keepNext w:val="0"/>
              <w:spacing w:after="120"/>
            </w:pPr>
            <w:r>
              <w:t>79</w:t>
            </w:r>
          </w:p>
        </w:tc>
        <w:tc>
          <w:tcPr>
            <w:tcW w:w="5942" w:type="dxa"/>
          </w:tcPr>
          <w:p w14:paraId="0CC858AD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Council Appointment 2007 (No 8)</w:t>
            </w:r>
            <w:r w:rsidR="00FE213D">
              <w:t xml:space="preserve"> </w:t>
            </w:r>
            <w:r w:rsidR="00FE213D" w:rsidRPr="00D91EC4">
              <w:rPr>
                <w:color w:val="FF0000"/>
              </w:rPr>
              <w:t>(repealed)</w:t>
            </w:r>
          </w:p>
          <w:p w14:paraId="7CFE9E9D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2004</w:t>
            </w:r>
            <w:r>
              <w:t>, s 11</w:t>
            </w:r>
            <w:r>
              <w:br/>
              <w:t>notified LR 22 March 2007</w:t>
            </w:r>
            <w:r>
              <w:br/>
              <w:t>commenced 2</w:t>
            </w:r>
            <w:r w:rsidR="00FE213D">
              <w:rPr>
                <w:rStyle w:val="PageNumber"/>
              </w:rPr>
              <w:t xml:space="preserve">3 March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4F17EEF6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52458C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A01DFF" w14:textId="77777777" w:rsidR="00DB7FB0" w:rsidRDefault="00DB7FB0">
            <w:pPr>
              <w:pStyle w:val="ChronTableBold"/>
              <w:keepNext w:val="0"/>
              <w:spacing w:after="120"/>
            </w:pPr>
            <w:r>
              <w:t>80</w:t>
            </w:r>
          </w:p>
        </w:tc>
        <w:tc>
          <w:tcPr>
            <w:tcW w:w="5942" w:type="dxa"/>
          </w:tcPr>
          <w:p w14:paraId="20AB8E3D" w14:textId="77777777" w:rsidR="00DB7FB0" w:rsidRDefault="00DB7FB0">
            <w:pPr>
              <w:pStyle w:val="ChronTableBold"/>
            </w:pPr>
            <w:r>
              <w:t>Tobacco (Compliance Testing Procedures) Approval 2007 (No 1)</w:t>
            </w:r>
            <w:r w:rsidR="009409C1">
              <w:t xml:space="preserve"> </w:t>
            </w:r>
            <w:r w:rsidR="009409C1" w:rsidRPr="009409C1">
              <w:rPr>
                <w:color w:val="FF0000"/>
              </w:rPr>
              <w:t>(repealed)</w:t>
            </w:r>
          </w:p>
          <w:p w14:paraId="707C8263" w14:textId="77777777" w:rsidR="00DB7FB0" w:rsidRDefault="00DB7FB0" w:rsidP="00FE68E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Tobacco Act 1927,</w:t>
            </w:r>
            <w:r>
              <w:t xml:space="preserve"> s 42D</w:t>
            </w:r>
            <w:r>
              <w:br/>
              <w:t>notified LR 2</w:t>
            </w:r>
            <w:r w:rsidR="00FE68EB">
              <w:t>8</w:t>
            </w:r>
            <w:r>
              <w:t xml:space="preserve"> March 2007</w:t>
            </w:r>
            <w:r>
              <w:br/>
              <w:t xml:space="preserve">commenced </w:t>
            </w:r>
            <w:r w:rsidR="00FE68EB">
              <w:t>29</w:t>
            </w:r>
            <w:r>
              <w:t xml:space="preserve"> March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73A31410" w14:textId="77777777" w:rsidR="00DB7FB0" w:rsidRDefault="009409C1">
            <w:pPr>
              <w:pStyle w:val="ChronTableRep"/>
            </w:pPr>
            <w:r>
              <w:t>repealed by DI2011-194</w:t>
            </w:r>
            <w:r>
              <w:br/>
              <w:t>12 July 2011</w:t>
            </w:r>
          </w:p>
        </w:tc>
      </w:tr>
      <w:tr w:rsidR="00DB7FB0" w14:paraId="6D7A8E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315FE5" w14:textId="77777777" w:rsidR="00DB7FB0" w:rsidRDefault="00DB7FB0">
            <w:pPr>
              <w:pStyle w:val="ChronTableBold"/>
              <w:keepNext w:val="0"/>
              <w:spacing w:after="120"/>
            </w:pPr>
            <w:r>
              <w:t>81</w:t>
            </w:r>
          </w:p>
        </w:tc>
        <w:tc>
          <w:tcPr>
            <w:tcW w:w="5942" w:type="dxa"/>
          </w:tcPr>
          <w:p w14:paraId="6E38B8BE" w14:textId="77777777" w:rsidR="00DB7FB0" w:rsidRPr="0005333A" w:rsidRDefault="00DB7FB0">
            <w:pPr>
              <w:pStyle w:val="ChronTableBold"/>
            </w:pPr>
            <w:r>
              <w:t>Road Transport (Driver Licensing) Driving Instruction Code of Practice 2007 (No 1)</w:t>
            </w:r>
            <w:r w:rsidR="0005333A">
              <w:t xml:space="preserve"> </w:t>
            </w:r>
            <w:r w:rsidR="0005333A">
              <w:rPr>
                <w:color w:val="FF0000"/>
              </w:rPr>
              <w:t>(repealed)</w:t>
            </w:r>
          </w:p>
          <w:p w14:paraId="11144816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(Driver Licensing) Regulation 2000</w:t>
            </w:r>
            <w:r>
              <w:t>, s 118</w:t>
            </w:r>
            <w:r>
              <w:br/>
              <w:t>notified LR 30 March 2007</w:t>
            </w:r>
            <w:r>
              <w:br/>
              <w:t>commenced 31 March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21E3F98" w14:textId="77777777" w:rsidR="00DB7FB0" w:rsidRDefault="0005333A">
            <w:pPr>
              <w:pStyle w:val="ChronTableRep"/>
            </w:pPr>
            <w:r>
              <w:t>repealed by DI2011-40</w:t>
            </w:r>
            <w:r>
              <w:br/>
              <w:t>16 March 2011</w:t>
            </w:r>
          </w:p>
        </w:tc>
      </w:tr>
      <w:tr w:rsidR="00DB7FB0" w14:paraId="259464E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BE52E4" w14:textId="77777777" w:rsidR="00DB7FB0" w:rsidRDefault="00DB7FB0">
            <w:pPr>
              <w:pStyle w:val="ChronTableBold"/>
              <w:keepNext w:val="0"/>
              <w:spacing w:after="120"/>
            </w:pPr>
            <w:r>
              <w:t>82</w:t>
            </w:r>
          </w:p>
        </w:tc>
        <w:tc>
          <w:tcPr>
            <w:tcW w:w="5942" w:type="dxa"/>
          </w:tcPr>
          <w:p w14:paraId="4D7EA24F" w14:textId="77777777" w:rsidR="00DB7FB0" w:rsidRDefault="00DB7FB0">
            <w:pPr>
              <w:pStyle w:val="ChronTableBold"/>
            </w:pPr>
            <w:r>
              <w:t>Public Place Names (Duffy) Determination 2007 (No 1)</w:t>
            </w:r>
          </w:p>
          <w:p w14:paraId="0E25945B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5 April 2007</w:t>
            </w:r>
            <w:r>
              <w:br/>
              <w:t>commenced 6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2B930DD" w14:textId="77777777" w:rsidR="00DB7FB0" w:rsidRDefault="00DB7FB0">
            <w:pPr>
              <w:pStyle w:val="ChronTableRep"/>
            </w:pPr>
          </w:p>
        </w:tc>
      </w:tr>
      <w:tr w:rsidR="00DB7FB0" w14:paraId="60CA9DA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EFCADC" w14:textId="77777777" w:rsidR="00DB7FB0" w:rsidRDefault="00DB7FB0">
            <w:pPr>
              <w:pStyle w:val="ChronTableBold"/>
              <w:keepNext w:val="0"/>
              <w:spacing w:after="120"/>
            </w:pPr>
            <w:r>
              <w:t>83</w:t>
            </w:r>
          </w:p>
        </w:tc>
        <w:tc>
          <w:tcPr>
            <w:tcW w:w="5942" w:type="dxa"/>
          </w:tcPr>
          <w:p w14:paraId="324624B4" w14:textId="77777777" w:rsidR="00DB7FB0" w:rsidRDefault="00DB7FB0">
            <w:pPr>
              <w:pStyle w:val="ChronTableBold"/>
            </w:pPr>
            <w:r>
              <w:t xml:space="preserve">Housing Assistance (Public Rental Housing Assistance Program) Review Committee Appointment 2007 (No 1) </w:t>
            </w:r>
            <w:r>
              <w:rPr>
                <w:color w:val="FF0000"/>
              </w:rPr>
              <w:t>(repealed)</w:t>
            </w:r>
          </w:p>
          <w:p w14:paraId="47FACB82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rFonts w:cs="Arial"/>
                <w:i/>
                <w:iCs/>
              </w:rPr>
              <w:t>Housing Assistance Public Rental Housing Assistance Program 2006 (No 2)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cs="Arial"/>
              </w:rPr>
              <w:t>(DI2006-178)</w:t>
            </w:r>
            <w:r>
              <w:t>, s 26</w:t>
            </w:r>
            <w:r>
              <w:br/>
              <w:t>notified LR 5 April 2007</w:t>
            </w:r>
            <w:r>
              <w:br/>
              <w:t>commenced 6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B5E03F4" w14:textId="77777777" w:rsidR="00DB7FB0" w:rsidRDefault="00DB7FB0">
            <w:pPr>
              <w:pStyle w:val="ChronTableRep"/>
            </w:pPr>
            <w:r>
              <w:t>repealed by LA s 89 (6)</w:t>
            </w:r>
            <w:r>
              <w:br/>
              <w:t>30 June 2007</w:t>
            </w:r>
          </w:p>
        </w:tc>
      </w:tr>
      <w:tr w:rsidR="00DB7FB0" w14:paraId="4959441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0EECCD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84</w:t>
            </w:r>
          </w:p>
        </w:tc>
        <w:tc>
          <w:tcPr>
            <w:tcW w:w="5942" w:type="dxa"/>
          </w:tcPr>
          <w:p w14:paraId="4F9F6C35" w14:textId="77777777" w:rsidR="00DB7FB0" w:rsidRDefault="00DB7FB0">
            <w:pPr>
              <w:pStyle w:val="ChronTableBold"/>
            </w:pPr>
            <w:r>
              <w:t>Nature Conservation (Threatened Ecological Communities and Species) Action Plan 2007 (No 1)</w:t>
            </w:r>
            <w:r w:rsidR="00706C31">
              <w:t xml:space="preserve"> </w:t>
            </w:r>
            <w:r w:rsidR="00706C31" w:rsidRPr="006406B8">
              <w:rPr>
                <w:color w:val="FF0000"/>
              </w:rPr>
              <w:t>(repealed)</w:t>
            </w:r>
          </w:p>
          <w:p w14:paraId="32071122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42</w:t>
            </w:r>
            <w:r>
              <w:br/>
              <w:t>notified LR 12 April 2007</w:t>
            </w:r>
            <w:r>
              <w:br/>
              <w:t>commenced 13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429240F" w14:textId="77777777" w:rsidR="00DB7FB0" w:rsidRDefault="00706C31">
            <w:pPr>
              <w:pStyle w:val="ChronTableRep"/>
            </w:pPr>
            <w:r>
              <w:t>repealed by DI2018-240</w:t>
            </w:r>
            <w:r>
              <w:br/>
              <w:t>7 September 2018</w:t>
            </w:r>
          </w:p>
        </w:tc>
      </w:tr>
      <w:tr w:rsidR="00DB7FB0" w14:paraId="4FA35A2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951A3E" w14:textId="77777777" w:rsidR="00DB7FB0" w:rsidRDefault="00DB7FB0">
            <w:pPr>
              <w:pStyle w:val="ChronTableBold"/>
              <w:keepNext w:val="0"/>
              <w:spacing w:after="120"/>
            </w:pPr>
            <w:r>
              <w:t>85</w:t>
            </w:r>
          </w:p>
        </w:tc>
        <w:tc>
          <w:tcPr>
            <w:tcW w:w="5942" w:type="dxa"/>
          </w:tcPr>
          <w:p w14:paraId="731C7CBC" w14:textId="77777777" w:rsidR="00DB7FB0" w:rsidRDefault="00DB7FB0">
            <w:pPr>
              <w:pStyle w:val="ChronTableBold"/>
            </w:pPr>
            <w:r>
              <w:t>Nature Conservation (Threatened Ecological Communities and Species) Action Plan 2007 (No 2)</w:t>
            </w:r>
            <w:r w:rsidR="006406B8">
              <w:t xml:space="preserve"> </w:t>
            </w:r>
            <w:r w:rsidR="006406B8" w:rsidRPr="006406B8">
              <w:rPr>
                <w:color w:val="FF0000"/>
              </w:rPr>
              <w:t>(repealed)</w:t>
            </w:r>
          </w:p>
          <w:p w14:paraId="26EA2BB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42</w:t>
            </w:r>
            <w:r>
              <w:br/>
              <w:t>notified LR 12 April 2007</w:t>
            </w:r>
            <w:r>
              <w:br/>
              <w:t>commenced 13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09AD9D4" w14:textId="77777777" w:rsidR="00DB7FB0" w:rsidRDefault="006406B8">
            <w:pPr>
              <w:pStyle w:val="ChronTableRep"/>
            </w:pPr>
            <w:r>
              <w:t>repealed by DI2012-108</w:t>
            </w:r>
            <w:r>
              <w:br/>
              <w:t>5 June 2012</w:t>
            </w:r>
          </w:p>
        </w:tc>
      </w:tr>
      <w:tr w:rsidR="00DB7FB0" w14:paraId="723560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C67697" w14:textId="77777777" w:rsidR="00DB7FB0" w:rsidRDefault="00DB7FB0">
            <w:pPr>
              <w:pStyle w:val="ChronTableBold"/>
              <w:keepNext w:val="0"/>
              <w:spacing w:after="120"/>
            </w:pPr>
            <w:r>
              <w:t>86</w:t>
            </w:r>
          </w:p>
        </w:tc>
        <w:tc>
          <w:tcPr>
            <w:tcW w:w="5942" w:type="dxa"/>
          </w:tcPr>
          <w:p w14:paraId="00C05DCB" w14:textId="77777777" w:rsidR="00DB7FB0" w:rsidRDefault="00DB7FB0">
            <w:pPr>
              <w:pStyle w:val="ChronTableBold"/>
            </w:pPr>
            <w:r>
              <w:t xml:space="preserve">Road Transport (Public Passenger Services) (Defined Rights Conditions) Determination 2007 (No 1) </w:t>
            </w:r>
            <w:r>
              <w:rPr>
                <w:color w:val="FF0000"/>
              </w:rPr>
              <w:t>(repealed)</w:t>
            </w:r>
          </w:p>
          <w:p w14:paraId="6EDAED8A" w14:textId="52E38333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</w:t>
            </w:r>
            <w:r w:rsidR="009F639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Regulation 2002</w:t>
            </w:r>
            <w:r>
              <w:t>, s 84M</w:t>
            </w:r>
            <w:r>
              <w:br/>
              <w:t>notified LR 12 April 2007</w:t>
            </w:r>
            <w:r>
              <w:br/>
              <w:t>commenced 13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FD7BB32" w14:textId="77777777" w:rsidR="00DB7FB0" w:rsidRDefault="00DB7FB0">
            <w:pPr>
              <w:pStyle w:val="ChronTableRep"/>
            </w:pPr>
            <w:r>
              <w:t>repealed by DI2007-237</w:t>
            </w:r>
            <w:r>
              <w:br/>
              <w:t>16 October 2007</w:t>
            </w:r>
          </w:p>
        </w:tc>
      </w:tr>
      <w:tr w:rsidR="00DB7FB0" w14:paraId="6AEAE98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C31711" w14:textId="77777777" w:rsidR="00DB7FB0" w:rsidRDefault="00DB7FB0">
            <w:pPr>
              <w:pStyle w:val="ChronTableBold"/>
              <w:keepNext w:val="0"/>
              <w:spacing w:after="120"/>
            </w:pPr>
            <w:r>
              <w:t>87</w:t>
            </w:r>
          </w:p>
        </w:tc>
        <w:tc>
          <w:tcPr>
            <w:tcW w:w="5942" w:type="dxa"/>
          </w:tcPr>
          <w:p w14:paraId="4B58ACA2" w14:textId="77777777" w:rsidR="00DB7FB0" w:rsidRDefault="00DB7FB0">
            <w:pPr>
              <w:pStyle w:val="ChronTableBold"/>
            </w:pPr>
            <w:r>
              <w:t>Long Service Leave (Contract Cleaning Industry) Board Appointment 2007 (No 1)</w:t>
            </w:r>
            <w:r w:rsidR="00FE213D">
              <w:t xml:space="preserve"> </w:t>
            </w:r>
            <w:r w:rsidR="00FE213D" w:rsidRPr="00FE213D">
              <w:rPr>
                <w:color w:val="FF0000"/>
              </w:rPr>
              <w:t>(repealed)</w:t>
            </w:r>
          </w:p>
          <w:p w14:paraId="23E3AB4E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(Contract Cleaning Industry) Act 1999</w:t>
            </w:r>
            <w:r>
              <w:t xml:space="preserve">, s 9 and the </w:t>
            </w:r>
            <w:r>
              <w:rPr>
                <w:i/>
                <w:iCs/>
              </w:rPr>
              <w:t>Financial Management Act 1996</w:t>
            </w:r>
            <w:r>
              <w:t>, s 79</w:t>
            </w:r>
            <w:r>
              <w:br/>
              <w:t>notified LR 16 April 2007</w:t>
            </w:r>
            <w:r>
              <w:br/>
              <w:t>commenced 17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02F8AC0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6AB3AF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0DAA99" w14:textId="77777777" w:rsidR="00DB7FB0" w:rsidRDefault="00DB7FB0">
            <w:pPr>
              <w:pStyle w:val="ChronTableBold"/>
              <w:keepNext w:val="0"/>
              <w:spacing w:after="120"/>
            </w:pPr>
            <w:r>
              <w:t>88</w:t>
            </w:r>
          </w:p>
        </w:tc>
        <w:tc>
          <w:tcPr>
            <w:tcW w:w="5942" w:type="dxa"/>
          </w:tcPr>
          <w:p w14:paraId="14567F3C" w14:textId="77777777" w:rsidR="00DB7FB0" w:rsidRDefault="00DB7FB0">
            <w:pPr>
              <w:pStyle w:val="ChronTableBold"/>
            </w:pPr>
            <w:r>
              <w:t>Long Service Leave (Contract Cleaning Industry) Board Appointment 2007 (No 1)</w:t>
            </w:r>
            <w:r w:rsidR="00FE213D">
              <w:t xml:space="preserve"> </w:t>
            </w:r>
            <w:r w:rsidR="00FE213D" w:rsidRPr="00FE213D">
              <w:rPr>
                <w:color w:val="FF0000"/>
              </w:rPr>
              <w:t>(repealed)</w:t>
            </w:r>
          </w:p>
          <w:p w14:paraId="555BD77E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(Contract Cleaning Industry) Act 1999</w:t>
            </w:r>
            <w:r>
              <w:t xml:space="preserve">, s 9 and the </w:t>
            </w:r>
            <w:r>
              <w:rPr>
                <w:i/>
                <w:iCs/>
              </w:rPr>
              <w:t>Financial Management Act 1996</w:t>
            </w:r>
            <w:r>
              <w:t>, s 79</w:t>
            </w:r>
            <w:r>
              <w:br/>
              <w:t>notified LR 16 April 2007</w:t>
            </w:r>
            <w:r>
              <w:br/>
              <w:t>commenced 17 Ap</w:t>
            </w:r>
            <w:r w:rsidR="00FE213D">
              <w:rPr>
                <w:rStyle w:val="PageNumber"/>
              </w:rPr>
              <w:t>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F66ED8A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259C3C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5289B1" w14:textId="77777777" w:rsidR="00DB7FB0" w:rsidRDefault="00DB7FB0">
            <w:pPr>
              <w:pStyle w:val="ChronTableBold"/>
              <w:keepNext w:val="0"/>
              <w:spacing w:after="120"/>
            </w:pPr>
            <w:r>
              <w:t>89</w:t>
            </w:r>
          </w:p>
        </w:tc>
        <w:tc>
          <w:tcPr>
            <w:tcW w:w="5942" w:type="dxa"/>
          </w:tcPr>
          <w:p w14:paraId="1B78F2B7" w14:textId="77777777" w:rsidR="00DB7FB0" w:rsidRDefault="00DB7FB0">
            <w:pPr>
              <w:pStyle w:val="ChronTableBold"/>
            </w:pPr>
            <w:r>
              <w:t>Long Service Leave (Contract Cleaning Industry) Board Appointment 2007 (No 1)</w:t>
            </w:r>
            <w:r w:rsidR="00FE213D">
              <w:t xml:space="preserve"> </w:t>
            </w:r>
            <w:r w:rsidR="00FE213D" w:rsidRPr="00FE213D">
              <w:rPr>
                <w:color w:val="FF0000"/>
              </w:rPr>
              <w:t>(repealed)</w:t>
            </w:r>
          </w:p>
          <w:p w14:paraId="0A041ECA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(Contract Cleaning Industry) Act 1999</w:t>
            </w:r>
            <w:r>
              <w:t xml:space="preserve">, s 9, s 10 and the </w:t>
            </w:r>
            <w:r>
              <w:rPr>
                <w:i/>
                <w:iCs/>
              </w:rPr>
              <w:t>Financial Management Act 1996</w:t>
            </w:r>
            <w:r>
              <w:t>, s 79</w:t>
            </w:r>
            <w:r>
              <w:br/>
              <w:t>notified LR 16 April 2007</w:t>
            </w:r>
            <w:r>
              <w:br/>
              <w:t>commenced 17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B1DE9B9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1423CC0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D6EDC0" w14:textId="77777777" w:rsidR="00DB7FB0" w:rsidRDefault="00DB7FB0">
            <w:pPr>
              <w:pStyle w:val="ChronTableBold"/>
              <w:keepNext w:val="0"/>
              <w:spacing w:after="120"/>
            </w:pPr>
            <w:r>
              <w:t>90</w:t>
            </w:r>
          </w:p>
        </w:tc>
        <w:tc>
          <w:tcPr>
            <w:tcW w:w="5942" w:type="dxa"/>
          </w:tcPr>
          <w:p w14:paraId="516BE34C" w14:textId="77777777" w:rsidR="00DB7FB0" w:rsidRDefault="00DB7FB0">
            <w:pPr>
              <w:pStyle w:val="ChronTableBold"/>
            </w:pPr>
            <w:r>
              <w:t>Cultural Facilities Corporation Appointment 2007 (No 1)</w:t>
            </w:r>
            <w:r w:rsidR="0077077B">
              <w:t xml:space="preserve"> </w:t>
            </w:r>
            <w:r w:rsidR="0077077B" w:rsidRPr="0077077B">
              <w:rPr>
                <w:color w:val="FF0000"/>
              </w:rPr>
              <w:t>(repealed)</w:t>
            </w:r>
          </w:p>
          <w:p w14:paraId="32FBC0E3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Cultural Facilities Corporation Act 1997</w:t>
            </w:r>
            <w:r>
              <w:t>, s 9 and s 10</w:t>
            </w:r>
            <w:r>
              <w:br/>
              <w:t>notified LR 19 April 2007</w:t>
            </w:r>
            <w:r>
              <w:br/>
              <w:t>commenced 20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F239BFA" w14:textId="77777777" w:rsidR="00DB7FB0" w:rsidRDefault="0077077B">
            <w:pPr>
              <w:pStyle w:val="ChronTableRep"/>
            </w:pPr>
            <w:r>
              <w:t>repealed by LA s 89 (6)</w:t>
            </w:r>
            <w:r>
              <w:br/>
              <w:t>31 March 2010</w:t>
            </w:r>
          </w:p>
        </w:tc>
      </w:tr>
      <w:tr w:rsidR="00DB7FB0" w14:paraId="0C90707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569B95" w14:textId="77777777" w:rsidR="00DB7FB0" w:rsidRDefault="00DB7FB0">
            <w:pPr>
              <w:pStyle w:val="ChronTableBold"/>
              <w:keepNext w:val="0"/>
              <w:spacing w:after="120"/>
            </w:pPr>
            <w:r>
              <w:t>91</w:t>
            </w:r>
          </w:p>
        </w:tc>
        <w:tc>
          <w:tcPr>
            <w:tcW w:w="5942" w:type="dxa"/>
          </w:tcPr>
          <w:p w14:paraId="619B6CB5" w14:textId="77777777" w:rsidR="00DB7FB0" w:rsidRDefault="00DB7FB0">
            <w:pPr>
              <w:pStyle w:val="ChronTableBold"/>
            </w:pPr>
            <w:r>
              <w:t xml:space="preserve">Public Sector Management Amendment Standards 2007 (No 2) </w:t>
            </w:r>
            <w:r>
              <w:rPr>
                <w:color w:val="FF0000"/>
              </w:rPr>
              <w:t>(repealed)</w:t>
            </w:r>
          </w:p>
          <w:p w14:paraId="22A643D5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1996</w:t>
            </w:r>
            <w:r>
              <w:t>, s 251</w:t>
            </w:r>
            <w:r>
              <w:br/>
              <w:t>notified LR 19 April 2007</w:t>
            </w:r>
            <w:r>
              <w:br/>
              <w:t>commenced 20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F850151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21 April 2007</w:t>
            </w:r>
          </w:p>
        </w:tc>
      </w:tr>
      <w:tr w:rsidR="00DB7FB0" w14:paraId="55BED24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368E19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92</w:t>
            </w:r>
          </w:p>
        </w:tc>
        <w:tc>
          <w:tcPr>
            <w:tcW w:w="5942" w:type="dxa"/>
          </w:tcPr>
          <w:p w14:paraId="73F60FE6" w14:textId="77777777" w:rsidR="00DB7FB0" w:rsidRDefault="00DB7FB0">
            <w:pPr>
              <w:pStyle w:val="ChronTableBold"/>
            </w:pPr>
            <w:r>
              <w:t xml:space="preserve">Public Sector Management Amendment Standards 2007 (No 3) </w:t>
            </w:r>
            <w:r>
              <w:rPr>
                <w:color w:val="FF0000"/>
              </w:rPr>
              <w:t>(repealed)</w:t>
            </w:r>
          </w:p>
          <w:p w14:paraId="41CCDAF3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1996</w:t>
            </w:r>
            <w:r>
              <w:t>, s 251</w:t>
            </w:r>
            <w:r>
              <w:br/>
              <w:t>notified LR 19 April 2007</w:t>
            </w:r>
            <w:r>
              <w:br/>
              <w:t>commenced 20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AF8616F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21 April 2007</w:t>
            </w:r>
          </w:p>
        </w:tc>
      </w:tr>
      <w:tr w:rsidR="00DB7FB0" w14:paraId="1E8775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9546C2" w14:textId="77777777" w:rsidR="00DB7FB0" w:rsidRDefault="00DB7FB0">
            <w:pPr>
              <w:pStyle w:val="ChronTableBold"/>
              <w:keepNext w:val="0"/>
              <w:spacing w:after="120"/>
            </w:pPr>
            <w:r>
              <w:t>93</w:t>
            </w:r>
          </w:p>
        </w:tc>
        <w:tc>
          <w:tcPr>
            <w:tcW w:w="5942" w:type="dxa"/>
          </w:tcPr>
          <w:p w14:paraId="3DC841F7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(Student Conduct) Amendment Statute 2007 </w:t>
            </w:r>
            <w:r>
              <w:rPr>
                <w:color w:val="FF0000"/>
              </w:rPr>
              <w:t>(repealed)</w:t>
            </w:r>
          </w:p>
          <w:p w14:paraId="46977121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1989</w:t>
            </w:r>
            <w:r>
              <w:t>, s 42</w:t>
            </w:r>
            <w:r>
              <w:br/>
              <w:t>notified LR 19 April 2007</w:t>
            </w:r>
            <w:r>
              <w:br/>
              <w:t>commenced 20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ADBD502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21 April 2007</w:t>
            </w:r>
          </w:p>
        </w:tc>
      </w:tr>
      <w:tr w:rsidR="00DB7FB0" w14:paraId="1C792D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AB36E7" w14:textId="77777777" w:rsidR="00DB7FB0" w:rsidRDefault="00DB7FB0">
            <w:pPr>
              <w:pStyle w:val="ChronTableBold"/>
              <w:keepNext w:val="0"/>
              <w:spacing w:after="120"/>
            </w:pPr>
            <w:r>
              <w:t>94</w:t>
            </w:r>
          </w:p>
        </w:tc>
        <w:tc>
          <w:tcPr>
            <w:tcW w:w="5942" w:type="dxa"/>
          </w:tcPr>
          <w:p w14:paraId="3C661D66" w14:textId="77777777" w:rsidR="00DB7FB0" w:rsidRPr="00D67E1F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Election of Staff Members of Council Statute 2007</w:t>
            </w:r>
            <w:r w:rsidR="00D67E1F">
              <w:t xml:space="preserve"> </w:t>
            </w:r>
            <w:r w:rsidR="00D67E1F">
              <w:rPr>
                <w:color w:val="FF0000"/>
              </w:rPr>
              <w:t>(repealed)</w:t>
            </w:r>
          </w:p>
          <w:p w14:paraId="3482B7F5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1989</w:t>
            </w:r>
            <w:r>
              <w:t>, s 42</w:t>
            </w:r>
            <w:r>
              <w:br/>
              <w:t>notified LR 19 April 2007</w:t>
            </w:r>
            <w:r>
              <w:br/>
              <w:t>commenced 20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5D80D0B" w14:textId="77777777" w:rsidR="00DB7FB0" w:rsidRDefault="00D67E1F">
            <w:pPr>
              <w:pStyle w:val="ChronTableRep"/>
            </w:pPr>
            <w:r>
              <w:t>repealed by DI2010-163</w:t>
            </w:r>
            <w:r>
              <w:br/>
              <w:t>23 July 2010</w:t>
            </w:r>
          </w:p>
        </w:tc>
      </w:tr>
      <w:tr w:rsidR="00DB7FB0" w14:paraId="500FB2F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C2EFB7" w14:textId="77777777" w:rsidR="00DB7FB0" w:rsidRDefault="00DB7FB0">
            <w:pPr>
              <w:pStyle w:val="ChronTableBold"/>
              <w:keepNext w:val="0"/>
              <w:spacing w:after="120"/>
            </w:pPr>
            <w:r>
              <w:t>95</w:t>
            </w:r>
          </w:p>
        </w:tc>
        <w:tc>
          <w:tcPr>
            <w:tcW w:w="5942" w:type="dxa"/>
          </w:tcPr>
          <w:p w14:paraId="24733A11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(Courses and Awards) Amendment Statute 2007 </w:t>
            </w:r>
            <w:r>
              <w:rPr>
                <w:color w:val="FF0000"/>
              </w:rPr>
              <w:t>(repealed)</w:t>
            </w:r>
          </w:p>
          <w:p w14:paraId="738757F1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1989</w:t>
            </w:r>
            <w:r>
              <w:t>, s 42</w:t>
            </w:r>
            <w:r>
              <w:br/>
              <w:t>notified LR 19 April 2007</w:t>
            </w:r>
            <w:r>
              <w:br/>
              <w:t>commenced 20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A45BA7A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21 April 2007</w:t>
            </w:r>
          </w:p>
        </w:tc>
      </w:tr>
      <w:tr w:rsidR="00DB7FB0" w14:paraId="5AADAC7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515CA4" w14:textId="77777777" w:rsidR="00DB7FB0" w:rsidRDefault="00DB7FB0">
            <w:pPr>
              <w:pStyle w:val="ChronTableBold"/>
              <w:keepNext w:val="0"/>
              <w:spacing w:after="120"/>
            </w:pPr>
            <w:r>
              <w:t>96</w:t>
            </w:r>
          </w:p>
        </w:tc>
        <w:tc>
          <w:tcPr>
            <w:tcW w:w="5942" w:type="dxa"/>
          </w:tcPr>
          <w:p w14:paraId="1D5BA7D1" w14:textId="77777777" w:rsidR="00DB7FB0" w:rsidRPr="0063554A" w:rsidRDefault="00DB7FB0">
            <w:pPr>
              <w:pStyle w:val="ChronTableBold"/>
            </w:pPr>
            <w:r>
              <w:t>Independent Competition and Regulatory Commission (Price Direction for the Supply of Electricity to Franchise Customers) Terms of Reference Determination 2007 (No 1)</w:t>
            </w:r>
            <w:r w:rsidR="0063554A">
              <w:t xml:space="preserve"> </w:t>
            </w:r>
            <w:r w:rsidR="0063554A">
              <w:rPr>
                <w:color w:val="FF0000"/>
              </w:rPr>
              <w:t>(repealed)</w:t>
            </w:r>
          </w:p>
          <w:p w14:paraId="6041C52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15 and s 16</w:t>
            </w:r>
            <w:r>
              <w:br/>
              <w:t>notified LR 19 April 2007</w:t>
            </w:r>
            <w:r>
              <w:br/>
              <w:t>commenced 20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6356D44" w14:textId="77777777" w:rsidR="00DB7FB0" w:rsidRDefault="0063554A">
            <w:pPr>
              <w:pStyle w:val="ChronTableRep"/>
            </w:pPr>
            <w:r>
              <w:t>ceased to have effect</w:t>
            </w:r>
            <w:r>
              <w:br/>
              <w:t>30 June 2008</w:t>
            </w:r>
          </w:p>
        </w:tc>
      </w:tr>
      <w:tr w:rsidR="00DB7FB0" w14:paraId="6F398A8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BDEDC7" w14:textId="77777777" w:rsidR="00DB7FB0" w:rsidRDefault="00DB7FB0">
            <w:pPr>
              <w:pStyle w:val="ChronTableBold"/>
              <w:keepNext w:val="0"/>
              <w:spacing w:after="120"/>
            </w:pPr>
            <w:r>
              <w:t>97</w:t>
            </w:r>
          </w:p>
        </w:tc>
        <w:tc>
          <w:tcPr>
            <w:tcW w:w="5942" w:type="dxa"/>
          </w:tcPr>
          <w:p w14:paraId="3857CD00" w14:textId="77777777" w:rsidR="00DB7FB0" w:rsidRDefault="00DB7FB0">
            <w:pPr>
              <w:pStyle w:val="ChronTableBold"/>
            </w:pPr>
            <w:r>
              <w:t xml:space="preserve">Race and Sports Bookmaking (Sports Bookmaking Venues) Determination 2007 (No 1) </w:t>
            </w:r>
            <w:r>
              <w:rPr>
                <w:color w:val="FF0000"/>
              </w:rPr>
              <w:t>(repealed)</w:t>
            </w:r>
          </w:p>
          <w:p w14:paraId="1B604D72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24 April 2007</w:t>
            </w:r>
            <w:r>
              <w:br/>
              <w:t>commenced 25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887DD16" w14:textId="77777777" w:rsidR="00DB7FB0" w:rsidRDefault="00DB7FB0">
            <w:pPr>
              <w:pStyle w:val="ChronTableRep"/>
            </w:pPr>
            <w:r>
              <w:t>repealed by DI2008-248</w:t>
            </w:r>
            <w:r>
              <w:br/>
              <w:t>26 September 2008</w:t>
            </w:r>
          </w:p>
        </w:tc>
      </w:tr>
      <w:tr w:rsidR="00DB7FB0" w14:paraId="107EAFA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854334" w14:textId="77777777" w:rsidR="00DB7FB0" w:rsidRDefault="00DB7FB0">
            <w:pPr>
              <w:pStyle w:val="ChronTableBold"/>
              <w:keepNext w:val="0"/>
              <w:spacing w:after="120"/>
            </w:pPr>
            <w:r>
              <w:t>98</w:t>
            </w:r>
          </w:p>
        </w:tc>
        <w:tc>
          <w:tcPr>
            <w:tcW w:w="5942" w:type="dxa"/>
          </w:tcPr>
          <w:p w14:paraId="4C6FDEA8" w14:textId="77777777" w:rsidR="00DB7FB0" w:rsidRDefault="00DB7FB0">
            <w:pPr>
              <w:pStyle w:val="ChronTableBold"/>
            </w:pPr>
            <w:r>
              <w:t xml:space="preserve">Race and Sports Bookmaking (Sports Bookmaking Venues) Determination 2007 (No 2) </w:t>
            </w:r>
            <w:r>
              <w:rPr>
                <w:color w:val="FF0000"/>
              </w:rPr>
              <w:t>(repealed)</w:t>
            </w:r>
          </w:p>
          <w:p w14:paraId="7ABDB8C8" w14:textId="77777777" w:rsidR="00DB7FB0" w:rsidRDefault="00DB7FB0" w:rsidP="0004475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24 April 2007</w:t>
            </w:r>
            <w:r>
              <w:br/>
              <w:t>commenced 24 May 2007 (LA s 73 (2) (</w:t>
            </w:r>
            <w:r w:rsidR="0004475C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5B66C41F" w14:textId="77777777" w:rsidR="00DB7FB0" w:rsidRDefault="00DB7FB0">
            <w:pPr>
              <w:pStyle w:val="ChronTableRep"/>
            </w:pPr>
            <w:r>
              <w:t>repealed by DI2007-241</w:t>
            </w:r>
            <w:r>
              <w:br/>
              <w:t>27 November 2007</w:t>
            </w:r>
          </w:p>
        </w:tc>
      </w:tr>
      <w:tr w:rsidR="00DB7FB0" w14:paraId="017AD66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258410" w14:textId="77777777" w:rsidR="00DB7FB0" w:rsidRDefault="00DB7FB0">
            <w:pPr>
              <w:pStyle w:val="ChronTableBold"/>
              <w:keepNext w:val="0"/>
              <w:spacing w:after="120"/>
            </w:pPr>
            <w:r>
              <w:t>99</w:t>
            </w:r>
          </w:p>
        </w:tc>
        <w:tc>
          <w:tcPr>
            <w:tcW w:w="5942" w:type="dxa"/>
          </w:tcPr>
          <w:p w14:paraId="25485752" w14:textId="77777777" w:rsidR="00DB7FB0" w:rsidRDefault="00DB7FB0">
            <w:pPr>
              <w:pStyle w:val="ChronTableBold"/>
            </w:pPr>
            <w:r>
              <w:t>Liquor Licensing Board Appointment 2007</w:t>
            </w:r>
            <w:r w:rsidR="00461453">
              <w:t xml:space="preserve"> </w:t>
            </w:r>
            <w:r w:rsidR="00461453" w:rsidRPr="00461453">
              <w:rPr>
                <w:color w:val="FF0000"/>
              </w:rPr>
              <w:t>(repealed)</w:t>
            </w:r>
          </w:p>
          <w:p w14:paraId="634AA1C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 s 12</w:t>
            </w:r>
            <w:r>
              <w:br/>
              <w:t>notified LR 26 April 2007</w:t>
            </w:r>
            <w:r>
              <w:br/>
              <w:t>commenced 27 April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12D49F3" w14:textId="77777777" w:rsidR="00DB7FB0" w:rsidRDefault="00461453">
            <w:pPr>
              <w:pStyle w:val="ChronTableRep"/>
            </w:pPr>
            <w:r>
              <w:t>repealed by LA s 89 (6)</w:t>
            </w:r>
            <w:r>
              <w:br/>
              <w:t>31 December 2008</w:t>
            </w:r>
          </w:p>
        </w:tc>
      </w:tr>
      <w:tr w:rsidR="00DB7FB0" w14:paraId="2EE7B97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7F1EAE" w14:textId="77777777" w:rsidR="00DB7FB0" w:rsidRDefault="00DB7FB0">
            <w:pPr>
              <w:pStyle w:val="ChronTableBold"/>
              <w:keepNext w:val="0"/>
              <w:spacing w:after="120"/>
            </w:pPr>
            <w:r>
              <w:t>100</w:t>
            </w:r>
          </w:p>
        </w:tc>
        <w:tc>
          <w:tcPr>
            <w:tcW w:w="5942" w:type="dxa"/>
          </w:tcPr>
          <w:p w14:paraId="07C8D215" w14:textId="77777777" w:rsidR="00DB7FB0" w:rsidRDefault="00DB7FB0">
            <w:pPr>
              <w:pStyle w:val="ChronTableBold"/>
            </w:pPr>
            <w:bookmarkStart w:id="0" w:name="OLE_LINK4"/>
            <w:r>
              <w:t>Cemeteries and Crematoria (Code of Practice) Approval 2007</w:t>
            </w:r>
          </w:p>
          <w:p w14:paraId="3E30188A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3</w:t>
            </w:r>
            <w:r>
              <w:br/>
              <w:t>notified LR 23 April 2007</w:t>
            </w:r>
            <w:r>
              <w:br/>
              <w:t>commenced 24 April 2007 (LA s 73 (2) (a))</w:t>
            </w:r>
            <w:bookmarkEnd w:id="0"/>
          </w:p>
        </w:tc>
        <w:tc>
          <w:tcPr>
            <w:tcW w:w="2403" w:type="dxa"/>
            <w:tcBorders>
              <w:right w:val="nil"/>
            </w:tcBorders>
          </w:tcPr>
          <w:p w14:paraId="562A46B7" w14:textId="77777777" w:rsidR="00DB7FB0" w:rsidRDefault="00DB7FB0">
            <w:pPr>
              <w:pStyle w:val="ChronTableRep"/>
            </w:pPr>
          </w:p>
        </w:tc>
      </w:tr>
      <w:tr w:rsidR="00DB7FB0" w14:paraId="579625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C3D68A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101</w:t>
            </w:r>
          </w:p>
        </w:tc>
        <w:tc>
          <w:tcPr>
            <w:tcW w:w="5942" w:type="dxa"/>
          </w:tcPr>
          <w:p w14:paraId="160A35B7" w14:textId="77777777" w:rsidR="00DB7FB0" w:rsidRDefault="00DB7FB0">
            <w:pPr>
              <w:pStyle w:val="ChronTableBold"/>
            </w:pPr>
            <w:r>
              <w:t>Drugs of Dependence (Drugs Advisory Committee) Appointment 2007 (No 1)</w:t>
            </w:r>
            <w:r w:rsidR="005441EE">
              <w:t xml:space="preserve"> </w:t>
            </w:r>
            <w:r w:rsidR="005441EE" w:rsidRPr="005441EE">
              <w:rPr>
                <w:color w:val="FF0000"/>
              </w:rPr>
              <w:t>(repealed)</w:t>
            </w:r>
          </w:p>
          <w:p w14:paraId="20BB6F32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Drugs of Dependence Act 1989</w:t>
            </w:r>
            <w:r>
              <w:t>, s 66</w:t>
            </w:r>
            <w:r>
              <w:br/>
              <w:t>notified LR 30 April 2007</w:t>
            </w:r>
            <w:r>
              <w:br/>
              <w:t>commenced 1 May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1A5901A" w14:textId="77777777" w:rsidR="00DB7FB0" w:rsidRDefault="005441EE">
            <w:pPr>
              <w:pStyle w:val="ChronTableRep"/>
            </w:pPr>
            <w:r>
              <w:t>repealed by LA s 89 (6)</w:t>
            </w:r>
            <w:r>
              <w:br/>
              <w:t>30 April 2010</w:t>
            </w:r>
          </w:p>
        </w:tc>
      </w:tr>
      <w:tr w:rsidR="00DB7FB0" w14:paraId="495D13E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280EE9" w14:textId="77777777" w:rsidR="00DB7FB0" w:rsidRDefault="00DB7FB0">
            <w:pPr>
              <w:pStyle w:val="ChronTableBold"/>
              <w:keepNext w:val="0"/>
              <w:spacing w:after="120"/>
            </w:pPr>
            <w:r>
              <w:t>102</w:t>
            </w:r>
          </w:p>
        </w:tc>
        <w:tc>
          <w:tcPr>
            <w:tcW w:w="5942" w:type="dxa"/>
          </w:tcPr>
          <w:p w14:paraId="39D0E1D4" w14:textId="77777777" w:rsidR="00DB7FB0" w:rsidRDefault="00DB7FB0">
            <w:pPr>
              <w:pStyle w:val="ChronTableBold"/>
            </w:pPr>
            <w:r>
              <w:t xml:space="preserve">Legal Profession (Bar Association Council Fees) Determination 2007 (No 1) </w:t>
            </w:r>
            <w:r>
              <w:rPr>
                <w:color w:val="FF0000"/>
              </w:rPr>
              <w:t>(repealed)</w:t>
            </w:r>
          </w:p>
          <w:p w14:paraId="1D744C0C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Profession Act 2006</w:t>
            </w:r>
            <w:r>
              <w:t>, s 84</w:t>
            </w:r>
            <w:r>
              <w:br/>
              <w:t>notified LR 30 April 2007</w:t>
            </w:r>
            <w:r>
              <w:br/>
              <w:t>commenced 1 May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1962D85" w14:textId="77777777" w:rsidR="00DB7FB0" w:rsidRDefault="00DB7FB0">
            <w:pPr>
              <w:pStyle w:val="ChronTableRep"/>
            </w:pPr>
            <w:r>
              <w:t>repealed by DI2007-112</w:t>
            </w:r>
            <w:r>
              <w:br/>
              <w:t>30 May 2007</w:t>
            </w:r>
          </w:p>
        </w:tc>
      </w:tr>
      <w:tr w:rsidR="00DB7FB0" w14:paraId="4F6BA48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D10419" w14:textId="77777777" w:rsidR="00DB7FB0" w:rsidRDefault="00DB7FB0">
            <w:pPr>
              <w:pStyle w:val="ChronTableBold"/>
              <w:keepNext w:val="0"/>
              <w:spacing w:after="120"/>
            </w:pPr>
            <w:r>
              <w:t>103</w:t>
            </w:r>
          </w:p>
        </w:tc>
        <w:tc>
          <w:tcPr>
            <w:tcW w:w="5942" w:type="dxa"/>
          </w:tcPr>
          <w:p w14:paraId="7796E6A1" w14:textId="77777777" w:rsidR="00DB7FB0" w:rsidRPr="0063554A" w:rsidRDefault="00DB7FB0">
            <w:pPr>
              <w:pStyle w:val="ChronTableBold"/>
            </w:pPr>
            <w:r>
              <w:t>Health Professionals (Medical Board) Appointment 2007 (No 1)</w:t>
            </w:r>
            <w:r w:rsidR="0063554A">
              <w:t xml:space="preserve"> </w:t>
            </w:r>
            <w:r w:rsidR="0063554A">
              <w:rPr>
                <w:color w:val="FF0000"/>
              </w:rPr>
              <w:t>(repealed)</w:t>
            </w:r>
          </w:p>
          <w:p w14:paraId="731AAD7D" w14:textId="77777777" w:rsidR="00DB7FB0" w:rsidRDefault="00DB7FB0" w:rsidP="0063554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3 May 2007</w:t>
            </w:r>
            <w:r>
              <w:br/>
              <w:t>commenced 4 May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17E901D" w14:textId="77777777" w:rsidR="00DB7FB0" w:rsidRDefault="0063554A" w:rsidP="008F03E4">
            <w:pPr>
              <w:pStyle w:val="ChronTableRep"/>
            </w:pPr>
            <w:r>
              <w:t>repealed by LA s 89 (6)</w:t>
            </w:r>
            <w:r>
              <w:br/>
              <w:t>1</w:t>
            </w:r>
            <w:r w:rsidR="008F03E4">
              <w:t>5</w:t>
            </w:r>
            <w:r>
              <w:t xml:space="preserve"> April 2011</w:t>
            </w:r>
          </w:p>
        </w:tc>
      </w:tr>
      <w:tr w:rsidR="00DB7FB0" w14:paraId="394FBF1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943392" w14:textId="77777777" w:rsidR="00DB7FB0" w:rsidRDefault="00DB7FB0">
            <w:pPr>
              <w:pStyle w:val="ChronTableBold"/>
              <w:keepNext w:val="0"/>
              <w:spacing w:after="120"/>
            </w:pPr>
            <w:r>
              <w:t>104</w:t>
            </w:r>
          </w:p>
        </w:tc>
        <w:tc>
          <w:tcPr>
            <w:tcW w:w="5942" w:type="dxa"/>
          </w:tcPr>
          <w:p w14:paraId="238B6865" w14:textId="77777777" w:rsidR="00DB7FB0" w:rsidRDefault="00DB7FB0">
            <w:pPr>
              <w:pStyle w:val="ChronTableBold"/>
            </w:pPr>
            <w:r>
              <w:t>Public Place Names (</w:t>
            </w:r>
            <w:smartTag w:uri="urn:schemas-microsoft-com:office:smarttags" w:element="place">
              <w:r>
                <w:t>Harrison</w:t>
              </w:r>
            </w:smartTag>
            <w:r>
              <w:t>) Determination 2007 (No 2)</w:t>
            </w:r>
          </w:p>
          <w:p w14:paraId="3630A403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3 May 2007</w:t>
            </w:r>
            <w:r>
              <w:br/>
              <w:t>commenced 4 May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310DF36" w14:textId="77777777" w:rsidR="00DB7FB0" w:rsidRDefault="00DB7FB0">
            <w:pPr>
              <w:pStyle w:val="ChronTableRep"/>
            </w:pPr>
          </w:p>
        </w:tc>
      </w:tr>
      <w:tr w:rsidR="00DB7FB0" w14:paraId="18874A3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635A42" w14:textId="77777777" w:rsidR="00DB7FB0" w:rsidRDefault="00DB7FB0">
            <w:pPr>
              <w:pStyle w:val="ChronTableBold"/>
              <w:keepNext w:val="0"/>
              <w:spacing w:after="120"/>
            </w:pPr>
            <w:r>
              <w:t>105</w:t>
            </w:r>
          </w:p>
        </w:tc>
        <w:tc>
          <w:tcPr>
            <w:tcW w:w="5942" w:type="dxa"/>
          </w:tcPr>
          <w:p w14:paraId="558A7296" w14:textId="77777777" w:rsidR="00DB7FB0" w:rsidRDefault="00DB7FB0">
            <w:pPr>
              <w:pStyle w:val="ChronTableBold"/>
            </w:pPr>
            <w:r>
              <w:t>Public Place Names (Forde) Determination 2007 (No 1)</w:t>
            </w:r>
          </w:p>
          <w:p w14:paraId="3B5AD1D0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10 May 2007</w:t>
            </w:r>
            <w:r>
              <w:br/>
              <w:t>commenced 11 May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62FF2EE" w14:textId="77777777" w:rsidR="00DB7FB0" w:rsidRDefault="00DB7FB0">
            <w:pPr>
              <w:pStyle w:val="ChronTableRep"/>
            </w:pPr>
          </w:p>
        </w:tc>
      </w:tr>
      <w:tr w:rsidR="00DB7FB0" w14:paraId="3C89A5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35CFFB" w14:textId="77777777" w:rsidR="00DB7FB0" w:rsidRDefault="00DB7FB0">
            <w:pPr>
              <w:pStyle w:val="ChronTableBold"/>
              <w:keepNext w:val="0"/>
              <w:spacing w:after="120"/>
            </w:pPr>
            <w:r>
              <w:t>106</w:t>
            </w:r>
          </w:p>
        </w:tc>
        <w:tc>
          <w:tcPr>
            <w:tcW w:w="5942" w:type="dxa"/>
          </w:tcPr>
          <w:p w14:paraId="4078A108" w14:textId="77777777" w:rsidR="00DB7FB0" w:rsidRDefault="00DB7FB0">
            <w:pPr>
              <w:pStyle w:val="ChronTableBold"/>
            </w:pPr>
            <w:r>
              <w:t>Public Place Names (</w:t>
            </w:r>
            <w:smartTag w:uri="urn:schemas-microsoft-com:office:smarttags" w:element="place">
              <w:smartTag w:uri="urn:schemas-microsoft-com:office:smarttags" w:element="City">
                <w:r>
                  <w:t>Franklin</w:t>
                </w:r>
              </w:smartTag>
            </w:smartTag>
            <w:r>
              <w:t>) Determination 2007 (No 1)</w:t>
            </w:r>
          </w:p>
          <w:p w14:paraId="6EC6895E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10 May 2007</w:t>
            </w:r>
            <w:r>
              <w:br/>
              <w:t>commenced 11 May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190D6B4" w14:textId="77777777" w:rsidR="00DB7FB0" w:rsidRDefault="00DB7FB0">
            <w:pPr>
              <w:pStyle w:val="ChronTableRep"/>
            </w:pPr>
          </w:p>
        </w:tc>
      </w:tr>
      <w:tr w:rsidR="00DB7FB0" w14:paraId="7C534D7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9D7331" w14:textId="77777777" w:rsidR="00DB7FB0" w:rsidRDefault="00DB7FB0">
            <w:pPr>
              <w:pStyle w:val="ChronTableBold"/>
              <w:keepNext w:val="0"/>
              <w:spacing w:after="120"/>
            </w:pPr>
            <w:r>
              <w:t>107</w:t>
            </w:r>
          </w:p>
        </w:tc>
        <w:tc>
          <w:tcPr>
            <w:tcW w:w="5942" w:type="dxa"/>
          </w:tcPr>
          <w:p w14:paraId="3E58D1AD" w14:textId="77777777" w:rsidR="00DB7FB0" w:rsidRPr="00A11B8B" w:rsidRDefault="00DB7FB0">
            <w:pPr>
              <w:pStyle w:val="ChronTableBold"/>
            </w:pPr>
            <w:r>
              <w:t>Legal Profession (Barrister and Solicitors Practising Fees) Determination 2007 (No 1)</w:t>
            </w:r>
            <w:r w:rsidR="00A11B8B">
              <w:t xml:space="preserve"> </w:t>
            </w:r>
            <w:r w:rsidR="00A11B8B">
              <w:rPr>
                <w:color w:val="FF0000"/>
              </w:rPr>
              <w:t>(repealed)</w:t>
            </w:r>
          </w:p>
          <w:p w14:paraId="7070C07F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Profession Act 2006</w:t>
            </w:r>
            <w:r>
              <w:t>, s 84</w:t>
            </w:r>
            <w:r>
              <w:br/>
              <w:t>notified LR 17 May 2007</w:t>
            </w:r>
            <w:r>
              <w:br/>
              <w:t>commenced 18 May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095C27F" w14:textId="77777777" w:rsidR="00DB7FB0" w:rsidRDefault="00A11B8B" w:rsidP="00FA3E45">
            <w:pPr>
              <w:pStyle w:val="ChronTableRep"/>
            </w:pPr>
            <w:r>
              <w:t>repealed by DI2008-104</w:t>
            </w:r>
            <w:r>
              <w:br/>
              <w:t>1</w:t>
            </w:r>
            <w:r w:rsidR="00FA3E45">
              <w:t>6</w:t>
            </w:r>
            <w:r>
              <w:t xml:space="preserve"> May 2008</w:t>
            </w:r>
          </w:p>
        </w:tc>
      </w:tr>
      <w:tr w:rsidR="00DB7FB0" w14:paraId="4E86BF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CEB095" w14:textId="77777777" w:rsidR="00DB7FB0" w:rsidRDefault="00DB7FB0">
            <w:pPr>
              <w:pStyle w:val="ChronTableBold"/>
              <w:keepNext w:val="0"/>
              <w:spacing w:after="120"/>
            </w:pPr>
            <w:r>
              <w:t>108</w:t>
            </w:r>
          </w:p>
        </w:tc>
        <w:tc>
          <w:tcPr>
            <w:tcW w:w="5942" w:type="dxa"/>
          </w:tcPr>
          <w:p w14:paraId="6E59175F" w14:textId="77777777" w:rsidR="00DB7FB0" w:rsidRDefault="00DB7FB0">
            <w:pPr>
              <w:pStyle w:val="ChronTableBold"/>
            </w:pPr>
            <w:r>
              <w:t xml:space="preserve">Road Transport (General) (Application of Road Transport Legislation) Declaration 2007 (No 1) </w:t>
            </w:r>
            <w:r>
              <w:rPr>
                <w:color w:val="FF0000"/>
              </w:rPr>
              <w:t>(repealed)</w:t>
            </w:r>
          </w:p>
          <w:p w14:paraId="6AE29025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18 May 2007</w:t>
            </w:r>
            <w:r>
              <w:br/>
              <w:t>commenced 21 May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0C0C65E" w14:textId="77777777" w:rsidR="00DB7FB0" w:rsidRDefault="00DB7FB0">
            <w:pPr>
              <w:pStyle w:val="ChronTableRep"/>
            </w:pPr>
            <w:r>
              <w:t>ceased to have effect</w:t>
            </w:r>
            <w:r>
              <w:br/>
              <w:t>4 June 2007</w:t>
            </w:r>
          </w:p>
        </w:tc>
      </w:tr>
      <w:tr w:rsidR="00DB7FB0" w14:paraId="5738A26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6A3959" w14:textId="77777777" w:rsidR="00DB7FB0" w:rsidRDefault="00DB7FB0">
            <w:pPr>
              <w:pStyle w:val="ChronTableBold"/>
              <w:keepNext w:val="0"/>
              <w:spacing w:after="120"/>
            </w:pPr>
            <w:r>
              <w:t>109</w:t>
            </w:r>
          </w:p>
        </w:tc>
        <w:tc>
          <w:tcPr>
            <w:tcW w:w="5942" w:type="dxa"/>
          </w:tcPr>
          <w:p w14:paraId="6026DE20" w14:textId="77777777" w:rsidR="00DB7FB0" w:rsidRDefault="00DB7FB0">
            <w:pPr>
              <w:pStyle w:val="ChronTableBold"/>
            </w:pPr>
            <w:r>
              <w:t>Public Place Names (</w:t>
            </w:r>
            <w:smartTag w:uri="urn:schemas-microsoft-com:office:smarttags" w:element="place">
              <w:smartTag w:uri="urn:schemas-microsoft-com:office:smarttags" w:element="City">
                <w:r>
                  <w:t>Kingston</w:t>
                </w:r>
              </w:smartTag>
            </w:smartTag>
            <w:r>
              <w:t>) Determination 2007 (No 1)</w:t>
            </w:r>
            <w:r w:rsidR="00760C30">
              <w:t xml:space="preserve"> </w:t>
            </w:r>
            <w:r w:rsidR="00760C30">
              <w:rPr>
                <w:color w:val="FF0000"/>
              </w:rPr>
              <w:t>(repealed)</w:t>
            </w:r>
          </w:p>
          <w:p w14:paraId="4E2466D0" w14:textId="77777777" w:rsidR="00DB7FB0" w:rsidRDefault="00DB7FB0" w:rsidP="00760C3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2</w:t>
            </w:r>
            <w:r w:rsidR="00760C30">
              <w:t>5</w:t>
            </w:r>
            <w:r>
              <w:t xml:space="preserve"> May 2007</w:t>
            </w:r>
            <w:r>
              <w:br/>
              <w:t>commenced 2</w:t>
            </w:r>
            <w:r w:rsidR="00760C30">
              <w:t>6</w:t>
            </w:r>
            <w:r>
              <w:t xml:space="preserve"> May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58916B2" w14:textId="77777777" w:rsidR="00DB7FB0" w:rsidRDefault="00760C30">
            <w:pPr>
              <w:pStyle w:val="ChronTableRep"/>
            </w:pPr>
            <w:r>
              <w:t>repealed by LA s 89 (1)</w:t>
            </w:r>
            <w:r>
              <w:br/>
              <w:t>27 May 2007</w:t>
            </w:r>
          </w:p>
        </w:tc>
      </w:tr>
      <w:tr w:rsidR="00DB7FB0" w14:paraId="460DA4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BB06EF" w14:textId="77777777" w:rsidR="00DB7FB0" w:rsidRDefault="00DB7FB0">
            <w:pPr>
              <w:pStyle w:val="ChronTableBold"/>
              <w:keepNext w:val="0"/>
              <w:spacing w:after="120"/>
            </w:pPr>
            <w:r>
              <w:t>110</w:t>
            </w:r>
          </w:p>
        </w:tc>
        <w:tc>
          <w:tcPr>
            <w:tcW w:w="5942" w:type="dxa"/>
          </w:tcPr>
          <w:p w14:paraId="4C05DD88" w14:textId="77777777" w:rsidR="00DB7FB0" w:rsidRDefault="00DB7FB0">
            <w:pPr>
              <w:pStyle w:val="ChronTableBold"/>
            </w:pPr>
            <w:r>
              <w:t>Public Place Names (</w:t>
            </w:r>
            <w:smartTag w:uri="urn:schemas-microsoft-com:office:smarttags" w:element="place">
              <w:smartTag w:uri="urn:schemas-microsoft-com:office:smarttags" w:element="City">
                <w:r>
                  <w:t>Lyons</w:t>
                </w:r>
              </w:smartTag>
            </w:smartTag>
            <w:r>
              <w:t>) Determination 2007 (No 1)</w:t>
            </w:r>
            <w:r w:rsidR="00760C30">
              <w:t xml:space="preserve"> </w:t>
            </w:r>
            <w:r w:rsidR="00760C30">
              <w:rPr>
                <w:color w:val="FF0000"/>
              </w:rPr>
              <w:t>(repealed)</w:t>
            </w:r>
          </w:p>
          <w:p w14:paraId="18109B07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24 May 2007</w:t>
            </w:r>
            <w:r>
              <w:br/>
              <w:t>commenced 25 May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0180F3E" w14:textId="77777777" w:rsidR="00DB7FB0" w:rsidRDefault="00760C30">
            <w:pPr>
              <w:pStyle w:val="ChronTableRep"/>
            </w:pPr>
            <w:r>
              <w:t>repealed by LA s 89 (1)</w:t>
            </w:r>
            <w:r>
              <w:br/>
              <w:t>27 May 2007</w:t>
            </w:r>
          </w:p>
        </w:tc>
      </w:tr>
      <w:tr w:rsidR="00DB7FB0" w14:paraId="4537D03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5D4679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111</w:t>
            </w:r>
          </w:p>
        </w:tc>
        <w:tc>
          <w:tcPr>
            <w:tcW w:w="5942" w:type="dxa"/>
          </w:tcPr>
          <w:p w14:paraId="59655F4E" w14:textId="77777777" w:rsidR="00DB7FB0" w:rsidRDefault="00DB7FB0">
            <w:pPr>
              <w:pStyle w:val="ChronTableBold"/>
            </w:pPr>
            <w:r>
              <w:t xml:space="preserve">Adoption Review Committee Appointment 2007 (No 1) </w:t>
            </w:r>
            <w:r>
              <w:rPr>
                <w:color w:val="FF0000"/>
              </w:rPr>
              <w:t xml:space="preserve">(repealed) </w:t>
            </w:r>
          </w:p>
          <w:p w14:paraId="21061AE4" w14:textId="77777777" w:rsidR="00DB7FB0" w:rsidRDefault="00DB7FB0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Adoption Act 1993</w:t>
            </w:r>
            <w:r>
              <w:t>, s 17</w:t>
            </w:r>
            <w:r>
              <w:br/>
              <w:t>notified LR 28 May 2007</w:t>
            </w:r>
            <w:r>
              <w:br/>
              <w:t>commenced 29 May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242515B" w14:textId="77777777" w:rsidR="00DB7FB0" w:rsidRDefault="00DB7FB0">
            <w:pPr>
              <w:pStyle w:val="ChronTableRep"/>
            </w:pPr>
            <w:r>
              <w:t>repealed by LA s 89 (6)</w:t>
            </w:r>
            <w:r>
              <w:br/>
              <w:t>31 March 2008</w:t>
            </w:r>
          </w:p>
        </w:tc>
      </w:tr>
      <w:tr w:rsidR="00DB7FB0" w14:paraId="55B8F04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3AFA97" w14:textId="77777777" w:rsidR="00DB7FB0" w:rsidRDefault="00DB7FB0">
            <w:pPr>
              <w:pStyle w:val="ChronTableBold"/>
              <w:keepNext w:val="0"/>
              <w:spacing w:after="120"/>
            </w:pPr>
            <w:r>
              <w:t>112</w:t>
            </w:r>
          </w:p>
        </w:tc>
        <w:tc>
          <w:tcPr>
            <w:tcW w:w="5942" w:type="dxa"/>
          </w:tcPr>
          <w:p w14:paraId="36AC36F7" w14:textId="77777777" w:rsidR="00DB7FB0" w:rsidRDefault="00DB7FB0">
            <w:pPr>
              <w:pStyle w:val="ChronTableBold"/>
            </w:pPr>
            <w:r>
              <w:t xml:space="preserve">Legal Profession (Bar Association Council Fees) Determination 2007 (No 2) </w:t>
            </w:r>
            <w:r>
              <w:rPr>
                <w:color w:val="FF0000"/>
              </w:rPr>
              <w:t>(repealed)</w:t>
            </w:r>
          </w:p>
          <w:p w14:paraId="07C57FD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Profession Act 2006</w:t>
            </w:r>
            <w:r>
              <w:t>, s 84</w:t>
            </w:r>
            <w:r>
              <w:br/>
              <w:t>notified LR 29 May 2007</w:t>
            </w:r>
            <w:r>
              <w:br/>
              <w:t>commenced 30 May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EC63A57" w14:textId="77777777" w:rsidR="00DB7FB0" w:rsidRDefault="00DB7FB0">
            <w:pPr>
              <w:pStyle w:val="ChronTableRep"/>
            </w:pPr>
            <w:r>
              <w:t>repealed by DI2008-54</w:t>
            </w:r>
            <w:r>
              <w:br/>
              <w:t>11 April 2008</w:t>
            </w:r>
          </w:p>
        </w:tc>
      </w:tr>
      <w:tr w:rsidR="00DB7FB0" w14:paraId="4FC2DF0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E69103" w14:textId="77777777" w:rsidR="00DB7FB0" w:rsidRDefault="00DB7FB0">
            <w:pPr>
              <w:pStyle w:val="ChronTableBold"/>
              <w:keepNext w:val="0"/>
              <w:spacing w:after="120"/>
            </w:pPr>
            <w:r>
              <w:t>113</w:t>
            </w:r>
          </w:p>
        </w:tc>
        <w:tc>
          <w:tcPr>
            <w:tcW w:w="5942" w:type="dxa"/>
          </w:tcPr>
          <w:p w14:paraId="5255E2ED" w14:textId="77777777" w:rsidR="00DB7FB0" w:rsidRPr="00A11B8B" w:rsidRDefault="00DB7FB0">
            <w:pPr>
              <w:pStyle w:val="ChronTableBold"/>
            </w:pPr>
            <w:r>
              <w:t>Taxation Administration (Amounts Payable – Home Buyer Concession Scheme) Determination 2007 (No 1)</w:t>
            </w:r>
            <w:r w:rsidR="00A11B8B">
              <w:t xml:space="preserve"> </w:t>
            </w:r>
            <w:r w:rsidR="00A11B8B">
              <w:rPr>
                <w:color w:val="FF0000"/>
              </w:rPr>
              <w:t>(repealed)</w:t>
            </w:r>
          </w:p>
          <w:p w14:paraId="43EF78D6" w14:textId="77777777" w:rsidR="00DB7FB0" w:rsidRDefault="00DB7FB0" w:rsidP="00417F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 xml:space="preserve">notified LR </w:t>
            </w:r>
            <w:r w:rsidR="00417F25">
              <w:t>29</w:t>
            </w:r>
            <w:r>
              <w:t xml:space="preserve"> May 2007</w:t>
            </w:r>
            <w:r>
              <w:br/>
              <w:t>commenced 1 Ju</w:t>
            </w:r>
            <w:r w:rsidR="00417F25">
              <w:t>ly</w:t>
            </w:r>
            <w:r>
              <w:t xml:space="preserve"> 2007 (LA s 73 (2) (</w:t>
            </w:r>
            <w:r w:rsidR="00417F2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54FB824E" w14:textId="77777777" w:rsidR="00DB7FB0" w:rsidRDefault="00A11B8B" w:rsidP="00417F25">
            <w:pPr>
              <w:pStyle w:val="ChronTableRep"/>
            </w:pPr>
            <w:r>
              <w:t>repealed by DI2007-313</w:t>
            </w:r>
            <w:r>
              <w:br/>
            </w:r>
            <w:r w:rsidR="00417F25">
              <w:t>1 January 2008</w:t>
            </w:r>
          </w:p>
        </w:tc>
      </w:tr>
      <w:tr w:rsidR="00DB7FB0" w14:paraId="42C6A77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1F1D5BA" w14:textId="77777777" w:rsidR="00DB7FB0" w:rsidRDefault="00DB7FB0">
            <w:pPr>
              <w:pStyle w:val="ChronTableBold"/>
              <w:keepNext w:val="0"/>
              <w:spacing w:after="120"/>
            </w:pPr>
            <w:r>
              <w:t>114</w:t>
            </w:r>
          </w:p>
        </w:tc>
        <w:tc>
          <w:tcPr>
            <w:tcW w:w="5942" w:type="dxa"/>
          </w:tcPr>
          <w:p w14:paraId="35A0E210" w14:textId="77777777" w:rsidR="00DB7FB0" w:rsidRPr="009762B5" w:rsidRDefault="00DB7FB0">
            <w:pPr>
              <w:pStyle w:val="ChronTableBold"/>
            </w:pPr>
            <w:r>
              <w:t>Financial Management (Departments) Guidelines 2007</w:t>
            </w:r>
            <w:r w:rsidR="009762B5">
              <w:t xml:space="preserve"> </w:t>
            </w:r>
            <w:r w:rsidR="009762B5">
              <w:rPr>
                <w:color w:val="FF0000"/>
              </w:rPr>
              <w:t>(repealed)</w:t>
            </w:r>
          </w:p>
          <w:p w14:paraId="780D6112" w14:textId="77777777" w:rsidR="00DB7FB0" w:rsidRDefault="00DB7FB0" w:rsidP="00DE077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133</w:t>
            </w:r>
            <w:r>
              <w:br/>
              <w:t>notified LR 31 May 2007</w:t>
            </w:r>
            <w:r>
              <w:br/>
              <w:t>commenced 1 Ju</w:t>
            </w:r>
            <w:r w:rsidR="00DE0775">
              <w:t>ly</w:t>
            </w:r>
            <w:r>
              <w:t xml:space="preserve"> 2007 (LA s 73 (2) (</w:t>
            </w:r>
            <w:r w:rsidR="00DE077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3451D78A" w14:textId="77777777" w:rsidR="00DB7FB0" w:rsidRDefault="009762B5">
            <w:pPr>
              <w:pStyle w:val="ChronTableRep"/>
            </w:pPr>
            <w:r>
              <w:t>repealed by DI2011-164</w:t>
            </w:r>
            <w:r>
              <w:br/>
              <w:t>1 July 2011</w:t>
            </w:r>
          </w:p>
        </w:tc>
      </w:tr>
      <w:tr w:rsidR="00DB7FB0" w14:paraId="05255F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13745E" w14:textId="77777777" w:rsidR="00DB7FB0" w:rsidRDefault="00DB7FB0">
            <w:pPr>
              <w:pStyle w:val="ChronTableBold"/>
              <w:keepNext w:val="0"/>
              <w:spacing w:after="120"/>
            </w:pPr>
            <w:r>
              <w:t>115</w:t>
            </w:r>
          </w:p>
        </w:tc>
        <w:tc>
          <w:tcPr>
            <w:tcW w:w="5942" w:type="dxa"/>
          </w:tcPr>
          <w:p w14:paraId="376428D2" w14:textId="77777777" w:rsidR="00DB7FB0" w:rsidRDefault="00DB7FB0">
            <w:pPr>
              <w:pStyle w:val="ChronTableBold"/>
            </w:pPr>
            <w:r>
              <w:t>Race and Sports Bookmaking (Sports Bookmaking Venues) Determination 2007 (No 3)</w:t>
            </w:r>
            <w:r w:rsidR="00CD21A6">
              <w:t xml:space="preserve"> </w:t>
            </w:r>
            <w:r w:rsidR="00CD21A6" w:rsidRPr="00CD21A6">
              <w:rPr>
                <w:color w:val="FF0000"/>
              </w:rPr>
              <w:t>(repealed)</w:t>
            </w:r>
          </w:p>
          <w:p w14:paraId="187EBEA2" w14:textId="77777777" w:rsidR="00DB7FB0" w:rsidRDefault="00DB7FB0" w:rsidP="00AB41F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 xml:space="preserve">notified LR </w:t>
            </w:r>
            <w:r w:rsidR="00AB41FD">
              <w:t>7</w:t>
            </w:r>
            <w:r>
              <w:t xml:space="preserve"> June 2007</w:t>
            </w:r>
            <w:r>
              <w:br/>
              <w:t>commenced 12 June 2007 (LA s 73 (2) (</w:t>
            </w:r>
            <w:r w:rsidR="00AB41FD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5164051F" w14:textId="77777777" w:rsidR="00DB7FB0" w:rsidRDefault="00CD21A6">
            <w:pPr>
              <w:pStyle w:val="ChronTableRep"/>
            </w:pPr>
            <w:r>
              <w:t>repealed by DI2014-263</w:t>
            </w:r>
            <w:r>
              <w:br/>
              <w:t>14 October 2014</w:t>
            </w:r>
          </w:p>
        </w:tc>
      </w:tr>
      <w:tr w:rsidR="00DB7FB0" w14:paraId="3FAF5A5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DD4BD5" w14:textId="77777777" w:rsidR="00DB7FB0" w:rsidRDefault="00DB7FB0">
            <w:pPr>
              <w:pStyle w:val="ChronTableBold"/>
              <w:keepNext w:val="0"/>
              <w:spacing w:after="120"/>
            </w:pPr>
            <w:r>
              <w:t>116</w:t>
            </w:r>
          </w:p>
        </w:tc>
        <w:tc>
          <w:tcPr>
            <w:tcW w:w="5942" w:type="dxa"/>
          </w:tcPr>
          <w:p w14:paraId="15B2EA39" w14:textId="77777777" w:rsidR="00DB7FB0" w:rsidRDefault="00DB7FB0">
            <w:pPr>
              <w:pStyle w:val="ChronTableBold"/>
            </w:pPr>
            <w:r>
              <w:t>Education (Non-Government Schools Education Council Appointment) 2007 (No 2)</w:t>
            </w:r>
            <w:r w:rsidR="00A72946">
              <w:t xml:space="preserve"> </w:t>
            </w:r>
            <w:r w:rsidR="00A72946" w:rsidRPr="00A72946">
              <w:rPr>
                <w:color w:val="FF0000"/>
              </w:rPr>
              <w:t>(repealed)</w:t>
            </w:r>
          </w:p>
          <w:p w14:paraId="0BD036E5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31 May 2007</w:t>
            </w:r>
            <w:r>
              <w:br/>
              <w:t>commenced 1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DD6ACC8" w14:textId="77777777" w:rsidR="00DB7FB0" w:rsidRDefault="00A72946">
            <w:pPr>
              <w:pStyle w:val="ChronTableRep"/>
            </w:pPr>
            <w:r>
              <w:t>repealed by LA s 89 (6)</w:t>
            </w:r>
            <w:r>
              <w:br/>
              <w:t>8 June 2007</w:t>
            </w:r>
          </w:p>
        </w:tc>
      </w:tr>
      <w:tr w:rsidR="00DB7FB0" w14:paraId="58BC2FC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295B60" w14:textId="77777777" w:rsidR="00DB7FB0" w:rsidRDefault="00DB7FB0">
            <w:pPr>
              <w:pStyle w:val="ChronTableBold"/>
              <w:keepNext w:val="0"/>
              <w:spacing w:after="120"/>
            </w:pPr>
            <w:r>
              <w:t>117</w:t>
            </w:r>
          </w:p>
        </w:tc>
        <w:tc>
          <w:tcPr>
            <w:tcW w:w="5942" w:type="dxa"/>
          </w:tcPr>
          <w:p w14:paraId="5EA34C50" w14:textId="77777777" w:rsidR="00DB7FB0" w:rsidRDefault="00DB7FB0">
            <w:pPr>
              <w:pStyle w:val="ChronTableBold"/>
            </w:pPr>
            <w:r>
              <w:t xml:space="preserve">Independent Competition and Regulatory Commission (Regulated Industry) Revocation 2007 </w:t>
            </w:r>
            <w:r>
              <w:rPr>
                <w:color w:val="FF0000"/>
              </w:rPr>
              <w:t>(repealed)</w:t>
            </w:r>
          </w:p>
          <w:p w14:paraId="39B37C1E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4</w:t>
            </w:r>
            <w:r>
              <w:br/>
              <w:t>notified LR 31 May 2007</w:t>
            </w:r>
            <w:r>
              <w:br/>
              <w:t>commenced 1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5AD69AF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2 June 2007</w:t>
            </w:r>
          </w:p>
        </w:tc>
      </w:tr>
      <w:tr w:rsidR="00DB7FB0" w14:paraId="7925F8E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827B0D" w14:textId="77777777" w:rsidR="00DB7FB0" w:rsidRDefault="00DB7FB0">
            <w:pPr>
              <w:pStyle w:val="ChronTableBold"/>
              <w:keepNext w:val="0"/>
              <w:spacing w:after="120"/>
            </w:pPr>
            <w:r>
              <w:t>118</w:t>
            </w:r>
          </w:p>
        </w:tc>
        <w:tc>
          <w:tcPr>
            <w:tcW w:w="5942" w:type="dxa"/>
          </w:tcPr>
          <w:p w14:paraId="16B788AD" w14:textId="77777777" w:rsidR="00DB7FB0" w:rsidRDefault="00DB7FB0">
            <w:pPr>
              <w:pStyle w:val="ChronTableBold"/>
            </w:pPr>
            <w:r>
              <w:t xml:space="preserve">Road Transport (General) (Hire Car) Exemption Revocation 2007 </w:t>
            </w:r>
            <w:r>
              <w:rPr>
                <w:color w:val="FF0000"/>
              </w:rPr>
              <w:t>(repealed)</w:t>
            </w:r>
          </w:p>
          <w:p w14:paraId="1A031E5B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7 June 2007</w:t>
            </w:r>
            <w:r>
              <w:br/>
              <w:t>commenced 8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4B043CE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9 June 2007</w:t>
            </w:r>
          </w:p>
        </w:tc>
      </w:tr>
      <w:tr w:rsidR="00DB7FB0" w14:paraId="1ADAB10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CA58D6" w14:textId="77777777" w:rsidR="00DB7FB0" w:rsidRDefault="00DB7FB0">
            <w:pPr>
              <w:pStyle w:val="ChronTableBold"/>
              <w:keepNext w:val="0"/>
              <w:spacing w:after="120"/>
            </w:pPr>
            <w:r>
              <w:t>119</w:t>
            </w:r>
          </w:p>
        </w:tc>
        <w:tc>
          <w:tcPr>
            <w:tcW w:w="5942" w:type="dxa"/>
          </w:tcPr>
          <w:p w14:paraId="2DBED618" w14:textId="77777777" w:rsidR="00DB7FB0" w:rsidRDefault="00DB7FB0">
            <w:pPr>
              <w:pStyle w:val="ChronTableBold"/>
            </w:pPr>
            <w:r>
              <w:t>Lotteries (Fees) Determination 2007 (No 1)</w:t>
            </w:r>
            <w:r w:rsidR="00D02874">
              <w:t xml:space="preserve"> </w:t>
            </w:r>
            <w:r w:rsidR="00D02874" w:rsidRPr="002E07CE">
              <w:rPr>
                <w:color w:val="FF0000"/>
              </w:rPr>
              <w:t>(repealed)</w:t>
            </w:r>
          </w:p>
          <w:p w14:paraId="0D283415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Lotteries Act 1964</w:t>
            </w:r>
            <w:r>
              <w:t>, s 18A</w:t>
            </w:r>
            <w:r>
              <w:br/>
              <w:t>notified LR 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A62C98B" w14:textId="77777777" w:rsidR="00DB7FB0" w:rsidRDefault="00D02874">
            <w:pPr>
              <w:pStyle w:val="ChronTableRep"/>
            </w:pPr>
            <w:r>
              <w:t>repealed by DI2008-117</w:t>
            </w:r>
            <w:r>
              <w:br/>
              <w:t>1 July 2008</w:t>
            </w:r>
          </w:p>
        </w:tc>
      </w:tr>
      <w:tr w:rsidR="00DB7FB0" w14:paraId="4B99208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C59FEC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120</w:t>
            </w:r>
          </w:p>
        </w:tc>
        <w:tc>
          <w:tcPr>
            <w:tcW w:w="5942" w:type="dxa"/>
          </w:tcPr>
          <w:p w14:paraId="029506CA" w14:textId="77777777" w:rsidR="00DB7FB0" w:rsidRPr="00461453" w:rsidRDefault="00DB7FB0">
            <w:pPr>
              <w:pStyle w:val="ChronTableBold"/>
            </w:pPr>
            <w:r>
              <w:t>Civil Law (Wrongs) Professional Standards Council Appointment 2007 (No 2)</w:t>
            </w:r>
            <w:r w:rsidR="00461453">
              <w:t xml:space="preserve"> </w:t>
            </w:r>
            <w:r w:rsidR="00461453">
              <w:rPr>
                <w:color w:val="FF0000"/>
              </w:rPr>
              <w:t>(repealed)</w:t>
            </w:r>
          </w:p>
          <w:p w14:paraId="2A3235FF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Civil Law (Wrongs) Act 2002</w:t>
            </w:r>
            <w:r>
              <w:t>, sch 4 s 4.38</w:t>
            </w:r>
            <w:r>
              <w:br/>
              <w:t>notified LR 7 June 2007</w:t>
            </w:r>
            <w:r>
              <w:br/>
              <w:t>commenced 8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34E3D78" w14:textId="77777777" w:rsidR="00DB7FB0" w:rsidRDefault="00461453">
            <w:pPr>
              <w:pStyle w:val="ChronTableRep"/>
            </w:pPr>
            <w:r>
              <w:t>repealed by LA s 89 (6)</w:t>
            </w:r>
            <w:r>
              <w:br/>
              <w:t>31 December 2008</w:t>
            </w:r>
          </w:p>
        </w:tc>
      </w:tr>
      <w:tr w:rsidR="00DB7FB0" w14:paraId="010BF03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819F27" w14:textId="77777777" w:rsidR="00DB7FB0" w:rsidRDefault="00DB7FB0">
            <w:pPr>
              <w:pStyle w:val="ChronTableBold"/>
              <w:keepNext w:val="0"/>
              <w:spacing w:after="120"/>
            </w:pPr>
            <w:r>
              <w:t>121</w:t>
            </w:r>
          </w:p>
        </w:tc>
        <w:tc>
          <w:tcPr>
            <w:tcW w:w="5942" w:type="dxa"/>
          </w:tcPr>
          <w:p w14:paraId="23C37948" w14:textId="77777777" w:rsidR="00DB7FB0" w:rsidRDefault="00DB7FB0">
            <w:pPr>
              <w:pStyle w:val="ChronTableBold"/>
            </w:pPr>
            <w:r>
              <w:t>Gaming Machine (Fees) Determination 2007 (No 1)</w:t>
            </w:r>
            <w:r w:rsidR="002E07CE">
              <w:t xml:space="preserve"> </w:t>
            </w:r>
            <w:r w:rsidR="002E07CE" w:rsidRPr="002E07CE">
              <w:rPr>
                <w:color w:val="FF0000"/>
              </w:rPr>
              <w:t>(repealed)</w:t>
            </w:r>
          </w:p>
          <w:p w14:paraId="1D107807" w14:textId="77777777" w:rsidR="00DB7FB0" w:rsidRDefault="00DB7FB0" w:rsidP="007B451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Gaming Machine Act 2004</w:t>
            </w:r>
            <w:r>
              <w:t>, s 177</w:t>
            </w:r>
            <w:r>
              <w:br/>
              <w:t>notified LR 12 June 2007</w:t>
            </w:r>
            <w:r>
              <w:br/>
              <w:t>commenced 1 July 2007 (LA s 73 (</w:t>
            </w:r>
            <w:r w:rsidR="007B451E">
              <w:t>2</w:t>
            </w:r>
            <w:r>
              <w:t>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BD97937" w14:textId="77777777" w:rsidR="00DB7FB0" w:rsidRDefault="002E07CE">
            <w:pPr>
              <w:pStyle w:val="ChronTableRep"/>
            </w:pPr>
            <w:r>
              <w:t>repealed by DI2008-126</w:t>
            </w:r>
            <w:r>
              <w:br/>
              <w:t>1 July 2008</w:t>
            </w:r>
          </w:p>
        </w:tc>
      </w:tr>
      <w:tr w:rsidR="00DB7FB0" w14:paraId="17277E6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0A975D" w14:textId="77777777" w:rsidR="00DB7FB0" w:rsidRDefault="00DB7FB0">
            <w:pPr>
              <w:pStyle w:val="ChronTableBold"/>
              <w:keepNext w:val="0"/>
              <w:spacing w:after="120"/>
            </w:pPr>
            <w:r>
              <w:t>122</w:t>
            </w:r>
          </w:p>
        </w:tc>
        <w:tc>
          <w:tcPr>
            <w:tcW w:w="5942" w:type="dxa"/>
          </w:tcPr>
          <w:p w14:paraId="2B5DA587" w14:textId="77777777" w:rsidR="00DB7FB0" w:rsidRDefault="00DB7FB0">
            <w:pPr>
              <w:pStyle w:val="ChronTableBold"/>
            </w:pPr>
            <w:r>
              <w:t>Race and Sports Bookmaking (Fees) Determination 2007 (No 1)</w:t>
            </w:r>
            <w:r w:rsidR="002E07CE">
              <w:t xml:space="preserve"> </w:t>
            </w:r>
            <w:r w:rsidR="002E07CE" w:rsidRPr="002E07CE">
              <w:rPr>
                <w:color w:val="FF0000"/>
              </w:rPr>
              <w:t>(repealed)</w:t>
            </w:r>
          </w:p>
          <w:p w14:paraId="42A3E9B6" w14:textId="77777777" w:rsidR="00DB7FB0" w:rsidRDefault="00DB7FB0" w:rsidP="007B451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97</w:t>
            </w:r>
            <w:r>
              <w:br/>
              <w:t>notified LR 12 June 2007</w:t>
            </w:r>
            <w:r>
              <w:br/>
              <w:t>commenced 1 July 2007 (LA s 73 (</w:t>
            </w:r>
            <w:r w:rsidR="007B451E">
              <w:t>2</w:t>
            </w:r>
            <w:r>
              <w:t>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549B167" w14:textId="77777777" w:rsidR="00DB7FB0" w:rsidRDefault="00D02874">
            <w:pPr>
              <w:pStyle w:val="ChronTableRep"/>
            </w:pPr>
            <w:r>
              <w:t>repealed by DI2008-87</w:t>
            </w:r>
            <w:r w:rsidR="002E07CE">
              <w:br/>
              <w:t>1 July 2008</w:t>
            </w:r>
          </w:p>
        </w:tc>
      </w:tr>
      <w:tr w:rsidR="00DB7FB0" w14:paraId="532F6BD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2A1CC6" w14:textId="77777777" w:rsidR="00DB7FB0" w:rsidRDefault="00DB7FB0">
            <w:pPr>
              <w:pStyle w:val="ChronTableBold"/>
              <w:keepNext w:val="0"/>
              <w:spacing w:after="120"/>
            </w:pPr>
            <w:r>
              <w:t>123</w:t>
            </w:r>
          </w:p>
        </w:tc>
        <w:tc>
          <w:tcPr>
            <w:tcW w:w="5942" w:type="dxa"/>
          </w:tcPr>
          <w:p w14:paraId="279EB777" w14:textId="77777777" w:rsidR="00DB7FB0" w:rsidRDefault="00DB7FB0">
            <w:pPr>
              <w:pStyle w:val="ChronTableBold"/>
            </w:pPr>
            <w:r>
              <w:t>Casino Control (Fees) Determination 2007 (No 1)</w:t>
            </w:r>
            <w:r w:rsidR="002E07CE">
              <w:t xml:space="preserve"> </w:t>
            </w:r>
            <w:r w:rsidR="002E07CE" w:rsidRPr="002E07CE">
              <w:rPr>
                <w:color w:val="FF0000"/>
              </w:rPr>
              <w:t>(repealed)</w:t>
            </w:r>
          </w:p>
          <w:p w14:paraId="0EF11A6A" w14:textId="77777777" w:rsidR="00DB7FB0" w:rsidRDefault="00DB7FB0" w:rsidP="007B451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Casino Control Act 2006</w:t>
            </w:r>
            <w:r>
              <w:t>, s 143</w:t>
            </w:r>
            <w:r>
              <w:br/>
              <w:t>notified LR 12 June 2007</w:t>
            </w:r>
            <w:r>
              <w:br/>
              <w:t>commenced 1 July 2007 (LA s 73 (</w:t>
            </w:r>
            <w:r w:rsidR="007B451E">
              <w:t>2</w:t>
            </w:r>
            <w:r>
              <w:t>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28F013D" w14:textId="77777777" w:rsidR="00DB7FB0" w:rsidRDefault="002E07CE">
            <w:pPr>
              <w:pStyle w:val="ChronTableRep"/>
            </w:pPr>
            <w:r>
              <w:t>repealed by DI2008-12</w:t>
            </w:r>
            <w:r w:rsidR="00D02874">
              <w:t>5</w:t>
            </w:r>
            <w:r>
              <w:br/>
              <w:t>1 July 2008</w:t>
            </w:r>
          </w:p>
        </w:tc>
      </w:tr>
      <w:tr w:rsidR="00DB7FB0" w14:paraId="22EAE1D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49A392" w14:textId="77777777" w:rsidR="00DB7FB0" w:rsidRDefault="00DB7FB0">
            <w:pPr>
              <w:pStyle w:val="ChronTableBold"/>
              <w:keepNext w:val="0"/>
              <w:spacing w:after="120"/>
            </w:pPr>
            <w:r>
              <w:t>124</w:t>
            </w:r>
          </w:p>
        </w:tc>
        <w:tc>
          <w:tcPr>
            <w:tcW w:w="5942" w:type="dxa"/>
          </w:tcPr>
          <w:p w14:paraId="6D151145" w14:textId="77777777" w:rsidR="00DB7FB0" w:rsidRDefault="00DB7FB0">
            <w:pPr>
              <w:pStyle w:val="ChronTableBold"/>
            </w:pPr>
            <w:r>
              <w:t xml:space="preserve">Electoral (Fees) Determination 2007 </w:t>
            </w:r>
            <w:r>
              <w:rPr>
                <w:color w:val="FF0000"/>
              </w:rPr>
              <w:t>(repealed)</w:t>
            </w:r>
          </w:p>
          <w:p w14:paraId="5C448039" w14:textId="77777777" w:rsidR="00DB7FB0" w:rsidRDefault="00DB7FB0" w:rsidP="007B451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2006</w:t>
            </w:r>
            <w:r>
              <w:t>, s 8</w:t>
            </w:r>
            <w:r>
              <w:br/>
              <w:t>notified LR 29 June 2007</w:t>
            </w:r>
            <w:r>
              <w:br/>
              <w:t>commenced 30 June 2007 (LA s 73 (</w:t>
            </w:r>
            <w:r w:rsidR="007B451E">
              <w:t>2</w:t>
            </w:r>
            <w:r>
              <w:t xml:space="preserve"> (</w:t>
            </w:r>
            <w:r w:rsidR="007B451E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4AF7E3CC" w14:textId="77777777" w:rsidR="00DB7FB0" w:rsidRDefault="00DB7FB0">
            <w:pPr>
              <w:pStyle w:val="ChronTableRep"/>
            </w:pPr>
            <w:r>
              <w:t>repealed by DI2008-154</w:t>
            </w:r>
            <w:r>
              <w:br/>
              <w:t>1 July 2008</w:t>
            </w:r>
          </w:p>
        </w:tc>
      </w:tr>
      <w:tr w:rsidR="00DB7FB0" w14:paraId="65A6985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E637E4" w14:textId="77777777" w:rsidR="00DB7FB0" w:rsidRDefault="00DB7FB0">
            <w:pPr>
              <w:pStyle w:val="ChronTableBold"/>
              <w:keepNext w:val="0"/>
              <w:spacing w:after="120"/>
            </w:pPr>
            <w:r>
              <w:t>125</w:t>
            </w:r>
          </w:p>
        </w:tc>
        <w:tc>
          <w:tcPr>
            <w:tcW w:w="5942" w:type="dxa"/>
          </w:tcPr>
          <w:p w14:paraId="45FAF04F" w14:textId="77777777" w:rsidR="00DB7FB0" w:rsidRDefault="00DB7FB0">
            <w:pPr>
              <w:pStyle w:val="ChronTableBold"/>
            </w:pPr>
            <w:r>
              <w:t xml:space="preserve">Public Sector Management Amendment Standards 2007 (No 4) </w:t>
            </w:r>
            <w:r>
              <w:rPr>
                <w:color w:val="FF0000"/>
              </w:rPr>
              <w:t>(repealed)</w:t>
            </w:r>
          </w:p>
          <w:p w14:paraId="46E1CF4E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1996</w:t>
            </w:r>
            <w:r>
              <w:t>, s 251</w:t>
            </w:r>
            <w:r>
              <w:br/>
              <w:t>notified LR 21 June 2007</w:t>
            </w:r>
            <w:r>
              <w:br/>
              <w:t>commenced 22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FDABD8C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23 June 2007</w:t>
            </w:r>
          </w:p>
        </w:tc>
      </w:tr>
      <w:tr w:rsidR="00DB7FB0" w14:paraId="4DACD2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305FA9" w14:textId="77777777" w:rsidR="00DB7FB0" w:rsidRDefault="00DB7FB0">
            <w:pPr>
              <w:pStyle w:val="ChronTableBold"/>
              <w:keepNext w:val="0"/>
              <w:spacing w:after="120"/>
            </w:pPr>
            <w:r>
              <w:t>126</w:t>
            </w:r>
          </w:p>
        </w:tc>
        <w:tc>
          <w:tcPr>
            <w:tcW w:w="5942" w:type="dxa"/>
          </w:tcPr>
          <w:p w14:paraId="31D2A67E" w14:textId="77777777" w:rsidR="00DB7FB0" w:rsidRDefault="00DB7FB0">
            <w:pPr>
              <w:pStyle w:val="ChronTableBold"/>
            </w:pPr>
            <w:r>
              <w:t>Utilities (Essential Services Consumer Council) Appointment 2007 (No 1)</w:t>
            </w:r>
            <w:r w:rsidR="002E07CE">
              <w:t xml:space="preserve"> </w:t>
            </w:r>
            <w:r w:rsidR="002E07CE">
              <w:rPr>
                <w:color w:val="FF0000"/>
              </w:rPr>
              <w:t>(repealed)</w:t>
            </w:r>
          </w:p>
          <w:p w14:paraId="794A1047" w14:textId="77777777" w:rsidR="00DB7FB0" w:rsidRDefault="00DB7FB0" w:rsidP="0033468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174</w:t>
            </w:r>
            <w:r>
              <w:br/>
              <w:t>notified LR 28 June 2007</w:t>
            </w:r>
            <w:r>
              <w:br/>
              <w:t>commenced 1 July 2007 (LA s 73 (2) (</w:t>
            </w:r>
            <w:r w:rsidR="00334682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95F7233" w14:textId="77777777" w:rsidR="00DB7FB0" w:rsidRDefault="002E07CE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DB7FB0" w14:paraId="689A35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13D595" w14:textId="77777777" w:rsidR="00DB7FB0" w:rsidRDefault="00DB7FB0">
            <w:pPr>
              <w:pStyle w:val="ChronTableBold"/>
              <w:keepNext w:val="0"/>
              <w:spacing w:after="120"/>
            </w:pPr>
            <w:r>
              <w:t>127</w:t>
            </w:r>
          </w:p>
        </w:tc>
        <w:tc>
          <w:tcPr>
            <w:tcW w:w="5942" w:type="dxa"/>
          </w:tcPr>
          <w:p w14:paraId="65F59C9A" w14:textId="77777777" w:rsidR="00DB7FB0" w:rsidRDefault="00DB7FB0">
            <w:pPr>
              <w:pStyle w:val="ChronTableBold"/>
            </w:pPr>
            <w:r>
              <w:t>Utilities (Essential Services Consumer Council) Appointment 2007 (No 2)</w:t>
            </w:r>
            <w:r w:rsidR="002E07CE">
              <w:t xml:space="preserve"> </w:t>
            </w:r>
            <w:r w:rsidR="002E07CE">
              <w:rPr>
                <w:color w:val="FF0000"/>
              </w:rPr>
              <w:t>(repealed)</w:t>
            </w:r>
          </w:p>
          <w:p w14:paraId="1A85BA4E" w14:textId="77777777" w:rsidR="00DB7FB0" w:rsidRDefault="00DB7FB0" w:rsidP="00284D0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174</w:t>
            </w:r>
            <w:r>
              <w:br/>
              <w:t>notified LR 29 June 2007</w:t>
            </w:r>
            <w:r>
              <w:br/>
              <w:t>commenced 1 July 2007 (LA s 73 (2) (</w:t>
            </w:r>
            <w:r w:rsidR="00284D01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7490D91" w14:textId="77777777" w:rsidR="00DB7FB0" w:rsidRDefault="002E07CE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DB7FB0" w14:paraId="05B4646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F93C86" w14:textId="77777777" w:rsidR="00DB7FB0" w:rsidRDefault="00DB7FB0">
            <w:pPr>
              <w:pStyle w:val="ChronTableBold"/>
              <w:keepNext w:val="0"/>
              <w:spacing w:after="120"/>
            </w:pPr>
            <w:r>
              <w:t>128</w:t>
            </w:r>
          </w:p>
        </w:tc>
        <w:tc>
          <w:tcPr>
            <w:tcW w:w="5942" w:type="dxa"/>
          </w:tcPr>
          <w:p w14:paraId="3A93D8F1" w14:textId="77777777" w:rsidR="00DB7FB0" w:rsidRDefault="00DB7FB0">
            <w:pPr>
              <w:pStyle w:val="ChronTableBold"/>
            </w:pPr>
            <w:r>
              <w:t>Utilities (Essential Services Consumer Council) Appointment 2007 (No 3)</w:t>
            </w:r>
            <w:r w:rsidR="002E07CE">
              <w:t xml:space="preserve"> </w:t>
            </w:r>
            <w:r w:rsidR="002E07CE">
              <w:rPr>
                <w:color w:val="FF0000"/>
              </w:rPr>
              <w:t>(repealed)</w:t>
            </w:r>
          </w:p>
          <w:p w14:paraId="54F65D8E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20002</w:t>
            </w:r>
            <w:r>
              <w:t>, s 174</w:t>
            </w:r>
            <w:r>
              <w:br/>
              <w:t>notified LR 29 June 2007</w:t>
            </w:r>
            <w:r>
              <w:br/>
              <w:t>commenced 1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A6FFFC8" w14:textId="77777777" w:rsidR="00DB7FB0" w:rsidRDefault="002E07CE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DB7FB0" w14:paraId="3A3DB2A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7CF84B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129</w:t>
            </w:r>
          </w:p>
        </w:tc>
        <w:tc>
          <w:tcPr>
            <w:tcW w:w="5942" w:type="dxa"/>
          </w:tcPr>
          <w:p w14:paraId="794E4184" w14:textId="77777777" w:rsidR="00DB7FB0" w:rsidRDefault="00DB7FB0">
            <w:pPr>
              <w:pStyle w:val="ChronTableBold"/>
            </w:pPr>
            <w:r>
              <w:t>Race and Sports Bookmaking (Tax Rates) Determination 2007 (No 1)</w:t>
            </w:r>
            <w:r w:rsidR="00824080">
              <w:t xml:space="preserve"> </w:t>
            </w:r>
            <w:r w:rsidR="00824080">
              <w:rPr>
                <w:color w:val="FF0000"/>
              </w:rPr>
              <w:t>(repealed)</w:t>
            </w:r>
          </w:p>
          <w:p w14:paraId="4A3450ED" w14:textId="77777777" w:rsidR="00DB7FB0" w:rsidRDefault="00DB7FB0" w:rsidP="002F39F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65</w:t>
            </w:r>
            <w:r>
              <w:br/>
              <w:t>notified LR 2</w:t>
            </w:r>
            <w:r w:rsidR="002F39F4">
              <w:t>7</w:t>
            </w:r>
            <w:r>
              <w:t xml:space="preserve">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4116432" w14:textId="77777777" w:rsidR="00DB7FB0" w:rsidRDefault="00824080">
            <w:pPr>
              <w:pStyle w:val="ChronTableRep"/>
            </w:pPr>
            <w:r>
              <w:t>repealed by DI2019-219</w:t>
            </w:r>
            <w:r>
              <w:br/>
              <w:t>30 September 2019</w:t>
            </w:r>
          </w:p>
        </w:tc>
      </w:tr>
      <w:tr w:rsidR="00DB7FB0" w14:paraId="448D046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FC4886" w14:textId="77777777" w:rsidR="00DB7FB0" w:rsidRDefault="00DB7FB0">
            <w:pPr>
              <w:pStyle w:val="ChronTableBold"/>
              <w:keepNext w:val="0"/>
              <w:spacing w:after="120"/>
            </w:pPr>
            <w:r>
              <w:t>130</w:t>
            </w:r>
          </w:p>
        </w:tc>
        <w:tc>
          <w:tcPr>
            <w:tcW w:w="5942" w:type="dxa"/>
          </w:tcPr>
          <w:p w14:paraId="487726EE" w14:textId="77777777" w:rsidR="00DB7FB0" w:rsidRDefault="00DB7FB0">
            <w:pPr>
              <w:pStyle w:val="ChronTableBold"/>
            </w:pPr>
            <w:r>
              <w:t xml:space="preserve">Road Transport (Public Passenger Services) Maximum Fares for Taxi Services Determination 2007 (No 1) </w:t>
            </w:r>
            <w:r>
              <w:rPr>
                <w:color w:val="FF0000"/>
              </w:rPr>
              <w:t>(repealed)</w:t>
            </w:r>
          </w:p>
          <w:p w14:paraId="1E1D41D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60</w:t>
            </w:r>
            <w:r>
              <w:br/>
              <w:t>notified LR 26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372C218" w14:textId="77777777" w:rsidR="00DB7FB0" w:rsidRDefault="00DB7FB0">
            <w:pPr>
              <w:pStyle w:val="ChronTableRep"/>
            </w:pPr>
            <w:r>
              <w:t>repealed by DI2007-257</w:t>
            </w:r>
            <w:r>
              <w:br/>
              <w:t>1 December 2007</w:t>
            </w:r>
          </w:p>
        </w:tc>
      </w:tr>
      <w:tr w:rsidR="00DB7FB0" w14:paraId="470E5F6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EE127E" w14:textId="77777777" w:rsidR="00DB7FB0" w:rsidRDefault="00DB7FB0">
            <w:pPr>
              <w:pStyle w:val="ChronTableBold"/>
              <w:keepNext w:val="0"/>
              <w:spacing w:after="120"/>
            </w:pPr>
            <w:r>
              <w:t>131</w:t>
            </w:r>
          </w:p>
        </w:tc>
        <w:tc>
          <w:tcPr>
            <w:tcW w:w="5942" w:type="dxa"/>
          </w:tcPr>
          <w:p w14:paraId="78486561" w14:textId="77777777" w:rsidR="00DB7FB0" w:rsidRDefault="00DB7FB0">
            <w:pPr>
              <w:pStyle w:val="ChronTableBold"/>
            </w:pPr>
            <w:r>
              <w:t xml:space="preserve">Attorney General (Fees) Determination 2007 </w:t>
            </w:r>
            <w:r>
              <w:rPr>
                <w:color w:val="FF0000"/>
              </w:rPr>
              <w:t>(repealed)</w:t>
            </w:r>
          </w:p>
          <w:p w14:paraId="0C6632F4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rFonts w:cs="Arial"/>
                <w:i/>
                <w:iCs/>
              </w:rPr>
              <w:t>Agents Act 2003</w:t>
            </w:r>
            <w:r>
              <w:rPr>
                <w:rFonts w:cs="Arial"/>
              </w:rPr>
              <w:t xml:space="preserve">, s 176, </w:t>
            </w:r>
            <w:r>
              <w:rPr>
                <w:rFonts w:cs="Arial"/>
                <w:i/>
                <w:iCs/>
              </w:rPr>
              <w:t>Associations Incorporation Act 1991</w:t>
            </w:r>
            <w:r>
              <w:rPr>
                <w:rFonts w:cs="Arial"/>
              </w:rPr>
              <w:t xml:space="preserve">, s 125, </w:t>
            </w:r>
            <w:r>
              <w:rPr>
                <w:rFonts w:cs="Arial"/>
                <w:i/>
                <w:iCs/>
              </w:rPr>
              <w:t>Births, Deaths and Marriages Registration Act 1997</w:t>
            </w:r>
            <w:r>
              <w:rPr>
                <w:rFonts w:cs="Arial"/>
              </w:rPr>
              <w:t xml:space="preserve">, s 67, </w:t>
            </w:r>
            <w:r>
              <w:rPr>
                <w:rFonts w:cs="Arial"/>
                <w:i/>
                <w:iCs/>
              </w:rPr>
              <w:t>Business Names Act 1963</w:t>
            </w:r>
            <w:r>
              <w:rPr>
                <w:rFonts w:cs="Arial"/>
              </w:rPr>
              <w:t xml:space="preserve">, s 32, </w:t>
            </w:r>
            <w:r>
              <w:rPr>
                <w:rFonts w:cs="Arial"/>
                <w:i/>
                <w:iCs/>
              </w:rPr>
              <w:t>Classification (Publications, Films and Computer Games) (Enforcement) Act 1995</w:t>
            </w:r>
            <w:r>
              <w:rPr>
                <w:rFonts w:cs="Arial"/>
              </w:rPr>
              <w:t xml:space="preserve">, s 67, </w:t>
            </w:r>
            <w:r>
              <w:rPr>
                <w:rFonts w:cs="Arial"/>
                <w:i/>
                <w:iCs/>
              </w:rPr>
              <w:t>Consumer Credit (Administration) Act 1996</w:t>
            </w:r>
            <w:r>
              <w:rPr>
                <w:rFonts w:cs="Arial"/>
              </w:rPr>
              <w:t xml:space="preserve">, s 140, </w:t>
            </w:r>
            <w:r>
              <w:rPr>
                <w:rFonts w:cs="Arial"/>
                <w:i/>
                <w:iCs/>
              </w:rPr>
              <w:t>Cooperatives Act 2002</w:t>
            </w:r>
            <w:r>
              <w:rPr>
                <w:rFonts w:cs="Arial"/>
              </w:rPr>
              <w:t xml:space="preserve">, s 465, </w:t>
            </w:r>
            <w:r>
              <w:rPr>
                <w:rFonts w:cs="Arial"/>
                <w:i/>
                <w:iCs/>
              </w:rPr>
              <w:t>Court Procedures Act 2004</w:t>
            </w:r>
            <w:r>
              <w:rPr>
                <w:rFonts w:cs="Arial"/>
              </w:rPr>
              <w:t xml:space="preserve">, s 13, </w:t>
            </w:r>
            <w:r>
              <w:rPr>
                <w:rFonts w:cs="Arial"/>
                <w:i/>
                <w:iCs/>
              </w:rPr>
              <w:t>Dangerous Substances Act 2004</w:t>
            </w:r>
            <w:r>
              <w:rPr>
                <w:rFonts w:cs="Arial"/>
              </w:rPr>
              <w:t xml:space="preserve">, s 221, </w:t>
            </w:r>
            <w:r>
              <w:rPr>
                <w:rFonts w:cs="Arial"/>
                <w:i/>
                <w:iCs/>
              </w:rPr>
              <w:t>Emergencies Act 2004</w:t>
            </w:r>
            <w:r>
              <w:rPr>
                <w:rFonts w:cs="Arial"/>
              </w:rPr>
              <w:t xml:space="preserve">, s 201, </w:t>
            </w:r>
            <w:r>
              <w:rPr>
                <w:rFonts w:cs="Arial"/>
                <w:i/>
                <w:iCs/>
              </w:rPr>
              <w:t>Guardianship and Management of Property Act 1991</w:t>
            </w:r>
            <w:r>
              <w:rPr>
                <w:rFonts w:cs="Arial"/>
              </w:rPr>
              <w:t xml:space="preserve">, s 75, </w:t>
            </w:r>
            <w:r>
              <w:rPr>
                <w:rFonts w:cs="Arial"/>
                <w:i/>
                <w:iCs/>
              </w:rPr>
              <w:t>Instruments Act 1933</w:t>
            </w:r>
            <w:r>
              <w:rPr>
                <w:rFonts w:cs="Arial"/>
              </w:rPr>
              <w:t xml:space="preserve">, s 37, </w:t>
            </w:r>
            <w:r>
              <w:rPr>
                <w:rFonts w:cs="Arial"/>
                <w:i/>
                <w:iCs/>
              </w:rPr>
              <w:t>Land Titles Act 1925</w:t>
            </w:r>
            <w:r>
              <w:rPr>
                <w:rFonts w:cs="Arial"/>
              </w:rPr>
              <w:t xml:space="preserve">, s 139, </w:t>
            </w:r>
            <w:r>
              <w:rPr>
                <w:rFonts w:cs="Arial"/>
                <w:i/>
                <w:iCs/>
              </w:rPr>
              <w:t>Liquor Act 1975</w:t>
            </w:r>
            <w:r>
              <w:rPr>
                <w:rFonts w:cs="Arial"/>
              </w:rPr>
              <w:t xml:space="preserve">, s 179, </w:t>
            </w:r>
            <w:r>
              <w:rPr>
                <w:rFonts w:cs="Arial"/>
                <w:i/>
                <w:iCs/>
              </w:rPr>
              <w:t>Machinery Act 1949</w:t>
            </w:r>
            <w:r>
              <w:rPr>
                <w:rFonts w:cs="Arial"/>
              </w:rPr>
              <w:t xml:space="preserve">, s 5, </w:t>
            </w:r>
            <w:r>
              <w:rPr>
                <w:rFonts w:cs="Arial"/>
                <w:i/>
                <w:iCs/>
              </w:rPr>
              <w:t>Occupational Health and Safety Act 1989</w:t>
            </w:r>
            <w:r>
              <w:rPr>
                <w:rFonts w:cs="Arial"/>
              </w:rPr>
              <w:t xml:space="preserve">, s 225, </w:t>
            </w:r>
            <w:r>
              <w:rPr>
                <w:rFonts w:cs="Arial"/>
                <w:i/>
                <w:iCs/>
              </w:rPr>
              <w:t>Partnership Act 1963</w:t>
            </w:r>
            <w:r>
              <w:rPr>
                <w:rFonts w:cs="Arial"/>
              </w:rPr>
              <w:t xml:space="preserve">, s 99, </w:t>
            </w:r>
            <w:r>
              <w:rPr>
                <w:rFonts w:cs="Arial"/>
                <w:i/>
                <w:iCs/>
              </w:rPr>
              <w:t>Pawnbrokers Act 1902</w:t>
            </w:r>
            <w:r>
              <w:rPr>
                <w:rFonts w:cs="Arial"/>
              </w:rPr>
              <w:t xml:space="preserve">, s 27, </w:t>
            </w:r>
            <w:r>
              <w:rPr>
                <w:rFonts w:cs="Arial"/>
                <w:i/>
                <w:iCs/>
              </w:rPr>
              <w:t>Prostitution Act 1992</w:t>
            </w:r>
            <w:r>
              <w:rPr>
                <w:rFonts w:cs="Arial"/>
              </w:rPr>
              <w:t xml:space="preserve">, s 29, </w:t>
            </w:r>
            <w:r>
              <w:rPr>
                <w:rFonts w:cs="Arial"/>
                <w:i/>
                <w:iCs/>
              </w:rPr>
              <w:t>Public Trustee Act 1985</w:t>
            </w:r>
            <w:r>
              <w:rPr>
                <w:rFonts w:cs="Arial"/>
              </w:rPr>
              <w:t xml:space="preserve">, s 75, </w:t>
            </w:r>
            <w:r>
              <w:rPr>
                <w:rFonts w:cs="Arial"/>
                <w:i/>
                <w:iCs/>
              </w:rPr>
              <w:t>Registration of Deeds Act 1957</w:t>
            </w:r>
            <w:r>
              <w:rPr>
                <w:rFonts w:cs="Arial"/>
              </w:rPr>
              <w:t xml:space="preserve">, s 8, </w:t>
            </w:r>
            <w:r>
              <w:rPr>
                <w:rFonts w:cs="Arial"/>
                <w:i/>
                <w:iCs/>
              </w:rPr>
              <w:t>Sale of Motor Vehicles Act 1977</w:t>
            </w:r>
            <w:r>
              <w:rPr>
                <w:rFonts w:cs="Arial"/>
              </w:rPr>
              <w:t xml:space="preserve">, s 91, </w:t>
            </w:r>
            <w:r>
              <w:rPr>
                <w:rFonts w:cs="Arial"/>
                <w:i/>
                <w:iCs/>
              </w:rPr>
              <w:t>Scaffolding and Lifts Act 1912</w:t>
            </w:r>
            <w:r>
              <w:rPr>
                <w:rFonts w:cs="Arial"/>
              </w:rPr>
              <w:t xml:space="preserve">, s 21, </w:t>
            </w:r>
            <w:r>
              <w:rPr>
                <w:rFonts w:cs="Arial"/>
                <w:i/>
                <w:iCs/>
              </w:rPr>
              <w:t>Second-hand Dealers Act 1906</w:t>
            </w:r>
            <w:r>
              <w:rPr>
                <w:rFonts w:cs="Arial"/>
              </w:rPr>
              <w:t xml:space="preserve">, s 17, </w:t>
            </w:r>
            <w:r>
              <w:rPr>
                <w:rFonts w:cs="Arial"/>
                <w:i/>
                <w:iCs/>
              </w:rPr>
              <w:t>Security Industry Act 2003</w:t>
            </w:r>
            <w:r>
              <w:rPr>
                <w:rFonts w:cs="Arial"/>
              </w:rPr>
              <w:t xml:space="preserve">, s 50, </w:t>
            </w:r>
            <w:r>
              <w:rPr>
                <w:rFonts w:cs="Arial"/>
                <w:i/>
                <w:iCs/>
              </w:rPr>
              <w:t>Trade Measurement (Administration) Act 1991</w:t>
            </w:r>
            <w:r>
              <w:rPr>
                <w:rFonts w:cs="Arial"/>
              </w:rPr>
              <w:t xml:space="preserve">, s 12, </w:t>
            </w:r>
            <w:r>
              <w:rPr>
                <w:rFonts w:cs="Arial"/>
                <w:i/>
                <w:iCs/>
              </w:rPr>
              <w:t>Workers Compensation Act 1951</w:t>
            </w:r>
            <w:r>
              <w:rPr>
                <w:rFonts w:cs="Arial"/>
              </w:rPr>
              <w:t>, s 221</w:t>
            </w:r>
            <w:r>
              <w:rPr>
                <w:rFonts w:cs="Arial"/>
              </w:rPr>
              <w:br/>
              <w:t>notified LR 28 June 2007</w:t>
            </w:r>
            <w:r>
              <w:rPr>
                <w:rFonts w:cs="Arial"/>
              </w:rP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7BD5FBB" w14:textId="77777777" w:rsidR="00DB7FB0" w:rsidRDefault="00DB7FB0">
            <w:pPr>
              <w:pStyle w:val="ChronTableRep"/>
            </w:pPr>
            <w:r>
              <w:t>amended by DI2007-214</w:t>
            </w:r>
            <w:r>
              <w:br/>
              <w:t>11 September 2007</w:t>
            </w:r>
            <w:r>
              <w:br/>
              <w:t>amended by DI2008-113</w:t>
            </w:r>
            <w:r>
              <w:br/>
              <w:t>19 May 2008</w:t>
            </w:r>
            <w:r>
              <w:br/>
              <w:t>repealed by DI2008-145</w:t>
            </w:r>
            <w:r>
              <w:br/>
              <w:t>1 July 2008</w:t>
            </w:r>
          </w:p>
        </w:tc>
      </w:tr>
      <w:tr w:rsidR="00DB7FB0" w14:paraId="64D3EB6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6EBD6D" w14:textId="77777777" w:rsidR="00DB7FB0" w:rsidRDefault="00DB7FB0">
            <w:pPr>
              <w:pStyle w:val="ChronTableBold"/>
              <w:keepNext w:val="0"/>
              <w:spacing w:after="120"/>
            </w:pPr>
            <w:r>
              <w:t>132</w:t>
            </w:r>
          </w:p>
        </w:tc>
        <w:tc>
          <w:tcPr>
            <w:tcW w:w="5942" w:type="dxa"/>
          </w:tcPr>
          <w:p w14:paraId="6C65AB41" w14:textId="77777777" w:rsidR="00DB7FB0" w:rsidRDefault="00DB7FB0">
            <w:pPr>
              <w:pStyle w:val="ChronTableBold"/>
            </w:pPr>
            <w:r>
              <w:t xml:space="preserve">Taxation Administration (Rates) Determination 2007 (No 1) </w:t>
            </w:r>
            <w:r>
              <w:rPr>
                <w:color w:val="FF0000"/>
              </w:rPr>
              <w:t>(repealed)</w:t>
            </w:r>
          </w:p>
          <w:p w14:paraId="1367C059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E4AC0D2" w14:textId="77777777" w:rsidR="00DB7FB0" w:rsidRDefault="00DB7FB0">
            <w:pPr>
              <w:pStyle w:val="ChronTableRep"/>
            </w:pPr>
            <w:r>
              <w:t>repealed by DI2008-136</w:t>
            </w:r>
            <w:r>
              <w:br/>
              <w:t>1 July 2008</w:t>
            </w:r>
          </w:p>
        </w:tc>
      </w:tr>
      <w:tr w:rsidR="00DB7FB0" w14:paraId="6FE9DA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FA3086" w14:textId="77777777" w:rsidR="00DB7FB0" w:rsidRDefault="00DB7FB0">
            <w:pPr>
              <w:pStyle w:val="ChronTableBold"/>
              <w:keepNext w:val="0"/>
              <w:spacing w:after="120"/>
            </w:pPr>
            <w:r>
              <w:t>133</w:t>
            </w:r>
          </w:p>
        </w:tc>
        <w:tc>
          <w:tcPr>
            <w:tcW w:w="5942" w:type="dxa"/>
          </w:tcPr>
          <w:p w14:paraId="09244C51" w14:textId="77777777" w:rsidR="00DB7FB0" w:rsidRDefault="00DB7FB0">
            <w:pPr>
              <w:pStyle w:val="ChronTableBold"/>
            </w:pPr>
            <w:r>
              <w:t xml:space="preserve">Taxation Administration (Rates - Rebate Cap) Determination 2007 (No 1) </w:t>
            </w:r>
            <w:r>
              <w:rPr>
                <w:color w:val="FF0000"/>
              </w:rPr>
              <w:t>(repealed)</w:t>
            </w:r>
          </w:p>
          <w:p w14:paraId="5090656A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E8F70DE" w14:textId="77777777" w:rsidR="00DB7FB0" w:rsidRDefault="00DB7FB0">
            <w:pPr>
              <w:pStyle w:val="ChronTableRep"/>
            </w:pPr>
            <w:r>
              <w:t>repealed by DI2008-132</w:t>
            </w:r>
            <w:r>
              <w:br/>
              <w:t>1 July 2008</w:t>
            </w:r>
          </w:p>
        </w:tc>
      </w:tr>
      <w:tr w:rsidR="00DB7FB0" w14:paraId="22FFB7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808D9C" w14:textId="77777777" w:rsidR="00DB7FB0" w:rsidRDefault="00DB7FB0">
            <w:pPr>
              <w:pStyle w:val="ChronTableBold"/>
              <w:keepNext w:val="0"/>
              <w:spacing w:after="120"/>
            </w:pPr>
            <w:r>
              <w:t>134</w:t>
            </w:r>
          </w:p>
        </w:tc>
        <w:tc>
          <w:tcPr>
            <w:tcW w:w="5942" w:type="dxa"/>
          </w:tcPr>
          <w:p w14:paraId="53C59FDE" w14:textId="77777777" w:rsidR="00DB7FB0" w:rsidRDefault="00DB7FB0">
            <w:pPr>
              <w:pStyle w:val="ChronTableBold"/>
            </w:pPr>
            <w:r>
              <w:t xml:space="preserve">Taxation Administration (Rates –Fire and Emergency Services Levy) Determination 2007 (No 1) </w:t>
            </w:r>
            <w:r>
              <w:rPr>
                <w:color w:val="FF0000"/>
              </w:rPr>
              <w:t>(repealed)</w:t>
            </w:r>
          </w:p>
          <w:p w14:paraId="5F92EDC6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2B8B4E0" w14:textId="77777777" w:rsidR="00DB7FB0" w:rsidRDefault="00DB7FB0">
            <w:pPr>
              <w:pStyle w:val="ChronTableRep"/>
            </w:pPr>
            <w:r>
              <w:t>repealed by DI2008-134</w:t>
            </w:r>
            <w:r>
              <w:br/>
              <w:t>1 July 2008</w:t>
            </w:r>
          </w:p>
        </w:tc>
      </w:tr>
      <w:tr w:rsidR="00DB7FB0" w14:paraId="5E1D070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1FAC4C" w14:textId="77777777" w:rsidR="00DB7FB0" w:rsidRDefault="00DB7FB0">
            <w:pPr>
              <w:pStyle w:val="ChronTableBold"/>
              <w:keepNext w:val="0"/>
              <w:spacing w:after="120"/>
            </w:pPr>
            <w:r>
              <w:t>135</w:t>
            </w:r>
          </w:p>
        </w:tc>
        <w:tc>
          <w:tcPr>
            <w:tcW w:w="5942" w:type="dxa"/>
          </w:tcPr>
          <w:p w14:paraId="2521A944" w14:textId="77777777" w:rsidR="00DB7FB0" w:rsidRDefault="00DB7FB0">
            <w:pPr>
              <w:pStyle w:val="ChronTableBold"/>
            </w:pPr>
            <w:r>
              <w:t>Taxation Administration (Rates –City Centre Marketing and Improvements Levy) Determination 2007 (No 1)</w:t>
            </w:r>
            <w:r w:rsidR="006F58DC">
              <w:rPr>
                <w:spacing w:val="-15"/>
                <w:w w:val="105"/>
              </w:rPr>
              <w:t xml:space="preserve"> </w:t>
            </w:r>
            <w:r w:rsidR="006F58DC">
              <w:rPr>
                <w:color w:val="FF0000"/>
                <w:w w:val="105"/>
              </w:rPr>
              <w:t>(repealed)</w:t>
            </w:r>
          </w:p>
          <w:p w14:paraId="17675E63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39CB6C8" w14:textId="77777777" w:rsidR="00DB7FB0" w:rsidRDefault="006F58DC">
            <w:pPr>
              <w:pStyle w:val="ChronTableRep"/>
            </w:pPr>
            <w:r>
              <w:t>repealed by DI2018-172</w:t>
            </w:r>
            <w:r>
              <w:br/>
              <w:t>1 July 2018</w:t>
            </w:r>
          </w:p>
        </w:tc>
      </w:tr>
      <w:tr w:rsidR="00DB7FB0" w14:paraId="145289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A442E2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136</w:t>
            </w:r>
          </w:p>
        </w:tc>
        <w:tc>
          <w:tcPr>
            <w:tcW w:w="5942" w:type="dxa"/>
          </w:tcPr>
          <w:p w14:paraId="2AA6A4AE" w14:textId="77777777" w:rsidR="00DB7FB0" w:rsidRDefault="00DB7FB0">
            <w:pPr>
              <w:pStyle w:val="ChronTableBold"/>
            </w:pPr>
            <w:r>
              <w:t>Rates (City Centre Marketing and Improvements Levy- Collection Areas) Determination 2007 (No 1)</w:t>
            </w:r>
            <w:r w:rsidR="002237A5">
              <w:t xml:space="preserve"> </w:t>
            </w:r>
            <w:r w:rsidR="002237A5">
              <w:rPr>
                <w:color w:val="FF0000"/>
              </w:rPr>
              <w:t>(repealed)</w:t>
            </w:r>
          </w:p>
          <w:p w14:paraId="5608731D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Rates Act 1999</w:t>
            </w:r>
            <w:r>
              <w:t>, sch 1 s 1.2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D34F974" w14:textId="77777777" w:rsidR="00DB7FB0" w:rsidRDefault="002237A5">
            <w:pPr>
              <w:pStyle w:val="ChronTableRep"/>
            </w:pPr>
            <w:r>
              <w:t>rep</w:t>
            </w:r>
            <w:r w:rsidR="00A16AD0">
              <w:t>ealed</w:t>
            </w:r>
            <w:r>
              <w:t xml:space="preserve"> by DI2014-314</w:t>
            </w:r>
            <w:r>
              <w:br/>
              <w:t>1 July 2015</w:t>
            </w:r>
          </w:p>
        </w:tc>
      </w:tr>
      <w:tr w:rsidR="00DB7FB0" w14:paraId="1A9222C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6EA324" w14:textId="77777777" w:rsidR="00DB7FB0" w:rsidRDefault="00DB7FB0">
            <w:pPr>
              <w:pStyle w:val="ChronTableBold"/>
              <w:keepNext w:val="0"/>
              <w:spacing w:after="120"/>
            </w:pPr>
            <w:r>
              <w:t>137</w:t>
            </w:r>
          </w:p>
        </w:tc>
        <w:tc>
          <w:tcPr>
            <w:tcW w:w="5942" w:type="dxa"/>
          </w:tcPr>
          <w:p w14:paraId="58756AAD" w14:textId="77777777" w:rsidR="00DB7FB0" w:rsidRDefault="00DB7FB0">
            <w:pPr>
              <w:pStyle w:val="ChronTableBold"/>
            </w:pPr>
            <w:r>
              <w:t xml:space="preserve">Animal Diseases (Fees) Determination 2007 (No 1) </w:t>
            </w:r>
            <w:r>
              <w:rPr>
                <w:color w:val="FF0000"/>
              </w:rPr>
              <w:t>(repealed)</w:t>
            </w:r>
          </w:p>
          <w:p w14:paraId="2B8A5D72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>, s 88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62F95C8" w14:textId="77777777" w:rsidR="00DB7FB0" w:rsidRDefault="00DB7FB0">
            <w:pPr>
              <w:pStyle w:val="ChronTableRep"/>
            </w:pPr>
            <w:r>
              <w:t>repealed by DI2008-144</w:t>
            </w:r>
            <w:r>
              <w:br/>
              <w:t>1 July 2008</w:t>
            </w:r>
          </w:p>
        </w:tc>
      </w:tr>
      <w:tr w:rsidR="00DB7FB0" w14:paraId="427B121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4CEF5A" w14:textId="77777777" w:rsidR="00DB7FB0" w:rsidRDefault="00DB7FB0">
            <w:pPr>
              <w:pStyle w:val="ChronTableBold"/>
              <w:keepNext w:val="0"/>
              <w:spacing w:after="120"/>
            </w:pPr>
            <w:r>
              <w:t>138</w:t>
            </w:r>
          </w:p>
        </w:tc>
        <w:tc>
          <w:tcPr>
            <w:tcW w:w="5942" w:type="dxa"/>
          </w:tcPr>
          <w:p w14:paraId="69873F56" w14:textId="77777777" w:rsidR="00DB7FB0" w:rsidRDefault="00DB7FB0">
            <w:pPr>
              <w:pStyle w:val="ChronTableBold"/>
            </w:pPr>
            <w:r>
              <w:t xml:space="preserve">Animal Welfare (Fees) Determination 2007 (No 1) </w:t>
            </w:r>
            <w:r>
              <w:rPr>
                <w:color w:val="FF0000"/>
              </w:rPr>
              <w:t>(repealed)</w:t>
            </w:r>
          </w:p>
          <w:p w14:paraId="0495B8F6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110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EE56C5C" w14:textId="77777777" w:rsidR="00DB7FB0" w:rsidRDefault="00DB7FB0">
            <w:pPr>
              <w:pStyle w:val="ChronTableRep"/>
            </w:pPr>
            <w:r>
              <w:t>repealed by DI2008-146</w:t>
            </w:r>
            <w:r>
              <w:br/>
              <w:t>1 July 2008</w:t>
            </w:r>
          </w:p>
        </w:tc>
      </w:tr>
      <w:tr w:rsidR="00DB7FB0" w14:paraId="2D11E41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70C768" w14:textId="77777777" w:rsidR="00DB7FB0" w:rsidRDefault="00DB7FB0">
            <w:pPr>
              <w:pStyle w:val="ChronTableBold"/>
              <w:keepNext w:val="0"/>
              <w:spacing w:after="120"/>
            </w:pPr>
            <w:r>
              <w:t>139</w:t>
            </w:r>
          </w:p>
        </w:tc>
        <w:tc>
          <w:tcPr>
            <w:tcW w:w="5942" w:type="dxa"/>
          </w:tcPr>
          <w:p w14:paraId="2F9EA139" w14:textId="77777777" w:rsidR="00DB7FB0" w:rsidRDefault="00DB7FB0">
            <w:pPr>
              <w:pStyle w:val="ChronTableBold"/>
            </w:pPr>
            <w:r>
              <w:t xml:space="preserve">Clinical Waste (Fees) Determination 2007 (No 1) </w:t>
            </w:r>
            <w:r>
              <w:rPr>
                <w:color w:val="FF0000"/>
              </w:rPr>
              <w:t>(repealed)</w:t>
            </w:r>
          </w:p>
          <w:p w14:paraId="739BC346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Clinical Waste Act 1990</w:t>
            </w:r>
            <w:r>
              <w:t>, s 40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99F3DC8" w14:textId="77777777" w:rsidR="00DB7FB0" w:rsidRDefault="00DB7FB0">
            <w:pPr>
              <w:pStyle w:val="ChronTableRep"/>
            </w:pPr>
            <w:r>
              <w:t>repealed by DI2008-147</w:t>
            </w:r>
            <w:r>
              <w:br/>
              <w:t>1 July 2008</w:t>
            </w:r>
          </w:p>
        </w:tc>
      </w:tr>
      <w:tr w:rsidR="00DB7FB0" w14:paraId="3E6382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693129" w14:textId="77777777" w:rsidR="00DB7FB0" w:rsidRDefault="00DB7FB0">
            <w:pPr>
              <w:pStyle w:val="ChronTableBold"/>
              <w:keepNext w:val="0"/>
              <w:spacing w:after="120"/>
            </w:pPr>
            <w:r>
              <w:t>140</w:t>
            </w:r>
          </w:p>
        </w:tc>
        <w:tc>
          <w:tcPr>
            <w:tcW w:w="5942" w:type="dxa"/>
          </w:tcPr>
          <w:p w14:paraId="388FB8B4" w14:textId="77777777" w:rsidR="00DB7FB0" w:rsidRDefault="00DB7FB0">
            <w:pPr>
              <w:pStyle w:val="ChronTableBold"/>
            </w:pPr>
            <w:r>
              <w:t xml:space="preserve">Fisheries (Fees) Determination 2007 (No 1) </w:t>
            </w:r>
            <w:r>
              <w:rPr>
                <w:color w:val="FF0000"/>
              </w:rPr>
              <w:t>(repealed)</w:t>
            </w:r>
          </w:p>
          <w:p w14:paraId="7CAD9DD0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Fisheries Act 2000</w:t>
            </w:r>
            <w:r>
              <w:t>, s 114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B8C3F42" w14:textId="77777777" w:rsidR="00DB7FB0" w:rsidRDefault="00DB7FB0">
            <w:pPr>
              <w:pStyle w:val="ChronTableRep"/>
            </w:pPr>
            <w:r>
              <w:t>repealed by DI2008-149</w:t>
            </w:r>
            <w:r>
              <w:br/>
              <w:t>1 July 2008</w:t>
            </w:r>
          </w:p>
        </w:tc>
      </w:tr>
      <w:tr w:rsidR="00DB7FB0" w14:paraId="08F6C7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9F7755" w14:textId="77777777" w:rsidR="00DB7FB0" w:rsidRDefault="00DB7FB0">
            <w:pPr>
              <w:pStyle w:val="ChronTableBold"/>
              <w:keepNext w:val="0"/>
              <w:spacing w:after="120"/>
            </w:pPr>
            <w:r>
              <w:t>141</w:t>
            </w:r>
          </w:p>
        </w:tc>
        <w:tc>
          <w:tcPr>
            <w:tcW w:w="5942" w:type="dxa"/>
          </w:tcPr>
          <w:p w14:paraId="22B1A9B5" w14:textId="77777777" w:rsidR="00DB7FB0" w:rsidRDefault="00DB7FB0">
            <w:pPr>
              <w:pStyle w:val="ChronTableBold"/>
            </w:pPr>
            <w:r>
              <w:t xml:space="preserve">Heritage (Register Fees) Determination 2007 (No 1) </w:t>
            </w:r>
            <w:r>
              <w:rPr>
                <w:color w:val="FF0000"/>
              </w:rPr>
              <w:t>(repealed)</w:t>
            </w:r>
          </w:p>
          <w:p w14:paraId="14C85694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Heritage Act 2004</w:t>
            </w:r>
            <w:r>
              <w:t>, s 120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4AE2CBA" w14:textId="77777777" w:rsidR="00DB7FB0" w:rsidRDefault="00DB7FB0">
            <w:pPr>
              <w:pStyle w:val="ChronTableRep"/>
            </w:pPr>
            <w:r>
              <w:t>repealed by DI2008-150</w:t>
            </w:r>
            <w:r>
              <w:br/>
              <w:t>1 July 2008</w:t>
            </w:r>
          </w:p>
        </w:tc>
      </w:tr>
      <w:tr w:rsidR="00DB7FB0" w14:paraId="2803911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604EDF" w14:textId="77777777" w:rsidR="00DB7FB0" w:rsidRDefault="00DB7FB0">
            <w:pPr>
              <w:pStyle w:val="ChronTableBold"/>
              <w:keepNext w:val="0"/>
              <w:spacing w:after="120"/>
            </w:pPr>
            <w:r>
              <w:t>142</w:t>
            </w:r>
          </w:p>
        </w:tc>
        <w:tc>
          <w:tcPr>
            <w:tcW w:w="5942" w:type="dxa"/>
          </w:tcPr>
          <w:p w14:paraId="4FBEAC4F" w14:textId="77777777" w:rsidR="00DB7FB0" w:rsidRDefault="00DB7FB0">
            <w:pPr>
              <w:pStyle w:val="ChronTableBold"/>
            </w:pPr>
            <w:r>
              <w:t xml:space="preserve">Nature Conservation (Fees) Determination 2007 (No 1) </w:t>
            </w:r>
            <w:r>
              <w:rPr>
                <w:color w:val="FF0000"/>
              </w:rPr>
              <w:t>(repealed)</w:t>
            </w:r>
          </w:p>
          <w:p w14:paraId="60E530BC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139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38B7490" w14:textId="77777777" w:rsidR="00DB7FB0" w:rsidRDefault="00DB7FB0">
            <w:pPr>
              <w:pStyle w:val="ChronTableRep"/>
            </w:pPr>
            <w:r>
              <w:t>repealed by DI2008-151</w:t>
            </w:r>
            <w:r>
              <w:br/>
              <w:t>1 July 2008</w:t>
            </w:r>
          </w:p>
        </w:tc>
      </w:tr>
      <w:tr w:rsidR="00DB7FB0" w14:paraId="4FE93E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BE275A7" w14:textId="77777777" w:rsidR="00DB7FB0" w:rsidRDefault="00DB7FB0">
            <w:pPr>
              <w:pStyle w:val="ChronTableBold"/>
              <w:keepNext w:val="0"/>
              <w:spacing w:after="120"/>
            </w:pPr>
            <w:r>
              <w:t>143</w:t>
            </w:r>
          </w:p>
        </w:tc>
        <w:tc>
          <w:tcPr>
            <w:tcW w:w="5942" w:type="dxa"/>
          </w:tcPr>
          <w:p w14:paraId="29C84E07" w14:textId="77777777" w:rsidR="00DB7FB0" w:rsidRDefault="00DB7FB0">
            <w:pPr>
              <w:pStyle w:val="ChronTableBold"/>
            </w:pPr>
            <w:r>
              <w:t xml:space="preserve">Stock (Fees) Determination 2007 (No 1) </w:t>
            </w:r>
            <w:r>
              <w:rPr>
                <w:color w:val="FF0000"/>
              </w:rPr>
              <w:t>(repealed)</w:t>
            </w:r>
          </w:p>
          <w:p w14:paraId="04662B8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Stock Act 2005</w:t>
            </w:r>
            <w:r>
              <w:t>, s 68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EA08A5F" w14:textId="77777777" w:rsidR="00DB7FB0" w:rsidRDefault="00DB7FB0">
            <w:pPr>
              <w:pStyle w:val="ChronTableRep"/>
            </w:pPr>
            <w:r>
              <w:t>repealed by DI2008-152</w:t>
            </w:r>
            <w:r>
              <w:br/>
              <w:t>1 July 2008</w:t>
            </w:r>
          </w:p>
        </w:tc>
      </w:tr>
      <w:tr w:rsidR="00DB7FB0" w14:paraId="2D3143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0C7BE4" w14:textId="77777777" w:rsidR="00DB7FB0" w:rsidRDefault="00DB7FB0">
            <w:pPr>
              <w:pStyle w:val="ChronTableBold"/>
              <w:keepNext w:val="0"/>
              <w:spacing w:after="120"/>
            </w:pPr>
            <w:r>
              <w:t>144</w:t>
            </w:r>
          </w:p>
        </w:tc>
        <w:tc>
          <w:tcPr>
            <w:tcW w:w="5942" w:type="dxa"/>
          </w:tcPr>
          <w:p w14:paraId="73F9BEAE" w14:textId="77777777" w:rsidR="00DB7FB0" w:rsidRDefault="00DB7FB0">
            <w:pPr>
              <w:pStyle w:val="ChronTableBold"/>
            </w:pPr>
            <w:r>
              <w:t>Waste Minimisation (Landfill Fees) Determination 2007 (No 1)</w:t>
            </w:r>
            <w:r w:rsidR="00D02874">
              <w:t xml:space="preserve"> </w:t>
            </w:r>
            <w:r w:rsidR="00D02874" w:rsidRPr="002E07CE">
              <w:rPr>
                <w:color w:val="FF0000"/>
              </w:rPr>
              <w:t>(repealed)</w:t>
            </w:r>
          </w:p>
          <w:p w14:paraId="4F1505C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Waste Minimisation Act 2001</w:t>
            </w:r>
            <w:r>
              <w:t>, s 45</w:t>
            </w:r>
            <w:r>
              <w:br/>
              <w:t>notified LR 27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48BAB23" w14:textId="77777777" w:rsidR="00DB7FB0" w:rsidRDefault="00D02874">
            <w:pPr>
              <w:pStyle w:val="ChronTableRep"/>
            </w:pPr>
            <w:r>
              <w:t>repealed by DI2008-111</w:t>
            </w:r>
            <w:r>
              <w:br/>
              <w:t>1 July 2008</w:t>
            </w:r>
          </w:p>
        </w:tc>
      </w:tr>
      <w:tr w:rsidR="00DB7FB0" w14:paraId="318CBF6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FBDF6F" w14:textId="77777777" w:rsidR="00DB7FB0" w:rsidRDefault="00DB7FB0">
            <w:pPr>
              <w:pStyle w:val="ChronTableBold"/>
              <w:keepNext w:val="0"/>
              <w:spacing w:after="120"/>
            </w:pPr>
            <w:r>
              <w:t>145</w:t>
            </w:r>
          </w:p>
        </w:tc>
        <w:tc>
          <w:tcPr>
            <w:tcW w:w="5942" w:type="dxa"/>
          </w:tcPr>
          <w:p w14:paraId="3AB799C3" w14:textId="77777777" w:rsidR="00DB7FB0" w:rsidRDefault="00DB7FB0">
            <w:pPr>
              <w:pStyle w:val="ChronTableBold"/>
            </w:pPr>
            <w:r>
              <w:t>Architects</w:t>
            </w:r>
            <w:r w:rsidR="00461CCF">
              <w:t xml:space="preserve"> </w:t>
            </w:r>
            <w:r>
              <w:t xml:space="preserve">(Fees) Determination 2007 (No 1) </w:t>
            </w:r>
            <w:r>
              <w:rPr>
                <w:color w:val="FF0000"/>
              </w:rPr>
              <w:t>(repealed)</w:t>
            </w:r>
          </w:p>
          <w:p w14:paraId="3092B205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Architects Act 2004</w:t>
            </w:r>
            <w:r>
              <w:t>, s 91</w:t>
            </w:r>
            <w:r>
              <w:br/>
              <w:t>notified LR 29 June 2007</w:t>
            </w:r>
            <w:r>
              <w:br/>
              <w:t>commenced 30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6C43E0A" w14:textId="77777777" w:rsidR="00DB7FB0" w:rsidRDefault="00DB7FB0">
            <w:pPr>
              <w:pStyle w:val="ChronTableRep"/>
            </w:pPr>
            <w:r>
              <w:t>repealed by DI2008-159</w:t>
            </w:r>
            <w:r>
              <w:br/>
              <w:t>1 July 2008</w:t>
            </w:r>
          </w:p>
        </w:tc>
      </w:tr>
      <w:tr w:rsidR="00DB7FB0" w14:paraId="317321D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97ADFA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146</w:t>
            </w:r>
          </w:p>
        </w:tc>
        <w:tc>
          <w:tcPr>
            <w:tcW w:w="5942" w:type="dxa"/>
          </w:tcPr>
          <w:p w14:paraId="78FA4EAC" w14:textId="39370943" w:rsidR="00DB7FB0" w:rsidRDefault="00DB7FB0">
            <w:pPr>
              <w:pStyle w:val="ChronTableBold"/>
            </w:pPr>
            <w:r>
              <w:t>Building</w:t>
            </w:r>
            <w:r w:rsidR="00F940D1">
              <w:t xml:space="preserve"> </w:t>
            </w:r>
            <w:r>
              <w:t xml:space="preserve">(Fees) Determination 2007 (No 1) </w:t>
            </w:r>
            <w:r>
              <w:rPr>
                <w:color w:val="FF0000"/>
              </w:rPr>
              <w:t>(repealed)</w:t>
            </w:r>
          </w:p>
          <w:p w14:paraId="35A90A4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2004</w:t>
            </w:r>
            <w:r>
              <w:t>, s 150</w:t>
            </w:r>
            <w:r>
              <w:br/>
              <w:t>notified LR 29 June 2007</w:t>
            </w:r>
            <w:r>
              <w:br/>
              <w:t>commenced 30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0FB3D80" w14:textId="77777777" w:rsidR="00DB7FB0" w:rsidRDefault="00DB7FB0">
            <w:pPr>
              <w:pStyle w:val="ChronTableRep"/>
            </w:pPr>
            <w:r>
              <w:t>repealed by DI2008-160</w:t>
            </w:r>
            <w:r>
              <w:br/>
              <w:t>1 July 2008</w:t>
            </w:r>
          </w:p>
        </w:tc>
      </w:tr>
      <w:tr w:rsidR="00DB7FB0" w14:paraId="52AE6C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E5A30D" w14:textId="77777777" w:rsidR="00DB7FB0" w:rsidRDefault="00DB7FB0">
            <w:pPr>
              <w:pStyle w:val="ChronTableBold"/>
              <w:keepNext w:val="0"/>
              <w:spacing w:after="120"/>
            </w:pPr>
            <w:r>
              <w:t>147</w:t>
            </w:r>
          </w:p>
        </w:tc>
        <w:tc>
          <w:tcPr>
            <w:tcW w:w="5942" w:type="dxa"/>
          </w:tcPr>
          <w:p w14:paraId="0CACE5D2" w14:textId="77777777" w:rsidR="00DB7FB0" w:rsidRDefault="00DB7FB0">
            <w:pPr>
              <w:pStyle w:val="ChronTableBold"/>
            </w:pPr>
            <w:r>
              <w:t xml:space="preserve">Construction Occupations Licensing (Fees) Determination 2007 (No 1) </w:t>
            </w:r>
            <w:r>
              <w:rPr>
                <w:color w:val="FF0000"/>
              </w:rPr>
              <w:t>(repealed)</w:t>
            </w:r>
          </w:p>
          <w:p w14:paraId="5FF95053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Construction Occupations Licensing Act 2004</w:t>
            </w:r>
            <w:r>
              <w:t>, s 127</w:t>
            </w:r>
            <w:r>
              <w:br/>
              <w:t>notified LR 29 June 2007</w:t>
            </w:r>
            <w:r>
              <w:br/>
              <w:t>commenced 30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A8B7257" w14:textId="77777777" w:rsidR="00DB7FB0" w:rsidRDefault="00DB7FB0">
            <w:pPr>
              <w:pStyle w:val="ChronTableRep"/>
            </w:pPr>
            <w:r>
              <w:t>repealed by DI2008-162</w:t>
            </w:r>
            <w:r>
              <w:br/>
              <w:t>1 July 2008</w:t>
            </w:r>
          </w:p>
        </w:tc>
      </w:tr>
      <w:tr w:rsidR="00DB7FB0" w14:paraId="4D7BFB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9529D9" w14:textId="77777777" w:rsidR="00DB7FB0" w:rsidRDefault="00DB7FB0">
            <w:pPr>
              <w:pStyle w:val="ChronTableBold"/>
              <w:keepNext w:val="0"/>
              <w:spacing w:after="120"/>
            </w:pPr>
            <w:r>
              <w:t>148</w:t>
            </w:r>
          </w:p>
        </w:tc>
        <w:tc>
          <w:tcPr>
            <w:tcW w:w="5942" w:type="dxa"/>
          </w:tcPr>
          <w:p w14:paraId="5D731F54" w14:textId="77777777" w:rsidR="00DB7FB0" w:rsidRDefault="00DB7FB0">
            <w:pPr>
              <w:pStyle w:val="ChronTableBold"/>
            </w:pPr>
            <w:r>
              <w:t xml:space="preserve">Community Title (Fees) Determination 2007 (No 1) </w:t>
            </w:r>
            <w:r>
              <w:rPr>
                <w:color w:val="FF0000"/>
              </w:rPr>
              <w:t>(repealed)</w:t>
            </w:r>
          </w:p>
          <w:p w14:paraId="2485CDE2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Community Title Act 2001</w:t>
            </w:r>
            <w:r>
              <w:t>, s 96</w:t>
            </w:r>
            <w:r>
              <w:br/>
              <w:t>notified LR 29 June 2007</w:t>
            </w:r>
            <w:r>
              <w:br/>
              <w:t>commenced 30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C380DF3" w14:textId="77777777" w:rsidR="00DB7FB0" w:rsidRDefault="00DB7FB0">
            <w:pPr>
              <w:pStyle w:val="ChronTableRep"/>
            </w:pPr>
            <w:r>
              <w:t>repealed by DI2008-161</w:t>
            </w:r>
            <w:r>
              <w:br/>
              <w:t>1 July 2008</w:t>
            </w:r>
          </w:p>
        </w:tc>
      </w:tr>
      <w:tr w:rsidR="00DB7FB0" w14:paraId="276E17B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70BC29" w14:textId="77777777" w:rsidR="00DB7FB0" w:rsidRDefault="00DB7FB0">
            <w:pPr>
              <w:pStyle w:val="ChronTableBold"/>
              <w:keepNext w:val="0"/>
              <w:spacing w:after="120"/>
            </w:pPr>
            <w:r>
              <w:t>149</w:t>
            </w:r>
          </w:p>
        </w:tc>
        <w:tc>
          <w:tcPr>
            <w:tcW w:w="5942" w:type="dxa"/>
          </w:tcPr>
          <w:p w14:paraId="07EF299E" w14:textId="77777777" w:rsidR="00DB7FB0" w:rsidRDefault="00DB7FB0">
            <w:pPr>
              <w:pStyle w:val="ChronTableBold"/>
            </w:pPr>
            <w:r>
              <w:t xml:space="preserve">Electricity Safety Title (Fees) Determination 2007 (No 1) </w:t>
            </w:r>
            <w:r>
              <w:rPr>
                <w:color w:val="FF0000"/>
              </w:rPr>
              <w:t>(repealed)</w:t>
            </w:r>
          </w:p>
          <w:p w14:paraId="7D1C592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Electricity Safety Act 1971</w:t>
            </w:r>
            <w:r>
              <w:t>, s 64</w:t>
            </w:r>
            <w:r>
              <w:br/>
              <w:t>notified LR 29 June 2007</w:t>
            </w:r>
            <w:r>
              <w:br/>
              <w:t>commenced 30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39432CF" w14:textId="77777777" w:rsidR="00DB7FB0" w:rsidRDefault="00DB7FB0">
            <w:pPr>
              <w:pStyle w:val="ChronTableRep"/>
            </w:pPr>
            <w:r>
              <w:t>repealed by DI2008-163</w:t>
            </w:r>
            <w:r>
              <w:br/>
              <w:t>1 July 2008</w:t>
            </w:r>
          </w:p>
        </w:tc>
      </w:tr>
      <w:tr w:rsidR="00DB7FB0" w14:paraId="49F4E4E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90FCF5" w14:textId="77777777" w:rsidR="00DB7FB0" w:rsidRDefault="00DB7FB0">
            <w:pPr>
              <w:pStyle w:val="ChronTableBold"/>
              <w:keepNext w:val="0"/>
              <w:spacing w:after="120"/>
            </w:pPr>
            <w:r>
              <w:t>150</w:t>
            </w:r>
          </w:p>
        </w:tc>
        <w:tc>
          <w:tcPr>
            <w:tcW w:w="5942" w:type="dxa"/>
          </w:tcPr>
          <w:p w14:paraId="66451A4B" w14:textId="77777777" w:rsidR="00DB7FB0" w:rsidRDefault="00DB7FB0">
            <w:pPr>
              <w:pStyle w:val="ChronTableBold"/>
            </w:pPr>
            <w:r>
              <w:t xml:space="preserve">Gas Safety (Fees) Determination 2007 (No 1) </w:t>
            </w:r>
            <w:r>
              <w:rPr>
                <w:color w:val="FF0000"/>
              </w:rPr>
              <w:t>(repealed)</w:t>
            </w:r>
          </w:p>
          <w:p w14:paraId="040EA08B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Gas Safety Act 2000</w:t>
            </w:r>
            <w:r>
              <w:t>, s 67</w:t>
            </w:r>
            <w:r>
              <w:br/>
              <w:t>notified LR 29 June 2007</w:t>
            </w:r>
            <w:r>
              <w:br/>
              <w:t>commenced 30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0319A2F" w14:textId="77777777" w:rsidR="00DB7FB0" w:rsidRDefault="00DB7FB0">
            <w:pPr>
              <w:pStyle w:val="ChronTableRep"/>
            </w:pPr>
            <w:r>
              <w:t>repealed by DI2008-164</w:t>
            </w:r>
            <w:r>
              <w:br/>
              <w:t>1 July 2008</w:t>
            </w:r>
          </w:p>
        </w:tc>
      </w:tr>
      <w:tr w:rsidR="00DB7FB0" w14:paraId="0299A32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FF287F" w14:textId="77777777" w:rsidR="00DB7FB0" w:rsidRDefault="00DB7FB0">
            <w:pPr>
              <w:pStyle w:val="ChronTableBold"/>
              <w:keepNext w:val="0"/>
              <w:spacing w:after="120"/>
            </w:pPr>
            <w:r>
              <w:t>151</w:t>
            </w:r>
          </w:p>
        </w:tc>
        <w:tc>
          <w:tcPr>
            <w:tcW w:w="5942" w:type="dxa"/>
          </w:tcPr>
          <w:p w14:paraId="21C16628" w14:textId="77777777" w:rsidR="00DB7FB0" w:rsidRDefault="00DB7FB0">
            <w:pPr>
              <w:pStyle w:val="ChronTableBold"/>
            </w:pPr>
            <w:r>
              <w:t xml:space="preserve">Land (Planning and Environment) (Fees) Determination 2007 (No 1) </w:t>
            </w:r>
            <w:r>
              <w:rPr>
                <w:color w:val="FF0000"/>
              </w:rPr>
              <w:t>(repealed)</w:t>
            </w:r>
          </w:p>
          <w:p w14:paraId="1378D41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</w:t>
            </w:r>
            <w:r>
              <w:br/>
              <w:t>notified LR 29 June 2007</w:t>
            </w:r>
            <w:r>
              <w:br/>
              <w:t>commenced 30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D6D3BBE" w14:textId="77777777" w:rsidR="00DB7FB0" w:rsidRDefault="00DB7FB0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DB7FB0" w14:paraId="5BF28F6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1481FB" w14:textId="77777777" w:rsidR="00DB7FB0" w:rsidRDefault="00DB7FB0">
            <w:pPr>
              <w:pStyle w:val="ChronTableBold"/>
              <w:keepNext w:val="0"/>
              <w:spacing w:after="120"/>
            </w:pPr>
            <w:r>
              <w:t>152</w:t>
            </w:r>
          </w:p>
        </w:tc>
        <w:tc>
          <w:tcPr>
            <w:tcW w:w="5942" w:type="dxa"/>
          </w:tcPr>
          <w:p w14:paraId="3CCB5539" w14:textId="77777777" w:rsidR="00DB7FB0" w:rsidRPr="00A453C7" w:rsidRDefault="00DB7FB0">
            <w:pPr>
              <w:pStyle w:val="ChronTableBold"/>
            </w:pPr>
            <w:r>
              <w:t>Surveyors (Fees) Determination 2007 (No 1)</w:t>
            </w:r>
            <w:r w:rsidR="00A453C7">
              <w:t xml:space="preserve"> </w:t>
            </w:r>
            <w:r w:rsidR="00A453C7">
              <w:rPr>
                <w:color w:val="FF0000"/>
              </w:rPr>
              <w:t>(repealed)</w:t>
            </w:r>
          </w:p>
          <w:p w14:paraId="5F9150C9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2001</w:t>
            </w:r>
            <w:r>
              <w:t>, s 46</w:t>
            </w:r>
            <w:r>
              <w:br/>
              <w:t>notified LR 29 June 2007</w:t>
            </w:r>
            <w:r>
              <w:br/>
              <w:t>commenced 30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4D50A21" w14:textId="77777777" w:rsidR="00DB7FB0" w:rsidRDefault="00A453C7">
            <w:pPr>
              <w:pStyle w:val="ChronTableRep"/>
            </w:pPr>
            <w:r>
              <w:t>repealed by DI2009-142</w:t>
            </w:r>
            <w:r>
              <w:br/>
              <w:t>1 July 2009</w:t>
            </w:r>
          </w:p>
        </w:tc>
      </w:tr>
      <w:tr w:rsidR="00DB7FB0" w14:paraId="328068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73F5C1" w14:textId="77777777" w:rsidR="00DB7FB0" w:rsidRDefault="00DB7FB0">
            <w:pPr>
              <w:pStyle w:val="ChronTableBold"/>
              <w:keepNext w:val="0"/>
              <w:spacing w:after="120"/>
            </w:pPr>
            <w:r>
              <w:t>153</w:t>
            </w:r>
          </w:p>
        </w:tc>
        <w:tc>
          <w:tcPr>
            <w:tcW w:w="5942" w:type="dxa"/>
          </w:tcPr>
          <w:p w14:paraId="12A79B59" w14:textId="77777777" w:rsidR="00DB7FB0" w:rsidRDefault="00DB7FB0">
            <w:pPr>
              <w:pStyle w:val="ChronTableBold"/>
            </w:pPr>
            <w:r>
              <w:t xml:space="preserve">Unit Titles (Fees) Determination 2007 (No 1) </w:t>
            </w:r>
            <w:r>
              <w:rPr>
                <w:color w:val="FF0000"/>
              </w:rPr>
              <w:t>(repealed)</w:t>
            </w:r>
          </w:p>
          <w:p w14:paraId="42FF5B95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Unit Titles Act 2001</w:t>
            </w:r>
            <w:r>
              <w:t>, s 179</w:t>
            </w:r>
            <w:r>
              <w:br/>
              <w:t>notified LR 29 June 2007</w:t>
            </w:r>
            <w:r>
              <w:br/>
              <w:t>commenced 30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9692A16" w14:textId="77777777" w:rsidR="00DB7FB0" w:rsidRDefault="00DB7FB0">
            <w:pPr>
              <w:pStyle w:val="ChronTableRep"/>
            </w:pPr>
            <w:r>
              <w:t>repealed by DI2008-167</w:t>
            </w:r>
            <w:r>
              <w:br/>
              <w:t>1 July 2008</w:t>
            </w:r>
          </w:p>
        </w:tc>
      </w:tr>
      <w:tr w:rsidR="00DB7FB0" w14:paraId="1080CDD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304726" w14:textId="77777777" w:rsidR="00DB7FB0" w:rsidRDefault="00DB7FB0">
            <w:pPr>
              <w:pStyle w:val="ChronTableBold"/>
              <w:keepNext w:val="0"/>
              <w:spacing w:after="120"/>
            </w:pPr>
            <w:r>
              <w:t>154</w:t>
            </w:r>
          </w:p>
        </w:tc>
        <w:tc>
          <w:tcPr>
            <w:tcW w:w="5942" w:type="dxa"/>
          </w:tcPr>
          <w:p w14:paraId="6E263958" w14:textId="77777777" w:rsidR="00DB7FB0" w:rsidRDefault="00DB7FB0">
            <w:pPr>
              <w:pStyle w:val="ChronTableBold"/>
            </w:pPr>
            <w:r>
              <w:t xml:space="preserve">Water and Sewerage (Fees) Determination 2007 (No 1) </w:t>
            </w:r>
            <w:r>
              <w:rPr>
                <w:color w:val="FF0000"/>
              </w:rPr>
              <w:t>(repealed)</w:t>
            </w:r>
          </w:p>
          <w:p w14:paraId="4B72DC2E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and Sewerage Act 2000</w:t>
            </w:r>
            <w:r>
              <w:t>, s 45</w:t>
            </w:r>
            <w:r>
              <w:br/>
              <w:t>notified LR 29 June 2007</w:t>
            </w:r>
            <w:r>
              <w:br/>
              <w:t>commenced 30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075C12E" w14:textId="77777777" w:rsidR="00DB7FB0" w:rsidRDefault="00DB7FB0">
            <w:pPr>
              <w:pStyle w:val="ChronTableRep"/>
            </w:pPr>
            <w:r>
              <w:t>repealed by DI2008-51</w:t>
            </w:r>
            <w:r>
              <w:br/>
              <w:t>4 April 2008</w:t>
            </w:r>
          </w:p>
        </w:tc>
      </w:tr>
      <w:tr w:rsidR="00DB7FB0" w14:paraId="0B9EEE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657990" w14:textId="77777777" w:rsidR="00DB7FB0" w:rsidRDefault="00DB7FB0">
            <w:pPr>
              <w:pStyle w:val="ChronTableBold"/>
              <w:keepNext w:val="0"/>
              <w:spacing w:after="120"/>
            </w:pPr>
            <w:r>
              <w:t>155</w:t>
            </w:r>
          </w:p>
        </w:tc>
        <w:tc>
          <w:tcPr>
            <w:tcW w:w="5942" w:type="dxa"/>
          </w:tcPr>
          <w:p w14:paraId="27F55597" w14:textId="77777777" w:rsidR="00DB7FB0" w:rsidRDefault="00DB7FB0">
            <w:pPr>
              <w:pStyle w:val="ChronTableBold"/>
            </w:pPr>
            <w:r>
              <w:t>Public Place Names (Ainslie) Determination 2007 (No 1)</w:t>
            </w:r>
          </w:p>
          <w:p w14:paraId="09E15840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28 June 2007</w:t>
            </w:r>
            <w:r>
              <w:br/>
              <w:t>commenced 29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5035349" w14:textId="77777777" w:rsidR="00DB7FB0" w:rsidRDefault="00DB7FB0">
            <w:pPr>
              <w:pStyle w:val="ChronTableRep"/>
            </w:pPr>
          </w:p>
        </w:tc>
      </w:tr>
      <w:tr w:rsidR="00DB7FB0" w14:paraId="012DF87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36ACBF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156</w:t>
            </w:r>
          </w:p>
        </w:tc>
        <w:tc>
          <w:tcPr>
            <w:tcW w:w="5942" w:type="dxa"/>
          </w:tcPr>
          <w:p w14:paraId="2B8E160C" w14:textId="77777777" w:rsidR="00DB7FB0" w:rsidRDefault="00DB7FB0">
            <w:pPr>
              <w:pStyle w:val="ChronTableBold"/>
            </w:pPr>
            <w:r>
              <w:t>Public Place Names (Phillip) Determination 2007 (No 1)</w:t>
            </w:r>
          </w:p>
          <w:p w14:paraId="04F08B2D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28 June 2007</w:t>
            </w:r>
            <w:r>
              <w:br/>
              <w:t>commenced 29 June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B17F566" w14:textId="77777777" w:rsidR="00DB7FB0" w:rsidRDefault="00DB7FB0">
            <w:pPr>
              <w:pStyle w:val="ChronTableRep"/>
            </w:pPr>
          </w:p>
        </w:tc>
      </w:tr>
      <w:tr w:rsidR="00DB7FB0" w14:paraId="427B0F8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A0A4DF" w14:textId="77777777" w:rsidR="00DB7FB0" w:rsidRDefault="00DB7FB0">
            <w:pPr>
              <w:pStyle w:val="ChronTableBold"/>
              <w:keepNext w:val="0"/>
              <w:spacing w:after="120"/>
            </w:pPr>
            <w:r>
              <w:t>157</w:t>
            </w:r>
          </w:p>
        </w:tc>
        <w:tc>
          <w:tcPr>
            <w:tcW w:w="5942" w:type="dxa"/>
          </w:tcPr>
          <w:p w14:paraId="3CE1E417" w14:textId="77777777" w:rsidR="00DB7FB0" w:rsidRDefault="00DB7FB0">
            <w:pPr>
              <w:pStyle w:val="ChronTableBold"/>
            </w:pPr>
            <w:r>
              <w:t xml:space="preserve">Domestic Animals (Fees) Determination 2007 (No 1) </w:t>
            </w:r>
            <w:r>
              <w:rPr>
                <w:color w:val="FF0000"/>
              </w:rPr>
              <w:t>(repealed)</w:t>
            </w:r>
          </w:p>
          <w:p w14:paraId="40F82CEF" w14:textId="77777777" w:rsidR="00DB7FB0" w:rsidRDefault="00DB7FB0" w:rsidP="003840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Act 2000</w:t>
            </w:r>
            <w:r>
              <w:t>, s 144</w:t>
            </w:r>
            <w:r>
              <w:br/>
              <w:t>notified LR 29 June 2007</w:t>
            </w:r>
            <w:r>
              <w:br/>
              <w:t>commenced 1 July 2007 (LA s 73 (2) (</w:t>
            </w:r>
            <w:r w:rsidR="0038402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0BE099DB" w14:textId="77777777" w:rsidR="00DB7FB0" w:rsidRDefault="00DB7FB0">
            <w:pPr>
              <w:pStyle w:val="ChronTableRep"/>
            </w:pPr>
            <w:r>
              <w:t>repealed by DI2008-66</w:t>
            </w:r>
            <w:r>
              <w:br/>
              <w:t>1 May 2008</w:t>
            </w:r>
          </w:p>
        </w:tc>
      </w:tr>
      <w:tr w:rsidR="00DB7FB0" w14:paraId="33A3147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102F0D" w14:textId="77777777" w:rsidR="00DB7FB0" w:rsidRDefault="00DB7FB0">
            <w:pPr>
              <w:pStyle w:val="ChronTableBold"/>
              <w:keepNext w:val="0"/>
              <w:spacing w:after="120"/>
            </w:pPr>
            <w:r>
              <w:t>158</w:t>
            </w:r>
          </w:p>
        </w:tc>
        <w:tc>
          <w:tcPr>
            <w:tcW w:w="5942" w:type="dxa"/>
          </w:tcPr>
          <w:p w14:paraId="35E9BA40" w14:textId="77777777" w:rsidR="00DB7FB0" w:rsidRDefault="00DB7FB0">
            <w:pPr>
              <w:pStyle w:val="ChronTableBold"/>
            </w:pPr>
            <w:r>
              <w:t xml:space="preserve">Hawkers (Fees) Determination 2007 (No 1) </w:t>
            </w:r>
            <w:r>
              <w:rPr>
                <w:color w:val="FF0000"/>
              </w:rPr>
              <w:t>(repealed)</w:t>
            </w:r>
          </w:p>
          <w:p w14:paraId="629AE963" w14:textId="77777777" w:rsidR="00DB7FB0" w:rsidRDefault="00DB7FB0" w:rsidP="003840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Hawkers Act 2003</w:t>
            </w:r>
            <w:r>
              <w:t>, s 45</w:t>
            </w:r>
            <w:r>
              <w:br/>
              <w:t>notified LR 29 June 2007</w:t>
            </w:r>
            <w:r>
              <w:br/>
              <w:t>commenced 1 July 2007 (LA s 73 (2) (</w:t>
            </w:r>
            <w:r w:rsidR="0038402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6BF86762" w14:textId="77777777" w:rsidR="00DB7FB0" w:rsidRDefault="00DB7FB0">
            <w:pPr>
              <w:pStyle w:val="ChronTableRep"/>
            </w:pPr>
            <w:r>
              <w:t>repealed by DI2008-157</w:t>
            </w:r>
            <w:r>
              <w:br/>
              <w:t>1 July 2008</w:t>
            </w:r>
          </w:p>
        </w:tc>
      </w:tr>
      <w:tr w:rsidR="00DB7FB0" w14:paraId="7C5C856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53CDA7" w14:textId="77777777" w:rsidR="00DB7FB0" w:rsidRDefault="00DB7FB0">
            <w:pPr>
              <w:pStyle w:val="ChronTableBold"/>
              <w:keepNext w:val="0"/>
              <w:spacing w:after="120"/>
            </w:pPr>
            <w:r>
              <w:t>159</w:t>
            </w:r>
          </w:p>
        </w:tc>
        <w:tc>
          <w:tcPr>
            <w:tcW w:w="5942" w:type="dxa"/>
          </w:tcPr>
          <w:p w14:paraId="340545A7" w14:textId="77777777" w:rsidR="00DB7FB0" w:rsidRDefault="00DB7FB0">
            <w:pPr>
              <w:pStyle w:val="ChronTableBold"/>
            </w:pPr>
            <w:r>
              <w:t xml:space="preserve">Roads and Public Places (Fees) Determination 2007 (No 1) </w:t>
            </w:r>
            <w:r>
              <w:rPr>
                <w:color w:val="FF0000"/>
              </w:rPr>
              <w:t>(repealed)</w:t>
            </w:r>
          </w:p>
          <w:p w14:paraId="494DE42B" w14:textId="77777777" w:rsidR="00DB7FB0" w:rsidRDefault="00DB7FB0" w:rsidP="003840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Places Act 1937</w:t>
            </w:r>
            <w:r>
              <w:t>, s 9A</w:t>
            </w:r>
            <w:r>
              <w:br/>
              <w:t>notified LR 29 June 2007</w:t>
            </w:r>
            <w:r>
              <w:br/>
              <w:t>commenced 1 July 2007 (LA s 73 (2) (</w:t>
            </w:r>
            <w:r w:rsidR="0038402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4C3730EB" w14:textId="77777777" w:rsidR="00DB7FB0" w:rsidRDefault="00DB7FB0">
            <w:pPr>
              <w:pStyle w:val="ChronTableRep"/>
            </w:pPr>
            <w:r>
              <w:t>repealed by DI2007-290</w:t>
            </w:r>
            <w:r>
              <w:br/>
              <w:t>21 November 2007</w:t>
            </w:r>
          </w:p>
        </w:tc>
      </w:tr>
      <w:tr w:rsidR="00DB7FB0" w14:paraId="538E7F2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76BF0D" w14:textId="77777777" w:rsidR="00DB7FB0" w:rsidRDefault="00DB7FB0">
            <w:pPr>
              <w:pStyle w:val="ChronTableBold"/>
              <w:keepNext w:val="0"/>
              <w:spacing w:after="120"/>
            </w:pPr>
            <w:r>
              <w:t>160</w:t>
            </w:r>
          </w:p>
        </w:tc>
        <w:tc>
          <w:tcPr>
            <w:tcW w:w="5942" w:type="dxa"/>
          </w:tcPr>
          <w:p w14:paraId="5A8C084C" w14:textId="77777777" w:rsidR="00DB7FB0" w:rsidRDefault="00DB7FB0">
            <w:pPr>
              <w:pStyle w:val="ChronTableBold"/>
            </w:pPr>
            <w:r>
              <w:t>Cemeteries and Crematoria (</w:t>
            </w:r>
            <w:smartTag w:uri="urn:schemas-microsoft-com:office:smarttags" w:element="place">
              <w:smartTag w:uri="urn:schemas-microsoft-com:office:smarttags" w:element="PlaceName">
                <w:r>
                  <w:t>Public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Cemetery</w:t>
                </w:r>
              </w:smartTag>
            </w:smartTag>
            <w:r>
              <w:t xml:space="preserve"> Fees) Determination 2007 (No 1) </w:t>
            </w:r>
            <w:r>
              <w:rPr>
                <w:color w:val="FF0000"/>
              </w:rPr>
              <w:t>(repealed)</w:t>
            </w:r>
          </w:p>
          <w:p w14:paraId="49273CC0" w14:textId="77777777" w:rsidR="00DB7FB0" w:rsidRDefault="00DB7FB0" w:rsidP="003840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49</w:t>
            </w:r>
            <w:r>
              <w:br/>
              <w:t>notified LR 29 June 2007</w:t>
            </w:r>
            <w:r>
              <w:br/>
              <w:t>commenced 1 July 2007 (LA s 73 (2) (</w:t>
            </w:r>
            <w:r w:rsidR="0038402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0152763C" w14:textId="77777777" w:rsidR="00DB7FB0" w:rsidRDefault="00DB7FB0">
            <w:pPr>
              <w:pStyle w:val="ChronTableRep"/>
            </w:pPr>
            <w:r>
              <w:t>repealed by DI2008-155</w:t>
            </w:r>
            <w:r>
              <w:br/>
              <w:t>1 July 2008</w:t>
            </w:r>
          </w:p>
        </w:tc>
      </w:tr>
      <w:tr w:rsidR="00DB7FB0" w14:paraId="3BDBBF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B13DE9" w14:textId="77777777" w:rsidR="00DB7FB0" w:rsidRDefault="00DB7FB0">
            <w:pPr>
              <w:pStyle w:val="ChronTableBold"/>
              <w:keepNext w:val="0"/>
              <w:spacing w:after="120"/>
            </w:pPr>
            <w:r>
              <w:t>161</w:t>
            </w:r>
          </w:p>
        </w:tc>
        <w:tc>
          <w:tcPr>
            <w:tcW w:w="5942" w:type="dxa"/>
          </w:tcPr>
          <w:p w14:paraId="56A0D5CE" w14:textId="77777777" w:rsidR="00DB7FB0" w:rsidRDefault="00DB7FB0">
            <w:pPr>
              <w:pStyle w:val="ChronTableBold"/>
            </w:pPr>
            <w:r>
              <w:t xml:space="preserve">Health (Fees) Determination 2007 (No 2) </w:t>
            </w:r>
            <w:r>
              <w:rPr>
                <w:color w:val="FF0000"/>
              </w:rPr>
              <w:t>(repealed)</w:t>
            </w:r>
          </w:p>
          <w:p w14:paraId="73372895" w14:textId="77777777" w:rsidR="00DB7FB0" w:rsidRDefault="00DB7FB0" w:rsidP="003840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192</w:t>
            </w:r>
            <w:r>
              <w:br/>
              <w:t>notified LR 29 June 2007</w:t>
            </w:r>
            <w:r>
              <w:br/>
              <w:t>commenced 1 July 2007 (LA s 73 (2) (</w:t>
            </w:r>
            <w:r w:rsidR="0038402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61CD9C9" w14:textId="77777777" w:rsidR="00DB7FB0" w:rsidRDefault="00DB7FB0">
            <w:pPr>
              <w:pStyle w:val="ChronTableRep"/>
            </w:pPr>
            <w:r>
              <w:t>repealed by DI2007-321</w:t>
            </w:r>
            <w:r>
              <w:br/>
              <w:t>1 January 2008</w:t>
            </w:r>
          </w:p>
        </w:tc>
      </w:tr>
      <w:tr w:rsidR="00DB7FB0" w14:paraId="69BDC4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83C1C32" w14:textId="77777777" w:rsidR="00DB7FB0" w:rsidRDefault="00DB7FB0">
            <w:pPr>
              <w:pStyle w:val="ChronTableBold"/>
              <w:keepNext w:val="0"/>
              <w:spacing w:after="120"/>
            </w:pPr>
            <w:r>
              <w:t>162</w:t>
            </w:r>
          </w:p>
        </w:tc>
        <w:tc>
          <w:tcPr>
            <w:tcW w:w="5942" w:type="dxa"/>
          </w:tcPr>
          <w:p w14:paraId="3512B442" w14:textId="77777777" w:rsidR="00DB7FB0" w:rsidRDefault="00DB7FB0">
            <w:pPr>
              <w:pStyle w:val="ChronTableBold"/>
            </w:pPr>
            <w:r>
              <w:t xml:space="preserve">Training and Tertiary Education (Fees) Determination 2007 (No 1) </w:t>
            </w:r>
            <w:r>
              <w:rPr>
                <w:color w:val="FF0000"/>
              </w:rPr>
              <w:t>(repealed)</w:t>
            </w:r>
          </w:p>
          <w:p w14:paraId="299A18D3" w14:textId="77777777" w:rsidR="00DB7FB0" w:rsidRDefault="00DB7FB0" w:rsidP="003840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Training and Tertiary Education Act 2003</w:t>
            </w:r>
            <w:r>
              <w:t>, s 111</w:t>
            </w:r>
            <w:r>
              <w:br/>
              <w:t>notified LR 29 June 2007</w:t>
            </w:r>
            <w:r>
              <w:br/>
              <w:t>commenced 1 July 2007 (LA s 73 (2) (</w:t>
            </w:r>
            <w:r w:rsidR="0038402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7B7301F" w14:textId="77777777" w:rsidR="00DB7FB0" w:rsidRDefault="00DB7FB0">
            <w:pPr>
              <w:pStyle w:val="ChronTableRep"/>
            </w:pPr>
            <w:r>
              <w:t>repealed by DI2008-183</w:t>
            </w:r>
            <w:r>
              <w:br/>
              <w:t>8 July 2008</w:t>
            </w:r>
          </w:p>
        </w:tc>
      </w:tr>
      <w:tr w:rsidR="00DB7FB0" w14:paraId="062B63C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18945A" w14:textId="77777777" w:rsidR="00DB7FB0" w:rsidRDefault="00DB7FB0">
            <w:pPr>
              <w:pStyle w:val="ChronTableBold"/>
              <w:keepNext w:val="0"/>
              <w:spacing w:after="120"/>
            </w:pPr>
            <w:r>
              <w:t>163</w:t>
            </w:r>
          </w:p>
        </w:tc>
        <w:tc>
          <w:tcPr>
            <w:tcW w:w="5942" w:type="dxa"/>
          </w:tcPr>
          <w:p w14:paraId="3A000D0C" w14:textId="77777777" w:rsidR="00DB7FB0" w:rsidRDefault="00DB7FB0">
            <w:pPr>
              <w:pStyle w:val="ChronTableBold"/>
            </w:pPr>
            <w:r>
              <w:t xml:space="preserve">Public Baths and Public Bathing (Active Leisure Centre) (Fees) Determination 2007 (No 1) </w:t>
            </w:r>
            <w:r>
              <w:rPr>
                <w:color w:val="FF0000"/>
              </w:rPr>
              <w:t>(repealed)</w:t>
            </w:r>
          </w:p>
          <w:p w14:paraId="2F0162B9" w14:textId="77777777" w:rsidR="00DB7FB0" w:rsidRDefault="00DB7FB0" w:rsidP="003840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Baths and Public Bathing Act 1956</w:t>
            </w:r>
            <w:r>
              <w:t>, s 37</w:t>
            </w:r>
            <w:r>
              <w:br/>
              <w:t>notified LR 29 June 2007</w:t>
            </w:r>
            <w:r>
              <w:br/>
              <w:t>commenced 1 July 2007 (LA s 73 (2) (</w:t>
            </w:r>
            <w:r w:rsidR="0038402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6335131E" w14:textId="77777777" w:rsidR="00DB7FB0" w:rsidRDefault="00DB7FB0">
            <w:pPr>
              <w:pStyle w:val="ChronTableRep"/>
            </w:pPr>
            <w:r>
              <w:t>repealed by DI2008-169</w:t>
            </w:r>
            <w:r>
              <w:br/>
              <w:t>1 July 2008</w:t>
            </w:r>
          </w:p>
        </w:tc>
      </w:tr>
      <w:tr w:rsidR="00DB7FB0" w14:paraId="2DCE78F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9FA920" w14:textId="77777777" w:rsidR="00DB7FB0" w:rsidRDefault="00DB7FB0">
            <w:pPr>
              <w:pStyle w:val="ChronTableBold"/>
              <w:keepNext w:val="0"/>
              <w:spacing w:after="120"/>
            </w:pPr>
            <w:r>
              <w:t>164</w:t>
            </w:r>
          </w:p>
        </w:tc>
        <w:tc>
          <w:tcPr>
            <w:tcW w:w="5942" w:type="dxa"/>
          </w:tcPr>
          <w:p w14:paraId="0D2816AE" w14:textId="77777777" w:rsidR="00DB7FB0" w:rsidRDefault="00DB7FB0">
            <w:pPr>
              <w:pStyle w:val="ChronTableBold"/>
            </w:pPr>
            <w:r>
              <w:t xml:space="preserve">Environment Protection (Fees) Determination 2007 (No 1) </w:t>
            </w:r>
            <w:r>
              <w:rPr>
                <w:color w:val="FF0000"/>
              </w:rPr>
              <w:t>(repealed)</w:t>
            </w:r>
          </w:p>
          <w:p w14:paraId="55FAD3D2" w14:textId="77777777" w:rsidR="00DB7FB0" w:rsidRDefault="00DB7FB0" w:rsidP="003840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Environment Protection Act 1997</w:t>
            </w:r>
            <w:r>
              <w:t>, s 165</w:t>
            </w:r>
            <w:r>
              <w:br/>
              <w:t>notified LR 29 June 2007</w:t>
            </w:r>
            <w:r>
              <w:br/>
              <w:t>commenced 1 July 2007 (LA s 73 (2) (</w:t>
            </w:r>
            <w:r w:rsidR="00384025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29D0B7D" w14:textId="77777777" w:rsidR="00DB7FB0" w:rsidRDefault="00DB7FB0">
            <w:pPr>
              <w:pStyle w:val="ChronTableRep"/>
            </w:pPr>
            <w:r>
              <w:t>repealed by DI2008-148</w:t>
            </w:r>
            <w:r>
              <w:br/>
              <w:t>1 July 2008</w:t>
            </w:r>
          </w:p>
        </w:tc>
      </w:tr>
      <w:tr w:rsidR="00DB7FB0" w14:paraId="0C9312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03DBFF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165</w:t>
            </w:r>
          </w:p>
        </w:tc>
        <w:tc>
          <w:tcPr>
            <w:tcW w:w="5942" w:type="dxa"/>
          </w:tcPr>
          <w:p w14:paraId="601BA2EC" w14:textId="77777777" w:rsidR="00DB7FB0" w:rsidRDefault="00DB7FB0">
            <w:pPr>
              <w:pStyle w:val="ChronTableBold"/>
            </w:pPr>
            <w:r>
              <w:t xml:space="preserve">Legislative Assembly (Members' Staff) Members' Salary Cap Determination 2007 (No 1) </w:t>
            </w:r>
            <w:r>
              <w:rPr>
                <w:color w:val="FF0000"/>
              </w:rPr>
              <w:t>(repealed)</w:t>
            </w:r>
          </w:p>
          <w:p w14:paraId="1F46170C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10 and s 20</w:t>
            </w:r>
            <w:r>
              <w:br/>
              <w:t>notified LR 29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EEEDCA2" w14:textId="77777777" w:rsidR="00DB7FB0" w:rsidRDefault="00DB7FB0">
            <w:pPr>
              <w:pStyle w:val="ChronTableRep"/>
            </w:pPr>
            <w:r>
              <w:t>repealed by DI2008-124</w:t>
            </w:r>
            <w:r>
              <w:br/>
              <w:t>1 July 2008</w:t>
            </w:r>
          </w:p>
        </w:tc>
      </w:tr>
      <w:tr w:rsidR="00DB7FB0" w14:paraId="47CD6FF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1324A47" w14:textId="77777777" w:rsidR="00DB7FB0" w:rsidRDefault="00DB7FB0">
            <w:pPr>
              <w:pStyle w:val="ChronTableBold"/>
              <w:keepNext w:val="0"/>
              <w:spacing w:after="120"/>
            </w:pPr>
            <w:r>
              <w:t>166</w:t>
            </w:r>
          </w:p>
        </w:tc>
        <w:tc>
          <w:tcPr>
            <w:tcW w:w="5942" w:type="dxa"/>
          </w:tcPr>
          <w:p w14:paraId="015836A6" w14:textId="77777777" w:rsidR="00DB7FB0" w:rsidRDefault="00DB7FB0">
            <w:pPr>
              <w:pStyle w:val="ChronTableBold"/>
            </w:pPr>
            <w:r>
              <w:t xml:space="preserve">Legislative Assembly (Members' Staff) Speaker's Salary Cap Determination 2007 (No 1) </w:t>
            </w:r>
            <w:r>
              <w:rPr>
                <w:color w:val="FF0000"/>
              </w:rPr>
              <w:t>(repealed)</w:t>
            </w:r>
          </w:p>
          <w:p w14:paraId="30354244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5 and s 17</w:t>
            </w:r>
            <w:r>
              <w:br/>
              <w:t>notified LR 29 June 2007</w:t>
            </w:r>
            <w:r>
              <w:br/>
              <w:t>commenced 1 July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63C0661" w14:textId="77777777" w:rsidR="00DB7FB0" w:rsidRDefault="00DB7FB0">
            <w:pPr>
              <w:pStyle w:val="ChronTableRep"/>
            </w:pPr>
            <w:r>
              <w:t>repealed by DI2008-128</w:t>
            </w:r>
            <w:r>
              <w:br/>
              <w:t>1 July 2008</w:t>
            </w:r>
          </w:p>
        </w:tc>
      </w:tr>
      <w:tr w:rsidR="00DB7FB0" w14:paraId="621A99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4E6709" w14:textId="77777777" w:rsidR="00DB7FB0" w:rsidRDefault="00DB7FB0">
            <w:pPr>
              <w:pStyle w:val="ChronTableBold"/>
              <w:keepNext w:val="0"/>
              <w:spacing w:after="120"/>
            </w:pPr>
            <w:r>
              <w:t>167</w:t>
            </w:r>
          </w:p>
        </w:tc>
        <w:tc>
          <w:tcPr>
            <w:tcW w:w="5942" w:type="dxa"/>
          </w:tcPr>
          <w:p w14:paraId="6DD39AE2" w14:textId="77777777" w:rsidR="00DB7FB0" w:rsidRDefault="00DB7FB0">
            <w:pPr>
              <w:pStyle w:val="ChronTableBold"/>
            </w:pPr>
            <w:r>
              <w:t xml:space="preserve">Taxation Administration (Amounts Payable-Duty) Determination 2007 (No 1) </w:t>
            </w:r>
            <w:r>
              <w:rPr>
                <w:color w:val="FF0000"/>
              </w:rPr>
              <w:t>(repealed)</w:t>
            </w:r>
          </w:p>
          <w:p w14:paraId="69E9CF67" w14:textId="77777777" w:rsidR="00DB7FB0" w:rsidRDefault="00DB7FB0" w:rsidP="004559B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5 July 2007</w:t>
            </w:r>
            <w:r>
              <w:br/>
              <w:t>commenced 6 July 2007 (LA s 73 (</w:t>
            </w:r>
            <w:r w:rsidR="004559B4">
              <w:t>3)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49C693A2" w14:textId="77777777" w:rsidR="00DB7FB0" w:rsidRDefault="00DB7FB0">
            <w:pPr>
              <w:pStyle w:val="ChronTableRep"/>
            </w:pPr>
            <w:r>
              <w:t>repealed by DI2008-220</w:t>
            </w:r>
            <w:r>
              <w:br/>
              <w:t>3 September 2008</w:t>
            </w:r>
          </w:p>
        </w:tc>
      </w:tr>
      <w:tr w:rsidR="00DB7FB0" w14:paraId="4CBEFAE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77E495" w14:textId="77777777" w:rsidR="00DB7FB0" w:rsidRDefault="00DB7FB0">
            <w:pPr>
              <w:pStyle w:val="ChronTableBold"/>
              <w:keepNext w:val="0"/>
              <w:spacing w:after="120"/>
            </w:pPr>
            <w:r>
              <w:t>168</w:t>
            </w:r>
          </w:p>
        </w:tc>
        <w:tc>
          <w:tcPr>
            <w:tcW w:w="5942" w:type="dxa"/>
          </w:tcPr>
          <w:p w14:paraId="5F88F827" w14:textId="77777777" w:rsidR="00DB7FB0" w:rsidRDefault="00DB7FB0">
            <w:pPr>
              <w:pStyle w:val="ChronTableBold"/>
            </w:pPr>
            <w:r>
              <w:t>Education (Government Schools Education Council Appointment) 2007 (No 3)</w:t>
            </w:r>
            <w:r w:rsidR="002E07CE">
              <w:t xml:space="preserve"> </w:t>
            </w:r>
            <w:r w:rsidR="002E07CE" w:rsidRPr="002E07CE">
              <w:rPr>
                <w:color w:val="FF0000"/>
              </w:rPr>
              <w:t>(repealed)</w:t>
            </w:r>
          </w:p>
          <w:p w14:paraId="24A4C9B6" w14:textId="77777777" w:rsidR="00DB7FB0" w:rsidRDefault="00DB7FB0" w:rsidP="000025C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 xml:space="preserve">notified LR </w:t>
            </w:r>
            <w:r w:rsidR="000025C8">
              <w:t>6</w:t>
            </w:r>
            <w:r>
              <w:t xml:space="preserve"> July 2007</w:t>
            </w:r>
            <w:r>
              <w:br/>
              <w:t xml:space="preserve">commenced </w:t>
            </w:r>
            <w:r w:rsidR="000025C8">
              <w:t>7</w:t>
            </w:r>
            <w:r>
              <w:t xml:space="preserve">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0DB00EA" w14:textId="77777777" w:rsidR="00DB7FB0" w:rsidRDefault="002E07CE" w:rsidP="000025C8">
            <w:pPr>
              <w:pStyle w:val="ChronTableRep"/>
            </w:pPr>
            <w:r>
              <w:t>repealed by LA s 89 (6)</w:t>
            </w:r>
            <w:r>
              <w:br/>
            </w:r>
            <w:r w:rsidR="000025C8">
              <w:t>6</w:t>
            </w:r>
            <w:r>
              <w:t xml:space="preserve"> July 2008</w:t>
            </w:r>
          </w:p>
        </w:tc>
      </w:tr>
      <w:tr w:rsidR="00DB7FB0" w14:paraId="5C8CA9F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AB7CD4" w14:textId="77777777" w:rsidR="00DB7FB0" w:rsidRDefault="00DB7FB0">
            <w:pPr>
              <w:pStyle w:val="ChronTableBold"/>
              <w:keepNext w:val="0"/>
              <w:spacing w:after="120"/>
            </w:pPr>
            <w:r>
              <w:t>169</w:t>
            </w:r>
          </w:p>
        </w:tc>
        <w:tc>
          <w:tcPr>
            <w:tcW w:w="5942" w:type="dxa"/>
          </w:tcPr>
          <w:p w14:paraId="2EE0AADB" w14:textId="77777777" w:rsidR="00DB7FB0" w:rsidRDefault="00DB7FB0">
            <w:pPr>
              <w:pStyle w:val="ChronTableBold"/>
            </w:pPr>
            <w:r>
              <w:t>Utilities Exemption 2007 (No 1)</w:t>
            </w:r>
          </w:p>
          <w:p w14:paraId="7C07653A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22</w:t>
            </w:r>
            <w:r>
              <w:br/>
              <w:t>notified LR 9 July 2007</w:t>
            </w:r>
            <w:r>
              <w:br/>
              <w:t>commenced 10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2C361D3" w14:textId="77777777" w:rsidR="00DB7FB0" w:rsidRDefault="00DB7FB0">
            <w:pPr>
              <w:pStyle w:val="ChronTableRep"/>
            </w:pPr>
          </w:p>
        </w:tc>
      </w:tr>
      <w:tr w:rsidR="00DB7FB0" w14:paraId="2D0E02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60C85D" w14:textId="77777777" w:rsidR="00DB7FB0" w:rsidRDefault="00DB7FB0">
            <w:pPr>
              <w:pStyle w:val="ChronTableBold"/>
              <w:keepNext w:val="0"/>
              <w:spacing w:after="120"/>
            </w:pPr>
            <w:r>
              <w:t>170</w:t>
            </w:r>
          </w:p>
        </w:tc>
        <w:tc>
          <w:tcPr>
            <w:tcW w:w="5942" w:type="dxa"/>
          </w:tcPr>
          <w:p w14:paraId="6AF35FA4" w14:textId="77777777" w:rsidR="00DB7FB0" w:rsidRPr="00EA188E" w:rsidRDefault="00DB7FB0">
            <w:pPr>
              <w:pStyle w:val="ChronTableBold"/>
            </w:pPr>
            <w:r>
              <w:t>Road Transport (Public Passenger Services) (Minimum Service Standards - Taxi Network) Approval 2007 (No 1)</w:t>
            </w:r>
            <w:r w:rsidR="00EA188E">
              <w:t xml:space="preserve"> </w:t>
            </w:r>
            <w:r w:rsidR="00EA188E">
              <w:rPr>
                <w:color w:val="FF0000"/>
              </w:rPr>
              <w:t>(repealed)</w:t>
            </w:r>
          </w:p>
          <w:p w14:paraId="15A8F7D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18B</w:t>
            </w:r>
            <w:r>
              <w:br/>
              <w:t>notified LR 9 July 2007</w:t>
            </w:r>
            <w:r>
              <w:br/>
              <w:t>commenced 10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E389DE5" w14:textId="77777777" w:rsidR="00DB7FB0" w:rsidRDefault="00EA188E">
            <w:pPr>
              <w:pStyle w:val="ChronTableRep"/>
            </w:pPr>
            <w:r>
              <w:t>repealed by DI2010-202</w:t>
            </w:r>
            <w:r>
              <w:br/>
              <w:t>10 September 2010</w:t>
            </w:r>
          </w:p>
        </w:tc>
      </w:tr>
      <w:tr w:rsidR="00DB7FB0" w14:paraId="18B64AE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8E5D8C" w14:textId="77777777" w:rsidR="00DB7FB0" w:rsidRDefault="00DB7FB0">
            <w:pPr>
              <w:pStyle w:val="ChronTableBold"/>
              <w:keepNext w:val="0"/>
              <w:spacing w:after="120"/>
            </w:pPr>
            <w:r>
              <w:t>171</w:t>
            </w:r>
          </w:p>
        </w:tc>
        <w:tc>
          <w:tcPr>
            <w:tcW w:w="5942" w:type="dxa"/>
          </w:tcPr>
          <w:p w14:paraId="29A78CFE" w14:textId="77777777" w:rsidR="00DB7FB0" w:rsidRDefault="00DB7FB0">
            <w:pPr>
              <w:pStyle w:val="ChronTableBold"/>
            </w:pPr>
            <w:r>
              <w:t>Canberra Institute of Technology Advisory Council Appointment 2007 (No 1)</w:t>
            </w:r>
            <w:r w:rsidR="00BF3501">
              <w:t xml:space="preserve"> </w:t>
            </w:r>
            <w:r w:rsidR="00BF3501" w:rsidRPr="00BF3501">
              <w:rPr>
                <w:color w:val="FF0000"/>
              </w:rPr>
              <w:t>(repealed)</w:t>
            </w:r>
          </w:p>
          <w:p w14:paraId="1BD8AA8B" w14:textId="77777777" w:rsidR="00DB7FB0" w:rsidRDefault="00DB7FB0" w:rsidP="00BF3501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smartTag w:uri="urn:schemas-microsoft-com:office:smarttags" w:element="City">
              <w:r>
                <w:rPr>
                  <w:i/>
                  <w:iCs/>
                </w:rPr>
                <w:t>Canberra</w:t>
              </w:r>
            </w:smartTag>
            <w:r>
              <w:rPr>
                <w:i/>
                <w:iCs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Institute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Technology Act</w:t>
                </w:r>
              </w:smartTag>
            </w:smartTag>
            <w:r>
              <w:rPr>
                <w:i/>
                <w:iCs/>
              </w:rPr>
              <w:t xml:space="preserve"> 1987</w:t>
            </w:r>
            <w:r>
              <w:t>, s 30</w:t>
            </w:r>
            <w:r>
              <w:br/>
              <w:t>notified LR 12 July 2007</w:t>
            </w:r>
            <w:r>
              <w:br/>
              <w:t>commenced 1 August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21347CC" w14:textId="77777777" w:rsidR="00DB7FB0" w:rsidRDefault="00BF3501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DB7FB0" w14:paraId="54D2CD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63778D" w14:textId="77777777" w:rsidR="00DB7FB0" w:rsidRDefault="00DB7FB0">
            <w:pPr>
              <w:pStyle w:val="ChronTableBold"/>
              <w:keepNext w:val="0"/>
              <w:spacing w:after="120"/>
            </w:pPr>
            <w:r>
              <w:t>172</w:t>
            </w:r>
          </w:p>
        </w:tc>
        <w:tc>
          <w:tcPr>
            <w:tcW w:w="5942" w:type="dxa"/>
          </w:tcPr>
          <w:p w14:paraId="16EE1F96" w14:textId="77777777" w:rsidR="00DB7FB0" w:rsidRDefault="00DB7FB0">
            <w:pPr>
              <w:pStyle w:val="ChronTableBold"/>
            </w:pPr>
            <w:r>
              <w:t>Canberra Institute of Technology Advisory Council Appointment 2007 (No 2)</w:t>
            </w:r>
            <w:r w:rsidR="00BF3501">
              <w:t xml:space="preserve"> </w:t>
            </w:r>
            <w:r w:rsidR="00BF3501" w:rsidRPr="00BF3501">
              <w:rPr>
                <w:color w:val="FF0000"/>
              </w:rPr>
              <w:t>(repealed)</w:t>
            </w:r>
          </w:p>
          <w:p w14:paraId="483E7C48" w14:textId="77777777" w:rsidR="00DB7FB0" w:rsidRDefault="00DB7FB0" w:rsidP="00BF3501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City">
              <w:r>
                <w:rPr>
                  <w:i/>
                  <w:iCs/>
                </w:rPr>
                <w:t>Canberra</w:t>
              </w:r>
            </w:smartTag>
            <w:r>
              <w:rPr>
                <w:i/>
                <w:iCs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Institute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Technology Act</w:t>
                </w:r>
              </w:smartTag>
            </w:smartTag>
            <w:r>
              <w:rPr>
                <w:i/>
                <w:iCs/>
              </w:rPr>
              <w:t xml:space="preserve"> 1987</w:t>
            </w:r>
            <w:r>
              <w:t>, s 30</w:t>
            </w:r>
            <w:r>
              <w:br/>
              <w:t>notified LR 12 July 2007</w:t>
            </w:r>
            <w:r>
              <w:br/>
              <w:t>commenced 1 August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032B83D" w14:textId="77777777" w:rsidR="00DB7FB0" w:rsidRDefault="00BF3501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DB7FB0" w14:paraId="062DD90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127F10" w14:textId="77777777" w:rsidR="00DB7FB0" w:rsidRDefault="00DB7FB0">
            <w:pPr>
              <w:pStyle w:val="ChronTableBold"/>
              <w:keepNext w:val="0"/>
              <w:spacing w:after="120"/>
            </w:pPr>
            <w:r>
              <w:t>173</w:t>
            </w:r>
          </w:p>
        </w:tc>
        <w:tc>
          <w:tcPr>
            <w:tcW w:w="5942" w:type="dxa"/>
          </w:tcPr>
          <w:p w14:paraId="7EA159E2" w14:textId="77777777" w:rsidR="00DB7FB0" w:rsidRDefault="00DB7FB0">
            <w:pPr>
              <w:pStyle w:val="ChronTableBold"/>
            </w:pPr>
            <w:r>
              <w:t>Canberra Institute of Technology Advisory Council Appointment 2007 (No 3)</w:t>
            </w:r>
            <w:r w:rsidR="0013381C">
              <w:t xml:space="preserve"> </w:t>
            </w:r>
            <w:r w:rsidR="0013381C" w:rsidRPr="0013381C">
              <w:rPr>
                <w:color w:val="FF0000"/>
              </w:rPr>
              <w:t>(repealed)</w:t>
            </w:r>
          </w:p>
          <w:p w14:paraId="0F022179" w14:textId="77777777" w:rsidR="00DB7FB0" w:rsidRDefault="00DB7FB0" w:rsidP="003B5B94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City">
              <w:r>
                <w:rPr>
                  <w:i/>
                  <w:iCs/>
                </w:rPr>
                <w:t>Canberra</w:t>
              </w:r>
            </w:smartTag>
            <w:r>
              <w:rPr>
                <w:i/>
                <w:iCs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Institute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Technology Act</w:t>
                </w:r>
              </w:smartTag>
            </w:smartTag>
            <w:r>
              <w:rPr>
                <w:i/>
                <w:iCs/>
              </w:rPr>
              <w:t xml:space="preserve"> 1987</w:t>
            </w:r>
            <w:r>
              <w:t>, s 30</w:t>
            </w:r>
            <w:r>
              <w:br/>
              <w:t>notified LR 12 July 2007</w:t>
            </w:r>
            <w:r>
              <w:br/>
              <w:t>commenced 13 July 2007 (LA s 73 (2) (</w:t>
            </w:r>
            <w:r w:rsidR="003B5B94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5FCAE7DC" w14:textId="77777777" w:rsidR="00DB7FB0" w:rsidRDefault="0013381C">
            <w:pPr>
              <w:pStyle w:val="ChronTableRep"/>
            </w:pPr>
            <w:r>
              <w:t>repealed by LA s 89 (6)</w:t>
            </w:r>
            <w:r>
              <w:br/>
              <w:t>31 May 2010</w:t>
            </w:r>
          </w:p>
        </w:tc>
      </w:tr>
      <w:tr w:rsidR="00DB7FB0" w14:paraId="1A7851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EB05C2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174</w:t>
            </w:r>
          </w:p>
        </w:tc>
        <w:tc>
          <w:tcPr>
            <w:tcW w:w="5942" w:type="dxa"/>
          </w:tcPr>
          <w:p w14:paraId="7E48A9C1" w14:textId="77777777" w:rsidR="00DB7FB0" w:rsidRDefault="00DB7FB0">
            <w:pPr>
              <w:pStyle w:val="ChronTableBold"/>
            </w:pPr>
            <w:r>
              <w:t>Heritage (Blandfordia 4 Precinct Forrest) Guidelines 2007 (No 1)</w:t>
            </w:r>
          </w:p>
          <w:p w14:paraId="44A55FDA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Heritage Act 2004</w:t>
            </w:r>
            <w:r>
              <w:t>, s 25</w:t>
            </w:r>
            <w:r>
              <w:br/>
              <w:t>notified LR 19 July 2007</w:t>
            </w:r>
            <w:r>
              <w:br/>
              <w:t>commenced 20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75B0916" w14:textId="77777777" w:rsidR="00DB7FB0" w:rsidRDefault="00DB7FB0">
            <w:pPr>
              <w:pStyle w:val="ChronTableRep"/>
            </w:pPr>
          </w:p>
        </w:tc>
      </w:tr>
      <w:tr w:rsidR="00DB7FB0" w14:paraId="7E0DA3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CD4B6A" w14:textId="77777777" w:rsidR="00DB7FB0" w:rsidRDefault="00DB7FB0">
            <w:pPr>
              <w:pStyle w:val="ChronTableBold"/>
              <w:keepNext w:val="0"/>
              <w:spacing w:after="120"/>
            </w:pPr>
            <w:r>
              <w:t>175</w:t>
            </w:r>
          </w:p>
        </w:tc>
        <w:tc>
          <w:tcPr>
            <w:tcW w:w="5942" w:type="dxa"/>
          </w:tcPr>
          <w:p w14:paraId="22D2CE9E" w14:textId="77777777" w:rsidR="00DB7FB0" w:rsidRPr="00A11B8B" w:rsidRDefault="00DB7FB0">
            <w:pPr>
              <w:pStyle w:val="ChronTableBold"/>
            </w:pPr>
            <w:r>
              <w:t>Road Transport (General) (Vehicle Registration and Related Fees) Determination 2007 (No 1)</w:t>
            </w:r>
            <w:r w:rsidR="00A11B8B">
              <w:t xml:space="preserve"> </w:t>
            </w:r>
            <w:r w:rsidR="00A11B8B">
              <w:rPr>
                <w:color w:val="FF0000"/>
              </w:rPr>
              <w:t>(repealed)</w:t>
            </w:r>
          </w:p>
          <w:p w14:paraId="0C4D443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18 July 2007</w:t>
            </w:r>
            <w:r>
              <w:br/>
              <w:t>commenced 19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B3EAA08" w14:textId="77777777" w:rsidR="00DB7FB0" w:rsidRDefault="00A11B8B" w:rsidP="0008434F">
            <w:pPr>
              <w:pStyle w:val="ChronTableRep"/>
            </w:pPr>
            <w:r>
              <w:t>repealed by DI2007-320</w:t>
            </w:r>
            <w:r>
              <w:br/>
              <w:t>2</w:t>
            </w:r>
            <w:r w:rsidR="0008434F">
              <w:t>1</w:t>
            </w:r>
            <w:r>
              <w:t xml:space="preserve"> December 2007</w:t>
            </w:r>
          </w:p>
        </w:tc>
      </w:tr>
      <w:tr w:rsidR="00DB7FB0" w14:paraId="25FA148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3E1211" w14:textId="77777777" w:rsidR="00DB7FB0" w:rsidRDefault="00DB7FB0">
            <w:pPr>
              <w:pStyle w:val="ChronTableBold"/>
              <w:keepNext w:val="0"/>
              <w:spacing w:after="120"/>
            </w:pPr>
            <w:r>
              <w:t>176</w:t>
            </w:r>
          </w:p>
        </w:tc>
        <w:tc>
          <w:tcPr>
            <w:tcW w:w="5942" w:type="dxa"/>
          </w:tcPr>
          <w:p w14:paraId="2447FB68" w14:textId="77777777" w:rsidR="00DB7FB0" w:rsidRDefault="00DB7FB0">
            <w:pPr>
              <w:pStyle w:val="ChronTableBold"/>
            </w:pPr>
            <w:r>
              <w:t xml:space="preserve">Road Transport (General) (Driver Licence and Related Fees) Determination 2007 (No 1) </w:t>
            </w:r>
            <w:r>
              <w:rPr>
                <w:color w:val="FF0000"/>
              </w:rPr>
              <w:t>(repealed)</w:t>
            </w:r>
          </w:p>
          <w:p w14:paraId="7884878A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18 July 2007</w:t>
            </w:r>
            <w:r>
              <w:br/>
              <w:t>commenced 19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F50B345" w14:textId="77777777" w:rsidR="00DB7FB0" w:rsidRDefault="00DB7FB0">
            <w:pPr>
              <w:pStyle w:val="ChronTableRep"/>
            </w:pPr>
            <w:r>
              <w:t>repealed by DI2008-105</w:t>
            </w:r>
            <w:r>
              <w:br/>
              <w:t>20 May 2008</w:t>
            </w:r>
          </w:p>
        </w:tc>
      </w:tr>
      <w:tr w:rsidR="00DB7FB0" w14:paraId="3234BB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F2CE00" w14:textId="77777777" w:rsidR="00DB7FB0" w:rsidRDefault="00DB7FB0">
            <w:pPr>
              <w:pStyle w:val="ChronTableBold"/>
              <w:keepNext w:val="0"/>
              <w:spacing w:after="120"/>
            </w:pPr>
            <w:r>
              <w:t>177</w:t>
            </w:r>
          </w:p>
        </w:tc>
        <w:tc>
          <w:tcPr>
            <w:tcW w:w="5942" w:type="dxa"/>
          </w:tcPr>
          <w:p w14:paraId="4ED57DA3" w14:textId="77777777" w:rsidR="00DB7FB0" w:rsidRDefault="00DB7FB0">
            <w:pPr>
              <w:pStyle w:val="ChronTableBold"/>
            </w:pPr>
            <w:r>
              <w:t xml:space="preserve">Road Transport (General) (Numberplate Fees) Determination 2007 (No 1) </w:t>
            </w:r>
            <w:r>
              <w:rPr>
                <w:color w:val="FF0000"/>
              </w:rPr>
              <w:t>(repealed)</w:t>
            </w:r>
          </w:p>
          <w:p w14:paraId="6F41B36C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18 July 2007</w:t>
            </w:r>
            <w:r>
              <w:br/>
              <w:t>commenced 19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68D34F0" w14:textId="77777777" w:rsidR="00DB7FB0" w:rsidRDefault="00DB7FB0">
            <w:pPr>
              <w:pStyle w:val="ChronTableRep"/>
            </w:pPr>
            <w:r>
              <w:t>repealed by DI2008-107</w:t>
            </w:r>
            <w:r>
              <w:br/>
              <w:t>20 May 2008</w:t>
            </w:r>
          </w:p>
        </w:tc>
      </w:tr>
      <w:tr w:rsidR="00DB7FB0" w14:paraId="7ECF98F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BF794DF" w14:textId="77777777" w:rsidR="00DB7FB0" w:rsidRDefault="00DB7FB0">
            <w:pPr>
              <w:pStyle w:val="ChronTableBold"/>
              <w:keepNext w:val="0"/>
              <w:spacing w:after="120"/>
            </w:pPr>
            <w:r>
              <w:t>178</w:t>
            </w:r>
          </w:p>
        </w:tc>
        <w:tc>
          <w:tcPr>
            <w:tcW w:w="5942" w:type="dxa"/>
          </w:tcPr>
          <w:p w14:paraId="5416F19F" w14:textId="77777777" w:rsidR="00DB7FB0" w:rsidRDefault="00DB7FB0">
            <w:pPr>
              <w:pStyle w:val="ChronTableBold"/>
            </w:pPr>
            <w:r>
              <w:t xml:space="preserve">Road Transport (General) (Parking Permit Fees) Determination 2007 (No 1) </w:t>
            </w:r>
            <w:r>
              <w:rPr>
                <w:color w:val="FF0000"/>
              </w:rPr>
              <w:t>(repealed)</w:t>
            </w:r>
          </w:p>
          <w:p w14:paraId="0F404CF6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18 July 2007</w:t>
            </w:r>
            <w:r>
              <w:br/>
              <w:t>commenced 19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0D537EF" w14:textId="77777777" w:rsidR="00DB7FB0" w:rsidRDefault="00DB7FB0">
            <w:pPr>
              <w:pStyle w:val="ChronTableRep"/>
            </w:pPr>
            <w:r>
              <w:t>repealed by DI2008-108</w:t>
            </w:r>
            <w:r>
              <w:br/>
              <w:t>20 May 2008</w:t>
            </w:r>
          </w:p>
        </w:tc>
      </w:tr>
      <w:tr w:rsidR="00DB7FB0" w14:paraId="2ADDBA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2D7248" w14:textId="77777777" w:rsidR="00DB7FB0" w:rsidRDefault="00DB7FB0">
            <w:pPr>
              <w:pStyle w:val="ChronTableBold"/>
              <w:keepNext w:val="0"/>
              <w:spacing w:after="120"/>
            </w:pPr>
            <w:r>
              <w:t>179</w:t>
            </w:r>
          </w:p>
        </w:tc>
        <w:tc>
          <w:tcPr>
            <w:tcW w:w="5942" w:type="dxa"/>
          </w:tcPr>
          <w:p w14:paraId="538639E7" w14:textId="77777777" w:rsidR="00DB7FB0" w:rsidRDefault="00DB7FB0">
            <w:pPr>
              <w:pStyle w:val="ChronTableBold"/>
            </w:pPr>
            <w:r>
              <w:t xml:space="preserve">Road Transport (General) (Refund Fee and Dishonoured Cheque Fee) Determination 2007 (No 1) </w:t>
            </w:r>
            <w:r>
              <w:rPr>
                <w:color w:val="FF0000"/>
              </w:rPr>
              <w:t>(repealed)</w:t>
            </w:r>
          </w:p>
          <w:p w14:paraId="5F683599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18 July 2007</w:t>
            </w:r>
            <w:r>
              <w:br/>
              <w:t>commenced 19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BDD10E3" w14:textId="77777777" w:rsidR="00DB7FB0" w:rsidRDefault="00DB7FB0">
            <w:pPr>
              <w:pStyle w:val="ChronTableRep"/>
            </w:pPr>
            <w:r>
              <w:t>repealed by DI2008-109</w:t>
            </w:r>
            <w:r>
              <w:br/>
              <w:t>20 May 2008</w:t>
            </w:r>
          </w:p>
        </w:tc>
      </w:tr>
      <w:tr w:rsidR="00DB7FB0" w14:paraId="5F856C3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40A352" w14:textId="77777777" w:rsidR="00DB7FB0" w:rsidRDefault="00DB7FB0">
            <w:pPr>
              <w:pStyle w:val="ChronTableBold"/>
              <w:keepNext w:val="0"/>
              <w:spacing w:after="120"/>
            </w:pPr>
            <w:r>
              <w:t>180</w:t>
            </w:r>
          </w:p>
        </w:tc>
        <w:tc>
          <w:tcPr>
            <w:tcW w:w="5942" w:type="dxa"/>
          </w:tcPr>
          <w:p w14:paraId="25C62CA0" w14:textId="77777777" w:rsidR="00DB7FB0" w:rsidRPr="00BF3829" w:rsidRDefault="00DB7FB0">
            <w:pPr>
              <w:pStyle w:val="ChronTableBold"/>
            </w:pPr>
            <w:r>
              <w:t>Cemeteries and Crematoria (ACT Public Cemeteries Authority Governing Board) Appointment 2007 (No 1)</w:t>
            </w:r>
            <w:r w:rsidR="00BF3829">
              <w:t xml:space="preserve"> </w:t>
            </w:r>
            <w:r w:rsidR="00BF3829">
              <w:rPr>
                <w:color w:val="FF0000"/>
              </w:rPr>
              <w:t>(repealed)</w:t>
            </w:r>
          </w:p>
          <w:p w14:paraId="3EAAB391" w14:textId="77777777" w:rsidR="00DB7FB0" w:rsidRDefault="00DB7FB0" w:rsidP="00C6650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29</w:t>
            </w:r>
            <w:r>
              <w:br/>
              <w:t>notified LR 16 August 2007</w:t>
            </w:r>
            <w:r>
              <w:br/>
              <w:t>commenced 17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5B7996B" w14:textId="77777777" w:rsidR="00DB7FB0" w:rsidRDefault="00BF3829" w:rsidP="00C6650A">
            <w:pPr>
              <w:pStyle w:val="ChronTableRep"/>
            </w:pPr>
            <w:r>
              <w:t>implied repeal by DI2010</w:t>
            </w:r>
            <w:r w:rsidR="00C6650A">
              <w:noBreakHyphen/>
            </w:r>
            <w:r>
              <w:t>180</w:t>
            </w:r>
            <w:r>
              <w:br/>
              <w:t>10 August 2010</w:t>
            </w:r>
          </w:p>
        </w:tc>
      </w:tr>
      <w:tr w:rsidR="00DB7FB0" w14:paraId="1E6B73D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968694" w14:textId="77777777" w:rsidR="00DB7FB0" w:rsidRDefault="00DB7FB0">
            <w:pPr>
              <w:pStyle w:val="ChronTableBold"/>
              <w:keepNext w:val="0"/>
              <w:spacing w:after="120"/>
            </w:pPr>
            <w:r>
              <w:t>181</w:t>
            </w:r>
          </w:p>
        </w:tc>
        <w:tc>
          <w:tcPr>
            <w:tcW w:w="5942" w:type="dxa"/>
          </w:tcPr>
          <w:p w14:paraId="55B59F80" w14:textId="77777777" w:rsidR="00DB7FB0" w:rsidRDefault="00DB7FB0">
            <w:pPr>
              <w:pStyle w:val="ChronTableBold"/>
            </w:pPr>
            <w:r>
              <w:t>Cemeteries and Crematoria (ACT Public Cemeteries Authority Governing Board) Appointment 2007 (No 2)</w:t>
            </w:r>
            <w:r w:rsidR="00DF55A1">
              <w:t xml:space="preserve"> </w:t>
            </w:r>
            <w:r w:rsidR="00DF55A1" w:rsidRPr="00DF55A1">
              <w:rPr>
                <w:color w:val="FF0000"/>
              </w:rPr>
              <w:t>(repealed)</w:t>
            </w:r>
          </w:p>
          <w:p w14:paraId="33B4D322" w14:textId="77777777" w:rsidR="00DB7FB0" w:rsidRDefault="00DB7FB0" w:rsidP="00DF55A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29</w:t>
            </w:r>
            <w:r>
              <w:br/>
              <w:t>notified LR 16 August 2007</w:t>
            </w:r>
            <w:r>
              <w:br/>
              <w:t>commenced 17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B148CD4" w14:textId="77777777" w:rsidR="00DB7FB0" w:rsidRDefault="00DF55A1">
            <w:pPr>
              <w:pStyle w:val="ChronTableRep"/>
            </w:pPr>
            <w:r>
              <w:t>repealed by LA s 89 (6)</w:t>
            </w:r>
            <w:r>
              <w:br/>
              <w:t>16 August 2010</w:t>
            </w:r>
          </w:p>
        </w:tc>
      </w:tr>
      <w:tr w:rsidR="00DB7FB0" w14:paraId="7B62F48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46C164" w14:textId="77777777" w:rsidR="00DB7FB0" w:rsidRDefault="00DB7FB0">
            <w:pPr>
              <w:pStyle w:val="ChronTableBold"/>
              <w:keepNext w:val="0"/>
              <w:spacing w:after="120"/>
            </w:pPr>
            <w:r>
              <w:t>182</w:t>
            </w:r>
          </w:p>
        </w:tc>
        <w:tc>
          <w:tcPr>
            <w:tcW w:w="5942" w:type="dxa"/>
          </w:tcPr>
          <w:p w14:paraId="0475D01B" w14:textId="77777777" w:rsidR="00DB7FB0" w:rsidRDefault="00DB7FB0">
            <w:pPr>
              <w:pStyle w:val="ChronTableBold"/>
            </w:pPr>
            <w:r>
              <w:t xml:space="preserve">Race and Sports Bookmaking (Rules for Sports Bookmaking) Determination 2007 (No 1) </w:t>
            </w:r>
            <w:r>
              <w:rPr>
                <w:color w:val="FF0000"/>
              </w:rPr>
              <w:t>(repealed)</w:t>
            </w:r>
          </w:p>
          <w:p w14:paraId="36BD46D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20 July 2007</w:t>
            </w:r>
            <w:r>
              <w:br/>
              <w:t>commenced 1 August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652A3CF" w14:textId="77777777" w:rsidR="00DB7FB0" w:rsidRDefault="00DB7FB0">
            <w:pPr>
              <w:pStyle w:val="ChronTableRep"/>
            </w:pPr>
            <w:r>
              <w:t>repealed by DI2008-115</w:t>
            </w:r>
            <w:r>
              <w:br/>
              <w:t>23 May 2008</w:t>
            </w:r>
          </w:p>
        </w:tc>
      </w:tr>
      <w:tr w:rsidR="00DB7FB0" w14:paraId="79D5F1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4C691E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183</w:t>
            </w:r>
          </w:p>
        </w:tc>
        <w:tc>
          <w:tcPr>
            <w:tcW w:w="5942" w:type="dxa"/>
          </w:tcPr>
          <w:p w14:paraId="746957AC" w14:textId="77777777" w:rsidR="00DB7FB0" w:rsidRDefault="00DB7FB0">
            <w:pPr>
              <w:pStyle w:val="ChronTableBold"/>
            </w:pPr>
            <w:r>
              <w:t xml:space="preserve">Race and Sports Bookmaking (Sports Bookmaking Events) Determination 2007 (No 1) </w:t>
            </w:r>
            <w:r>
              <w:rPr>
                <w:color w:val="FF0000"/>
              </w:rPr>
              <w:t>(repealed)</w:t>
            </w:r>
          </w:p>
          <w:p w14:paraId="08554F09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20</w:t>
            </w:r>
            <w:r>
              <w:br/>
              <w:t>notified LR 20 July 2007</w:t>
            </w:r>
            <w:r>
              <w:br/>
              <w:t>commenced 1 August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BC5AEF6" w14:textId="77777777" w:rsidR="00DB7FB0" w:rsidRDefault="00DB7FB0">
            <w:pPr>
              <w:pStyle w:val="ChronTableRep"/>
            </w:pPr>
            <w:r>
              <w:t>repealed by DI2008-114</w:t>
            </w:r>
            <w:r>
              <w:br/>
              <w:t>23 May 2008</w:t>
            </w:r>
          </w:p>
        </w:tc>
      </w:tr>
      <w:tr w:rsidR="00DB7FB0" w14:paraId="614D1F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8C7555" w14:textId="77777777" w:rsidR="00DB7FB0" w:rsidRDefault="00DB7FB0">
            <w:pPr>
              <w:pStyle w:val="ChronTableBold"/>
              <w:keepNext w:val="0"/>
              <w:spacing w:after="120"/>
            </w:pPr>
            <w:r>
              <w:t>184</w:t>
            </w:r>
          </w:p>
        </w:tc>
        <w:tc>
          <w:tcPr>
            <w:tcW w:w="5942" w:type="dxa"/>
          </w:tcPr>
          <w:p w14:paraId="6A7E04FC" w14:textId="77777777" w:rsidR="00DB7FB0" w:rsidRDefault="00DB7FB0">
            <w:pPr>
              <w:pStyle w:val="ChronTableBold"/>
            </w:pPr>
            <w:r>
              <w:t>Racing Appeals Tribunal (Rules of the Tribunal) 2007 (No 1)</w:t>
            </w:r>
            <w:r w:rsidR="009C15AC">
              <w:t xml:space="preserve"> </w:t>
            </w:r>
            <w:r w:rsidR="009C15AC">
              <w:rPr>
                <w:color w:val="FF0000"/>
              </w:rPr>
              <w:t>(repealed)</w:t>
            </w:r>
          </w:p>
          <w:p w14:paraId="7F921FD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Racing Act 1999</w:t>
            </w:r>
            <w:r>
              <w:t>, s 45</w:t>
            </w:r>
            <w:r>
              <w:br/>
              <w:t>notified LR 23 July 2007</w:t>
            </w:r>
            <w:r>
              <w:br/>
              <w:t>commenced 24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3DC9BAE" w14:textId="77777777" w:rsidR="00DB7FB0" w:rsidRDefault="009C15AC">
            <w:pPr>
              <w:pStyle w:val="ChronTableRep"/>
            </w:pPr>
            <w:r>
              <w:t>repealed by DI2018-293</w:t>
            </w:r>
            <w:r>
              <w:br/>
              <w:t>18 December 2018</w:t>
            </w:r>
          </w:p>
        </w:tc>
      </w:tr>
      <w:tr w:rsidR="00DB7FB0" w14:paraId="5000C8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C14189" w14:textId="77777777" w:rsidR="00DB7FB0" w:rsidRDefault="00DB7FB0">
            <w:pPr>
              <w:pStyle w:val="ChronTableBold"/>
              <w:keepNext w:val="0"/>
              <w:spacing w:after="120"/>
            </w:pPr>
            <w:r>
              <w:t>185</w:t>
            </w:r>
          </w:p>
        </w:tc>
        <w:tc>
          <w:tcPr>
            <w:tcW w:w="5942" w:type="dxa"/>
          </w:tcPr>
          <w:p w14:paraId="1EFC1DA2" w14:textId="77777777" w:rsidR="00DB7FB0" w:rsidRDefault="00DB7FB0">
            <w:pPr>
              <w:pStyle w:val="ChronTableBold"/>
            </w:pPr>
            <w:r>
              <w:t>Public Places Names (Dunlop) Determination 2007 (No 1)</w:t>
            </w:r>
          </w:p>
          <w:p w14:paraId="490982CD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26 July 2007</w:t>
            </w:r>
            <w:r>
              <w:br/>
              <w:t>commenced 27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CEBE019" w14:textId="77777777" w:rsidR="00DB7FB0" w:rsidRDefault="00DB7FB0">
            <w:pPr>
              <w:pStyle w:val="ChronTableRep"/>
            </w:pPr>
          </w:p>
        </w:tc>
      </w:tr>
      <w:tr w:rsidR="00DB7FB0" w14:paraId="57D124D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1C3AD2" w14:textId="77777777" w:rsidR="00DB7FB0" w:rsidRDefault="00DB7FB0">
            <w:pPr>
              <w:pStyle w:val="ChronTableBold"/>
              <w:keepNext w:val="0"/>
              <w:spacing w:after="120"/>
            </w:pPr>
            <w:r>
              <w:t>186</w:t>
            </w:r>
          </w:p>
        </w:tc>
        <w:tc>
          <w:tcPr>
            <w:tcW w:w="5942" w:type="dxa"/>
          </w:tcPr>
          <w:p w14:paraId="5B096EB1" w14:textId="77777777" w:rsidR="00DB7FB0" w:rsidRDefault="00DB7FB0">
            <w:pPr>
              <w:pStyle w:val="ChronTableBold"/>
            </w:pPr>
            <w:r>
              <w:t xml:space="preserve">Land (Planning and Environment) Criteria for Direct Grant Lease to Community Organisation (Educational Establishment - Forde) Determination 2007 </w:t>
            </w:r>
            <w:r>
              <w:rPr>
                <w:color w:val="FF0000"/>
              </w:rPr>
              <w:t>(repealed)</w:t>
            </w:r>
          </w:p>
          <w:p w14:paraId="13E8656E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163</w:t>
            </w:r>
            <w:r>
              <w:br/>
              <w:t>notified LR 30 July 2007</w:t>
            </w:r>
            <w:r>
              <w:br/>
              <w:t>commenced 31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587DA5E" w14:textId="77777777" w:rsidR="00DB7FB0" w:rsidRDefault="00DB7FB0">
            <w:pPr>
              <w:pStyle w:val="ChronTableRep"/>
            </w:pPr>
            <w:r>
              <w:t>amended by DI2007-226</w:t>
            </w:r>
            <w:r>
              <w:br/>
              <w:t>5 October 2007</w:t>
            </w:r>
            <w:r>
              <w:br/>
              <w:t>repealed by A2007-24, s 428 (2)</w:t>
            </w:r>
            <w:r>
              <w:br/>
              <w:t>31 March 2008</w:t>
            </w:r>
          </w:p>
        </w:tc>
      </w:tr>
      <w:tr w:rsidR="00DB7FB0" w14:paraId="551226A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7EF3AC" w14:textId="77777777" w:rsidR="00DB7FB0" w:rsidRDefault="00DB7FB0">
            <w:pPr>
              <w:pStyle w:val="ChronTableBold"/>
              <w:keepNext w:val="0"/>
              <w:spacing w:after="120"/>
            </w:pPr>
            <w:r>
              <w:t>187</w:t>
            </w:r>
          </w:p>
        </w:tc>
        <w:tc>
          <w:tcPr>
            <w:tcW w:w="5942" w:type="dxa"/>
          </w:tcPr>
          <w:p w14:paraId="5A56BD5D" w14:textId="77777777" w:rsidR="00DB7FB0" w:rsidRDefault="00DB7FB0">
            <w:pPr>
              <w:pStyle w:val="ChronTableBold"/>
            </w:pPr>
            <w:r>
              <w:t xml:space="preserve">Public Sector Management Amendment Standards 2007 (No 5) </w:t>
            </w:r>
            <w:r>
              <w:rPr>
                <w:color w:val="FF0000"/>
              </w:rPr>
              <w:t>(repealed)</w:t>
            </w:r>
          </w:p>
          <w:p w14:paraId="4CAB753F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30 July 2007</w:t>
            </w:r>
            <w:r>
              <w:br/>
              <w:t>commenced 31 July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8BDD145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1 August 2007</w:t>
            </w:r>
          </w:p>
        </w:tc>
      </w:tr>
      <w:tr w:rsidR="00DB7FB0" w14:paraId="3F8498D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626FD3" w14:textId="77777777" w:rsidR="00DB7FB0" w:rsidRDefault="00DB7FB0">
            <w:pPr>
              <w:pStyle w:val="ChronTableBold"/>
              <w:keepNext w:val="0"/>
              <w:spacing w:after="120"/>
            </w:pPr>
            <w:r>
              <w:t>188</w:t>
            </w:r>
          </w:p>
        </w:tc>
        <w:tc>
          <w:tcPr>
            <w:tcW w:w="5942" w:type="dxa"/>
          </w:tcPr>
          <w:p w14:paraId="3F68B53D" w14:textId="77777777" w:rsidR="00DB7FB0" w:rsidRDefault="00DB7FB0">
            <w:pPr>
              <w:pStyle w:val="ChronTableBold"/>
            </w:pPr>
            <w:r>
              <w:t>Planning and Land (Land Development Agency Board) Appointment 2007 (No 1)</w:t>
            </w:r>
            <w:r w:rsidR="008B51AE">
              <w:t xml:space="preserve"> </w:t>
            </w:r>
            <w:r w:rsidR="008B51AE">
              <w:rPr>
                <w:color w:val="FF0000"/>
              </w:rPr>
              <w:t>(repealed)</w:t>
            </w:r>
          </w:p>
          <w:p w14:paraId="2EFDB8DB" w14:textId="77777777" w:rsidR="00DB7FB0" w:rsidRDefault="00DB7FB0" w:rsidP="008B51A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 xml:space="preserve">, s 49, </w:t>
            </w:r>
            <w:r>
              <w:rPr>
                <w:i/>
                <w:iCs/>
              </w:rPr>
              <w:t>Financial Management Act 1996</w:t>
            </w:r>
            <w:r>
              <w:t>, s 78, s 79</w:t>
            </w:r>
            <w:r>
              <w:br/>
              <w:t>notified LR 2 August 2007</w:t>
            </w:r>
            <w:r>
              <w:br/>
              <w:t>taken to have commenced 1 July 2007 (LA s 73 (2) (d))</w:t>
            </w:r>
          </w:p>
        </w:tc>
        <w:tc>
          <w:tcPr>
            <w:tcW w:w="2403" w:type="dxa"/>
            <w:tcBorders>
              <w:right w:val="nil"/>
            </w:tcBorders>
          </w:tcPr>
          <w:p w14:paraId="56A97F47" w14:textId="77777777" w:rsidR="00DB7FB0" w:rsidRDefault="008B51AE" w:rsidP="002068B7">
            <w:pPr>
              <w:pStyle w:val="ChronTableRep"/>
            </w:pPr>
            <w:bookmarkStart w:id="1" w:name="OLE_LINK5"/>
            <w:bookmarkStart w:id="2" w:name="OLE_LINK6"/>
            <w:r>
              <w:t>repealed by LA s 89 (</w:t>
            </w:r>
            <w:r w:rsidR="002068B7">
              <w:t>6</w:t>
            </w:r>
            <w:r>
              <w:t>)</w:t>
            </w:r>
            <w:r>
              <w:br/>
              <w:t>30 June 2010</w:t>
            </w:r>
            <w:bookmarkEnd w:id="1"/>
            <w:bookmarkEnd w:id="2"/>
          </w:p>
        </w:tc>
      </w:tr>
      <w:tr w:rsidR="00DB7FB0" w14:paraId="77AC74B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E845F9" w14:textId="77777777" w:rsidR="00DB7FB0" w:rsidRDefault="00DB7FB0">
            <w:pPr>
              <w:pStyle w:val="ChronTableBold"/>
              <w:keepNext w:val="0"/>
              <w:spacing w:after="120"/>
            </w:pPr>
            <w:r>
              <w:t>189</w:t>
            </w:r>
          </w:p>
        </w:tc>
        <w:tc>
          <w:tcPr>
            <w:tcW w:w="5942" w:type="dxa"/>
          </w:tcPr>
          <w:p w14:paraId="55D14170" w14:textId="77777777" w:rsidR="00DB7FB0" w:rsidRDefault="00DB7FB0">
            <w:pPr>
              <w:pStyle w:val="ChronTableBold"/>
            </w:pPr>
            <w:r>
              <w:t>Planning and Land (Land Development Agency Board) Appointment 2007 (No 2)</w:t>
            </w:r>
            <w:r w:rsidR="008B51AE">
              <w:t xml:space="preserve"> </w:t>
            </w:r>
            <w:r w:rsidR="008B51AE">
              <w:rPr>
                <w:color w:val="FF0000"/>
              </w:rPr>
              <w:t>(repealed)</w:t>
            </w:r>
          </w:p>
          <w:p w14:paraId="57C859AD" w14:textId="77777777" w:rsidR="00DB7FB0" w:rsidRDefault="00DB7FB0" w:rsidP="008B51A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 xml:space="preserve">, s 49, </w:t>
            </w:r>
            <w:r>
              <w:rPr>
                <w:i/>
                <w:iCs/>
              </w:rPr>
              <w:t>Financial Management Act 1996</w:t>
            </w:r>
            <w:r>
              <w:t>, s 78, s 79</w:t>
            </w:r>
            <w:r>
              <w:br/>
              <w:t>notified LR 2 August 2007</w:t>
            </w:r>
            <w:r>
              <w:br/>
              <w:t>taken to have commenced 1 July 2007 (LA s 73 (2) (d))</w:t>
            </w:r>
          </w:p>
        </w:tc>
        <w:tc>
          <w:tcPr>
            <w:tcW w:w="2403" w:type="dxa"/>
            <w:tcBorders>
              <w:right w:val="nil"/>
            </w:tcBorders>
          </w:tcPr>
          <w:p w14:paraId="3C252295" w14:textId="77777777" w:rsidR="00DB7FB0" w:rsidRDefault="008B51AE" w:rsidP="002068B7">
            <w:pPr>
              <w:pStyle w:val="ChronTableRep"/>
            </w:pPr>
            <w:r>
              <w:t>repealed by LA s 89 (</w:t>
            </w:r>
            <w:r w:rsidR="002068B7">
              <w:t>6</w:t>
            </w:r>
            <w:r>
              <w:t>)</w:t>
            </w:r>
            <w:r>
              <w:br/>
              <w:t>30 June 2010</w:t>
            </w:r>
          </w:p>
        </w:tc>
      </w:tr>
      <w:tr w:rsidR="00DB7FB0" w14:paraId="13231AD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064801" w14:textId="77777777" w:rsidR="00DB7FB0" w:rsidRDefault="00DB7FB0">
            <w:pPr>
              <w:pStyle w:val="ChronTableBold"/>
              <w:keepNext w:val="0"/>
              <w:spacing w:after="120"/>
            </w:pPr>
            <w:r>
              <w:t>190</w:t>
            </w:r>
          </w:p>
        </w:tc>
        <w:tc>
          <w:tcPr>
            <w:tcW w:w="5942" w:type="dxa"/>
          </w:tcPr>
          <w:p w14:paraId="420518C4" w14:textId="77777777" w:rsidR="00DB7FB0" w:rsidRDefault="00DB7FB0">
            <w:pPr>
              <w:pStyle w:val="ChronTableBold"/>
            </w:pPr>
            <w:r>
              <w:t>Planning and Land (Land Development Agency Board) Appointment 2007 (No 3)</w:t>
            </w:r>
            <w:r w:rsidR="008B51AE">
              <w:t xml:space="preserve"> </w:t>
            </w:r>
            <w:r w:rsidR="008B51AE">
              <w:rPr>
                <w:color w:val="FF0000"/>
              </w:rPr>
              <w:t>(repealed)</w:t>
            </w:r>
          </w:p>
          <w:p w14:paraId="5893FF34" w14:textId="77777777" w:rsidR="00DB7FB0" w:rsidRDefault="00DB7FB0" w:rsidP="008B51A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 xml:space="preserve">, s 49, </w:t>
            </w:r>
            <w:r>
              <w:rPr>
                <w:i/>
                <w:iCs/>
              </w:rPr>
              <w:t>Financial Management Act 1996</w:t>
            </w:r>
            <w:r>
              <w:t>, s 78</w:t>
            </w:r>
            <w:r>
              <w:br/>
              <w:t>notified LR 2 August 2007</w:t>
            </w:r>
            <w:r>
              <w:br/>
              <w:t>taken to have commenced 1 July 2007 (LA s 73 (2) (d))</w:t>
            </w:r>
          </w:p>
        </w:tc>
        <w:tc>
          <w:tcPr>
            <w:tcW w:w="2403" w:type="dxa"/>
            <w:tcBorders>
              <w:right w:val="nil"/>
            </w:tcBorders>
          </w:tcPr>
          <w:p w14:paraId="40B24C3A" w14:textId="77777777" w:rsidR="00DB7FB0" w:rsidRDefault="008B51AE" w:rsidP="002068B7">
            <w:pPr>
              <w:pStyle w:val="ChronTableRep"/>
            </w:pPr>
            <w:r>
              <w:t>repealed by LA s 89 (</w:t>
            </w:r>
            <w:r w:rsidR="002068B7">
              <w:t>6</w:t>
            </w:r>
            <w:r>
              <w:t>)</w:t>
            </w:r>
            <w:r>
              <w:br/>
              <w:t>30 June 2010</w:t>
            </w:r>
          </w:p>
        </w:tc>
      </w:tr>
      <w:tr w:rsidR="00DB7FB0" w14:paraId="788802C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C9BF23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191</w:t>
            </w:r>
          </w:p>
        </w:tc>
        <w:tc>
          <w:tcPr>
            <w:tcW w:w="5942" w:type="dxa"/>
          </w:tcPr>
          <w:p w14:paraId="0AB6866C" w14:textId="77777777" w:rsidR="00DB7FB0" w:rsidRDefault="00DB7FB0">
            <w:pPr>
              <w:pStyle w:val="ChronTableBold"/>
            </w:pPr>
            <w:r>
              <w:t>Water Resources (Water available from areas) Determination 2007 (No 1)</w:t>
            </w:r>
            <w:r w:rsidR="00FC0016">
              <w:t xml:space="preserve"> </w:t>
            </w:r>
            <w:r w:rsidR="00FC0016" w:rsidRPr="00FC0016">
              <w:rPr>
                <w:color w:val="FF0000"/>
              </w:rPr>
              <w:t>(repealed)</w:t>
            </w:r>
          </w:p>
          <w:p w14:paraId="174F9582" w14:textId="77777777" w:rsidR="00DB7FB0" w:rsidRDefault="00DB7FB0" w:rsidP="002068B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2007</w:t>
            </w:r>
            <w:r>
              <w:t>, s 17</w:t>
            </w:r>
            <w:r>
              <w:br/>
              <w:t>notified LR 31 July 2007</w:t>
            </w:r>
            <w:r>
              <w:br/>
              <w:t>commenced 1 August 2007 (LA s 73 (2) (</w:t>
            </w:r>
            <w:r w:rsidR="002068B7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63275F83" w14:textId="77777777" w:rsidR="00DB7FB0" w:rsidRDefault="00FC0016">
            <w:pPr>
              <w:pStyle w:val="ChronTableRep"/>
            </w:pPr>
            <w:r>
              <w:t>repealed by DI2019-39</w:t>
            </w:r>
            <w:r>
              <w:br/>
              <w:t>12 April 2019</w:t>
            </w:r>
          </w:p>
        </w:tc>
      </w:tr>
      <w:tr w:rsidR="00DB7FB0" w14:paraId="160A71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DF4C23" w14:textId="77777777" w:rsidR="00DB7FB0" w:rsidRDefault="00DB7FB0">
            <w:pPr>
              <w:pStyle w:val="ChronTableBold"/>
              <w:keepNext w:val="0"/>
              <w:spacing w:after="120"/>
            </w:pPr>
            <w:r>
              <w:t>192</w:t>
            </w:r>
          </w:p>
        </w:tc>
        <w:tc>
          <w:tcPr>
            <w:tcW w:w="5942" w:type="dxa"/>
          </w:tcPr>
          <w:p w14:paraId="557884E6" w14:textId="77777777" w:rsidR="00DB7FB0" w:rsidRDefault="00DB7FB0">
            <w:pPr>
              <w:pStyle w:val="ChronTableBold"/>
            </w:pPr>
            <w:r>
              <w:t xml:space="preserve">Water Resources (Fees) Determination 2007 (No 1) </w:t>
            </w:r>
            <w:r>
              <w:rPr>
                <w:color w:val="FF0000"/>
              </w:rPr>
              <w:t>(repealed)</w:t>
            </w:r>
          </w:p>
          <w:p w14:paraId="0B8F4F83" w14:textId="77777777" w:rsidR="00DB7FB0" w:rsidRDefault="00DB7FB0" w:rsidP="000F4AE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2007</w:t>
            </w:r>
            <w:r>
              <w:t>, s 107</w:t>
            </w:r>
            <w:r>
              <w:br/>
              <w:t>notified LR 31 July 2007</w:t>
            </w:r>
            <w:r>
              <w:br/>
              <w:t>commenced 1 August 2007 (LA s 73 (2) (</w:t>
            </w:r>
            <w:r w:rsidR="000F4AE6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3EA13E8" w14:textId="77777777" w:rsidR="00DB7FB0" w:rsidRDefault="00DB7FB0">
            <w:pPr>
              <w:pStyle w:val="ChronTableRep"/>
            </w:pPr>
            <w:r>
              <w:t>repealed by DI2008-153</w:t>
            </w:r>
            <w:r>
              <w:br/>
              <w:t>1 July 2008</w:t>
            </w:r>
          </w:p>
        </w:tc>
      </w:tr>
      <w:tr w:rsidR="00DB7FB0" w14:paraId="77DF3A4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ADC9F3" w14:textId="77777777" w:rsidR="00DB7FB0" w:rsidRDefault="00DB7FB0">
            <w:pPr>
              <w:pStyle w:val="ChronTableBold"/>
              <w:keepNext w:val="0"/>
              <w:spacing w:after="120"/>
            </w:pPr>
            <w:r>
              <w:t>193</w:t>
            </w:r>
          </w:p>
        </w:tc>
        <w:tc>
          <w:tcPr>
            <w:tcW w:w="5942" w:type="dxa"/>
          </w:tcPr>
          <w:p w14:paraId="0B292BF9" w14:textId="77777777" w:rsidR="00DB7FB0" w:rsidRDefault="00DB7FB0">
            <w:pPr>
              <w:pStyle w:val="ChronTableBold"/>
            </w:pPr>
            <w:r>
              <w:t>Water Resources (Water Management areas) Determination 2007 (No 1)</w:t>
            </w:r>
            <w:r w:rsidR="00FC0016">
              <w:t xml:space="preserve"> </w:t>
            </w:r>
            <w:r w:rsidR="00FC0016" w:rsidRPr="00FC0016">
              <w:rPr>
                <w:color w:val="FF0000"/>
              </w:rPr>
              <w:t>(repealed)</w:t>
            </w:r>
          </w:p>
          <w:p w14:paraId="4588A7E1" w14:textId="77777777" w:rsidR="00DB7FB0" w:rsidRDefault="00DB7FB0" w:rsidP="00FF037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2007</w:t>
            </w:r>
            <w:r>
              <w:t>, s 16</w:t>
            </w:r>
            <w:r>
              <w:br/>
              <w:t>notified LR 31 July 2007</w:t>
            </w:r>
            <w:r>
              <w:br/>
              <w:t>commenced 1 August 2007 (LA s 73 (2) (</w:t>
            </w:r>
            <w:r w:rsidR="00FF0377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69D33F6" w14:textId="77777777" w:rsidR="00DB7FB0" w:rsidRDefault="00FC0016">
            <w:pPr>
              <w:pStyle w:val="ChronTableRep"/>
            </w:pPr>
            <w:r>
              <w:t>repealed by DI2019-38</w:t>
            </w:r>
            <w:r>
              <w:br/>
              <w:t>12 April 2019</w:t>
            </w:r>
          </w:p>
        </w:tc>
      </w:tr>
      <w:tr w:rsidR="00DB7FB0" w14:paraId="579081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CCCFA7" w14:textId="77777777" w:rsidR="00DB7FB0" w:rsidRDefault="00DB7FB0">
            <w:pPr>
              <w:pStyle w:val="ChronTableBold"/>
              <w:keepNext w:val="0"/>
              <w:spacing w:after="120"/>
            </w:pPr>
            <w:r>
              <w:t>194</w:t>
            </w:r>
          </w:p>
        </w:tc>
        <w:tc>
          <w:tcPr>
            <w:tcW w:w="5942" w:type="dxa"/>
          </w:tcPr>
          <w:p w14:paraId="51470352" w14:textId="77777777" w:rsidR="00DB7FB0" w:rsidRDefault="00DB7FB0">
            <w:pPr>
              <w:pStyle w:val="ChronTableBold"/>
            </w:pPr>
            <w:r>
              <w:t>Water Resources (Amounts of water reasonable for uses guidelines) Determination 2007 (No 1)</w:t>
            </w:r>
          </w:p>
          <w:p w14:paraId="2C574FD6" w14:textId="77777777" w:rsidR="00DB7FB0" w:rsidRDefault="00DB7FB0" w:rsidP="00FF037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2007</w:t>
            </w:r>
            <w:r>
              <w:t>, s 18</w:t>
            </w:r>
            <w:r>
              <w:br/>
              <w:t>notified LR 31 July 2007</w:t>
            </w:r>
            <w:r>
              <w:br/>
              <w:t>commenced 1 August 2007 (LA s 73 (2) (</w:t>
            </w:r>
            <w:r w:rsidR="00FF0377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C9E7F90" w14:textId="77777777" w:rsidR="00DB7FB0" w:rsidRDefault="00DB7FB0">
            <w:pPr>
              <w:pStyle w:val="ChronTableRep"/>
            </w:pPr>
          </w:p>
        </w:tc>
      </w:tr>
      <w:tr w:rsidR="00DB7FB0" w14:paraId="7C06B4B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BED220" w14:textId="77777777" w:rsidR="00DB7FB0" w:rsidRDefault="00DB7FB0">
            <w:pPr>
              <w:pStyle w:val="ChronTableBold"/>
              <w:keepNext w:val="0"/>
              <w:spacing w:after="120"/>
            </w:pPr>
            <w:r>
              <w:t>195</w:t>
            </w:r>
          </w:p>
        </w:tc>
        <w:tc>
          <w:tcPr>
            <w:tcW w:w="5942" w:type="dxa"/>
          </w:tcPr>
          <w:p w14:paraId="7C900890" w14:textId="77777777" w:rsidR="00DB7FB0" w:rsidRDefault="00DB7FB0">
            <w:pPr>
              <w:pStyle w:val="ChronTableBold"/>
            </w:pPr>
            <w:r>
              <w:t>Environment Protection (Consultation for Environmental Authorisation Application) Exemption 2007 (No 1)</w:t>
            </w:r>
          </w:p>
          <w:p w14:paraId="3CA56E94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Environment Protection Act 1997</w:t>
            </w:r>
            <w:r>
              <w:t>, s 48</w:t>
            </w:r>
            <w:r>
              <w:br/>
              <w:t>notified LR 6 August 2007</w:t>
            </w:r>
            <w:r>
              <w:br/>
              <w:t>commenced 7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18FFDC1" w14:textId="77777777" w:rsidR="00DB7FB0" w:rsidRDefault="00DB7FB0">
            <w:pPr>
              <w:pStyle w:val="ChronTableRep"/>
            </w:pPr>
          </w:p>
        </w:tc>
      </w:tr>
      <w:tr w:rsidR="00DB7FB0" w14:paraId="3FED8CE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4FEE5B" w14:textId="77777777" w:rsidR="00DB7FB0" w:rsidRDefault="00DB7FB0">
            <w:pPr>
              <w:pStyle w:val="ChronTableBold"/>
              <w:keepNext w:val="0"/>
              <w:spacing w:after="120"/>
            </w:pPr>
            <w:r>
              <w:t>196</w:t>
            </w:r>
          </w:p>
        </w:tc>
        <w:tc>
          <w:tcPr>
            <w:tcW w:w="5942" w:type="dxa"/>
          </w:tcPr>
          <w:p w14:paraId="1D77E81C" w14:textId="77777777" w:rsidR="00DB7FB0" w:rsidRDefault="00DB7FB0">
            <w:pPr>
              <w:pStyle w:val="ChronTableBold"/>
            </w:pPr>
            <w:r>
              <w:t xml:space="preserve">Public Sector Management Amendment Standards 2007 (No 6) </w:t>
            </w:r>
            <w:r>
              <w:rPr>
                <w:color w:val="FF0000"/>
              </w:rPr>
              <w:t>(repealed)</w:t>
            </w:r>
          </w:p>
          <w:p w14:paraId="1C1045DA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9 August 2007</w:t>
            </w:r>
            <w:r>
              <w:br/>
              <w:t>commenced 10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7548135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11 August 2007</w:t>
            </w:r>
          </w:p>
        </w:tc>
      </w:tr>
      <w:tr w:rsidR="00DB7FB0" w14:paraId="43215FA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430157" w14:textId="77777777" w:rsidR="00DB7FB0" w:rsidRDefault="00DB7FB0">
            <w:pPr>
              <w:pStyle w:val="ChronTableBold"/>
              <w:keepNext w:val="0"/>
              <w:spacing w:after="120"/>
            </w:pPr>
            <w:r>
              <w:t>197</w:t>
            </w:r>
          </w:p>
        </w:tc>
        <w:tc>
          <w:tcPr>
            <w:tcW w:w="5942" w:type="dxa"/>
          </w:tcPr>
          <w:p w14:paraId="00971969" w14:textId="77777777" w:rsidR="00DB7FB0" w:rsidRDefault="00DB7FB0">
            <w:pPr>
              <w:pStyle w:val="ChronTableBold"/>
            </w:pPr>
            <w:r>
              <w:t xml:space="preserve">Health Records (Privacy and Access) (Fees) Determination 2007 (No 2) </w:t>
            </w:r>
            <w:r>
              <w:rPr>
                <w:color w:val="FF0000"/>
              </w:rPr>
              <w:t>(repealed)</w:t>
            </w:r>
          </w:p>
          <w:p w14:paraId="3FB68A7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Records (Privacy and Access) Act 1997</w:t>
            </w:r>
            <w:r>
              <w:t>, s 34</w:t>
            </w:r>
            <w:r>
              <w:br/>
              <w:t>notified LR 9 August 2007</w:t>
            </w:r>
            <w:r>
              <w:br/>
              <w:t>commenced 10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8EACF59" w14:textId="77777777" w:rsidR="00DB7FB0" w:rsidRDefault="00DB7FB0">
            <w:pPr>
              <w:pStyle w:val="ChronTableRep"/>
            </w:pPr>
            <w:r>
              <w:t>repealed by DI2008-186</w:t>
            </w:r>
            <w:r>
              <w:br/>
              <w:t>2 August 2008</w:t>
            </w:r>
          </w:p>
        </w:tc>
      </w:tr>
      <w:tr w:rsidR="00DB7FB0" w14:paraId="2DC7A01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5F46BB" w14:textId="77777777" w:rsidR="00DB7FB0" w:rsidRDefault="00DB7FB0">
            <w:pPr>
              <w:pStyle w:val="ChronTableBold"/>
              <w:keepNext w:val="0"/>
              <w:spacing w:after="120"/>
            </w:pPr>
            <w:r>
              <w:t>198</w:t>
            </w:r>
          </w:p>
        </w:tc>
        <w:tc>
          <w:tcPr>
            <w:tcW w:w="5942" w:type="dxa"/>
          </w:tcPr>
          <w:p w14:paraId="4C29758F" w14:textId="77777777" w:rsidR="00DB7FB0" w:rsidRDefault="00DB7FB0">
            <w:pPr>
              <w:pStyle w:val="ChronTableBold"/>
            </w:pPr>
            <w:r>
              <w:t xml:space="preserve">Public Sector Management Amendment Standards 2007 (No 7) </w:t>
            </w:r>
            <w:r>
              <w:rPr>
                <w:color w:val="FF0000"/>
              </w:rPr>
              <w:t>(repealed)</w:t>
            </w:r>
          </w:p>
          <w:p w14:paraId="6D8FD214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9 August 2007</w:t>
            </w:r>
            <w:r>
              <w:br/>
              <w:t>commenced 10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17B2F05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11 August 2007</w:t>
            </w:r>
          </w:p>
        </w:tc>
      </w:tr>
      <w:tr w:rsidR="00DB7FB0" w14:paraId="6116444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54906E" w14:textId="77777777" w:rsidR="00DB7FB0" w:rsidRDefault="00DB7FB0">
            <w:pPr>
              <w:pStyle w:val="ChronTableBold"/>
              <w:keepNext w:val="0"/>
              <w:spacing w:after="120"/>
            </w:pPr>
            <w:r>
              <w:t>199</w:t>
            </w:r>
          </w:p>
        </w:tc>
        <w:tc>
          <w:tcPr>
            <w:tcW w:w="5942" w:type="dxa"/>
          </w:tcPr>
          <w:p w14:paraId="6D35A725" w14:textId="77777777" w:rsidR="00DB7FB0" w:rsidRDefault="00DB7FB0">
            <w:pPr>
              <w:pStyle w:val="ChronTableBold"/>
            </w:pPr>
            <w:r>
              <w:t>Public Place Names (Forde) Determination 2007 (No 2)</w:t>
            </w:r>
          </w:p>
          <w:p w14:paraId="3E5A38D1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9 August 2007</w:t>
            </w:r>
            <w:r>
              <w:br/>
              <w:t>commenced 10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64285DD" w14:textId="77777777" w:rsidR="00DB7FB0" w:rsidRDefault="00DB7FB0">
            <w:pPr>
              <w:pStyle w:val="ChronTableRep"/>
            </w:pPr>
          </w:p>
        </w:tc>
      </w:tr>
      <w:tr w:rsidR="00DB7FB0" w14:paraId="0E7A2AB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454AB4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200</w:t>
            </w:r>
          </w:p>
        </w:tc>
        <w:tc>
          <w:tcPr>
            <w:tcW w:w="5942" w:type="dxa"/>
          </w:tcPr>
          <w:p w14:paraId="334FB41B" w14:textId="77777777" w:rsidR="00DB7FB0" w:rsidRDefault="00DB7FB0">
            <w:pPr>
              <w:pStyle w:val="ChronTableBold"/>
            </w:pPr>
            <w:r>
              <w:t xml:space="preserve">Road Transport (General) (Application of Road Transport Legislation) Declaration 2007 (No 2) </w:t>
            </w:r>
            <w:r>
              <w:rPr>
                <w:color w:val="FF0000"/>
              </w:rPr>
              <w:t>(repealed)</w:t>
            </w:r>
          </w:p>
          <w:p w14:paraId="13BD4C0C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8 August 2007</w:t>
            </w:r>
            <w:r>
              <w:br/>
              <w:t>commenced 11 August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01B32D6" w14:textId="77777777" w:rsidR="00DB7FB0" w:rsidRDefault="00DB7FB0">
            <w:pPr>
              <w:pStyle w:val="ChronTableRep"/>
            </w:pPr>
            <w:r>
              <w:t>ceased to have effect</w:t>
            </w:r>
            <w:r>
              <w:br/>
              <w:t>12 August 2007</w:t>
            </w:r>
          </w:p>
        </w:tc>
      </w:tr>
      <w:tr w:rsidR="00DB7FB0" w14:paraId="1B6D797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C56254" w14:textId="77777777" w:rsidR="00DB7FB0" w:rsidRDefault="00DB7FB0">
            <w:pPr>
              <w:pStyle w:val="ChronTableBold"/>
              <w:keepNext w:val="0"/>
              <w:spacing w:after="120"/>
            </w:pPr>
            <w:r>
              <w:t>201</w:t>
            </w:r>
          </w:p>
        </w:tc>
        <w:tc>
          <w:tcPr>
            <w:tcW w:w="5942" w:type="dxa"/>
          </w:tcPr>
          <w:p w14:paraId="525A2507" w14:textId="77777777" w:rsidR="00DB7FB0" w:rsidRDefault="00DB7FB0">
            <w:pPr>
              <w:pStyle w:val="ChronTableBold"/>
            </w:pPr>
            <w:r>
              <w:t>Architects Board Appointment 2007 (No 1)</w:t>
            </w:r>
            <w:r w:rsidR="00466F3C">
              <w:t xml:space="preserve"> </w:t>
            </w:r>
            <w:r w:rsidR="00466F3C" w:rsidRPr="00466F3C">
              <w:rPr>
                <w:color w:val="FF0000"/>
              </w:rPr>
              <w:t>(repealed)</w:t>
            </w:r>
          </w:p>
          <w:p w14:paraId="674B68C3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Architects Act 2004</w:t>
            </w:r>
            <w:r>
              <w:t>, s 70</w:t>
            </w:r>
            <w:r>
              <w:br/>
              <w:t>notified LR 13 August 2007</w:t>
            </w:r>
            <w:r>
              <w:br/>
              <w:t>commenced 14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2FEFE45" w14:textId="77777777" w:rsidR="00DB7FB0" w:rsidRDefault="00466F3C">
            <w:pPr>
              <w:pStyle w:val="ChronTableRep"/>
            </w:pPr>
            <w:r>
              <w:t>repealed by LA s 89 (6)</w:t>
            </w:r>
            <w:r>
              <w:br/>
              <w:t>13 August 2009</w:t>
            </w:r>
          </w:p>
        </w:tc>
      </w:tr>
      <w:tr w:rsidR="00DB7FB0" w14:paraId="7C4A4C9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D92F8E" w14:textId="77777777" w:rsidR="00DB7FB0" w:rsidRDefault="00DB7FB0">
            <w:pPr>
              <w:pStyle w:val="ChronTableBold"/>
              <w:keepNext w:val="0"/>
              <w:spacing w:after="120"/>
            </w:pPr>
            <w:r>
              <w:t>202</w:t>
            </w:r>
          </w:p>
        </w:tc>
        <w:tc>
          <w:tcPr>
            <w:tcW w:w="5942" w:type="dxa"/>
          </w:tcPr>
          <w:p w14:paraId="14024151" w14:textId="77777777" w:rsidR="00DB7FB0" w:rsidRPr="004D0B7A" w:rsidRDefault="00DB7FB0">
            <w:pPr>
              <w:pStyle w:val="ChronTableBold"/>
            </w:pPr>
            <w:r>
              <w:t>Road Transport (Dimensions and Mass) Higher Mass Limits (HML) Exemption Notice 2007</w:t>
            </w:r>
            <w:r w:rsidR="004D0B7A">
              <w:t xml:space="preserve"> </w:t>
            </w:r>
            <w:r w:rsidR="004D0B7A">
              <w:rPr>
                <w:color w:val="FF0000"/>
              </w:rPr>
              <w:t>(repealed)</w:t>
            </w:r>
          </w:p>
          <w:p w14:paraId="35907507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(Dimensions and Mass) Act 1990</w:t>
            </w:r>
            <w:r>
              <w:t>, s 31A</w:t>
            </w:r>
            <w:r>
              <w:br/>
              <w:t>notified LR 14 August 2007</w:t>
            </w:r>
            <w:r>
              <w:br/>
              <w:t>commenced 15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1E654A7" w14:textId="77777777" w:rsidR="00DB7FB0" w:rsidRDefault="004D0B7A">
            <w:pPr>
              <w:pStyle w:val="ChronTableRep"/>
            </w:pPr>
            <w:r>
              <w:t>repealed by A2009-22, s</w:t>
            </w:r>
            <w:r w:rsidR="004F61AA">
              <w:t> </w:t>
            </w:r>
            <w:r>
              <w:t>153</w:t>
            </w:r>
            <w:r w:rsidR="00FF0377">
              <w:t xml:space="preserve"> </w:t>
            </w:r>
            <w:r>
              <w:t>(2)</w:t>
            </w:r>
            <w:r>
              <w:br/>
            </w:r>
            <w:r w:rsidR="0094276C">
              <w:t>3</w:t>
            </w:r>
            <w:r>
              <w:t xml:space="preserve"> March 2010</w:t>
            </w:r>
          </w:p>
        </w:tc>
      </w:tr>
      <w:tr w:rsidR="00DB7FB0" w14:paraId="1F7D487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69AA28" w14:textId="77777777" w:rsidR="00DB7FB0" w:rsidRDefault="00DB7FB0">
            <w:pPr>
              <w:pStyle w:val="ChronTableBold"/>
              <w:keepNext w:val="0"/>
              <w:spacing w:after="120"/>
            </w:pPr>
            <w:r>
              <w:t>203</w:t>
            </w:r>
          </w:p>
        </w:tc>
        <w:tc>
          <w:tcPr>
            <w:tcW w:w="5942" w:type="dxa"/>
          </w:tcPr>
          <w:p w14:paraId="75B194D3" w14:textId="77777777" w:rsidR="00DB7FB0" w:rsidRPr="004032C3" w:rsidRDefault="00DB7FB0">
            <w:pPr>
              <w:pStyle w:val="ChronTableBold"/>
            </w:pPr>
            <w:r>
              <w:t>Utilities (Gas Network Capital Contributions Code) Approval 2007</w:t>
            </w:r>
            <w:r w:rsidR="004032C3">
              <w:t xml:space="preserve"> </w:t>
            </w:r>
            <w:r w:rsidR="004032C3">
              <w:rPr>
                <w:color w:val="FF0000"/>
              </w:rPr>
              <w:t>(repealed)</w:t>
            </w:r>
          </w:p>
          <w:p w14:paraId="38A749C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58</w:t>
            </w:r>
            <w:r>
              <w:br/>
              <w:t>notified LR 20 August 2007</w:t>
            </w:r>
            <w:r>
              <w:br/>
              <w:t>commenced 21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4C5488F" w14:textId="77777777" w:rsidR="00DB7FB0" w:rsidRDefault="004032C3">
            <w:pPr>
              <w:pStyle w:val="ChronTableRep"/>
            </w:pPr>
            <w:r>
              <w:t>repealed by DI2012-169</w:t>
            </w:r>
            <w:r>
              <w:br/>
              <w:t>1 July 2012</w:t>
            </w:r>
          </w:p>
        </w:tc>
      </w:tr>
      <w:tr w:rsidR="00DB7FB0" w14:paraId="6E29952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514DF4" w14:textId="77777777" w:rsidR="00DB7FB0" w:rsidRDefault="00DB7FB0">
            <w:pPr>
              <w:pStyle w:val="ChronTableBold"/>
              <w:keepNext w:val="0"/>
              <w:spacing w:after="120"/>
            </w:pPr>
            <w:r>
              <w:t>204</w:t>
            </w:r>
          </w:p>
        </w:tc>
        <w:tc>
          <w:tcPr>
            <w:tcW w:w="5942" w:type="dxa"/>
          </w:tcPr>
          <w:p w14:paraId="5E284BE0" w14:textId="77777777" w:rsidR="00DB7FB0" w:rsidRPr="00C974AF" w:rsidRDefault="00DB7FB0">
            <w:pPr>
              <w:pStyle w:val="ChronTableBold"/>
            </w:pPr>
            <w:r>
              <w:t>Utilities (Electricity Network Capital Contributions Code) Approval 2007</w:t>
            </w:r>
            <w:r w:rsidR="00C974AF">
              <w:t xml:space="preserve"> </w:t>
            </w:r>
            <w:r w:rsidR="00C974AF">
              <w:rPr>
                <w:color w:val="FF0000"/>
              </w:rPr>
              <w:t>(repealed)</w:t>
            </w:r>
          </w:p>
          <w:p w14:paraId="4AF3C01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58</w:t>
            </w:r>
            <w:r>
              <w:br/>
              <w:t>notified LR 20 August 2007</w:t>
            </w:r>
            <w:r>
              <w:br/>
              <w:t>commenced 21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41D2BE5" w14:textId="77777777" w:rsidR="00DB7FB0" w:rsidRDefault="00C974AF">
            <w:pPr>
              <w:pStyle w:val="ChronTableRep"/>
            </w:pPr>
            <w:r>
              <w:t>repealed by DI2012-162</w:t>
            </w:r>
            <w:r>
              <w:br/>
              <w:t>1 July 2012</w:t>
            </w:r>
          </w:p>
        </w:tc>
      </w:tr>
      <w:tr w:rsidR="00DB7FB0" w14:paraId="39DB1A4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4B01E2" w14:textId="77777777" w:rsidR="00DB7FB0" w:rsidRDefault="00DB7FB0">
            <w:pPr>
              <w:pStyle w:val="ChronTableBold"/>
              <w:keepNext w:val="0"/>
              <w:spacing w:after="120"/>
            </w:pPr>
            <w:r>
              <w:t>205</w:t>
            </w:r>
          </w:p>
        </w:tc>
        <w:tc>
          <w:tcPr>
            <w:tcW w:w="5942" w:type="dxa"/>
          </w:tcPr>
          <w:p w14:paraId="74940E58" w14:textId="77777777" w:rsidR="00DB7FB0" w:rsidRPr="00AF0E05" w:rsidRDefault="00DB7FB0">
            <w:pPr>
              <w:pStyle w:val="ChronTableBold"/>
            </w:pPr>
            <w:r>
              <w:t>Canberra Institute of Technology (Fees) Determination 2007</w:t>
            </w:r>
            <w:r w:rsidR="00AF0E05">
              <w:t xml:space="preserve"> </w:t>
            </w:r>
            <w:r w:rsidR="00AF0E05">
              <w:rPr>
                <w:color w:val="FF0000"/>
              </w:rPr>
              <w:t>(repealed)</w:t>
            </w:r>
          </w:p>
          <w:p w14:paraId="6EF73E9A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City">
              <w:r>
                <w:rPr>
                  <w:i/>
                  <w:iCs/>
                </w:rPr>
                <w:t>Canberra</w:t>
              </w:r>
            </w:smartTag>
            <w:r>
              <w:rPr>
                <w:i/>
                <w:iCs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Institute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Technology Act</w:t>
                </w:r>
              </w:smartTag>
            </w:smartTag>
            <w:r>
              <w:rPr>
                <w:i/>
                <w:iCs/>
              </w:rPr>
              <w:t xml:space="preserve"> 1987</w:t>
            </w:r>
            <w:r>
              <w:t>, s 53</w:t>
            </w:r>
            <w:r>
              <w:br/>
              <w:t>notified LR 27 August 2007</w:t>
            </w:r>
            <w:r>
              <w:br/>
              <w:t>commenced 28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E2984DF" w14:textId="77777777" w:rsidR="00DB7FB0" w:rsidRDefault="00AF0E05">
            <w:pPr>
              <w:pStyle w:val="ChronTableRep"/>
            </w:pPr>
            <w:r>
              <w:t>repealed by DI2009-195</w:t>
            </w:r>
            <w:r>
              <w:br/>
              <w:t>1 September 2009</w:t>
            </w:r>
          </w:p>
        </w:tc>
      </w:tr>
      <w:tr w:rsidR="00DB7FB0" w14:paraId="06410D0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8C09A2" w14:textId="77777777" w:rsidR="00DB7FB0" w:rsidRDefault="00DB7FB0">
            <w:pPr>
              <w:pStyle w:val="ChronTableBold"/>
              <w:keepNext w:val="0"/>
              <w:spacing w:after="120"/>
            </w:pPr>
            <w:r>
              <w:t>206</w:t>
            </w:r>
          </w:p>
        </w:tc>
        <w:tc>
          <w:tcPr>
            <w:tcW w:w="5942" w:type="dxa"/>
          </w:tcPr>
          <w:p w14:paraId="085A5EA7" w14:textId="77777777" w:rsidR="00DB7FB0" w:rsidRDefault="00DB7FB0">
            <w:pPr>
              <w:pStyle w:val="ChronTableBold"/>
            </w:pPr>
            <w:r>
              <w:t xml:space="preserve">Animal Diseases (Exotic Disease Quarantine Area) Declaration 2007 (No 1) </w:t>
            </w:r>
            <w:r>
              <w:rPr>
                <w:color w:val="FF0000"/>
              </w:rPr>
              <w:t>(repealed)</w:t>
            </w:r>
          </w:p>
          <w:p w14:paraId="0DEDD522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>, s 19</w:t>
            </w:r>
            <w:r>
              <w:br/>
              <w:t>notified LR 27 August 2007</w:t>
            </w:r>
            <w:r>
              <w:br/>
              <w:t>commenced 28 August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816301F" w14:textId="77777777" w:rsidR="00DB7FB0" w:rsidRDefault="00DB7FB0">
            <w:pPr>
              <w:pStyle w:val="ChronTableRep"/>
            </w:pPr>
            <w:r>
              <w:t>ceased to have effect</w:t>
            </w:r>
            <w:r>
              <w:br/>
              <w:t>1 September 2007</w:t>
            </w:r>
          </w:p>
        </w:tc>
      </w:tr>
      <w:tr w:rsidR="00DB7FB0" w14:paraId="59633E6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9C76AB" w14:textId="77777777" w:rsidR="00DB7FB0" w:rsidRDefault="00DB7FB0">
            <w:pPr>
              <w:pStyle w:val="ChronTableBold"/>
              <w:keepNext w:val="0"/>
              <w:spacing w:after="120"/>
            </w:pPr>
            <w:r>
              <w:t>207</w:t>
            </w:r>
          </w:p>
        </w:tc>
        <w:tc>
          <w:tcPr>
            <w:tcW w:w="5942" w:type="dxa"/>
          </w:tcPr>
          <w:p w14:paraId="75814467" w14:textId="77777777" w:rsidR="00DB7FB0" w:rsidRDefault="00DB7FB0">
            <w:pPr>
              <w:pStyle w:val="ChronTableBold"/>
            </w:pPr>
            <w:r>
              <w:t>Road Transport (General) (</w:t>
            </w:r>
            <w:smartTag w:uri="urn:schemas-microsoft-com:office:smarttags" w:element="address">
              <w:smartTag w:uri="urn:schemas-microsoft-com:office:smarttags" w:element="Street">
                <w:r>
                  <w:t>Australian Road</w:t>
                </w:r>
              </w:smartTag>
            </w:smartTag>
            <w:r>
              <w:t xml:space="preserve"> Rules - Heavy Motorised Wheelchairs) Exemption 2007</w:t>
            </w:r>
            <w:r w:rsidR="000F1D21">
              <w:t xml:space="preserve">) </w:t>
            </w:r>
            <w:r w:rsidR="000F1D21">
              <w:rPr>
                <w:color w:val="FF0000"/>
              </w:rPr>
              <w:t>(repealed)</w:t>
            </w:r>
          </w:p>
          <w:p w14:paraId="7B2A0BCA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3 September 2007</w:t>
            </w:r>
            <w:r>
              <w:br/>
              <w:t>commenced 4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71345A3" w14:textId="77777777" w:rsidR="00DB7FB0" w:rsidRDefault="000F1D21">
            <w:pPr>
              <w:pStyle w:val="ChronTableRep"/>
            </w:pPr>
            <w:r>
              <w:t>repealed by SL2017-44, s 4 (2)</w:t>
            </w:r>
            <w:r>
              <w:br/>
              <w:t>30 April 2018</w:t>
            </w:r>
          </w:p>
        </w:tc>
      </w:tr>
      <w:tr w:rsidR="00DB7FB0" w14:paraId="41E576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5ECEFD" w14:textId="77777777" w:rsidR="00DB7FB0" w:rsidRDefault="00DB7FB0">
            <w:pPr>
              <w:pStyle w:val="ChronTableBold"/>
              <w:keepNext w:val="0"/>
              <w:spacing w:after="120"/>
            </w:pPr>
            <w:r>
              <w:t>208</w:t>
            </w:r>
          </w:p>
        </w:tc>
        <w:tc>
          <w:tcPr>
            <w:tcW w:w="5942" w:type="dxa"/>
          </w:tcPr>
          <w:p w14:paraId="03378F43" w14:textId="77777777" w:rsidR="00DB7FB0" w:rsidRDefault="00DB7FB0">
            <w:pPr>
              <w:pStyle w:val="ChronTableBold"/>
            </w:pPr>
            <w:r>
              <w:t>Training and Tertiary Education (Accreditation and Registration Council) Appointment 2007 (No 1)</w:t>
            </w:r>
            <w:r w:rsidR="00D4513D">
              <w:t xml:space="preserve"> </w:t>
            </w:r>
            <w:r w:rsidR="00D4513D" w:rsidRPr="00D4513D">
              <w:rPr>
                <w:color w:val="FF0000"/>
              </w:rPr>
              <w:t>(repealed)</w:t>
            </w:r>
          </w:p>
          <w:p w14:paraId="057FBE88" w14:textId="77777777" w:rsidR="00DB7FB0" w:rsidRDefault="00DB7FB0" w:rsidP="00D4513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Training and Tertiary Education Act 2003</w:t>
            </w:r>
            <w:r>
              <w:t>, s 12</w:t>
            </w:r>
            <w:r>
              <w:br/>
              <w:t>notified LR 6 September 2007</w:t>
            </w:r>
            <w:r>
              <w:br/>
              <w:t>commenced 7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0BD1BF0" w14:textId="77777777" w:rsidR="00DB7FB0" w:rsidRDefault="00A0587D" w:rsidP="002F181D">
            <w:pPr>
              <w:pStyle w:val="ChronTableRep"/>
            </w:pPr>
            <w:r w:rsidRPr="00A0587D">
              <w:rPr>
                <w:spacing w:val="-4"/>
              </w:rPr>
              <w:t>implied repeal by DI2010</w:t>
            </w:r>
            <w:r w:rsidRPr="00A0587D">
              <w:rPr>
                <w:spacing w:val="-4"/>
              </w:rPr>
              <w:noBreakHyphen/>
              <w:t>90</w:t>
            </w:r>
            <w:r w:rsidR="00D4513D" w:rsidRPr="00A0587D">
              <w:rPr>
                <w:spacing w:val="-4"/>
              </w:rPr>
              <w:br/>
            </w:r>
            <w:r w:rsidR="002F181D">
              <w:t>4</w:t>
            </w:r>
            <w:r w:rsidR="00D4513D">
              <w:t xml:space="preserve"> </w:t>
            </w:r>
            <w:r>
              <w:t xml:space="preserve">June </w:t>
            </w:r>
            <w:r w:rsidR="00D4513D">
              <w:t>2010</w:t>
            </w:r>
          </w:p>
        </w:tc>
      </w:tr>
      <w:tr w:rsidR="00DB7FB0" w14:paraId="0ABE819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11691D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209</w:t>
            </w:r>
          </w:p>
        </w:tc>
        <w:tc>
          <w:tcPr>
            <w:tcW w:w="5942" w:type="dxa"/>
          </w:tcPr>
          <w:p w14:paraId="05FA4013" w14:textId="77777777" w:rsidR="00DB7FB0" w:rsidRDefault="00DB7FB0">
            <w:pPr>
              <w:pStyle w:val="ChronTableBold"/>
            </w:pPr>
            <w:r>
              <w:t xml:space="preserve">Animal Diseases (Exotic Disease Quarantine Area) Declaration 2007 (No 2) </w:t>
            </w:r>
            <w:r>
              <w:rPr>
                <w:color w:val="FF0000"/>
              </w:rPr>
              <w:t>(repealed)</w:t>
            </w:r>
          </w:p>
          <w:p w14:paraId="6C78D7C4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>, s 19</w:t>
            </w:r>
            <w:r>
              <w:br/>
              <w:t>notified LR 31 August 2007</w:t>
            </w:r>
            <w:r>
              <w:br/>
              <w:t>commenced 1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2FA6340" w14:textId="77777777" w:rsidR="00DB7FB0" w:rsidRDefault="00DB7FB0">
            <w:pPr>
              <w:pStyle w:val="ChronTableRep"/>
            </w:pPr>
            <w:r>
              <w:t>repealed by DI2007-227</w:t>
            </w:r>
            <w:r>
              <w:br/>
              <w:t>28 September 2007</w:t>
            </w:r>
          </w:p>
        </w:tc>
      </w:tr>
      <w:tr w:rsidR="00DB7FB0" w14:paraId="6926E9D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7D6022" w14:textId="77777777" w:rsidR="00DB7FB0" w:rsidRDefault="00DB7FB0">
            <w:pPr>
              <w:pStyle w:val="ChronTableBold"/>
              <w:keepNext w:val="0"/>
              <w:spacing w:after="120"/>
            </w:pPr>
            <w:r>
              <w:t>210</w:t>
            </w:r>
          </w:p>
        </w:tc>
        <w:tc>
          <w:tcPr>
            <w:tcW w:w="5942" w:type="dxa"/>
          </w:tcPr>
          <w:p w14:paraId="69DDC4A0" w14:textId="77777777" w:rsidR="00DB7FB0" w:rsidRDefault="00DB7FB0">
            <w:pPr>
              <w:pStyle w:val="ChronTableBold"/>
            </w:pPr>
            <w:r>
              <w:t>Board of Senior Secondary Studies Appointment 2007 (No 9)</w:t>
            </w:r>
            <w:r w:rsidR="00FE213D">
              <w:t xml:space="preserve"> </w:t>
            </w:r>
            <w:r w:rsidR="00FE213D" w:rsidRPr="00FE213D">
              <w:rPr>
                <w:color w:val="FF0000"/>
              </w:rPr>
              <w:t>(repealed)</w:t>
            </w:r>
          </w:p>
          <w:p w14:paraId="7BCD2AE1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Board of Senior Secondary Studies Act 1997</w:t>
            </w:r>
            <w:r>
              <w:t>, s 8</w:t>
            </w:r>
            <w:r>
              <w:br/>
              <w:t>notified LR 6 September 2007</w:t>
            </w:r>
            <w:r>
              <w:br/>
              <w:t>commenced 7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8F2E424" w14:textId="77777777" w:rsidR="00DB7FB0" w:rsidRDefault="00FE213D">
            <w:pPr>
              <w:pStyle w:val="ChronTableRep"/>
            </w:pPr>
            <w:r>
              <w:t>repealed by LA s 89 (6)</w:t>
            </w:r>
            <w:r>
              <w:br/>
              <w:t>31 December 2009</w:t>
            </w:r>
          </w:p>
        </w:tc>
      </w:tr>
      <w:tr w:rsidR="00DB7FB0" w14:paraId="743FD3E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E659EB" w14:textId="77777777" w:rsidR="00DB7FB0" w:rsidRDefault="00DB7FB0">
            <w:pPr>
              <w:pStyle w:val="ChronTableBold"/>
              <w:keepNext w:val="0"/>
              <w:spacing w:after="120"/>
            </w:pPr>
            <w:r>
              <w:t>211</w:t>
            </w:r>
          </w:p>
        </w:tc>
        <w:tc>
          <w:tcPr>
            <w:tcW w:w="5942" w:type="dxa"/>
          </w:tcPr>
          <w:p w14:paraId="64143A4D" w14:textId="77777777" w:rsidR="00DB7FB0" w:rsidRDefault="00DB7FB0">
            <w:pPr>
              <w:pStyle w:val="ChronTableBold"/>
            </w:pPr>
            <w:r>
              <w:t>Education (Non-Government Schools Education Council Appointment) 2007 (No 3)</w:t>
            </w:r>
            <w:r w:rsidR="001166BD">
              <w:t xml:space="preserve"> </w:t>
            </w:r>
            <w:r w:rsidR="001166BD" w:rsidRPr="001166BD">
              <w:rPr>
                <w:color w:val="FF0000"/>
              </w:rPr>
              <w:t>(repealed)</w:t>
            </w:r>
          </w:p>
          <w:p w14:paraId="770D8312" w14:textId="77777777" w:rsidR="00DB7FB0" w:rsidRDefault="00DB7FB0" w:rsidP="001166B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6 September 2007</w:t>
            </w:r>
            <w:r>
              <w:br/>
              <w:t xml:space="preserve">commenced 7 September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5C6A4758" w14:textId="77777777" w:rsidR="00DB7FB0" w:rsidRDefault="001166BD" w:rsidP="00C2179C">
            <w:pPr>
              <w:pStyle w:val="ChronTableRep"/>
            </w:pPr>
            <w:r>
              <w:t>repealed by LA s 89 (</w:t>
            </w:r>
            <w:r w:rsidR="00C2179C">
              <w:t>6</w:t>
            </w:r>
            <w:r>
              <w:t>)</w:t>
            </w:r>
            <w:r>
              <w:br/>
              <w:t>6 September 2010</w:t>
            </w:r>
          </w:p>
        </w:tc>
      </w:tr>
      <w:tr w:rsidR="00DB7FB0" w14:paraId="323B7A3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B15C6C" w14:textId="77777777" w:rsidR="00DB7FB0" w:rsidRDefault="00DB7FB0">
            <w:pPr>
              <w:pStyle w:val="ChronTableBold"/>
              <w:keepNext w:val="0"/>
              <w:spacing w:after="120"/>
            </w:pPr>
            <w:r>
              <w:t>212</w:t>
            </w:r>
          </w:p>
        </w:tc>
        <w:tc>
          <w:tcPr>
            <w:tcW w:w="5942" w:type="dxa"/>
          </w:tcPr>
          <w:p w14:paraId="62337FDC" w14:textId="77777777" w:rsidR="00DB7FB0" w:rsidRPr="006460FA" w:rsidRDefault="00DB7FB0">
            <w:pPr>
              <w:pStyle w:val="ChronTableBold"/>
            </w:pPr>
            <w:r>
              <w:t>Utilities (Electricity Network Use of System Code) Approval (No 1)</w:t>
            </w:r>
            <w:r w:rsidR="006460FA">
              <w:t xml:space="preserve"> </w:t>
            </w:r>
            <w:r w:rsidR="006460FA">
              <w:rPr>
                <w:color w:val="FF0000"/>
              </w:rPr>
              <w:t>(repealed)</w:t>
            </w:r>
          </w:p>
          <w:p w14:paraId="6CBD18F3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58</w:t>
            </w:r>
            <w:r>
              <w:br/>
              <w:t>notified LR 3 September 2007</w:t>
            </w:r>
            <w:r>
              <w:br/>
              <w:t>commenced 1 October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D73100C" w14:textId="77777777" w:rsidR="00DB7FB0" w:rsidRDefault="006460FA">
            <w:pPr>
              <w:pStyle w:val="ChronTableRep"/>
            </w:pPr>
            <w:r>
              <w:t>repealed by DI2010-300</w:t>
            </w:r>
            <w:r>
              <w:br/>
              <w:t>17 December 2010</w:t>
            </w:r>
          </w:p>
        </w:tc>
      </w:tr>
      <w:tr w:rsidR="00DB7FB0" w14:paraId="1871F32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CD8D38" w14:textId="77777777" w:rsidR="00DB7FB0" w:rsidRDefault="00DB7FB0">
            <w:pPr>
              <w:pStyle w:val="ChronTableBold"/>
              <w:keepNext w:val="0"/>
              <w:spacing w:after="120"/>
            </w:pPr>
            <w:r>
              <w:t>213</w:t>
            </w:r>
          </w:p>
        </w:tc>
        <w:tc>
          <w:tcPr>
            <w:tcW w:w="5942" w:type="dxa"/>
          </w:tcPr>
          <w:p w14:paraId="1EAF5804" w14:textId="77777777" w:rsidR="00DB7FB0" w:rsidRDefault="00DB7FB0">
            <w:pPr>
              <w:pStyle w:val="ChronTableBold"/>
            </w:pPr>
            <w:r>
              <w:t xml:space="preserve">Land (Planning and Environment) Criteria for Direct Grant of a Residential Lease to Community Housing </w:t>
            </w:r>
            <w:smartTag w:uri="urn:schemas-microsoft-com:office:smarttags" w:element="place">
              <w:smartTag w:uri="urn:schemas-microsoft-com:office:smarttags" w:element="City">
                <w:r>
                  <w:t>Canberra</w:t>
                </w:r>
              </w:smartTag>
            </w:smartTag>
            <w:r>
              <w:t xml:space="preserve"> Determination 2007 </w:t>
            </w:r>
            <w:r>
              <w:rPr>
                <w:color w:val="FF0000"/>
              </w:rPr>
              <w:t>(repealed)</w:t>
            </w:r>
          </w:p>
          <w:p w14:paraId="47D04D8C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6 September 2007</w:t>
            </w:r>
            <w:r>
              <w:br/>
              <w:t>commenced 7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D3BC143" w14:textId="77777777" w:rsidR="00DB7FB0" w:rsidRDefault="00DB7FB0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DB7FB0" w14:paraId="5058D4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8A8B91" w14:textId="77777777" w:rsidR="00DB7FB0" w:rsidRDefault="00DB7FB0">
            <w:pPr>
              <w:pStyle w:val="ChronTableBold"/>
              <w:keepNext w:val="0"/>
              <w:spacing w:after="120"/>
            </w:pPr>
            <w:r>
              <w:t>214</w:t>
            </w:r>
          </w:p>
        </w:tc>
        <w:tc>
          <w:tcPr>
            <w:tcW w:w="5942" w:type="dxa"/>
          </w:tcPr>
          <w:p w14:paraId="6C19166F" w14:textId="77777777" w:rsidR="00DB7FB0" w:rsidRDefault="00DB7FB0">
            <w:pPr>
              <w:pStyle w:val="ChronTableBold"/>
            </w:pPr>
            <w:r>
              <w:t xml:space="preserve">Attorney General (Fees) Amendment Determination 2007 (No 1) </w:t>
            </w:r>
            <w:r>
              <w:rPr>
                <w:color w:val="FF0000"/>
              </w:rPr>
              <w:t>(repealed)</w:t>
            </w:r>
          </w:p>
          <w:p w14:paraId="197E9B95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Civil Law (Wrongs) Act 2002</w:t>
            </w:r>
            <w:r>
              <w:t>, s 222A</w:t>
            </w:r>
            <w:r>
              <w:br/>
              <w:t>notified LR 10 September 2007</w:t>
            </w:r>
            <w:r>
              <w:br/>
              <w:t>commenced 11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9237554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12 September 2007</w:t>
            </w:r>
          </w:p>
        </w:tc>
      </w:tr>
      <w:tr w:rsidR="00DB7FB0" w14:paraId="64F400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EE92BE" w14:textId="77777777" w:rsidR="00DB7FB0" w:rsidRDefault="00DB7FB0">
            <w:pPr>
              <w:pStyle w:val="ChronTableBold"/>
              <w:keepNext w:val="0"/>
              <w:spacing w:after="120"/>
            </w:pPr>
            <w:r>
              <w:t>215</w:t>
            </w:r>
          </w:p>
        </w:tc>
        <w:tc>
          <w:tcPr>
            <w:tcW w:w="5942" w:type="dxa"/>
          </w:tcPr>
          <w:p w14:paraId="2D8077C3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(Election of Council Members by Graduates) Repeal Statute 2007 </w:t>
            </w:r>
            <w:r>
              <w:rPr>
                <w:color w:val="FF0000"/>
              </w:rPr>
              <w:t>(repealed)</w:t>
            </w:r>
          </w:p>
          <w:p w14:paraId="347F4DAE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1979</w:t>
            </w:r>
            <w:r>
              <w:t>, s 42</w:t>
            </w:r>
            <w:r>
              <w:br/>
              <w:t>notified LR 13 September 2007</w:t>
            </w:r>
            <w:r>
              <w:br/>
              <w:t>commenced 14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2D3DDE3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15 September 2007</w:t>
            </w:r>
          </w:p>
        </w:tc>
      </w:tr>
      <w:tr w:rsidR="00D67E1F" w14:paraId="14A0A8B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C3AFFF" w14:textId="77777777" w:rsidR="00D67E1F" w:rsidRDefault="00D67E1F">
            <w:pPr>
              <w:pStyle w:val="ChronTableBold"/>
              <w:keepNext w:val="0"/>
              <w:spacing w:after="120"/>
            </w:pPr>
            <w:r>
              <w:t>216</w:t>
            </w:r>
          </w:p>
        </w:tc>
        <w:tc>
          <w:tcPr>
            <w:tcW w:w="5942" w:type="dxa"/>
          </w:tcPr>
          <w:p w14:paraId="1143BBC1" w14:textId="77777777" w:rsidR="00D67E1F" w:rsidRPr="00D67E1F" w:rsidRDefault="00D67E1F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(Election of Student Members of Council) Statute 2007 </w:t>
            </w:r>
            <w:r>
              <w:rPr>
                <w:color w:val="FF0000"/>
              </w:rPr>
              <w:t>(repealed)</w:t>
            </w:r>
          </w:p>
          <w:p w14:paraId="6E86A72A" w14:textId="77777777" w:rsidR="00D67E1F" w:rsidRDefault="00D67E1F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1979</w:t>
            </w:r>
            <w:r>
              <w:t>, s 42</w:t>
            </w:r>
            <w:r>
              <w:br/>
              <w:t>notified LR 13 September 2007</w:t>
            </w:r>
            <w:r>
              <w:br/>
              <w:t>commenced 14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EC7DE1C" w14:textId="77777777" w:rsidR="00D67E1F" w:rsidRDefault="00D67E1F" w:rsidP="00746B06">
            <w:pPr>
              <w:pStyle w:val="ChronTableRep"/>
            </w:pPr>
            <w:r>
              <w:t>repealed by DI2010-163</w:t>
            </w:r>
            <w:r>
              <w:br/>
              <w:t>23 July 2010</w:t>
            </w:r>
          </w:p>
        </w:tc>
      </w:tr>
      <w:tr w:rsidR="00DB7FB0" w14:paraId="16A2F74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757ECC" w14:textId="77777777" w:rsidR="00DB7FB0" w:rsidRDefault="00DB7FB0">
            <w:pPr>
              <w:pStyle w:val="ChronTableBold"/>
              <w:keepNext w:val="0"/>
              <w:spacing w:after="120"/>
            </w:pPr>
            <w:r>
              <w:t>217</w:t>
            </w:r>
          </w:p>
        </w:tc>
        <w:tc>
          <w:tcPr>
            <w:tcW w:w="5942" w:type="dxa"/>
          </w:tcPr>
          <w:p w14:paraId="208E3DCA" w14:textId="77777777" w:rsidR="00DB7FB0" w:rsidRDefault="00DB7FB0">
            <w:pPr>
              <w:pStyle w:val="ChronTableBold"/>
            </w:pP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Canberra</w:t>
                </w:r>
              </w:smartTag>
            </w:smartTag>
            <w:r>
              <w:t xml:space="preserve"> (University Seal) Statute 2007</w:t>
            </w:r>
            <w:r w:rsidR="00207680">
              <w:t xml:space="preserve"> </w:t>
            </w:r>
            <w:r w:rsidR="00207680">
              <w:rPr>
                <w:color w:val="FF0000"/>
              </w:rPr>
              <w:t>(repealed)</w:t>
            </w:r>
          </w:p>
          <w:p w14:paraId="0BE53498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1979</w:t>
            </w:r>
            <w:r>
              <w:t>, s 42</w:t>
            </w:r>
            <w:r>
              <w:br/>
              <w:t>notified LR 13 September 2007</w:t>
            </w:r>
            <w:r>
              <w:br/>
              <w:t>commenced 14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31F6642" w14:textId="77777777" w:rsidR="00DB7FB0" w:rsidRDefault="00207680">
            <w:pPr>
              <w:pStyle w:val="ChronTableRep"/>
            </w:pPr>
            <w:r>
              <w:t>repealed by DI2019-199</w:t>
            </w:r>
            <w:r>
              <w:br/>
              <w:t>16 August 2019</w:t>
            </w:r>
          </w:p>
        </w:tc>
      </w:tr>
      <w:tr w:rsidR="00DB7FB0" w14:paraId="071E8E9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F517AB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218</w:t>
            </w:r>
          </w:p>
        </w:tc>
        <w:tc>
          <w:tcPr>
            <w:tcW w:w="5942" w:type="dxa"/>
          </w:tcPr>
          <w:p w14:paraId="4999A96D" w14:textId="77777777" w:rsidR="00DB7FB0" w:rsidRPr="00A11B8B" w:rsidRDefault="00DB7FB0">
            <w:pPr>
              <w:pStyle w:val="ChronTableBold"/>
            </w:pPr>
            <w:r>
              <w:t>University of Canberra (Academic Board) Statute 2007</w:t>
            </w:r>
            <w:r w:rsidR="00A11B8B">
              <w:t xml:space="preserve"> </w:t>
            </w:r>
            <w:r w:rsidR="00A11B8B">
              <w:rPr>
                <w:color w:val="FF0000"/>
              </w:rPr>
              <w:t>(repealed)</w:t>
            </w:r>
          </w:p>
          <w:p w14:paraId="27059E2E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University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Canberra Act</w:t>
                </w:r>
              </w:smartTag>
            </w:smartTag>
            <w:r>
              <w:rPr>
                <w:i/>
                <w:iCs/>
              </w:rPr>
              <w:t xml:space="preserve"> 1979</w:t>
            </w:r>
            <w:r>
              <w:t>, s 42</w:t>
            </w:r>
            <w:r>
              <w:br/>
              <w:t>notified LR 13 September 2007</w:t>
            </w:r>
            <w:r>
              <w:br/>
              <w:t>commenced 14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D920D8D" w14:textId="77777777" w:rsidR="00DB7FB0" w:rsidRDefault="00A11B8B">
            <w:pPr>
              <w:pStyle w:val="ChronTableRep"/>
            </w:pPr>
            <w:r>
              <w:t>repealed by LA s 89 (1)</w:t>
            </w:r>
            <w:r>
              <w:br/>
              <w:t>15 September 2007</w:t>
            </w:r>
          </w:p>
        </w:tc>
      </w:tr>
      <w:tr w:rsidR="00DB7FB0" w14:paraId="0C29BA9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515C26" w14:textId="77777777" w:rsidR="00DB7FB0" w:rsidRDefault="00DB7FB0">
            <w:pPr>
              <w:pStyle w:val="ChronTableBold"/>
              <w:keepNext w:val="0"/>
              <w:spacing w:after="120"/>
            </w:pPr>
            <w:r>
              <w:t>219</w:t>
            </w:r>
          </w:p>
        </w:tc>
        <w:tc>
          <w:tcPr>
            <w:tcW w:w="5942" w:type="dxa"/>
          </w:tcPr>
          <w:p w14:paraId="5E48EC1A" w14:textId="77777777" w:rsidR="00DB7FB0" w:rsidRDefault="00DB7FB0">
            <w:pPr>
              <w:pStyle w:val="ChronTableBold"/>
            </w:pPr>
            <w:r>
              <w:t>Financial Management (Cultural Facilities Corporation Governing Board Members) Appointment 2007 (No 1)</w:t>
            </w:r>
            <w:r w:rsidR="00593BF5">
              <w:t xml:space="preserve"> </w:t>
            </w:r>
            <w:r w:rsidR="00593BF5" w:rsidRPr="00593BF5">
              <w:rPr>
                <w:color w:val="FF0000"/>
              </w:rPr>
              <w:t>(repealed)</w:t>
            </w:r>
          </w:p>
          <w:p w14:paraId="2E969A88" w14:textId="77777777" w:rsidR="00DB7FB0" w:rsidRDefault="00DB7FB0" w:rsidP="00593B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78</w:t>
            </w:r>
            <w:r>
              <w:br/>
              <w:t>notified LR 13 September 2007</w:t>
            </w:r>
            <w:r>
              <w:br/>
              <w:t>commenced 14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2B31B43" w14:textId="77777777" w:rsidR="00DB7FB0" w:rsidRDefault="00593BF5">
            <w:pPr>
              <w:pStyle w:val="ChronTableRep"/>
            </w:pPr>
            <w:r>
              <w:t>repealed by LA s 89 (6)</w:t>
            </w:r>
            <w:r>
              <w:br/>
              <w:t>31 August 2010</w:t>
            </w:r>
          </w:p>
        </w:tc>
      </w:tr>
      <w:tr w:rsidR="00DB7FB0" w14:paraId="365C7E5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E85095" w14:textId="77777777" w:rsidR="00DB7FB0" w:rsidRDefault="00DB7FB0">
            <w:pPr>
              <w:pStyle w:val="ChronTableBold"/>
              <w:keepNext w:val="0"/>
              <w:spacing w:after="120"/>
            </w:pPr>
            <w:r>
              <w:t>220</w:t>
            </w:r>
          </w:p>
        </w:tc>
        <w:tc>
          <w:tcPr>
            <w:tcW w:w="5942" w:type="dxa"/>
          </w:tcPr>
          <w:p w14:paraId="6668252A" w14:textId="77777777" w:rsidR="00DB7FB0" w:rsidRDefault="00DB7FB0">
            <w:pPr>
              <w:pStyle w:val="ChronTableBold"/>
            </w:pPr>
            <w:r>
              <w:t xml:space="preserve">Financial Management (Credit Facilities) Approval 2007 (No 1) </w:t>
            </w:r>
            <w:r>
              <w:rPr>
                <w:color w:val="FF0000"/>
              </w:rPr>
              <w:t>(repealed)</w:t>
            </w:r>
          </w:p>
          <w:p w14:paraId="4466AF93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59</w:t>
            </w:r>
            <w:r>
              <w:br/>
              <w:t>notified LR 13 September 2007</w:t>
            </w:r>
            <w:r>
              <w:br/>
              <w:t>commenced 14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26A62C9" w14:textId="77777777" w:rsidR="00DB7FB0" w:rsidRDefault="00DB7FB0">
            <w:pPr>
              <w:pStyle w:val="ChronTableRep"/>
            </w:pPr>
            <w:r>
              <w:t>repealed by DI2008-236</w:t>
            </w:r>
            <w:r>
              <w:br/>
              <w:t>12 September 2008</w:t>
            </w:r>
          </w:p>
        </w:tc>
      </w:tr>
      <w:tr w:rsidR="00DB7FB0" w14:paraId="5CFDDE4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673708" w14:textId="77777777" w:rsidR="00DB7FB0" w:rsidRDefault="00DB7FB0">
            <w:pPr>
              <w:pStyle w:val="ChronTableBold"/>
              <w:keepNext w:val="0"/>
              <w:spacing w:after="120"/>
            </w:pPr>
            <w:r>
              <w:t>221</w:t>
            </w:r>
          </w:p>
        </w:tc>
        <w:tc>
          <w:tcPr>
            <w:tcW w:w="5942" w:type="dxa"/>
          </w:tcPr>
          <w:p w14:paraId="33B6F191" w14:textId="77777777" w:rsidR="00DB7FB0" w:rsidRDefault="00DB7FB0">
            <w:pPr>
              <w:pStyle w:val="ChronTableBold"/>
            </w:pPr>
            <w:r>
              <w:t xml:space="preserve">Heritage (Council Members) Appointment 2007 (No 1) </w:t>
            </w:r>
            <w:r>
              <w:rPr>
                <w:color w:val="FF0000"/>
              </w:rPr>
              <w:t>(repealed)</w:t>
            </w:r>
          </w:p>
          <w:p w14:paraId="0C5E225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Heritage Act 2004</w:t>
            </w:r>
            <w:r>
              <w:t>, s 17</w:t>
            </w:r>
            <w:r>
              <w:br/>
              <w:t>notified LR 13 September 2007</w:t>
            </w:r>
            <w:r>
              <w:br/>
              <w:t>commenced 14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2583535" w14:textId="77777777" w:rsidR="00DB7FB0" w:rsidRDefault="002932F9" w:rsidP="00C2179C">
            <w:pPr>
              <w:pStyle w:val="ChronTableRep"/>
            </w:pPr>
            <w:r>
              <w:t>repealed by</w:t>
            </w:r>
            <w:r w:rsidR="00DB7FB0">
              <w:t xml:space="preserve"> LA s 89 (</w:t>
            </w:r>
            <w:r w:rsidR="00C2179C">
              <w:t>6</w:t>
            </w:r>
            <w:r w:rsidR="00DB7FB0">
              <w:t>)</w:t>
            </w:r>
            <w:r w:rsidR="00DB7FB0">
              <w:br/>
              <w:t>28 April 2008</w:t>
            </w:r>
          </w:p>
        </w:tc>
      </w:tr>
      <w:tr w:rsidR="00DB7FB0" w14:paraId="09AD176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467569" w14:textId="77777777" w:rsidR="00DB7FB0" w:rsidRDefault="00DB7FB0">
            <w:pPr>
              <w:pStyle w:val="ChronTableBold"/>
              <w:keepNext w:val="0"/>
              <w:spacing w:after="120"/>
            </w:pPr>
            <w:r>
              <w:t>222</w:t>
            </w:r>
          </w:p>
        </w:tc>
        <w:tc>
          <w:tcPr>
            <w:tcW w:w="5942" w:type="dxa"/>
          </w:tcPr>
          <w:p w14:paraId="34130886" w14:textId="77777777" w:rsidR="00DB7FB0" w:rsidRDefault="00DB7FB0">
            <w:pPr>
              <w:pStyle w:val="ChronTableBold"/>
            </w:pPr>
            <w:r>
              <w:t>Public Place Names (Forde) Determination 2007 (No 3)</w:t>
            </w:r>
          </w:p>
          <w:p w14:paraId="593ACC2D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17 September 2007</w:t>
            </w:r>
            <w:r>
              <w:br/>
              <w:t>commenced 18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FB7CFD6" w14:textId="77777777" w:rsidR="00DB7FB0" w:rsidRDefault="00DB7FB0">
            <w:pPr>
              <w:pStyle w:val="ChronTableRep"/>
            </w:pPr>
          </w:p>
        </w:tc>
      </w:tr>
      <w:tr w:rsidR="00DB7FB0" w14:paraId="6D0399E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671837" w14:textId="77777777" w:rsidR="00DB7FB0" w:rsidRDefault="00DB7FB0">
            <w:pPr>
              <w:pStyle w:val="ChronTableBold"/>
              <w:keepNext w:val="0"/>
              <w:spacing w:after="120"/>
            </w:pPr>
            <w:r>
              <w:t>223</w:t>
            </w:r>
          </w:p>
        </w:tc>
        <w:tc>
          <w:tcPr>
            <w:tcW w:w="5942" w:type="dxa"/>
          </w:tcPr>
          <w:p w14:paraId="1E18DB5C" w14:textId="77777777" w:rsidR="00DB7FB0" w:rsidRDefault="00DB7FB0">
            <w:pPr>
              <w:pStyle w:val="ChronTableBold"/>
            </w:pPr>
            <w:r>
              <w:t>Public Place Names (Coree District) Determination 2007 (No 1)</w:t>
            </w:r>
          </w:p>
          <w:p w14:paraId="3AA4290C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17 September 2007</w:t>
            </w:r>
            <w:r>
              <w:br/>
              <w:t>commenced 18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6C775EB" w14:textId="77777777" w:rsidR="00DB7FB0" w:rsidRDefault="00DB7FB0">
            <w:pPr>
              <w:pStyle w:val="ChronTableRep"/>
            </w:pPr>
          </w:p>
        </w:tc>
      </w:tr>
      <w:tr w:rsidR="00DB7FB0" w14:paraId="242F349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3505F8" w14:textId="77777777" w:rsidR="00DB7FB0" w:rsidRDefault="00DB7FB0">
            <w:pPr>
              <w:pStyle w:val="ChronTableBold"/>
              <w:keepNext w:val="0"/>
              <w:spacing w:after="120"/>
            </w:pPr>
            <w:r>
              <w:t>224</w:t>
            </w:r>
          </w:p>
        </w:tc>
        <w:tc>
          <w:tcPr>
            <w:tcW w:w="5942" w:type="dxa"/>
          </w:tcPr>
          <w:p w14:paraId="1332D217" w14:textId="77777777" w:rsidR="00DB7FB0" w:rsidRDefault="00DB7FB0">
            <w:pPr>
              <w:pStyle w:val="ChronTableBold"/>
            </w:pPr>
            <w:r>
              <w:t>Radiation Protection (Fees) Determination 2007 (No 1)</w:t>
            </w:r>
            <w:r w:rsidR="00473C05">
              <w:t xml:space="preserve"> </w:t>
            </w:r>
            <w:r w:rsidR="00473C05" w:rsidRPr="00473C05">
              <w:rPr>
                <w:color w:val="FF0000"/>
              </w:rPr>
              <w:t>(repealed)</w:t>
            </w:r>
          </w:p>
          <w:p w14:paraId="1FB26B6A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Protection Act 2006</w:t>
            </w:r>
            <w:r>
              <w:t>, s 120</w:t>
            </w:r>
            <w:r>
              <w:br/>
              <w:t>notified LR 20 September 2007</w:t>
            </w:r>
            <w:r>
              <w:br/>
              <w:t>commenced 21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ACF77AF" w14:textId="77777777" w:rsidR="00DB7FB0" w:rsidRDefault="00473C05">
            <w:pPr>
              <w:pStyle w:val="ChronTableRep"/>
            </w:pPr>
            <w:r>
              <w:t>repealed by DI2008-284</w:t>
            </w:r>
            <w:r>
              <w:br/>
              <w:t>1 January 2009</w:t>
            </w:r>
          </w:p>
        </w:tc>
      </w:tr>
      <w:tr w:rsidR="00DB7FB0" w14:paraId="3EF93A6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0056CC" w14:textId="77777777" w:rsidR="00DB7FB0" w:rsidRDefault="00DB7FB0">
            <w:pPr>
              <w:pStyle w:val="ChronTableBold"/>
              <w:keepNext w:val="0"/>
              <w:spacing w:after="120"/>
            </w:pPr>
            <w:r>
              <w:t>225</w:t>
            </w:r>
          </w:p>
        </w:tc>
        <w:tc>
          <w:tcPr>
            <w:tcW w:w="5942" w:type="dxa"/>
          </w:tcPr>
          <w:p w14:paraId="220EABD3" w14:textId="77777777" w:rsidR="00DB7FB0" w:rsidRDefault="00DB7FB0">
            <w:pPr>
              <w:pStyle w:val="ChronTableBold"/>
            </w:pPr>
            <w:r>
              <w:t xml:space="preserve">Road Transport (General) (Application of Road Transport Legislation) Declaration 2007 (No 3) </w:t>
            </w:r>
            <w:r>
              <w:rPr>
                <w:color w:val="FF0000"/>
              </w:rPr>
              <w:t>(repealed)</w:t>
            </w:r>
          </w:p>
          <w:p w14:paraId="27E27DB8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21 September 2007</w:t>
            </w:r>
            <w:r>
              <w:br/>
              <w:t>commenced 22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6FDBAEF" w14:textId="77777777" w:rsidR="00DB7FB0" w:rsidRDefault="00DB7FB0">
            <w:pPr>
              <w:pStyle w:val="ChronTableRep"/>
            </w:pPr>
            <w:r>
              <w:t>ceased to have effect</w:t>
            </w:r>
            <w:r>
              <w:br/>
              <w:t>23 September 2007</w:t>
            </w:r>
          </w:p>
        </w:tc>
      </w:tr>
      <w:tr w:rsidR="00DB7FB0" w14:paraId="0A7F68F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42DB4E" w14:textId="77777777" w:rsidR="00DB7FB0" w:rsidRDefault="00DB7FB0">
            <w:pPr>
              <w:pStyle w:val="ChronTableBold"/>
              <w:keepNext w:val="0"/>
              <w:spacing w:after="120"/>
            </w:pPr>
            <w:r>
              <w:t>226</w:t>
            </w:r>
          </w:p>
        </w:tc>
        <w:tc>
          <w:tcPr>
            <w:tcW w:w="5942" w:type="dxa"/>
          </w:tcPr>
          <w:p w14:paraId="71E447A1" w14:textId="77777777" w:rsidR="00DB7FB0" w:rsidRDefault="00DB7FB0">
            <w:pPr>
              <w:pStyle w:val="ChronTableBold"/>
            </w:pPr>
            <w:r>
              <w:t xml:space="preserve">Land (Planning and Environment) Criteria for Direct Grant Lease to Community Organisation (Educational Establishment - Forde) Amendment Determination 2007 (No 1) </w:t>
            </w:r>
            <w:r>
              <w:rPr>
                <w:color w:val="FF0000"/>
              </w:rPr>
              <w:t>(repealed)</w:t>
            </w:r>
          </w:p>
          <w:p w14:paraId="5D9CD4E9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163</w:t>
            </w:r>
            <w:r>
              <w:br/>
              <w:t>notified LR 4 October 2007</w:t>
            </w:r>
            <w:r>
              <w:br/>
              <w:t>commenced 5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4A0DE5C" w14:textId="77777777" w:rsidR="00DB7FB0" w:rsidRDefault="00DB7FB0">
            <w:pPr>
              <w:pStyle w:val="ChronTableRep"/>
            </w:pPr>
            <w:r>
              <w:t>repealed by LA s 89 (1)</w:t>
            </w:r>
            <w:r>
              <w:br/>
              <w:t>6 October 2007</w:t>
            </w:r>
          </w:p>
        </w:tc>
      </w:tr>
      <w:tr w:rsidR="00DB7FB0" w14:paraId="7E82899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EA4A4E" w14:textId="77777777" w:rsidR="00DB7FB0" w:rsidRDefault="00DB7FB0">
            <w:pPr>
              <w:pStyle w:val="ChronTableBold"/>
              <w:keepNext w:val="0"/>
              <w:spacing w:after="120"/>
            </w:pPr>
            <w:r>
              <w:t>227</w:t>
            </w:r>
          </w:p>
        </w:tc>
        <w:tc>
          <w:tcPr>
            <w:tcW w:w="5942" w:type="dxa"/>
          </w:tcPr>
          <w:p w14:paraId="3B31813B" w14:textId="77777777" w:rsidR="00DB7FB0" w:rsidRDefault="00DB7FB0">
            <w:pPr>
              <w:pStyle w:val="ChronTableBold"/>
            </w:pPr>
            <w:r>
              <w:t xml:space="preserve">Animal Diseases (Exotic Disease Quarantine Area) Declaration 2007 (No 3) </w:t>
            </w:r>
            <w:r>
              <w:rPr>
                <w:color w:val="FF0000"/>
              </w:rPr>
              <w:t>(repealed)</w:t>
            </w:r>
          </w:p>
          <w:p w14:paraId="753787AD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>, s 19</w:t>
            </w:r>
            <w:r>
              <w:br/>
              <w:t>notified LR 27 September 2007</w:t>
            </w:r>
            <w:r>
              <w:br/>
              <w:t>commenced 28 September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E5CF07B" w14:textId="77777777" w:rsidR="00DB7FB0" w:rsidRDefault="00DB7FB0">
            <w:pPr>
              <w:pStyle w:val="ChronTableRep"/>
            </w:pPr>
            <w:bookmarkStart w:id="3" w:name="OLE_LINK3"/>
            <w:r>
              <w:t>repealed by DI2008-33</w:t>
            </w:r>
            <w:r>
              <w:br/>
              <w:t>29 February 2008</w:t>
            </w:r>
            <w:bookmarkEnd w:id="3"/>
          </w:p>
        </w:tc>
      </w:tr>
      <w:tr w:rsidR="00DB7FB0" w14:paraId="310319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E5E0F0" w14:textId="77777777" w:rsidR="00DB7FB0" w:rsidRDefault="00DB7FB0">
            <w:pPr>
              <w:pStyle w:val="ChronTableBold"/>
              <w:keepNext w:val="0"/>
              <w:spacing w:after="120"/>
            </w:pPr>
            <w:r>
              <w:lastRenderedPageBreak/>
              <w:t>228</w:t>
            </w:r>
          </w:p>
        </w:tc>
        <w:tc>
          <w:tcPr>
            <w:tcW w:w="5942" w:type="dxa"/>
          </w:tcPr>
          <w:p w14:paraId="3DF34B1A" w14:textId="77777777" w:rsidR="00DB7FB0" w:rsidRPr="00A11B8B" w:rsidRDefault="00DB7FB0">
            <w:pPr>
              <w:pStyle w:val="ChronTableBold"/>
            </w:pPr>
            <w:r>
              <w:t>Pest Plants and Animals (Pest Plants) Declaration 2007 (No 1)</w:t>
            </w:r>
            <w:r w:rsidR="00A11B8B">
              <w:t xml:space="preserve"> </w:t>
            </w:r>
            <w:r w:rsidR="00A11B8B">
              <w:rPr>
                <w:color w:val="FF0000"/>
              </w:rPr>
              <w:t>(repealed)</w:t>
            </w:r>
          </w:p>
          <w:p w14:paraId="3994FE49" w14:textId="77777777" w:rsidR="00DB7FB0" w:rsidRDefault="00DB7FB0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place">
              <w:r>
                <w:rPr>
                  <w:i/>
                  <w:iCs/>
                </w:rPr>
                <w:t>Pest</w:t>
              </w:r>
            </w:smartTag>
            <w:r>
              <w:rPr>
                <w:i/>
                <w:iCs/>
              </w:rPr>
              <w:t xml:space="preserve"> Plants and Animals Act 2005</w:t>
            </w:r>
            <w:r>
              <w:t>, s 7</w:t>
            </w:r>
            <w:r>
              <w:br/>
              <w:t>notified LR 2 October 2007</w:t>
            </w:r>
            <w:r>
              <w:br/>
              <w:t>commenced 3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3EC0832" w14:textId="77777777" w:rsidR="00DB7FB0" w:rsidRDefault="00A11B8B" w:rsidP="006A2136">
            <w:pPr>
              <w:pStyle w:val="ChronTableRep"/>
            </w:pPr>
            <w:r>
              <w:t>repealed by DI2008-44</w:t>
            </w:r>
            <w:r>
              <w:br/>
            </w:r>
            <w:r w:rsidR="006A2136">
              <w:t>1 April</w:t>
            </w:r>
            <w:r>
              <w:t xml:space="preserve"> 2008</w:t>
            </w:r>
          </w:p>
        </w:tc>
      </w:tr>
      <w:tr w:rsidR="00DB7FB0" w14:paraId="6321907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EA3B06" w14:textId="77777777" w:rsidR="00DB7FB0" w:rsidRDefault="00DB7FB0">
            <w:pPr>
              <w:pStyle w:val="ChronTableBold"/>
              <w:keepNext w:val="0"/>
              <w:spacing w:after="120"/>
            </w:pPr>
            <w:r>
              <w:t>229</w:t>
            </w:r>
          </w:p>
        </w:tc>
        <w:tc>
          <w:tcPr>
            <w:tcW w:w="5942" w:type="dxa"/>
          </w:tcPr>
          <w:p w14:paraId="5AE7474B" w14:textId="77777777" w:rsidR="00DB7FB0" w:rsidRDefault="00DB7FB0">
            <w:pPr>
              <w:pStyle w:val="ChronTableBold"/>
            </w:pPr>
            <w:r>
              <w:t>Residential Tenancies Tribunal Appointment 2007 (No 1)</w:t>
            </w:r>
            <w:r w:rsidR="002E07CE">
              <w:t xml:space="preserve"> </w:t>
            </w:r>
            <w:r w:rsidR="002E07CE">
              <w:rPr>
                <w:color w:val="FF0000"/>
              </w:rPr>
              <w:t>(repealed)</w:t>
            </w:r>
          </w:p>
          <w:p w14:paraId="75A6FA95" w14:textId="77777777" w:rsidR="00DB7FB0" w:rsidRDefault="00DB7FB0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Residential Tenancies Act 1997</w:t>
            </w:r>
            <w:r>
              <w:t>, s 112</w:t>
            </w:r>
            <w:r>
              <w:br/>
              <w:t>notified LR 8 October 2007</w:t>
            </w:r>
            <w:r>
              <w:br/>
              <w:t>commenced 26 November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1E82D60" w14:textId="77777777" w:rsidR="00DB7FB0" w:rsidRDefault="002E07CE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DB7FB0" w14:paraId="3AD1A7F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B02835" w14:textId="77777777" w:rsidR="00DB7FB0" w:rsidRDefault="00DB7FB0">
            <w:pPr>
              <w:pStyle w:val="ChronTableBold"/>
              <w:keepNext w:val="0"/>
              <w:spacing w:after="120"/>
            </w:pPr>
            <w:r>
              <w:t>230</w:t>
            </w:r>
          </w:p>
        </w:tc>
        <w:tc>
          <w:tcPr>
            <w:tcW w:w="5942" w:type="dxa"/>
          </w:tcPr>
          <w:p w14:paraId="16034037" w14:textId="77777777" w:rsidR="00DB7FB0" w:rsidRDefault="00DB7FB0">
            <w:pPr>
              <w:pStyle w:val="ChronTableBold"/>
            </w:pPr>
            <w:r>
              <w:t>Residential Tenancies Tribunal Appointment 2007 (No 2)</w:t>
            </w:r>
            <w:r w:rsidR="002E07CE">
              <w:t xml:space="preserve"> </w:t>
            </w:r>
            <w:r w:rsidR="002E07CE">
              <w:rPr>
                <w:color w:val="FF0000"/>
              </w:rPr>
              <w:t>(repealed)</w:t>
            </w:r>
          </w:p>
          <w:p w14:paraId="15C331FC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Residential Tenancies Act 1997</w:t>
            </w:r>
            <w:r>
              <w:t>, s 113</w:t>
            </w:r>
            <w:r>
              <w:br/>
              <w:t>notified LR 8 October 2007</w:t>
            </w:r>
            <w:r>
              <w:br/>
              <w:t>commenced 26 November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C614644" w14:textId="77777777" w:rsidR="00DB7FB0" w:rsidRDefault="002E07CE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DB7FB0" w14:paraId="6426F15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25CC4F" w14:textId="77777777" w:rsidR="00DB7FB0" w:rsidRDefault="00DB7FB0">
            <w:pPr>
              <w:pStyle w:val="ChronTableBold"/>
              <w:keepNext w:val="0"/>
              <w:spacing w:after="120"/>
            </w:pPr>
            <w:r>
              <w:t>231</w:t>
            </w:r>
          </w:p>
        </w:tc>
        <w:tc>
          <w:tcPr>
            <w:tcW w:w="5942" w:type="dxa"/>
          </w:tcPr>
          <w:p w14:paraId="7D1BA5CC" w14:textId="77777777" w:rsidR="00DB7FB0" w:rsidRDefault="00DB7FB0">
            <w:pPr>
              <w:pStyle w:val="ChronTableBold"/>
            </w:pPr>
            <w:r>
              <w:t>Civil Law (Wrongs) Professional Standards Council Appointment 2007 (No 3)</w:t>
            </w:r>
            <w:r w:rsidR="002E07CE">
              <w:t xml:space="preserve"> </w:t>
            </w:r>
            <w:r w:rsidR="002E07CE">
              <w:rPr>
                <w:color w:val="FF0000"/>
              </w:rPr>
              <w:t>(repealed)</w:t>
            </w:r>
          </w:p>
          <w:p w14:paraId="28B47EAB" w14:textId="77777777" w:rsidR="00DB7FB0" w:rsidRDefault="00DB7F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Civil Law (Wrongs) Act 2002</w:t>
            </w:r>
            <w:r>
              <w:t>, sch 4 s 4.38</w:t>
            </w:r>
            <w:r>
              <w:br/>
              <w:t>notified LR 8 October 2007</w:t>
            </w:r>
            <w:r>
              <w:br/>
              <w:t>commenced 9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F6C2DD4" w14:textId="77777777" w:rsidR="00DB7FB0" w:rsidRDefault="002E07CE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DB7FB0" w14:paraId="2A9061C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05497B" w14:textId="77777777" w:rsidR="00DB7FB0" w:rsidRDefault="00DB7FB0">
            <w:pPr>
              <w:pStyle w:val="ChronTableBold"/>
              <w:keepNext w:val="0"/>
              <w:spacing w:after="120"/>
            </w:pPr>
            <w:r>
              <w:t>232</w:t>
            </w:r>
          </w:p>
        </w:tc>
        <w:tc>
          <w:tcPr>
            <w:tcW w:w="5942" w:type="dxa"/>
          </w:tcPr>
          <w:p w14:paraId="76E0DA55" w14:textId="77777777" w:rsidR="00DB7FB0" w:rsidRDefault="00DB7FB0">
            <w:pPr>
              <w:pStyle w:val="ChronTableBold"/>
            </w:pPr>
            <w:r>
              <w:t>Racing Appeals Tribunal Appointment 2007 (No 2)</w:t>
            </w:r>
            <w:r w:rsidR="000E19DC">
              <w:t xml:space="preserve"> </w:t>
            </w:r>
            <w:r w:rsidR="000E19DC" w:rsidRPr="000E19DC">
              <w:rPr>
                <w:color w:val="FF0000"/>
              </w:rPr>
              <w:t>(repealed)</w:t>
            </w:r>
          </w:p>
          <w:p w14:paraId="2B24E93D" w14:textId="77777777" w:rsidR="00DB7FB0" w:rsidRDefault="00DB7FB0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Racing Act 1999</w:t>
            </w:r>
            <w:r>
              <w:t>, s 40</w:t>
            </w:r>
            <w:r>
              <w:br/>
              <w:t>notified LR 11 October 2007</w:t>
            </w:r>
            <w:r>
              <w:br/>
              <w:t>commenced 12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2149477" w14:textId="77777777" w:rsidR="00DB7FB0" w:rsidRDefault="000E19DC">
            <w:pPr>
              <w:pStyle w:val="ChronTableRep"/>
            </w:pPr>
            <w:r>
              <w:t>repealed by LA s 89 (6)</w:t>
            </w:r>
            <w:r>
              <w:br/>
              <w:t>31 October 2008</w:t>
            </w:r>
          </w:p>
        </w:tc>
      </w:tr>
      <w:tr w:rsidR="00DB7FB0" w14:paraId="4F9FAD7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034917" w14:textId="77777777" w:rsidR="00DB7FB0" w:rsidRDefault="00DB7FB0">
            <w:pPr>
              <w:pStyle w:val="ChronTableBold"/>
              <w:keepNext w:val="0"/>
              <w:spacing w:after="120"/>
            </w:pPr>
            <w:r>
              <w:t>233</w:t>
            </w:r>
          </w:p>
        </w:tc>
        <w:tc>
          <w:tcPr>
            <w:tcW w:w="5942" w:type="dxa"/>
          </w:tcPr>
          <w:p w14:paraId="1917A344" w14:textId="77777777" w:rsidR="00DB7FB0" w:rsidRPr="00F55F8C" w:rsidRDefault="00DB7FB0">
            <w:pPr>
              <w:pStyle w:val="ChronTableBold"/>
            </w:pPr>
            <w:r>
              <w:t>Exhibition Park Corporation Board Appointment 2007 (No 2)</w:t>
            </w:r>
            <w:r w:rsidR="00F55F8C">
              <w:t xml:space="preserve"> </w:t>
            </w:r>
            <w:r w:rsidR="00F55F8C">
              <w:rPr>
                <w:color w:val="FF0000"/>
              </w:rPr>
              <w:t>(repealed)</w:t>
            </w:r>
          </w:p>
          <w:p w14:paraId="3ADF2C1D" w14:textId="77777777" w:rsidR="00DB7FB0" w:rsidRDefault="00DB7FB0" w:rsidP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Exhibition Park Corporation Act 1976</w:t>
            </w:r>
            <w:r>
              <w:t>, s 8</w:t>
            </w:r>
            <w:r>
              <w:br/>
              <w:t>notified LR 25 October 2007</w:t>
            </w:r>
            <w:r>
              <w:br/>
              <w:t>commenced 26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EAC35FB" w14:textId="77777777" w:rsidR="00DB7FB0" w:rsidRDefault="00F55F8C" w:rsidP="00681AB1">
            <w:pPr>
              <w:pStyle w:val="ChronTableRep"/>
            </w:pPr>
            <w:r>
              <w:t>repealed by LA s 89 (6)</w:t>
            </w:r>
            <w:r>
              <w:br/>
              <w:t>2</w:t>
            </w:r>
            <w:r w:rsidR="00681AB1">
              <w:t>5</w:t>
            </w:r>
            <w:r>
              <w:t xml:space="preserve"> October 2010</w:t>
            </w:r>
          </w:p>
        </w:tc>
      </w:tr>
      <w:tr w:rsidR="00F55F8C" w14:paraId="1921C0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CE4216" w14:textId="77777777" w:rsidR="00F55F8C" w:rsidRDefault="00F55F8C">
            <w:pPr>
              <w:pStyle w:val="ChronTableBold"/>
              <w:keepNext w:val="0"/>
              <w:spacing w:after="120"/>
            </w:pPr>
            <w:r>
              <w:t>234</w:t>
            </w:r>
          </w:p>
        </w:tc>
        <w:tc>
          <w:tcPr>
            <w:tcW w:w="5942" w:type="dxa"/>
          </w:tcPr>
          <w:p w14:paraId="72CA2500" w14:textId="77777777" w:rsidR="00F55F8C" w:rsidRPr="00F55F8C" w:rsidRDefault="00F55F8C">
            <w:pPr>
              <w:pStyle w:val="ChronTableBold"/>
            </w:pPr>
            <w:r>
              <w:t xml:space="preserve">Exhibition Park Corporation Board Appointment 2007 (No 3) </w:t>
            </w:r>
            <w:r>
              <w:rPr>
                <w:color w:val="FF0000"/>
              </w:rPr>
              <w:t>(repealed)</w:t>
            </w:r>
          </w:p>
          <w:p w14:paraId="4FFA5720" w14:textId="77777777" w:rsidR="00F55F8C" w:rsidRDefault="00F55F8C" w:rsidP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Exhibition Park Corporation Act 1976</w:t>
            </w:r>
            <w:r>
              <w:t>, s 8</w:t>
            </w:r>
            <w:r>
              <w:br/>
              <w:t>notified LR 25 October 2007</w:t>
            </w:r>
            <w:r>
              <w:br/>
              <w:t>commenced 26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1ED56A4" w14:textId="77777777" w:rsidR="00F55F8C" w:rsidRDefault="00681AB1" w:rsidP="00F55F8C">
            <w:pPr>
              <w:pStyle w:val="ChronTableRep"/>
            </w:pPr>
            <w:r>
              <w:t>repealed by LA s 89 (6)</w:t>
            </w:r>
            <w:r>
              <w:br/>
              <w:t>25</w:t>
            </w:r>
            <w:r w:rsidR="00F55F8C">
              <w:t xml:space="preserve"> October 2010</w:t>
            </w:r>
          </w:p>
        </w:tc>
      </w:tr>
      <w:tr w:rsidR="00F55F8C" w14:paraId="123031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E774F2" w14:textId="77777777" w:rsidR="00F55F8C" w:rsidRDefault="00F55F8C">
            <w:pPr>
              <w:pStyle w:val="ChronTableBold"/>
              <w:keepNext w:val="0"/>
              <w:spacing w:after="120"/>
            </w:pPr>
            <w:r>
              <w:t>235</w:t>
            </w:r>
          </w:p>
        </w:tc>
        <w:tc>
          <w:tcPr>
            <w:tcW w:w="5942" w:type="dxa"/>
          </w:tcPr>
          <w:p w14:paraId="507E31F1" w14:textId="77777777" w:rsidR="00F55F8C" w:rsidRPr="00F55F8C" w:rsidRDefault="00F55F8C">
            <w:pPr>
              <w:pStyle w:val="ChronTableBold"/>
            </w:pPr>
            <w:r>
              <w:t xml:space="preserve">Exhibition Park Corporation Board Appointment 2007 (No 4) </w:t>
            </w:r>
            <w:r>
              <w:rPr>
                <w:color w:val="FF0000"/>
              </w:rPr>
              <w:t>(repealed)</w:t>
            </w:r>
          </w:p>
          <w:p w14:paraId="144ED613" w14:textId="77777777" w:rsidR="00F55F8C" w:rsidRDefault="00F55F8C" w:rsidP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Exhibition Park Corporation Act 1976</w:t>
            </w:r>
            <w:r>
              <w:t>, s 8</w:t>
            </w:r>
            <w:r>
              <w:br/>
              <w:t>notified LR 25 October 2007</w:t>
            </w:r>
            <w:r>
              <w:br/>
              <w:t>commenced 26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F77637B" w14:textId="77777777" w:rsidR="00F55F8C" w:rsidRDefault="00681AB1" w:rsidP="00F55F8C">
            <w:pPr>
              <w:pStyle w:val="ChronTableRep"/>
            </w:pPr>
            <w:r>
              <w:t>repealed by LA s 89 (6)</w:t>
            </w:r>
            <w:r>
              <w:br/>
              <w:t>25</w:t>
            </w:r>
            <w:r w:rsidR="00F55F8C">
              <w:t xml:space="preserve"> October 2010</w:t>
            </w:r>
          </w:p>
        </w:tc>
      </w:tr>
      <w:tr w:rsidR="00F55F8C" w14:paraId="3B748F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EB2168" w14:textId="77777777" w:rsidR="00F55F8C" w:rsidRDefault="00F55F8C">
            <w:pPr>
              <w:pStyle w:val="ChronTableBold"/>
              <w:keepNext w:val="0"/>
              <w:spacing w:after="120"/>
            </w:pPr>
            <w:r>
              <w:t>236</w:t>
            </w:r>
          </w:p>
        </w:tc>
        <w:tc>
          <w:tcPr>
            <w:tcW w:w="5942" w:type="dxa"/>
          </w:tcPr>
          <w:p w14:paraId="206D6B6C" w14:textId="77777777" w:rsidR="00F55F8C" w:rsidRPr="00EA188E" w:rsidRDefault="00F55F8C">
            <w:pPr>
              <w:pStyle w:val="ChronTableBold"/>
            </w:pPr>
            <w:r>
              <w:t xml:space="preserve">Road Transport (Public Passenger Services) (Minimum Service Standards for Taxi Services) Approval 2007 (No 1) </w:t>
            </w:r>
            <w:r>
              <w:rPr>
                <w:color w:val="FF0000"/>
              </w:rPr>
              <w:t>(repealed)</w:t>
            </w:r>
          </w:p>
          <w:p w14:paraId="20BEE381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18B</w:t>
            </w:r>
            <w:r>
              <w:br/>
              <w:t>notified LR 15 October 2007</w:t>
            </w:r>
            <w:r>
              <w:br/>
              <w:t>commenced 16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62A9A76" w14:textId="77777777" w:rsidR="00F55F8C" w:rsidRDefault="00F55F8C" w:rsidP="00CE45BB">
            <w:pPr>
              <w:pStyle w:val="ChronTableRep"/>
            </w:pPr>
            <w:r>
              <w:t>repealed by DI2010-203</w:t>
            </w:r>
            <w:r>
              <w:br/>
              <w:t>10 September 2010</w:t>
            </w:r>
          </w:p>
        </w:tc>
      </w:tr>
      <w:tr w:rsidR="00F55F8C" w14:paraId="286D57F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1B07F9B" w14:textId="77777777" w:rsidR="00F55F8C" w:rsidRDefault="00F55F8C">
            <w:pPr>
              <w:pStyle w:val="ChronTableBold"/>
              <w:keepNext w:val="0"/>
              <w:spacing w:after="120"/>
            </w:pPr>
            <w:r>
              <w:lastRenderedPageBreak/>
              <w:t>237</w:t>
            </w:r>
          </w:p>
        </w:tc>
        <w:tc>
          <w:tcPr>
            <w:tcW w:w="5942" w:type="dxa"/>
          </w:tcPr>
          <w:p w14:paraId="6B1C19B3" w14:textId="77777777" w:rsidR="00F55F8C" w:rsidRDefault="00F55F8C">
            <w:pPr>
              <w:pStyle w:val="ChronTableBold"/>
            </w:pPr>
            <w:r>
              <w:t xml:space="preserve">Road Transport (Public Passenger Services) (Defined Rights Conditions) Determination 2007 (No 2 </w:t>
            </w:r>
            <w:r>
              <w:rPr>
                <w:color w:val="FF0000"/>
              </w:rPr>
              <w:t>(repealed)</w:t>
            </w:r>
            <w:r>
              <w:t>)</w:t>
            </w:r>
          </w:p>
          <w:p w14:paraId="3012D14E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Regulation 2002</w:t>
            </w:r>
            <w:r>
              <w:t>, s 84M</w:t>
            </w:r>
            <w:r>
              <w:br/>
              <w:t>notified LR 15 October 2007</w:t>
            </w:r>
            <w:r>
              <w:br/>
              <w:t>commenced 16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CF46FAE" w14:textId="77777777" w:rsidR="00F55F8C" w:rsidRDefault="00F55F8C" w:rsidP="00B822A3">
            <w:pPr>
              <w:pStyle w:val="ChronTableRep"/>
            </w:pPr>
            <w:r>
              <w:t>repealed by SL2010-7, s 49</w:t>
            </w:r>
            <w:r>
              <w:br/>
              <w:t>1</w:t>
            </w:r>
            <w:r w:rsidR="00B822A3">
              <w:t>7</w:t>
            </w:r>
            <w:r>
              <w:t xml:space="preserve"> March 2010</w:t>
            </w:r>
          </w:p>
        </w:tc>
      </w:tr>
      <w:tr w:rsidR="00F55F8C" w14:paraId="12CD2C5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D3FB25" w14:textId="77777777" w:rsidR="00F55F8C" w:rsidRDefault="00F55F8C">
            <w:pPr>
              <w:pStyle w:val="ChronTableBold"/>
              <w:keepNext w:val="0"/>
              <w:spacing w:after="120"/>
            </w:pPr>
            <w:r>
              <w:t>238</w:t>
            </w:r>
          </w:p>
        </w:tc>
        <w:tc>
          <w:tcPr>
            <w:tcW w:w="5942" w:type="dxa"/>
          </w:tcPr>
          <w:p w14:paraId="30566334" w14:textId="77777777" w:rsidR="00F55F8C" w:rsidRDefault="00F55F8C">
            <w:pPr>
              <w:pStyle w:val="ChronTableBold"/>
            </w:pPr>
            <w:r>
              <w:t xml:space="preserve">Road Transport (General) (Application of Road Transport Legislation) Declaration 2007 (No 4) </w:t>
            </w:r>
            <w:r>
              <w:rPr>
                <w:color w:val="FF0000"/>
              </w:rPr>
              <w:t>(repealed)</w:t>
            </w:r>
          </w:p>
          <w:p w14:paraId="7D289488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11 October 2007</w:t>
            </w:r>
            <w:r>
              <w:br/>
              <w:t>commenced 13 October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8D73306" w14:textId="77777777" w:rsidR="00F55F8C" w:rsidRDefault="00F55F8C">
            <w:pPr>
              <w:pStyle w:val="ChronTableRep"/>
            </w:pPr>
            <w:r>
              <w:t>ceased to have effect</w:t>
            </w:r>
            <w:r>
              <w:br/>
              <w:t>15 October 2007</w:t>
            </w:r>
          </w:p>
        </w:tc>
      </w:tr>
      <w:tr w:rsidR="00F55F8C" w14:paraId="61BF55F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2B0A87" w14:textId="77777777" w:rsidR="00F55F8C" w:rsidRDefault="00F55F8C">
            <w:pPr>
              <w:pStyle w:val="ChronTableBold"/>
              <w:keepNext w:val="0"/>
              <w:spacing w:after="120"/>
            </w:pPr>
            <w:r>
              <w:t>239</w:t>
            </w:r>
          </w:p>
        </w:tc>
        <w:tc>
          <w:tcPr>
            <w:tcW w:w="5942" w:type="dxa"/>
          </w:tcPr>
          <w:p w14:paraId="623FBFB9" w14:textId="77777777" w:rsidR="00F55F8C" w:rsidRDefault="00F55F8C">
            <w:pPr>
              <w:pStyle w:val="ChronTableBold"/>
            </w:pPr>
            <w:r>
              <w:t>Public Place Names (Forde) Determination 2007 (No 4)</w:t>
            </w:r>
          </w:p>
          <w:p w14:paraId="42AAFE83" w14:textId="77777777" w:rsidR="00F55F8C" w:rsidRDefault="00F55F8C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22 October 2007</w:t>
            </w:r>
            <w:r>
              <w:br/>
              <w:t>commenced 23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4F2CD6B" w14:textId="77777777" w:rsidR="00F55F8C" w:rsidRDefault="00F55F8C">
            <w:pPr>
              <w:pStyle w:val="ChronTableRep"/>
            </w:pPr>
          </w:p>
        </w:tc>
      </w:tr>
      <w:tr w:rsidR="00F55F8C" w14:paraId="27CF64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50D0C0" w14:textId="77777777" w:rsidR="00F55F8C" w:rsidRDefault="00F55F8C">
            <w:pPr>
              <w:pStyle w:val="ChronTableBold"/>
              <w:keepNext w:val="0"/>
              <w:spacing w:after="120"/>
            </w:pPr>
            <w:r>
              <w:t>240</w:t>
            </w:r>
          </w:p>
        </w:tc>
        <w:tc>
          <w:tcPr>
            <w:tcW w:w="5942" w:type="dxa"/>
          </w:tcPr>
          <w:p w14:paraId="2B651331" w14:textId="77777777" w:rsidR="00F55F8C" w:rsidRDefault="00F55F8C">
            <w:pPr>
              <w:pStyle w:val="ChronTableBold"/>
            </w:pPr>
            <w:r>
              <w:t>Public Place Names (</w:t>
            </w:r>
            <w:smartTag w:uri="urn:schemas-microsoft-com:office:smarttags" w:element="place">
              <w:smartTag w:uri="urn:schemas-microsoft-com:office:smarttags" w:element="City">
                <w:r>
                  <w:t>Franklin</w:t>
                </w:r>
              </w:smartTag>
            </w:smartTag>
            <w:r>
              <w:t>) Determination 2007 (No 2)</w:t>
            </w:r>
          </w:p>
          <w:p w14:paraId="5F9E168A" w14:textId="77777777" w:rsidR="00F55F8C" w:rsidRDefault="00F55F8C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18 October 2007</w:t>
            </w:r>
            <w:r>
              <w:br/>
              <w:t>commenced 19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ED3A0DF" w14:textId="77777777" w:rsidR="00F55F8C" w:rsidRDefault="00F55F8C">
            <w:pPr>
              <w:pStyle w:val="ChronTableRep"/>
            </w:pPr>
          </w:p>
        </w:tc>
      </w:tr>
      <w:tr w:rsidR="00F55F8C" w14:paraId="5BCBE51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571120" w14:textId="77777777" w:rsidR="00F55F8C" w:rsidRDefault="00F55F8C">
            <w:pPr>
              <w:pStyle w:val="ChronTableBold"/>
              <w:keepNext w:val="0"/>
              <w:spacing w:after="120"/>
            </w:pPr>
            <w:r>
              <w:t>241</w:t>
            </w:r>
          </w:p>
        </w:tc>
        <w:tc>
          <w:tcPr>
            <w:tcW w:w="5942" w:type="dxa"/>
          </w:tcPr>
          <w:p w14:paraId="5938DA41" w14:textId="77777777" w:rsidR="00F55F8C" w:rsidRDefault="00F55F8C">
            <w:pPr>
              <w:pStyle w:val="ChronTableBold"/>
            </w:pPr>
            <w:r>
              <w:t xml:space="preserve">Race and Sports Bookmaking (Sports Bookmaking Venues) Determination 2007 (No 4) </w:t>
            </w:r>
            <w:r>
              <w:rPr>
                <w:color w:val="FF0000"/>
              </w:rPr>
              <w:t>(repealed)</w:t>
            </w:r>
          </w:p>
          <w:p w14:paraId="7519E373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18 October 2007</w:t>
            </w:r>
            <w:r>
              <w:br/>
              <w:t>commenced 27 November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D37ABEF" w14:textId="77777777" w:rsidR="00F55F8C" w:rsidRDefault="00F55F8C">
            <w:pPr>
              <w:pStyle w:val="ChronTableRep"/>
            </w:pPr>
            <w:r>
              <w:t>repealed by DI2008-193</w:t>
            </w:r>
            <w:r>
              <w:br/>
              <w:t>1 August 2008</w:t>
            </w:r>
          </w:p>
        </w:tc>
      </w:tr>
      <w:tr w:rsidR="00F55F8C" w14:paraId="457EFE8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20612C" w14:textId="77777777" w:rsidR="00F55F8C" w:rsidRDefault="00F55F8C">
            <w:pPr>
              <w:pStyle w:val="ChronTableBold"/>
              <w:keepNext w:val="0"/>
              <w:spacing w:after="120"/>
            </w:pPr>
            <w:r>
              <w:t>242</w:t>
            </w:r>
          </w:p>
        </w:tc>
        <w:tc>
          <w:tcPr>
            <w:tcW w:w="5942" w:type="dxa"/>
          </w:tcPr>
          <w:p w14:paraId="4D3CA934" w14:textId="77777777" w:rsidR="00F55F8C" w:rsidRDefault="00F55F8C">
            <w:pPr>
              <w:pStyle w:val="ChronTableBold"/>
            </w:pPr>
            <w:r>
              <w:t xml:space="preserve">Health Professionals Psychologists Board Appointment 2007 (No 1) </w:t>
            </w:r>
            <w:r w:rsidRPr="00247DAF">
              <w:rPr>
                <w:color w:val="FF0000"/>
              </w:rPr>
              <w:t>(repealed)</w:t>
            </w:r>
          </w:p>
          <w:p w14:paraId="2B341006" w14:textId="77777777" w:rsidR="00F55F8C" w:rsidRDefault="00F55F8C" w:rsidP="00247DA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10</w:t>
            </w:r>
            <w:r>
              <w:br/>
              <w:t>notified LR 18 October 2007</w:t>
            </w:r>
            <w:r>
              <w:br/>
              <w:t>commenced 19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5791BF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18 October 2011</w:t>
            </w:r>
          </w:p>
        </w:tc>
      </w:tr>
      <w:tr w:rsidR="00F55F8C" w14:paraId="65DA6C5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F6D549" w14:textId="77777777" w:rsidR="00F55F8C" w:rsidRDefault="00F55F8C">
            <w:pPr>
              <w:pStyle w:val="ChronTableBold"/>
              <w:keepNext w:val="0"/>
              <w:spacing w:after="120"/>
            </w:pPr>
            <w:r>
              <w:t>243</w:t>
            </w:r>
          </w:p>
        </w:tc>
        <w:tc>
          <w:tcPr>
            <w:tcW w:w="5942" w:type="dxa"/>
          </w:tcPr>
          <w:p w14:paraId="1F61285D" w14:textId="77777777" w:rsidR="00F55F8C" w:rsidRDefault="00F55F8C">
            <w:pPr>
              <w:pStyle w:val="ChronTableBold"/>
            </w:pPr>
            <w:r>
              <w:t>Public Place Names (</w:t>
            </w:r>
            <w:smartTag w:uri="urn:schemas-microsoft-com:office:smarttags" w:element="place">
              <w:smartTag w:uri="urn:schemas-microsoft-com:office:smarttags" w:element="City">
                <w:r>
                  <w:t>Franklin</w:t>
                </w:r>
              </w:smartTag>
            </w:smartTag>
            <w:r>
              <w:t>) Determination 2007 (No 3)</w:t>
            </w:r>
          </w:p>
          <w:p w14:paraId="6D563F44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Pace Names Act 1989</w:t>
            </w:r>
            <w:r>
              <w:t>, s 3</w:t>
            </w:r>
            <w:r>
              <w:br/>
              <w:t>notified LR 25 October 2007</w:t>
            </w:r>
            <w:r>
              <w:br/>
              <w:t>commenced 26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0C5F87C" w14:textId="77777777" w:rsidR="00F55F8C" w:rsidRDefault="00F55F8C">
            <w:pPr>
              <w:pStyle w:val="ChronTableRep"/>
            </w:pPr>
          </w:p>
        </w:tc>
      </w:tr>
      <w:tr w:rsidR="00F55F8C" w14:paraId="579B044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7BF1EC" w14:textId="77777777" w:rsidR="00F55F8C" w:rsidRDefault="00F55F8C">
            <w:pPr>
              <w:pStyle w:val="ChronTableBold"/>
              <w:keepNext w:val="0"/>
              <w:spacing w:after="120"/>
            </w:pPr>
            <w:r>
              <w:t>244</w:t>
            </w:r>
          </w:p>
        </w:tc>
        <w:tc>
          <w:tcPr>
            <w:tcW w:w="5942" w:type="dxa"/>
          </w:tcPr>
          <w:p w14:paraId="38FC9ECF" w14:textId="77777777" w:rsidR="00F55F8C" w:rsidRDefault="00F55F8C">
            <w:pPr>
              <w:pStyle w:val="ChronTableBold"/>
            </w:pPr>
            <w:r>
              <w:t xml:space="preserve">Children and Young People Official Visitor Appointment 2007 (No 1) </w:t>
            </w:r>
            <w:r w:rsidRPr="00A64CB8">
              <w:rPr>
                <w:color w:val="FF0000"/>
              </w:rPr>
              <w:t>(repealed)</w:t>
            </w:r>
          </w:p>
          <w:p w14:paraId="4E654E41" w14:textId="77777777" w:rsidR="00F55F8C" w:rsidRDefault="00F55F8C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41</w:t>
            </w:r>
            <w:r>
              <w:br/>
              <w:t>notified LR 22 October 2007</w:t>
            </w:r>
            <w:r>
              <w:br/>
              <w:t>commenced 23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F77F266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2 October 2008</w:t>
            </w:r>
          </w:p>
        </w:tc>
      </w:tr>
      <w:tr w:rsidR="00F55F8C" w14:paraId="14A1D68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FFEDBC" w14:textId="77777777" w:rsidR="00F55F8C" w:rsidRDefault="00F55F8C">
            <w:pPr>
              <w:pStyle w:val="ChronTableBold"/>
              <w:keepNext w:val="0"/>
              <w:spacing w:after="120"/>
            </w:pPr>
            <w:r>
              <w:t>245</w:t>
            </w:r>
          </w:p>
        </w:tc>
        <w:tc>
          <w:tcPr>
            <w:tcW w:w="5942" w:type="dxa"/>
          </w:tcPr>
          <w:p w14:paraId="25502C40" w14:textId="77777777" w:rsidR="00F55F8C" w:rsidRDefault="00F55F8C">
            <w:pPr>
              <w:pStyle w:val="ChronTableBold"/>
            </w:pPr>
            <w:r>
              <w:t xml:space="preserve">Road Transport (Offences) Application to </w:t>
            </w:r>
            <w:smartTag w:uri="urn:schemas-microsoft-com:office:smarttags" w:element="place">
              <w:r>
                <w:t>Holiday</w:t>
              </w:r>
            </w:smartTag>
            <w:r>
              <w:t xml:space="preserve"> Period Declaration 2007 (No 1) </w:t>
            </w:r>
            <w:r>
              <w:rPr>
                <w:color w:val="FF0000"/>
              </w:rPr>
              <w:t>(repealed)</w:t>
            </w:r>
          </w:p>
          <w:p w14:paraId="0FBE5CE8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(Offences) Regulation 2005</w:t>
            </w:r>
            <w:r>
              <w:t>, s 21</w:t>
            </w:r>
            <w:r>
              <w:br/>
              <w:t>notified LR 24 October 2007</w:t>
            </w:r>
            <w:r>
              <w:br/>
              <w:t>commenced 25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4FEF8F7" w14:textId="77777777" w:rsidR="00F55F8C" w:rsidRDefault="00F55F8C" w:rsidP="009C4F78">
            <w:pPr>
              <w:pStyle w:val="ChronTableRep"/>
            </w:pPr>
            <w:r>
              <w:t>repealed by SL2010-7, s 49</w:t>
            </w:r>
            <w:r>
              <w:br/>
              <w:t>1</w:t>
            </w:r>
            <w:r w:rsidR="009C4F78">
              <w:t>7</w:t>
            </w:r>
            <w:r>
              <w:t xml:space="preserve"> March 2010</w:t>
            </w:r>
          </w:p>
        </w:tc>
      </w:tr>
      <w:tr w:rsidR="00F55F8C" w14:paraId="4D7F51E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B0A941" w14:textId="77777777" w:rsidR="00F55F8C" w:rsidRDefault="00F55F8C">
            <w:pPr>
              <w:pStyle w:val="ChronTableBold"/>
              <w:keepNext w:val="0"/>
              <w:spacing w:after="120"/>
            </w:pPr>
            <w:r>
              <w:lastRenderedPageBreak/>
              <w:t>246</w:t>
            </w:r>
          </w:p>
        </w:tc>
        <w:tc>
          <w:tcPr>
            <w:tcW w:w="5942" w:type="dxa"/>
          </w:tcPr>
          <w:p w14:paraId="5759E7C5" w14:textId="77777777" w:rsidR="00F55F8C" w:rsidRDefault="00F55F8C">
            <w:pPr>
              <w:pStyle w:val="ChronTableBold"/>
            </w:pPr>
            <w:r>
              <w:t xml:space="preserve">Public Sector Management Amendment Standards 2007 (No 8) </w:t>
            </w:r>
            <w:r>
              <w:rPr>
                <w:color w:val="FF0000"/>
              </w:rPr>
              <w:t>(repealed)</w:t>
            </w:r>
          </w:p>
          <w:p w14:paraId="2F1D6382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25 October 2007</w:t>
            </w:r>
            <w:r>
              <w:br/>
              <w:t>commenced 1 December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57F3E22" w14:textId="77777777" w:rsidR="00F55F8C" w:rsidRDefault="00F55F8C">
            <w:pPr>
              <w:pStyle w:val="ChronTableRep"/>
            </w:pPr>
            <w:r>
              <w:t>repealed by LA s 89 (1)</w:t>
            </w:r>
            <w:r>
              <w:br/>
              <w:t>2 December 2007</w:t>
            </w:r>
          </w:p>
        </w:tc>
      </w:tr>
      <w:tr w:rsidR="00F55F8C" w14:paraId="56D0A92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75E38F" w14:textId="77777777" w:rsidR="00F55F8C" w:rsidRDefault="00F55F8C">
            <w:pPr>
              <w:pStyle w:val="ChronTableBold"/>
              <w:keepNext w:val="0"/>
              <w:spacing w:after="120"/>
            </w:pPr>
            <w:r>
              <w:t>247</w:t>
            </w:r>
          </w:p>
        </w:tc>
        <w:tc>
          <w:tcPr>
            <w:tcW w:w="5942" w:type="dxa"/>
          </w:tcPr>
          <w:p w14:paraId="4DA7BA38" w14:textId="77777777" w:rsidR="00F55F8C" w:rsidRDefault="00F55F8C">
            <w:pPr>
              <w:pStyle w:val="ChronTableBold"/>
            </w:pPr>
            <w:r>
              <w:t>Taxation Administration (Amounts Payable-Interest) Determination 2007 (No 1)</w:t>
            </w:r>
            <w:r w:rsidR="00F355EE">
              <w:t xml:space="preserve"> </w:t>
            </w:r>
            <w:r w:rsidR="00F355EE">
              <w:rPr>
                <w:color w:val="FF0000"/>
              </w:rPr>
              <w:t>(repealed)</w:t>
            </w:r>
          </w:p>
          <w:p w14:paraId="369FC4F2" w14:textId="77777777" w:rsidR="00F55F8C" w:rsidRDefault="00F55F8C" w:rsidP="009C4F7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25 October 2007</w:t>
            </w:r>
            <w:r>
              <w:br/>
            </w:r>
            <w:r w:rsidR="00F355EE">
              <w:t>(never effective)</w:t>
            </w:r>
          </w:p>
        </w:tc>
        <w:tc>
          <w:tcPr>
            <w:tcW w:w="2403" w:type="dxa"/>
            <w:tcBorders>
              <w:right w:val="nil"/>
            </w:tcBorders>
          </w:tcPr>
          <w:p w14:paraId="2A534026" w14:textId="77777777" w:rsidR="00F55F8C" w:rsidRDefault="00F355EE">
            <w:pPr>
              <w:pStyle w:val="ChronTableRep"/>
            </w:pPr>
            <w:r>
              <w:t>repealed by DI2015-3</w:t>
            </w:r>
            <w:r>
              <w:br/>
              <w:t>26 October 2007</w:t>
            </w:r>
          </w:p>
        </w:tc>
      </w:tr>
      <w:tr w:rsidR="00F55F8C" w14:paraId="499B6FC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F7061B" w14:textId="77777777" w:rsidR="00F55F8C" w:rsidRDefault="00F55F8C">
            <w:pPr>
              <w:pStyle w:val="ChronTableBold"/>
              <w:keepNext w:val="0"/>
              <w:spacing w:after="120"/>
            </w:pPr>
            <w:r>
              <w:t>248</w:t>
            </w:r>
          </w:p>
        </w:tc>
        <w:tc>
          <w:tcPr>
            <w:tcW w:w="5942" w:type="dxa"/>
          </w:tcPr>
          <w:p w14:paraId="28B1FCB9" w14:textId="77777777" w:rsidR="00F55F8C" w:rsidRDefault="00F55F8C">
            <w:pPr>
              <w:pStyle w:val="ChronTableBold"/>
            </w:pPr>
            <w:r>
              <w:t>Duties (Amount Deferred) Declaration 2007 (No 1)</w:t>
            </w:r>
            <w:r w:rsidR="004F61AA">
              <w:t xml:space="preserve"> </w:t>
            </w:r>
            <w:r w:rsidR="004F61AA">
              <w:rPr>
                <w:color w:val="FF0000"/>
              </w:rPr>
              <w:t>(repealed)</w:t>
            </w:r>
          </w:p>
          <w:p w14:paraId="4F39008D" w14:textId="77777777" w:rsidR="00F55F8C" w:rsidRDefault="00F55F8C" w:rsidP="00F4044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Duties Act 1999,</w:t>
            </w:r>
            <w:r>
              <w:t xml:space="preserve"> s 75A</w:t>
            </w:r>
            <w:r w:rsidR="00274648">
              <w:t>D</w:t>
            </w:r>
            <w:r>
              <w:br/>
              <w:t>notified LR 25 October 2007</w:t>
            </w:r>
            <w:r>
              <w:br/>
              <w:t>commenced 26 October 2007 (LA s 73 (2) (</w:t>
            </w:r>
            <w:r w:rsidR="00F4044D">
              <w:t>b</w:t>
            </w:r>
            <w:r>
              <w:t xml:space="preserve">)) </w:t>
            </w:r>
          </w:p>
        </w:tc>
        <w:tc>
          <w:tcPr>
            <w:tcW w:w="2403" w:type="dxa"/>
            <w:tcBorders>
              <w:right w:val="nil"/>
            </w:tcBorders>
          </w:tcPr>
          <w:p w14:paraId="58D6F5AA" w14:textId="77777777" w:rsidR="00F55F8C" w:rsidRDefault="004F61AA">
            <w:pPr>
              <w:pStyle w:val="ChronTableRep"/>
            </w:pPr>
            <w:r>
              <w:t>repealed by A2019-46, s 4</w:t>
            </w:r>
            <w:r>
              <w:br/>
              <w:t>10 December 2019</w:t>
            </w:r>
          </w:p>
        </w:tc>
      </w:tr>
      <w:tr w:rsidR="00F55F8C" w14:paraId="164881B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1CB44E" w14:textId="77777777" w:rsidR="00F55F8C" w:rsidRDefault="00F55F8C">
            <w:pPr>
              <w:pStyle w:val="ChronTableBold"/>
              <w:keepNext w:val="0"/>
              <w:spacing w:after="120"/>
            </w:pPr>
            <w:r>
              <w:t>249</w:t>
            </w:r>
          </w:p>
        </w:tc>
        <w:tc>
          <w:tcPr>
            <w:tcW w:w="5942" w:type="dxa"/>
          </w:tcPr>
          <w:p w14:paraId="473E1450" w14:textId="77777777" w:rsidR="00F55F8C" w:rsidRPr="001F3C50" w:rsidRDefault="00F55F8C">
            <w:pPr>
              <w:pStyle w:val="ChronTableBold"/>
            </w:pPr>
            <w:r>
              <w:t xml:space="preserve">Duties (Affordable Housing) Declaration 2007 (No 1) </w:t>
            </w:r>
            <w:r>
              <w:rPr>
                <w:color w:val="FF0000"/>
              </w:rPr>
              <w:t>(repealed)</w:t>
            </w:r>
          </w:p>
          <w:p w14:paraId="339E2432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Duties Act 1999,</w:t>
            </w:r>
            <w:r>
              <w:t xml:space="preserve"> s 16B</w:t>
            </w:r>
            <w:r>
              <w:br/>
              <w:t>notified LR 25 October 2007</w:t>
            </w:r>
            <w:r>
              <w:br/>
              <w:t xml:space="preserve">commenced 26 October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54DF518D" w14:textId="77777777" w:rsidR="00F55F8C" w:rsidRDefault="00F55F8C" w:rsidP="00F4044D">
            <w:pPr>
              <w:pStyle w:val="ChronTableRep"/>
            </w:pPr>
            <w:r>
              <w:t>repealed by DI20</w:t>
            </w:r>
            <w:r w:rsidR="00F4044D">
              <w:t>10-92</w:t>
            </w:r>
            <w:r>
              <w:br/>
            </w:r>
            <w:r w:rsidR="00F4044D">
              <w:t>3</w:t>
            </w:r>
            <w:r>
              <w:t xml:space="preserve"> June 2010</w:t>
            </w:r>
          </w:p>
        </w:tc>
      </w:tr>
      <w:tr w:rsidR="00F55F8C" w14:paraId="1C93D7B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A41340" w14:textId="77777777" w:rsidR="00F55F8C" w:rsidRDefault="00F55F8C">
            <w:pPr>
              <w:pStyle w:val="ChronTableBold"/>
              <w:keepNext w:val="0"/>
              <w:spacing w:after="120"/>
            </w:pPr>
            <w:r>
              <w:t>250</w:t>
            </w:r>
          </w:p>
        </w:tc>
        <w:tc>
          <w:tcPr>
            <w:tcW w:w="5942" w:type="dxa"/>
          </w:tcPr>
          <w:p w14:paraId="0F83880C" w14:textId="77777777" w:rsidR="00F55F8C" w:rsidRDefault="00F55F8C">
            <w:pPr>
              <w:pStyle w:val="ChronTableBold"/>
            </w:pPr>
            <w:r>
              <w:t>Duties (Community Housing) Declaration 2007 (No 1)</w:t>
            </w:r>
          </w:p>
          <w:p w14:paraId="4406E955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Duties Act 1999,</w:t>
            </w:r>
            <w:r>
              <w:t xml:space="preserve"> s 73A</w:t>
            </w:r>
            <w:r>
              <w:br/>
              <w:t>notified LR 25 October 2007</w:t>
            </w:r>
            <w:r>
              <w:br/>
              <w:t xml:space="preserve">commenced 26 October 2007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58324BD4" w14:textId="77777777" w:rsidR="00F55F8C" w:rsidRDefault="00F55F8C">
            <w:pPr>
              <w:pStyle w:val="ChronTableRep"/>
            </w:pPr>
          </w:p>
        </w:tc>
      </w:tr>
      <w:tr w:rsidR="00F55F8C" w14:paraId="0C8F084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C736D5" w14:textId="77777777" w:rsidR="00F55F8C" w:rsidRDefault="00F55F8C">
            <w:pPr>
              <w:pStyle w:val="ChronTableBold"/>
              <w:keepNext w:val="0"/>
              <w:spacing w:after="120"/>
            </w:pPr>
            <w:r>
              <w:t>251</w:t>
            </w:r>
          </w:p>
        </w:tc>
        <w:tc>
          <w:tcPr>
            <w:tcW w:w="5942" w:type="dxa"/>
          </w:tcPr>
          <w:p w14:paraId="6B8F81C9" w14:textId="77777777" w:rsidR="00F55F8C" w:rsidRDefault="00F55F8C">
            <w:pPr>
              <w:pStyle w:val="ChronTableBold"/>
            </w:pPr>
            <w:r>
              <w:t xml:space="preserve">Road Transport (General) Public Passenger Services Licence and Accreditation Fee Determination 2007 (No 1) </w:t>
            </w:r>
            <w:r>
              <w:rPr>
                <w:color w:val="FF0000"/>
              </w:rPr>
              <w:t>(repealed)</w:t>
            </w:r>
          </w:p>
          <w:p w14:paraId="7B72F853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29 October 2007</w:t>
            </w:r>
            <w:r>
              <w:br/>
              <w:t>commenced 30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4AD6F2F" w14:textId="77777777" w:rsidR="00F55F8C" w:rsidRDefault="00F55F8C">
            <w:pPr>
              <w:pStyle w:val="ChronTableRep"/>
            </w:pPr>
            <w:r>
              <w:t>repealed by DI2008-110</w:t>
            </w:r>
            <w:r>
              <w:br/>
              <w:t>20 May 2008</w:t>
            </w:r>
          </w:p>
        </w:tc>
      </w:tr>
      <w:tr w:rsidR="00F55F8C" w14:paraId="3800582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3CAFEE" w14:textId="77777777" w:rsidR="00F55F8C" w:rsidRDefault="00F55F8C">
            <w:pPr>
              <w:pStyle w:val="ChronTableBold"/>
              <w:keepNext w:val="0"/>
              <w:spacing w:after="120"/>
            </w:pPr>
            <w:r>
              <w:t>252</w:t>
            </w:r>
          </w:p>
        </w:tc>
        <w:tc>
          <w:tcPr>
            <w:tcW w:w="5942" w:type="dxa"/>
          </w:tcPr>
          <w:p w14:paraId="41362324" w14:textId="77777777" w:rsidR="00F55F8C" w:rsidRPr="00613596" w:rsidRDefault="00F55F8C">
            <w:pPr>
              <w:pStyle w:val="ChronTableBold"/>
            </w:pPr>
            <w:r>
              <w:t xml:space="preserve">Canberra Institute of Technology Advisory Council Appointment 2007 (No 4) </w:t>
            </w:r>
            <w:r>
              <w:rPr>
                <w:color w:val="FF0000"/>
              </w:rPr>
              <w:t>(repealed)</w:t>
            </w:r>
          </w:p>
          <w:p w14:paraId="54EEE236" w14:textId="77777777" w:rsidR="00F55F8C" w:rsidRDefault="00F55F8C" w:rsidP="00613596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smartTag w:uri="urn:schemas-microsoft-com:office:smarttags" w:element="City">
              <w:r>
                <w:rPr>
                  <w:i/>
                  <w:iCs/>
                </w:rPr>
                <w:t>Canberra</w:t>
              </w:r>
            </w:smartTag>
            <w:r>
              <w:rPr>
                <w:i/>
                <w:iCs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Institute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Technology Act</w:t>
                </w:r>
              </w:smartTag>
            </w:smartTag>
            <w:r>
              <w:rPr>
                <w:i/>
                <w:iCs/>
              </w:rPr>
              <w:t xml:space="preserve"> 1987</w:t>
            </w:r>
            <w:r>
              <w:t>, s 30</w:t>
            </w:r>
            <w:r>
              <w:br/>
              <w:t>notified LR 29 October 2007</w:t>
            </w:r>
            <w:r>
              <w:br/>
              <w:t>commenced 30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B690C0E" w14:textId="77777777" w:rsidR="00F55F8C" w:rsidRDefault="00F55F8C">
            <w:pPr>
              <w:pStyle w:val="ChronTableRep"/>
            </w:pPr>
            <w:r>
              <w:t>repealed by DI2007-252</w:t>
            </w:r>
            <w:r>
              <w:br/>
              <w:t>7 August 2010</w:t>
            </w:r>
          </w:p>
        </w:tc>
      </w:tr>
      <w:tr w:rsidR="00F55F8C" w14:paraId="1A3C71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423C04" w14:textId="77777777" w:rsidR="00F55F8C" w:rsidRDefault="00F55F8C">
            <w:pPr>
              <w:pStyle w:val="ChronTableBold"/>
              <w:keepNext w:val="0"/>
              <w:spacing w:after="120"/>
            </w:pPr>
            <w:r>
              <w:t>253</w:t>
            </w:r>
          </w:p>
        </w:tc>
        <w:tc>
          <w:tcPr>
            <w:tcW w:w="5942" w:type="dxa"/>
          </w:tcPr>
          <w:p w14:paraId="08051E41" w14:textId="77777777" w:rsidR="00F55F8C" w:rsidRDefault="00F55F8C">
            <w:pPr>
              <w:pStyle w:val="ChronTableBold"/>
            </w:pPr>
            <w:r>
              <w:t xml:space="preserve">Canberra Institute of Technology Advisory Council Appointment 2007 (No 5) </w:t>
            </w:r>
            <w:r w:rsidRPr="0026448B">
              <w:rPr>
                <w:color w:val="FF0000"/>
              </w:rPr>
              <w:t>(repealed)</w:t>
            </w:r>
          </w:p>
          <w:p w14:paraId="47664AF4" w14:textId="77777777" w:rsidR="00F55F8C" w:rsidRDefault="00F55F8C" w:rsidP="0061076A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City">
              <w:r>
                <w:rPr>
                  <w:i/>
                  <w:iCs/>
                </w:rPr>
                <w:t>Canberra</w:t>
              </w:r>
            </w:smartTag>
            <w:r>
              <w:rPr>
                <w:i/>
                <w:iCs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Institute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Technology Act</w:t>
                </w:r>
              </w:smartTag>
            </w:smartTag>
            <w:r>
              <w:rPr>
                <w:i/>
                <w:iCs/>
              </w:rPr>
              <w:t xml:space="preserve"> 1987</w:t>
            </w:r>
            <w:r>
              <w:t>, s 30</w:t>
            </w:r>
            <w:r>
              <w:br/>
              <w:t>notified LR 29 October 2007</w:t>
            </w:r>
            <w:r>
              <w:br/>
              <w:t>commenced 30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A56425B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30 June 2009</w:t>
            </w:r>
          </w:p>
        </w:tc>
      </w:tr>
      <w:tr w:rsidR="00F55F8C" w14:paraId="09D12A6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E6B006" w14:textId="77777777" w:rsidR="00F55F8C" w:rsidRDefault="00F55F8C">
            <w:pPr>
              <w:pStyle w:val="ChronTableBold"/>
              <w:keepNext w:val="0"/>
              <w:spacing w:after="120"/>
            </w:pPr>
            <w:r>
              <w:t>254</w:t>
            </w:r>
          </w:p>
        </w:tc>
        <w:tc>
          <w:tcPr>
            <w:tcW w:w="5942" w:type="dxa"/>
          </w:tcPr>
          <w:p w14:paraId="7BFB94E4" w14:textId="77777777" w:rsidR="00F55F8C" w:rsidRDefault="00F55F8C">
            <w:pPr>
              <w:pStyle w:val="ChronTableBold"/>
            </w:pPr>
            <w:r>
              <w:t xml:space="preserve">Canberra Institute of Technology Advisory Council Appointment 2007 (No 6) </w:t>
            </w:r>
            <w:r>
              <w:rPr>
                <w:color w:val="FF0000"/>
              </w:rPr>
              <w:t>(repealed)</w:t>
            </w:r>
          </w:p>
          <w:p w14:paraId="7D8BF04D" w14:textId="77777777" w:rsidR="00F55F8C" w:rsidRDefault="00F55F8C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City">
              <w:r>
                <w:rPr>
                  <w:i/>
                  <w:iCs/>
                </w:rPr>
                <w:t>Canberra</w:t>
              </w:r>
            </w:smartTag>
            <w:r>
              <w:rPr>
                <w:i/>
                <w:iCs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i/>
                    <w:iCs/>
                  </w:rPr>
                  <w:t>Institute</w:t>
                </w:r>
              </w:smartTag>
              <w:r>
                <w:rPr>
                  <w:i/>
                  <w:iCs/>
                </w:rPr>
                <w:t xml:space="preserve"> of </w:t>
              </w:r>
              <w:smartTag w:uri="urn:schemas-microsoft-com:office:smarttags" w:element="PlaceName">
                <w:r>
                  <w:rPr>
                    <w:i/>
                    <w:iCs/>
                  </w:rPr>
                  <w:t>Technology Act</w:t>
                </w:r>
              </w:smartTag>
            </w:smartTag>
            <w:r>
              <w:rPr>
                <w:i/>
                <w:iCs/>
              </w:rPr>
              <w:t xml:space="preserve"> 1987</w:t>
            </w:r>
            <w:r>
              <w:t>, s 30</w:t>
            </w:r>
            <w:r>
              <w:br/>
              <w:t>notified LR 29 October 2007</w:t>
            </w:r>
            <w:r>
              <w:br/>
              <w:t>commenced 30 October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C8EB560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December 2007</w:t>
            </w:r>
          </w:p>
        </w:tc>
      </w:tr>
      <w:tr w:rsidR="00F55F8C" w14:paraId="6C42B6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535A26" w14:textId="77777777" w:rsidR="00F55F8C" w:rsidRDefault="00F55F8C">
            <w:pPr>
              <w:pStyle w:val="ChronTableBold"/>
              <w:keepNext w:val="0"/>
              <w:spacing w:after="120"/>
            </w:pPr>
            <w:r>
              <w:t>255</w:t>
            </w:r>
          </w:p>
        </w:tc>
        <w:tc>
          <w:tcPr>
            <w:tcW w:w="5942" w:type="dxa"/>
          </w:tcPr>
          <w:p w14:paraId="70B64343" w14:textId="77777777" w:rsidR="00F55F8C" w:rsidRDefault="00F55F8C">
            <w:pPr>
              <w:pStyle w:val="ChronTableBold"/>
            </w:pPr>
            <w:r>
              <w:t xml:space="preserve">Utilities Exemption 2007 (No 2) </w:t>
            </w:r>
            <w:r w:rsidRPr="005325A7">
              <w:rPr>
                <w:color w:val="FF0000"/>
              </w:rPr>
              <w:t>(repealed)</w:t>
            </w:r>
          </w:p>
          <w:p w14:paraId="1B3F4AEB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22</w:t>
            </w:r>
            <w:r>
              <w:br/>
              <w:t>notified LR 1 November 2007</w:t>
            </w:r>
            <w:r>
              <w:br/>
              <w:t>commenced 2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629CA4C" w14:textId="77777777" w:rsidR="00F55F8C" w:rsidRDefault="00F55F8C">
            <w:pPr>
              <w:pStyle w:val="ChronTableRep"/>
            </w:pPr>
            <w:r>
              <w:t>ceased to have effect</w:t>
            </w:r>
            <w:r>
              <w:br/>
              <w:t>1 November 2008</w:t>
            </w:r>
          </w:p>
        </w:tc>
      </w:tr>
      <w:tr w:rsidR="00F55F8C" w14:paraId="1FA0246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6F87F8" w14:textId="77777777" w:rsidR="00F55F8C" w:rsidRDefault="00F55F8C">
            <w:pPr>
              <w:pStyle w:val="ChronTableBold"/>
              <w:keepNext w:val="0"/>
              <w:spacing w:after="120"/>
            </w:pPr>
            <w:r>
              <w:lastRenderedPageBreak/>
              <w:t>256</w:t>
            </w:r>
          </w:p>
        </w:tc>
        <w:tc>
          <w:tcPr>
            <w:tcW w:w="5942" w:type="dxa"/>
          </w:tcPr>
          <w:p w14:paraId="0FC01D06" w14:textId="77777777" w:rsidR="00F55F8C" w:rsidRPr="003F2A13" w:rsidRDefault="00F55F8C">
            <w:pPr>
              <w:pStyle w:val="ChronTableBold"/>
            </w:pPr>
            <w:r>
              <w:t>Architects Board Appointment 2007 (No 2)</w:t>
            </w:r>
            <w:r w:rsidR="003F2A13">
              <w:t xml:space="preserve"> </w:t>
            </w:r>
            <w:r w:rsidR="003F2A13">
              <w:rPr>
                <w:color w:val="FF0000"/>
              </w:rPr>
              <w:t>(repealed)</w:t>
            </w:r>
          </w:p>
          <w:p w14:paraId="5826202F" w14:textId="77777777" w:rsidR="00F55F8C" w:rsidRDefault="00F55F8C" w:rsidP="003F2A1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Architects Act 2004</w:t>
            </w:r>
            <w:r>
              <w:t>, s 70</w:t>
            </w:r>
            <w:r>
              <w:br/>
              <w:t>notified LR 1 November 2007</w:t>
            </w:r>
            <w:r>
              <w:br/>
              <w:t>commenced 2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9AD7CF8" w14:textId="77777777" w:rsidR="00F55F8C" w:rsidRDefault="003F2A13">
            <w:pPr>
              <w:pStyle w:val="ChronTableRep"/>
            </w:pPr>
            <w:r>
              <w:t>repealed by LA s 89 (6)</w:t>
            </w:r>
            <w:r>
              <w:br/>
              <w:t>1 November 2010</w:t>
            </w:r>
          </w:p>
        </w:tc>
      </w:tr>
      <w:tr w:rsidR="00F55F8C" w14:paraId="68C0729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A0D230" w14:textId="77777777" w:rsidR="00F55F8C" w:rsidRDefault="00F55F8C">
            <w:pPr>
              <w:pStyle w:val="ChronTableBold"/>
              <w:keepNext w:val="0"/>
              <w:spacing w:after="120"/>
            </w:pPr>
            <w:r>
              <w:t>257</w:t>
            </w:r>
          </w:p>
        </w:tc>
        <w:tc>
          <w:tcPr>
            <w:tcW w:w="5942" w:type="dxa"/>
          </w:tcPr>
          <w:p w14:paraId="7DAC6EAC" w14:textId="77777777" w:rsidR="00F55F8C" w:rsidRDefault="00F55F8C">
            <w:pPr>
              <w:pStyle w:val="ChronTableBold"/>
            </w:pPr>
            <w:r>
              <w:t xml:space="preserve">Road Transport (Public Passenger Services) Maximum Fares for Taxi Services Determination 2007 (No 2) </w:t>
            </w:r>
            <w:r>
              <w:rPr>
                <w:color w:val="FF0000"/>
              </w:rPr>
              <w:t>(repealed)</w:t>
            </w:r>
          </w:p>
          <w:p w14:paraId="5B1ECA9F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60</w:t>
            </w:r>
            <w:r>
              <w:br/>
              <w:t>notified LR 8 November 2007</w:t>
            </w:r>
            <w:r>
              <w:br/>
              <w:t>commenced 1 December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75025A1" w14:textId="77777777" w:rsidR="00F55F8C" w:rsidRDefault="00F55F8C">
            <w:pPr>
              <w:pStyle w:val="ChronTableRep"/>
            </w:pPr>
            <w:r>
              <w:t>repealed by DI2008-129</w:t>
            </w:r>
            <w:r>
              <w:br/>
              <w:t>1 July 2008</w:t>
            </w:r>
          </w:p>
        </w:tc>
      </w:tr>
      <w:tr w:rsidR="00F55F8C" w14:paraId="5C285BB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F91AA5" w14:textId="77777777" w:rsidR="00F55F8C" w:rsidRDefault="00F55F8C">
            <w:pPr>
              <w:pStyle w:val="ChronTableBold"/>
              <w:keepNext w:val="0"/>
              <w:spacing w:after="120"/>
            </w:pPr>
            <w:r>
              <w:t>258</w:t>
            </w:r>
          </w:p>
        </w:tc>
        <w:tc>
          <w:tcPr>
            <w:tcW w:w="5942" w:type="dxa"/>
          </w:tcPr>
          <w:p w14:paraId="247FF539" w14:textId="77777777" w:rsidR="00F55F8C" w:rsidRDefault="00F55F8C">
            <w:pPr>
              <w:pStyle w:val="ChronTableBold"/>
            </w:pPr>
            <w:r>
              <w:t>Children and Young People (Places of Detention) Admission and Classifi</w:t>
            </w:r>
            <w:r w:rsidR="004B5A67">
              <w:t>cation Standing Order 2007 (No 2</w:t>
            </w:r>
            <w:r>
              <w:t xml:space="preserve">) </w:t>
            </w:r>
            <w:r w:rsidRPr="0000180D">
              <w:rPr>
                <w:color w:val="FF0000"/>
              </w:rPr>
              <w:t>(repealed)</w:t>
            </w:r>
          </w:p>
          <w:p w14:paraId="5BEF57E8" w14:textId="77777777" w:rsidR="00F55F8C" w:rsidRDefault="00F55F8C" w:rsidP="0034378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8 November 2007</w:t>
            </w:r>
            <w:r>
              <w:br/>
              <w:t>commenced 9 November 2007 (LA s 73 (2) (</w:t>
            </w:r>
            <w:r w:rsidR="0034378B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080C5512" w14:textId="77777777" w:rsidR="00F55F8C" w:rsidRDefault="00F55F8C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F55F8C" w14:paraId="19C4C5E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52926F" w14:textId="77777777" w:rsidR="00F55F8C" w:rsidRDefault="00F55F8C">
            <w:pPr>
              <w:pStyle w:val="ChronTableBold"/>
              <w:keepNext w:val="0"/>
              <w:spacing w:after="120"/>
            </w:pPr>
            <w:r>
              <w:t>259</w:t>
            </w:r>
          </w:p>
        </w:tc>
        <w:tc>
          <w:tcPr>
            <w:tcW w:w="5942" w:type="dxa"/>
          </w:tcPr>
          <w:p w14:paraId="61C86CD6" w14:textId="77777777" w:rsidR="00F55F8C" w:rsidRDefault="00F55F8C">
            <w:pPr>
              <w:pStyle w:val="ChronTableBold"/>
            </w:pPr>
            <w:r>
              <w:t xml:space="preserve">Children and Young People (Places of Detention) Search Standing Order 2007 (No 1) </w:t>
            </w:r>
            <w:r w:rsidRPr="0000180D">
              <w:rPr>
                <w:color w:val="FF0000"/>
              </w:rPr>
              <w:t>(repealed)</w:t>
            </w:r>
          </w:p>
          <w:p w14:paraId="610436A4" w14:textId="77777777" w:rsidR="00F55F8C" w:rsidRDefault="00F55F8C" w:rsidP="0034378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8 November 2007</w:t>
            </w:r>
            <w:r>
              <w:br/>
              <w:t>commenced 9 November 2007 (LA s 73 (2) (</w:t>
            </w:r>
            <w:r w:rsidR="0034378B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79B116CE" w14:textId="77777777" w:rsidR="00F55F8C" w:rsidRDefault="00F55F8C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F55F8C" w14:paraId="3B8EDBE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E8626B" w14:textId="77777777" w:rsidR="00F55F8C" w:rsidRDefault="00F55F8C">
            <w:pPr>
              <w:pStyle w:val="ChronTableBold"/>
              <w:keepNext w:val="0"/>
              <w:spacing w:after="120"/>
            </w:pPr>
            <w:r>
              <w:t>260</w:t>
            </w:r>
          </w:p>
        </w:tc>
        <w:tc>
          <w:tcPr>
            <w:tcW w:w="5942" w:type="dxa"/>
          </w:tcPr>
          <w:p w14:paraId="6A146B40" w14:textId="77777777" w:rsidR="00F55F8C" w:rsidRDefault="00F55F8C">
            <w:pPr>
              <w:pStyle w:val="ChronTableBold"/>
            </w:pPr>
            <w:r>
              <w:t xml:space="preserve">Children and Young People (Places of Detention) Provision of Information, Review of Decisions and Complaints Standing Order 2007 (No 2) </w:t>
            </w:r>
            <w:r w:rsidRPr="0000180D">
              <w:rPr>
                <w:color w:val="FF0000"/>
              </w:rPr>
              <w:t>(repealed)</w:t>
            </w:r>
          </w:p>
          <w:p w14:paraId="2C6361EC" w14:textId="77777777" w:rsidR="00F55F8C" w:rsidRDefault="00F55F8C" w:rsidP="0091587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8 November 2007</w:t>
            </w:r>
            <w:r>
              <w:br/>
              <w:t>commenced 9 November 2007 (LA s 73 (2) (</w:t>
            </w:r>
            <w:r w:rsidR="00915877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7BB0753F" w14:textId="77777777" w:rsidR="00F55F8C" w:rsidRDefault="00F55F8C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F55F8C" w14:paraId="0A0D472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975461" w14:textId="77777777" w:rsidR="00F55F8C" w:rsidRDefault="00F55F8C">
            <w:pPr>
              <w:pStyle w:val="ChronTableBold"/>
              <w:keepNext w:val="0"/>
              <w:spacing w:after="120"/>
            </w:pPr>
            <w:r>
              <w:t>261</w:t>
            </w:r>
          </w:p>
        </w:tc>
        <w:tc>
          <w:tcPr>
            <w:tcW w:w="5942" w:type="dxa"/>
          </w:tcPr>
          <w:p w14:paraId="328D0C2B" w14:textId="77777777" w:rsidR="00F55F8C" w:rsidRDefault="00F55F8C">
            <w:pPr>
              <w:pStyle w:val="ChronTableBold"/>
            </w:pPr>
            <w:r>
              <w:t xml:space="preserve">Children and Young People (Places of Detention) Health and Wellbeing Standing Order 2007 (No 2) </w:t>
            </w:r>
            <w:r w:rsidRPr="0000180D">
              <w:rPr>
                <w:color w:val="FF0000"/>
              </w:rPr>
              <w:t>(repealed)</w:t>
            </w:r>
          </w:p>
          <w:p w14:paraId="68189C12" w14:textId="77777777" w:rsidR="00F55F8C" w:rsidRDefault="00F55F8C" w:rsidP="0091587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8 November 2007</w:t>
            </w:r>
            <w:r>
              <w:br/>
              <w:t>commenced 9 November 2007 (LA s 73 (2) (</w:t>
            </w:r>
            <w:r w:rsidR="00915877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3283F33" w14:textId="77777777" w:rsidR="00F55F8C" w:rsidRDefault="00F55F8C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F55F8C" w14:paraId="0F54A7C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6F1216" w14:textId="77777777" w:rsidR="00F55F8C" w:rsidRDefault="00F55F8C">
            <w:pPr>
              <w:pStyle w:val="ChronTableBold"/>
              <w:keepNext w:val="0"/>
              <w:spacing w:after="120"/>
            </w:pPr>
            <w:r>
              <w:t>262</w:t>
            </w:r>
          </w:p>
        </w:tc>
        <w:tc>
          <w:tcPr>
            <w:tcW w:w="5942" w:type="dxa"/>
          </w:tcPr>
          <w:p w14:paraId="52159FF2" w14:textId="77777777" w:rsidR="00F55F8C" w:rsidRDefault="00F55F8C">
            <w:pPr>
              <w:pStyle w:val="ChronTableBold"/>
            </w:pPr>
            <w:r>
              <w:t xml:space="preserve">Children and Young People (Places of Detention) Visits, Phone Calls and Correspondence Standing Order 2007 (No 2) </w:t>
            </w:r>
            <w:r w:rsidRPr="0000180D">
              <w:rPr>
                <w:color w:val="FF0000"/>
              </w:rPr>
              <w:t>(repealed)</w:t>
            </w:r>
          </w:p>
          <w:p w14:paraId="22A5EB78" w14:textId="77777777" w:rsidR="00F55F8C" w:rsidRDefault="00F55F8C" w:rsidP="00DA45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8 November 2007</w:t>
            </w:r>
            <w:r>
              <w:br/>
              <w:t>commenced 9 November 2007 (LA s 73 (2) (</w:t>
            </w:r>
            <w:r w:rsidR="00DA45B0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52472B4A" w14:textId="77777777" w:rsidR="00F55F8C" w:rsidRDefault="00F55F8C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F55F8C" w14:paraId="192BA4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B5345E" w14:textId="77777777" w:rsidR="00F55F8C" w:rsidRDefault="00F55F8C">
            <w:pPr>
              <w:pStyle w:val="ChronTableBold"/>
              <w:keepNext w:val="0"/>
              <w:spacing w:after="120"/>
            </w:pPr>
            <w:r>
              <w:t>263</w:t>
            </w:r>
          </w:p>
        </w:tc>
        <w:tc>
          <w:tcPr>
            <w:tcW w:w="5942" w:type="dxa"/>
          </w:tcPr>
          <w:p w14:paraId="6BA6C107" w14:textId="77777777" w:rsidR="00F55F8C" w:rsidRDefault="00F55F8C">
            <w:pPr>
              <w:pStyle w:val="ChronTableBold"/>
            </w:pPr>
            <w:r>
              <w:t xml:space="preserve">Children and Young People (Places of Detention) Safety and Security Standing Order 2007 (No 2) </w:t>
            </w:r>
            <w:r w:rsidRPr="0000180D">
              <w:rPr>
                <w:color w:val="FF0000"/>
              </w:rPr>
              <w:t>(repealed)</w:t>
            </w:r>
          </w:p>
          <w:p w14:paraId="7748234C" w14:textId="77777777" w:rsidR="00F55F8C" w:rsidRDefault="00F55F8C" w:rsidP="00DA45B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8 November 2007</w:t>
            </w:r>
            <w:r>
              <w:br/>
              <w:t>commenced 9 November 2007 (LA s 73 (2) (</w:t>
            </w:r>
            <w:r w:rsidR="00DA45B0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57F2142" w14:textId="77777777" w:rsidR="00F55F8C" w:rsidRDefault="00F55F8C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F55F8C" w14:paraId="6A7476B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469CA8" w14:textId="77777777" w:rsidR="00F55F8C" w:rsidRDefault="00F55F8C">
            <w:pPr>
              <w:pStyle w:val="ChronTableBold"/>
              <w:keepNext w:val="0"/>
              <w:spacing w:after="120"/>
            </w:pPr>
            <w:r>
              <w:t>264</w:t>
            </w:r>
          </w:p>
        </w:tc>
        <w:tc>
          <w:tcPr>
            <w:tcW w:w="5942" w:type="dxa"/>
          </w:tcPr>
          <w:p w14:paraId="41F49CFE" w14:textId="77777777" w:rsidR="00F55F8C" w:rsidRDefault="00F55F8C">
            <w:pPr>
              <w:pStyle w:val="ChronTableBold"/>
            </w:pPr>
            <w:r>
              <w:t xml:space="preserve">Children and Young People (Places of Detention) Use of Force Standing Order 2007 (No 2) </w:t>
            </w:r>
            <w:r w:rsidRPr="0000180D">
              <w:rPr>
                <w:color w:val="FF0000"/>
              </w:rPr>
              <w:t>(repealed)</w:t>
            </w:r>
          </w:p>
          <w:p w14:paraId="60378C72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8 November 2007</w:t>
            </w:r>
            <w:r>
              <w:br/>
              <w:t>commenced</w:t>
            </w:r>
            <w:r w:rsidR="00DA45B0">
              <w:t xml:space="preserve"> 9 November 2007 (LA s 73 (2) (a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4E13D8E4" w14:textId="77777777" w:rsidR="00F55F8C" w:rsidRDefault="00F55F8C">
            <w:pPr>
              <w:pStyle w:val="ChronTableRep"/>
            </w:pPr>
            <w:r>
              <w:t>repealed by A2008-20, sch 5 pt 5.1</w:t>
            </w:r>
            <w:r>
              <w:br/>
              <w:t>9 September 2008</w:t>
            </w:r>
          </w:p>
        </w:tc>
      </w:tr>
      <w:tr w:rsidR="00F55F8C" w14:paraId="466C4D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0FC6803" w14:textId="77777777" w:rsidR="00F55F8C" w:rsidRDefault="00F55F8C">
            <w:pPr>
              <w:pStyle w:val="ChronTableBold"/>
              <w:keepNext w:val="0"/>
              <w:spacing w:after="120"/>
            </w:pPr>
            <w:r>
              <w:lastRenderedPageBreak/>
              <w:t>265</w:t>
            </w:r>
          </w:p>
        </w:tc>
        <w:tc>
          <w:tcPr>
            <w:tcW w:w="5942" w:type="dxa"/>
          </w:tcPr>
          <w:p w14:paraId="3E2F00C6" w14:textId="77777777" w:rsidR="00F55F8C" w:rsidRDefault="00F55F8C">
            <w:pPr>
              <w:pStyle w:val="ChronTableBold"/>
            </w:pPr>
            <w:r>
              <w:t xml:space="preserve">Land (Planning and Environment) Criteria for Direct Grant of a Lease to Dytin Pty Ltd Determination 2007 </w:t>
            </w:r>
            <w:r>
              <w:rPr>
                <w:color w:val="FF0000"/>
              </w:rPr>
              <w:t>(repealed)</w:t>
            </w:r>
          </w:p>
          <w:p w14:paraId="2C3D82EC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8 November 2007</w:t>
            </w:r>
            <w:r>
              <w:br/>
              <w:t>commenced 9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ED46D27" w14:textId="77777777" w:rsidR="00F55F8C" w:rsidRDefault="00F55F8C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F55F8C" w14:paraId="427046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EDD8BE" w14:textId="77777777" w:rsidR="00F55F8C" w:rsidRDefault="00F55F8C">
            <w:pPr>
              <w:pStyle w:val="ChronTableBold"/>
              <w:keepNext w:val="0"/>
              <w:spacing w:after="120"/>
            </w:pPr>
            <w:r>
              <w:t>266</w:t>
            </w:r>
          </w:p>
        </w:tc>
        <w:tc>
          <w:tcPr>
            <w:tcW w:w="5942" w:type="dxa"/>
          </w:tcPr>
          <w:p w14:paraId="16A0CF83" w14:textId="77777777" w:rsidR="00F55F8C" w:rsidRPr="003F2A13" w:rsidRDefault="00F55F8C">
            <w:pPr>
              <w:pStyle w:val="ChronTableBold"/>
            </w:pPr>
            <w:r>
              <w:t>Housing Assistance Rental Bonds Housing Assistance Program 2007 (No 1)</w:t>
            </w:r>
            <w:r w:rsidR="003F2A13">
              <w:t xml:space="preserve"> </w:t>
            </w:r>
            <w:r w:rsidR="003F2A13">
              <w:rPr>
                <w:color w:val="FF0000"/>
              </w:rPr>
              <w:t>(repealed)</w:t>
            </w:r>
          </w:p>
          <w:p w14:paraId="324589F1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2007</w:t>
            </w:r>
            <w:r>
              <w:t>, s 19</w:t>
            </w:r>
            <w:r>
              <w:br/>
              <w:t>notified LR 9 November 2007</w:t>
            </w:r>
            <w:r>
              <w:br/>
              <w:t>commenced 10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0C9A29E" w14:textId="77777777" w:rsidR="00F55F8C" w:rsidRDefault="003F2A13">
            <w:pPr>
              <w:pStyle w:val="ChronTableRep"/>
            </w:pPr>
            <w:r>
              <w:t>repealed by DI2010-60</w:t>
            </w:r>
            <w:r>
              <w:br/>
              <w:t>4 May 2010</w:t>
            </w:r>
          </w:p>
        </w:tc>
      </w:tr>
      <w:tr w:rsidR="00F55F8C" w14:paraId="04AC58C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4D0100" w14:textId="77777777" w:rsidR="00F55F8C" w:rsidRDefault="00F55F8C">
            <w:pPr>
              <w:pStyle w:val="ChronTableBold"/>
              <w:keepNext w:val="0"/>
              <w:spacing w:after="120"/>
            </w:pPr>
            <w:r>
              <w:t>267</w:t>
            </w:r>
          </w:p>
        </w:tc>
        <w:tc>
          <w:tcPr>
            <w:tcW w:w="5942" w:type="dxa"/>
          </w:tcPr>
          <w:p w14:paraId="6D2C43CD" w14:textId="77777777" w:rsidR="00F55F8C" w:rsidRPr="00A11B8B" w:rsidRDefault="00F55F8C">
            <w:pPr>
              <w:pStyle w:val="ChronTableBold"/>
            </w:pPr>
            <w:r>
              <w:t xml:space="preserve">Housing Assistance Public Rental Housing Assistance Program 2007 (No 1) </w:t>
            </w:r>
            <w:r>
              <w:rPr>
                <w:color w:val="FF0000"/>
              </w:rPr>
              <w:t>(repealed)</w:t>
            </w:r>
          </w:p>
          <w:p w14:paraId="5631F167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2007</w:t>
            </w:r>
            <w:r>
              <w:t>, s 19</w:t>
            </w:r>
            <w:r>
              <w:br/>
              <w:t>notified LR 9 November 2007</w:t>
            </w:r>
            <w:r>
              <w:br/>
              <w:t>commenced 10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506E5D7" w14:textId="77777777" w:rsidR="00F55F8C" w:rsidRDefault="00F55F8C" w:rsidP="002C5F00">
            <w:pPr>
              <w:pStyle w:val="ChronTableRep"/>
            </w:pPr>
            <w:r>
              <w:t>repealed by DI2008-112</w:t>
            </w:r>
            <w:r>
              <w:br/>
              <w:t>1</w:t>
            </w:r>
            <w:r w:rsidR="002C5F00">
              <w:t>6</w:t>
            </w:r>
            <w:r>
              <w:t xml:space="preserve"> May 2008</w:t>
            </w:r>
          </w:p>
        </w:tc>
      </w:tr>
      <w:tr w:rsidR="00F55F8C" w14:paraId="70B9B4D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D589F3" w14:textId="77777777" w:rsidR="00F55F8C" w:rsidRDefault="00F55F8C">
            <w:pPr>
              <w:pStyle w:val="ChronTableBold"/>
              <w:keepNext w:val="0"/>
              <w:spacing w:after="120"/>
            </w:pPr>
            <w:r>
              <w:t>268</w:t>
            </w:r>
          </w:p>
        </w:tc>
        <w:tc>
          <w:tcPr>
            <w:tcW w:w="5942" w:type="dxa"/>
          </w:tcPr>
          <w:p w14:paraId="351A2511" w14:textId="77777777" w:rsidR="00F55F8C" w:rsidRDefault="00F55F8C">
            <w:pPr>
              <w:pStyle w:val="ChronTableBold"/>
            </w:pPr>
            <w:r>
              <w:t>Public Place Names (Braddon) Determination 2007 (No 1)</w:t>
            </w:r>
          </w:p>
          <w:p w14:paraId="470CC555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Pace Names Act 1989</w:t>
            </w:r>
            <w:r>
              <w:t>, s 3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FFB24A5" w14:textId="77777777" w:rsidR="00F55F8C" w:rsidRDefault="00F55F8C">
            <w:pPr>
              <w:pStyle w:val="ChronTableRep"/>
            </w:pPr>
          </w:p>
        </w:tc>
      </w:tr>
      <w:tr w:rsidR="00F55F8C" w14:paraId="17EA62B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5A9ED4" w14:textId="77777777" w:rsidR="00F55F8C" w:rsidRDefault="00F55F8C">
            <w:pPr>
              <w:pStyle w:val="ChronTableBold"/>
              <w:keepNext w:val="0"/>
              <w:spacing w:after="120"/>
            </w:pPr>
            <w:r>
              <w:t>269</w:t>
            </w:r>
          </w:p>
        </w:tc>
        <w:tc>
          <w:tcPr>
            <w:tcW w:w="5942" w:type="dxa"/>
          </w:tcPr>
          <w:p w14:paraId="728BE9E1" w14:textId="77777777" w:rsidR="00F55F8C" w:rsidRDefault="00F55F8C">
            <w:pPr>
              <w:pStyle w:val="ChronTableBold"/>
            </w:pPr>
            <w:r>
              <w:t xml:space="preserve">Occupational Health and Safety Council (Ministerial Member and Chair) Appointment 2007 (No 1) </w:t>
            </w:r>
            <w:r w:rsidRPr="0061076A">
              <w:rPr>
                <w:color w:val="FF0000"/>
              </w:rPr>
              <w:t>(repealed)</w:t>
            </w:r>
          </w:p>
          <w:p w14:paraId="7C9845C9" w14:textId="77777777" w:rsidR="00F55F8C" w:rsidRDefault="00F55F8C" w:rsidP="0061076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(c), s 16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8BA2355" w14:textId="77777777" w:rsidR="00F55F8C" w:rsidRDefault="00F55F8C" w:rsidP="0061076A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53E30D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D93962" w14:textId="77777777" w:rsidR="00F55F8C" w:rsidRDefault="00F55F8C">
            <w:pPr>
              <w:pStyle w:val="ChronTableBold"/>
              <w:keepNext w:val="0"/>
              <w:spacing w:after="120"/>
            </w:pPr>
            <w:r>
              <w:t>270</w:t>
            </w:r>
          </w:p>
        </w:tc>
        <w:tc>
          <w:tcPr>
            <w:tcW w:w="5942" w:type="dxa"/>
          </w:tcPr>
          <w:p w14:paraId="497B1B99" w14:textId="77777777" w:rsidR="00F55F8C" w:rsidRDefault="00F55F8C">
            <w:pPr>
              <w:pStyle w:val="ChronTableBold"/>
            </w:pPr>
            <w:r>
              <w:t xml:space="preserve">Road Transport (General) (Application of Road Transport Legislation) Declaration 2007 (No 5) </w:t>
            </w:r>
            <w:r>
              <w:rPr>
                <w:color w:val="FF0000"/>
              </w:rPr>
              <w:t>(repealed)</w:t>
            </w:r>
          </w:p>
          <w:p w14:paraId="12DEA2DD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14 November 2007</w:t>
            </w:r>
            <w:r>
              <w:br/>
              <w:t>commenced 16 November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21AA971" w14:textId="77777777" w:rsidR="00F55F8C" w:rsidRDefault="00F55F8C">
            <w:pPr>
              <w:pStyle w:val="ChronTableRep"/>
            </w:pPr>
            <w:r>
              <w:t>ceased to have effect</w:t>
            </w:r>
            <w:r>
              <w:br/>
              <w:t>18 November 2007</w:t>
            </w:r>
          </w:p>
        </w:tc>
      </w:tr>
      <w:tr w:rsidR="00F55F8C" w14:paraId="394C27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8A8D5F" w14:textId="77777777" w:rsidR="00F55F8C" w:rsidRDefault="00F55F8C">
            <w:pPr>
              <w:pStyle w:val="ChronTableBold"/>
              <w:keepNext w:val="0"/>
              <w:spacing w:after="120"/>
            </w:pPr>
            <w:r>
              <w:t>271</w:t>
            </w:r>
          </w:p>
        </w:tc>
        <w:tc>
          <w:tcPr>
            <w:tcW w:w="5942" w:type="dxa"/>
          </w:tcPr>
          <w:p w14:paraId="065E4F21" w14:textId="77777777" w:rsidR="00F55F8C" w:rsidRDefault="00F55F8C">
            <w:pPr>
              <w:pStyle w:val="ChronTableBold"/>
            </w:pPr>
            <w:r>
              <w:t xml:space="preserve">Occupational Health and Safety Council (Deputy Chair) Appointment 2007 (No 1) </w:t>
            </w:r>
            <w:r>
              <w:rPr>
                <w:color w:val="FF0000"/>
              </w:rPr>
              <w:t>(repealed)</w:t>
            </w:r>
          </w:p>
          <w:p w14:paraId="6B0E61C1" w14:textId="77777777" w:rsidR="00F55F8C" w:rsidRDefault="00F55F8C" w:rsidP="0061076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16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1C90EDE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464E70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A386CF" w14:textId="77777777" w:rsidR="00F55F8C" w:rsidRDefault="00F55F8C">
            <w:pPr>
              <w:pStyle w:val="ChronTableBold"/>
              <w:keepNext w:val="0"/>
              <w:spacing w:after="120"/>
            </w:pPr>
            <w:r>
              <w:t>272</w:t>
            </w:r>
          </w:p>
        </w:tc>
        <w:tc>
          <w:tcPr>
            <w:tcW w:w="5942" w:type="dxa"/>
          </w:tcPr>
          <w:p w14:paraId="51778E63" w14:textId="77777777" w:rsidR="00F55F8C" w:rsidRDefault="00F55F8C">
            <w:pPr>
              <w:pStyle w:val="ChronTableBold"/>
            </w:pPr>
            <w:r>
              <w:t xml:space="preserve">Occupational Health and Safety Council (Employee Representative) Appointment 2007 (No 1) </w:t>
            </w:r>
            <w:r>
              <w:rPr>
                <w:color w:val="FF0000"/>
              </w:rPr>
              <w:t>(repealed)</w:t>
            </w:r>
          </w:p>
          <w:p w14:paraId="729E47F9" w14:textId="77777777" w:rsidR="00F55F8C" w:rsidRDefault="00F55F8C" w:rsidP="0061076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(a)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D3C1DC2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46A35E7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A3F7E60" w14:textId="77777777" w:rsidR="00F55F8C" w:rsidRDefault="00F55F8C">
            <w:pPr>
              <w:pStyle w:val="ChronTableBold"/>
              <w:keepNext w:val="0"/>
              <w:spacing w:after="120"/>
            </w:pPr>
            <w:r>
              <w:lastRenderedPageBreak/>
              <w:t>273</w:t>
            </w:r>
          </w:p>
        </w:tc>
        <w:tc>
          <w:tcPr>
            <w:tcW w:w="5942" w:type="dxa"/>
          </w:tcPr>
          <w:p w14:paraId="00DFFD79" w14:textId="77777777" w:rsidR="00F55F8C" w:rsidRDefault="00F55F8C">
            <w:pPr>
              <w:pStyle w:val="ChronTableBold"/>
            </w:pPr>
            <w:r>
              <w:t xml:space="preserve">Occupational Health and Safety Council (Employee Representative) Appointment 2007 (No 2) </w:t>
            </w:r>
            <w:r w:rsidRPr="0061076A">
              <w:rPr>
                <w:color w:val="FF0000"/>
              </w:rPr>
              <w:t>(repealed)</w:t>
            </w:r>
          </w:p>
          <w:p w14:paraId="2C0BC135" w14:textId="77777777" w:rsidR="00F55F8C" w:rsidRDefault="00F55F8C" w:rsidP="0061076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(a)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9FFD536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546FBE1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6C7F63" w14:textId="77777777" w:rsidR="00F55F8C" w:rsidRDefault="00F55F8C">
            <w:pPr>
              <w:pStyle w:val="ChronTableBold"/>
              <w:keepNext w:val="0"/>
              <w:spacing w:after="120"/>
            </w:pPr>
            <w:r>
              <w:t>274</w:t>
            </w:r>
          </w:p>
        </w:tc>
        <w:tc>
          <w:tcPr>
            <w:tcW w:w="5942" w:type="dxa"/>
          </w:tcPr>
          <w:p w14:paraId="515F9F41" w14:textId="77777777" w:rsidR="00F55F8C" w:rsidRDefault="00F55F8C">
            <w:pPr>
              <w:pStyle w:val="ChronTableBold"/>
            </w:pPr>
            <w:r>
              <w:t xml:space="preserve">Occupational Health and Safety Council (Employee Representative) Appointment 2007 (No 3) </w:t>
            </w:r>
            <w:r w:rsidRPr="0061076A">
              <w:rPr>
                <w:color w:val="FF0000"/>
              </w:rPr>
              <w:t>(repealed)</w:t>
            </w:r>
          </w:p>
          <w:p w14:paraId="5C6D537C" w14:textId="77777777" w:rsidR="00F55F8C" w:rsidRDefault="00F55F8C" w:rsidP="0061076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(a)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92891D6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372093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DD7D02" w14:textId="77777777" w:rsidR="00F55F8C" w:rsidRDefault="00F55F8C">
            <w:pPr>
              <w:pStyle w:val="ChronTableBold"/>
              <w:keepNext w:val="0"/>
              <w:spacing w:after="120"/>
            </w:pPr>
            <w:r>
              <w:t>275</w:t>
            </w:r>
          </w:p>
        </w:tc>
        <w:tc>
          <w:tcPr>
            <w:tcW w:w="5942" w:type="dxa"/>
          </w:tcPr>
          <w:p w14:paraId="15119616" w14:textId="77777777" w:rsidR="00F55F8C" w:rsidRDefault="00F55F8C">
            <w:pPr>
              <w:pStyle w:val="ChronTableBold"/>
            </w:pPr>
            <w:r>
              <w:t xml:space="preserve">Occupational Health and Safety Council (Employee Representative) Appointment 2007 (No 4) </w:t>
            </w:r>
            <w:r w:rsidRPr="0061076A">
              <w:rPr>
                <w:color w:val="FF0000"/>
              </w:rPr>
              <w:t>(repealed)</w:t>
            </w:r>
          </w:p>
          <w:p w14:paraId="5EB79418" w14:textId="77777777" w:rsidR="00F55F8C" w:rsidRDefault="00F55F8C" w:rsidP="0061076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(a)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3B94F36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2D79E8E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B70C2D" w14:textId="77777777" w:rsidR="00F55F8C" w:rsidRDefault="00F55F8C">
            <w:pPr>
              <w:pStyle w:val="ChronTableBold"/>
              <w:keepNext w:val="0"/>
              <w:spacing w:after="120"/>
            </w:pPr>
            <w:r>
              <w:t>276</w:t>
            </w:r>
          </w:p>
        </w:tc>
        <w:tc>
          <w:tcPr>
            <w:tcW w:w="5942" w:type="dxa"/>
          </w:tcPr>
          <w:p w14:paraId="445B171A" w14:textId="77777777" w:rsidR="00F55F8C" w:rsidRDefault="00F55F8C">
            <w:pPr>
              <w:pStyle w:val="ChronTableBold"/>
            </w:pPr>
            <w:r>
              <w:t xml:space="preserve">Occupational Health and Safety Council (Acting Employee Representative) Appointment 2007 (No 1) </w:t>
            </w:r>
            <w:r w:rsidRPr="0061076A">
              <w:rPr>
                <w:color w:val="FF0000"/>
              </w:rPr>
              <w:t>(repealed)</w:t>
            </w:r>
          </w:p>
          <w:p w14:paraId="75922AEA" w14:textId="77777777" w:rsidR="00F55F8C" w:rsidRDefault="00F55F8C" w:rsidP="0061076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(a)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385577C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0220D15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E9540A" w14:textId="77777777" w:rsidR="00F55F8C" w:rsidRDefault="00F55F8C">
            <w:pPr>
              <w:pStyle w:val="ChronTableBold"/>
              <w:keepNext w:val="0"/>
              <w:spacing w:after="120"/>
            </w:pPr>
            <w:r>
              <w:t>277</w:t>
            </w:r>
          </w:p>
        </w:tc>
        <w:tc>
          <w:tcPr>
            <w:tcW w:w="5942" w:type="dxa"/>
          </w:tcPr>
          <w:p w14:paraId="6A49E736" w14:textId="77777777" w:rsidR="00F55F8C" w:rsidRPr="003C1AF9" w:rsidRDefault="00F55F8C">
            <w:pPr>
              <w:pStyle w:val="ChronTableBold"/>
            </w:pPr>
            <w:r>
              <w:t xml:space="preserve">Occupational Health and Safety Council (Acting Employee Representative) Appointment 2007 (No 2) </w:t>
            </w:r>
            <w:r w:rsidRPr="0061076A">
              <w:rPr>
                <w:color w:val="FF0000"/>
              </w:rPr>
              <w:t>(repealed)</w:t>
            </w:r>
          </w:p>
          <w:p w14:paraId="3037EBD1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14 (a)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C5E8BA9" w14:textId="77777777" w:rsidR="00F55F8C" w:rsidRDefault="00F55F8C" w:rsidP="009D7878">
            <w:pPr>
              <w:pStyle w:val="ChronTableRep"/>
            </w:pPr>
            <w:r>
              <w:t>repealed by DI2009-119</w:t>
            </w:r>
            <w:r>
              <w:br/>
            </w:r>
            <w:r w:rsidR="009D7878">
              <w:t>30 June</w:t>
            </w:r>
            <w:r>
              <w:t xml:space="preserve"> 2009</w:t>
            </w:r>
          </w:p>
        </w:tc>
      </w:tr>
      <w:tr w:rsidR="00F55F8C" w14:paraId="6A4D82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0B2B9A" w14:textId="77777777" w:rsidR="00F55F8C" w:rsidRDefault="00F55F8C">
            <w:pPr>
              <w:pStyle w:val="ChronTableBold"/>
              <w:keepNext w:val="0"/>
              <w:spacing w:after="120"/>
            </w:pPr>
            <w:r>
              <w:t>278</w:t>
            </w:r>
          </w:p>
        </w:tc>
        <w:tc>
          <w:tcPr>
            <w:tcW w:w="5942" w:type="dxa"/>
          </w:tcPr>
          <w:p w14:paraId="0794939C" w14:textId="77777777" w:rsidR="00F55F8C" w:rsidRDefault="00F55F8C">
            <w:pPr>
              <w:pStyle w:val="ChronTableBold"/>
            </w:pPr>
            <w:r>
              <w:t xml:space="preserve">Occupational Health and Safety Council (Acting Employee Representative) Appointment 2007 (No 3) </w:t>
            </w:r>
            <w:r w:rsidRPr="0061076A">
              <w:rPr>
                <w:color w:val="FF0000"/>
              </w:rPr>
              <w:t>(repealed)</w:t>
            </w:r>
          </w:p>
          <w:p w14:paraId="69EF77EC" w14:textId="77777777" w:rsidR="00F55F8C" w:rsidRDefault="00F55F8C" w:rsidP="0087595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(a)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2D8980A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7EF3F5F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90DAA0" w14:textId="77777777" w:rsidR="00F55F8C" w:rsidRDefault="00F55F8C">
            <w:pPr>
              <w:pStyle w:val="ChronTableBold"/>
              <w:keepNext w:val="0"/>
              <w:spacing w:after="120"/>
            </w:pPr>
            <w:r>
              <w:t>279</w:t>
            </w:r>
          </w:p>
        </w:tc>
        <w:tc>
          <w:tcPr>
            <w:tcW w:w="5942" w:type="dxa"/>
          </w:tcPr>
          <w:p w14:paraId="621FF5DA" w14:textId="77777777" w:rsidR="00F55F8C" w:rsidRDefault="00F55F8C">
            <w:pPr>
              <w:pStyle w:val="ChronTableBold"/>
            </w:pPr>
            <w:r>
              <w:t xml:space="preserve">Occupational Health and Safety Council (Acting Employee Representative) Appointment 2007 (No 4) </w:t>
            </w:r>
            <w:r w:rsidRPr="0061076A">
              <w:rPr>
                <w:color w:val="FF0000"/>
              </w:rPr>
              <w:t>(repealed)</w:t>
            </w:r>
          </w:p>
          <w:p w14:paraId="7F27A234" w14:textId="77777777" w:rsidR="00F55F8C" w:rsidRDefault="00F55F8C" w:rsidP="0087595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(a)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E86A851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34BC7E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306DC1" w14:textId="77777777" w:rsidR="00F55F8C" w:rsidRDefault="00F55F8C">
            <w:pPr>
              <w:pStyle w:val="ChronTableBold"/>
              <w:keepNext w:val="0"/>
              <w:spacing w:after="120"/>
            </w:pPr>
            <w:r>
              <w:t>280</w:t>
            </w:r>
          </w:p>
        </w:tc>
        <w:tc>
          <w:tcPr>
            <w:tcW w:w="5942" w:type="dxa"/>
          </w:tcPr>
          <w:p w14:paraId="0CEF81B9" w14:textId="77777777" w:rsidR="00F55F8C" w:rsidRDefault="00F55F8C">
            <w:pPr>
              <w:pStyle w:val="ChronTableBold"/>
            </w:pPr>
            <w:r>
              <w:t xml:space="preserve">Occupational Health and Safety Council (Employer Representative) Appointment 2007 (No 2) </w:t>
            </w:r>
            <w:r w:rsidRPr="002374A1">
              <w:rPr>
                <w:color w:val="FF0000"/>
              </w:rPr>
              <w:t>(repealed)</w:t>
            </w:r>
          </w:p>
          <w:p w14:paraId="5B504C61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14 (b)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28F0B97" w14:textId="77777777" w:rsidR="00F55F8C" w:rsidRDefault="00F55F8C">
            <w:pPr>
              <w:pStyle w:val="ChronTableRep"/>
            </w:pPr>
            <w:r>
              <w:t>repealed by DI2009-220</w:t>
            </w:r>
            <w:r>
              <w:br/>
              <w:t>20 October 2009</w:t>
            </w:r>
          </w:p>
        </w:tc>
      </w:tr>
      <w:tr w:rsidR="00F55F8C" w14:paraId="0AF78AF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47AB51" w14:textId="77777777" w:rsidR="00F55F8C" w:rsidRDefault="00F55F8C">
            <w:pPr>
              <w:pStyle w:val="ChronTableBold"/>
              <w:keepNext w:val="0"/>
              <w:spacing w:after="120"/>
            </w:pPr>
            <w:r>
              <w:lastRenderedPageBreak/>
              <w:t>281</w:t>
            </w:r>
          </w:p>
        </w:tc>
        <w:tc>
          <w:tcPr>
            <w:tcW w:w="5942" w:type="dxa"/>
          </w:tcPr>
          <w:p w14:paraId="5E8428DA" w14:textId="77777777" w:rsidR="00F55F8C" w:rsidRDefault="00F55F8C">
            <w:pPr>
              <w:pStyle w:val="ChronTableBold"/>
            </w:pPr>
            <w:r>
              <w:t xml:space="preserve">Occupational Health and Safety Council (Employer Representative) Appointment 2007 (No 3) </w:t>
            </w:r>
            <w:r w:rsidRPr="002374A1">
              <w:rPr>
                <w:color w:val="FF0000"/>
              </w:rPr>
              <w:t>(repealed)</w:t>
            </w:r>
          </w:p>
          <w:p w14:paraId="0F2018A7" w14:textId="77777777" w:rsidR="00F55F8C" w:rsidRDefault="00F55F8C" w:rsidP="0087595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(b)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D5E6FE5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6394B9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9C1434" w14:textId="77777777" w:rsidR="00F55F8C" w:rsidRDefault="00F55F8C">
            <w:pPr>
              <w:pStyle w:val="ChronTableBold"/>
              <w:keepNext w:val="0"/>
              <w:spacing w:after="120"/>
            </w:pPr>
            <w:r>
              <w:t>282</w:t>
            </w:r>
          </w:p>
        </w:tc>
        <w:tc>
          <w:tcPr>
            <w:tcW w:w="5942" w:type="dxa"/>
          </w:tcPr>
          <w:p w14:paraId="5FBFF83D" w14:textId="77777777" w:rsidR="00F55F8C" w:rsidRDefault="00F55F8C">
            <w:pPr>
              <w:pStyle w:val="ChronTableBold"/>
            </w:pPr>
            <w:r>
              <w:t xml:space="preserve">Occupational Health and Safety Council (Employer Representative) Appointment 2007 (No 4) </w:t>
            </w:r>
            <w:r w:rsidRPr="002374A1">
              <w:rPr>
                <w:color w:val="FF0000"/>
              </w:rPr>
              <w:t>(repealed)</w:t>
            </w:r>
          </w:p>
          <w:p w14:paraId="62A324D5" w14:textId="77777777" w:rsidR="00F55F8C" w:rsidRDefault="00F55F8C" w:rsidP="0087595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(b)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7C8F611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533ABA2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92B1BF" w14:textId="77777777" w:rsidR="00F55F8C" w:rsidRDefault="00F55F8C">
            <w:pPr>
              <w:pStyle w:val="ChronTableBold"/>
              <w:keepNext w:val="0"/>
              <w:spacing w:after="120"/>
            </w:pPr>
            <w:r>
              <w:t>283</w:t>
            </w:r>
          </w:p>
        </w:tc>
        <w:tc>
          <w:tcPr>
            <w:tcW w:w="5942" w:type="dxa"/>
          </w:tcPr>
          <w:p w14:paraId="25B9D7C3" w14:textId="77777777" w:rsidR="00F55F8C" w:rsidRDefault="00F55F8C">
            <w:pPr>
              <w:pStyle w:val="ChronTableBold"/>
            </w:pPr>
            <w:r>
              <w:t xml:space="preserve">Occupational Health and Safety Council (Acting Employer Representative) Appointment 2007 (No 2) </w:t>
            </w:r>
            <w:r w:rsidRPr="002374A1">
              <w:rPr>
                <w:color w:val="FF0000"/>
              </w:rPr>
              <w:t>(repealed)</w:t>
            </w:r>
          </w:p>
          <w:p w14:paraId="6597127A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(b)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FACCCD3" w14:textId="77777777" w:rsidR="00F55F8C" w:rsidRDefault="00F55F8C">
            <w:pPr>
              <w:pStyle w:val="ChronTableRep"/>
            </w:pPr>
            <w:r>
              <w:t>repealed by DI2009-219</w:t>
            </w:r>
            <w:r>
              <w:br/>
              <w:t>20 October 2009</w:t>
            </w:r>
          </w:p>
        </w:tc>
      </w:tr>
      <w:tr w:rsidR="00F55F8C" w14:paraId="29771A5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05568C" w14:textId="77777777" w:rsidR="00F55F8C" w:rsidRDefault="00F55F8C">
            <w:pPr>
              <w:pStyle w:val="ChronTableBold"/>
              <w:keepNext w:val="0"/>
              <w:spacing w:after="120"/>
            </w:pPr>
            <w:r>
              <w:t>284</w:t>
            </w:r>
          </w:p>
        </w:tc>
        <w:tc>
          <w:tcPr>
            <w:tcW w:w="5942" w:type="dxa"/>
          </w:tcPr>
          <w:p w14:paraId="5AD5F88C" w14:textId="77777777" w:rsidR="00F55F8C" w:rsidRDefault="00F55F8C">
            <w:pPr>
              <w:pStyle w:val="ChronTableBold"/>
            </w:pPr>
            <w:r>
              <w:t xml:space="preserve">Occupational Health and Safety Council (Acting Employer Representative) Appointment 2007 (No 3) </w:t>
            </w:r>
            <w:r w:rsidRPr="002374A1">
              <w:rPr>
                <w:color w:val="FF0000"/>
              </w:rPr>
              <w:t>(repealed)</w:t>
            </w:r>
          </w:p>
          <w:p w14:paraId="5DACFBD5" w14:textId="77777777" w:rsidR="00F55F8C" w:rsidRDefault="00F55F8C" w:rsidP="0087595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(b)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0460693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2509478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939FC0E" w14:textId="77777777" w:rsidR="00F55F8C" w:rsidRDefault="00F55F8C">
            <w:pPr>
              <w:pStyle w:val="ChronTableBold"/>
              <w:keepNext w:val="0"/>
              <w:spacing w:after="120"/>
            </w:pPr>
            <w:r>
              <w:t>285</w:t>
            </w:r>
          </w:p>
        </w:tc>
        <w:tc>
          <w:tcPr>
            <w:tcW w:w="5942" w:type="dxa"/>
          </w:tcPr>
          <w:p w14:paraId="20878260" w14:textId="77777777" w:rsidR="00F55F8C" w:rsidRDefault="00F55F8C">
            <w:pPr>
              <w:pStyle w:val="ChronTableBold"/>
            </w:pPr>
            <w:r>
              <w:t xml:space="preserve">Occupational Health and Safety Council (Acting Employer Representative) Appointment 2007 (No 4) </w:t>
            </w:r>
            <w:r w:rsidRPr="002374A1">
              <w:rPr>
                <w:color w:val="FF0000"/>
              </w:rPr>
              <w:t>(repealed)</w:t>
            </w:r>
          </w:p>
          <w:p w14:paraId="09A155D3" w14:textId="77777777" w:rsidR="00F55F8C" w:rsidRDefault="00F55F8C" w:rsidP="0087595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 xml:space="preserve">, s 14 (b) and </w:t>
            </w:r>
            <w:r>
              <w:rPr>
                <w:i/>
              </w:rPr>
              <w:t>Work Safety Act 2008</w:t>
            </w:r>
            <w:r>
              <w:t>, s 186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D6634EE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July 2010</w:t>
            </w:r>
          </w:p>
        </w:tc>
      </w:tr>
      <w:tr w:rsidR="00F55F8C" w14:paraId="6A72BA0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0AFC28" w14:textId="77777777" w:rsidR="00F55F8C" w:rsidRDefault="00F55F8C">
            <w:pPr>
              <w:pStyle w:val="ChronTableBold"/>
              <w:keepNext w:val="0"/>
              <w:spacing w:after="120"/>
            </w:pPr>
            <w:r>
              <w:t>286</w:t>
            </w:r>
          </w:p>
        </w:tc>
        <w:tc>
          <w:tcPr>
            <w:tcW w:w="5942" w:type="dxa"/>
          </w:tcPr>
          <w:p w14:paraId="7078881C" w14:textId="77777777" w:rsidR="00F55F8C" w:rsidRDefault="00F55F8C">
            <w:pPr>
              <w:pStyle w:val="ChronTableBold"/>
            </w:pPr>
            <w:r>
              <w:t>Dangerous Substances (Explosives) Authorisation 2007 (No 1)</w:t>
            </w:r>
          </w:p>
          <w:p w14:paraId="5B0A847E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(Explosives) Regulation 2004</w:t>
            </w:r>
            <w:r>
              <w:t>, s 29</w:t>
            </w:r>
            <w:r>
              <w:br/>
              <w:t>notified LR 19 November 2007</w:t>
            </w:r>
            <w:r>
              <w:br/>
              <w:t>commenced 20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D89CC63" w14:textId="77777777" w:rsidR="00F55F8C" w:rsidRDefault="00F55F8C">
            <w:pPr>
              <w:pStyle w:val="ChronTableRep"/>
            </w:pPr>
          </w:p>
        </w:tc>
      </w:tr>
      <w:tr w:rsidR="00F55F8C" w14:paraId="04A5F9E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582E28" w14:textId="77777777" w:rsidR="00F55F8C" w:rsidRDefault="00F55F8C">
            <w:pPr>
              <w:pStyle w:val="ChronTableBold"/>
              <w:keepNext w:val="0"/>
              <w:spacing w:after="120"/>
            </w:pPr>
            <w:r>
              <w:t>287</w:t>
            </w:r>
          </w:p>
        </w:tc>
        <w:tc>
          <w:tcPr>
            <w:tcW w:w="5942" w:type="dxa"/>
          </w:tcPr>
          <w:p w14:paraId="27EF9F88" w14:textId="77777777" w:rsidR="00F55F8C" w:rsidRPr="00E515E3" w:rsidRDefault="00F55F8C">
            <w:pPr>
              <w:pStyle w:val="ChronTableBold"/>
            </w:pPr>
            <w:r>
              <w:t xml:space="preserve">Utilities Exemption 2007 (No 3) </w:t>
            </w:r>
            <w:r>
              <w:rPr>
                <w:color w:val="FF0000"/>
              </w:rPr>
              <w:t>(repealed)</w:t>
            </w:r>
          </w:p>
          <w:p w14:paraId="2EC7E692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22</w:t>
            </w:r>
            <w:r>
              <w:br/>
              <w:t>notified LR 19 November 2007</w:t>
            </w:r>
            <w:r>
              <w:br/>
              <w:t>commenced 20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5E5316D" w14:textId="77777777" w:rsidR="00F55F8C" w:rsidRDefault="00F55F8C" w:rsidP="009D7878">
            <w:pPr>
              <w:pStyle w:val="ChronTableRep"/>
            </w:pPr>
            <w:r>
              <w:t>repealed by DI2012-145</w:t>
            </w:r>
            <w:r>
              <w:br/>
            </w:r>
            <w:r w:rsidR="009D7878">
              <w:t>30 June</w:t>
            </w:r>
            <w:r>
              <w:t xml:space="preserve"> 2012</w:t>
            </w:r>
          </w:p>
        </w:tc>
      </w:tr>
      <w:tr w:rsidR="00F55F8C" w14:paraId="653A6FE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706AC1" w14:textId="77777777" w:rsidR="00F55F8C" w:rsidRDefault="00F55F8C">
            <w:pPr>
              <w:pStyle w:val="ChronTableBold"/>
              <w:keepNext w:val="0"/>
              <w:spacing w:after="120"/>
            </w:pPr>
            <w:r>
              <w:t>288</w:t>
            </w:r>
          </w:p>
        </w:tc>
        <w:tc>
          <w:tcPr>
            <w:tcW w:w="5942" w:type="dxa"/>
          </w:tcPr>
          <w:p w14:paraId="69BC6087" w14:textId="77777777" w:rsidR="00F55F8C" w:rsidRDefault="00F55F8C">
            <w:pPr>
              <w:pStyle w:val="ChronTableBold"/>
            </w:pPr>
            <w:r>
              <w:t xml:space="preserve">Land (Planning and Environment) Criteria for Direct Grant of a Lease (Single Residence Leases) Determination 2007 (No 1) </w:t>
            </w:r>
            <w:r>
              <w:rPr>
                <w:color w:val="FF0000"/>
              </w:rPr>
              <w:t>(repealed)</w:t>
            </w:r>
          </w:p>
          <w:p w14:paraId="7AD002F7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15 November 2007</w:t>
            </w:r>
            <w:r>
              <w:br/>
              <w:t>commenced 16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90EBB76" w14:textId="77777777" w:rsidR="00F55F8C" w:rsidRDefault="00F55F8C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F55F8C" w14:paraId="6CE085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E439E1" w14:textId="77777777" w:rsidR="00F55F8C" w:rsidRDefault="00F55F8C">
            <w:pPr>
              <w:pStyle w:val="ChronTableBold"/>
              <w:keepNext w:val="0"/>
              <w:spacing w:after="120"/>
            </w:pPr>
            <w:r>
              <w:lastRenderedPageBreak/>
              <w:t>289</w:t>
            </w:r>
          </w:p>
        </w:tc>
        <w:tc>
          <w:tcPr>
            <w:tcW w:w="5942" w:type="dxa"/>
          </w:tcPr>
          <w:p w14:paraId="078D265D" w14:textId="77777777" w:rsidR="00F55F8C" w:rsidRDefault="00F55F8C">
            <w:pPr>
              <w:pStyle w:val="ChronTableBold"/>
            </w:pPr>
            <w:r>
              <w:t>Public Place Names (City) Determination 2007 (No 1)</w:t>
            </w:r>
          </w:p>
          <w:p w14:paraId="4D05650C" w14:textId="77777777" w:rsidR="00F55F8C" w:rsidRDefault="00F55F8C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19 November 2007</w:t>
            </w:r>
            <w:r>
              <w:br/>
              <w:t>commenced 20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3025E17" w14:textId="77777777" w:rsidR="00F55F8C" w:rsidRDefault="00F55F8C">
            <w:pPr>
              <w:pStyle w:val="ChronTableRep"/>
            </w:pPr>
          </w:p>
        </w:tc>
      </w:tr>
      <w:tr w:rsidR="00F55F8C" w14:paraId="5C6DC48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66B8DB" w14:textId="77777777" w:rsidR="00F55F8C" w:rsidRDefault="00F55F8C">
            <w:pPr>
              <w:pStyle w:val="ChronTableBold"/>
              <w:keepNext w:val="0"/>
              <w:spacing w:after="120"/>
            </w:pPr>
            <w:r>
              <w:t>290</w:t>
            </w:r>
          </w:p>
        </w:tc>
        <w:tc>
          <w:tcPr>
            <w:tcW w:w="5942" w:type="dxa"/>
          </w:tcPr>
          <w:p w14:paraId="0BCE9A54" w14:textId="77777777" w:rsidR="00F55F8C" w:rsidRDefault="00F55F8C">
            <w:pPr>
              <w:pStyle w:val="ChronTableBold"/>
            </w:pPr>
            <w:r>
              <w:t xml:space="preserve">Roads and Public Places (Fees) Determination 2007 (No 2) </w:t>
            </w:r>
            <w:r>
              <w:rPr>
                <w:color w:val="FF0000"/>
              </w:rPr>
              <w:t>(repealed)</w:t>
            </w:r>
          </w:p>
          <w:p w14:paraId="10034A3B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Places Act 1937</w:t>
            </w:r>
            <w:r>
              <w:t>, s 9A</w:t>
            </w:r>
            <w:r>
              <w:br/>
              <w:t>notified LR 20 November 2007</w:t>
            </w:r>
            <w:r>
              <w:br/>
              <w:t>commenced 21 November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943785F" w14:textId="77777777" w:rsidR="00F55F8C" w:rsidRDefault="00F55F8C">
            <w:pPr>
              <w:pStyle w:val="ChronTableRep"/>
            </w:pPr>
            <w:r>
              <w:t>repealed by DI2008-158</w:t>
            </w:r>
            <w:r>
              <w:br/>
              <w:t>1 July 2008</w:t>
            </w:r>
          </w:p>
        </w:tc>
      </w:tr>
      <w:tr w:rsidR="00F55F8C" w14:paraId="7AA03C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195E15" w14:textId="77777777" w:rsidR="00F55F8C" w:rsidRDefault="00F55F8C">
            <w:pPr>
              <w:pStyle w:val="ChronTableBold"/>
              <w:keepNext w:val="0"/>
              <w:spacing w:after="120"/>
            </w:pPr>
            <w:r>
              <w:t>291</w:t>
            </w:r>
          </w:p>
        </w:tc>
        <w:tc>
          <w:tcPr>
            <w:tcW w:w="5942" w:type="dxa"/>
          </w:tcPr>
          <w:p w14:paraId="3A3B532D" w14:textId="77777777" w:rsidR="00F55F8C" w:rsidRDefault="00F55F8C">
            <w:pPr>
              <w:pStyle w:val="ChronTableBold"/>
            </w:pPr>
            <w:r>
              <w:t xml:space="preserve">Road Transport (Offences) (Declaration of </w:t>
            </w:r>
            <w:smartTag w:uri="urn:schemas-microsoft-com:office:smarttags" w:element="place">
              <w:r>
                <w:t>Holiday</w:t>
              </w:r>
            </w:smartTag>
            <w:r>
              <w:t xml:space="preserve"> Period) Determination 2007 (No 1) </w:t>
            </w:r>
            <w:r>
              <w:rPr>
                <w:color w:val="FF0000"/>
              </w:rPr>
              <w:t>(repealed)</w:t>
            </w:r>
          </w:p>
          <w:p w14:paraId="10F2AF74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(Offences) Regulation 2005</w:t>
            </w:r>
            <w:r>
              <w:t>, s 22</w:t>
            </w:r>
            <w:r>
              <w:br/>
              <w:t>notified LR 23 November 2007</w:t>
            </w:r>
            <w:r>
              <w:br/>
              <w:t>commenced 21 December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941C144" w14:textId="77777777" w:rsidR="00F55F8C" w:rsidRDefault="00F55F8C">
            <w:pPr>
              <w:pStyle w:val="ChronTableRep"/>
            </w:pPr>
            <w:r>
              <w:t>ceased to have effect</w:t>
            </w:r>
            <w:r>
              <w:br/>
              <w:t>1 January 200</w:t>
            </w:r>
            <w:r w:rsidR="00246A26">
              <w:t>8</w:t>
            </w:r>
          </w:p>
        </w:tc>
      </w:tr>
      <w:tr w:rsidR="00F55F8C" w14:paraId="50DCDCC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3EACF4" w14:textId="77777777" w:rsidR="00F55F8C" w:rsidRDefault="00F55F8C">
            <w:pPr>
              <w:pStyle w:val="ChronTableBold"/>
              <w:keepNext w:val="0"/>
              <w:spacing w:after="120"/>
            </w:pPr>
            <w:r>
              <w:t>292</w:t>
            </w:r>
          </w:p>
        </w:tc>
        <w:tc>
          <w:tcPr>
            <w:tcW w:w="5942" w:type="dxa"/>
          </w:tcPr>
          <w:p w14:paraId="2F7E098C" w14:textId="77777777" w:rsidR="00F55F8C" w:rsidRPr="003F2A13" w:rsidRDefault="00F55F8C">
            <w:pPr>
              <w:pStyle w:val="ChronTableBold"/>
            </w:pPr>
            <w:r>
              <w:t xml:space="preserve">Crimes (Sentence Administration) (Sentence Administration Board) </w:t>
            </w:r>
            <w:r w:rsidR="00483FEE">
              <w:t xml:space="preserve">Appointment </w:t>
            </w:r>
            <w:r>
              <w:t>2007 (No 1)</w:t>
            </w:r>
            <w:r w:rsidR="003F2A13">
              <w:t xml:space="preserve"> </w:t>
            </w:r>
            <w:r w:rsidR="003F2A13">
              <w:rPr>
                <w:color w:val="FF0000"/>
              </w:rPr>
              <w:t>(repealed)</w:t>
            </w:r>
          </w:p>
          <w:p w14:paraId="114111E9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Crimes (Sentence Administration) Act 2005</w:t>
            </w:r>
            <w:r>
              <w:t>, s 174</w:t>
            </w:r>
            <w:r>
              <w:br/>
              <w:t>notified LR 3 December 2007</w:t>
            </w:r>
            <w:r>
              <w:br/>
              <w:t>commenced 4 December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858C727" w14:textId="77777777" w:rsidR="00F55F8C" w:rsidRDefault="003F2A13" w:rsidP="00483FEE">
            <w:pPr>
              <w:pStyle w:val="ChronTableRep"/>
            </w:pPr>
            <w:r>
              <w:t>repealed by LA s 89 (6)</w:t>
            </w:r>
            <w:r>
              <w:br/>
            </w:r>
            <w:r w:rsidR="00483FEE">
              <w:t>2</w:t>
            </w:r>
            <w:r>
              <w:t xml:space="preserve"> December 2010</w:t>
            </w:r>
          </w:p>
        </w:tc>
      </w:tr>
      <w:tr w:rsidR="00F55F8C" w14:paraId="6157461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0EFF02" w14:textId="77777777" w:rsidR="00F55F8C" w:rsidRDefault="00F55F8C">
            <w:pPr>
              <w:pStyle w:val="ChronTableBold"/>
              <w:keepNext w:val="0"/>
              <w:spacing w:after="120"/>
            </w:pPr>
            <w:r>
              <w:t>293</w:t>
            </w:r>
          </w:p>
        </w:tc>
        <w:tc>
          <w:tcPr>
            <w:tcW w:w="5942" w:type="dxa"/>
          </w:tcPr>
          <w:p w14:paraId="0E59D076" w14:textId="77777777" w:rsidR="00F55F8C" w:rsidRDefault="00F55F8C">
            <w:pPr>
              <w:pStyle w:val="ChronTableBold"/>
            </w:pPr>
            <w:r>
              <w:t>Independent Competition and Regulatory Commission (Regulated Water and Sewerage Services) Terms of Reference Amendment Determination 2007</w:t>
            </w:r>
            <w:r>
              <w:rPr>
                <w:color w:val="FF0000"/>
              </w:rPr>
              <w:t xml:space="preserve"> (repealed)</w:t>
            </w:r>
          </w:p>
          <w:p w14:paraId="269F0574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15</w:t>
            </w:r>
            <w:r>
              <w:br/>
              <w:t>notified LR 6 December 2007</w:t>
            </w:r>
            <w:r>
              <w:br/>
              <w:t>commenced 7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DA0EAAA" w14:textId="77777777" w:rsidR="00F55F8C" w:rsidRDefault="00F55F8C">
            <w:pPr>
              <w:pStyle w:val="ChronTableRep"/>
            </w:pPr>
            <w:r>
              <w:t>repealed by LA s 89 (1)</w:t>
            </w:r>
            <w:r>
              <w:br/>
              <w:t>8 December 2007</w:t>
            </w:r>
          </w:p>
        </w:tc>
      </w:tr>
      <w:tr w:rsidR="00F55F8C" w14:paraId="76F029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289B06" w14:textId="77777777" w:rsidR="00F55F8C" w:rsidRDefault="00F55F8C">
            <w:pPr>
              <w:pStyle w:val="ChronTableBold"/>
              <w:keepNext w:val="0"/>
              <w:spacing w:after="120"/>
            </w:pPr>
            <w:r>
              <w:t>294</w:t>
            </w:r>
          </w:p>
        </w:tc>
        <w:tc>
          <w:tcPr>
            <w:tcW w:w="5942" w:type="dxa"/>
          </w:tcPr>
          <w:p w14:paraId="6CD017A2" w14:textId="77777777" w:rsidR="00F55F8C" w:rsidRDefault="00F55F8C">
            <w:pPr>
              <w:pStyle w:val="ChronTableBold"/>
            </w:pPr>
            <w:r>
              <w:t xml:space="preserve">Victims of Crime (Coordinator) Appointment 2007 (No 1) </w:t>
            </w:r>
            <w:r w:rsidRPr="001F3F5B">
              <w:rPr>
                <w:color w:val="FF0000"/>
              </w:rPr>
              <w:t>(repealed)</w:t>
            </w:r>
          </w:p>
          <w:p w14:paraId="062795C5" w14:textId="77777777" w:rsidR="00F55F8C" w:rsidRDefault="00F55F8C" w:rsidP="007166B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Victims of Crime Act 1994</w:t>
            </w:r>
            <w:r>
              <w:t>, s 15</w:t>
            </w:r>
            <w:r>
              <w:br/>
              <w:t>notified LR 6 December 2007</w:t>
            </w:r>
            <w:r>
              <w:br/>
              <w:t xml:space="preserve">commenced </w:t>
            </w:r>
            <w:r w:rsidR="007166BB">
              <w:t>7 December</w:t>
            </w:r>
            <w:r>
              <w:t xml:space="preserve">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7A95A0B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21 May 2010</w:t>
            </w:r>
          </w:p>
        </w:tc>
      </w:tr>
      <w:tr w:rsidR="00F55F8C" w14:paraId="31D25D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7B5E82" w14:textId="77777777" w:rsidR="00F55F8C" w:rsidRDefault="00F55F8C">
            <w:pPr>
              <w:pStyle w:val="ChronTableBold"/>
              <w:keepNext w:val="0"/>
              <w:spacing w:after="120"/>
            </w:pPr>
            <w:r>
              <w:t>295</w:t>
            </w:r>
          </w:p>
        </w:tc>
        <w:tc>
          <w:tcPr>
            <w:tcW w:w="5942" w:type="dxa"/>
          </w:tcPr>
          <w:p w14:paraId="75E595E3" w14:textId="77777777" w:rsidR="00F55F8C" w:rsidRDefault="00F55F8C">
            <w:pPr>
              <w:pStyle w:val="ChronTableBold"/>
            </w:pPr>
            <w:r>
              <w:t xml:space="preserve">Road Transport (General) (Application of Road Transport Legislation) Declaration 2007 (No 6) </w:t>
            </w:r>
            <w:r>
              <w:rPr>
                <w:color w:val="FF0000"/>
              </w:rPr>
              <w:t>(repealed)</w:t>
            </w:r>
          </w:p>
          <w:p w14:paraId="03B41EA1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6 December 2007</w:t>
            </w:r>
            <w:r>
              <w:br/>
              <w:t>commenced 8 December 2007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007AF07" w14:textId="77777777" w:rsidR="00F55F8C" w:rsidRDefault="00F55F8C">
            <w:pPr>
              <w:pStyle w:val="ChronTableRep"/>
            </w:pPr>
            <w:r>
              <w:t>ceased to have effect</w:t>
            </w:r>
            <w:r>
              <w:br/>
              <w:t>9 December 2007</w:t>
            </w:r>
          </w:p>
        </w:tc>
      </w:tr>
      <w:tr w:rsidR="00F55F8C" w14:paraId="3FB71E9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5186C5" w14:textId="77777777" w:rsidR="00F55F8C" w:rsidRDefault="00F55F8C">
            <w:pPr>
              <w:pStyle w:val="ChronTableBold"/>
              <w:keepNext w:val="0"/>
              <w:spacing w:after="120"/>
            </w:pPr>
            <w:r>
              <w:t>296</w:t>
            </w:r>
          </w:p>
        </w:tc>
        <w:tc>
          <w:tcPr>
            <w:tcW w:w="5942" w:type="dxa"/>
          </w:tcPr>
          <w:p w14:paraId="48AC17D2" w14:textId="77777777" w:rsidR="00F55F8C" w:rsidRPr="001A650B" w:rsidRDefault="00F55F8C">
            <w:pPr>
              <w:pStyle w:val="ChronTableBold"/>
            </w:pPr>
            <w:r>
              <w:t xml:space="preserve">Road Transport (Safety and Traffic Management) Parking Authority Declaration 2007 (No 2) </w:t>
            </w:r>
            <w:r>
              <w:rPr>
                <w:color w:val="FF0000"/>
              </w:rPr>
              <w:t>(repealed)</w:t>
            </w:r>
          </w:p>
          <w:p w14:paraId="0D1AAEA1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 2000</w:t>
            </w:r>
            <w:r>
              <w:t>, s 75A</w:t>
            </w:r>
            <w:r>
              <w:br/>
              <w:t>notified LR 10 December 2007</w:t>
            </w:r>
            <w:r>
              <w:br/>
              <w:t>commenced 11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3AA1A13" w14:textId="77777777" w:rsidR="00F55F8C" w:rsidRDefault="00F55F8C">
            <w:pPr>
              <w:pStyle w:val="ChronTableRep"/>
            </w:pPr>
            <w:r>
              <w:t>repealed by DI2010-2</w:t>
            </w:r>
            <w:r>
              <w:br/>
              <w:t>15 January 2010</w:t>
            </w:r>
          </w:p>
        </w:tc>
      </w:tr>
      <w:tr w:rsidR="00F55F8C" w14:paraId="4D8D7C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1DA94C" w14:textId="77777777" w:rsidR="00F55F8C" w:rsidRDefault="00F55F8C">
            <w:pPr>
              <w:pStyle w:val="ChronTableBold"/>
              <w:keepNext w:val="0"/>
              <w:spacing w:after="120"/>
            </w:pPr>
            <w:r>
              <w:t>297</w:t>
            </w:r>
          </w:p>
        </w:tc>
        <w:tc>
          <w:tcPr>
            <w:tcW w:w="5942" w:type="dxa"/>
          </w:tcPr>
          <w:p w14:paraId="5FF4C104" w14:textId="77777777" w:rsidR="00F55F8C" w:rsidRPr="00495952" w:rsidRDefault="00F55F8C">
            <w:pPr>
              <w:pStyle w:val="ChronTableBold"/>
            </w:pPr>
            <w:r>
              <w:t>Gene Technology Advisory Council Appointment 2007 (No 1)</w:t>
            </w:r>
            <w:r w:rsidR="00495952">
              <w:t xml:space="preserve"> </w:t>
            </w:r>
            <w:r w:rsidR="00495952">
              <w:rPr>
                <w:color w:val="FF0000"/>
              </w:rPr>
              <w:t>(repealed)</w:t>
            </w:r>
          </w:p>
          <w:p w14:paraId="4B9DB2C2" w14:textId="77777777" w:rsidR="00F55F8C" w:rsidRDefault="00F55F8C" w:rsidP="00495952">
            <w:pPr>
              <w:pStyle w:val="ChronTabledetails"/>
            </w:pPr>
            <w:r>
              <w:rPr>
                <w:spacing w:val="-2"/>
              </w:rPr>
              <w:t xml:space="preserve">made under the </w:t>
            </w:r>
            <w:r>
              <w:rPr>
                <w:i/>
                <w:iCs/>
                <w:spacing w:val="-2"/>
              </w:rPr>
              <w:t>Gene Technology (GM Crop Moratorium Act 2004</w:t>
            </w:r>
            <w:r>
              <w:rPr>
                <w:spacing w:val="-2"/>
              </w:rPr>
              <w:t>, s 11</w:t>
            </w:r>
            <w:r>
              <w:br/>
              <w:t>notified LR 10 December 2007</w:t>
            </w:r>
            <w:r>
              <w:br/>
              <w:t>commenced 11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BDFA36D" w14:textId="77777777" w:rsidR="00F55F8C" w:rsidRDefault="00495952" w:rsidP="00483FEE">
            <w:pPr>
              <w:pStyle w:val="ChronTableRep"/>
            </w:pPr>
            <w:r>
              <w:t>repealed by LA s 89 (6)</w:t>
            </w:r>
            <w:r>
              <w:br/>
              <w:t>1</w:t>
            </w:r>
            <w:r w:rsidR="00483FEE">
              <w:t>0</w:t>
            </w:r>
            <w:r>
              <w:t xml:space="preserve"> December 2010</w:t>
            </w:r>
          </w:p>
        </w:tc>
      </w:tr>
      <w:tr w:rsidR="00F55F8C" w14:paraId="3CAFB88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ECC26A" w14:textId="77777777" w:rsidR="00F55F8C" w:rsidRDefault="00F55F8C">
            <w:pPr>
              <w:pStyle w:val="ChronTableBold"/>
              <w:keepNext w:val="0"/>
              <w:spacing w:after="120"/>
            </w:pPr>
            <w:r>
              <w:lastRenderedPageBreak/>
              <w:t>298</w:t>
            </w:r>
          </w:p>
        </w:tc>
        <w:tc>
          <w:tcPr>
            <w:tcW w:w="5942" w:type="dxa"/>
          </w:tcPr>
          <w:p w14:paraId="60EB2689" w14:textId="77777777" w:rsidR="00F55F8C" w:rsidRDefault="00F55F8C">
            <w:pPr>
              <w:pStyle w:val="ChronTableBold"/>
            </w:pPr>
            <w:r>
              <w:t xml:space="preserve">Land (Planning and Environment) (Plan of Management for Urban Open Space and Public Access Sportsgrounds in the Gungahlin Region) Approval 2007 </w:t>
            </w:r>
            <w:r>
              <w:rPr>
                <w:color w:val="FF0000"/>
              </w:rPr>
              <w:t>(repealed)</w:t>
            </w:r>
          </w:p>
          <w:p w14:paraId="3832414B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207</w:t>
            </w:r>
            <w:r>
              <w:br/>
              <w:t>notified LR 10 December 2007</w:t>
            </w:r>
            <w:r>
              <w:br/>
              <w:t>commenced 7 March 2008 (LA s 73 (2) (b) and see Land (Planning and Environment) Act 1991 s 207 (3))</w:t>
            </w:r>
          </w:p>
        </w:tc>
        <w:tc>
          <w:tcPr>
            <w:tcW w:w="2403" w:type="dxa"/>
            <w:tcBorders>
              <w:right w:val="nil"/>
            </w:tcBorders>
          </w:tcPr>
          <w:p w14:paraId="7AFFA6D2" w14:textId="77777777" w:rsidR="00F55F8C" w:rsidRDefault="00F55F8C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F55F8C" w14:paraId="75D37A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47F993" w14:textId="77777777" w:rsidR="00F55F8C" w:rsidRDefault="00F55F8C">
            <w:pPr>
              <w:pStyle w:val="ChronTableBold"/>
              <w:keepNext w:val="0"/>
              <w:spacing w:after="120"/>
            </w:pPr>
            <w:r>
              <w:t>299</w:t>
            </w:r>
          </w:p>
        </w:tc>
        <w:tc>
          <w:tcPr>
            <w:tcW w:w="5942" w:type="dxa"/>
          </w:tcPr>
          <w:p w14:paraId="303E5C03" w14:textId="77777777" w:rsidR="00F55F8C" w:rsidRDefault="00F55F8C">
            <w:pPr>
              <w:pStyle w:val="ChronTableBold"/>
            </w:pPr>
            <w:r>
              <w:t>Health Professionals (Fees) Determination 2007 (No 11)</w:t>
            </w:r>
            <w:r w:rsidR="00DB5E48">
              <w:t xml:space="preserve"> </w:t>
            </w:r>
            <w:r w:rsidR="00DB5E48">
              <w:rPr>
                <w:color w:val="FF0000"/>
              </w:rPr>
              <w:t>(repealed)</w:t>
            </w:r>
          </w:p>
          <w:p w14:paraId="635CB03C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11 December 2007</w:t>
            </w:r>
            <w:r>
              <w:br/>
              <w:t>commenced 12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5E1E322" w14:textId="77777777" w:rsidR="00F55F8C" w:rsidRDefault="00B72AFB" w:rsidP="00DB5E48">
            <w:pPr>
              <w:pStyle w:val="ChronTableRep"/>
            </w:pPr>
            <w:r>
              <w:t>l</w:t>
            </w:r>
            <w:r w:rsidR="00DB5E48" w:rsidRPr="00DB5E48">
              <w:t xml:space="preserve">apsed on omission of the profession from </w:t>
            </w:r>
            <w:r w:rsidR="00DB5E48">
              <w:t>SL2004</w:t>
            </w:r>
            <w:r w:rsidR="00DB5E48">
              <w:noBreakHyphen/>
              <w:t>41</w:t>
            </w:r>
            <w:r w:rsidR="00DB5E48">
              <w:br/>
              <w:t>1 July 2010</w:t>
            </w:r>
          </w:p>
        </w:tc>
      </w:tr>
      <w:tr w:rsidR="00F55F8C" w14:paraId="396F97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0C70CD" w14:textId="77777777" w:rsidR="00F55F8C" w:rsidRDefault="00F55F8C">
            <w:pPr>
              <w:pStyle w:val="ChronTableBold"/>
              <w:keepNext w:val="0"/>
              <w:spacing w:after="120"/>
            </w:pPr>
            <w:r>
              <w:t>300</w:t>
            </w:r>
          </w:p>
        </w:tc>
        <w:tc>
          <w:tcPr>
            <w:tcW w:w="5942" w:type="dxa"/>
          </w:tcPr>
          <w:p w14:paraId="71505424" w14:textId="77777777" w:rsidR="00F55F8C" w:rsidRDefault="00F55F8C">
            <w:pPr>
              <w:pStyle w:val="ChronTableBold"/>
            </w:pPr>
            <w:r>
              <w:t xml:space="preserve">Health Professionals (Fees) Determination 2007 (No 12) </w:t>
            </w:r>
            <w:r w:rsidRPr="007411AB">
              <w:rPr>
                <w:color w:val="FF0000"/>
              </w:rPr>
              <w:t>(repealed)</w:t>
            </w:r>
          </w:p>
          <w:p w14:paraId="31B8E9F5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11 December 2007</w:t>
            </w:r>
            <w:r>
              <w:br/>
              <w:t>commenced 12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DF41FAB" w14:textId="77777777" w:rsidR="00F55F8C" w:rsidRDefault="00F55F8C">
            <w:pPr>
              <w:pStyle w:val="ChronTableRep"/>
            </w:pPr>
            <w:r>
              <w:t>repealed by DI2009-60</w:t>
            </w:r>
            <w:r>
              <w:br/>
              <w:t>5 May 2009</w:t>
            </w:r>
          </w:p>
        </w:tc>
      </w:tr>
      <w:tr w:rsidR="00F55F8C" w14:paraId="4DA59C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10DBD6" w14:textId="77777777" w:rsidR="00F55F8C" w:rsidRDefault="00F55F8C">
            <w:pPr>
              <w:pStyle w:val="ChronTableBold"/>
              <w:keepNext w:val="0"/>
              <w:spacing w:after="120"/>
            </w:pPr>
            <w:r>
              <w:t>301</w:t>
            </w:r>
          </w:p>
        </w:tc>
        <w:tc>
          <w:tcPr>
            <w:tcW w:w="5942" w:type="dxa"/>
          </w:tcPr>
          <w:p w14:paraId="66CE4CCC" w14:textId="77777777" w:rsidR="00F55F8C" w:rsidRDefault="00F55F8C">
            <w:pPr>
              <w:pStyle w:val="ChronTableBold"/>
            </w:pPr>
            <w:r>
              <w:t>Health Professionals (Fees) Determination 2007 (No 13)</w:t>
            </w:r>
            <w:r w:rsidR="00911494">
              <w:t xml:space="preserve"> </w:t>
            </w:r>
            <w:r w:rsidR="00911494" w:rsidRPr="007411AB">
              <w:rPr>
                <w:color w:val="FF0000"/>
              </w:rPr>
              <w:t>(repealed)</w:t>
            </w:r>
          </w:p>
          <w:p w14:paraId="136526D2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13 December 2007</w:t>
            </w:r>
            <w:r>
              <w:br/>
              <w:t>commenced 14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A8F11AB" w14:textId="77777777" w:rsidR="00F55F8C" w:rsidRDefault="00911494">
            <w:pPr>
              <w:pStyle w:val="ChronTableRep"/>
            </w:pPr>
            <w:r>
              <w:t>l</w:t>
            </w:r>
            <w:r w:rsidRPr="00DB5E48">
              <w:t xml:space="preserve">apsed on omission of the profession from </w:t>
            </w:r>
            <w:r>
              <w:t>SL2004</w:t>
            </w:r>
            <w:r>
              <w:noBreakHyphen/>
              <w:t>41</w:t>
            </w:r>
            <w:r>
              <w:br/>
              <w:t>1 July 2010</w:t>
            </w:r>
          </w:p>
        </w:tc>
      </w:tr>
      <w:tr w:rsidR="00F55F8C" w14:paraId="50681DA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764EE2" w14:textId="77777777" w:rsidR="00F55F8C" w:rsidRDefault="00F55F8C">
            <w:pPr>
              <w:pStyle w:val="ChronTableBold"/>
              <w:keepNext w:val="0"/>
              <w:spacing w:after="120"/>
            </w:pPr>
            <w:r>
              <w:t>302</w:t>
            </w:r>
          </w:p>
        </w:tc>
        <w:tc>
          <w:tcPr>
            <w:tcW w:w="5942" w:type="dxa"/>
          </w:tcPr>
          <w:p w14:paraId="06BD2D1D" w14:textId="77777777" w:rsidR="00F55F8C" w:rsidRDefault="00F55F8C">
            <w:pPr>
              <w:pStyle w:val="ChronTableBold"/>
            </w:pPr>
            <w:r>
              <w:t xml:space="preserve">Health Professionals (Fees) Determination 2007 (No 14) </w:t>
            </w:r>
            <w:r>
              <w:rPr>
                <w:color w:val="FF0000"/>
              </w:rPr>
              <w:t>(repealed)</w:t>
            </w:r>
          </w:p>
          <w:p w14:paraId="2278726D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13 December 2007</w:t>
            </w:r>
            <w:r>
              <w:br/>
              <w:t>commenced 14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1CA7E9E" w14:textId="77777777" w:rsidR="00F55F8C" w:rsidRDefault="00F55F8C">
            <w:pPr>
              <w:pStyle w:val="ChronTableRep"/>
            </w:pPr>
            <w:r>
              <w:t>repealed by DI2008-116</w:t>
            </w:r>
            <w:r>
              <w:br/>
              <w:t>20 June 2008</w:t>
            </w:r>
          </w:p>
        </w:tc>
      </w:tr>
      <w:tr w:rsidR="00F55F8C" w14:paraId="41F67B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46A0F5" w14:textId="77777777" w:rsidR="00F55F8C" w:rsidRDefault="00F55F8C">
            <w:pPr>
              <w:pStyle w:val="ChronTableBold"/>
              <w:keepNext w:val="0"/>
              <w:spacing w:after="120"/>
            </w:pPr>
            <w:r>
              <w:t>303</w:t>
            </w:r>
          </w:p>
        </w:tc>
        <w:tc>
          <w:tcPr>
            <w:tcW w:w="5942" w:type="dxa"/>
          </w:tcPr>
          <w:p w14:paraId="4199A933" w14:textId="77777777" w:rsidR="00F55F8C" w:rsidRPr="00811E81" w:rsidRDefault="00F55F8C">
            <w:pPr>
              <w:pStyle w:val="ChronTableBold"/>
            </w:pPr>
            <w:r>
              <w:t xml:space="preserve">Health Professionals (Fees) Determination 2007 (No 15) </w:t>
            </w:r>
            <w:r>
              <w:rPr>
                <w:color w:val="FF0000"/>
              </w:rPr>
              <w:t>(repealed)</w:t>
            </w:r>
          </w:p>
          <w:p w14:paraId="3EFCED55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13 December 2007</w:t>
            </w:r>
            <w:r>
              <w:br/>
              <w:t>commenced 14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829ADA0" w14:textId="77777777" w:rsidR="00F55F8C" w:rsidRDefault="00F55F8C">
            <w:pPr>
              <w:pStyle w:val="ChronTableRep"/>
            </w:pPr>
            <w:r>
              <w:t>repealed by DI2009-202</w:t>
            </w:r>
            <w:r>
              <w:br/>
              <w:t>22 September 2009</w:t>
            </w:r>
          </w:p>
        </w:tc>
      </w:tr>
      <w:tr w:rsidR="00F55F8C" w14:paraId="4AFDAC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DEC768" w14:textId="77777777" w:rsidR="00F55F8C" w:rsidRDefault="00F55F8C">
            <w:pPr>
              <w:pStyle w:val="ChronTableBold"/>
              <w:keepNext w:val="0"/>
              <w:spacing w:after="120"/>
            </w:pPr>
            <w:r>
              <w:t>304</w:t>
            </w:r>
          </w:p>
        </w:tc>
        <w:tc>
          <w:tcPr>
            <w:tcW w:w="5942" w:type="dxa"/>
          </w:tcPr>
          <w:p w14:paraId="2894A485" w14:textId="77777777" w:rsidR="00F55F8C" w:rsidRDefault="00F55F8C">
            <w:pPr>
              <w:pStyle w:val="ChronTableBold"/>
            </w:pPr>
            <w:r>
              <w:t xml:space="preserve">Health Professionals (Fees) Determination 2007 (No 16) </w:t>
            </w:r>
            <w:r w:rsidRPr="00A11B8B">
              <w:rPr>
                <w:color w:val="FF0000"/>
              </w:rPr>
              <w:t>(repealed)</w:t>
            </w:r>
          </w:p>
          <w:p w14:paraId="69783D95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13 December 2007</w:t>
            </w:r>
            <w:r>
              <w:br/>
              <w:t>commenced 14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4DF70F8" w14:textId="77777777" w:rsidR="00F55F8C" w:rsidRDefault="005C4664">
            <w:pPr>
              <w:pStyle w:val="ChronTableRep"/>
            </w:pPr>
            <w:r>
              <w:t>repealed by DI2008-216</w:t>
            </w:r>
            <w:r>
              <w:br/>
              <w:t>26</w:t>
            </w:r>
            <w:r w:rsidR="00F55F8C">
              <w:t xml:space="preserve"> August 2008</w:t>
            </w:r>
          </w:p>
        </w:tc>
      </w:tr>
      <w:tr w:rsidR="00F55F8C" w14:paraId="01FF282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DE75A8" w14:textId="77777777" w:rsidR="00F55F8C" w:rsidRDefault="00F55F8C">
            <w:pPr>
              <w:pStyle w:val="ChronTableBold"/>
              <w:keepNext w:val="0"/>
              <w:spacing w:after="120"/>
            </w:pPr>
            <w:r>
              <w:t>305</w:t>
            </w:r>
          </w:p>
        </w:tc>
        <w:tc>
          <w:tcPr>
            <w:tcW w:w="5942" w:type="dxa"/>
          </w:tcPr>
          <w:p w14:paraId="715464CD" w14:textId="77777777" w:rsidR="00F55F8C" w:rsidRDefault="00F55F8C">
            <w:pPr>
              <w:pStyle w:val="ChronTableBold"/>
            </w:pPr>
            <w:r>
              <w:t>Health Professionals (Fees) Determination 2007 (No 17)</w:t>
            </w:r>
            <w:r w:rsidR="00911494">
              <w:t xml:space="preserve"> </w:t>
            </w:r>
            <w:r w:rsidR="00911494" w:rsidRPr="007411AB">
              <w:rPr>
                <w:color w:val="FF0000"/>
              </w:rPr>
              <w:t>(repealed)</w:t>
            </w:r>
          </w:p>
          <w:p w14:paraId="4DAC0435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13 December 2007</w:t>
            </w:r>
            <w:r>
              <w:br/>
              <w:t>commenced 14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B2A54AC" w14:textId="77777777" w:rsidR="00F55F8C" w:rsidRDefault="00911494">
            <w:pPr>
              <w:pStyle w:val="ChronTableRep"/>
            </w:pPr>
            <w:r>
              <w:t>l</w:t>
            </w:r>
            <w:r w:rsidRPr="00DB5E48">
              <w:t xml:space="preserve">apsed on omission of the profession from </w:t>
            </w:r>
            <w:r>
              <w:t>SL2004</w:t>
            </w:r>
            <w:r>
              <w:noBreakHyphen/>
              <w:t>41</w:t>
            </w:r>
            <w:r>
              <w:br/>
              <w:t>1 July 2010</w:t>
            </w:r>
          </w:p>
        </w:tc>
      </w:tr>
      <w:tr w:rsidR="00F55F8C" w14:paraId="037D9A4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B3EF3B" w14:textId="77777777" w:rsidR="00F55F8C" w:rsidRDefault="00F55F8C">
            <w:pPr>
              <w:pStyle w:val="ChronTableBold"/>
              <w:keepNext w:val="0"/>
              <w:spacing w:after="120"/>
            </w:pPr>
            <w:r>
              <w:t>306</w:t>
            </w:r>
          </w:p>
        </w:tc>
        <w:tc>
          <w:tcPr>
            <w:tcW w:w="5942" w:type="dxa"/>
          </w:tcPr>
          <w:p w14:paraId="75ED7177" w14:textId="77777777" w:rsidR="00F55F8C" w:rsidRPr="001C4E34" w:rsidRDefault="00F55F8C">
            <w:pPr>
              <w:pStyle w:val="ChronTableBold"/>
            </w:pPr>
            <w:r>
              <w:t xml:space="preserve">Health Professionals (Fees) Determination 2007 (No 18) </w:t>
            </w:r>
            <w:r>
              <w:rPr>
                <w:color w:val="FF0000"/>
              </w:rPr>
              <w:t>(repealed)</w:t>
            </w:r>
          </w:p>
          <w:p w14:paraId="3126DA91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13 December 2007</w:t>
            </w:r>
            <w:r>
              <w:br/>
              <w:t>commenced 14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A9BBBBA" w14:textId="77777777" w:rsidR="00F55F8C" w:rsidRDefault="00F55F8C">
            <w:pPr>
              <w:pStyle w:val="ChronTableRep"/>
            </w:pPr>
            <w:r>
              <w:t>repealed by DI2009-182</w:t>
            </w:r>
            <w:r>
              <w:br/>
              <w:t>5 August 2009</w:t>
            </w:r>
          </w:p>
        </w:tc>
      </w:tr>
      <w:tr w:rsidR="00F55F8C" w14:paraId="0D3C94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934E43" w14:textId="77777777" w:rsidR="00F55F8C" w:rsidRDefault="00F55F8C">
            <w:pPr>
              <w:pStyle w:val="ChronTableBold"/>
              <w:keepNext w:val="0"/>
              <w:spacing w:after="120"/>
            </w:pPr>
            <w:r>
              <w:t>307</w:t>
            </w:r>
          </w:p>
        </w:tc>
        <w:tc>
          <w:tcPr>
            <w:tcW w:w="5942" w:type="dxa"/>
          </w:tcPr>
          <w:p w14:paraId="222E1EFB" w14:textId="77777777" w:rsidR="00F55F8C" w:rsidRDefault="00F55F8C">
            <w:pPr>
              <w:pStyle w:val="ChronTableBold"/>
            </w:pPr>
            <w:r>
              <w:t xml:space="preserve">Road Transport (Public Passenger Services) Maximum Fares Determination 2007 (No 1) </w:t>
            </w:r>
            <w:r>
              <w:rPr>
                <w:color w:val="FF0000"/>
              </w:rPr>
              <w:t>(repealed)</w:t>
            </w:r>
          </w:p>
          <w:p w14:paraId="5E675754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23</w:t>
            </w:r>
            <w:r>
              <w:br/>
              <w:t>notified LR 13 December 2007</w:t>
            </w:r>
            <w:r>
              <w:br/>
              <w:t>commenced 29 October 2007 (LA s 73 (2) (d))</w:t>
            </w:r>
          </w:p>
        </w:tc>
        <w:tc>
          <w:tcPr>
            <w:tcW w:w="2403" w:type="dxa"/>
            <w:tcBorders>
              <w:right w:val="nil"/>
            </w:tcBorders>
          </w:tcPr>
          <w:p w14:paraId="3D8E0AAE" w14:textId="77777777" w:rsidR="00F55F8C" w:rsidRDefault="00F55F8C">
            <w:pPr>
              <w:pStyle w:val="ChronTableRep"/>
            </w:pPr>
            <w:r>
              <w:t>repealed by DI2008-142</w:t>
            </w:r>
            <w:r>
              <w:br/>
              <w:t>1 July 2008</w:t>
            </w:r>
          </w:p>
        </w:tc>
      </w:tr>
      <w:tr w:rsidR="00F55F8C" w14:paraId="2E7852D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28ED4E" w14:textId="77777777" w:rsidR="00F55F8C" w:rsidRDefault="00F55F8C">
            <w:pPr>
              <w:pStyle w:val="ChronTableBold"/>
              <w:keepNext w:val="0"/>
              <w:spacing w:after="120"/>
            </w:pPr>
            <w:r>
              <w:lastRenderedPageBreak/>
              <w:t>308</w:t>
            </w:r>
          </w:p>
        </w:tc>
        <w:tc>
          <w:tcPr>
            <w:tcW w:w="5942" w:type="dxa"/>
          </w:tcPr>
          <w:p w14:paraId="0524BA8E" w14:textId="77777777" w:rsidR="00F55F8C" w:rsidRDefault="00F55F8C">
            <w:pPr>
              <w:pStyle w:val="ChronTableBold"/>
            </w:pPr>
            <w:r>
              <w:t xml:space="preserve">Public Place Names (Macgregor) Determination 2007 (No 1) </w:t>
            </w:r>
            <w:r>
              <w:rPr>
                <w:color w:val="FF0000"/>
              </w:rPr>
              <w:t>(repealed)</w:t>
            </w:r>
          </w:p>
          <w:p w14:paraId="6D159EAB" w14:textId="77777777" w:rsidR="00F55F8C" w:rsidRDefault="00F55F8C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14 December 2007</w:t>
            </w:r>
            <w:r>
              <w:br/>
              <w:t>commenced 15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174F217" w14:textId="77777777" w:rsidR="00F55F8C" w:rsidRDefault="00F55F8C" w:rsidP="00335BAF">
            <w:pPr>
              <w:pStyle w:val="ChronTableRep"/>
            </w:pPr>
            <w:r>
              <w:t>repealed by DI2007-316</w:t>
            </w:r>
            <w:r>
              <w:br/>
              <w:t>2</w:t>
            </w:r>
            <w:r w:rsidR="00335BAF">
              <w:t>1</w:t>
            </w:r>
            <w:r>
              <w:t xml:space="preserve"> December 2007</w:t>
            </w:r>
          </w:p>
        </w:tc>
      </w:tr>
      <w:tr w:rsidR="00F55F8C" w14:paraId="41A786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90DFC82" w14:textId="77777777" w:rsidR="00F55F8C" w:rsidRDefault="00F55F8C">
            <w:pPr>
              <w:pStyle w:val="ChronTableBold"/>
              <w:keepNext w:val="0"/>
              <w:spacing w:after="120"/>
            </w:pPr>
            <w:r>
              <w:t>309</w:t>
            </w:r>
          </w:p>
        </w:tc>
        <w:tc>
          <w:tcPr>
            <w:tcW w:w="5942" w:type="dxa"/>
          </w:tcPr>
          <w:p w14:paraId="089CE63D" w14:textId="77777777" w:rsidR="00F55F8C" w:rsidRPr="002A5D5D" w:rsidRDefault="00F55F8C">
            <w:pPr>
              <w:pStyle w:val="ChronTableBold"/>
            </w:pPr>
            <w:r>
              <w:t xml:space="preserve">Health Professionals (Podiatrists Board) Appointment 2007 (No 1) </w:t>
            </w:r>
            <w:r>
              <w:rPr>
                <w:color w:val="FF0000"/>
              </w:rPr>
              <w:t>(repealed)</w:t>
            </w:r>
          </w:p>
          <w:p w14:paraId="063971EE" w14:textId="77777777" w:rsidR="00F55F8C" w:rsidRDefault="00F55F8C" w:rsidP="002A5D5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 10</w:t>
            </w:r>
            <w:r>
              <w:br/>
              <w:t>notified LR 20 December 2007</w:t>
            </w:r>
            <w:r>
              <w:br/>
              <w:t>commenced 21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4D45AAD" w14:textId="77777777" w:rsidR="00F55F8C" w:rsidRDefault="00F55F8C" w:rsidP="004B17A8">
            <w:pPr>
              <w:pStyle w:val="ChronTableRep"/>
            </w:pPr>
            <w:r>
              <w:t>repealed by LA s 89 (6)</w:t>
            </w:r>
            <w:r>
              <w:br/>
              <w:t>2</w:t>
            </w:r>
            <w:r w:rsidR="004B17A8">
              <w:t>4</w:t>
            </w:r>
            <w:r>
              <w:t xml:space="preserve"> December 2011</w:t>
            </w:r>
          </w:p>
        </w:tc>
      </w:tr>
      <w:tr w:rsidR="00F55F8C" w14:paraId="158D982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EFF109" w14:textId="77777777" w:rsidR="00F55F8C" w:rsidRDefault="00F55F8C">
            <w:pPr>
              <w:pStyle w:val="ChronTableBold"/>
              <w:keepNext w:val="0"/>
              <w:spacing w:after="120"/>
            </w:pPr>
            <w:r>
              <w:t>310</w:t>
            </w:r>
          </w:p>
        </w:tc>
        <w:tc>
          <w:tcPr>
            <w:tcW w:w="5942" w:type="dxa"/>
          </w:tcPr>
          <w:p w14:paraId="59FED649" w14:textId="77777777" w:rsidR="00F55F8C" w:rsidRDefault="00F55F8C">
            <w:pPr>
              <w:pStyle w:val="ChronTableBold"/>
            </w:pPr>
            <w:r>
              <w:t xml:space="preserve">Board of Senior Secondary Studies Appointment 2007 (No 10) </w:t>
            </w:r>
            <w:r w:rsidRPr="00861FC4">
              <w:rPr>
                <w:color w:val="FF0000"/>
              </w:rPr>
              <w:t>(repealed)</w:t>
            </w:r>
          </w:p>
          <w:p w14:paraId="206F9D91" w14:textId="77777777" w:rsidR="00F55F8C" w:rsidRDefault="00F55F8C" w:rsidP="00645B69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Board of Senior Secondary Studies Act 1997</w:t>
            </w:r>
            <w:r>
              <w:t>, s 8</w:t>
            </w:r>
            <w:r>
              <w:br/>
              <w:t>notified LR 20 December 2007</w:t>
            </w:r>
            <w:r>
              <w:br/>
              <w:t>commenced 1 January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4FC7E7E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December 2010</w:t>
            </w:r>
          </w:p>
        </w:tc>
      </w:tr>
      <w:tr w:rsidR="00F55F8C" w14:paraId="2F0BBDF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136EC7" w14:textId="77777777" w:rsidR="00F55F8C" w:rsidRDefault="00F55F8C">
            <w:pPr>
              <w:pStyle w:val="ChronTableBold"/>
              <w:keepNext w:val="0"/>
              <w:spacing w:after="120"/>
            </w:pPr>
            <w:r>
              <w:t>311</w:t>
            </w:r>
          </w:p>
        </w:tc>
        <w:tc>
          <w:tcPr>
            <w:tcW w:w="5942" w:type="dxa"/>
          </w:tcPr>
          <w:p w14:paraId="288DBB3C" w14:textId="77777777" w:rsidR="00F55F8C" w:rsidRDefault="00F55F8C">
            <w:pPr>
              <w:pStyle w:val="ChronTableBold"/>
            </w:pPr>
            <w:r>
              <w:t xml:space="preserve">Training and Tertiary Education (Accreditation and Registration Council) Appointment 2007 (No 2) </w:t>
            </w:r>
            <w:r w:rsidRPr="007C22A1">
              <w:rPr>
                <w:color w:val="FF0000"/>
              </w:rPr>
              <w:t>(repealed)</w:t>
            </w:r>
          </w:p>
          <w:p w14:paraId="6054B8D9" w14:textId="77777777" w:rsidR="00F55F8C" w:rsidRDefault="00F55F8C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Training and Tertiary Education Act 2003</w:t>
            </w:r>
            <w:r>
              <w:t>, s 12</w:t>
            </w:r>
            <w:r>
              <w:br/>
              <w:t>notified LR 20 December 2007</w:t>
            </w:r>
            <w:r>
              <w:br/>
              <w:t>commenced 21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D4444AF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27 November 2008</w:t>
            </w:r>
          </w:p>
        </w:tc>
      </w:tr>
      <w:tr w:rsidR="00F55F8C" w14:paraId="51B2E5D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83CF79" w14:textId="77777777" w:rsidR="00F55F8C" w:rsidRDefault="00F55F8C">
            <w:pPr>
              <w:pStyle w:val="ChronTableBold"/>
              <w:keepNext w:val="0"/>
              <w:spacing w:after="120"/>
            </w:pPr>
            <w:r>
              <w:t>312</w:t>
            </w:r>
          </w:p>
        </w:tc>
        <w:tc>
          <w:tcPr>
            <w:tcW w:w="5942" w:type="dxa"/>
          </w:tcPr>
          <w:p w14:paraId="0BBB42E1" w14:textId="77777777" w:rsidR="00F55F8C" w:rsidRPr="005A5E85" w:rsidRDefault="00F55F8C">
            <w:pPr>
              <w:pStyle w:val="ChronTableBold"/>
            </w:pPr>
            <w:r>
              <w:t xml:space="preserve">Taxation Administration (Ambulance Levy) Determination 2007 (No 1) </w:t>
            </w:r>
            <w:r>
              <w:rPr>
                <w:color w:val="FF0000"/>
              </w:rPr>
              <w:t>(repealed)</w:t>
            </w:r>
          </w:p>
          <w:p w14:paraId="2A017733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20 December 2007</w:t>
            </w:r>
            <w:r>
              <w:br/>
              <w:t>commenced 1 January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546A19E" w14:textId="77777777" w:rsidR="00F55F8C" w:rsidRDefault="00F55F8C">
            <w:pPr>
              <w:pStyle w:val="ChronTableRep"/>
            </w:pPr>
            <w:r>
              <w:t>repealed by DI2008-291</w:t>
            </w:r>
            <w:r>
              <w:br/>
              <w:t>1 January 2009</w:t>
            </w:r>
          </w:p>
        </w:tc>
      </w:tr>
      <w:tr w:rsidR="00F55F8C" w14:paraId="037B917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275E56" w14:textId="77777777" w:rsidR="00F55F8C" w:rsidRDefault="00F55F8C">
            <w:pPr>
              <w:pStyle w:val="ChronTableBold"/>
              <w:keepNext w:val="0"/>
              <w:spacing w:after="120"/>
            </w:pPr>
            <w:r>
              <w:t>313</w:t>
            </w:r>
          </w:p>
        </w:tc>
        <w:tc>
          <w:tcPr>
            <w:tcW w:w="5942" w:type="dxa"/>
          </w:tcPr>
          <w:p w14:paraId="1C5AFA29" w14:textId="77777777" w:rsidR="00F55F8C" w:rsidRDefault="00F55F8C">
            <w:pPr>
              <w:pStyle w:val="ChronTableBold"/>
            </w:pPr>
            <w:r>
              <w:t xml:space="preserve">Taxation Administration (Amounts Payable - Home Buyer Concession Scheme) Determination 2007 (No 2) </w:t>
            </w:r>
            <w:r w:rsidRPr="002E07CE">
              <w:rPr>
                <w:color w:val="FF0000"/>
              </w:rPr>
              <w:t>(repealed)</w:t>
            </w:r>
          </w:p>
          <w:p w14:paraId="693BC677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21 December 2007</w:t>
            </w:r>
            <w:r>
              <w:br/>
              <w:t>commenced 1 January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539BFB0" w14:textId="77777777" w:rsidR="00F55F8C" w:rsidRDefault="00F55F8C">
            <w:pPr>
              <w:pStyle w:val="ChronTableRep"/>
            </w:pPr>
            <w:r>
              <w:t>repealed by DI2008-80</w:t>
            </w:r>
            <w:r>
              <w:br/>
              <w:t>1 July 2008</w:t>
            </w:r>
          </w:p>
        </w:tc>
      </w:tr>
      <w:tr w:rsidR="00F55F8C" w14:paraId="3FDEC65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88437E" w14:textId="77777777" w:rsidR="00F55F8C" w:rsidRDefault="00F55F8C">
            <w:pPr>
              <w:pStyle w:val="ChronTableBold"/>
              <w:keepNext w:val="0"/>
              <w:spacing w:after="120"/>
            </w:pPr>
            <w:r>
              <w:t>314</w:t>
            </w:r>
          </w:p>
        </w:tc>
        <w:tc>
          <w:tcPr>
            <w:tcW w:w="5942" w:type="dxa"/>
          </w:tcPr>
          <w:p w14:paraId="24921AA2" w14:textId="77777777" w:rsidR="00F55F8C" w:rsidRDefault="00F55F8C">
            <w:pPr>
              <w:pStyle w:val="ChronTableBold"/>
            </w:pPr>
            <w:r>
              <w:t xml:space="preserve">Road Transport (General) (Application of Road Transport Legislation) Declaration 2007 (No 7) </w:t>
            </w:r>
            <w:r>
              <w:rPr>
                <w:color w:val="FF0000"/>
              </w:rPr>
              <w:t>(repealed)</w:t>
            </w:r>
          </w:p>
          <w:p w14:paraId="141474DF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20 December 2007</w:t>
            </w:r>
            <w:r>
              <w:br/>
              <w:t>commenced 2 January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FD45571" w14:textId="77777777" w:rsidR="00F55F8C" w:rsidRDefault="00F55F8C">
            <w:pPr>
              <w:pStyle w:val="ChronTableRep"/>
            </w:pPr>
            <w:r>
              <w:t>ceased to have effect</w:t>
            </w:r>
            <w:r>
              <w:br/>
              <w:t>6 January 2008</w:t>
            </w:r>
          </w:p>
        </w:tc>
      </w:tr>
      <w:tr w:rsidR="00F55F8C" w14:paraId="5EA6D4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6CB06E" w14:textId="77777777" w:rsidR="00F55F8C" w:rsidRDefault="00F55F8C">
            <w:pPr>
              <w:pStyle w:val="ChronTableBold"/>
              <w:keepNext w:val="0"/>
              <w:spacing w:after="120"/>
            </w:pPr>
            <w:r>
              <w:t>315</w:t>
            </w:r>
          </w:p>
        </w:tc>
        <w:tc>
          <w:tcPr>
            <w:tcW w:w="5942" w:type="dxa"/>
          </w:tcPr>
          <w:p w14:paraId="44B95336" w14:textId="77777777" w:rsidR="00F55F8C" w:rsidRDefault="00F55F8C">
            <w:pPr>
              <w:pStyle w:val="ChronTableBold"/>
            </w:pPr>
            <w:r>
              <w:t xml:space="preserve">Road Transport (General) (Application of Road Transport Legislation) Declaration 2007 (No 8) </w:t>
            </w:r>
            <w:r>
              <w:rPr>
                <w:color w:val="FF0000"/>
              </w:rPr>
              <w:t>(repealed)</w:t>
            </w:r>
          </w:p>
          <w:p w14:paraId="14BA2400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20 December 2007</w:t>
            </w:r>
            <w:r>
              <w:br/>
              <w:t>commenced 2 January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403BE42" w14:textId="77777777" w:rsidR="00F55F8C" w:rsidRDefault="00F55F8C">
            <w:pPr>
              <w:pStyle w:val="ChronTableRep"/>
            </w:pPr>
            <w:r>
              <w:t>ceased to have effect</w:t>
            </w:r>
            <w:r>
              <w:br/>
              <w:t>6 January 2008</w:t>
            </w:r>
          </w:p>
        </w:tc>
      </w:tr>
      <w:tr w:rsidR="00F55F8C" w14:paraId="19AE502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425D1D" w14:textId="77777777" w:rsidR="00F55F8C" w:rsidRDefault="00F55F8C">
            <w:pPr>
              <w:pStyle w:val="ChronTableBold"/>
              <w:keepNext w:val="0"/>
              <w:spacing w:after="120"/>
            </w:pPr>
            <w:r>
              <w:t>316</w:t>
            </w:r>
          </w:p>
        </w:tc>
        <w:tc>
          <w:tcPr>
            <w:tcW w:w="5942" w:type="dxa"/>
          </w:tcPr>
          <w:p w14:paraId="29FAE80B" w14:textId="77777777" w:rsidR="00F55F8C" w:rsidRDefault="00F55F8C">
            <w:pPr>
              <w:pStyle w:val="ChronTableBold"/>
            </w:pPr>
            <w:r>
              <w:t xml:space="preserve">Public Place Names (Macgregor) Determination 2007 (No 2) </w:t>
            </w:r>
            <w:r>
              <w:rPr>
                <w:color w:val="FF0000"/>
              </w:rPr>
              <w:t>(repealed)</w:t>
            </w:r>
          </w:p>
          <w:p w14:paraId="19A4C4EA" w14:textId="77777777" w:rsidR="00F55F8C" w:rsidRDefault="00F55F8C">
            <w:pPr>
              <w:pStyle w:val="ChronTabledetails"/>
            </w:pPr>
            <w:r>
              <w:t xml:space="preserve">made under the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i/>
                    <w:iCs/>
                  </w:rPr>
                  <w:t>Public Place</w:t>
                </w:r>
              </w:smartTag>
            </w:smartTag>
            <w:r>
              <w:rPr>
                <w:i/>
                <w:iCs/>
              </w:rPr>
              <w:t xml:space="preserve"> Names Act 1989</w:t>
            </w:r>
            <w:r>
              <w:t>, s 3</w:t>
            </w:r>
            <w:r>
              <w:br/>
              <w:t>notified LR 20 December 2007</w:t>
            </w:r>
            <w:r>
              <w:br/>
              <w:t>commenced 21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1231375" w14:textId="77777777" w:rsidR="00F55F8C" w:rsidRDefault="00F55F8C">
            <w:pPr>
              <w:pStyle w:val="ChronTableRep"/>
            </w:pPr>
            <w:r>
              <w:t>repealed by DI2008-14</w:t>
            </w:r>
            <w:r>
              <w:br/>
              <w:t>15 February 2008</w:t>
            </w:r>
          </w:p>
        </w:tc>
      </w:tr>
      <w:tr w:rsidR="00F55F8C" w14:paraId="0FBC43F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461ADF" w14:textId="77777777" w:rsidR="00F55F8C" w:rsidRDefault="00F55F8C">
            <w:pPr>
              <w:pStyle w:val="ChronTableBold"/>
              <w:keepNext w:val="0"/>
              <w:spacing w:after="120"/>
            </w:pPr>
            <w:r>
              <w:lastRenderedPageBreak/>
              <w:t>317</w:t>
            </w:r>
          </w:p>
        </w:tc>
        <w:tc>
          <w:tcPr>
            <w:tcW w:w="5942" w:type="dxa"/>
          </w:tcPr>
          <w:p w14:paraId="4F81BF04" w14:textId="77777777" w:rsidR="00F55F8C" w:rsidRDefault="00F55F8C">
            <w:pPr>
              <w:pStyle w:val="ChronTableBold"/>
            </w:pPr>
            <w:r>
              <w:t xml:space="preserve">Radiation Protection (Council Member) Appointment 2007 (No 1) </w:t>
            </w:r>
            <w:r>
              <w:rPr>
                <w:color w:val="FF0000"/>
              </w:rPr>
              <w:t>(repealed)</w:t>
            </w:r>
          </w:p>
          <w:p w14:paraId="3F89ECC5" w14:textId="77777777" w:rsidR="00F55F8C" w:rsidRDefault="00F55F8C" w:rsidP="00B767A7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Radiation Protection Act 2006</w:t>
            </w:r>
            <w:r>
              <w:t>, s 68 and s 70</w:t>
            </w:r>
            <w:r>
              <w:br/>
              <w:t>notified LR 20 December 2007</w:t>
            </w:r>
            <w:r>
              <w:br/>
              <w:t>commenced 1 January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94D261F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December 2010</w:t>
            </w:r>
          </w:p>
        </w:tc>
      </w:tr>
      <w:tr w:rsidR="00F55F8C" w14:paraId="383E8B9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87FFE5" w14:textId="77777777" w:rsidR="00F55F8C" w:rsidRDefault="00F55F8C">
            <w:pPr>
              <w:pStyle w:val="ChronTableBold"/>
              <w:keepNext w:val="0"/>
              <w:spacing w:after="120"/>
            </w:pPr>
            <w:r>
              <w:t>318</w:t>
            </w:r>
          </w:p>
        </w:tc>
        <w:tc>
          <w:tcPr>
            <w:tcW w:w="5942" w:type="dxa"/>
          </w:tcPr>
          <w:p w14:paraId="3070D1A1" w14:textId="77777777" w:rsidR="00F55F8C" w:rsidRDefault="00F55F8C">
            <w:pPr>
              <w:pStyle w:val="ChronTableBold"/>
            </w:pPr>
            <w:r>
              <w:t xml:space="preserve">Radiation Protection (Council Member) Appointment 2007 (No 2) </w:t>
            </w:r>
            <w:r>
              <w:rPr>
                <w:color w:val="FF0000"/>
              </w:rPr>
              <w:t>(repealed)</w:t>
            </w:r>
          </w:p>
          <w:p w14:paraId="7326D45E" w14:textId="77777777" w:rsidR="00F55F8C" w:rsidRDefault="00F55F8C" w:rsidP="00B767A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Protection Act 2006</w:t>
            </w:r>
            <w:r>
              <w:t>, s 68 and s 70</w:t>
            </w:r>
            <w:r>
              <w:br/>
              <w:t>notified LR 20 December 2007</w:t>
            </w:r>
            <w:r>
              <w:br/>
              <w:t>commenced 1 January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3AE13E8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December 2010</w:t>
            </w:r>
          </w:p>
        </w:tc>
      </w:tr>
      <w:tr w:rsidR="00F55F8C" w14:paraId="056C70A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7CFCD0" w14:textId="77777777" w:rsidR="00F55F8C" w:rsidRDefault="00F55F8C">
            <w:pPr>
              <w:pStyle w:val="ChronTableBold"/>
              <w:keepNext w:val="0"/>
              <w:spacing w:after="120"/>
            </w:pPr>
            <w:r>
              <w:t>319</w:t>
            </w:r>
          </w:p>
        </w:tc>
        <w:tc>
          <w:tcPr>
            <w:tcW w:w="5942" w:type="dxa"/>
          </w:tcPr>
          <w:p w14:paraId="1FFB87D0" w14:textId="77777777" w:rsidR="00F55F8C" w:rsidRDefault="00F55F8C">
            <w:pPr>
              <w:pStyle w:val="ChronTableBold"/>
            </w:pPr>
            <w:r>
              <w:t xml:space="preserve">Radiation Protection (Council Member) Appointment 2007 (No 3) </w:t>
            </w:r>
            <w:r>
              <w:rPr>
                <w:color w:val="FF0000"/>
              </w:rPr>
              <w:t>(repealed)</w:t>
            </w:r>
          </w:p>
          <w:p w14:paraId="0F95FEA6" w14:textId="77777777" w:rsidR="00F55F8C" w:rsidRDefault="00F55F8C" w:rsidP="00B767A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Protection Act 2006</w:t>
            </w:r>
            <w:r>
              <w:t>, s 68</w:t>
            </w:r>
            <w:r>
              <w:br/>
              <w:t>notified LR 20 December 2007</w:t>
            </w:r>
            <w:r>
              <w:br/>
              <w:t>commenced 1 January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856CFBE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December 2010</w:t>
            </w:r>
          </w:p>
        </w:tc>
      </w:tr>
      <w:tr w:rsidR="00F55F8C" w14:paraId="254F17F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2AC58F" w14:textId="77777777" w:rsidR="00F55F8C" w:rsidRDefault="00F55F8C">
            <w:pPr>
              <w:pStyle w:val="ChronTableBold"/>
              <w:keepNext w:val="0"/>
              <w:spacing w:after="120"/>
            </w:pPr>
            <w:r>
              <w:t>320</w:t>
            </w:r>
          </w:p>
        </w:tc>
        <w:tc>
          <w:tcPr>
            <w:tcW w:w="5942" w:type="dxa"/>
          </w:tcPr>
          <w:p w14:paraId="7FE9C155" w14:textId="77777777" w:rsidR="00F55F8C" w:rsidRDefault="00F55F8C">
            <w:pPr>
              <w:pStyle w:val="ChronTableBold"/>
            </w:pPr>
            <w:r>
              <w:t xml:space="preserve">Road Transport (General) (Vehicle Registration and Related Fees) Determination 2007 (No 2) </w:t>
            </w:r>
            <w:r>
              <w:rPr>
                <w:color w:val="FF0000"/>
              </w:rPr>
              <w:t>(repealed)</w:t>
            </w:r>
          </w:p>
          <w:p w14:paraId="45AAD789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20 December 2007</w:t>
            </w:r>
            <w:r>
              <w:br/>
              <w:t>commenced 21 December 2007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61B6DC6" w14:textId="77777777" w:rsidR="00F55F8C" w:rsidRDefault="00F55F8C">
            <w:pPr>
              <w:pStyle w:val="ChronTableRep"/>
            </w:pPr>
            <w:r>
              <w:t>repealed by DI2008-106</w:t>
            </w:r>
            <w:r>
              <w:br/>
              <w:t>20 May 2008</w:t>
            </w:r>
          </w:p>
        </w:tc>
      </w:tr>
      <w:tr w:rsidR="00F55F8C" w14:paraId="34C054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56A901" w14:textId="77777777" w:rsidR="00F55F8C" w:rsidRDefault="00F55F8C">
            <w:pPr>
              <w:pStyle w:val="ChronTableBold"/>
              <w:keepNext w:val="0"/>
              <w:spacing w:after="120"/>
            </w:pPr>
            <w:r>
              <w:t>321</w:t>
            </w:r>
          </w:p>
        </w:tc>
        <w:tc>
          <w:tcPr>
            <w:tcW w:w="5942" w:type="dxa"/>
          </w:tcPr>
          <w:p w14:paraId="259E8280" w14:textId="77777777" w:rsidR="00F55F8C" w:rsidRDefault="00F55F8C">
            <w:pPr>
              <w:pStyle w:val="ChronTableBold"/>
            </w:pPr>
            <w:r>
              <w:t xml:space="preserve">Health (Fees) Determination 2007 (No 3) </w:t>
            </w:r>
            <w:r>
              <w:rPr>
                <w:color w:val="FF0000"/>
              </w:rPr>
              <w:t>(repealed)</w:t>
            </w:r>
          </w:p>
          <w:p w14:paraId="4D013AFF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192</w:t>
            </w:r>
            <w:r>
              <w:br/>
              <w:t>notified LR 20 December 2007</w:t>
            </w:r>
            <w:r>
              <w:br/>
              <w:t>commenced 1 January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34121F4" w14:textId="77777777" w:rsidR="00F55F8C" w:rsidRDefault="00F55F8C">
            <w:pPr>
              <w:pStyle w:val="ChronTableRep"/>
            </w:pPr>
            <w:r>
              <w:t>repealed by DI2008-131</w:t>
            </w:r>
            <w:r>
              <w:br/>
              <w:t>1 July 2008</w:t>
            </w:r>
          </w:p>
        </w:tc>
      </w:tr>
      <w:tr w:rsidR="00F55F8C" w14:paraId="6D0345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85CB6D" w14:textId="77777777" w:rsidR="00F55F8C" w:rsidRDefault="00F55F8C">
            <w:pPr>
              <w:pStyle w:val="ChronTableBold"/>
              <w:keepNext w:val="0"/>
              <w:spacing w:after="120"/>
            </w:pPr>
            <w:r>
              <w:t>322</w:t>
            </w:r>
          </w:p>
        </w:tc>
        <w:tc>
          <w:tcPr>
            <w:tcW w:w="5942" w:type="dxa"/>
          </w:tcPr>
          <w:p w14:paraId="14DA0691" w14:textId="77777777" w:rsidR="00F55F8C" w:rsidRDefault="00F55F8C">
            <w:pPr>
              <w:pStyle w:val="ChronTableBold"/>
            </w:pPr>
            <w:r>
              <w:t xml:space="preserve">Health (Interest Charge) Determination 2007 (No 1) </w:t>
            </w:r>
            <w:r>
              <w:rPr>
                <w:color w:val="FF0000"/>
              </w:rPr>
              <w:t>(repealed)</w:t>
            </w:r>
          </w:p>
          <w:p w14:paraId="0B3AA6B8" w14:textId="77777777" w:rsidR="00F55F8C" w:rsidRDefault="00F55F8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193</w:t>
            </w:r>
            <w:r>
              <w:br/>
              <w:t>notified LR 20 December 2007</w:t>
            </w:r>
            <w:r>
              <w:br/>
              <w:t>commenced 1 February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41AA39A" w14:textId="77777777" w:rsidR="00F55F8C" w:rsidRDefault="00F55F8C">
            <w:pPr>
              <w:pStyle w:val="ChronTableRep"/>
            </w:pPr>
            <w:r>
              <w:t>repealed by DI2008-212</w:t>
            </w:r>
            <w:r>
              <w:br/>
              <w:t>1 September 2008</w:t>
            </w:r>
          </w:p>
        </w:tc>
      </w:tr>
      <w:tr w:rsidR="00F55F8C" w14:paraId="095D93F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7DECF4" w14:textId="77777777" w:rsidR="00F55F8C" w:rsidRDefault="00F55F8C">
            <w:pPr>
              <w:pStyle w:val="ChronTableBold"/>
              <w:keepNext w:val="0"/>
              <w:spacing w:after="120"/>
            </w:pPr>
            <w:r>
              <w:t>323</w:t>
            </w:r>
          </w:p>
        </w:tc>
        <w:tc>
          <w:tcPr>
            <w:tcW w:w="5942" w:type="dxa"/>
          </w:tcPr>
          <w:p w14:paraId="46F81AA4" w14:textId="77777777" w:rsidR="00F55F8C" w:rsidRDefault="00F55F8C">
            <w:pPr>
              <w:pStyle w:val="ChronTableBold"/>
            </w:pPr>
            <w:r>
              <w:t xml:space="preserve">Auditor-General Acting Appointment 2007 </w:t>
            </w:r>
            <w:r w:rsidRPr="00392E75">
              <w:rPr>
                <w:color w:val="FF0000"/>
              </w:rPr>
              <w:t>(repealed)</w:t>
            </w:r>
          </w:p>
          <w:p w14:paraId="3722E2CA" w14:textId="77777777" w:rsidR="00F55F8C" w:rsidRDefault="00F55F8C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Auditor-General Act 1996</w:t>
            </w:r>
            <w:r>
              <w:t>, sch 1 cl 1</w:t>
            </w:r>
            <w:r>
              <w:br/>
              <w:t>notified LR 20 December 2007</w:t>
            </w:r>
            <w:r>
              <w:br/>
              <w:t>commenced 1 January 2008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06337B9" w14:textId="77777777" w:rsidR="00F55F8C" w:rsidRDefault="00F55F8C">
            <w:pPr>
              <w:pStyle w:val="ChronTableRep"/>
            </w:pPr>
            <w:r>
              <w:t>repealed by LA s 89 (6)</w:t>
            </w:r>
            <w:r>
              <w:br/>
              <w:t>31 December 2008</w:t>
            </w:r>
          </w:p>
        </w:tc>
      </w:tr>
    </w:tbl>
    <w:p w14:paraId="660249D0" w14:textId="77777777" w:rsidR="00DB7FB0" w:rsidRDefault="00DB7FB0">
      <w:pPr>
        <w:pStyle w:val="ChronTabledetails"/>
      </w:pPr>
    </w:p>
    <w:sectPr w:rsidR="00DB7FB0" w:rsidSect="00CA127F">
      <w:footerReference w:type="even" r:id="rId16"/>
      <w:footerReference w:type="default" r:id="rId17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1307" w14:textId="77777777" w:rsidR="00335BAF" w:rsidRDefault="00335BAF">
      <w:r>
        <w:separator/>
      </w:r>
    </w:p>
  </w:endnote>
  <w:endnote w:type="continuationSeparator" w:id="0">
    <w:p w14:paraId="4AEE716E" w14:textId="77777777" w:rsidR="00335BAF" w:rsidRDefault="0033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3237" w14:textId="0663B0E7" w:rsidR="00335BAF" w:rsidRDefault="00335BAF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 w:rsidR="0040359F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40359F"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 w:rsidR="0040359F"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instruments—2007</w:t>
    </w:r>
    <w:r w:rsidR="0040359F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0359F">
      <w:rPr>
        <w:rFonts w:ascii="Arial" w:hAnsi="Arial"/>
        <w:sz w:val="18"/>
      </w:rPr>
      <w:fldChar w:fldCharType="end"/>
    </w:r>
    <w:r w:rsidR="0040359F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0359F">
      <w:rPr>
        <w:sz w:val="18"/>
      </w:rPr>
      <w:fldChar w:fldCharType="end"/>
    </w:r>
    <w:r w:rsidR="0040359F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0359F">
      <w:rPr>
        <w:rFonts w:ascii="Arial" w:hAnsi="Arial"/>
        <w:sz w:val="18"/>
      </w:rPr>
      <w:fldChar w:fldCharType="end"/>
    </w:r>
    <w:r w:rsidR="0040359F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0359F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1CDF" w14:textId="77777777" w:rsidR="003A5DB3" w:rsidRDefault="003A5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7F1E" w14:textId="77777777" w:rsidR="003A5DB3" w:rsidRDefault="003A5D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11B6" w14:textId="3446FB6F" w:rsidR="00335BAF" w:rsidRDefault="00335BAF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 w:rsidR="0040359F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40359F">
      <w:rPr>
        <w:rStyle w:val="PageNumber"/>
        <w:rFonts w:ascii="Arial" w:hAnsi="Arial"/>
        <w:sz w:val="18"/>
      </w:rPr>
      <w:fldChar w:fldCharType="separate"/>
    </w:r>
    <w:r w:rsidR="009C15AC">
      <w:rPr>
        <w:rStyle w:val="PageNumber"/>
        <w:rFonts w:ascii="Arial" w:hAnsi="Arial"/>
        <w:noProof/>
        <w:sz w:val="18"/>
      </w:rPr>
      <w:t>2</w:t>
    </w:r>
    <w:r w:rsidR="0040359F"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instruments—2007</w:t>
    </w:r>
    <w:r w:rsidR="0040359F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0359F">
      <w:rPr>
        <w:rFonts w:ascii="Arial" w:hAnsi="Arial"/>
        <w:sz w:val="18"/>
      </w:rPr>
      <w:fldChar w:fldCharType="end"/>
    </w:r>
    <w:r w:rsidR="0040359F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0359F">
      <w:rPr>
        <w:sz w:val="18"/>
      </w:rPr>
      <w:fldChar w:fldCharType="end"/>
    </w:r>
    <w:r w:rsidR="0040359F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0359F">
      <w:rPr>
        <w:rFonts w:ascii="Arial" w:hAnsi="Arial"/>
        <w:sz w:val="18"/>
      </w:rPr>
      <w:fldChar w:fldCharType="end"/>
    </w:r>
    <w:r w:rsidR="0040359F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0359F"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DF30" w14:textId="470928BF" w:rsidR="00335BAF" w:rsidRDefault="00335BAF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instruments—2007</w:t>
    </w:r>
    <w:r>
      <w:rPr>
        <w:rFonts w:ascii="Arial" w:hAnsi="Arial"/>
        <w:sz w:val="18"/>
      </w:rPr>
      <w:tab/>
      <w:t xml:space="preserve">page </w:t>
    </w:r>
    <w:r w:rsidR="0040359F"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 w:rsidR="0040359F">
      <w:rPr>
        <w:rStyle w:val="PageNumber"/>
        <w:rFonts w:ascii="Arial" w:hAnsi="Arial"/>
        <w:sz w:val="18"/>
      </w:rPr>
      <w:fldChar w:fldCharType="separate"/>
    </w:r>
    <w:r w:rsidR="009C15AC">
      <w:rPr>
        <w:rStyle w:val="PageNumber"/>
        <w:rFonts w:ascii="Arial" w:hAnsi="Arial"/>
        <w:noProof/>
        <w:sz w:val="18"/>
      </w:rPr>
      <w:t>21</w:t>
    </w:r>
    <w:r w:rsidR="0040359F">
      <w:rPr>
        <w:rStyle w:val="PageNumber"/>
        <w:rFonts w:ascii="Arial" w:hAnsi="Arial"/>
        <w:sz w:val="18"/>
      </w:rPr>
      <w:fldChar w:fldCharType="end"/>
    </w:r>
    <w:r w:rsidR="0040359F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0359F">
      <w:rPr>
        <w:rFonts w:ascii="Arial" w:hAnsi="Arial"/>
        <w:sz w:val="18"/>
      </w:rPr>
      <w:fldChar w:fldCharType="end"/>
    </w:r>
    <w:r w:rsidR="0040359F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0359F">
      <w:rPr>
        <w:sz w:val="18"/>
      </w:rPr>
      <w:fldChar w:fldCharType="end"/>
    </w:r>
    <w:r w:rsidR="0040359F"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 w:rsidR="0040359F">
      <w:rPr>
        <w:rFonts w:ascii="Arial" w:hAnsi="Arial"/>
        <w:sz w:val="18"/>
      </w:rPr>
      <w:fldChar w:fldCharType="end"/>
    </w:r>
    <w:r w:rsidR="0040359F">
      <w:rPr>
        <w:sz w:val="18"/>
      </w:rPr>
      <w:fldChar w:fldCharType="begin"/>
    </w:r>
    <w:r>
      <w:rPr>
        <w:sz w:val="18"/>
      </w:rPr>
      <w:instrText xml:space="preserve"> KEYWORDS  \* MERGEFORMAT </w:instrText>
    </w:r>
    <w:r w:rsidR="0040359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90A5" w14:textId="77777777" w:rsidR="00335BAF" w:rsidRDefault="00335BAF">
      <w:r>
        <w:separator/>
      </w:r>
    </w:p>
  </w:footnote>
  <w:footnote w:type="continuationSeparator" w:id="0">
    <w:p w14:paraId="72BABFD4" w14:textId="77777777" w:rsidR="00335BAF" w:rsidRDefault="0033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0612" w14:textId="77777777" w:rsidR="003A5DB3" w:rsidRDefault="003A5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1ABC" w14:textId="77777777" w:rsidR="003A5DB3" w:rsidRDefault="003A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0484" w14:textId="77777777" w:rsidR="003A5DB3" w:rsidRDefault="003A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479155452">
    <w:abstractNumId w:val="16"/>
  </w:num>
  <w:num w:numId="2" w16cid:durableId="1882478508">
    <w:abstractNumId w:val="16"/>
  </w:num>
  <w:num w:numId="3" w16cid:durableId="955327673">
    <w:abstractNumId w:val="10"/>
  </w:num>
  <w:num w:numId="4" w16cid:durableId="366493354">
    <w:abstractNumId w:val="15"/>
  </w:num>
  <w:num w:numId="5" w16cid:durableId="20281417">
    <w:abstractNumId w:val="22"/>
  </w:num>
  <w:num w:numId="6" w16cid:durableId="2021157748">
    <w:abstractNumId w:val="9"/>
  </w:num>
  <w:num w:numId="7" w16cid:durableId="247423390">
    <w:abstractNumId w:val="5"/>
  </w:num>
  <w:num w:numId="8" w16cid:durableId="840585724">
    <w:abstractNumId w:val="7"/>
  </w:num>
  <w:num w:numId="9" w16cid:durableId="736589561">
    <w:abstractNumId w:val="6"/>
  </w:num>
  <w:num w:numId="10" w16cid:durableId="1722483510">
    <w:abstractNumId w:val="4"/>
  </w:num>
  <w:num w:numId="11" w16cid:durableId="865676989">
    <w:abstractNumId w:val="8"/>
  </w:num>
  <w:num w:numId="12" w16cid:durableId="2080245946">
    <w:abstractNumId w:val="3"/>
  </w:num>
  <w:num w:numId="13" w16cid:durableId="678318020">
    <w:abstractNumId w:val="2"/>
  </w:num>
  <w:num w:numId="14" w16cid:durableId="1114399517">
    <w:abstractNumId w:val="1"/>
  </w:num>
  <w:num w:numId="15" w16cid:durableId="1442527273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CB8"/>
    <w:rsid w:val="0000180D"/>
    <w:rsid w:val="000025C8"/>
    <w:rsid w:val="00003687"/>
    <w:rsid w:val="00012F0C"/>
    <w:rsid w:val="00014BB3"/>
    <w:rsid w:val="00026712"/>
    <w:rsid w:val="000313FC"/>
    <w:rsid w:val="00031807"/>
    <w:rsid w:val="0004475C"/>
    <w:rsid w:val="00051EB7"/>
    <w:rsid w:val="0005333A"/>
    <w:rsid w:val="000722A8"/>
    <w:rsid w:val="0008434F"/>
    <w:rsid w:val="000B3651"/>
    <w:rsid w:val="000C51CC"/>
    <w:rsid w:val="000C6C6A"/>
    <w:rsid w:val="000D0BB9"/>
    <w:rsid w:val="000D271E"/>
    <w:rsid w:val="000E19DC"/>
    <w:rsid w:val="000F1D21"/>
    <w:rsid w:val="000F4AE6"/>
    <w:rsid w:val="000F78DD"/>
    <w:rsid w:val="0011404B"/>
    <w:rsid w:val="001166BD"/>
    <w:rsid w:val="00131404"/>
    <w:rsid w:val="00131F4D"/>
    <w:rsid w:val="0013381C"/>
    <w:rsid w:val="0014271F"/>
    <w:rsid w:val="0014707A"/>
    <w:rsid w:val="00171C1D"/>
    <w:rsid w:val="001757FB"/>
    <w:rsid w:val="001951FD"/>
    <w:rsid w:val="001A4C59"/>
    <w:rsid w:val="001A650B"/>
    <w:rsid w:val="001A71E5"/>
    <w:rsid w:val="001B4D16"/>
    <w:rsid w:val="001C4E34"/>
    <w:rsid w:val="001E41BD"/>
    <w:rsid w:val="001E4A46"/>
    <w:rsid w:val="001F3C50"/>
    <w:rsid w:val="001F3F5B"/>
    <w:rsid w:val="002068B7"/>
    <w:rsid w:val="00207680"/>
    <w:rsid w:val="00222DCE"/>
    <w:rsid w:val="002237A5"/>
    <w:rsid w:val="002374A1"/>
    <w:rsid w:val="00246A26"/>
    <w:rsid w:val="00247DAF"/>
    <w:rsid w:val="0026448B"/>
    <w:rsid w:val="00265BE3"/>
    <w:rsid w:val="00274648"/>
    <w:rsid w:val="00284D01"/>
    <w:rsid w:val="00287A23"/>
    <w:rsid w:val="002932F9"/>
    <w:rsid w:val="002A4333"/>
    <w:rsid w:val="002A5D5D"/>
    <w:rsid w:val="002B1F48"/>
    <w:rsid w:val="002C5F00"/>
    <w:rsid w:val="002D4EC5"/>
    <w:rsid w:val="002E07CE"/>
    <w:rsid w:val="002E4147"/>
    <w:rsid w:val="002F181D"/>
    <w:rsid w:val="002F39F4"/>
    <w:rsid w:val="00334682"/>
    <w:rsid w:val="00335BAF"/>
    <w:rsid w:val="0034378B"/>
    <w:rsid w:val="003776D5"/>
    <w:rsid w:val="00384025"/>
    <w:rsid w:val="00392BCD"/>
    <w:rsid w:val="00392E75"/>
    <w:rsid w:val="00393221"/>
    <w:rsid w:val="00396065"/>
    <w:rsid w:val="003A5DB3"/>
    <w:rsid w:val="003B4C16"/>
    <w:rsid w:val="003B5B94"/>
    <w:rsid w:val="003C1AF9"/>
    <w:rsid w:val="003C6304"/>
    <w:rsid w:val="003D4FFE"/>
    <w:rsid w:val="003E27BF"/>
    <w:rsid w:val="003F2A13"/>
    <w:rsid w:val="003F70EB"/>
    <w:rsid w:val="004032C3"/>
    <w:rsid w:val="0040359F"/>
    <w:rsid w:val="00417F25"/>
    <w:rsid w:val="00422982"/>
    <w:rsid w:val="00446F45"/>
    <w:rsid w:val="004559B4"/>
    <w:rsid w:val="00461453"/>
    <w:rsid w:val="00461CCF"/>
    <w:rsid w:val="00463CE2"/>
    <w:rsid w:val="00466F3C"/>
    <w:rsid w:val="0047325C"/>
    <w:rsid w:val="00473C05"/>
    <w:rsid w:val="00483FEE"/>
    <w:rsid w:val="004921D1"/>
    <w:rsid w:val="00495952"/>
    <w:rsid w:val="004A01D1"/>
    <w:rsid w:val="004A13C6"/>
    <w:rsid w:val="004A294F"/>
    <w:rsid w:val="004A3BBA"/>
    <w:rsid w:val="004A692B"/>
    <w:rsid w:val="004B17A8"/>
    <w:rsid w:val="004B4B8A"/>
    <w:rsid w:val="004B5A67"/>
    <w:rsid w:val="004D0B7A"/>
    <w:rsid w:val="004D0B8B"/>
    <w:rsid w:val="004D265A"/>
    <w:rsid w:val="004D5368"/>
    <w:rsid w:val="004E7FE3"/>
    <w:rsid w:val="004F3F64"/>
    <w:rsid w:val="004F61AA"/>
    <w:rsid w:val="0051005F"/>
    <w:rsid w:val="00512C25"/>
    <w:rsid w:val="00531ED3"/>
    <w:rsid w:val="005325A7"/>
    <w:rsid w:val="005441EE"/>
    <w:rsid w:val="00557E90"/>
    <w:rsid w:val="00560716"/>
    <w:rsid w:val="005705F4"/>
    <w:rsid w:val="00593BF5"/>
    <w:rsid w:val="005A5E85"/>
    <w:rsid w:val="005B15BF"/>
    <w:rsid w:val="005C4664"/>
    <w:rsid w:val="005D0BCA"/>
    <w:rsid w:val="005D7465"/>
    <w:rsid w:val="0061076A"/>
    <w:rsid w:val="00613596"/>
    <w:rsid w:val="0063554A"/>
    <w:rsid w:val="006406B8"/>
    <w:rsid w:val="00645B69"/>
    <w:rsid w:val="006460FA"/>
    <w:rsid w:val="0065097D"/>
    <w:rsid w:val="00681AB1"/>
    <w:rsid w:val="006A2136"/>
    <w:rsid w:val="006C4113"/>
    <w:rsid w:val="006D0508"/>
    <w:rsid w:val="006E5EFD"/>
    <w:rsid w:val="006F37AC"/>
    <w:rsid w:val="006F58DC"/>
    <w:rsid w:val="007037AE"/>
    <w:rsid w:val="00706C31"/>
    <w:rsid w:val="007166BB"/>
    <w:rsid w:val="00730443"/>
    <w:rsid w:val="007411AB"/>
    <w:rsid w:val="00746B06"/>
    <w:rsid w:val="0075172C"/>
    <w:rsid w:val="00760C30"/>
    <w:rsid w:val="0077077B"/>
    <w:rsid w:val="00784453"/>
    <w:rsid w:val="00791CCE"/>
    <w:rsid w:val="007A557E"/>
    <w:rsid w:val="007B416C"/>
    <w:rsid w:val="007B451E"/>
    <w:rsid w:val="007B733A"/>
    <w:rsid w:val="007C22A1"/>
    <w:rsid w:val="007C35D7"/>
    <w:rsid w:val="007F45BC"/>
    <w:rsid w:val="007F651D"/>
    <w:rsid w:val="00807D22"/>
    <w:rsid w:val="00811E81"/>
    <w:rsid w:val="00823956"/>
    <w:rsid w:val="00824080"/>
    <w:rsid w:val="008516AA"/>
    <w:rsid w:val="008546AB"/>
    <w:rsid w:val="00861FC4"/>
    <w:rsid w:val="00871383"/>
    <w:rsid w:val="00875955"/>
    <w:rsid w:val="008B51AE"/>
    <w:rsid w:val="008B7851"/>
    <w:rsid w:val="008D5076"/>
    <w:rsid w:val="008D7B89"/>
    <w:rsid w:val="008E32AE"/>
    <w:rsid w:val="008F03E4"/>
    <w:rsid w:val="00911494"/>
    <w:rsid w:val="00915877"/>
    <w:rsid w:val="009273BF"/>
    <w:rsid w:val="009409C1"/>
    <w:rsid w:val="0094276C"/>
    <w:rsid w:val="00950D0D"/>
    <w:rsid w:val="009708B2"/>
    <w:rsid w:val="009762B5"/>
    <w:rsid w:val="00993871"/>
    <w:rsid w:val="009C15AC"/>
    <w:rsid w:val="009C4F78"/>
    <w:rsid w:val="009D3FA2"/>
    <w:rsid w:val="009D7878"/>
    <w:rsid w:val="009F639C"/>
    <w:rsid w:val="00A0587D"/>
    <w:rsid w:val="00A11B8B"/>
    <w:rsid w:val="00A13182"/>
    <w:rsid w:val="00A16AD0"/>
    <w:rsid w:val="00A17D02"/>
    <w:rsid w:val="00A20458"/>
    <w:rsid w:val="00A453C7"/>
    <w:rsid w:val="00A64CB8"/>
    <w:rsid w:val="00A72946"/>
    <w:rsid w:val="00A75076"/>
    <w:rsid w:val="00A84D76"/>
    <w:rsid w:val="00A86660"/>
    <w:rsid w:val="00A90591"/>
    <w:rsid w:val="00AB41FD"/>
    <w:rsid w:val="00AF0E05"/>
    <w:rsid w:val="00AF18AA"/>
    <w:rsid w:val="00AF36D4"/>
    <w:rsid w:val="00B03885"/>
    <w:rsid w:val="00B06F45"/>
    <w:rsid w:val="00B172B7"/>
    <w:rsid w:val="00B24FBE"/>
    <w:rsid w:val="00B337BD"/>
    <w:rsid w:val="00B72AFB"/>
    <w:rsid w:val="00B767A7"/>
    <w:rsid w:val="00B822A3"/>
    <w:rsid w:val="00BA7F0C"/>
    <w:rsid w:val="00BC1B8D"/>
    <w:rsid w:val="00BE4EA7"/>
    <w:rsid w:val="00BF3501"/>
    <w:rsid w:val="00BF3829"/>
    <w:rsid w:val="00C00C85"/>
    <w:rsid w:val="00C04D21"/>
    <w:rsid w:val="00C2179C"/>
    <w:rsid w:val="00C25779"/>
    <w:rsid w:val="00C30BE1"/>
    <w:rsid w:val="00C40ECA"/>
    <w:rsid w:val="00C5003B"/>
    <w:rsid w:val="00C51A5D"/>
    <w:rsid w:val="00C653E2"/>
    <w:rsid w:val="00C65CAC"/>
    <w:rsid w:val="00C65FE3"/>
    <w:rsid w:val="00C6650A"/>
    <w:rsid w:val="00C824F3"/>
    <w:rsid w:val="00C974AF"/>
    <w:rsid w:val="00CA127F"/>
    <w:rsid w:val="00CA3B85"/>
    <w:rsid w:val="00CA6A6F"/>
    <w:rsid w:val="00CC1EF4"/>
    <w:rsid w:val="00CC438C"/>
    <w:rsid w:val="00CD21A6"/>
    <w:rsid w:val="00CE45BB"/>
    <w:rsid w:val="00D02874"/>
    <w:rsid w:val="00D103D3"/>
    <w:rsid w:val="00D2224F"/>
    <w:rsid w:val="00D4513D"/>
    <w:rsid w:val="00D67E1F"/>
    <w:rsid w:val="00D83D26"/>
    <w:rsid w:val="00D84977"/>
    <w:rsid w:val="00D91EC4"/>
    <w:rsid w:val="00D92FF2"/>
    <w:rsid w:val="00DA45B0"/>
    <w:rsid w:val="00DA6D46"/>
    <w:rsid w:val="00DB5E48"/>
    <w:rsid w:val="00DB7FB0"/>
    <w:rsid w:val="00DC1000"/>
    <w:rsid w:val="00DC5185"/>
    <w:rsid w:val="00DE0775"/>
    <w:rsid w:val="00DF55A1"/>
    <w:rsid w:val="00E174EA"/>
    <w:rsid w:val="00E3497C"/>
    <w:rsid w:val="00E43088"/>
    <w:rsid w:val="00E515E3"/>
    <w:rsid w:val="00E90175"/>
    <w:rsid w:val="00E9718A"/>
    <w:rsid w:val="00EA188E"/>
    <w:rsid w:val="00EF5A94"/>
    <w:rsid w:val="00F00AAB"/>
    <w:rsid w:val="00F11752"/>
    <w:rsid w:val="00F355EE"/>
    <w:rsid w:val="00F4044D"/>
    <w:rsid w:val="00F42D9C"/>
    <w:rsid w:val="00F55F8C"/>
    <w:rsid w:val="00F575DE"/>
    <w:rsid w:val="00F7163F"/>
    <w:rsid w:val="00F93523"/>
    <w:rsid w:val="00F940D1"/>
    <w:rsid w:val="00FA3E45"/>
    <w:rsid w:val="00FA5788"/>
    <w:rsid w:val="00FB1498"/>
    <w:rsid w:val="00FC0016"/>
    <w:rsid w:val="00FC6B50"/>
    <w:rsid w:val="00FE213D"/>
    <w:rsid w:val="00FE68EB"/>
    <w:rsid w:val="00FF0377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38913"/>
    <o:shapelayout v:ext="edit">
      <o:idmap v:ext="edit" data="1"/>
    </o:shapelayout>
  </w:shapeDefaults>
  <w:decimalSymbol w:val="."/>
  <w:listSeparator w:val=","/>
  <w14:docId w14:val="26A68C01"/>
  <w15:docId w15:val="{B0A89AA6-C4DB-447C-81BB-E194A257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27F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CA127F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A127F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CA127F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CA127F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CA127F"/>
    <w:pPr>
      <w:ind w:left="800"/>
    </w:pPr>
  </w:style>
  <w:style w:type="paragraph" w:customStyle="1" w:styleId="NewAct">
    <w:name w:val="New Act"/>
    <w:basedOn w:val="Normal"/>
    <w:rsid w:val="00CA127F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CA127F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CA127F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CA127F"/>
  </w:style>
  <w:style w:type="paragraph" w:customStyle="1" w:styleId="01Contents">
    <w:name w:val="01Contents"/>
    <w:basedOn w:val="Normal"/>
    <w:rsid w:val="00CA127F"/>
  </w:style>
  <w:style w:type="paragraph" w:customStyle="1" w:styleId="BillBasic">
    <w:name w:val="BillBasic"/>
    <w:rsid w:val="00CA127F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CA127F"/>
  </w:style>
  <w:style w:type="paragraph" w:customStyle="1" w:styleId="TableHeading">
    <w:name w:val="TableHeading"/>
    <w:basedOn w:val="Normal"/>
    <w:rsid w:val="00CA127F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CA127F"/>
  </w:style>
  <w:style w:type="character" w:customStyle="1" w:styleId="charTableNo">
    <w:name w:val="charTableNo"/>
    <w:basedOn w:val="DefaultParagraphFont"/>
    <w:rsid w:val="00CA127F"/>
  </w:style>
  <w:style w:type="character" w:customStyle="1" w:styleId="charTableText">
    <w:name w:val="charTableText"/>
    <w:basedOn w:val="DefaultParagraphFont"/>
    <w:rsid w:val="00CA127F"/>
  </w:style>
  <w:style w:type="paragraph" w:customStyle="1" w:styleId="Actbullet">
    <w:name w:val="Act bullet"/>
    <w:basedOn w:val="Normal"/>
    <w:rsid w:val="00CA127F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CA127F"/>
    <w:rPr>
      <w:u w:val="single"/>
    </w:rPr>
  </w:style>
  <w:style w:type="paragraph" w:customStyle="1" w:styleId="Actdetails">
    <w:name w:val="Act details"/>
    <w:basedOn w:val="ChronTabledetails"/>
    <w:rsid w:val="00CA127F"/>
  </w:style>
  <w:style w:type="paragraph" w:customStyle="1" w:styleId="NewActItals">
    <w:name w:val="New Act Itals"/>
    <w:basedOn w:val="NewAct"/>
    <w:rsid w:val="00CA127F"/>
    <w:rPr>
      <w:i/>
    </w:rPr>
  </w:style>
  <w:style w:type="paragraph" w:customStyle="1" w:styleId="NewActShaded">
    <w:name w:val="New Act Shaded"/>
    <w:basedOn w:val="NewAct"/>
    <w:rsid w:val="00CA127F"/>
    <w:pPr>
      <w:shd w:val="pct15" w:color="auto" w:fill="auto"/>
    </w:pPr>
  </w:style>
  <w:style w:type="paragraph" w:customStyle="1" w:styleId="Actbulletshaded">
    <w:name w:val="Act bullet shaded"/>
    <w:basedOn w:val="Actbullet"/>
    <w:rsid w:val="00CA127F"/>
    <w:pPr>
      <w:shd w:val="pct15" w:color="auto" w:fill="FFFFFF"/>
    </w:pPr>
  </w:style>
  <w:style w:type="paragraph" w:customStyle="1" w:styleId="Actdetailsshaded">
    <w:name w:val="Act details shaded"/>
    <w:basedOn w:val="Actdetails"/>
    <w:rsid w:val="00CA127F"/>
    <w:pPr>
      <w:shd w:val="pct15" w:color="auto" w:fill="FFFFFF"/>
    </w:pPr>
  </w:style>
  <w:style w:type="character" w:customStyle="1" w:styleId="charItals">
    <w:name w:val="charItals"/>
    <w:basedOn w:val="DefaultParagraphFont"/>
    <w:rsid w:val="00CA127F"/>
    <w:rPr>
      <w:i/>
    </w:rPr>
  </w:style>
  <w:style w:type="paragraph" w:customStyle="1" w:styleId="NewReg">
    <w:name w:val="New Reg"/>
    <w:basedOn w:val="Normal"/>
    <w:rsid w:val="00CA127F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CA127F"/>
    <w:pPr>
      <w:shd w:val="pct15" w:color="auto" w:fill="FFFFFF"/>
    </w:pPr>
  </w:style>
  <w:style w:type="paragraph" w:customStyle="1" w:styleId="NewRegitals">
    <w:name w:val="New Reg itals"/>
    <w:basedOn w:val="NewReg"/>
    <w:rsid w:val="00CA127F"/>
    <w:rPr>
      <w:i/>
    </w:rPr>
  </w:style>
  <w:style w:type="paragraph" w:customStyle="1" w:styleId="NewRegnote">
    <w:name w:val="New Reg note"/>
    <w:basedOn w:val="NewReg"/>
    <w:rsid w:val="00CA127F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CA127F"/>
    <w:pPr>
      <w:shd w:val="pct15" w:color="auto" w:fill="FFFFFF"/>
    </w:pPr>
  </w:style>
  <w:style w:type="paragraph" w:customStyle="1" w:styleId="InfoText">
    <w:name w:val="InfoText"/>
    <w:basedOn w:val="Normal"/>
    <w:rsid w:val="00CA127F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CA127F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CA127F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CA127F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CA127F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CA127F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CA127F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CA127F"/>
    <w:pPr>
      <w:ind w:left="0"/>
    </w:pPr>
  </w:style>
  <w:style w:type="paragraph" w:customStyle="1" w:styleId="Number">
    <w:name w:val="Number"/>
    <w:basedOn w:val="Normal"/>
    <w:rsid w:val="00CA127F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CA127F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CA127F"/>
  </w:style>
  <w:style w:type="paragraph" w:customStyle="1" w:styleId="Principal">
    <w:name w:val="Principal"/>
    <w:basedOn w:val="Normal"/>
    <w:rsid w:val="00CA127F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CA127F"/>
    <w:pPr>
      <w:ind w:left="600"/>
    </w:pPr>
  </w:style>
  <w:style w:type="paragraph" w:customStyle="1" w:styleId="PrincipalActdetails">
    <w:name w:val="Principal Act details"/>
    <w:basedOn w:val="Actdetails"/>
    <w:rsid w:val="00CA127F"/>
    <w:pPr>
      <w:ind w:left="600"/>
    </w:pPr>
  </w:style>
  <w:style w:type="paragraph" w:customStyle="1" w:styleId="CrossRef">
    <w:name w:val="CrossRef"/>
    <w:basedOn w:val="NewAct"/>
    <w:rsid w:val="00CA127F"/>
    <w:rPr>
      <w:b w:val="0"/>
      <w:sz w:val="18"/>
    </w:rPr>
  </w:style>
  <w:style w:type="paragraph" w:customStyle="1" w:styleId="ChronTableShaded">
    <w:name w:val="Chron Table Shaded"/>
    <w:basedOn w:val="ChronTable"/>
    <w:rsid w:val="00CA127F"/>
    <w:pPr>
      <w:shd w:val="pct15" w:color="auto" w:fill="FFFFFF"/>
    </w:pPr>
  </w:style>
  <w:style w:type="paragraph" w:customStyle="1" w:styleId="repealedNIFAct">
    <w:name w:val="repealed NIF Act"/>
    <w:basedOn w:val="NewAct"/>
    <w:rsid w:val="00CA127F"/>
    <w:rPr>
      <w:b w:val="0"/>
      <w:u w:val="single"/>
    </w:rPr>
  </w:style>
  <w:style w:type="paragraph" w:customStyle="1" w:styleId="repealedNIFReg">
    <w:name w:val="repealed NIF Reg"/>
    <w:basedOn w:val="NewReg"/>
    <w:rsid w:val="00CA127F"/>
    <w:rPr>
      <w:b w:val="0"/>
      <w:u w:val="single"/>
    </w:rPr>
  </w:style>
  <w:style w:type="paragraph" w:customStyle="1" w:styleId="NotrepealedAct">
    <w:name w:val="Not repealed Act"/>
    <w:basedOn w:val="NewAct"/>
    <w:rsid w:val="00CA127F"/>
    <w:rPr>
      <w:b w:val="0"/>
    </w:rPr>
  </w:style>
  <w:style w:type="paragraph" w:customStyle="1" w:styleId="repealedNIFActshaded">
    <w:name w:val="repealed NIF Act shaded"/>
    <w:basedOn w:val="repealedNIFAct"/>
    <w:rsid w:val="00CA127F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CA127F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CA127F"/>
    <w:pPr>
      <w:shd w:val="pct15" w:color="auto" w:fill="FFFFFF"/>
    </w:pPr>
  </w:style>
  <w:style w:type="paragraph" w:customStyle="1" w:styleId="InfoTextBullet">
    <w:name w:val="InfoTextBullet"/>
    <w:basedOn w:val="InfoText"/>
    <w:rsid w:val="00CA127F"/>
    <w:pPr>
      <w:numPr>
        <w:numId w:val="3"/>
      </w:numPr>
    </w:pPr>
  </w:style>
  <w:style w:type="paragraph" w:customStyle="1" w:styleId="TableExample">
    <w:name w:val="TableExample"/>
    <w:basedOn w:val="Normal"/>
    <w:rsid w:val="00CA127F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CA127F"/>
  </w:style>
  <w:style w:type="paragraph" w:styleId="Footer">
    <w:name w:val="footer"/>
    <w:basedOn w:val="Normal"/>
    <w:rsid w:val="00CA127F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CA127F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CA127F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CA127F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CA127F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CA127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A127F"/>
    <w:pPr>
      <w:spacing w:before="120" w:after="60"/>
    </w:pPr>
  </w:style>
  <w:style w:type="paragraph" w:customStyle="1" w:styleId="HeaderOdd6">
    <w:name w:val="HeaderOdd6"/>
    <w:basedOn w:val="HeaderEven6"/>
    <w:rsid w:val="00CA127F"/>
    <w:pPr>
      <w:jc w:val="right"/>
    </w:pPr>
  </w:style>
  <w:style w:type="paragraph" w:customStyle="1" w:styleId="HeaderOdd">
    <w:name w:val="HeaderOdd"/>
    <w:basedOn w:val="HeaderEven"/>
    <w:rsid w:val="00CA127F"/>
    <w:pPr>
      <w:jc w:val="right"/>
    </w:pPr>
  </w:style>
  <w:style w:type="character" w:styleId="PageNumber">
    <w:name w:val="page number"/>
    <w:basedOn w:val="DefaultParagraphFont"/>
    <w:rsid w:val="00CA127F"/>
  </w:style>
  <w:style w:type="paragraph" w:customStyle="1" w:styleId="Regdetails">
    <w:name w:val="Reg details"/>
    <w:basedOn w:val="Normal"/>
    <w:rsid w:val="00CA127F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CA127F"/>
    <w:pPr>
      <w:ind w:left="1200"/>
    </w:pPr>
  </w:style>
  <w:style w:type="paragraph" w:styleId="TOC7">
    <w:name w:val="toc 7"/>
    <w:basedOn w:val="Normal"/>
    <w:next w:val="Normal"/>
    <w:autoRedefine/>
    <w:semiHidden/>
    <w:rsid w:val="00CA127F"/>
    <w:pPr>
      <w:ind w:left="1440"/>
    </w:pPr>
  </w:style>
  <w:style w:type="paragraph" w:styleId="TOC8">
    <w:name w:val="toc 8"/>
    <w:basedOn w:val="Normal"/>
    <w:next w:val="Normal"/>
    <w:autoRedefine/>
    <w:semiHidden/>
    <w:rsid w:val="00CA127F"/>
    <w:pPr>
      <w:ind w:left="1680"/>
    </w:pPr>
  </w:style>
  <w:style w:type="paragraph" w:styleId="TOC9">
    <w:name w:val="toc 9"/>
    <w:basedOn w:val="Normal"/>
    <w:next w:val="Normal"/>
    <w:autoRedefine/>
    <w:semiHidden/>
    <w:rsid w:val="00CA127F"/>
    <w:pPr>
      <w:ind w:left="1920"/>
    </w:pPr>
  </w:style>
  <w:style w:type="paragraph" w:customStyle="1" w:styleId="aNote">
    <w:name w:val="aNote"/>
    <w:basedOn w:val="BillBasic"/>
    <w:rsid w:val="00CA127F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CA127F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CA127F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CA127F"/>
    <w:pPr>
      <w:ind w:left="672" w:hanging="540"/>
    </w:pPr>
  </w:style>
  <w:style w:type="paragraph" w:styleId="BodyText">
    <w:name w:val="Body Text"/>
    <w:basedOn w:val="Normal"/>
    <w:rsid w:val="00CA127F"/>
    <w:pPr>
      <w:spacing w:before="80" w:after="120"/>
      <w:jc w:val="both"/>
    </w:pPr>
  </w:style>
  <w:style w:type="paragraph" w:customStyle="1" w:styleId="Info">
    <w:name w:val="Info"/>
    <w:basedOn w:val="Normal"/>
    <w:rsid w:val="00CA127F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CA127F"/>
    <w:pPr>
      <w:spacing w:before="80" w:after="60"/>
      <w:jc w:val="both"/>
    </w:pPr>
  </w:style>
  <w:style w:type="paragraph" w:customStyle="1" w:styleId="Newreg0">
    <w:name w:val="New reg"/>
    <w:basedOn w:val="Normal"/>
    <w:rsid w:val="00CA127F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CA127F"/>
    <w:pPr>
      <w:ind w:left="1620" w:hanging="720"/>
    </w:pPr>
  </w:style>
  <w:style w:type="character" w:styleId="Hyperlink">
    <w:name w:val="Hyperlink"/>
    <w:basedOn w:val="DefaultParagraphFont"/>
    <w:uiPriority w:val="99"/>
    <w:rsid w:val="00CA127F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CA127F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CA127F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CA127F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CA127F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CA127F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CA127F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CA127F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CA127F"/>
    <w:rPr>
      <w:rFonts w:ascii="Arial" w:hAnsi="Arial"/>
      <w:b/>
    </w:rPr>
  </w:style>
  <w:style w:type="paragraph" w:customStyle="1" w:styleId="ChronTableBold">
    <w:name w:val="ChronTableBold"/>
    <w:basedOn w:val="ChronTable"/>
    <w:rsid w:val="00CA127F"/>
    <w:pPr>
      <w:keepNext/>
    </w:pPr>
    <w:rPr>
      <w:b/>
    </w:rPr>
  </w:style>
  <w:style w:type="paragraph" w:customStyle="1" w:styleId="ChronTabledetails">
    <w:name w:val="Chron Table details"/>
    <w:basedOn w:val="ChronTable"/>
    <w:rsid w:val="00CA127F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CA127F"/>
    <w:pPr>
      <w:shd w:val="pct15" w:color="auto" w:fill="FFFFFF"/>
    </w:pPr>
  </w:style>
  <w:style w:type="paragraph" w:customStyle="1" w:styleId="SubHdg">
    <w:name w:val="SubHdg"/>
    <w:basedOn w:val="Normal"/>
    <w:rsid w:val="00CA127F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CA127F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CA127F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CA127F"/>
    <w:pPr>
      <w:tabs>
        <w:tab w:val="num" w:pos="360"/>
      </w:tabs>
      <w:spacing w:before="80" w:after="60"/>
      <w:ind w:left="360" w:hanging="360"/>
      <w:jc w:val="both"/>
    </w:pPr>
  </w:style>
  <w:style w:type="paragraph" w:styleId="ListBullet2">
    <w:name w:val="List Bullet 2"/>
    <w:basedOn w:val="Normal"/>
    <w:autoRedefine/>
    <w:rsid w:val="00CA127F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3">
    <w:name w:val="List Bullet 3"/>
    <w:basedOn w:val="Normal"/>
    <w:autoRedefine/>
    <w:rsid w:val="00CA127F"/>
    <w:pPr>
      <w:tabs>
        <w:tab w:val="num" w:pos="926"/>
      </w:tabs>
      <w:spacing w:before="80" w:after="60"/>
      <w:ind w:left="926" w:hanging="360"/>
      <w:jc w:val="both"/>
    </w:pPr>
  </w:style>
  <w:style w:type="paragraph" w:styleId="ListBullet4">
    <w:name w:val="List Bullet 4"/>
    <w:basedOn w:val="Normal"/>
    <w:autoRedefine/>
    <w:rsid w:val="00CA127F"/>
    <w:pPr>
      <w:tabs>
        <w:tab w:val="num" w:pos="1209"/>
      </w:tabs>
      <w:spacing w:before="80" w:after="60"/>
      <w:ind w:left="1209" w:hanging="360"/>
      <w:jc w:val="both"/>
    </w:pPr>
  </w:style>
  <w:style w:type="paragraph" w:styleId="ListBullet5">
    <w:name w:val="List Bullet 5"/>
    <w:basedOn w:val="Normal"/>
    <w:autoRedefine/>
    <w:rsid w:val="00CA127F"/>
    <w:pPr>
      <w:tabs>
        <w:tab w:val="num" w:pos="1492"/>
      </w:tabs>
      <w:spacing w:before="80" w:after="60"/>
      <w:ind w:left="1492" w:hanging="360"/>
      <w:jc w:val="both"/>
    </w:pPr>
  </w:style>
  <w:style w:type="paragraph" w:styleId="ListNumber">
    <w:name w:val="List Number"/>
    <w:basedOn w:val="Normal"/>
    <w:rsid w:val="00CA127F"/>
    <w:pPr>
      <w:tabs>
        <w:tab w:val="num" w:pos="360"/>
      </w:tabs>
      <w:spacing w:before="80" w:after="60"/>
      <w:ind w:left="360" w:hanging="360"/>
      <w:jc w:val="both"/>
    </w:pPr>
  </w:style>
  <w:style w:type="paragraph" w:styleId="ListNumber2">
    <w:name w:val="List Number 2"/>
    <w:basedOn w:val="Normal"/>
    <w:rsid w:val="00CA127F"/>
    <w:pPr>
      <w:tabs>
        <w:tab w:val="num" w:pos="643"/>
      </w:tabs>
      <w:spacing w:before="80" w:after="60"/>
      <w:ind w:left="643" w:hanging="360"/>
      <w:jc w:val="both"/>
    </w:pPr>
  </w:style>
  <w:style w:type="paragraph" w:styleId="ListNumber3">
    <w:name w:val="List Number 3"/>
    <w:basedOn w:val="Normal"/>
    <w:rsid w:val="00CA127F"/>
    <w:pPr>
      <w:tabs>
        <w:tab w:val="num" w:pos="926"/>
      </w:tabs>
      <w:spacing w:before="80" w:after="60"/>
      <w:ind w:left="926" w:hanging="360"/>
      <w:jc w:val="both"/>
    </w:pPr>
  </w:style>
  <w:style w:type="paragraph" w:styleId="ListNumber4">
    <w:name w:val="List Number 4"/>
    <w:basedOn w:val="Normal"/>
    <w:rsid w:val="00CA127F"/>
    <w:pPr>
      <w:tabs>
        <w:tab w:val="num" w:pos="1209"/>
      </w:tabs>
      <w:spacing w:before="80" w:after="60"/>
      <w:ind w:left="1209" w:hanging="360"/>
      <w:jc w:val="both"/>
    </w:pPr>
  </w:style>
  <w:style w:type="paragraph" w:styleId="ListNumber5">
    <w:name w:val="List Number 5"/>
    <w:basedOn w:val="Normal"/>
    <w:rsid w:val="00CA127F"/>
    <w:pPr>
      <w:tabs>
        <w:tab w:val="num" w:pos="1492"/>
      </w:tabs>
      <w:spacing w:before="80" w:after="60"/>
      <w:ind w:left="1492" w:hanging="360"/>
      <w:jc w:val="both"/>
    </w:pPr>
  </w:style>
  <w:style w:type="paragraph" w:customStyle="1" w:styleId="Amain">
    <w:name w:val="A main"/>
    <w:aliases w:val="all sections,all s,as,a,indent(a)"/>
    <w:basedOn w:val="Normal"/>
    <w:rsid w:val="00CA127F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CA127F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CA127F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CA127F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CA127F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CA127F"/>
    <w:pPr>
      <w:ind w:left="900" w:hanging="500"/>
    </w:pPr>
  </w:style>
  <w:style w:type="paragraph" w:customStyle="1" w:styleId="InparaDef">
    <w:name w:val="InparaDef"/>
    <w:basedOn w:val="BillBasic0"/>
    <w:rsid w:val="00CA127F"/>
    <w:pPr>
      <w:ind w:left="1720" w:hanging="380"/>
    </w:pPr>
  </w:style>
  <w:style w:type="paragraph" w:customStyle="1" w:styleId="Apara">
    <w:name w:val="A para"/>
    <w:basedOn w:val="BillBasic0"/>
    <w:rsid w:val="00CA127F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CA127F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CA127F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CA127F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CA127F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CA127F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CA127F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CA127F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CA127F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CA127F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CA127F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CA127F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CA127F"/>
  </w:style>
  <w:style w:type="paragraph" w:customStyle="1" w:styleId="N-afterBillname">
    <w:name w:val="N-afterBillname"/>
    <w:basedOn w:val="BillBasic0"/>
    <w:rsid w:val="00CA127F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CA127F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CA127F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CA127F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CA127F"/>
  </w:style>
  <w:style w:type="paragraph" w:customStyle="1" w:styleId="IH5Div">
    <w:name w:val="I H5 Div"/>
    <w:basedOn w:val="AH2Div"/>
    <w:rsid w:val="00CA127F"/>
  </w:style>
  <w:style w:type="paragraph" w:customStyle="1" w:styleId="Inparamainreturn">
    <w:name w:val="Inpara main return"/>
    <w:basedOn w:val="Inparamain"/>
    <w:rsid w:val="00CA127F"/>
    <w:pPr>
      <w:spacing w:before="0"/>
    </w:pPr>
  </w:style>
  <w:style w:type="paragraph" w:customStyle="1" w:styleId="aExamhead0">
    <w:name w:val="aExam head"/>
    <w:basedOn w:val="BillBasic0"/>
    <w:next w:val="aNote"/>
    <w:rsid w:val="00CA127F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CA127F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CA127F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CA127F"/>
    <w:pPr>
      <w:tabs>
        <w:tab w:val="num" w:pos="960"/>
        <w:tab w:val="right" w:leader="dot" w:pos="6612"/>
      </w:tabs>
      <w:ind w:left="900" w:hanging="300"/>
    </w:pPr>
  </w:style>
  <w:style w:type="paragraph" w:customStyle="1" w:styleId="Reg">
    <w:name w:val="Reg"/>
    <w:basedOn w:val="Normal"/>
    <w:rsid w:val="00CA127F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CA127F"/>
    <w:pPr>
      <w:ind w:left="672" w:hanging="48"/>
    </w:pPr>
  </w:style>
  <w:style w:type="paragraph" w:customStyle="1" w:styleId="Act">
    <w:name w:val="Act"/>
    <w:basedOn w:val="Normal"/>
    <w:rsid w:val="00CA127F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CA127F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CA127F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CA127F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CA127F"/>
    <w:pPr>
      <w:keepNext/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CA127F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CA127F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CA127F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CA127F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CA127F"/>
    <w:pPr>
      <w:spacing w:before="180"/>
    </w:pPr>
  </w:style>
  <w:style w:type="paragraph" w:customStyle="1" w:styleId="ChronTableRep">
    <w:name w:val="Chron Table Rep"/>
    <w:basedOn w:val="ChronTabledetails"/>
    <w:rsid w:val="00CA127F"/>
    <w:pPr>
      <w:spacing w:before="180"/>
    </w:pPr>
  </w:style>
  <w:style w:type="paragraph" w:styleId="NormalWeb">
    <w:name w:val="Normal (Web)"/>
    <w:basedOn w:val="Normal"/>
    <w:rsid w:val="00CA127F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BF3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8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4FDE-EFDC-4E2C-B40A-46BE13A6419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505E59A-0444-431D-A77F-D990F341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650</TotalTime>
  <Pages>37</Pages>
  <Words>14290</Words>
  <Characters>67736</Characters>
  <Application>Microsoft Office Word</Application>
  <DocSecurity>0</DocSecurity>
  <Lines>2605</Lines>
  <Paragraphs>1518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instruments—2007</vt:lpstr>
    </vt:vector>
  </TitlesOfParts>
  <Company>InTACT</Company>
  <LinksUpToDate>false</LinksUpToDate>
  <CharactersWithSpaces>80508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instruments—2007</dc:title>
  <dc:subject/>
  <dc:creator>ACT Government</dc:creator>
  <cp:keywords/>
  <dc:description/>
  <cp:lastModifiedBy>Moxon, KarenL</cp:lastModifiedBy>
  <cp:revision>114</cp:revision>
  <cp:lastPrinted>2020-07-15T02:55:00Z</cp:lastPrinted>
  <dcterms:created xsi:type="dcterms:W3CDTF">2010-08-06T03:41:00Z</dcterms:created>
  <dcterms:modified xsi:type="dcterms:W3CDTF">2024-10-18T01:29:00Z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b883b409-1c26-4752-9370-4b636248b8b5</vt:lpwstr>
  </property>
  <property fmtid="{D5CDD505-2E9C-101B-9397-08002B2CF9AE}" pid="3" name="bjSaver">
    <vt:lpwstr>TRoKaOZhJqwekG0gkVzmpMZ+Y1H+rymq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2024-10-15T03:04:06Z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d7985dd2-723b-4012-afd0-2d705fef3673</vt:lpwstr>
  </property>
  <property fmtid="{D5CDD505-2E9C-101B-9397-08002B2CF9AE}" pid="15" name="MSIP_Label_69af8531-eb46-4968-8cb3-105d2f5ea87e_ContentBits">
    <vt:lpwstr>0</vt:lpwstr>
  </property>
</Properties>
</file>