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5" w:rsidRPr="00184427" w:rsidRDefault="00853635">
      <w:pPr>
        <w:jc w:val="center"/>
        <w:rPr>
          <w:lang w:val="en-AU"/>
        </w:rPr>
      </w:pPr>
    </w:p>
    <w:p w:rsidR="00853635" w:rsidRPr="00184427" w:rsidRDefault="00853635">
      <w:pPr>
        <w:jc w:val="center"/>
        <w:rPr>
          <w:lang w:val="en-AU"/>
        </w:rPr>
      </w:pPr>
    </w:p>
    <w:p w:rsidR="00853635" w:rsidRPr="00184427" w:rsidRDefault="00B50FD2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35" w:rsidRPr="00184427" w:rsidRDefault="00853635">
      <w:pPr>
        <w:jc w:val="center"/>
        <w:rPr>
          <w:rFonts w:ascii="Arial" w:hAnsi="Arial"/>
          <w:lang w:val="en-AU"/>
        </w:rPr>
      </w:pPr>
      <w:smartTag w:uri="urn:schemas-microsoft-com:office:smarttags" w:element="State">
        <w:smartTag w:uri="urn:schemas-microsoft-com:office:smarttags" w:element="place">
          <w:r w:rsidRPr="00184427">
            <w:rPr>
              <w:rFonts w:ascii="Arial" w:hAnsi="Arial"/>
              <w:lang w:val="en-AU"/>
            </w:rPr>
            <w:t>Australian Capital Territory</w:t>
          </w:r>
        </w:smartTag>
      </w:smartTag>
    </w:p>
    <w:p w:rsidR="00853635" w:rsidRPr="00184427" w:rsidRDefault="00853635">
      <w:pPr>
        <w:spacing w:before="240"/>
        <w:jc w:val="center"/>
        <w:rPr>
          <w:lang w:val="en-AU"/>
        </w:rPr>
      </w:pPr>
    </w:p>
    <w:p w:rsidR="00853635" w:rsidRPr="00184427" w:rsidRDefault="00853635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:rsidR="00853635" w:rsidRPr="00184427" w:rsidRDefault="00853635">
      <w:pPr>
        <w:spacing w:before="1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 w:rsidRPr="00184427">
        <w:rPr>
          <w:rFonts w:ascii="Arial" w:hAnsi="Arial"/>
          <w:b/>
          <w:color w:val="000000"/>
          <w:sz w:val="40"/>
          <w:lang w:val="en-AU"/>
        </w:rPr>
        <w:t>Subordinate laws—20</w:t>
      </w:r>
      <w:r w:rsidR="0060717B">
        <w:rPr>
          <w:rFonts w:ascii="Arial" w:hAnsi="Arial"/>
          <w:b/>
          <w:color w:val="000000"/>
          <w:sz w:val="40"/>
          <w:lang w:val="en-AU"/>
        </w:rPr>
        <w:t>1</w:t>
      </w:r>
      <w:r w:rsidR="001638FD">
        <w:rPr>
          <w:rFonts w:ascii="Arial" w:hAnsi="Arial"/>
          <w:b/>
          <w:color w:val="000000"/>
          <w:sz w:val="40"/>
          <w:lang w:val="en-AU"/>
        </w:rPr>
        <w:t>0</w:t>
      </w:r>
    </w:p>
    <w:p w:rsidR="00853635" w:rsidRPr="00184427" w:rsidRDefault="00853635">
      <w:pPr>
        <w:rPr>
          <w:lang w:val="en-AU"/>
        </w:rPr>
      </w:pPr>
    </w:p>
    <w:p w:rsidR="00853635" w:rsidRPr="00184427" w:rsidRDefault="00853635">
      <w:pPr>
        <w:pStyle w:val="N-line3"/>
      </w:pPr>
    </w:p>
    <w:p w:rsidR="00853635" w:rsidRPr="00184427" w:rsidRDefault="00853635">
      <w:pPr>
        <w:rPr>
          <w:lang w:val="en-AU"/>
        </w:rPr>
      </w:pPr>
    </w:p>
    <w:p w:rsidR="00853635" w:rsidRPr="00184427" w:rsidRDefault="00853635">
      <w:pPr>
        <w:rPr>
          <w:rFonts w:ascii="Arial" w:hAnsi="Arial" w:cs="Arial"/>
          <w:lang w:val="en-AU"/>
        </w:rPr>
      </w:pPr>
      <w:r w:rsidRPr="00184427">
        <w:rPr>
          <w:rFonts w:ascii="Arial" w:hAnsi="Arial" w:cs="Arial"/>
          <w:lang w:val="en-AU"/>
        </w:rPr>
        <w:t>A chronological listing of subordinate laws notified in 20</w:t>
      </w:r>
      <w:r w:rsidR="0060717B">
        <w:rPr>
          <w:rFonts w:ascii="Arial" w:hAnsi="Arial" w:cs="Arial"/>
          <w:lang w:val="en-AU"/>
        </w:rPr>
        <w:t>1</w:t>
      </w:r>
      <w:r w:rsidRPr="00184427">
        <w:rPr>
          <w:rFonts w:ascii="Arial" w:hAnsi="Arial" w:cs="Arial"/>
          <w:lang w:val="en-AU"/>
        </w:rPr>
        <w:t>0</w:t>
      </w:r>
    </w:p>
    <w:p w:rsidR="00853635" w:rsidRPr="00184427" w:rsidRDefault="00E80EE0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[includes subordinate laws 20</w:t>
      </w:r>
      <w:r w:rsidR="0060717B">
        <w:rPr>
          <w:rFonts w:ascii="Arial" w:hAnsi="Arial" w:cs="Arial"/>
          <w:lang w:val="en-AU"/>
        </w:rPr>
        <w:t>1</w:t>
      </w:r>
      <w:r>
        <w:rPr>
          <w:rFonts w:ascii="Arial" w:hAnsi="Arial" w:cs="Arial"/>
          <w:lang w:val="en-AU"/>
        </w:rPr>
        <w:t>0</w:t>
      </w:r>
      <w:r w:rsidR="00853635" w:rsidRPr="00184427">
        <w:rPr>
          <w:rFonts w:ascii="Arial" w:hAnsi="Arial" w:cs="Arial"/>
          <w:lang w:val="en-AU"/>
        </w:rPr>
        <w:t xml:space="preserve"> Nos 1-</w:t>
      </w:r>
      <w:r w:rsidR="001F7941">
        <w:rPr>
          <w:rFonts w:ascii="Arial" w:hAnsi="Arial" w:cs="Arial"/>
          <w:lang w:val="en-AU"/>
        </w:rPr>
        <w:t>53</w:t>
      </w:r>
      <w:r w:rsidR="00853635" w:rsidRPr="00184427">
        <w:rPr>
          <w:rFonts w:ascii="Arial" w:hAnsi="Arial" w:cs="Arial"/>
          <w:lang w:val="en-AU"/>
        </w:rPr>
        <w:t>]</w:t>
      </w:r>
    </w:p>
    <w:p w:rsidR="00853635" w:rsidRDefault="00853635">
      <w:pPr>
        <w:pStyle w:val="N-line3"/>
      </w:pPr>
    </w:p>
    <w:p w:rsidR="00853635" w:rsidRPr="00184427" w:rsidRDefault="00853635">
      <w:pPr>
        <w:spacing w:before="180" w:after="120"/>
        <w:rPr>
          <w:lang w:val="en-AU"/>
        </w:rPr>
        <w:sectPr w:rsidR="00853635" w:rsidRPr="00184427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  <w:titlePg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17"/>
        <w:gridCol w:w="2428"/>
      </w:tblGrid>
      <w:tr w:rsidR="00853635" w:rsidRPr="0018442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853635" w:rsidRPr="00184427" w:rsidRDefault="00853635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184427">
              <w:rPr>
                <w:sz w:val="24"/>
                <w:lang w:val="en-AU"/>
              </w:rPr>
              <w:lastRenderedPageBreak/>
              <w:t>Subordinate laws—20</w:t>
            </w:r>
            <w:r w:rsidR="0060717B">
              <w:rPr>
                <w:sz w:val="24"/>
                <w:lang w:val="en-AU"/>
              </w:rPr>
              <w:t>1</w:t>
            </w:r>
            <w:r w:rsidRPr="00184427">
              <w:rPr>
                <w:sz w:val="24"/>
                <w:lang w:val="en-AU"/>
              </w:rPr>
              <w:t>0</w:t>
            </w:r>
          </w:p>
        </w:tc>
      </w:tr>
      <w:tr w:rsidR="00766312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766312" w:rsidRPr="00184427" w:rsidRDefault="00766312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</w:t>
            </w:r>
          </w:p>
        </w:tc>
        <w:tc>
          <w:tcPr>
            <w:tcW w:w="5917" w:type="dxa"/>
          </w:tcPr>
          <w:p w:rsidR="00766312" w:rsidRPr="00766312" w:rsidRDefault="00766312">
            <w:pPr>
              <w:pStyle w:val="ChronTableBold"/>
            </w:pPr>
            <w:r>
              <w:rPr>
                <w:lang w:val="en-AU"/>
              </w:rPr>
              <w:t xml:space="preserve">Medicines, Poisons and Therapeutic Goods Amendment Regulation 2010 (No 1) </w:t>
            </w:r>
            <w:r>
              <w:rPr>
                <w:color w:val="FF0000"/>
                <w:lang w:val="en-AU"/>
              </w:rPr>
              <w:t>(repealed)</w:t>
            </w:r>
          </w:p>
          <w:p w:rsidR="00766312" w:rsidRPr="00951FAD" w:rsidRDefault="00766312" w:rsidP="00951FAD">
            <w:pPr>
              <w:pStyle w:val="ChronTabledetails"/>
            </w:pPr>
            <w:r w:rsidRPr="00766312">
              <w:t>made</w:t>
            </w:r>
            <w:r w:rsidRPr="00766312">
              <w:rPr>
                <w:b/>
              </w:rPr>
              <w:t xml:space="preserve"> </w:t>
            </w:r>
            <w:r w:rsidRPr="00766312">
              <w:t xml:space="preserve">under the </w:t>
            </w:r>
            <w:r>
              <w:rPr>
                <w:i/>
              </w:rPr>
              <w:t>Medicines, Poisons and Therapeutic Goods Act 2008</w:t>
            </w:r>
            <w:r w:rsidRPr="00766312">
              <w:br/>
              <w:t xml:space="preserve">notified LR </w:t>
            </w:r>
            <w:r>
              <w:t>21</w:t>
            </w:r>
            <w:r w:rsidRPr="00766312">
              <w:t xml:space="preserve"> </w:t>
            </w:r>
            <w:r>
              <w:t>January 2010</w:t>
            </w:r>
            <w:r w:rsidRPr="00766312">
              <w:br/>
              <w:t>s 1, s 2 commenced 2</w:t>
            </w:r>
            <w:r>
              <w:t>1</w:t>
            </w:r>
            <w:r w:rsidRPr="00766312">
              <w:t xml:space="preserve"> </w:t>
            </w:r>
            <w:r>
              <w:t>January 2010</w:t>
            </w:r>
            <w:r w:rsidRPr="00766312">
              <w:t xml:space="preserve"> (LA s 75 (1))</w:t>
            </w:r>
            <w:r w:rsidRPr="00766312">
              <w:br/>
              <w:t>remainder commenced 2</w:t>
            </w:r>
            <w:r>
              <w:t>2 January 2010</w:t>
            </w:r>
            <w:r w:rsidRPr="00766312">
              <w:t xml:space="preserve">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766312" w:rsidRPr="00184427" w:rsidRDefault="00766312" w:rsidP="007928CA">
            <w:pPr>
              <w:pStyle w:val="ChronTableRep"/>
            </w:pPr>
            <w:r w:rsidRPr="00184427">
              <w:t>repealed by LA s 89 (</w:t>
            </w:r>
            <w:r w:rsidR="00BE436A">
              <w:t>1</w:t>
            </w:r>
            <w:r w:rsidRPr="00184427">
              <w:t>)</w:t>
            </w:r>
            <w:r w:rsidRPr="00184427">
              <w:br/>
              <w:t>2</w:t>
            </w:r>
            <w:r>
              <w:t>3</w:t>
            </w:r>
            <w:r w:rsidRPr="00184427">
              <w:t xml:space="preserve"> </w:t>
            </w:r>
            <w:r>
              <w:t>January 2010</w:t>
            </w:r>
          </w:p>
        </w:tc>
      </w:tr>
      <w:tr w:rsidR="00766312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766312" w:rsidRPr="00184427" w:rsidRDefault="0076631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917" w:type="dxa"/>
          </w:tcPr>
          <w:p w:rsidR="00766312" w:rsidRPr="00766312" w:rsidRDefault="00766312" w:rsidP="007928CA">
            <w:pPr>
              <w:pStyle w:val="ChronTableBold"/>
            </w:pPr>
            <w:r>
              <w:rPr>
                <w:lang w:val="en-AU"/>
              </w:rPr>
              <w:t xml:space="preserve">Medicines, Poisons and Therapeutic Goods Amendment Regulation 2010 (No 2) </w:t>
            </w:r>
            <w:r>
              <w:rPr>
                <w:color w:val="FF0000"/>
                <w:lang w:val="en-AU"/>
              </w:rPr>
              <w:t>(repealed)</w:t>
            </w:r>
          </w:p>
          <w:p w:rsidR="00766312" w:rsidRPr="00951FAD" w:rsidRDefault="00766312" w:rsidP="007928CA">
            <w:pPr>
              <w:pStyle w:val="ChronTabledetails"/>
              <w:ind w:right="-49"/>
            </w:pPr>
            <w:r w:rsidRPr="00766312">
              <w:t>made</w:t>
            </w:r>
            <w:r w:rsidRPr="00766312">
              <w:rPr>
                <w:b/>
              </w:rPr>
              <w:t xml:space="preserve"> </w:t>
            </w:r>
            <w:r w:rsidRPr="00766312">
              <w:t xml:space="preserve">under the </w:t>
            </w:r>
            <w:r>
              <w:rPr>
                <w:i/>
              </w:rPr>
              <w:t>Medicines, Poisons and Therapeutic Goods Act 2008</w:t>
            </w:r>
            <w:r w:rsidRPr="00766312">
              <w:br/>
              <w:t xml:space="preserve">notified LR </w:t>
            </w:r>
            <w:r>
              <w:t>21</w:t>
            </w:r>
            <w:r w:rsidRPr="00766312">
              <w:t xml:space="preserve"> </w:t>
            </w:r>
            <w:r>
              <w:t>January 2010</w:t>
            </w:r>
            <w:r w:rsidRPr="00766312">
              <w:br/>
              <w:t>s 1, s 2 commenced 2</w:t>
            </w:r>
            <w:r>
              <w:t>1</w:t>
            </w:r>
            <w:r w:rsidRPr="00766312">
              <w:t xml:space="preserve"> </w:t>
            </w:r>
            <w:r>
              <w:t>January 2010</w:t>
            </w:r>
            <w:r w:rsidRPr="00766312">
              <w:t xml:space="preserve"> (LA s 75 (1))</w:t>
            </w:r>
            <w:r w:rsidRPr="00766312">
              <w:br/>
              <w:t>remainder commenced 2</w:t>
            </w:r>
            <w:r>
              <w:t>2 January 2010</w:t>
            </w:r>
            <w:r w:rsidRPr="00766312">
              <w:t xml:space="preserve">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766312" w:rsidRPr="00184427" w:rsidRDefault="00766312" w:rsidP="007928CA">
            <w:pPr>
              <w:pStyle w:val="ChronTableRep"/>
            </w:pPr>
            <w:r w:rsidRPr="00184427">
              <w:t>repealed by LA s 89 (</w:t>
            </w:r>
            <w:r w:rsidR="00BE436A">
              <w:t>1</w:t>
            </w:r>
            <w:r w:rsidRPr="00184427">
              <w:t>)</w:t>
            </w:r>
            <w:r w:rsidRPr="00184427">
              <w:br/>
              <w:t>2</w:t>
            </w:r>
            <w:r>
              <w:t>3</w:t>
            </w:r>
            <w:r w:rsidRPr="00184427">
              <w:t xml:space="preserve"> </w:t>
            </w:r>
            <w:r>
              <w:t>January 2010</w:t>
            </w:r>
          </w:p>
        </w:tc>
      </w:tr>
      <w:tr w:rsidR="00FA20E4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FA20E4" w:rsidRDefault="00FA20E4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917" w:type="dxa"/>
          </w:tcPr>
          <w:p w:rsidR="00D56A24" w:rsidRPr="00D56A24" w:rsidRDefault="00FA20E4" w:rsidP="00FA20E4">
            <w:pPr>
              <w:pStyle w:val="ChronTableBold"/>
              <w:rPr>
                <w:lang w:val="en-AU"/>
              </w:rPr>
            </w:pPr>
            <w:r>
              <w:t>Racing (Race Field Information) Regulation 2010</w:t>
            </w:r>
            <w:r w:rsidR="00D56A24">
              <w:t xml:space="preserve"> </w:t>
            </w:r>
          </w:p>
          <w:p w:rsidR="00FA20E4" w:rsidRDefault="00FE3053" w:rsidP="00FA20E4">
            <w:pPr>
              <w:pStyle w:val="ChronTabledetails"/>
              <w:ind w:right="-49"/>
            </w:pPr>
            <w:r>
              <w:t>(</w:t>
            </w:r>
            <w:r w:rsidR="00D56A24">
              <w:t xml:space="preserve">renamed as </w:t>
            </w:r>
            <w:r w:rsidR="00D56A24" w:rsidRPr="00D56A24">
              <w:rPr>
                <w:b/>
                <w:lang w:val="en-US"/>
              </w:rPr>
              <w:t>Racing Regulation 2010</w:t>
            </w:r>
            <w:r>
              <w:t>)</w:t>
            </w:r>
            <w:r w:rsidR="00D56A24">
              <w:br/>
            </w:r>
            <w:r w:rsidR="00FA20E4">
              <w:t xml:space="preserve">made under the </w:t>
            </w:r>
            <w:r w:rsidR="00FA20E4">
              <w:rPr>
                <w:i/>
              </w:rPr>
              <w:t>Racing Act 1999</w:t>
            </w:r>
            <w:bookmarkStart w:id="0" w:name="_GoBack"/>
            <w:bookmarkEnd w:id="0"/>
            <w:r w:rsidR="00FA20E4">
              <w:br/>
              <w:t>notified LR 25 January 2010</w:t>
            </w:r>
            <w:r w:rsidR="00FA20E4">
              <w:br/>
              <w:t>s 1, s 2 commenced 25 January 2010 (LA s 75 (1))</w:t>
            </w:r>
            <w:r w:rsidR="00FA20E4">
              <w:br/>
              <w:t>remainder commenced 1 March 2010 (s 2 and see Racing Amendment Act 2009</w:t>
            </w:r>
            <w:r w:rsidR="00951FAD">
              <w:t xml:space="preserve"> A2009-53</w:t>
            </w:r>
            <w:r w:rsidR="00FA20E4">
              <w:t xml:space="preserve"> s </w:t>
            </w:r>
            <w:r w:rsidR="00951FAD">
              <w:t>2</w:t>
            </w:r>
            <w:r w:rsidR="00FA20E4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FA20E4" w:rsidRPr="00184427" w:rsidRDefault="00FA20E4" w:rsidP="007928CA">
            <w:pPr>
              <w:pStyle w:val="ChronTableRep"/>
            </w:pPr>
          </w:p>
        </w:tc>
      </w:tr>
      <w:tr w:rsidR="00183831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83831" w:rsidRDefault="0018383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917" w:type="dxa"/>
          </w:tcPr>
          <w:p w:rsidR="00183831" w:rsidRDefault="00183831" w:rsidP="00FA20E4">
            <w:pPr>
              <w:pStyle w:val="ChronTableBold"/>
            </w:pPr>
            <w:r>
              <w:t>Road Transport (Mass, Dimensions and Loading) Regulation 2010</w:t>
            </w:r>
            <w:r w:rsidR="00172D59">
              <w:t xml:space="preserve"> </w:t>
            </w:r>
            <w:r w:rsidR="00172D59" w:rsidRPr="00D46738">
              <w:rPr>
                <w:color w:val="FF0000"/>
              </w:rPr>
              <w:t>(repealed)</w:t>
            </w:r>
          </w:p>
          <w:p w:rsidR="00183831" w:rsidRPr="00183831" w:rsidRDefault="00183831" w:rsidP="00183831">
            <w:pPr>
              <w:pStyle w:val="ChronTabledetails"/>
              <w:ind w:right="-49"/>
            </w:pPr>
            <w:r>
              <w:t xml:space="preserve">made under the </w:t>
            </w:r>
            <w:r>
              <w:rPr>
                <w:i/>
              </w:rPr>
              <w:t>Road Transport (Mass, Dimensions and Loading) Ac</w:t>
            </w:r>
            <w:r w:rsidR="00332682">
              <w:rPr>
                <w:i/>
              </w:rPr>
              <w:t>t</w:t>
            </w:r>
            <w:r w:rsidR="004E153F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br/>
              <w:t>notified LR 1 March 2010</w:t>
            </w:r>
            <w:r>
              <w:br/>
              <w:t>s 1, s 2 commenced 1 March 2010 (LA s 75 (1))</w:t>
            </w:r>
            <w:r>
              <w:br/>
              <w:t>remainder commenced 3 March 2010 (s 2</w:t>
            </w:r>
            <w:r w:rsidR="00D3748E">
              <w:t xml:space="preserve"> and see Road Transport (Mass, Dimensions and Loading) Act 2009 A2009-22 s 2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183831" w:rsidRPr="00184427" w:rsidRDefault="00172D59" w:rsidP="007928CA">
            <w:pPr>
              <w:pStyle w:val="ChronTableRep"/>
            </w:pPr>
            <w:r>
              <w:t>repealed by A2013-52</w:t>
            </w:r>
            <w:r>
              <w:br/>
              <w:t>s 4 (1)</w:t>
            </w:r>
            <w:r>
              <w:br/>
              <w:t>10 February 2014</w:t>
            </w:r>
          </w:p>
        </w:tc>
      </w:tr>
      <w:tr w:rsidR="00183831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83831" w:rsidRDefault="0018383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917" w:type="dxa"/>
          </w:tcPr>
          <w:p w:rsidR="00183831" w:rsidRDefault="00183831" w:rsidP="00FA20E4">
            <w:pPr>
              <w:pStyle w:val="ChronTableBold"/>
            </w:pPr>
            <w:r>
              <w:t>Road Transport Legislation Amendment Regulation 2010 (No 1)</w:t>
            </w:r>
            <w:r w:rsidR="00C158B7">
              <w:rPr>
                <w:lang w:val="en-AU"/>
              </w:rPr>
              <w:t xml:space="preserve"> </w:t>
            </w:r>
            <w:r w:rsidR="00C158B7">
              <w:rPr>
                <w:color w:val="FF0000"/>
                <w:lang w:val="en-AU"/>
              </w:rPr>
              <w:t>(repealed)</w:t>
            </w:r>
          </w:p>
          <w:p w:rsidR="00183831" w:rsidRPr="00ED3EA4" w:rsidRDefault="00183831" w:rsidP="000566A5">
            <w:pPr>
              <w:pStyle w:val="ChronTabledetails"/>
              <w:ind w:right="-49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 w:rsidR="00ED3EA4" w:rsidRPr="00F82F9A">
              <w:t xml:space="preserve">, </w:t>
            </w:r>
            <w:r w:rsidR="00ED3EA4">
              <w:rPr>
                <w:i/>
              </w:rPr>
              <w:t>Road Transport (Public Passenger Services) Act 2001</w:t>
            </w:r>
            <w:r w:rsidR="00F82F9A">
              <w:t xml:space="preserve"> and </w:t>
            </w:r>
            <w:r w:rsidR="00F82F9A">
              <w:rPr>
                <w:i/>
              </w:rPr>
              <w:t>Road Transport (Safety and Traffic Management) Act 1999</w:t>
            </w:r>
            <w:r>
              <w:br/>
              <w:t>notified LR 1 March 2010</w:t>
            </w:r>
            <w:r>
              <w:br/>
              <w:t>s 1, s 2 commenced 1 March 2010 (LA s 75 (1))</w:t>
            </w:r>
            <w:r>
              <w:br/>
            </w:r>
            <w:r w:rsidRPr="00C158B7">
              <w:t xml:space="preserve">s 38, s 55, </w:t>
            </w:r>
            <w:proofErr w:type="spellStart"/>
            <w:r w:rsidRPr="00C158B7">
              <w:t>ss</w:t>
            </w:r>
            <w:proofErr w:type="spellEnd"/>
            <w:r w:rsidRPr="00C158B7">
              <w:t xml:space="preserve"> 58-62 commence</w:t>
            </w:r>
            <w:r w:rsidR="00C158B7">
              <w:t>d</w:t>
            </w:r>
            <w:r w:rsidRPr="00C158B7">
              <w:t xml:space="preserve"> 15 March 2011</w:t>
            </w:r>
            <w:r w:rsidR="00ED3EA4" w:rsidRPr="00C158B7">
              <w:t xml:space="preserve"> (s 2 (2))</w:t>
            </w:r>
            <w:r w:rsidR="00ED3EA4" w:rsidRPr="00C158B7">
              <w:br/>
            </w:r>
            <w:r w:rsidR="00ED3EA4">
              <w:t xml:space="preserve">remainder </w:t>
            </w:r>
            <w:r w:rsidR="00ED3EA4" w:rsidRPr="00183831">
              <w:t>commence</w:t>
            </w:r>
            <w:r w:rsidR="00ED3EA4">
              <w:t>d</w:t>
            </w:r>
            <w:r w:rsidR="00ED3EA4" w:rsidRPr="00183831">
              <w:t xml:space="preserve"> 15 March 2010</w:t>
            </w:r>
            <w:r w:rsidR="00ED3EA4">
              <w:t xml:space="preserve"> (s 2 (1))</w:t>
            </w:r>
          </w:p>
        </w:tc>
        <w:tc>
          <w:tcPr>
            <w:tcW w:w="2428" w:type="dxa"/>
            <w:tcBorders>
              <w:right w:val="nil"/>
            </w:tcBorders>
          </w:tcPr>
          <w:p w:rsidR="00183831" w:rsidRPr="00184427" w:rsidRDefault="00C158B7" w:rsidP="007928CA">
            <w:pPr>
              <w:pStyle w:val="ChronTableRep"/>
            </w:pPr>
            <w:r w:rsidRPr="00184427">
              <w:t>repealed by LA s 89 (</w:t>
            </w:r>
            <w:r>
              <w:t>1)</w:t>
            </w:r>
            <w:r>
              <w:br/>
              <w:t>16 March 2011</w:t>
            </w:r>
          </w:p>
        </w:tc>
      </w:tr>
      <w:tr w:rsidR="00EC02F1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EC02F1" w:rsidRDefault="00EC02F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917" w:type="dxa"/>
          </w:tcPr>
          <w:p w:rsidR="00EC02F1" w:rsidRDefault="00EC02F1" w:rsidP="00FA20E4">
            <w:pPr>
              <w:pStyle w:val="ChronTableBold"/>
            </w:pPr>
            <w:r>
              <w:t>Unlawful Gambling Regulation 2010</w:t>
            </w:r>
          </w:p>
          <w:p w:rsidR="00EC02F1" w:rsidRPr="00EC02F1" w:rsidRDefault="00EC02F1" w:rsidP="00D52112">
            <w:pPr>
              <w:pStyle w:val="ChronTabledetails"/>
              <w:ind w:right="-49"/>
            </w:pPr>
            <w:r>
              <w:t xml:space="preserve">made under the </w:t>
            </w:r>
            <w:r>
              <w:rPr>
                <w:i/>
              </w:rPr>
              <w:t>Unlawful Gambling Act 2009</w:t>
            </w:r>
            <w:r>
              <w:br/>
              <w:t>notified LR 10 March 2010</w:t>
            </w:r>
            <w:r>
              <w:br/>
              <w:t>s 1, s 2 commenced 10 March 2010 (LA s 75 (1))</w:t>
            </w:r>
            <w:r>
              <w:br/>
              <w:t>remainder commenced 22 March 2010 (s 2 and see Unlawful Gambling</w:t>
            </w:r>
            <w:r w:rsidR="00D52112">
              <w:t> </w:t>
            </w:r>
            <w:r>
              <w:t>Act 2009 A2009-39 s</w:t>
            </w:r>
            <w:r w:rsidR="001E3235">
              <w:t xml:space="preserve"> </w:t>
            </w:r>
            <w:r>
              <w:t>2 and CN2010-2)</w:t>
            </w:r>
          </w:p>
        </w:tc>
        <w:tc>
          <w:tcPr>
            <w:tcW w:w="2428" w:type="dxa"/>
            <w:tcBorders>
              <w:right w:val="nil"/>
            </w:tcBorders>
          </w:tcPr>
          <w:p w:rsidR="00EC02F1" w:rsidRPr="00184427" w:rsidRDefault="00EC02F1" w:rsidP="007928CA">
            <w:pPr>
              <w:pStyle w:val="ChronTableRep"/>
            </w:pPr>
          </w:p>
        </w:tc>
      </w:tr>
      <w:tr w:rsidR="00C068F5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C068F5" w:rsidRDefault="00C068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7</w:t>
            </w:r>
          </w:p>
        </w:tc>
        <w:tc>
          <w:tcPr>
            <w:tcW w:w="5917" w:type="dxa"/>
          </w:tcPr>
          <w:p w:rsidR="00C068F5" w:rsidRPr="00C068F5" w:rsidRDefault="001A415A" w:rsidP="00FA20E4">
            <w:pPr>
              <w:pStyle w:val="ChronTableBold"/>
            </w:pPr>
            <w:r>
              <w:t>Road Transport Legislation</w:t>
            </w:r>
            <w:r w:rsidR="00C068F5">
              <w:t xml:space="preserve"> Amendment Regulation 2010 (No </w:t>
            </w:r>
            <w:r w:rsidR="00F430DF">
              <w:t>2</w:t>
            </w:r>
            <w:r w:rsidR="00ED3EA4">
              <w:t>)</w:t>
            </w:r>
            <w:r w:rsidR="004E153F">
              <w:t xml:space="preserve"> </w:t>
            </w:r>
            <w:r w:rsidR="004E153F" w:rsidRPr="004E153F">
              <w:rPr>
                <w:color w:val="FF0000"/>
              </w:rPr>
              <w:t>(repealed)</w:t>
            </w:r>
          </w:p>
          <w:p w:rsidR="00C068F5" w:rsidRPr="00854B65" w:rsidRDefault="00C068F5" w:rsidP="00F00E0B">
            <w:pPr>
              <w:pStyle w:val="ChronTabledetails"/>
              <w:ind w:right="-49"/>
            </w:pPr>
            <w:r>
              <w:t xml:space="preserve">made under the </w:t>
            </w:r>
            <w:r>
              <w:rPr>
                <w:i/>
              </w:rPr>
              <w:t>Road Transport (Driver Licensing) Act 1999</w:t>
            </w:r>
            <w:r w:rsidRPr="00F82F9A">
              <w:t xml:space="preserve">, </w:t>
            </w:r>
            <w:r>
              <w:rPr>
                <w:i/>
              </w:rPr>
              <w:t>Road Transport (General) Act 1999</w:t>
            </w:r>
            <w:r w:rsidRPr="00F82F9A">
              <w:t xml:space="preserve">, </w:t>
            </w:r>
            <w:r>
              <w:rPr>
                <w:i/>
              </w:rPr>
              <w:t>Road Transport (Public Passenger Services) Act 2001</w:t>
            </w:r>
            <w:r w:rsidRPr="00F82F9A">
              <w:t xml:space="preserve">, </w:t>
            </w:r>
            <w:r>
              <w:rPr>
                <w:i/>
              </w:rPr>
              <w:t>Road Transport (Safety and Traffic Management) Act 1999</w:t>
            </w:r>
            <w:r w:rsidRPr="00F82F9A">
              <w:t xml:space="preserve"> and </w:t>
            </w:r>
            <w:r>
              <w:rPr>
                <w:i/>
              </w:rPr>
              <w:t>Road Transport (Vehicle Registration) Act 1999</w:t>
            </w:r>
            <w:r>
              <w:br/>
              <w:t>notified LR 16 March 2010</w:t>
            </w:r>
            <w:r>
              <w:br/>
              <w:t>s 1, s 2 commenced 16 March 2010 (LA s 75 (1))</w:t>
            </w:r>
            <w:r>
              <w:br/>
            </w:r>
            <w:r w:rsidRPr="004E153F">
              <w:t>s 4, ss 7-13, s 15, ss 17-</w:t>
            </w:r>
            <w:r w:rsidR="000566A5">
              <w:t xml:space="preserve">20, ss 22-30, s 32, s 39, </w:t>
            </w:r>
            <w:proofErr w:type="spellStart"/>
            <w:r w:rsidR="00F00E0B">
              <w:t>amdt</w:t>
            </w:r>
            <w:proofErr w:type="spellEnd"/>
            <w:r w:rsidR="00F00E0B">
              <w:t xml:space="preserve"> 1.1, </w:t>
            </w:r>
            <w:proofErr w:type="spellStart"/>
            <w:r w:rsidR="00F00E0B">
              <w:t>amdt</w:t>
            </w:r>
            <w:proofErr w:type="spellEnd"/>
            <w:r w:rsidR="00992471" w:rsidRPr="004E153F">
              <w:t> </w:t>
            </w:r>
            <w:r w:rsidRPr="004E153F">
              <w:t>1.11</w:t>
            </w:r>
            <w:r w:rsidR="00F00E0B">
              <w:t xml:space="preserve">, </w:t>
            </w:r>
            <w:proofErr w:type="spellStart"/>
            <w:r w:rsidR="00F00E0B">
              <w:t>amdt</w:t>
            </w:r>
            <w:proofErr w:type="spellEnd"/>
            <w:r w:rsidR="00F00E0B">
              <w:t xml:space="preserve"> 1.12, </w:t>
            </w:r>
            <w:proofErr w:type="spellStart"/>
            <w:r w:rsidR="00F00E0B">
              <w:t>amdt</w:t>
            </w:r>
            <w:proofErr w:type="spellEnd"/>
            <w:r w:rsidR="00F00E0B">
              <w:t xml:space="preserve"> 1.16, </w:t>
            </w:r>
            <w:proofErr w:type="spellStart"/>
            <w:r w:rsidR="00F00E0B">
              <w:t>amdt</w:t>
            </w:r>
            <w:proofErr w:type="spellEnd"/>
            <w:r w:rsidRPr="004E153F">
              <w:t xml:space="preserve"> 1.21</w:t>
            </w:r>
            <w:r w:rsidR="00F00E0B">
              <w:t xml:space="preserve">, </w:t>
            </w:r>
            <w:proofErr w:type="spellStart"/>
            <w:r w:rsidR="00F00E0B">
              <w:t>amdt</w:t>
            </w:r>
            <w:proofErr w:type="spellEnd"/>
            <w:r w:rsidR="00F00E0B">
              <w:t xml:space="preserve"> </w:t>
            </w:r>
            <w:r w:rsidRPr="004E153F">
              <w:t xml:space="preserve">1.22, </w:t>
            </w:r>
            <w:proofErr w:type="spellStart"/>
            <w:r w:rsidRPr="004E153F">
              <w:t>amdts</w:t>
            </w:r>
            <w:proofErr w:type="spellEnd"/>
            <w:r w:rsidRPr="004E153F">
              <w:t xml:space="preserve"> 1.24-1.26, </w:t>
            </w:r>
            <w:proofErr w:type="spellStart"/>
            <w:r w:rsidRPr="004E153F">
              <w:t>amdt</w:t>
            </w:r>
            <w:proofErr w:type="spellEnd"/>
            <w:r w:rsidR="00992471" w:rsidRPr="004E153F">
              <w:t> </w:t>
            </w:r>
            <w:r w:rsidRPr="004E153F">
              <w:t>1.47 commence</w:t>
            </w:r>
            <w:r w:rsidR="00D3748E">
              <w:t>d</w:t>
            </w:r>
            <w:r w:rsidRPr="004E153F">
              <w:t xml:space="preserve"> 7 April 2010 (s 2 (2)</w:t>
            </w:r>
            <w:r w:rsidR="00992471" w:rsidRPr="004E153F">
              <w:t>)</w:t>
            </w:r>
            <w:r>
              <w:br/>
              <w:t>remainder commenced 17 March 2010 (s 2</w:t>
            </w:r>
            <w:r w:rsidR="00992471">
              <w:t xml:space="preserve"> (1)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C068F5" w:rsidRPr="00184427" w:rsidRDefault="004E153F" w:rsidP="002638A5">
            <w:pPr>
              <w:pStyle w:val="ChronTableRep"/>
            </w:pPr>
            <w:r>
              <w:t>repealed by LA s 89 (1)</w:t>
            </w:r>
            <w:r>
              <w:br/>
              <w:t>8 April 2010</w:t>
            </w:r>
          </w:p>
        </w:tc>
      </w:tr>
      <w:tr w:rsidR="00C068F5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C068F5" w:rsidRDefault="00C068F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5917" w:type="dxa"/>
          </w:tcPr>
          <w:p w:rsidR="00C068F5" w:rsidRDefault="00C068F5" w:rsidP="00FA20E4">
            <w:pPr>
              <w:pStyle w:val="ChronTableBold"/>
            </w:pPr>
            <w:r>
              <w:t>Planning and Development Amendment Regulation 2010 (No 1)</w:t>
            </w:r>
            <w:r w:rsidR="00F82F9A">
              <w:t xml:space="preserve"> </w:t>
            </w:r>
            <w:r w:rsidR="00F82F9A" w:rsidRPr="00F82F9A">
              <w:rPr>
                <w:color w:val="FF0000"/>
              </w:rPr>
              <w:t>(repealed)</w:t>
            </w:r>
          </w:p>
          <w:p w:rsidR="00C068F5" w:rsidRPr="00CA564B" w:rsidRDefault="00C068F5" w:rsidP="00CA564B">
            <w:pPr>
              <w:pStyle w:val="ChronTabledetails"/>
              <w:ind w:right="-49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 w:rsidR="00992471">
              <w:br/>
              <w:t>notified LR 12 March 2010</w:t>
            </w:r>
            <w:r>
              <w:br/>
              <w:t>s 1, s 2 commenced 12 March 2010 (LA s 75 (1))</w:t>
            </w:r>
            <w:r>
              <w:br/>
              <w:t>remainder commenced 13 March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C068F5" w:rsidRPr="00184427" w:rsidRDefault="00F82F9A" w:rsidP="007928CA">
            <w:pPr>
              <w:pStyle w:val="ChronTableRep"/>
            </w:pPr>
            <w:r>
              <w:t>repealed by LA s 89 (1)</w:t>
            </w:r>
            <w:r>
              <w:br/>
              <w:t>14 March 2010</w:t>
            </w:r>
          </w:p>
        </w:tc>
      </w:tr>
      <w:tr w:rsidR="00992471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992471" w:rsidRDefault="0099247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917" w:type="dxa"/>
          </w:tcPr>
          <w:p w:rsidR="00992471" w:rsidRDefault="00992471" w:rsidP="00FA20E4">
            <w:pPr>
              <w:pStyle w:val="ChronTableBold"/>
            </w:pPr>
            <w:r>
              <w:t>Animal Welfare Amendment Regulation 2010 (No 1)</w:t>
            </w:r>
            <w:r w:rsidR="00A879BD">
              <w:t xml:space="preserve"> </w:t>
            </w:r>
            <w:r w:rsidR="00A879BD" w:rsidRPr="00A879BD">
              <w:rPr>
                <w:color w:val="FF0000"/>
              </w:rPr>
              <w:t>(repealed)</w:t>
            </w:r>
          </w:p>
          <w:p w:rsidR="00992471" w:rsidRPr="003B1B23" w:rsidRDefault="00992471" w:rsidP="00A879B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br/>
              <w:t>notified LR 17 March 2010</w:t>
            </w:r>
            <w:r>
              <w:br/>
              <w:t xml:space="preserve">s 1, s 2 commenced </w:t>
            </w:r>
            <w:r w:rsidR="003B1B23">
              <w:t>17 March 2010 (LA s 75 (1))</w:t>
            </w:r>
            <w:r w:rsidR="003B1B23">
              <w:br/>
            </w:r>
            <w:r w:rsidR="003B1B23" w:rsidRPr="00A879BD">
              <w:t>remainder commence</w:t>
            </w:r>
            <w:r w:rsidR="00A879BD">
              <w:t>d 20 July 2</w:t>
            </w:r>
            <w:r w:rsidR="00F00E0B">
              <w:t>0</w:t>
            </w:r>
            <w:r w:rsidR="00A879BD">
              <w:t>10</w:t>
            </w:r>
            <w:r w:rsidR="003B1B23" w:rsidRPr="00A879BD">
              <w:t xml:space="preserve"> (s 2</w:t>
            </w:r>
            <w:r w:rsidR="00A879BD">
              <w:t xml:space="preserve"> and CN2010-6</w:t>
            </w:r>
            <w:r w:rsidR="003B1B23" w:rsidRPr="00A879BD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992471" w:rsidRPr="00184427" w:rsidRDefault="00A879BD" w:rsidP="007928CA">
            <w:pPr>
              <w:pStyle w:val="ChronTableRep"/>
            </w:pPr>
            <w:r>
              <w:t>repealed by LA s 89 (1)</w:t>
            </w:r>
            <w:r>
              <w:br/>
              <w:t>21 July 2010</w:t>
            </w:r>
          </w:p>
        </w:tc>
      </w:tr>
      <w:tr w:rsidR="00B50499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B50499" w:rsidRDefault="00B50499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5917" w:type="dxa"/>
          </w:tcPr>
          <w:p w:rsidR="00B50499" w:rsidRDefault="00425DCF" w:rsidP="00FA20E4">
            <w:pPr>
              <w:pStyle w:val="ChronTableBold"/>
            </w:pPr>
            <w:r>
              <w:t>Protection of Public Participation Regulation 2010</w:t>
            </w:r>
          </w:p>
          <w:p w:rsidR="00425DCF" w:rsidRPr="00425DCF" w:rsidRDefault="00425DCF" w:rsidP="00425DC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Protection of Public Participation </w:t>
            </w:r>
            <w:r w:rsidR="000566A5">
              <w:rPr>
                <w:i/>
              </w:rPr>
              <w:t xml:space="preserve">Act </w:t>
            </w:r>
            <w:r>
              <w:rPr>
                <w:i/>
              </w:rPr>
              <w:t>2008</w:t>
            </w:r>
            <w:r>
              <w:br/>
              <w:t>notified LR 1 April 2010</w:t>
            </w:r>
            <w:r>
              <w:br/>
              <w:t>s 1, s 2 commenced 1 April 2010 (LA s 75 (1))</w:t>
            </w:r>
            <w:r>
              <w:br/>
              <w:t>remainder commenced 2 April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B50499" w:rsidRPr="00184427" w:rsidRDefault="00B50499" w:rsidP="007928CA">
            <w:pPr>
              <w:pStyle w:val="ChronTableRep"/>
            </w:pPr>
          </w:p>
        </w:tc>
      </w:tr>
      <w:tr w:rsidR="00B50499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B50499" w:rsidRDefault="00B50499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5917" w:type="dxa"/>
          </w:tcPr>
          <w:p w:rsidR="00B50499" w:rsidRDefault="00B50499" w:rsidP="00FA20E4">
            <w:pPr>
              <w:pStyle w:val="ChronTableBold"/>
            </w:pPr>
            <w:r>
              <w:t xml:space="preserve">Planning and Development Amendment Regulation 2010 (No 2) </w:t>
            </w:r>
            <w:r w:rsidRPr="00B50499">
              <w:rPr>
                <w:color w:val="FF0000"/>
              </w:rPr>
              <w:t>(repealed)</w:t>
            </w:r>
          </w:p>
          <w:p w:rsidR="00B50499" w:rsidRPr="00B50499" w:rsidRDefault="00B50499" w:rsidP="00B5049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br/>
              <w:t>notified LR 29 March 2010</w:t>
            </w:r>
            <w:r>
              <w:br/>
              <w:t>s 1, s 2 commenced 29 March 2010 (LA s 75 (1))</w:t>
            </w:r>
            <w:r>
              <w:br/>
              <w:t>remainder commenced 30 March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B50499" w:rsidRPr="00184427" w:rsidRDefault="00B50499" w:rsidP="007928CA">
            <w:pPr>
              <w:pStyle w:val="ChronTableRep"/>
            </w:pPr>
            <w:r>
              <w:t>repealed by LA s 89 (1)</w:t>
            </w:r>
            <w:r>
              <w:br/>
              <w:t>31 March 2010</w:t>
            </w:r>
          </w:p>
        </w:tc>
      </w:tr>
      <w:tr w:rsidR="001E3235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E3235" w:rsidRDefault="001E323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917" w:type="dxa"/>
          </w:tcPr>
          <w:p w:rsidR="001E3235" w:rsidRDefault="001E3235" w:rsidP="00FA20E4">
            <w:pPr>
              <w:pStyle w:val="ChronTableBold"/>
            </w:pPr>
            <w:r>
              <w:t>Dangerous Goods (Road Transport) Regulation 2010</w:t>
            </w:r>
          </w:p>
          <w:p w:rsidR="001E3235" w:rsidRPr="001E3235" w:rsidRDefault="001E3235" w:rsidP="001E323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Goods (Road Transport) Act 2009</w:t>
            </w:r>
            <w:r>
              <w:br/>
              <w:t>notified LR 1 April 2010</w:t>
            </w:r>
            <w:r>
              <w:br/>
              <w:t>s 1, s 2 commenced 1 April 2010 (LA s 75 (1))</w:t>
            </w:r>
            <w:r>
              <w:br/>
              <w:t xml:space="preserve">remainder commenced </w:t>
            </w:r>
            <w:r w:rsidR="00802510">
              <w:t>2</w:t>
            </w:r>
            <w:r>
              <w:t xml:space="preserve"> April 2010 (s 2 and see Dangerous Goods (Road Transport) Act 2009 A2009-34 s 2</w:t>
            </w:r>
            <w:r w:rsidR="00802510">
              <w:t>,</w:t>
            </w:r>
            <w:r>
              <w:t xml:space="preserve"> CN2010-5</w:t>
            </w:r>
            <w:r w:rsidR="00802510">
              <w:t xml:space="preserve"> and LA s 77 (3)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1E3235" w:rsidRDefault="001E3235" w:rsidP="007928CA">
            <w:pPr>
              <w:pStyle w:val="ChronTableRep"/>
            </w:pPr>
          </w:p>
        </w:tc>
      </w:tr>
      <w:tr w:rsidR="00D941DB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D941DB" w:rsidRDefault="00D941DB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917" w:type="dxa"/>
          </w:tcPr>
          <w:p w:rsidR="00D941DB" w:rsidRPr="00D941DB" w:rsidRDefault="00D941DB" w:rsidP="00FA20E4">
            <w:pPr>
              <w:pStyle w:val="ChronTableBold"/>
            </w:pPr>
            <w:r>
              <w:t>Health Professional</w:t>
            </w:r>
            <w:r w:rsidR="00C6078E">
              <w:t>s</w:t>
            </w:r>
            <w:r>
              <w:t xml:space="preserve"> Amendment Regulation 2010 (No 1) </w:t>
            </w:r>
            <w:r>
              <w:rPr>
                <w:color w:val="FF0000"/>
              </w:rPr>
              <w:t>(repealed)</w:t>
            </w:r>
          </w:p>
          <w:p w:rsidR="00D941DB" w:rsidRPr="00D941DB" w:rsidRDefault="00D941DB" w:rsidP="00D941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Act 2004</w:t>
            </w:r>
            <w:r>
              <w:br/>
              <w:t>notified LR 19 April 2010</w:t>
            </w:r>
            <w:r>
              <w:br/>
              <w:t>s 1, s 2 commenced 19 April 2010 (LA s 75 (1))</w:t>
            </w:r>
            <w:r>
              <w:br/>
              <w:t>remainder commenced 20 April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D941DB" w:rsidRDefault="00D941DB" w:rsidP="007928CA">
            <w:pPr>
              <w:pStyle w:val="ChronTableRep"/>
            </w:pPr>
            <w:r>
              <w:t>repealed by LA s 89 (1)</w:t>
            </w:r>
            <w:r>
              <w:br/>
              <w:t>21 April 2010</w:t>
            </w:r>
          </w:p>
        </w:tc>
      </w:tr>
      <w:tr w:rsidR="00191F08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91F08" w:rsidRDefault="00191F08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14</w:t>
            </w:r>
          </w:p>
        </w:tc>
        <w:tc>
          <w:tcPr>
            <w:tcW w:w="5917" w:type="dxa"/>
          </w:tcPr>
          <w:p w:rsidR="00191F08" w:rsidRPr="00191F08" w:rsidRDefault="00191F08" w:rsidP="00FA20E4">
            <w:pPr>
              <w:pStyle w:val="ChronTableBold"/>
            </w:pPr>
            <w:r>
              <w:t xml:space="preserve">Planning and Development Amendment Regulation 2010 (No 3) </w:t>
            </w:r>
            <w:r>
              <w:rPr>
                <w:color w:val="FF0000"/>
              </w:rPr>
              <w:t>(repealed)</w:t>
            </w:r>
          </w:p>
          <w:p w:rsidR="00191F08" w:rsidRPr="00191F08" w:rsidRDefault="00191F08" w:rsidP="00191F0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br/>
              <w:t>notified LR 6 May 2010</w:t>
            </w:r>
            <w:r>
              <w:br/>
              <w:t>s 1, s 2 commenced 6 May 2010 (LA s 75 (1))</w:t>
            </w:r>
            <w:r>
              <w:br/>
              <w:t>remainder commenced 7 May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191F08" w:rsidRDefault="00191F08" w:rsidP="004D54BC">
            <w:pPr>
              <w:pStyle w:val="ChronTableRep"/>
            </w:pPr>
            <w:r>
              <w:t>repealed by LA s 89 (1)</w:t>
            </w:r>
            <w:r>
              <w:br/>
              <w:t>8 May 2010</w:t>
            </w:r>
          </w:p>
        </w:tc>
      </w:tr>
      <w:tr w:rsidR="00191F08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91F08" w:rsidRDefault="00191F08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917" w:type="dxa"/>
          </w:tcPr>
          <w:p w:rsidR="00191F08" w:rsidRPr="0080439B" w:rsidRDefault="00191F08" w:rsidP="00FA20E4">
            <w:pPr>
              <w:pStyle w:val="ChronTableBold"/>
            </w:pPr>
            <w:r>
              <w:t xml:space="preserve">Building Legislation Amendment Regulation 2010 (No 1) </w:t>
            </w:r>
            <w:r>
              <w:rPr>
                <w:color w:val="FF0000"/>
              </w:rPr>
              <w:t>(repealed)</w:t>
            </w:r>
          </w:p>
          <w:p w:rsidR="00191F08" w:rsidRPr="00263EE1" w:rsidRDefault="00191F08" w:rsidP="00263EE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 xml:space="preserve"> and </w:t>
            </w:r>
            <w:r>
              <w:rPr>
                <w:i/>
              </w:rPr>
              <w:t>Water and Sewerage Act 2000</w:t>
            </w:r>
            <w:r>
              <w:br/>
              <w:t>notified LR 3 May 2010</w:t>
            </w:r>
            <w:r>
              <w:br/>
              <w:t>s 1, s 2 commenced 3 May 2010 (LA s 75 (1))</w:t>
            </w:r>
            <w:r>
              <w:br/>
              <w:t>remainder commenced 4 May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191F08" w:rsidRDefault="00191F08" w:rsidP="00F7054B">
            <w:pPr>
              <w:pStyle w:val="ChronTableRep"/>
            </w:pPr>
            <w:r>
              <w:t>repealed by LA s 89 (1)</w:t>
            </w:r>
            <w:r>
              <w:br/>
              <w:t>5 May 2010</w:t>
            </w:r>
          </w:p>
        </w:tc>
      </w:tr>
      <w:tr w:rsidR="00880D9A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80D9A" w:rsidRDefault="00880D9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5917" w:type="dxa"/>
          </w:tcPr>
          <w:p w:rsidR="00880D9A" w:rsidRDefault="00880D9A" w:rsidP="00FA20E4">
            <w:pPr>
              <w:pStyle w:val="ChronTableBold"/>
            </w:pPr>
            <w:r>
              <w:t>Medicines, Poisons and Therapeutic Goods Amendment Regulation 2010 (No 3)</w:t>
            </w:r>
            <w:r w:rsidR="00EB0AFB">
              <w:t xml:space="preserve"> </w:t>
            </w:r>
            <w:r w:rsidR="00EB0AFB" w:rsidRPr="00EB0AFB">
              <w:rPr>
                <w:color w:val="FF0000"/>
              </w:rPr>
              <w:t>(repealed)</w:t>
            </w:r>
          </w:p>
          <w:p w:rsidR="00880D9A" w:rsidRPr="00880D9A" w:rsidRDefault="00880D9A" w:rsidP="006A6E3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Act 2008</w:t>
            </w:r>
            <w:r>
              <w:br/>
              <w:t>notified LR 10 May 2010</w:t>
            </w:r>
            <w:r>
              <w:br/>
              <w:t>s 1, s 2 commenced 10 May 2010 (LA s 75 (1))</w:t>
            </w:r>
            <w:r>
              <w:br/>
            </w:r>
            <w:r w:rsidR="00BA7207" w:rsidRPr="006A6E35">
              <w:t>sch 1 commence</w:t>
            </w:r>
            <w:r w:rsidR="006A6E35">
              <w:t>d</w:t>
            </w:r>
            <w:r w:rsidR="00BA7207" w:rsidRPr="006A6E35">
              <w:t xml:space="preserve"> 1 July 2010 (s 2 (2) and </w:t>
            </w:r>
            <w:r w:rsidR="00BA7207" w:rsidRPr="006A6E35">
              <w:rPr>
                <w:spacing w:val="-2"/>
              </w:rPr>
              <w:t xml:space="preserve">see Health Practitioner Regulation National Law (ACT) Act 2010 A2010-10 s </w:t>
            </w:r>
            <w:r w:rsidR="00D3748E">
              <w:rPr>
                <w:spacing w:val="-2"/>
              </w:rPr>
              <w:t>2</w:t>
            </w:r>
            <w:r w:rsidR="00BA7207" w:rsidRPr="006A6E35">
              <w:rPr>
                <w:spacing w:val="-2"/>
              </w:rPr>
              <w:t>)</w:t>
            </w:r>
            <w:r>
              <w:br/>
              <w:t>remainder commenced 11 May 2010 (s 2 (1)</w:t>
            </w:r>
            <w:r w:rsidR="008C663C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880D9A" w:rsidRDefault="00EB0AFB" w:rsidP="00F7054B">
            <w:pPr>
              <w:pStyle w:val="ChronTableRep"/>
            </w:pPr>
            <w:r>
              <w:t>repealed by LA s 89 (1)</w:t>
            </w:r>
            <w:r>
              <w:br/>
              <w:t>2 July 2010</w:t>
            </w:r>
          </w:p>
        </w:tc>
      </w:tr>
      <w:tr w:rsidR="006E5255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6E5255" w:rsidRDefault="006E525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917" w:type="dxa"/>
          </w:tcPr>
          <w:p w:rsidR="006E5255" w:rsidRDefault="006E5255" w:rsidP="00FA20E4">
            <w:pPr>
              <w:pStyle w:val="ChronTableBold"/>
            </w:pPr>
            <w:r>
              <w:t>Workers Compensation Amendment Regulation 2010 (No 1)</w:t>
            </w:r>
            <w:r w:rsidR="00496343">
              <w:t xml:space="preserve"> </w:t>
            </w:r>
            <w:r w:rsidR="00496343" w:rsidRPr="00496343">
              <w:rPr>
                <w:color w:val="FF0000"/>
              </w:rPr>
              <w:t>(repealed)</w:t>
            </w:r>
          </w:p>
          <w:p w:rsidR="006E5255" w:rsidRPr="006E5255" w:rsidRDefault="006E5255" w:rsidP="006E525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br/>
            </w:r>
            <w:r w:rsidR="00496343">
              <w:t>notified LR 20 May 2010</w:t>
            </w:r>
            <w:r w:rsidR="00496343">
              <w:br/>
            </w:r>
            <w:r>
              <w:t>s 1, s 2 commenced 20 May 2010 (LA s 75 (1))</w:t>
            </w:r>
            <w:r>
              <w:br/>
              <w:t>remainder commenced 21 May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6E5255" w:rsidRDefault="006E5255" w:rsidP="008511F9">
            <w:pPr>
              <w:pStyle w:val="ChronTableRep"/>
            </w:pPr>
            <w:r>
              <w:t>repealed by LA s 89 (1)</w:t>
            </w:r>
            <w:r>
              <w:br/>
              <w:t>22 May 2010</w:t>
            </w:r>
          </w:p>
        </w:tc>
      </w:tr>
      <w:tr w:rsidR="00C55C8F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C55C8F" w:rsidRDefault="00C55C8F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917" w:type="dxa"/>
          </w:tcPr>
          <w:p w:rsidR="00C55C8F" w:rsidRDefault="00C55C8F" w:rsidP="00FA20E4">
            <w:pPr>
              <w:pStyle w:val="ChronTableBold"/>
            </w:pPr>
            <w:r>
              <w:t>Road Transport (General) Amendment Regulation 2010 (No 1)</w:t>
            </w:r>
            <w:r w:rsidR="00496343">
              <w:t xml:space="preserve"> </w:t>
            </w:r>
            <w:r w:rsidR="00496343" w:rsidRPr="00496343">
              <w:rPr>
                <w:color w:val="FF0000"/>
              </w:rPr>
              <w:t>(repealed)</w:t>
            </w:r>
          </w:p>
          <w:p w:rsidR="00C55C8F" w:rsidRPr="00C55C8F" w:rsidRDefault="00C55C8F" w:rsidP="00C55C8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br/>
            </w:r>
            <w:r w:rsidR="00496343">
              <w:t>notified LR 20 May 2010</w:t>
            </w:r>
            <w:r w:rsidR="00496343">
              <w:br/>
            </w:r>
            <w:r>
              <w:t>s 1, s 2 commenced 20 May 2010 (LA s 75 (1))</w:t>
            </w:r>
            <w:r>
              <w:br/>
              <w:t>remainder commenced 21 May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C55C8F" w:rsidRDefault="00C55C8F" w:rsidP="00E60D6D">
            <w:pPr>
              <w:pStyle w:val="ChronTableRep"/>
            </w:pPr>
            <w:r>
              <w:t>repealed by LA s 89 (1)</w:t>
            </w:r>
            <w:r>
              <w:br/>
              <w:t>22 May 2010</w:t>
            </w:r>
          </w:p>
        </w:tc>
      </w:tr>
      <w:tr w:rsidR="005B4E3E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5B4E3E" w:rsidRDefault="005B4E3E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917" w:type="dxa"/>
          </w:tcPr>
          <w:p w:rsidR="005B4E3E" w:rsidRPr="005B4E3E" w:rsidRDefault="005B4E3E" w:rsidP="00FA20E4">
            <w:pPr>
              <w:pStyle w:val="ChronTableBold"/>
            </w:pPr>
            <w:r>
              <w:t xml:space="preserve">Firearms Amendment Regulation 2010 (No 1) </w:t>
            </w:r>
            <w:r>
              <w:rPr>
                <w:color w:val="FF0000"/>
              </w:rPr>
              <w:t>(repealed)</w:t>
            </w:r>
          </w:p>
          <w:p w:rsidR="005B4E3E" w:rsidRPr="005B4E3E" w:rsidRDefault="005B4E3E" w:rsidP="006E324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Firearms Act 1996</w:t>
            </w:r>
            <w:r>
              <w:br/>
              <w:t>notified LR 27 May 2010</w:t>
            </w:r>
            <w:r>
              <w:br/>
              <w:t>s 1, s 2 commenced 27 May 2010 (LA s 75 (1))</w:t>
            </w:r>
            <w:r>
              <w:br/>
              <w:t xml:space="preserve">remainder commenced 28 May 2010 </w:t>
            </w:r>
            <w:r w:rsidR="000566A5">
              <w:t>(s 2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5B4E3E" w:rsidRDefault="005B4E3E" w:rsidP="009936B7">
            <w:pPr>
              <w:pStyle w:val="ChronTableRep"/>
            </w:pPr>
            <w:r>
              <w:t>repealed by LA s 89 (1)</w:t>
            </w:r>
            <w:r>
              <w:br/>
              <w:t>29 May 2010</w:t>
            </w:r>
          </w:p>
        </w:tc>
      </w:tr>
      <w:tr w:rsidR="006E3249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6E3249" w:rsidRDefault="006E3249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5917" w:type="dxa"/>
          </w:tcPr>
          <w:p w:rsidR="006E3249" w:rsidRDefault="006E3249" w:rsidP="006E3249">
            <w:pPr>
              <w:pStyle w:val="ChronTableBold"/>
            </w:pPr>
            <w:r>
              <w:t>Medicines, Poisons and Therapeutic Goods Amendment Regulation 2010 (No 4)</w:t>
            </w:r>
            <w:r w:rsidR="00EB0AFB">
              <w:t xml:space="preserve"> </w:t>
            </w:r>
            <w:r w:rsidR="00EB0AFB" w:rsidRPr="00EB0AFB">
              <w:rPr>
                <w:color w:val="FF0000"/>
              </w:rPr>
              <w:t>(repealed)</w:t>
            </w:r>
          </w:p>
          <w:p w:rsidR="006E3249" w:rsidRPr="006E3249" w:rsidRDefault="006E3249" w:rsidP="00EB0AF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Act 2008</w:t>
            </w:r>
            <w:r>
              <w:br/>
              <w:t>notified LR 3 June 2010</w:t>
            </w:r>
            <w:r>
              <w:br/>
              <w:t>s 1, s 2 commenced 3 June 2010 (LA s 75 (1))</w:t>
            </w:r>
            <w:r>
              <w:br/>
            </w:r>
            <w:r w:rsidR="005B4184" w:rsidRPr="00EB0AFB">
              <w:t>remainder commence</w:t>
            </w:r>
            <w:r w:rsidR="00EB0AFB">
              <w:t>d</w:t>
            </w:r>
            <w:r w:rsidR="005B4184" w:rsidRPr="00EB0AFB">
              <w:t xml:space="preserve"> 1 July 2010 (s 2 and </w:t>
            </w:r>
            <w:r w:rsidR="005B4184" w:rsidRPr="00EB0AFB">
              <w:rPr>
                <w:spacing w:val="-2"/>
              </w:rPr>
              <w:t xml:space="preserve">see Health Practitioner Regulation National Law (ACT) Act 2010 A2010-10 s </w:t>
            </w:r>
            <w:r w:rsidR="00D3748E">
              <w:rPr>
                <w:spacing w:val="-2"/>
              </w:rPr>
              <w:t>2</w:t>
            </w:r>
            <w:r w:rsidR="005B4184" w:rsidRPr="00EB0AFB">
              <w:rPr>
                <w:spacing w:val="-2"/>
              </w:rP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6E3249" w:rsidRDefault="00EB0AFB" w:rsidP="009936B7">
            <w:pPr>
              <w:pStyle w:val="ChronTableRep"/>
            </w:pPr>
            <w:r>
              <w:t>repealed by LA s 89 (1)</w:t>
            </w:r>
            <w:r>
              <w:br/>
              <w:t>2 July 2010</w:t>
            </w:r>
          </w:p>
        </w:tc>
      </w:tr>
      <w:tr w:rsidR="005B4184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5B4184" w:rsidRDefault="005B4184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21</w:t>
            </w:r>
          </w:p>
        </w:tc>
        <w:tc>
          <w:tcPr>
            <w:tcW w:w="5917" w:type="dxa"/>
          </w:tcPr>
          <w:p w:rsidR="005B4184" w:rsidRPr="005B4184" w:rsidRDefault="005B4184" w:rsidP="006E3249">
            <w:pPr>
              <w:pStyle w:val="ChronTableBold"/>
            </w:pPr>
            <w:r>
              <w:t xml:space="preserve">Building Legislation Amendment Regulation 2010 (No 2) </w:t>
            </w:r>
            <w:r>
              <w:rPr>
                <w:color w:val="FF0000"/>
              </w:rPr>
              <w:t>(repealed)</w:t>
            </w:r>
          </w:p>
          <w:p w:rsidR="005B4184" w:rsidRPr="005B4184" w:rsidRDefault="005B4184" w:rsidP="005B4184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 xml:space="preserve"> and </w:t>
            </w:r>
            <w:r>
              <w:rPr>
                <w:i/>
              </w:rPr>
              <w:t>Water and Sewerage Act 2000</w:t>
            </w:r>
            <w:r>
              <w:br/>
              <w:t>notified LR 31 May 2010</w:t>
            </w:r>
            <w:r>
              <w:br/>
              <w:t>s 1, s 2 commenced 31 May 2010 (LA s 75 (1))</w:t>
            </w:r>
            <w:r>
              <w:br/>
              <w:t>remainder commenced 1 June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5B4184" w:rsidRDefault="005B4184" w:rsidP="005B4184">
            <w:pPr>
              <w:pStyle w:val="ChronTableRep"/>
            </w:pPr>
            <w:r>
              <w:t>repealed by LA s 89 (1)</w:t>
            </w:r>
            <w:r>
              <w:br/>
              <w:t>2 June 2010</w:t>
            </w:r>
          </w:p>
        </w:tc>
      </w:tr>
      <w:tr w:rsidR="00C46F2B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C46F2B" w:rsidRDefault="00C46F2B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5917" w:type="dxa"/>
          </w:tcPr>
          <w:p w:rsidR="00C46F2B" w:rsidRDefault="00C46F2B" w:rsidP="006E3249">
            <w:pPr>
              <w:pStyle w:val="ChronTableBold"/>
            </w:pPr>
            <w:r>
              <w:t xml:space="preserve">Planning and Development Amendment Regulation 2010 (No 4) </w:t>
            </w:r>
            <w:r>
              <w:rPr>
                <w:color w:val="FF0000"/>
              </w:rPr>
              <w:t>(repealed)</w:t>
            </w:r>
          </w:p>
          <w:p w:rsidR="00C46F2B" w:rsidRPr="00C46F2B" w:rsidRDefault="00C46F2B" w:rsidP="00C46F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br/>
            </w:r>
            <w:r w:rsidR="00D3748E">
              <w:t>notified LR 21 June 2010</w:t>
            </w:r>
            <w:r w:rsidR="00D3748E">
              <w:br/>
            </w:r>
            <w:r w:rsidR="000566A5">
              <w:t>s 1,</w:t>
            </w:r>
            <w:r>
              <w:t xml:space="preserve"> s 2 commenced 21 June 2010 (LA s 75 (1))</w:t>
            </w:r>
            <w:r>
              <w:br/>
              <w:t>remainder commenced 22 June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C46F2B" w:rsidRDefault="00C46F2B" w:rsidP="009D7B07">
            <w:pPr>
              <w:pStyle w:val="ChronTableRep"/>
            </w:pPr>
            <w:r>
              <w:t>repealed by LA s 89 (1)</w:t>
            </w:r>
            <w:r>
              <w:br/>
              <w:t>23 June 2010</w:t>
            </w:r>
          </w:p>
        </w:tc>
      </w:tr>
      <w:tr w:rsidR="001630CF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630CF" w:rsidRDefault="001630CF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5917" w:type="dxa"/>
          </w:tcPr>
          <w:p w:rsidR="001630CF" w:rsidRDefault="001630CF" w:rsidP="006E3249">
            <w:pPr>
              <w:pStyle w:val="ChronTableBold"/>
            </w:pPr>
            <w:r>
              <w:t>Civil Partnerships Regulation 2010</w:t>
            </w:r>
            <w:r w:rsidR="00952E8A">
              <w:t xml:space="preserve"> </w:t>
            </w:r>
            <w:r w:rsidR="00952E8A">
              <w:rPr>
                <w:color w:val="FF0000"/>
              </w:rPr>
              <w:t>(repealed)</w:t>
            </w:r>
          </w:p>
          <w:p w:rsidR="001630CF" w:rsidRPr="001630CF" w:rsidRDefault="001630CF" w:rsidP="001630C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Partnerships Act 2008</w:t>
            </w:r>
            <w:r>
              <w:br/>
            </w:r>
            <w:r w:rsidR="00D3748E">
              <w:t>notified LR 24 June 2010</w:t>
            </w:r>
            <w:r w:rsidR="00D3748E">
              <w:br/>
            </w:r>
            <w:r>
              <w:t>s 1, s 2 commenced 24 June 2010 (LA s 75 (1))</w:t>
            </w:r>
            <w:r>
              <w:br/>
              <w:t>remainder commenced 25 June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1630CF" w:rsidRDefault="00952E8A" w:rsidP="009D7B07">
            <w:pPr>
              <w:pStyle w:val="ChronTableRep"/>
            </w:pPr>
            <w:r>
              <w:t>repealed by A2012-40 s 33</w:t>
            </w:r>
            <w:r>
              <w:br/>
              <w:t>11 September 2012</w:t>
            </w:r>
          </w:p>
        </w:tc>
      </w:tr>
      <w:tr w:rsidR="00372DB9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372DB9" w:rsidRDefault="00372DB9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5917" w:type="dxa"/>
          </w:tcPr>
          <w:p w:rsidR="00372DB9" w:rsidRPr="00372DB9" w:rsidRDefault="00372DB9" w:rsidP="00372DB9">
            <w:pPr>
              <w:pStyle w:val="ChronTableBold"/>
            </w:pPr>
            <w:r>
              <w:rPr>
                <w:lang w:val="en-AU"/>
              </w:rPr>
              <w:t xml:space="preserve">Court Procedures Amendment Rules 2010 (No 1) </w:t>
            </w:r>
            <w:r>
              <w:rPr>
                <w:color w:val="FF0000"/>
                <w:lang w:val="en-AU"/>
              </w:rPr>
              <w:t>(repealed)</w:t>
            </w:r>
          </w:p>
          <w:p w:rsidR="00372DB9" w:rsidRDefault="00372DB9" w:rsidP="00372DB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br/>
              <w:t>notified LR 30 June 2010</w:t>
            </w:r>
            <w:r>
              <w:br/>
              <w:t>r 1, r 2 commenced 30 June 2010 (LA s 75 (1))</w:t>
            </w:r>
            <w:r>
              <w:br/>
              <w:t>remainder commenced 1 July 2010 (r 2)</w:t>
            </w:r>
          </w:p>
        </w:tc>
        <w:tc>
          <w:tcPr>
            <w:tcW w:w="2428" w:type="dxa"/>
            <w:tcBorders>
              <w:right w:val="nil"/>
            </w:tcBorders>
          </w:tcPr>
          <w:p w:rsidR="00372DB9" w:rsidRDefault="00372DB9" w:rsidP="006D325E">
            <w:pPr>
              <w:pStyle w:val="ChronTableRep"/>
            </w:pPr>
            <w:r>
              <w:t>repealed by LA s 89 (1)</w:t>
            </w:r>
            <w:r>
              <w:br/>
              <w:t>2 July 2010</w:t>
            </w:r>
          </w:p>
        </w:tc>
      </w:tr>
      <w:tr w:rsidR="00372DB9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372DB9" w:rsidRDefault="00372DB9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917" w:type="dxa"/>
          </w:tcPr>
          <w:p w:rsidR="00372DB9" w:rsidRDefault="00372DB9" w:rsidP="006E3249">
            <w:pPr>
              <w:pStyle w:val="ChronTableBold"/>
            </w:pPr>
            <w:r>
              <w:t>Health Practitioner Regulation National Law (ACT) (Transitional Provisions) Regulation 2010</w:t>
            </w:r>
            <w:r w:rsidR="0080332E">
              <w:rPr>
                <w:lang w:val="en-AU"/>
              </w:rPr>
              <w:t xml:space="preserve"> </w:t>
            </w:r>
            <w:r w:rsidR="0080332E">
              <w:rPr>
                <w:color w:val="FF0000"/>
                <w:lang w:val="en-AU"/>
              </w:rPr>
              <w:t>(repealed)</w:t>
            </w:r>
          </w:p>
          <w:p w:rsidR="00372DB9" w:rsidRPr="006D3C6A" w:rsidRDefault="00372DB9" w:rsidP="0088522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Health Practitioner Regulation National Law (ACT) </w:t>
            </w:r>
            <w:r w:rsidR="0088522B">
              <w:rPr>
                <w:i/>
              </w:rPr>
              <w:t>Act </w:t>
            </w:r>
            <w:r>
              <w:rPr>
                <w:i/>
              </w:rPr>
              <w:t>2010</w:t>
            </w:r>
            <w:r>
              <w:br/>
            </w:r>
            <w:r w:rsidR="002927EE">
              <w:t>notified LR 24 June 2010</w:t>
            </w:r>
            <w:r w:rsidR="002927EE">
              <w:br/>
            </w:r>
            <w:r>
              <w:t>s 1, s 2 commenced 24 June 2010 (LA s 75 (1))</w:t>
            </w:r>
            <w:r>
              <w:br/>
            </w:r>
            <w:r w:rsidRPr="007315F6">
              <w:t>remainder commence</w:t>
            </w:r>
            <w:r w:rsidR="007315F6">
              <w:t>d</w:t>
            </w:r>
            <w:r w:rsidRPr="007315F6">
              <w:t xml:space="preserve"> 1 July 2010 (s 2 and </w:t>
            </w:r>
            <w:r w:rsidRPr="007315F6">
              <w:rPr>
                <w:spacing w:val="-2"/>
              </w:rPr>
              <w:t>see Health Practitioner Regulation Natio</w:t>
            </w:r>
            <w:r w:rsidR="007315F6">
              <w:rPr>
                <w:spacing w:val="-2"/>
              </w:rPr>
              <w:t xml:space="preserve">nal Law (ACT) Act 2010 A2010-10 </w:t>
            </w:r>
            <w:r w:rsidRPr="007315F6">
              <w:rPr>
                <w:spacing w:val="-2"/>
              </w:rPr>
              <w:t xml:space="preserve">s </w:t>
            </w:r>
            <w:r w:rsidR="002927EE">
              <w:rPr>
                <w:spacing w:val="-2"/>
              </w:rPr>
              <w:t>2</w:t>
            </w:r>
            <w:r w:rsidR="007315F6">
              <w:rPr>
                <w:spacing w:val="-2"/>
              </w:rP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372DB9" w:rsidRDefault="0080332E" w:rsidP="009D7B07">
            <w:pPr>
              <w:pStyle w:val="ChronTableRep"/>
            </w:pPr>
            <w:r>
              <w:rPr>
                <w:rFonts w:ascii="Arial (W1)" w:hAnsi="Arial (W1)"/>
              </w:rPr>
              <w:t>Regulation expired 1 July 2012</w:t>
            </w:r>
            <w:r>
              <w:rPr>
                <w:rFonts w:ascii="Arial (W1)" w:hAnsi="Arial (W1)"/>
              </w:rPr>
              <w:br/>
              <w:t>(see s 4)</w:t>
            </w:r>
          </w:p>
        </w:tc>
      </w:tr>
      <w:tr w:rsidR="00372DB9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372DB9" w:rsidRDefault="00372DB9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917" w:type="dxa"/>
          </w:tcPr>
          <w:p w:rsidR="00372DB9" w:rsidRDefault="00372DB9" w:rsidP="006E3249">
            <w:pPr>
              <w:pStyle w:val="ChronTableBold"/>
            </w:pPr>
            <w:r>
              <w:t>Legal Aid Regulation 2010</w:t>
            </w:r>
          </w:p>
          <w:p w:rsidR="00372DB9" w:rsidRPr="00E736D1" w:rsidRDefault="00372DB9" w:rsidP="00E736D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br/>
            </w:r>
            <w:r w:rsidR="00223770">
              <w:t>notified LR 28 June 2010</w:t>
            </w:r>
            <w:r w:rsidR="00223770">
              <w:br/>
            </w:r>
            <w:r>
              <w:t>s 1, s 2 commenced 28 June 2010 (LA s 75 (1))</w:t>
            </w:r>
            <w:r>
              <w:br/>
              <w:t>remainder commenced 29 June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372DB9" w:rsidRDefault="00372DB9" w:rsidP="009D7B07">
            <w:pPr>
              <w:pStyle w:val="ChronTableRep"/>
            </w:pPr>
          </w:p>
        </w:tc>
      </w:tr>
      <w:tr w:rsidR="007332BA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7332BA" w:rsidRDefault="007332B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5917" w:type="dxa"/>
          </w:tcPr>
          <w:p w:rsidR="007332BA" w:rsidRPr="00512A2D" w:rsidRDefault="007332BA" w:rsidP="006E3249">
            <w:pPr>
              <w:pStyle w:val="ChronTableBold"/>
            </w:pPr>
            <w:r>
              <w:t>Crimes (Child Sex Offenders) Amendment Regulation 2010 (No 1)</w:t>
            </w:r>
            <w:r w:rsidR="00A90C59">
              <w:t xml:space="preserve"> </w:t>
            </w:r>
            <w:r w:rsidR="00512A2D">
              <w:rPr>
                <w:color w:val="FF0000"/>
              </w:rPr>
              <w:t>(repealed)</w:t>
            </w:r>
          </w:p>
          <w:p w:rsidR="007332BA" w:rsidRPr="007332BA" w:rsidRDefault="007332BA" w:rsidP="007332B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(Child Sex Offenders) Act 2005</w:t>
            </w:r>
            <w:r>
              <w:br/>
            </w:r>
            <w:r w:rsidR="00223770">
              <w:t>notified LR 1 July</w:t>
            </w:r>
            <w:r w:rsidR="000566A5">
              <w:t xml:space="preserve"> </w:t>
            </w:r>
            <w:r w:rsidR="00223770">
              <w:t>2010</w:t>
            </w:r>
            <w:r w:rsidR="00223770">
              <w:br/>
            </w:r>
            <w:r>
              <w:t>s 1, s 2 commenced 1 July 2010 (LA s 75 (1))</w:t>
            </w:r>
            <w:r>
              <w:br/>
              <w:t>remainder commenced 2 July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7332BA" w:rsidRDefault="00A90C59" w:rsidP="00166BD5">
            <w:pPr>
              <w:pStyle w:val="ChronTableRep"/>
            </w:pPr>
            <w:r>
              <w:t>rep</w:t>
            </w:r>
            <w:r w:rsidR="00166BD5">
              <w:t xml:space="preserve">ealed </w:t>
            </w:r>
            <w:r>
              <w:t>by LA s 89 (1)</w:t>
            </w:r>
            <w:r>
              <w:br/>
              <w:t>3 July 2010</w:t>
            </w:r>
          </w:p>
        </w:tc>
      </w:tr>
      <w:tr w:rsidR="00223770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223770" w:rsidRDefault="0022377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28</w:t>
            </w:r>
          </w:p>
        </w:tc>
        <w:tc>
          <w:tcPr>
            <w:tcW w:w="5917" w:type="dxa"/>
          </w:tcPr>
          <w:p w:rsidR="00223770" w:rsidRPr="00A92844" w:rsidRDefault="00223770" w:rsidP="006E3249">
            <w:pPr>
              <w:pStyle w:val="ChronTableBold"/>
            </w:pPr>
            <w:r>
              <w:t>Road Transport Legislation Amendment Regulation 2010 (No 3)</w:t>
            </w:r>
            <w:r w:rsidR="00296E49">
              <w:t xml:space="preserve"> </w:t>
            </w:r>
            <w:r w:rsidR="00296E49" w:rsidRPr="00296E49">
              <w:rPr>
                <w:color w:val="FF0000"/>
              </w:rPr>
              <w:t>(repealed)</w:t>
            </w:r>
          </w:p>
          <w:p w:rsidR="00223770" w:rsidRPr="00223770" w:rsidRDefault="00223770" w:rsidP="00FE069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(Driver Licensing) Act 1999</w:t>
            </w:r>
            <w:r>
              <w:t xml:space="preserve">, </w:t>
            </w:r>
            <w:r>
              <w:rPr>
                <w:i/>
              </w:rPr>
              <w:t>Road Transport (General) Act 1999</w:t>
            </w:r>
            <w:r>
              <w:t xml:space="preserve"> and </w:t>
            </w:r>
            <w:r>
              <w:rPr>
                <w:i/>
              </w:rPr>
              <w:t>Road Transport (Mass, Dimensions and Loading) Act 2009</w:t>
            </w:r>
            <w:r>
              <w:br/>
              <w:t>notified LR 30 June 2010</w:t>
            </w:r>
            <w:r>
              <w:br/>
              <w:t xml:space="preserve">s 1, s 2 commenced </w:t>
            </w:r>
            <w:r w:rsidR="00FE069A">
              <w:t>30 June 2010 (LA s 75 (1))</w:t>
            </w:r>
            <w:r w:rsidR="00FE069A">
              <w:br/>
              <w:t>pt 4 commenced 1 July 2010 (s 2 (2))</w:t>
            </w:r>
            <w:r w:rsidR="00FE069A">
              <w:br/>
            </w:r>
            <w:r>
              <w:t xml:space="preserve">s 52, </w:t>
            </w:r>
            <w:proofErr w:type="spellStart"/>
            <w:r>
              <w:t>ss</w:t>
            </w:r>
            <w:proofErr w:type="spellEnd"/>
            <w:r>
              <w:t xml:space="preserve"> 55-57 commenced 1 </w:t>
            </w:r>
            <w:r w:rsidR="00C060C6">
              <w:t>July 2010 (s 2 (1)</w:t>
            </w:r>
            <w:r>
              <w:t>)</w:t>
            </w:r>
            <w:r>
              <w:br/>
            </w:r>
            <w:r w:rsidRPr="00296E49">
              <w:t>remainder commence</w:t>
            </w:r>
            <w:r w:rsidR="00296E49">
              <w:t>d</w:t>
            </w:r>
            <w:r w:rsidRPr="00296E49">
              <w:t xml:space="preserve"> </w:t>
            </w:r>
            <w:r w:rsidR="0082587D" w:rsidRPr="00296E49">
              <w:t>3</w:t>
            </w:r>
            <w:r w:rsidR="00460075" w:rsidRPr="00296E49">
              <w:t>1</w:t>
            </w:r>
            <w:r w:rsidR="0082587D" w:rsidRPr="00296E49">
              <w:t xml:space="preserve"> August </w:t>
            </w:r>
            <w:r w:rsidRPr="00296E49">
              <w:t>2010 (s 2 (3))</w:t>
            </w:r>
          </w:p>
        </w:tc>
        <w:tc>
          <w:tcPr>
            <w:tcW w:w="2428" w:type="dxa"/>
            <w:tcBorders>
              <w:right w:val="nil"/>
            </w:tcBorders>
          </w:tcPr>
          <w:p w:rsidR="00A92844" w:rsidRDefault="00296E49" w:rsidP="009D7B07">
            <w:pPr>
              <w:pStyle w:val="ChronTableRep"/>
            </w:pPr>
            <w:r>
              <w:t>repealed by LA s 89 (1)</w:t>
            </w:r>
            <w:r>
              <w:br/>
              <w:t>1 September 2010</w:t>
            </w:r>
          </w:p>
        </w:tc>
      </w:tr>
      <w:tr w:rsidR="007F475A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7F475A" w:rsidRDefault="007F475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5917" w:type="dxa"/>
          </w:tcPr>
          <w:p w:rsidR="007F475A" w:rsidRDefault="007F475A" w:rsidP="006E3249">
            <w:pPr>
              <w:pStyle w:val="ChronTableBold"/>
            </w:pPr>
            <w:r>
              <w:t>Radiation Protection (Tanning Units) Amendment Regulation 2010 (No 1)</w:t>
            </w:r>
            <w:r w:rsidR="005F492F">
              <w:t xml:space="preserve"> </w:t>
            </w:r>
            <w:r w:rsidR="005F492F" w:rsidRPr="00296E49">
              <w:rPr>
                <w:color w:val="FF0000"/>
              </w:rPr>
              <w:t>(repealed)</w:t>
            </w:r>
          </w:p>
          <w:p w:rsidR="007F475A" w:rsidRPr="005F492F" w:rsidRDefault="007F475A" w:rsidP="002D07C0">
            <w:pPr>
              <w:pStyle w:val="ChronTabledetails"/>
              <w:spacing w:after="0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rPr>
                <w:i/>
              </w:rPr>
              <w:br/>
            </w:r>
            <w:r>
              <w:t>notified LR 5 July 2010</w:t>
            </w:r>
            <w:r>
              <w:br/>
              <w:t>s 1, s 2 commenced 5 July 2010 (LA s 75 (1))</w:t>
            </w:r>
            <w:r w:rsidR="00814002">
              <w:br/>
            </w:r>
            <w:r w:rsidR="00814002" w:rsidRPr="005F492F">
              <w:t xml:space="preserve">s 9 </w:t>
            </w:r>
            <w:r w:rsidR="005F492F">
              <w:t>commenced 5 July 2011</w:t>
            </w:r>
            <w:r w:rsidR="00814002" w:rsidRPr="005F492F">
              <w:t xml:space="preserve"> (s 2)</w:t>
            </w:r>
            <w:r w:rsidRPr="005F492F">
              <w:br/>
            </w:r>
            <w:r w:rsidRPr="00814002">
              <w:t>remainder commence</w:t>
            </w:r>
            <w:r w:rsidR="00814002">
              <w:t xml:space="preserve">d 17 November 2010 </w:t>
            </w:r>
            <w:r w:rsidRPr="00814002">
              <w:t>(s 2</w:t>
            </w:r>
            <w:r w:rsidR="00814002">
              <w:t xml:space="preserve"> and CN2010-11</w:t>
            </w:r>
            <w:r w:rsidRPr="00814002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7F475A" w:rsidRDefault="005F492F" w:rsidP="005F492F">
            <w:pPr>
              <w:pStyle w:val="ChronTableRep"/>
            </w:pPr>
            <w:r>
              <w:t>repealed by LA s 89 (1)</w:t>
            </w:r>
            <w:r>
              <w:br/>
              <w:t>6 July 2011</w:t>
            </w:r>
          </w:p>
        </w:tc>
      </w:tr>
      <w:tr w:rsidR="00512A2D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512A2D" w:rsidRDefault="00512A2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917" w:type="dxa"/>
          </w:tcPr>
          <w:p w:rsidR="00512A2D" w:rsidRDefault="00512A2D" w:rsidP="006E3249">
            <w:pPr>
              <w:pStyle w:val="ChronTableBold"/>
            </w:pPr>
            <w:r>
              <w:t>Magistrates Court (Lakes Infringement Notices) Amendment Regulation 2010</w:t>
            </w:r>
            <w:r w:rsidR="007315F6">
              <w:t xml:space="preserve"> (No 1) </w:t>
            </w:r>
            <w:r w:rsidR="007315F6" w:rsidRPr="007315F6">
              <w:rPr>
                <w:color w:val="FF0000"/>
              </w:rPr>
              <w:t>(repealed)</w:t>
            </w:r>
          </w:p>
          <w:p w:rsidR="00512A2D" w:rsidRPr="00A90C59" w:rsidRDefault="00512A2D" w:rsidP="00A90C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 w:rsidR="007315F6">
              <w:rPr>
                <w:i/>
              </w:rPr>
              <w:br/>
            </w:r>
            <w:r w:rsidR="007315F6">
              <w:t>notified LR 26 July 2010</w:t>
            </w:r>
            <w:r>
              <w:br/>
              <w:t>s 1, s 2 commenced 26 July 2010 (LA s 75 (1))</w:t>
            </w:r>
            <w:r>
              <w:br/>
              <w:t>remainder commenced 27 July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512A2D" w:rsidRDefault="00512A2D" w:rsidP="002627FD">
            <w:pPr>
              <w:pStyle w:val="ChronTableRep"/>
            </w:pPr>
            <w:r>
              <w:t>repealed by LA s 89 (1)</w:t>
            </w:r>
            <w:r>
              <w:br/>
              <w:t>28 July 2010</w:t>
            </w:r>
          </w:p>
        </w:tc>
      </w:tr>
      <w:tr w:rsidR="004063D8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4063D8" w:rsidRDefault="004063D8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5917" w:type="dxa"/>
          </w:tcPr>
          <w:p w:rsidR="004063D8" w:rsidRPr="004063D8" w:rsidRDefault="004063D8" w:rsidP="006E3249">
            <w:pPr>
              <w:pStyle w:val="ChronTableBold"/>
            </w:pPr>
            <w:r>
              <w:t xml:space="preserve">Environment Protection Amendment Regulation 2010 (No 1) </w:t>
            </w:r>
            <w:r>
              <w:rPr>
                <w:color w:val="FF0000"/>
              </w:rPr>
              <w:t>(repealed)</w:t>
            </w:r>
          </w:p>
          <w:p w:rsidR="004063D8" w:rsidRPr="004063D8" w:rsidRDefault="004063D8" w:rsidP="008A35D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br/>
              <w:t>notified LR 2 August 2010</w:t>
            </w:r>
            <w:r>
              <w:br/>
              <w:t>s 1, s 2 commenced 2 August 2010 (LA s 75 (1))</w:t>
            </w:r>
            <w:r>
              <w:br/>
              <w:t>remainder commenced 3 August 2010 (</w:t>
            </w:r>
            <w:r w:rsidR="008A35D6">
              <w:t>s</w:t>
            </w:r>
            <w:r>
              <w:t xml:space="preserve"> 2)</w:t>
            </w:r>
          </w:p>
        </w:tc>
        <w:tc>
          <w:tcPr>
            <w:tcW w:w="2428" w:type="dxa"/>
            <w:tcBorders>
              <w:right w:val="nil"/>
            </w:tcBorders>
          </w:tcPr>
          <w:p w:rsidR="004063D8" w:rsidRDefault="004063D8" w:rsidP="004063D8">
            <w:pPr>
              <w:pStyle w:val="ChronTableRep"/>
            </w:pPr>
            <w:r>
              <w:t>repealed by LA s 89 (1)</w:t>
            </w:r>
            <w:r>
              <w:br/>
              <w:t>4 August 2010</w:t>
            </w:r>
          </w:p>
        </w:tc>
      </w:tr>
      <w:tr w:rsidR="008A35D6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8A35D6" w:rsidRDefault="008A35D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5917" w:type="dxa"/>
          </w:tcPr>
          <w:p w:rsidR="008A35D6" w:rsidRPr="005449E3" w:rsidRDefault="008A35D6" w:rsidP="006E3249">
            <w:pPr>
              <w:pStyle w:val="ChronTableBold"/>
            </w:pPr>
            <w:r>
              <w:t xml:space="preserve">Adoption Amendment Regulation 2010 (No 1) </w:t>
            </w:r>
            <w:r>
              <w:rPr>
                <w:color w:val="FF0000"/>
              </w:rPr>
              <w:t>(repealed)</w:t>
            </w:r>
          </w:p>
          <w:p w:rsidR="008A35D6" w:rsidRPr="008A35D6" w:rsidRDefault="008A35D6" w:rsidP="00650A3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Adoption Act 1993</w:t>
            </w:r>
            <w:r>
              <w:br/>
              <w:t xml:space="preserve">notified LR </w:t>
            </w:r>
            <w:r w:rsidR="00650A3F">
              <w:t>2</w:t>
            </w:r>
            <w:r>
              <w:t xml:space="preserve"> August 2010</w:t>
            </w:r>
            <w:r>
              <w:br/>
              <w:t xml:space="preserve">s 1, s 2 commenced </w:t>
            </w:r>
            <w:r w:rsidR="00650A3F">
              <w:t>2</w:t>
            </w:r>
            <w:r>
              <w:t xml:space="preserve"> August 2010 (LA s 75 (1))</w:t>
            </w:r>
            <w:r>
              <w:br/>
              <w:t xml:space="preserve">remainder commenced </w:t>
            </w:r>
            <w:r w:rsidR="00650A3F">
              <w:t>3</w:t>
            </w:r>
            <w:r>
              <w:t xml:space="preserve"> August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8A35D6" w:rsidRDefault="008A35D6" w:rsidP="00650A3F">
            <w:pPr>
              <w:pStyle w:val="ChronTableRep"/>
            </w:pPr>
            <w:r>
              <w:t>repealed by LA s 89 (1)</w:t>
            </w:r>
            <w:r>
              <w:br/>
            </w:r>
            <w:r w:rsidR="00650A3F">
              <w:t>4</w:t>
            </w:r>
            <w:r>
              <w:t xml:space="preserve"> August 2010</w:t>
            </w:r>
          </w:p>
        </w:tc>
      </w:tr>
      <w:tr w:rsidR="00EF4B50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EF4B50" w:rsidRDefault="00EF4B5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917" w:type="dxa"/>
          </w:tcPr>
          <w:p w:rsidR="00EF4B50" w:rsidRPr="00EF4B50" w:rsidRDefault="00EF4B50" w:rsidP="006E3249">
            <w:pPr>
              <w:pStyle w:val="ChronTableBold"/>
            </w:pPr>
            <w:r>
              <w:t xml:space="preserve">Road Transport Legislation Amendment Regulation 2010 (No 4) </w:t>
            </w:r>
            <w:r>
              <w:rPr>
                <w:color w:val="FF0000"/>
              </w:rPr>
              <w:t>(repealed)</w:t>
            </w:r>
          </w:p>
          <w:p w:rsidR="00EF4B50" w:rsidRPr="00EF4B50" w:rsidRDefault="00EF4B50" w:rsidP="00EF4B5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 xml:space="preserve"> and</w:t>
            </w:r>
            <w:r>
              <w:rPr>
                <w:i/>
              </w:rPr>
              <w:t xml:space="preserve"> Road Transport (Safety and Traffic Management) Act 1999</w:t>
            </w:r>
            <w:r>
              <w:rPr>
                <w:i/>
              </w:rPr>
              <w:br/>
            </w:r>
            <w:r>
              <w:t>notified LR 5 August 2010</w:t>
            </w:r>
            <w:r>
              <w:br/>
              <w:t>s 1, s 2 commenced 5 August 2010 (LA s 75 (1))</w:t>
            </w:r>
            <w:r>
              <w:br/>
              <w:t>remainder commenced 6 August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EF4B50" w:rsidRDefault="00EF4B50" w:rsidP="00650A3F">
            <w:pPr>
              <w:pStyle w:val="ChronTableRep"/>
            </w:pPr>
            <w:r>
              <w:t>repealed by LA s 89 (1)</w:t>
            </w:r>
            <w:r>
              <w:br/>
            </w:r>
            <w:r w:rsidR="00650A3F">
              <w:t>7</w:t>
            </w:r>
            <w:r>
              <w:t xml:space="preserve"> August 2010</w:t>
            </w:r>
          </w:p>
        </w:tc>
      </w:tr>
      <w:tr w:rsidR="00625878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625878" w:rsidRDefault="00625878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917" w:type="dxa"/>
          </w:tcPr>
          <w:p w:rsidR="00625878" w:rsidRPr="00625878" w:rsidRDefault="00625878" w:rsidP="006E3249">
            <w:pPr>
              <w:pStyle w:val="ChronTableBold"/>
            </w:pPr>
            <w:r>
              <w:t>Planning and Development (Transitional) Amendment Regulation</w:t>
            </w:r>
            <w:r w:rsidR="005C559A">
              <w:t> </w:t>
            </w:r>
            <w:r>
              <w:t>2010 (No 1)</w:t>
            </w:r>
            <w:r>
              <w:rPr>
                <w:color w:val="FF0000"/>
              </w:rPr>
              <w:t xml:space="preserve"> (repealed)</w:t>
            </w:r>
          </w:p>
          <w:p w:rsidR="00625878" w:rsidRPr="00625878" w:rsidRDefault="00625878" w:rsidP="0062587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br/>
              <w:t>notified LR 12 August 2010</w:t>
            </w:r>
            <w:r>
              <w:br/>
              <w:t>s 1, s 2 commenced 12 August 2010 (LA s 75 (1))</w:t>
            </w:r>
            <w:r>
              <w:br/>
              <w:t>remainder commenced 13 August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625878" w:rsidRDefault="00625878" w:rsidP="00625878">
            <w:pPr>
              <w:pStyle w:val="ChronTableRep"/>
            </w:pPr>
            <w:r>
              <w:t>repealed by LA s 89 (1)</w:t>
            </w:r>
            <w:r>
              <w:br/>
              <w:t>14 August 2010</w:t>
            </w:r>
          </w:p>
        </w:tc>
      </w:tr>
      <w:tr w:rsidR="00141525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141525" w:rsidRDefault="0014152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35</w:t>
            </w:r>
          </w:p>
        </w:tc>
        <w:tc>
          <w:tcPr>
            <w:tcW w:w="5917" w:type="dxa"/>
          </w:tcPr>
          <w:p w:rsidR="00141525" w:rsidRPr="00141525" w:rsidRDefault="00141525" w:rsidP="006E3249">
            <w:pPr>
              <w:pStyle w:val="ChronTableBold"/>
            </w:pPr>
            <w:r>
              <w:t xml:space="preserve">Crimes (Sentencing) Amendment Regulation 2010 (No 1) </w:t>
            </w:r>
            <w:r>
              <w:rPr>
                <w:color w:val="FF0000"/>
              </w:rPr>
              <w:t>(repealed)</w:t>
            </w:r>
          </w:p>
          <w:p w:rsidR="00141525" w:rsidRPr="00141525" w:rsidRDefault="00141525" w:rsidP="0014152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(Sentencing) Act 2005</w:t>
            </w:r>
            <w:r>
              <w:br/>
              <w:t>notified LR 12 August 2010</w:t>
            </w:r>
            <w:r>
              <w:br/>
              <w:t>s 1, s 2 commenced 12 August 2010 (LA s 75 (1))</w:t>
            </w:r>
            <w:r>
              <w:br/>
              <w:t>remainder commenced 13 August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141525" w:rsidRDefault="00141525" w:rsidP="00F009E1">
            <w:pPr>
              <w:pStyle w:val="ChronTableRep"/>
            </w:pPr>
            <w:r>
              <w:t>repealed by LA s 89 (1)</w:t>
            </w:r>
            <w:r>
              <w:br/>
              <w:t>14 August 2010</w:t>
            </w:r>
          </w:p>
        </w:tc>
      </w:tr>
      <w:tr w:rsidR="00F009E1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F009E1" w:rsidRDefault="00F009E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917" w:type="dxa"/>
          </w:tcPr>
          <w:p w:rsidR="00F009E1" w:rsidRDefault="00F009E1" w:rsidP="006E3249">
            <w:pPr>
              <w:pStyle w:val="ChronTableBold"/>
            </w:pPr>
            <w:r>
              <w:t>Construction Occupations (Licensing) Amendment Regulation</w:t>
            </w:r>
            <w:r w:rsidR="005C559A">
              <w:t> </w:t>
            </w:r>
            <w:r>
              <w:t xml:space="preserve">2010 (No 1) </w:t>
            </w:r>
            <w:r w:rsidRPr="00F009E1">
              <w:rPr>
                <w:color w:val="FF0000"/>
              </w:rPr>
              <w:t>(repealed)</w:t>
            </w:r>
          </w:p>
          <w:p w:rsidR="00F009E1" w:rsidRPr="00F009E1" w:rsidRDefault="00F009E1" w:rsidP="00F009E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Construction Occupations (Licensing) Act 2004</w:t>
            </w:r>
            <w:r>
              <w:br/>
              <w:t>notified LR 7 September 2010</w:t>
            </w:r>
            <w:r>
              <w:br/>
              <w:t>s 1, s 2 commenced 7 September 2010 (LA s 75 (1))</w:t>
            </w:r>
            <w:r>
              <w:br/>
              <w:t>remainder commenced 8 September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F009E1" w:rsidRDefault="00F009E1" w:rsidP="00F009E1">
            <w:pPr>
              <w:pStyle w:val="ChronTableRep"/>
            </w:pPr>
            <w:r>
              <w:t>repealed by LA s 89 (1)</w:t>
            </w:r>
            <w:r>
              <w:br/>
              <w:t>9 September 2010</w:t>
            </w:r>
          </w:p>
        </w:tc>
      </w:tr>
      <w:tr w:rsidR="00F009E1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F009E1" w:rsidRDefault="00F009E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917" w:type="dxa"/>
          </w:tcPr>
          <w:p w:rsidR="00F009E1" w:rsidRDefault="00F009E1" w:rsidP="006E3249">
            <w:pPr>
              <w:pStyle w:val="ChronTableBold"/>
            </w:pPr>
            <w:r>
              <w:t>Unit Titles Amendment Regulation 2010 (No 1)</w:t>
            </w:r>
            <w:r w:rsidR="005449E3">
              <w:t xml:space="preserve"> </w:t>
            </w:r>
            <w:r w:rsidR="005449E3" w:rsidRPr="005449E3">
              <w:rPr>
                <w:color w:val="FF0000"/>
              </w:rPr>
              <w:t>(repealed)</w:t>
            </w:r>
          </w:p>
          <w:p w:rsidR="00F009E1" w:rsidRPr="005449E3" w:rsidRDefault="00247B7E" w:rsidP="0064167A">
            <w:pPr>
              <w:pStyle w:val="ChronTabledetails"/>
            </w:pPr>
            <w:r>
              <w:t>made under the</w:t>
            </w:r>
            <w:r w:rsidR="005449E3">
              <w:t xml:space="preserve"> </w:t>
            </w:r>
            <w:r>
              <w:rPr>
                <w:i/>
              </w:rPr>
              <w:t>Unit Titles Act 2001</w:t>
            </w:r>
            <w:r w:rsidR="0064167A">
              <w:rPr>
                <w:i/>
              </w:rPr>
              <w:t xml:space="preserve"> </w:t>
            </w:r>
            <w:r w:rsidR="0064167A">
              <w:t xml:space="preserve">and </w:t>
            </w:r>
            <w:r w:rsidR="0064167A">
              <w:rPr>
                <w:i/>
              </w:rPr>
              <w:t xml:space="preserve">Planning and Development Act 2007 </w:t>
            </w:r>
            <w:r w:rsidR="005449E3">
              <w:br/>
              <w:t>notified LR 7 September 2010</w:t>
            </w:r>
            <w:r w:rsidR="005449E3">
              <w:br/>
              <w:t>s 1, s 2 commenced 7 September 2010 (LA s 75 (1))</w:t>
            </w:r>
            <w:r w:rsidR="005449E3">
              <w:br/>
              <w:t>remainder commenced 8 September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F009E1" w:rsidRDefault="005449E3" w:rsidP="00F009E1">
            <w:pPr>
              <w:pStyle w:val="ChronTableRep"/>
            </w:pPr>
            <w:r>
              <w:t>repealed by LA s 89 (1)</w:t>
            </w:r>
            <w:r>
              <w:br/>
              <w:t>9 September 2010</w:t>
            </w:r>
          </w:p>
        </w:tc>
      </w:tr>
      <w:tr w:rsidR="000D21A9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0D21A9" w:rsidRDefault="000D21A9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</w:t>
            </w:r>
          </w:p>
        </w:tc>
        <w:tc>
          <w:tcPr>
            <w:tcW w:w="5917" w:type="dxa"/>
          </w:tcPr>
          <w:p w:rsidR="000D21A9" w:rsidRDefault="000D21A9" w:rsidP="006E3249">
            <w:pPr>
              <w:pStyle w:val="ChronTableBold"/>
            </w:pPr>
            <w:r>
              <w:t xml:space="preserve">Road Transport (Safety and Traffic Management) Amendment Regulation 2010 (No 1) </w:t>
            </w:r>
            <w:r>
              <w:rPr>
                <w:color w:val="FF0000"/>
              </w:rPr>
              <w:t>(repealed)</w:t>
            </w:r>
          </w:p>
          <w:p w:rsidR="000D21A9" w:rsidRPr="000D21A9" w:rsidRDefault="000D21A9" w:rsidP="00D5211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Act</w:t>
            </w:r>
            <w:r w:rsidR="00D52112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br/>
              <w:t>notified LR 16 September 2010</w:t>
            </w:r>
            <w:r>
              <w:br/>
              <w:t>s 1, s 2 commenced 16 September 2010 (LA s 75 (1))</w:t>
            </w:r>
            <w:r>
              <w:br/>
              <w:t>remainder commenced 17 September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0D21A9" w:rsidRDefault="000D21A9" w:rsidP="00F009E1">
            <w:pPr>
              <w:pStyle w:val="ChronTableRep"/>
            </w:pPr>
            <w:r>
              <w:t>repealed by LA s 89 (1)</w:t>
            </w:r>
            <w:r>
              <w:br/>
              <w:t>18 September 2010</w:t>
            </w:r>
          </w:p>
        </w:tc>
      </w:tr>
      <w:tr w:rsidR="00F24E91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F24E91" w:rsidRDefault="00F24E9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917" w:type="dxa"/>
          </w:tcPr>
          <w:p w:rsidR="00F24E91" w:rsidRDefault="00F24E91" w:rsidP="006E3249">
            <w:pPr>
              <w:pStyle w:val="ChronTableBold"/>
            </w:pPr>
            <w:r>
              <w:t>Health Practitioner Regulation National Law (ACT) (Transitional Provisions) Regulation 2010 (No 2)</w:t>
            </w:r>
            <w:r w:rsidR="00257D5E">
              <w:t xml:space="preserve"> </w:t>
            </w:r>
            <w:r w:rsidR="00257D5E">
              <w:rPr>
                <w:color w:val="FF0000"/>
              </w:rPr>
              <w:t>(repealed)</w:t>
            </w:r>
          </w:p>
          <w:p w:rsidR="00F24E91" w:rsidRPr="00F24E91" w:rsidRDefault="00F24E91" w:rsidP="00E845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Practitioner R</w:t>
            </w:r>
            <w:r w:rsidR="00E845F4">
              <w:rPr>
                <w:i/>
              </w:rPr>
              <w:t>egulation National Law (ACT) Act </w:t>
            </w:r>
            <w:r>
              <w:rPr>
                <w:i/>
              </w:rPr>
              <w:t>2010</w:t>
            </w:r>
            <w:r>
              <w:br/>
              <w:t>notified LR 11 October 2010</w:t>
            </w:r>
            <w:r>
              <w:br/>
              <w:t>s 1, s 2 commenced 11 October 2010 (LA s 75 (1))</w:t>
            </w:r>
            <w:r>
              <w:br/>
              <w:t>remainder commenced 12 October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F24E91" w:rsidRDefault="00257D5E" w:rsidP="00257D5E">
            <w:pPr>
              <w:pStyle w:val="ChronTableRep"/>
            </w:pPr>
            <w:r>
              <w:rPr>
                <w:rFonts w:ascii="Arial (W1)" w:hAnsi="Arial (W1)"/>
              </w:rPr>
              <w:t>Regulation expired 1 July 2012</w:t>
            </w:r>
            <w:r w:rsidR="0080332E">
              <w:rPr>
                <w:rFonts w:ascii="Arial (W1)" w:hAnsi="Arial (W1)"/>
              </w:rPr>
              <w:br/>
              <w:t>(see s 4</w:t>
            </w:r>
            <w:r>
              <w:rPr>
                <w:rFonts w:ascii="Arial (W1)" w:hAnsi="Arial (W1)"/>
              </w:rPr>
              <w:t>)</w:t>
            </w:r>
          </w:p>
        </w:tc>
      </w:tr>
      <w:tr w:rsidR="00A330ED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A330ED" w:rsidRDefault="00A330E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5917" w:type="dxa"/>
          </w:tcPr>
          <w:p w:rsidR="00A330ED" w:rsidRDefault="00A330ED" w:rsidP="006E3249">
            <w:pPr>
              <w:pStyle w:val="ChronTableBold"/>
            </w:pPr>
            <w:r>
              <w:t>Liquor Regulation 2010</w:t>
            </w:r>
          </w:p>
          <w:p w:rsidR="00A330ED" w:rsidRPr="00A330ED" w:rsidRDefault="00A330ED" w:rsidP="00D13091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Liquor Act 2010</w:t>
            </w:r>
            <w:r>
              <w:br/>
              <w:t>notified LR 20 October 2010</w:t>
            </w:r>
            <w:r>
              <w:br/>
              <w:t>s 1, s 2 commenced 20 October 2010 (LA s 75 (1))</w:t>
            </w:r>
            <w:r>
              <w:br/>
            </w:r>
            <w:r w:rsidRPr="00016DAF">
              <w:rPr>
                <w:spacing w:val="-2"/>
              </w:rPr>
              <w:t>sch 3 commence</w:t>
            </w:r>
            <w:r w:rsidR="00016DAF" w:rsidRPr="00016DAF">
              <w:rPr>
                <w:spacing w:val="-2"/>
              </w:rPr>
              <w:t>d</w:t>
            </w:r>
            <w:r w:rsidRPr="00016DAF">
              <w:rPr>
                <w:spacing w:val="-2"/>
              </w:rPr>
              <w:t xml:space="preserve"> </w:t>
            </w:r>
            <w:r w:rsidR="00016DAF" w:rsidRPr="00016DAF">
              <w:rPr>
                <w:spacing w:val="-2"/>
              </w:rPr>
              <w:t>9 December 2010</w:t>
            </w:r>
            <w:r w:rsidRPr="00016DAF">
              <w:rPr>
                <w:spacing w:val="-2"/>
              </w:rPr>
              <w:t xml:space="preserve"> (s 2 (2)</w:t>
            </w:r>
            <w:r w:rsidR="00016DAF" w:rsidRPr="00016DAF">
              <w:rPr>
                <w:spacing w:val="-2"/>
              </w:rPr>
              <w:t xml:space="preserve"> and see Smoking (Prohibition in Enclosed Public Places) Amendment Act 2009 A2009-51, s 2 and CN2010-4</w:t>
            </w:r>
            <w:r w:rsidRPr="00016DAF">
              <w:rPr>
                <w:spacing w:val="-2"/>
              </w:rPr>
              <w:t>)</w:t>
            </w:r>
            <w:r>
              <w:rPr>
                <w:u w:val="single"/>
              </w:rPr>
              <w:br/>
            </w:r>
            <w:r w:rsidRPr="00016DAF">
              <w:t>remainder commence</w:t>
            </w:r>
            <w:r w:rsidR="00016DAF">
              <w:t xml:space="preserve">d 1 December 2010 </w:t>
            </w:r>
            <w:r w:rsidRPr="00016DAF">
              <w:t>(s 2 (1)</w:t>
            </w:r>
            <w:r w:rsidR="00016DAF">
              <w:t xml:space="preserve"> and see Liquor Act</w:t>
            </w:r>
            <w:r w:rsidR="00D13091">
              <w:t> </w:t>
            </w:r>
            <w:r w:rsidR="00016DAF">
              <w:t>2010 A2010-35, s 2</w:t>
            </w:r>
            <w:r w:rsidR="00016DAF" w:rsidRPr="00016DAF">
              <w:t xml:space="preserve"> </w:t>
            </w:r>
            <w:r w:rsidR="00016DAF">
              <w:t>and CN2010-14</w:t>
            </w:r>
            <w:r w:rsidRPr="00016DAF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A330ED" w:rsidRDefault="00A330ED" w:rsidP="00F009E1">
            <w:pPr>
              <w:pStyle w:val="ChronTableRep"/>
            </w:pPr>
          </w:p>
        </w:tc>
      </w:tr>
      <w:tr w:rsidR="00FE3E90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FE3E90" w:rsidRDefault="00FE3E9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5917" w:type="dxa"/>
          </w:tcPr>
          <w:p w:rsidR="00FE3E90" w:rsidRPr="00FE3E90" w:rsidRDefault="00FE3E90" w:rsidP="006E3249">
            <w:pPr>
              <w:pStyle w:val="ChronTableBold"/>
            </w:pPr>
            <w:r>
              <w:t xml:space="preserve">Criminal Code Amendment Regulation 2010 (No 1) </w:t>
            </w:r>
            <w:r>
              <w:rPr>
                <w:color w:val="FF0000"/>
              </w:rPr>
              <w:t>(repealed)</w:t>
            </w:r>
          </w:p>
          <w:p w:rsidR="00FE3E90" w:rsidRPr="00FE3E90" w:rsidRDefault="00FE3E90" w:rsidP="00FE3E9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Criminal Code 2002</w:t>
            </w:r>
            <w:r>
              <w:br/>
              <w:t>notified LR 25 October 2010</w:t>
            </w:r>
            <w:r>
              <w:br/>
              <w:t>s 1, s 2 commenced 25 October 2010 (LA s 75 (1))</w:t>
            </w:r>
            <w:r>
              <w:br/>
              <w:t>remainder commenced 26 October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FE3E90" w:rsidRDefault="00FE3E90" w:rsidP="00FE3E90">
            <w:pPr>
              <w:pStyle w:val="ChronTableRep"/>
            </w:pPr>
            <w:r>
              <w:t>repealed by LA s 89 (1)</w:t>
            </w:r>
            <w:r>
              <w:br/>
              <w:t>27 October 2010</w:t>
            </w:r>
          </w:p>
        </w:tc>
      </w:tr>
      <w:tr w:rsidR="002827DB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2827DB" w:rsidRDefault="002827DB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42</w:t>
            </w:r>
          </w:p>
        </w:tc>
        <w:tc>
          <w:tcPr>
            <w:tcW w:w="5917" w:type="dxa"/>
          </w:tcPr>
          <w:p w:rsidR="002827DB" w:rsidRDefault="002827DB" w:rsidP="006E3249">
            <w:pPr>
              <w:pStyle w:val="ChronTableBold"/>
            </w:pPr>
            <w:r>
              <w:t>Magistrates Court (Dangerous Goods Road Transport Infringement Notices) Regulation 2010</w:t>
            </w:r>
          </w:p>
          <w:p w:rsidR="002827DB" w:rsidRPr="002827DB" w:rsidRDefault="002827DB" w:rsidP="002827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>
              <w:br/>
              <w:t>notified LR 28 October 2010</w:t>
            </w:r>
            <w:r>
              <w:br/>
              <w:t>s 1, s 2 commenced 28 October 2010 (LA s 75 (1))</w:t>
            </w:r>
            <w:r>
              <w:br/>
              <w:t>remainder commenced 29 October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2827DB" w:rsidRDefault="002827DB" w:rsidP="00FE3E90">
            <w:pPr>
              <w:pStyle w:val="ChronTableRep"/>
            </w:pPr>
          </w:p>
        </w:tc>
      </w:tr>
      <w:tr w:rsidR="00206C72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206C72" w:rsidRDefault="00206C7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5917" w:type="dxa"/>
          </w:tcPr>
          <w:p w:rsidR="00206C72" w:rsidRPr="00206C72" w:rsidRDefault="00206C72" w:rsidP="006E3249">
            <w:pPr>
              <w:pStyle w:val="ChronTableBold"/>
            </w:pPr>
            <w:r>
              <w:t xml:space="preserve">Health Professionals Amendment Regulation 2010 (No 2) </w:t>
            </w:r>
            <w:r>
              <w:rPr>
                <w:color w:val="FF0000"/>
              </w:rPr>
              <w:t>(repealed)</w:t>
            </w:r>
          </w:p>
          <w:p w:rsidR="00206C72" w:rsidRPr="00206C72" w:rsidRDefault="00206C72" w:rsidP="00206C7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Act 2004</w:t>
            </w:r>
            <w:r>
              <w:br/>
              <w:t>notified LR 1 November 2010</w:t>
            </w:r>
            <w:r>
              <w:br/>
              <w:t>s 1, s 2 commenced 1 November 2010 (LA s 75 (1))</w:t>
            </w:r>
            <w:r>
              <w:br/>
              <w:t>remainder commenced 2 November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206C72" w:rsidRDefault="00206C72" w:rsidP="00FE3E90">
            <w:pPr>
              <w:pStyle w:val="ChronTableRep"/>
            </w:pPr>
            <w:r>
              <w:t>repealed by LA s 89 (1)</w:t>
            </w:r>
            <w:r>
              <w:br/>
              <w:t>3 November 2010</w:t>
            </w:r>
          </w:p>
        </w:tc>
      </w:tr>
      <w:tr w:rsidR="0029683C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29683C" w:rsidRDefault="0029683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917" w:type="dxa"/>
          </w:tcPr>
          <w:p w:rsidR="0029683C" w:rsidRDefault="0029683C" w:rsidP="0029683C">
            <w:pPr>
              <w:pStyle w:val="ChronTableBold"/>
            </w:pPr>
            <w:r>
              <w:t>Smoking (Prohibition in Enclosed Public Places) Amendment Regulation 2010 (No 1)</w:t>
            </w:r>
            <w:r w:rsidR="005A6A41">
              <w:t xml:space="preserve"> </w:t>
            </w:r>
            <w:r w:rsidR="005A6A41">
              <w:rPr>
                <w:color w:val="FF0000"/>
              </w:rPr>
              <w:t>(repealed)</w:t>
            </w:r>
          </w:p>
          <w:p w:rsidR="0029683C" w:rsidRPr="0029683C" w:rsidRDefault="0029683C" w:rsidP="000566A5">
            <w:pPr>
              <w:pStyle w:val="ChronTabledetails"/>
            </w:pPr>
            <w:r>
              <w:t xml:space="preserve">made under the </w:t>
            </w:r>
            <w:r w:rsidRPr="0029683C">
              <w:rPr>
                <w:i/>
              </w:rPr>
              <w:t>Smoking (Prohibition in Enclosed Public Places) Act</w:t>
            </w:r>
            <w:r w:rsidR="00612A58">
              <w:rPr>
                <w:i/>
              </w:rPr>
              <w:t> </w:t>
            </w:r>
            <w:r w:rsidRPr="0029683C">
              <w:rPr>
                <w:i/>
              </w:rPr>
              <w:t>2003</w:t>
            </w:r>
            <w:r w:rsidR="00247B7E">
              <w:rPr>
                <w:i/>
              </w:rPr>
              <w:t xml:space="preserve"> </w:t>
            </w:r>
            <w:r w:rsidR="00247B7E">
              <w:t xml:space="preserve">(renamed as </w:t>
            </w:r>
            <w:r w:rsidR="00247B7E">
              <w:rPr>
                <w:i/>
              </w:rPr>
              <w:t>Smoke-Free Public Places Act 2003</w:t>
            </w:r>
            <w:r w:rsidR="00247B7E">
              <w:t>)</w:t>
            </w:r>
            <w:r>
              <w:br/>
              <w:t>notified LR 10 November 2010</w:t>
            </w:r>
            <w:r>
              <w:br/>
              <w:t>s 1, s 2 commenced 10 November 2010 (LA s 75 (1))</w:t>
            </w:r>
            <w:r w:rsidR="00B86E06">
              <w:br/>
            </w:r>
            <w:r w:rsidR="005A6A41">
              <w:t>s 6 commenced</w:t>
            </w:r>
            <w:r w:rsidR="00B86E06" w:rsidRPr="005A6A41">
              <w:t xml:space="preserve"> 9 December 2011 (s 2 (2))</w:t>
            </w:r>
            <w:r>
              <w:br/>
            </w:r>
            <w:r w:rsidRPr="00BA17AF">
              <w:t>remainder commence</w:t>
            </w:r>
            <w:r w:rsidR="00BA17AF">
              <w:t xml:space="preserve">d 9 December 2010 </w:t>
            </w:r>
            <w:r w:rsidR="008A4486" w:rsidRPr="00BA17AF">
              <w:t>(s</w:t>
            </w:r>
            <w:r w:rsidR="00BA17AF">
              <w:t xml:space="preserve"> </w:t>
            </w:r>
            <w:r w:rsidR="008A4486" w:rsidRPr="00BA17AF">
              <w:t>2</w:t>
            </w:r>
            <w:r w:rsidR="00BA17AF">
              <w:t xml:space="preserve"> </w:t>
            </w:r>
            <w:r w:rsidR="008A4486" w:rsidRPr="00BA17AF">
              <w:t>(1)</w:t>
            </w:r>
            <w:r w:rsidR="00BA17AF">
              <w:t xml:space="preserve"> and see </w:t>
            </w:r>
            <w:r w:rsidR="00BA17AF" w:rsidRPr="00BA17AF">
              <w:t xml:space="preserve">Smoking </w:t>
            </w:r>
            <w:r w:rsidR="00BA17AF" w:rsidRPr="00BA17AF">
              <w:rPr>
                <w:spacing w:val="-2"/>
              </w:rPr>
              <w:t>(Prohibition in Enclosed Public P</w:t>
            </w:r>
            <w:r w:rsidR="00016DAF">
              <w:rPr>
                <w:spacing w:val="-2"/>
              </w:rPr>
              <w:t>laces) Amendment Act 2009 A2009-</w:t>
            </w:r>
            <w:r w:rsidR="00BA17AF" w:rsidRPr="00BA17AF">
              <w:rPr>
                <w:spacing w:val="-2"/>
              </w:rPr>
              <w:t>51,</w:t>
            </w:r>
            <w:r w:rsidR="00BA17AF" w:rsidRPr="00BA17AF">
              <w:t xml:space="preserve"> s </w:t>
            </w:r>
            <w:r w:rsidR="00BA17AF">
              <w:t>2 and CN2010-4</w:t>
            </w:r>
            <w:r w:rsidR="008A4486" w:rsidRPr="00BA17AF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29683C" w:rsidRDefault="005A6A41" w:rsidP="00D23F95">
            <w:pPr>
              <w:pStyle w:val="ChronTableRep"/>
            </w:pPr>
            <w:r>
              <w:t>repealed by LA s 89 (1)</w:t>
            </w:r>
            <w:r>
              <w:br/>
            </w:r>
            <w:r w:rsidR="00D23F95">
              <w:t>10 December 2011</w:t>
            </w:r>
          </w:p>
        </w:tc>
      </w:tr>
      <w:tr w:rsidR="00963556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963556" w:rsidRDefault="0096355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5917" w:type="dxa"/>
          </w:tcPr>
          <w:p w:rsidR="00963556" w:rsidRPr="00963556" w:rsidRDefault="00963556" w:rsidP="006E3249">
            <w:pPr>
              <w:pStyle w:val="ChronTableBold"/>
            </w:pPr>
            <w:r>
              <w:t xml:space="preserve">Medicines, Poisons and Therapeutic Goods Amendment Regulation 2010 (No 5) </w:t>
            </w:r>
            <w:r>
              <w:rPr>
                <w:color w:val="FF0000"/>
              </w:rPr>
              <w:t>(repealed)</w:t>
            </w:r>
          </w:p>
          <w:p w:rsidR="00963556" w:rsidRPr="00963556" w:rsidRDefault="00963556" w:rsidP="0096355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Act 2008</w:t>
            </w:r>
            <w:r>
              <w:br/>
              <w:t>notified LR 22 November 2010</w:t>
            </w:r>
            <w:r>
              <w:br/>
              <w:t>s 1, s 2 commenced 22 November 2010 (LA s 75 (1))</w:t>
            </w:r>
            <w:r>
              <w:br/>
              <w:t>remainder commenced 23 November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963556" w:rsidRDefault="00963556" w:rsidP="00963556">
            <w:pPr>
              <w:pStyle w:val="ChronTableRep"/>
            </w:pPr>
            <w:r>
              <w:t>repealed by LA s 89 (1)</w:t>
            </w:r>
            <w:r>
              <w:br/>
              <w:t>24 November 2010</w:t>
            </w:r>
          </w:p>
        </w:tc>
      </w:tr>
      <w:tr w:rsidR="009E5EBD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9E5EBD" w:rsidRDefault="009E5EB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  <w:tc>
          <w:tcPr>
            <w:tcW w:w="5917" w:type="dxa"/>
          </w:tcPr>
          <w:p w:rsidR="009E5EBD" w:rsidRDefault="009E5EBD" w:rsidP="006E3249">
            <w:pPr>
              <w:pStyle w:val="ChronTableBold"/>
            </w:pPr>
            <w:r>
              <w:t>Work Safety Amendment Regulation 2010 (No 1)</w:t>
            </w:r>
            <w:r w:rsidR="00E82A9E">
              <w:t xml:space="preserve"> </w:t>
            </w:r>
            <w:r w:rsidR="00E82A9E">
              <w:rPr>
                <w:color w:val="FF0000"/>
              </w:rPr>
              <w:t>(repealed)</w:t>
            </w:r>
          </w:p>
          <w:p w:rsidR="009E5EBD" w:rsidRPr="009E5EBD" w:rsidRDefault="009E5EBD" w:rsidP="00434B5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br/>
              <w:t xml:space="preserve">notified LR 25 November 2010 </w:t>
            </w:r>
            <w:r>
              <w:br/>
              <w:t>s 1, s 2 commenced 25 November 2010 (LA s 75 (1))</w:t>
            </w:r>
            <w:r>
              <w:br/>
            </w:r>
            <w:r w:rsidR="00434B55" w:rsidRPr="00434B55">
              <w:t>remainder commenced 1 March 2011</w:t>
            </w:r>
            <w:r w:rsidRPr="00434B55">
              <w:t xml:space="preserve"> </w:t>
            </w:r>
            <w:r w:rsidR="002553E1" w:rsidRPr="00434B55">
              <w:t>(s 2</w:t>
            </w:r>
            <w:r w:rsidR="00434B55" w:rsidRPr="00434B55">
              <w:t xml:space="preserve"> and see Statute Law Amendment Act 201</w:t>
            </w:r>
            <w:r w:rsidR="00434B55">
              <w:t>1</w:t>
            </w:r>
            <w:r w:rsidR="00434B55" w:rsidRPr="00434B55">
              <w:t xml:space="preserve"> </w:t>
            </w:r>
            <w:r w:rsidR="00434B55">
              <w:t>A2011-3 s 2</w:t>
            </w:r>
            <w:r w:rsidR="00434B55" w:rsidRPr="00434B55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9E5EBD" w:rsidRDefault="00E82A9E" w:rsidP="00963556">
            <w:pPr>
              <w:pStyle w:val="ChronTableRep"/>
            </w:pPr>
            <w:r>
              <w:t>repealed by LA s 89 (1)</w:t>
            </w:r>
            <w:r>
              <w:br/>
              <w:t>2 March 2011</w:t>
            </w:r>
          </w:p>
        </w:tc>
      </w:tr>
      <w:tr w:rsidR="00A560A5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A560A5" w:rsidRDefault="00A560A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47</w:t>
            </w:r>
          </w:p>
        </w:tc>
        <w:tc>
          <w:tcPr>
            <w:tcW w:w="5917" w:type="dxa"/>
          </w:tcPr>
          <w:p w:rsidR="00A560A5" w:rsidRDefault="00A560A5" w:rsidP="006E3249">
            <w:pPr>
              <w:pStyle w:val="ChronTableBold"/>
            </w:pPr>
            <w:r>
              <w:t>Magistrates Court (Liquor Infringement Notices) Regulation 2010</w:t>
            </w:r>
          </w:p>
          <w:p w:rsidR="00A560A5" w:rsidRPr="00A560A5" w:rsidRDefault="00A560A5" w:rsidP="00A560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>
              <w:br/>
              <w:t>notified LR 30 November 2010</w:t>
            </w:r>
            <w:r>
              <w:br/>
              <w:t>s 1, s 2 commenced 30 November 2010 (LA s 75 (1))</w:t>
            </w:r>
            <w:r>
              <w:br/>
              <w:t>remainder commenced 1 December 2010 (s 2</w:t>
            </w:r>
            <w:r w:rsidR="000D14EE">
              <w:t xml:space="preserve"> and see Liquor Act 2010 A2010-35, s 2 and CN2010-14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A560A5" w:rsidRDefault="00A560A5" w:rsidP="00963556">
            <w:pPr>
              <w:pStyle w:val="ChronTableRep"/>
            </w:pPr>
          </w:p>
        </w:tc>
      </w:tr>
      <w:tr w:rsidR="00A560A5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A560A5" w:rsidRDefault="00A560A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5917" w:type="dxa"/>
          </w:tcPr>
          <w:p w:rsidR="00A560A5" w:rsidRPr="00A560A5" w:rsidRDefault="000D14EE" w:rsidP="006E3249">
            <w:pPr>
              <w:pStyle w:val="ChronTableBold"/>
            </w:pPr>
            <w:r>
              <w:t>Liquor A</w:t>
            </w:r>
            <w:r w:rsidR="00A560A5">
              <w:t xml:space="preserve">mendment Regulation 2010 (No 1) </w:t>
            </w:r>
            <w:r w:rsidR="00A560A5">
              <w:rPr>
                <w:color w:val="FF0000"/>
              </w:rPr>
              <w:t>(repealed)</w:t>
            </w:r>
          </w:p>
          <w:p w:rsidR="00A560A5" w:rsidRPr="00A560A5" w:rsidRDefault="00A560A5" w:rsidP="00A560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Liquor Act 2010</w:t>
            </w:r>
            <w:r>
              <w:br/>
              <w:t>notified LR 30 November 2010</w:t>
            </w:r>
            <w:r>
              <w:br/>
              <w:t>s 1, s 2 commenced 30 November 2010 (LA s 75 (1))</w:t>
            </w:r>
            <w:r>
              <w:br/>
              <w:t>remainder commenced 1 December 2010 (s 2</w:t>
            </w:r>
            <w:r w:rsidR="000D14EE">
              <w:t xml:space="preserve"> and see Liquor Act 2010 A2010-35</w:t>
            </w:r>
            <w:r w:rsidR="00F10CB2">
              <w:t>,</w:t>
            </w:r>
            <w:r w:rsidR="000D14EE">
              <w:t xml:space="preserve"> s 2 and CN2010-14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A560A5" w:rsidRDefault="00A560A5" w:rsidP="00A560A5">
            <w:pPr>
              <w:pStyle w:val="ChronTableRep"/>
            </w:pPr>
            <w:r>
              <w:t>repealed by LA s 89 (1)</w:t>
            </w:r>
            <w:r>
              <w:br/>
              <w:t>2 December 2010</w:t>
            </w:r>
          </w:p>
        </w:tc>
      </w:tr>
      <w:tr w:rsidR="00366DA0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366DA0" w:rsidRDefault="00366DA0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49</w:t>
            </w:r>
          </w:p>
        </w:tc>
        <w:tc>
          <w:tcPr>
            <w:tcW w:w="5917" w:type="dxa"/>
          </w:tcPr>
          <w:p w:rsidR="00366DA0" w:rsidRPr="00CD4CDD" w:rsidRDefault="00366DA0" w:rsidP="00366DA0">
            <w:pPr>
              <w:pStyle w:val="ChronTableBold"/>
              <w:rPr>
                <w:b w:val="0"/>
              </w:rPr>
            </w:pPr>
            <w:r>
              <w:t>Magistrates Court (Tobacco Infringement Notices) Regulation</w:t>
            </w:r>
            <w:r w:rsidR="005C559A">
              <w:t> </w:t>
            </w:r>
            <w:r>
              <w:t>2010</w:t>
            </w:r>
            <w:r w:rsidR="00CD4CDD">
              <w:br/>
            </w:r>
            <w:r w:rsidR="00CD4CDD">
              <w:rPr>
                <w:b w:val="0"/>
              </w:rPr>
              <w:t xml:space="preserve">(renamed as </w:t>
            </w:r>
            <w:r w:rsidR="00CD4CDD">
              <w:t>Magistrates Court (Tobacco and Other Smoking Products Infringement Notices) Regulation 2010</w:t>
            </w:r>
            <w:r w:rsidR="00CD4CDD">
              <w:rPr>
                <w:b w:val="0"/>
              </w:rPr>
              <w:t>)</w:t>
            </w:r>
          </w:p>
          <w:p w:rsidR="00366DA0" w:rsidRPr="00366DA0" w:rsidRDefault="00366DA0" w:rsidP="00366DA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>
              <w:br/>
              <w:t>notified LR 7 December 2010</w:t>
            </w:r>
            <w:r w:rsidR="009D55F3">
              <w:br/>
              <w:t>s 1, s 2 commenced 7 December 2010 (LA s 75 (1))</w:t>
            </w:r>
            <w:r w:rsidR="009D55F3">
              <w:br/>
              <w:t>remainder commenced 8 December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366DA0" w:rsidRDefault="00366DA0" w:rsidP="00A560A5">
            <w:pPr>
              <w:pStyle w:val="ChronTableRep"/>
            </w:pPr>
          </w:p>
        </w:tc>
      </w:tr>
      <w:tr w:rsidR="009D55F3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9D55F3" w:rsidRDefault="009D55F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5917" w:type="dxa"/>
          </w:tcPr>
          <w:p w:rsidR="009D55F3" w:rsidRPr="009D55F3" w:rsidRDefault="009D55F3" w:rsidP="009D55F3">
            <w:pPr>
              <w:pStyle w:val="ChronTableBold"/>
              <w:rPr>
                <w:kern w:val="36"/>
                <w:lang w:eastAsia="en-AU"/>
              </w:rPr>
            </w:pPr>
            <w:r w:rsidRPr="009D55F3">
              <w:rPr>
                <w:kern w:val="36"/>
                <w:lang w:eastAsia="en-AU"/>
              </w:rPr>
              <w:t>Magistrates Court (Smoke-Free Public Places Infringement Notices) Regulation 2010</w:t>
            </w:r>
          </w:p>
          <w:p w:rsidR="009D55F3" w:rsidRDefault="009D55F3" w:rsidP="009D55F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>
              <w:br/>
              <w:t>notified LR 7 December 2010</w:t>
            </w:r>
            <w:r>
              <w:br/>
              <w:t>s 1, s 2 commenced 7 December 2010 (LA</w:t>
            </w:r>
            <w:r w:rsidR="000D14EE">
              <w:t xml:space="preserve"> s 75 (1))</w:t>
            </w:r>
            <w:r w:rsidR="000D14EE">
              <w:br/>
              <w:t>remainder commenced 9</w:t>
            </w:r>
            <w:r>
              <w:t xml:space="preserve"> December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9D55F3" w:rsidRDefault="009D55F3" w:rsidP="00A560A5">
            <w:pPr>
              <w:pStyle w:val="ChronTableRep"/>
            </w:pPr>
          </w:p>
        </w:tc>
      </w:tr>
      <w:tr w:rsidR="009D55F3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9D55F3" w:rsidRDefault="009D55F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5917" w:type="dxa"/>
          </w:tcPr>
          <w:p w:rsidR="009D55F3" w:rsidRDefault="009D55F3" w:rsidP="009D55F3">
            <w:pPr>
              <w:pStyle w:val="ChronTableBold"/>
              <w:rPr>
                <w:kern w:val="36"/>
                <w:lang w:eastAsia="en-AU"/>
              </w:rPr>
            </w:pPr>
            <w:r>
              <w:rPr>
                <w:kern w:val="36"/>
                <w:lang w:eastAsia="en-AU"/>
              </w:rPr>
              <w:t>Court Procedures Amendment Rules 2010 (No 2)</w:t>
            </w:r>
            <w:r w:rsidR="00973308">
              <w:rPr>
                <w:kern w:val="36"/>
                <w:lang w:eastAsia="en-AU"/>
              </w:rPr>
              <w:t xml:space="preserve"> </w:t>
            </w:r>
            <w:r w:rsidR="00973308" w:rsidRPr="00973308">
              <w:rPr>
                <w:color w:val="FF0000"/>
                <w:kern w:val="36"/>
                <w:lang w:eastAsia="en-AU"/>
              </w:rPr>
              <w:t>(repealed)</w:t>
            </w:r>
          </w:p>
          <w:p w:rsidR="009D55F3" w:rsidRPr="009D55F3" w:rsidRDefault="009D55F3" w:rsidP="00973308">
            <w:pPr>
              <w:pStyle w:val="ChronTabledetails"/>
            </w:pPr>
            <w:r>
              <w:rPr>
                <w:kern w:val="36"/>
                <w:lang w:eastAsia="en-AU"/>
              </w:rPr>
              <w:t xml:space="preserve">made under the </w:t>
            </w:r>
            <w:r>
              <w:rPr>
                <w:i/>
                <w:kern w:val="36"/>
                <w:lang w:eastAsia="en-AU"/>
              </w:rPr>
              <w:t>Court Procedures Act 2004</w:t>
            </w:r>
            <w:r>
              <w:br/>
              <w:t xml:space="preserve">notified LR </w:t>
            </w:r>
            <w:r w:rsidR="008C2D93">
              <w:t xml:space="preserve">16 </w:t>
            </w:r>
            <w:r>
              <w:t>December 2010</w:t>
            </w:r>
            <w:r>
              <w:br/>
            </w:r>
            <w:r w:rsidR="00973308">
              <w:t>r</w:t>
            </w:r>
            <w:r>
              <w:t xml:space="preserve"> 1, </w:t>
            </w:r>
            <w:r w:rsidR="00973308">
              <w:t>r</w:t>
            </w:r>
            <w:r>
              <w:t xml:space="preserve"> 2 commenced </w:t>
            </w:r>
            <w:r w:rsidR="008C2D93">
              <w:t>16</w:t>
            </w:r>
            <w:r>
              <w:t xml:space="preserve"> December 2010 (LA s 75 (1))</w:t>
            </w:r>
            <w:r>
              <w:br/>
            </w:r>
            <w:r w:rsidRPr="00973308">
              <w:t xml:space="preserve">remainder </w:t>
            </w:r>
            <w:r w:rsidR="008C2D93" w:rsidRPr="00973308">
              <w:t>commence</w:t>
            </w:r>
            <w:r w:rsidR="00973308">
              <w:t>d</w:t>
            </w:r>
            <w:r w:rsidR="008C2D93" w:rsidRPr="00973308">
              <w:t xml:space="preserve"> 1 January 2011 (</w:t>
            </w:r>
            <w:r w:rsidR="00973308">
              <w:t xml:space="preserve">r </w:t>
            </w:r>
            <w:r w:rsidR="008C2D93" w:rsidRPr="00973308">
              <w:t>2)</w:t>
            </w:r>
          </w:p>
        </w:tc>
        <w:tc>
          <w:tcPr>
            <w:tcW w:w="2428" w:type="dxa"/>
            <w:tcBorders>
              <w:right w:val="nil"/>
            </w:tcBorders>
          </w:tcPr>
          <w:p w:rsidR="009D55F3" w:rsidRDefault="00973308" w:rsidP="00A560A5">
            <w:pPr>
              <w:pStyle w:val="ChronTableRep"/>
            </w:pPr>
            <w:r>
              <w:t>repealed by LA s 89 (1)</w:t>
            </w:r>
            <w:r>
              <w:br/>
              <w:t>2 January 2011</w:t>
            </w:r>
          </w:p>
        </w:tc>
      </w:tr>
      <w:tr w:rsidR="002E0F2D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2E0F2D" w:rsidRDefault="002E0F2D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5917" w:type="dxa"/>
          </w:tcPr>
          <w:p w:rsidR="002E0F2D" w:rsidRDefault="002E0F2D" w:rsidP="009D55F3">
            <w:pPr>
              <w:pStyle w:val="ChronTableBold"/>
              <w:rPr>
                <w:kern w:val="36"/>
                <w:lang w:eastAsia="en-AU"/>
              </w:rPr>
            </w:pPr>
            <w:r>
              <w:rPr>
                <w:kern w:val="36"/>
                <w:lang w:eastAsia="en-AU"/>
              </w:rPr>
              <w:t>Corrections Management Regulation 2010</w:t>
            </w:r>
          </w:p>
          <w:p w:rsidR="002E0F2D" w:rsidRPr="002E0F2D" w:rsidRDefault="002E0F2D" w:rsidP="002E0F2D">
            <w:pPr>
              <w:pStyle w:val="ChronTabledetails"/>
              <w:rPr>
                <w:kern w:val="36"/>
                <w:lang w:eastAsia="en-AU"/>
              </w:rPr>
            </w:pPr>
            <w:r>
              <w:rPr>
                <w:kern w:val="36"/>
                <w:lang w:eastAsia="en-AU"/>
              </w:rPr>
              <w:t xml:space="preserve">made under the </w:t>
            </w:r>
            <w:r>
              <w:rPr>
                <w:i/>
                <w:kern w:val="36"/>
                <w:lang w:eastAsia="en-AU"/>
              </w:rPr>
              <w:t>Corrections Management Act 2007</w:t>
            </w:r>
            <w:r>
              <w:rPr>
                <w:kern w:val="36"/>
                <w:lang w:eastAsia="en-AU"/>
              </w:rPr>
              <w:br/>
              <w:t>notified LR 17 December 2010</w:t>
            </w:r>
            <w:r>
              <w:rPr>
                <w:kern w:val="36"/>
                <w:lang w:eastAsia="en-AU"/>
              </w:rPr>
              <w:br/>
              <w:t>s 1, s 2 commenced 17 December 2010 (LA s 75 (1))</w:t>
            </w:r>
            <w:r>
              <w:rPr>
                <w:kern w:val="36"/>
                <w:lang w:eastAsia="en-AU"/>
              </w:rPr>
              <w:br/>
              <w:t>remainder commenced 18 December 2010 (s 2)</w:t>
            </w:r>
          </w:p>
        </w:tc>
        <w:tc>
          <w:tcPr>
            <w:tcW w:w="2428" w:type="dxa"/>
            <w:tcBorders>
              <w:right w:val="nil"/>
            </w:tcBorders>
          </w:tcPr>
          <w:p w:rsidR="002E0F2D" w:rsidRDefault="002E0F2D" w:rsidP="00A560A5">
            <w:pPr>
              <w:pStyle w:val="ChronTableRep"/>
            </w:pPr>
          </w:p>
        </w:tc>
      </w:tr>
      <w:tr w:rsidR="00012424" w:rsidRPr="0018442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:rsidR="00012424" w:rsidRDefault="00012424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53</w:t>
            </w:r>
          </w:p>
        </w:tc>
        <w:tc>
          <w:tcPr>
            <w:tcW w:w="5917" w:type="dxa"/>
          </w:tcPr>
          <w:p w:rsidR="00012424" w:rsidRDefault="00012424" w:rsidP="009D55F3">
            <w:pPr>
              <w:pStyle w:val="ChronTableBold"/>
              <w:rPr>
                <w:kern w:val="36"/>
                <w:lang w:eastAsia="en-AU"/>
              </w:rPr>
            </w:pPr>
            <w:r>
              <w:rPr>
                <w:kern w:val="36"/>
                <w:lang w:eastAsia="en-AU"/>
              </w:rPr>
              <w:t>ACT Teacher Quality Institute Regulation 2010</w:t>
            </w:r>
          </w:p>
          <w:p w:rsidR="00012424" w:rsidRPr="00012424" w:rsidRDefault="00012424" w:rsidP="00012424">
            <w:pPr>
              <w:pStyle w:val="ChronTabledetails"/>
            </w:pPr>
            <w:r>
              <w:rPr>
                <w:kern w:val="36"/>
                <w:lang w:eastAsia="en-AU"/>
              </w:rPr>
              <w:t xml:space="preserve">made under the </w:t>
            </w:r>
            <w:r>
              <w:rPr>
                <w:i/>
                <w:kern w:val="36"/>
                <w:lang w:eastAsia="en-AU"/>
              </w:rPr>
              <w:t>ACT Teacher Quality Institute Act 2010</w:t>
            </w:r>
            <w:r>
              <w:br/>
              <w:t>notified LR 23 December 2010</w:t>
            </w:r>
            <w:r>
              <w:br/>
              <w:t>s 1,</w:t>
            </w:r>
            <w:r w:rsidR="000566A5">
              <w:t xml:space="preserve"> s 2 commenced 23 December 2010</w:t>
            </w:r>
            <w:r>
              <w:t xml:space="preserve"> (LA s 75 (1))</w:t>
            </w:r>
            <w:r>
              <w:br/>
              <w:t>remainder commenced 1 January 2011 (s 2</w:t>
            </w:r>
            <w:r w:rsidR="00BA17AF">
              <w:t xml:space="preserve"> and see ACT Teacher Quality Institute Act 2010 A2010-55, s 2 and CN2010-18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:rsidR="00012424" w:rsidRDefault="00012424" w:rsidP="00A560A5">
            <w:pPr>
              <w:pStyle w:val="ChronTableRep"/>
            </w:pPr>
          </w:p>
        </w:tc>
      </w:tr>
    </w:tbl>
    <w:p w:rsidR="0060717B" w:rsidRPr="00184427" w:rsidRDefault="0060717B" w:rsidP="00853915">
      <w:pPr>
        <w:rPr>
          <w:lang w:val="en-AU"/>
        </w:rPr>
      </w:pPr>
    </w:p>
    <w:sectPr w:rsidR="0060717B" w:rsidRPr="00184427" w:rsidSect="0003025F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41" w:rsidRDefault="005A6A41">
      <w:r>
        <w:separator/>
      </w:r>
    </w:p>
  </w:endnote>
  <w:endnote w:type="continuationSeparator" w:id="0">
    <w:p w:rsidR="005A6A41" w:rsidRDefault="005A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41" w:rsidRDefault="005A6A41" w:rsidP="00D455AB">
    <w:pPr>
      <w:pBdr>
        <w:top w:val="single" w:sz="4" w:space="1" w:color="auto"/>
      </w:pBdr>
      <w:tabs>
        <w:tab w:val="right" w:pos="912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CF0177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CF0177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="00CF0177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41" w:rsidRDefault="005A6A41">
    <w:pPr>
      <w:pBdr>
        <w:top w:val="single" w:sz="4" w:space="1" w:color="auto"/>
      </w:pBdr>
      <w:tabs>
        <w:tab w:val="right" w:pos="912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CF0177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CF0177">
      <w:rPr>
        <w:rStyle w:val="PageNumber"/>
        <w:rFonts w:ascii="Arial" w:hAnsi="Arial" w:cs="Arial"/>
        <w:sz w:val="18"/>
      </w:rPr>
      <w:fldChar w:fldCharType="separate"/>
    </w:r>
    <w:r w:rsidR="00FE3053">
      <w:rPr>
        <w:rStyle w:val="PageNumber"/>
        <w:rFonts w:ascii="Arial" w:hAnsi="Arial" w:cs="Arial"/>
        <w:noProof/>
        <w:sz w:val="18"/>
      </w:rPr>
      <w:t>8</w:t>
    </w:r>
    <w:r w:rsidR="00CF0177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41" w:rsidRDefault="005A6A41">
    <w:pPr>
      <w:pBdr>
        <w:top w:val="single" w:sz="4" w:space="1" w:color="auto"/>
      </w:pBdr>
      <w:tabs>
        <w:tab w:val="right" w:pos="924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Subordinate laws—2010</w:t>
    </w:r>
    <w:r>
      <w:rPr>
        <w:rFonts w:ascii="Arial" w:hAnsi="Arial" w:cs="Arial"/>
        <w:sz w:val="18"/>
      </w:rPr>
      <w:tab/>
      <w:t xml:space="preserve">page </w:t>
    </w:r>
    <w:r w:rsidR="00CF0177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CF0177">
      <w:rPr>
        <w:rStyle w:val="PageNumber"/>
        <w:rFonts w:ascii="Arial" w:hAnsi="Arial" w:cs="Arial"/>
        <w:sz w:val="18"/>
      </w:rPr>
      <w:fldChar w:fldCharType="separate"/>
    </w:r>
    <w:r w:rsidR="00FE3053">
      <w:rPr>
        <w:rStyle w:val="PageNumber"/>
        <w:rFonts w:ascii="Arial" w:hAnsi="Arial" w:cs="Arial"/>
        <w:noProof/>
        <w:sz w:val="18"/>
      </w:rPr>
      <w:t>9</w:t>
    </w:r>
    <w:r w:rsidR="00CF0177">
      <w:rPr>
        <w:rStyle w:val="PageNumber"/>
        <w:rFonts w:ascii="Arial" w:hAnsi="Arial" w:cs="Arial"/>
        <w:sz w:val="18"/>
      </w:rPr>
      <w:fldChar w:fldCharType="end"/>
    </w:r>
    <w:r w:rsidR="00CF0177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CF0177">
      <w:rPr>
        <w:rFonts w:ascii="Arial" w:hAnsi="Arial" w:cs="Arial"/>
        <w:sz w:val="18"/>
      </w:rPr>
      <w:fldChar w:fldCharType="end"/>
    </w:r>
    <w:r w:rsidR="00CF0177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CF0177">
      <w:rPr>
        <w:rFonts w:ascii="Arial" w:hAnsi="Arial" w:cs="Arial"/>
        <w:sz w:val="18"/>
      </w:rPr>
      <w:fldChar w:fldCharType="end"/>
    </w:r>
    <w:r w:rsidR="00CF0177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CF0177">
      <w:rPr>
        <w:rFonts w:ascii="Arial" w:hAnsi="Arial" w:cs="Arial"/>
        <w:sz w:val="18"/>
      </w:rPr>
      <w:fldChar w:fldCharType="end"/>
    </w:r>
    <w:r w:rsidR="00CF0177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CF0177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41" w:rsidRDefault="005A6A41">
      <w:r>
        <w:separator/>
      </w:r>
    </w:p>
  </w:footnote>
  <w:footnote w:type="continuationSeparator" w:id="0">
    <w:p w:rsidR="005A6A41" w:rsidRDefault="005A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splitPgBreakAndParaMark/>
    <w:compatSetting w:name="compatibilityMode" w:uri="http://schemas.microsoft.com/office/word" w:val="12"/>
  </w:compat>
  <w:rsids>
    <w:rsidRoot w:val="00046547"/>
    <w:rsid w:val="00003A8F"/>
    <w:rsid w:val="00012424"/>
    <w:rsid w:val="00016DAF"/>
    <w:rsid w:val="00017CBD"/>
    <w:rsid w:val="0003025F"/>
    <w:rsid w:val="00032533"/>
    <w:rsid w:val="0003459B"/>
    <w:rsid w:val="00035688"/>
    <w:rsid w:val="000363E3"/>
    <w:rsid w:val="00043C6D"/>
    <w:rsid w:val="00046547"/>
    <w:rsid w:val="000566A5"/>
    <w:rsid w:val="00062D01"/>
    <w:rsid w:val="00063D1F"/>
    <w:rsid w:val="00063DFE"/>
    <w:rsid w:val="0007031B"/>
    <w:rsid w:val="00072FB2"/>
    <w:rsid w:val="0007517F"/>
    <w:rsid w:val="00076BDC"/>
    <w:rsid w:val="00076C60"/>
    <w:rsid w:val="00083EB1"/>
    <w:rsid w:val="00095748"/>
    <w:rsid w:val="000A1C13"/>
    <w:rsid w:val="000A26E5"/>
    <w:rsid w:val="000A62B3"/>
    <w:rsid w:val="000B1A47"/>
    <w:rsid w:val="000B23F3"/>
    <w:rsid w:val="000C44D9"/>
    <w:rsid w:val="000D14EE"/>
    <w:rsid w:val="000D1A2C"/>
    <w:rsid w:val="000D21A9"/>
    <w:rsid w:val="000D2C14"/>
    <w:rsid w:val="00101ACA"/>
    <w:rsid w:val="001042D5"/>
    <w:rsid w:val="001122F7"/>
    <w:rsid w:val="00114AAF"/>
    <w:rsid w:val="00133641"/>
    <w:rsid w:val="00135612"/>
    <w:rsid w:val="00141525"/>
    <w:rsid w:val="001630CF"/>
    <w:rsid w:val="001638FD"/>
    <w:rsid w:val="00166BD5"/>
    <w:rsid w:val="00172C7D"/>
    <w:rsid w:val="00172D59"/>
    <w:rsid w:val="00183831"/>
    <w:rsid w:val="0018418B"/>
    <w:rsid w:val="00184427"/>
    <w:rsid w:val="00185238"/>
    <w:rsid w:val="00187EE8"/>
    <w:rsid w:val="00191F08"/>
    <w:rsid w:val="001A1304"/>
    <w:rsid w:val="001A415A"/>
    <w:rsid w:val="001A5901"/>
    <w:rsid w:val="001B2083"/>
    <w:rsid w:val="001B552D"/>
    <w:rsid w:val="001D463B"/>
    <w:rsid w:val="001E3235"/>
    <w:rsid w:val="001F7941"/>
    <w:rsid w:val="002010AE"/>
    <w:rsid w:val="00206C72"/>
    <w:rsid w:val="00215A3F"/>
    <w:rsid w:val="00220A95"/>
    <w:rsid w:val="00223770"/>
    <w:rsid w:val="00230EF2"/>
    <w:rsid w:val="00245A08"/>
    <w:rsid w:val="00247B7E"/>
    <w:rsid w:val="002553E1"/>
    <w:rsid w:val="00257D5E"/>
    <w:rsid w:val="002627FD"/>
    <w:rsid w:val="002638A5"/>
    <w:rsid w:val="00263EE1"/>
    <w:rsid w:val="00270D09"/>
    <w:rsid w:val="002827DB"/>
    <w:rsid w:val="002911C4"/>
    <w:rsid w:val="002927EE"/>
    <w:rsid w:val="0029683C"/>
    <w:rsid w:val="00296E49"/>
    <w:rsid w:val="002C561A"/>
    <w:rsid w:val="002D07C0"/>
    <w:rsid w:val="002D2B38"/>
    <w:rsid w:val="002D77D8"/>
    <w:rsid w:val="002E0F2D"/>
    <w:rsid w:val="002E43D3"/>
    <w:rsid w:val="002F45C6"/>
    <w:rsid w:val="0031132F"/>
    <w:rsid w:val="00317B8B"/>
    <w:rsid w:val="003201BF"/>
    <w:rsid w:val="00330AA2"/>
    <w:rsid w:val="00332682"/>
    <w:rsid w:val="00344193"/>
    <w:rsid w:val="00362BB6"/>
    <w:rsid w:val="00366DA0"/>
    <w:rsid w:val="0037133E"/>
    <w:rsid w:val="00372DB9"/>
    <w:rsid w:val="00372DC9"/>
    <w:rsid w:val="0038040A"/>
    <w:rsid w:val="003B1B23"/>
    <w:rsid w:val="003B2A28"/>
    <w:rsid w:val="003B5080"/>
    <w:rsid w:val="003C6541"/>
    <w:rsid w:val="003D4049"/>
    <w:rsid w:val="003F0CFA"/>
    <w:rsid w:val="003F17EB"/>
    <w:rsid w:val="003F2FBD"/>
    <w:rsid w:val="003F53EF"/>
    <w:rsid w:val="004063D8"/>
    <w:rsid w:val="004178CA"/>
    <w:rsid w:val="00425DCF"/>
    <w:rsid w:val="00434B55"/>
    <w:rsid w:val="00446257"/>
    <w:rsid w:val="00456EF2"/>
    <w:rsid w:val="00457280"/>
    <w:rsid w:val="00460075"/>
    <w:rsid w:val="00463DC8"/>
    <w:rsid w:val="004762FF"/>
    <w:rsid w:val="00486093"/>
    <w:rsid w:val="00487283"/>
    <w:rsid w:val="004877A7"/>
    <w:rsid w:val="0049444D"/>
    <w:rsid w:val="00496343"/>
    <w:rsid w:val="004B07BB"/>
    <w:rsid w:val="004B12D6"/>
    <w:rsid w:val="004B73FA"/>
    <w:rsid w:val="004C43C0"/>
    <w:rsid w:val="004D54BC"/>
    <w:rsid w:val="004D5B8C"/>
    <w:rsid w:val="004D6EE1"/>
    <w:rsid w:val="004E153F"/>
    <w:rsid w:val="004E3003"/>
    <w:rsid w:val="004F3C31"/>
    <w:rsid w:val="00500388"/>
    <w:rsid w:val="00506AC4"/>
    <w:rsid w:val="00507239"/>
    <w:rsid w:val="00512A2D"/>
    <w:rsid w:val="00534A47"/>
    <w:rsid w:val="0053599C"/>
    <w:rsid w:val="00540122"/>
    <w:rsid w:val="005449E3"/>
    <w:rsid w:val="00551871"/>
    <w:rsid w:val="00557C4B"/>
    <w:rsid w:val="005709EF"/>
    <w:rsid w:val="00572011"/>
    <w:rsid w:val="0058692D"/>
    <w:rsid w:val="00593CDB"/>
    <w:rsid w:val="00593ED6"/>
    <w:rsid w:val="00596F63"/>
    <w:rsid w:val="00597553"/>
    <w:rsid w:val="005A4466"/>
    <w:rsid w:val="005A6A41"/>
    <w:rsid w:val="005B134E"/>
    <w:rsid w:val="005B160E"/>
    <w:rsid w:val="005B4184"/>
    <w:rsid w:val="005B4E3E"/>
    <w:rsid w:val="005C559A"/>
    <w:rsid w:val="005E49F6"/>
    <w:rsid w:val="005E5194"/>
    <w:rsid w:val="005E7534"/>
    <w:rsid w:val="005F492F"/>
    <w:rsid w:val="005F64CB"/>
    <w:rsid w:val="0060717B"/>
    <w:rsid w:val="00607F2C"/>
    <w:rsid w:val="00612A58"/>
    <w:rsid w:val="00614150"/>
    <w:rsid w:val="006225EE"/>
    <w:rsid w:val="00624CEA"/>
    <w:rsid w:val="00625878"/>
    <w:rsid w:val="00626ACD"/>
    <w:rsid w:val="0063069B"/>
    <w:rsid w:val="00637BC2"/>
    <w:rsid w:val="0064167A"/>
    <w:rsid w:val="00644F9C"/>
    <w:rsid w:val="00650A3F"/>
    <w:rsid w:val="006644EB"/>
    <w:rsid w:val="00671F79"/>
    <w:rsid w:val="00680457"/>
    <w:rsid w:val="006A294D"/>
    <w:rsid w:val="006A6E35"/>
    <w:rsid w:val="006D325E"/>
    <w:rsid w:val="006D3C6A"/>
    <w:rsid w:val="006E18DB"/>
    <w:rsid w:val="006E28D2"/>
    <w:rsid w:val="006E3249"/>
    <w:rsid w:val="006E5255"/>
    <w:rsid w:val="006E59DF"/>
    <w:rsid w:val="006E71A3"/>
    <w:rsid w:val="00717E2C"/>
    <w:rsid w:val="007315F6"/>
    <w:rsid w:val="00731E9D"/>
    <w:rsid w:val="007332BA"/>
    <w:rsid w:val="00736045"/>
    <w:rsid w:val="007361A3"/>
    <w:rsid w:val="00741391"/>
    <w:rsid w:val="00742AF7"/>
    <w:rsid w:val="00745D92"/>
    <w:rsid w:val="007477E3"/>
    <w:rsid w:val="00766312"/>
    <w:rsid w:val="00767803"/>
    <w:rsid w:val="00771F06"/>
    <w:rsid w:val="007722FE"/>
    <w:rsid w:val="00773F02"/>
    <w:rsid w:val="007928CA"/>
    <w:rsid w:val="0079360D"/>
    <w:rsid w:val="0079369B"/>
    <w:rsid w:val="007B7115"/>
    <w:rsid w:val="007E5517"/>
    <w:rsid w:val="007E7528"/>
    <w:rsid w:val="007F1E55"/>
    <w:rsid w:val="007F45CE"/>
    <w:rsid w:val="007F475A"/>
    <w:rsid w:val="007F7071"/>
    <w:rsid w:val="00802510"/>
    <w:rsid w:val="0080332E"/>
    <w:rsid w:val="0080439B"/>
    <w:rsid w:val="00812632"/>
    <w:rsid w:val="00814002"/>
    <w:rsid w:val="008152B8"/>
    <w:rsid w:val="0081777C"/>
    <w:rsid w:val="00822044"/>
    <w:rsid w:val="0082587D"/>
    <w:rsid w:val="00827A62"/>
    <w:rsid w:val="008326BE"/>
    <w:rsid w:val="00832791"/>
    <w:rsid w:val="0083510E"/>
    <w:rsid w:val="008511F9"/>
    <w:rsid w:val="00853635"/>
    <w:rsid w:val="00853915"/>
    <w:rsid w:val="00854B65"/>
    <w:rsid w:val="0086458B"/>
    <w:rsid w:val="00880D9A"/>
    <w:rsid w:val="0088522B"/>
    <w:rsid w:val="00887A98"/>
    <w:rsid w:val="00892307"/>
    <w:rsid w:val="00897298"/>
    <w:rsid w:val="008A32CE"/>
    <w:rsid w:val="008A35D6"/>
    <w:rsid w:val="008A4486"/>
    <w:rsid w:val="008B254F"/>
    <w:rsid w:val="008C1D66"/>
    <w:rsid w:val="008C2D93"/>
    <w:rsid w:val="008C663C"/>
    <w:rsid w:val="008D1E3D"/>
    <w:rsid w:val="008E3371"/>
    <w:rsid w:val="00904DEE"/>
    <w:rsid w:val="00922650"/>
    <w:rsid w:val="00924E63"/>
    <w:rsid w:val="0093172D"/>
    <w:rsid w:val="009345BA"/>
    <w:rsid w:val="00935FF0"/>
    <w:rsid w:val="00941994"/>
    <w:rsid w:val="00951FAD"/>
    <w:rsid w:val="00952E8A"/>
    <w:rsid w:val="00963556"/>
    <w:rsid w:val="00971526"/>
    <w:rsid w:val="00973308"/>
    <w:rsid w:val="00992471"/>
    <w:rsid w:val="009936B7"/>
    <w:rsid w:val="0099370E"/>
    <w:rsid w:val="009A3B10"/>
    <w:rsid w:val="009A4C49"/>
    <w:rsid w:val="009C78B1"/>
    <w:rsid w:val="009D25E7"/>
    <w:rsid w:val="009D2DBB"/>
    <w:rsid w:val="009D55F3"/>
    <w:rsid w:val="009D7B07"/>
    <w:rsid w:val="009E3C7F"/>
    <w:rsid w:val="009E5EBD"/>
    <w:rsid w:val="009F1023"/>
    <w:rsid w:val="00A064EA"/>
    <w:rsid w:val="00A13BFD"/>
    <w:rsid w:val="00A3279B"/>
    <w:rsid w:val="00A330ED"/>
    <w:rsid w:val="00A36147"/>
    <w:rsid w:val="00A4064D"/>
    <w:rsid w:val="00A41378"/>
    <w:rsid w:val="00A560A5"/>
    <w:rsid w:val="00A63B8E"/>
    <w:rsid w:val="00A65277"/>
    <w:rsid w:val="00A703F1"/>
    <w:rsid w:val="00A8290B"/>
    <w:rsid w:val="00A879BD"/>
    <w:rsid w:val="00A90C59"/>
    <w:rsid w:val="00A92844"/>
    <w:rsid w:val="00A93A3A"/>
    <w:rsid w:val="00AB1490"/>
    <w:rsid w:val="00AB40EA"/>
    <w:rsid w:val="00AB71DA"/>
    <w:rsid w:val="00AC35EA"/>
    <w:rsid w:val="00AC4029"/>
    <w:rsid w:val="00AD0706"/>
    <w:rsid w:val="00AD52BC"/>
    <w:rsid w:val="00AE29D2"/>
    <w:rsid w:val="00AE5CE7"/>
    <w:rsid w:val="00B003E0"/>
    <w:rsid w:val="00B17F78"/>
    <w:rsid w:val="00B314AC"/>
    <w:rsid w:val="00B349E6"/>
    <w:rsid w:val="00B42AC4"/>
    <w:rsid w:val="00B46A20"/>
    <w:rsid w:val="00B47D33"/>
    <w:rsid w:val="00B50499"/>
    <w:rsid w:val="00B50FD2"/>
    <w:rsid w:val="00B527CC"/>
    <w:rsid w:val="00B6223E"/>
    <w:rsid w:val="00B73A2C"/>
    <w:rsid w:val="00B74A4C"/>
    <w:rsid w:val="00B840AE"/>
    <w:rsid w:val="00B86E06"/>
    <w:rsid w:val="00BA17AF"/>
    <w:rsid w:val="00BA7207"/>
    <w:rsid w:val="00BB0363"/>
    <w:rsid w:val="00BB4487"/>
    <w:rsid w:val="00BB44C5"/>
    <w:rsid w:val="00BC0E52"/>
    <w:rsid w:val="00BD3B58"/>
    <w:rsid w:val="00BE436A"/>
    <w:rsid w:val="00C02F4C"/>
    <w:rsid w:val="00C04B42"/>
    <w:rsid w:val="00C05674"/>
    <w:rsid w:val="00C060C6"/>
    <w:rsid w:val="00C068F5"/>
    <w:rsid w:val="00C07D5E"/>
    <w:rsid w:val="00C158B7"/>
    <w:rsid w:val="00C23A15"/>
    <w:rsid w:val="00C40B0E"/>
    <w:rsid w:val="00C41E2D"/>
    <w:rsid w:val="00C423AD"/>
    <w:rsid w:val="00C46F2B"/>
    <w:rsid w:val="00C55C8F"/>
    <w:rsid w:val="00C57010"/>
    <w:rsid w:val="00C6078E"/>
    <w:rsid w:val="00C627B8"/>
    <w:rsid w:val="00C6657D"/>
    <w:rsid w:val="00C91FED"/>
    <w:rsid w:val="00CA1F5C"/>
    <w:rsid w:val="00CA564B"/>
    <w:rsid w:val="00CA7FEE"/>
    <w:rsid w:val="00CC0505"/>
    <w:rsid w:val="00CC197E"/>
    <w:rsid w:val="00CD34FD"/>
    <w:rsid w:val="00CD4CDD"/>
    <w:rsid w:val="00CF0177"/>
    <w:rsid w:val="00D0005D"/>
    <w:rsid w:val="00D1232E"/>
    <w:rsid w:val="00D13091"/>
    <w:rsid w:val="00D23F95"/>
    <w:rsid w:val="00D35065"/>
    <w:rsid w:val="00D3748E"/>
    <w:rsid w:val="00D43A74"/>
    <w:rsid w:val="00D44887"/>
    <w:rsid w:val="00D455AB"/>
    <w:rsid w:val="00D46CE4"/>
    <w:rsid w:val="00D52112"/>
    <w:rsid w:val="00D56A24"/>
    <w:rsid w:val="00D602E1"/>
    <w:rsid w:val="00D63D76"/>
    <w:rsid w:val="00D65610"/>
    <w:rsid w:val="00D73D0D"/>
    <w:rsid w:val="00D86EF9"/>
    <w:rsid w:val="00D941DB"/>
    <w:rsid w:val="00D94EF2"/>
    <w:rsid w:val="00DB26EA"/>
    <w:rsid w:val="00DB3258"/>
    <w:rsid w:val="00DD029F"/>
    <w:rsid w:val="00DE0DCC"/>
    <w:rsid w:val="00DE1935"/>
    <w:rsid w:val="00DF1AEB"/>
    <w:rsid w:val="00DF36E6"/>
    <w:rsid w:val="00E13304"/>
    <w:rsid w:val="00E14748"/>
    <w:rsid w:val="00E21CB4"/>
    <w:rsid w:val="00E5020D"/>
    <w:rsid w:val="00E60D6D"/>
    <w:rsid w:val="00E736D1"/>
    <w:rsid w:val="00E80EE0"/>
    <w:rsid w:val="00E82689"/>
    <w:rsid w:val="00E82A9E"/>
    <w:rsid w:val="00E845F4"/>
    <w:rsid w:val="00E90B7D"/>
    <w:rsid w:val="00E92238"/>
    <w:rsid w:val="00E940B7"/>
    <w:rsid w:val="00EA6440"/>
    <w:rsid w:val="00EB0367"/>
    <w:rsid w:val="00EB0AFB"/>
    <w:rsid w:val="00EB1F11"/>
    <w:rsid w:val="00EB2354"/>
    <w:rsid w:val="00EB7196"/>
    <w:rsid w:val="00EC02F1"/>
    <w:rsid w:val="00EC4850"/>
    <w:rsid w:val="00ED3EA4"/>
    <w:rsid w:val="00EE2EA3"/>
    <w:rsid w:val="00EE5E7C"/>
    <w:rsid w:val="00EF0E7E"/>
    <w:rsid w:val="00EF4B50"/>
    <w:rsid w:val="00F009E1"/>
    <w:rsid w:val="00F00E0B"/>
    <w:rsid w:val="00F10CB2"/>
    <w:rsid w:val="00F229D2"/>
    <w:rsid w:val="00F234C8"/>
    <w:rsid w:val="00F24E91"/>
    <w:rsid w:val="00F300D5"/>
    <w:rsid w:val="00F31AE8"/>
    <w:rsid w:val="00F363F8"/>
    <w:rsid w:val="00F430DF"/>
    <w:rsid w:val="00F550DC"/>
    <w:rsid w:val="00F56694"/>
    <w:rsid w:val="00F57B90"/>
    <w:rsid w:val="00F7054B"/>
    <w:rsid w:val="00F82D1F"/>
    <w:rsid w:val="00F82F9A"/>
    <w:rsid w:val="00F84751"/>
    <w:rsid w:val="00FA20E4"/>
    <w:rsid w:val="00FA5EE5"/>
    <w:rsid w:val="00FD12E8"/>
    <w:rsid w:val="00FE069A"/>
    <w:rsid w:val="00FE1FED"/>
    <w:rsid w:val="00FE3053"/>
    <w:rsid w:val="00FE3E90"/>
    <w:rsid w:val="00FE6F07"/>
    <w:rsid w:val="00FF464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C615BD7-CD87-4FCE-A065-7DAB7F8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25F"/>
    <w:rPr>
      <w:sz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9683C"/>
    <w:pPr>
      <w:spacing w:before="300"/>
      <w:outlineLvl w:val="0"/>
    </w:pPr>
    <w:rPr>
      <w:rFonts w:ascii="Verdana" w:hAnsi="Verdana"/>
      <w:b/>
      <w:bCs/>
      <w:kern w:val="36"/>
      <w:sz w:val="31"/>
      <w:szCs w:val="31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3025F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03025F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03025F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03025F"/>
    <w:pPr>
      <w:spacing w:after="20"/>
      <w:ind w:left="1120" w:right="20"/>
      <w:jc w:val="center"/>
    </w:pPr>
    <w:rPr>
      <w:caps/>
      <w:lang w:val="en-AU"/>
    </w:rPr>
  </w:style>
  <w:style w:type="paragraph" w:styleId="TOC5">
    <w:name w:val="toc 5"/>
    <w:basedOn w:val="Normal"/>
    <w:next w:val="Normal"/>
    <w:autoRedefine/>
    <w:semiHidden/>
    <w:rsid w:val="0003025F"/>
    <w:pPr>
      <w:ind w:left="800"/>
    </w:pPr>
  </w:style>
  <w:style w:type="paragraph" w:customStyle="1" w:styleId="NewAct">
    <w:name w:val="New Act"/>
    <w:basedOn w:val="Normal"/>
    <w:rsid w:val="0003025F"/>
    <w:pPr>
      <w:keepNext/>
      <w:spacing w:before="180"/>
    </w:pPr>
    <w:rPr>
      <w:rFonts w:ascii="Arial" w:hAnsi="Arial"/>
      <w:b/>
      <w:sz w:val="20"/>
      <w:lang w:val="en-AU"/>
    </w:rPr>
  </w:style>
  <w:style w:type="paragraph" w:customStyle="1" w:styleId="amd">
    <w:name w:val="amd"/>
    <w:basedOn w:val="Normal"/>
    <w:next w:val="Normal"/>
    <w:rsid w:val="0003025F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  <w:lang w:val="en-AU"/>
    </w:rPr>
  </w:style>
  <w:style w:type="paragraph" w:customStyle="1" w:styleId="N-line3">
    <w:name w:val="N-line3"/>
    <w:basedOn w:val="Normal"/>
    <w:next w:val="Normal"/>
    <w:rsid w:val="0003025F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00SigningPage">
    <w:name w:val="00SigningPage"/>
    <w:basedOn w:val="Normal"/>
    <w:rsid w:val="0003025F"/>
  </w:style>
  <w:style w:type="paragraph" w:customStyle="1" w:styleId="01Contents">
    <w:name w:val="01Contents"/>
    <w:basedOn w:val="Normal"/>
    <w:rsid w:val="0003025F"/>
  </w:style>
  <w:style w:type="paragraph" w:customStyle="1" w:styleId="BillBasic">
    <w:name w:val="BillBasic"/>
    <w:rsid w:val="0003025F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03025F"/>
  </w:style>
  <w:style w:type="paragraph" w:customStyle="1" w:styleId="TableHeading">
    <w:name w:val="TableHeading"/>
    <w:basedOn w:val="Normal"/>
    <w:rsid w:val="0003025F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03025F"/>
  </w:style>
  <w:style w:type="character" w:customStyle="1" w:styleId="charTableNo">
    <w:name w:val="charTableNo"/>
    <w:basedOn w:val="DefaultParagraphFont"/>
    <w:rsid w:val="0003025F"/>
  </w:style>
  <w:style w:type="character" w:customStyle="1" w:styleId="charTableText">
    <w:name w:val="charTableText"/>
    <w:basedOn w:val="DefaultParagraphFont"/>
    <w:rsid w:val="0003025F"/>
  </w:style>
  <w:style w:type="paragraph" w:customStyle="1" w:styleId="Actbullet">
    <w:name w:val="Act bullet"/>
    <w:basedOn w:val="Normal"/>
    <w:rsid w:val="0003025F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03025F"/>
    <w:rPr>
      <w:u w:val="single"/>
    </w:rPr>
  </w:style>
  <w:style w:type="paragraph" w:customStyle="1" w:styleId="Actdetails">
    <w:name w:val="Act details"/>
    <w:basedOn w:val="ChronTabledetails"/>
    <w:rsid w:val="0003025F"/>
  </w:style>
  <w:style w:type="paragraph" w:customStyle="1" w:styleId="NewActItals">
    <w:name w:val="New Act Itals"/>
    <w:basedOn w:val="NewAct"/>
    <w:rsid w:val="0003025F"/>
    <w:rPr>
      <w:i/>
    </w:rPr>
  </w:style>
  <w:style w:type="paragraph" w:customStyle="1" w:styleId="NewActShaded">
    <w:name w:val="New Act Shaded"/>
    <w:basedOn w:val="NewAct"/>
    <w:rsid w:val="0003025F"/>
    <w:pPr>
      <w:shd w:val="pct15" w:color="auto" w:fill="auto"/>
    </w:pPr>
  </w:style>
  <w:style w:type="paragraph" w:customStyle="1" w:styleId="Actbulletshaded">
    <w:name w:val="Act bullet shaded"/>
    <w:basedOn w:val="Actbullet"/>
    <w:rsid w:val="0003025F"/>
    <w:pPr>
      <w:shd w:val="pct15" w:color="auto" w:fill="FFFFFF"/>
    </w:pPr>
  </w:style>
  <w:style w:type="paragraph" w:customStyle="1" w:styleId="Actdetailsshaded">
    <w:name w:val="Act details shaded"/>
    <w:basedOn w:val="Actdetails"/>
    <w:rsid w:val="0003025F"/>
    <w:pPr>
      <w:shd w:val="pct15" w:color="auto" w:fill="FFFFFF"/>
    </w:pPr>
  </w:style>
  <w:style w:type="character" w:customStyle="1" w:styleId="charItals">
    <w:name w:val="charItals"/>
    <w:basedOn w:val="DefaultParagraphFont"/>
    <w:rsid w:val="0003025F"/>
    <w:rPr>
      <w:i/>
    </w:rPr>
  </w:style>
  <w:style w:type="paragraph" w:customStyle="1" w:styleId="NewReg">
    <w:name w:val="New Reg"/>
    <w:basedOn w:val="Normal"/>
    <w:rsid w:val="0003025F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03025F"/>
    <w:pPr>
      <w:shd w:val="pct15" w:color="auto" w:fill="FFFFFF"/>
    </w:pPr>
  </w:style>
  <w:style w:type="paragraph" w:customStyle="1" w:styleId="NewRegitals">
    <w:name w:val="New Reg itals"/>
    <w:basedOn w:val="NewReg"/>
    <w:rsid w:val="0003025F"/>
    <w:rPr>
      <w:i/>
    </w:rPr>
  </w:style>
  <w:style w:type="paragraph" w:customStyle="1" w:styleId="NewRegnote">
    <w:name w:val="New Reg note"/>
    <w:basedOn w:val="NewReg"/>
    <w:rsid w:val="0003025F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03025F"/>
    <w:pPr>
      <w:shd w:val="pct15" w:color="auto" w:fill="FFFFFF"/>
    </w:pPr>
  </w:style>
  <w:style w:type="paragraph" w:customStyle="1" w:styleId="InfoText">
    <w:name w:val="InfoText"/>
    <w:basedOn w:val="Normal"/>
    <w:rsid w:val="0003025F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03025F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03025F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03025F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03025F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03025F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03025F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03025F"/>
    <w:pPr>
      <w:ind w:left="0"/>
    </w:pPr>
  </w:style>
  <w:style w:type="paragraph" w:customStyle="1" w:styleId="Number">
    <w:name w:val="Number"/>
    <w:basedOn w:val="Normal"/>
    <w:rsid w:val="0003025F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03025F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03025F"/>
  </w:style>
  <w:style w:type="paragraph" w:customStyle="1" w:styleId="Principal">
    <w:name w:val="Principal"/>
    <w:basedOn w:val="Normal"/>
    <w:rsid w:val="0003025F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03025F"/>
    <w:pPr>
      <w:ind w:left="600"/>
    </w:pPr>
  </w:style>
  <w:style w:type="paragraph" w:customStyle="1" w:styleId="PrincipalActdetails">
    <w:name w:val="Principal Act details"/>
    <w:basedOn w:val="Actdetails"/>
    <w:rsid w:val="0003025F"/>
    <w:pPr>
      <w:ind w:left="600"/>
    </w:pPr>
  </w:style>
  <w:style w:type="paragraph" w:customStyle="1" w:styleId="CrossRef">
    <w:name w:val="CrossRef"/>
    <w:basedOn w:val="NewAct"/>
    <w:rsid w:val="0003025F"/>
    <w:rPr>
      <w:b w:val="0"/>
      <w:sz w:val="18"/>
    </w:rPr>
  </w:style>
  <w:style w:type="paragraph" w:customStyle="1" w:styleId="ChronTableShaded">
    <w:name w:val="Chron Table Shaded"/>
    <w:basedOn w:val="ChronTable"/>
    <w:rsid w:val="0003025F"/>
    <w:pPr>
      <w:shd w:val="pct15" w:color="auto" w:fill="FFFFFF"/>
    </w:pPr>
  </w:style>
  <w:style w:type="paragraph" w:customStyle="1" w:styleId="repealedNIFAct">
    <w:name w:val="repealed NIF Act"/>
    <w:basedOn w:val="NewAct"/>
    <w:rsid w:val="0003025F"/>
    <w:rPr>
      <w:b w:val="0"/>
      <w:u w:val="single"/>
    </w:rPr>
  </w:style>
  <w:style w:type="paragraph" w:customStyle="1" w:styleId="repealedNIFReg">
    <w:name w:val="repealed NIF Reg"/>
    <w:basedOn w:val="NewReg"/>
    <w:rsid w:val="0003025F"/>
    <w:rPr>
      <w:b w:val="0"/>
      <w:u w:val="single"/>
    </w:rPr>
  </w:style>
  <w:style w:type="paragraph" w:customStyle="1" w:styleId="NotrepealedAct">
    <w:name w:val="Not repealed Act"/>
    <w:basedOn w:val="NewAct"/>
    <w:rsid w:val="0003025F"/>
    <w:rPr>
      <w:b w:val="0"/>
    </w:rPr>
  </w:style>
  <w:style w:type="paragraph" w:customStyle="1" w:styleId="repealedNIFActshaded">
    <w:name w:val="repealed NIF Act shaded"/>
    <w:basedOn w:val="repealedNIFAct"/>
    <w:rsid w:val="0003025F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03025F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03025F"/>
    <w:pPr>
      <w:shd w:val="pct15" w:color="auto" w:fill="FFFFFF"/>
    </w:pPr>
  </w:style>
  <w:style w:type="paragraph" w:customStyle="1" w:styleId="InfoTextBullet">
    <w:name w:val="InfoTextBullet"/>
    <w:basedOn w:val="InfoText"/>
    <w:rsid w:val="0003025F"/>
    <w:pPr>
      <w:numPr>
        <w:numId w:val="3"/>
      </w:numPr>
    </w:pPr>
  </w:style>
  <w:style w:type="paragraph" w:customStyle="1" w:styleId="TableExample">
    <w:name w:val="TableExample"/>
    <w:basedOn w:val="Normal"/>
    <w:rsid w:val="0003025F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03025F"/>
  </w:style>
  <w:style w:type="paragraph" w:styleId="Footer">
    <w:name w:val="footer"/>
    <w:basedOn w:val="Normal"/>
    <w:rsid w:val="0003025F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03025F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N-TOCheading">
    <w:name w:val="N-TOCheading"/>
    <w:basedOn w:val="Normal"/>
    <w:next w:val="N-9pt"/>
    <w:rsid w:val="0003025F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  <w:lang w:val="en-AU"/>
    </w:rPr>
  </w:style>
  <w:style w:type="paragraph" w:customStyle="1" w:styleId="N-9pt">
    <w:name w:val="N-9pt"/>
    <w:basedOn w:val="BillBasic"/>
    <w:next w:val="BillBasic"/>
    <w:rsid w:val="0003025F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03025F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03025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3025F"/>
    <w:pPr>
      <w:spacing w:before="120" w:after="60"/>
    </w:pPr>
  </w:style>
  <w:style w:type="paragraph" w:customStyle="1" w:styleId="HeaderOdd6">
    <w:name w:val="HeaderOdd6"/>
    <w:basedOn w:val="HeaderEven6"/>
    <w:rsid w:val="0003025F"/>
    <w:pPr>
      <w:jc w:val="right"/>
    </w:pPr>
  </w:style>
  <w:style w:type="paragraph" w:customStyle="1" w:styleId="HeaderOdd">
    <w:name w:val="HeaderOdd"/>
    <w:basedOn w:val="HeaderEven"/>
    <w:rsid w:val="0003025F"/>
    <w:pPr>
      <w:jc w:val="right"/>
    </w:pPr>
  </w:style>
  <w:style w:type="character" w:styleId="PageNumber">
    <w:name w:val="page number"/>
    <w:basedOn w:val="DefaultParagraphFont"/>
    <w:rsid w:val="0003025F"/>
  </w:style>
  <w:style w:type="paragraph" w:customStyle="1" w:styleId="Regdetails">
    <w:name w:val="Reg details"/>
    <w:basedOn w:val="Normal"/>
    <w:rsid w:val="0003025F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03025F"/>
    <w:pPr>
      <w:ind w:left="1200"/>
    </w:pPr>
  </w:style>
  <w:style w:type="paragraph" w:styleId="TOC7">
    <w:name w:val="toc 7"/>
    <w:basedOn w:val="Normal"/>
    <w:next w:val="Normal"/>
    <w:autoRedefine/>
    <w:semiHidden/>
    <w:rsid w:val="0003025F"/>
    <w:pPr>
      <w:ind w:left="1440"/>
    </w:pPr>
  </w:style>
  <w:style w:type="paragraph" w:styleId="TOC8">
    <w:name w:val="toc 8"/>
    <w:basedOn w:val="Normal"/>
    <w:next w:val="Normal"/>
    <w:autoRedefine/>
    <w:semiHidden/>
    <w:rsid w:val="0003025F"/>
    <w:pPr>
      <w:ind w:left="1680"/>
    </w:pPr>
  </w:style>
  <w:style w:type="paragraph" w:styleId="TOC9">
    <w:name w:val="toc 9"/>
    <w:basedOn w:val="Normal"/>
    <w:next w:val="Normal"/>
    <w:autoRedefine/>
    <w:semiHidden/>
    <w:rsid w:val="0003025F"/>
    <w:pPr>
      <w:ind w:left="1920"/>
    </w:pPr>
  </w:style>
  <w:style w:type="paragraph" w:customStyle="1" w:styleId="aNote">
    <w:name w:val="aNote"/>
    <w:basedOn w:val="BillBasic"/>
    <w:rsid w:val="0003025F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03025F"/>
    <w:pPr>
      <w:spacing w:before="80"/>
      <w:ind w:left="180" w:right="-60" w:hanging="180"/>
    </w:pPr>
    <w:rPr>
      <w:rFonts w:ascii="Arial" w:hAnsi="Arial"/>
      <w:sz w:val="18"/>
      <w:lang w:val="en-AU"/>
    </w:rPr>
  </w:style>
  <w:style w:type="paragraph" w:customStyle="1" w:styleId="details">
    <w:name w:val="details"/>
    <w:basedOn w:val="Normal"/>
    <w:rsid w:val="0003025F"/>
    <w:pPr>
      <w:tabs>
        <w:tab w:val="right" w:leader="dot" w:pos="6612"/>
      </w:tabs>
      <w:ind w:left="660" w:right="-60"/>
    </w:pPr>
    <w:rPr>
      <w:rFonts w:ascii="Arial" w:hAnsi="Arial"/>
      <w:sz w:val="18"/>
      <w:lang w:val="en-AU"/>
    </w:rPr>
  </w:style>
  <w:style w:type="paragraph" w:customStyle="1" w:styleId="Note">
    <w:name w:val="Note"/>
    <w:basedOn w:val="details"/>
    <w:rsid w:val="0003025F"/>
    <w:pPr>
      <w:ind w:left="672" w:hanging="540"/>
    </w:pPr>
  </w:style>
  <w:style w:type="paragraph" w:styleId="BodyText">
    <w:name w:val="Body Text"/>
    <w:basedOn w:val="Normal"/>
    <w:rsid w:val="0003025F"/>
    <w:pPr>
      <w:spacing w:before="80" w:after="120"/>
      <w:jc w:val="both"/>
    </w:pPr>
    <w:rPr>
      <w:lang w:val="en-AU"/>
    </w:rPr>
  </w:style>
  <w:style w:type="paragraph" w:customStyle="1" w:styleId="Info">
    <w:name w:val="Info"/>
    <w:basedOn w:val="Normal"/>
    <w:rsid w:val="0003025F"/>
    <w:pPr>
      <w:ind w:left="460" w:right="-60"/>
    </w:pPr>
    <w:rPr>
      <w:rFonts w:ascii="Arial" w:hAnsi="Arial"/>
      <w:sz w:val="18"/>
      <w:lang w:val="en-AU"/>
    </w:rPr>
  </w:style>
  <w:style w:type="paragraph" w:customStyle="1" w:styleId="Amainreturn">
    <w:name w:val="A main return"/>
    <w:basedOn w:val="Normal"/>
    <w:next w:val="Normal"/>
    <w:rsid w:val="0003025F"/>
    <w:pPr>
      <w:spacing w:before="80" w:after="60"/>
      <w:jc w:val="both"/>
    </w:pPr>
    <w:rPr>
      <w:lang w:val="en-AU"/>
    </w:rPr>
  </w:style>
  <w:style w:type="paragraph" w:customStyle="1" w:styleId="Newreg0">
    <w:name w:val="New reg"/>
    <w:basedOn w:val="Normal"/>
    <w:rsid w:val="0003025F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  <w:lang w:val="en-AU"/>
    </w:rPr>
  </w:style>
  <w:style w:type="paragraph" w:customStyle="1" w:styleId="Actdetailsnote">
    <w:name w:val="Act details note"/>
    <w:basedOn w:val="Actdetails"/>
    <w:rsid w:val="0003025F"/>
    <w:pPr>
      <w:ind w:left="1620" w:hanging="720"/>
    </w:pPr>
  </w:style>
  <w:style w:type="character" w:styleId="Hyperlink">
    <w:name w:val="Hyperlink"/>
    <w:basedOn w:val="DefaultParagraphFont"/>
    <w:uiPriority w:val="99"/>
    <w:rsid w:val="0003025F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03025F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03025F"/>
    <w:pPr>
      <w:keepNext/>
      <w:spacing w:before="320" w:after="60"/>
      <w:jc w:val="center"/>
    </w:pPr>
    <w:rPr>
      <w:b/>
      <w:caps/>
      <w:lang w:val="en-AU"/>
    </w:rPr>
  </w:style>
  <w:style w:type="paragraph" w:customStyle="1" w:styleId="aExamHead">
    <w:name w:val="aExam Head"/>
    <w:basedOn w:val="Normal"/>
    <w:next w:val="Normal"/>
    <w:rsid w:val="0003025F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  <w:lang w:val="en-AU"/>
    </w:rPr>
  </w:style>
  <w:style w:type="paragraph" w:customStyle="1" w:styleId="halfout">
    <w:name w:val="half out"/>
    <w:rsid w:val="0003025F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03025F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03025F"/>
    <w:pPr>
      <w:keepNext/>
      <w:tabs>
        <w:tab w:val="left" w:pos="700"/>
      </w:tabs>
      <w:spacing w:before="360" w:after="60"/>
    </w:pPr>
    <w:rPr>
      <w:rFonts w:ascii="Arial" w:hAnsi="Arial"/>
      <w:b/>
      <w:lang w:val="en-AU"/>
    </w:rPr>
  </w:style>
  <w:style w:type="paragraph" w:customStyle="1" w:styleId="EndnotesAbbrev">
    <w:name w:val="EndnotesAbbrev"/>
    <w:basedOn w:val="Normal"/>
    <w:rsid w:val="0003025F"/>
    <w:pPr>
      <w:spacing w:before="20"/>
    </w:pPr>
    <w:rPr>
      <w:rFonts w:ascii="Arial" w:hAnsi="Arial"/>
      <w:color w:val="000000"/>
      <w:sz w:val="16"/>
      <w:lang w:val="en-AU"/>
    </w:rPr>
  </w:style>
  <w:style w:type="paragraph" w:customStyle="1" w:styleId="MainHdg">
    <w:name w:val="MainHdg"/>
    <w:basedOn w:val="Normal"/>
    <w:rsid w:val="0003025F"/>
    <w:rPr>
      <w:rFonts w:ascii="Arial" w:hAnsi="Arial"/>
      <w:b/>
    </w:rPr>
  </w:style>
  <w:style w:type="paragraph" w:customStyle="1" w:styleId="ChronTableBold">
    <w:name w:val="ChronTableBold"/>
    <w:basedOn w:val="ChronTable"/>
    <w:rsid w:val="0003025F"/>
    <w:pPr>
      <w:keepNext/>
    </w:pPr>
    <w:rPr>
      <w:b/>
    </w:rPr>
  </w:style>
  <w:style w:type="paragraph" w:customStyle="1" w:styleId="ChronTabledetails">
    <w:name w:val="Chron Table details"/>
    <w:basedOn w:val="ChronTable"/>
    <w:rsid w:val="0003025F"/>
    <w:pPr>
      <w:spacing w:before="0" w:after="120"/>
    </w:pPr>
    <w:rPr>
      <w:lang w:val="en-AU"/>
    </w:rPr>
  </w:style>
  <w:style w:type="paragraph" w:customStyle="1" w:styleId="ChronTabledetailsshaded">
    <w:name w:val="Chron Table details shaded"/>
    <w:basedOn w:val="ChronTabledetails"/>
    <w:rsid w:val="0003025F"/>
    <w:pPr>
      <w:shd w:val="pct15" w:color="auto" w:fill="FFFFFF"/>
    </w:pPr>
  </w:style>
  <w:style w:type="paragraph" w:customStyle="1" w:styleId="SubHdg">
    <w:name w:val="SubHdg"/>
    <w:basedOn w:val="Normal"/>
    <w:rsid w:val="0003025F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03025F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  <w:lang w:val="en-AU"/>
    </w:rPr>
  </w:style>
  <w:style w:type="paragraph" w:customStyle="1" w:styleId="ref">
    <w:name w:val="ref"/>
    <w:basedOn w:val="BillBasic"/>
    <w:next w:val="Normal"/>
    <w:rsid w:val="0003025F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03025F"/>
    <w:pPr>
      <w:tabs>
        <w:tab w:val="num" w:pos="360"/>
      </w:tabs>
      <w:spacing w:before="80" w:after="60"/>
      <w:ind w:left="360" w:hanging="360"/>
      <w:jc w:val="both"/>
    </w:pPr>
    <w:rPr>
      <w:lang w:val="en-AU"/>
    </w:rPr>
  </w:style>
  <w:style w:type="paragraph" w:styleId="ListBullet2">
    <w:name w:val="List Bullet 2"/>
    <w:basedOn w:val="Normal"/>
    <w:autoRedefine/>
    <w:rsid w:val="0003025F"/>
    <w:pPr>
      <w:tabs>
        <w:tab w:val="num" w:pos="643"/>
      </w:tabs>
      <w:spacing w:before="80" w:after="60"/>
      <w:ind w:left="643" w:hanging="360"/>
      <w:jc w:val="both"/>
    </w:pPr>
    <w:rPr>
      <w:lang w:val="en-AU"/>
    </w:rPr>
  </w:style>
  <w:style w:type="paragraph" w:styleId="ListBullet3">
    <w:name w:val="List Bullet 3"/>
    <w:basedOn w:val="Normal"/>
    <w:autoRedefine/>
    <w:rsid w:val="0003025F"/>
    <w:pPr>
      <w:tabs>
        <w:tab w:val="num" w:pos="926"/>
      </w:tabs>
      <w:spacing w:before="80" w:after="60"/>
      <w:ind w:left="926" w:hanging="360"/>
      <w:jc w:val="both"/>
    </w:pPr>
    <w:rPr>
      <w:lang w:val="en-AU"/>
    </w:rPr>
  </w:style>
  <w:style w:type="paragraph" w:styleId="ListBullet4">
    <w:name w:val="List Bullet 4"/>
    <w:basedOn w:val="Normal"/>
    <w:autoRedefine/>
    <w:rsid w:val="0003025F"/>
    <w:pPr>
      <w:tabs>
        <w:tab w:val="num" w:pos="1209"/>
      </w:tabs>
      <w:spacing w:before="80" w:after="60"/>
      <w:ind w:left="1209" w:hanging="360"/>
      <w:jc w:val="both"/>
    </w:pPr>
    <w:rPr>
      <w:lang w:val="en-AU"/>
    </w:rPr>
  </w:style>
  <w:style w:type="paragraph" w:styleId="ListBullet5">
    <w:name w:val="List Bullet 5"/>
    <w:basedOn w:val="Normal"/>
    <w:autoRedefine/>
    <w:rsid w:val="0003025F"/>
    <w:pPr>
      <w:tabs>
        <w:tab w:val="num" w:pos="1492"/>
      </w:tabs>
      <w:spacing w:before="80" w:after="60"/>
      <w:ind w:left="1492" w:hanging="360"/>
      <w:jc w:val="both"/>
    </w:pPr>
    <w:rPr>
      <w:lang w:val="en-AU"/>
    </w:rPr>
  </w:style>
  <w:style w:type="paragraph" w:styleId="ListNumber">
    <w:name w:val="List Number"/>
    <w:basedOn w:val="Normal"/>
    <w:rsid w:val="0003025F"/>
    <w:pPr>
      <w:tabs>
        <w:tab w:val="num" w:pos="360"/>
      </w:tabs>
      <w:spacing w:before="80" w:after="60"/>
      <w:ind w:left="360" w:hanging="360"/>
      <w:jc w:val="both"/>
    </w:pPr>
    <w:rPr>
      <w:lang w:val="en-AU"/>
    </w:rPr>
  </w:style>
  <w:style w:type="paragraph" w:styleId="ListNumber2">
    <w:name w:val="List Number 2"/>
    <w:basedOn w:val="Normal"/>
    <w:rsid w:val="0003025F"/>
    <w:pPr>
      <w:tabs>
        <w:tab w:val="num" w:pos="643"/>
      </w:tabs>
      <w:spacing w:before="80" w:after="60"/>
      <w:ind w:left="643" w:hanging="360"/>
      <w:jc w:val="both"/>
    </w:pPr>
    <w:rPr>
      <w:lang w:val="en-AU"/>
    </w:rPr>
  </w:style>
  <w:style w:type="paragraph" w:styleId="ListNumber3">
    <w:name w:val="List Number 3"/>
    <w:basedOn w:val="Normal"/>
    <w:rsid w:val="0003025F"/>
    <w:pPr>
      <w:tabs>
        <w:tab w:val="num" w:pos="926"/>
      </w:tabs>
      <w:spacing w:before="80" w:after="60"/>
      <w:ind w:left="926" w:hanging="360"/>
      <w:jc w:val="both"/>
    </w:pPr>
    <w:rPr>
      <w:lang w:val="en-AU"/>
    </w:rPr>
  </w:style>
  <w:style w:type="paragraph" w:styleId="ListNumber4">
    <w:name w:val="List Number 4"/>
    <w:basedOn w:val="Normal"/>
    <w:rsid w:val="0003025F"/>
    <w:pPr>
      <w:tabs>
        <w:tab w:val="num" w:pos="1209"/>
      </w:tabs>
      <w:spacing w:before="80" w:after="60"/>
      <w:ind w:left="1209" w:hanging="360"/>
      <w:jc w:val="both"/>
    </w:pPr>
    <w:rPr>
      <w:lang w:val="en-AU"/>
    </w:rPr>
  </w:style>
  <w:style w:type="paragraph" w:styleId="ListNumber5">
    <w:name w:val="List Number 5"/>
    <w:basedOn w:val="Normal"/>
    <w:rsid w:val="0003025F"/>
    <w:pPr>
      <w:tabs>
        <w:tab w:val="num" w:pos="1492"/>
      </w:tabs>
      <w:spacing w:before="80" w:after="60"/>
      <w:ind w:left="1492" w:hanging="360"/>
      <w:jc w:val="both"/>
    </w:pPr>
    <w:rPr>
      <w:lang w:val="en-AU"/>
    </w:rPr>
  </w:style>
  <w:style w:type="paragraph" w:customStyle="1" w:styleId="Amain">
    <w:name w:val="A main"/>
    <w:aliases w:val="all sections,all s,as,a,indent(a)"/>
    <w:basedOn w:val="Normal"/>
    <w:rsid w:val="0003025F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  <w:lang w:val="en-AU"/>
    </w:rPr>
  </w:style>
  <w:style w:type="paragraph" w:customStyle="1" w:styleId="AH1Part">
    <w:name w:val="A H1 Part"/>
    <w:basedOn w:val="Normal"/>
    <w:next w:val="AH3sec"/>
    <w:rsid w:val="0003025F"/>
    <w:pPr>
      <w:keepNext/>
      <w:spacing w:before="320" w:after="60"/>
      <w:jc w:val="center"/>
    </w:pPr>
    <w:rPr>
      <w:rFonts w:ascii="Times" w:hAnsi="Times"/>
      <w:b/>
      <w:caps/>
      <w:lang w:val="en-AU"/>
    </w:rPr>
  </w:style>
  <w:style w:type="paragraph" w:customStyle="1" w:styleId="AH3sec">
    <w:name w:val="A H3 sec"/>
    <w:aliases w:val=" H3,H3"/>
    <w:basedOn w:val="Normal"/>
    <w:next w:val="Amain"/>
    <w:rsid w:val="0003025F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  <w:lang w:val="en-AU"/>
    </w:rPr>
  </w:style>
  <w:style w:type="paragraph" w:customStyle="1" w:styleId="AH2Div">
    <w:name w:val="A H2 Div"/>
    <w:basedOn w:val="Normal"/>
    <w:next w:val="AH3sec"/>
    <w:rsid w:val="0003025F"/>
    <w:pPr>
      <w:keepNext/>
      <w:spacing w:before="140" w:after="40"/>
      <w:jc w:val="center"/>
    </w:pPr>
    <w:rPr>
      <w:rFonts w:ascii="Times" w:hAnsi="Times"/>
      <w:b/>
      <w:i/>
      <w:lang w:val="en-AU"/>
    </w:rPr>
  </w:style>
  <w:style w:type="paragraph" w:customStyle="1" w:styleId="BillBasic0">
    <w:name w:val="Bill Basic"/>
    <w:rsid w:val="0003025F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03025F"/>
    <w:pPr>
      <w:ind w:left="900" w:hanging="500"/>
    </w:pPr>
  </w:style>
  <w:style w:type="paragraph" w:customStyle="1" w:styleId="InparaDef">
    <w:name w:val="InparaDef"/>
    <w:basedOn w:val="BillBasic0"/>
    <w:rsid w:val="0003025F"/>
    <w:pPr>
      <w:ind w:left="1720" w:hanging="380"/>
    </w:pPr>
  </w:style>
  <w:style w:type="paragraph" w:customStyle="1" w:styleId="Apara">
    <w:name w:val="A para"/>
    <w:basedOn w:val="BillBasic0"/>
    <w:rsid w:val="0003025F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03025F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03025F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03025F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03025F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03025F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03025F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03025F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03025F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03025F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03025F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03025F"/>
    <w:pPr>
      <w:jc w:val="center"/>
    </w:pPr>
    <w:rPr>
      <w:rFonts w:ascii="Helvetica" w:hAnsi="Helvetica"/>
      <w:sz w:val="10"/>
      <w:lang w:val="en-AU"/>
    </w:rPr>
  </w:style>
  <w:style w:type="paragraph" w:customStyle="1" w:styleId="BillField">
    <w:name w:val="BillField"/>
    <w:basedOn w:val="Amain"/>
    <w:rsid w:val="0003025F"/>
  </w:style>
  <w:style w:type="paragraph" w:customStyle="1" w:styleId="N-afterBillname">
    <w:name w:val="N-afterBillname"/>
    <w:basedOn w:val="BillBasic0"/>
    <w:rsid w:val="0003025F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03025F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03025F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03025F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03025F"/>
  </w:style>
  <w:style w:type="paragraph" w:customStyle="1" w:styleId="IH5Div">
    <w:name w:val="I H5 Div"/>
    <w:basedOn w:val="AH2Div"/>
    <w:rsid w:val="0003025F"/>
  </w:style>
  <w:style w:type="paragraph" w:customStyle="1" w:styleId="Inparamainreturn">
    <w:name w:val="Inpara main return"/>
    <w:basedOn w:val="Inparamain"/>
    <w:rsid w:val="0003025F"/>
    <w:pPr>
      <w:spacing w:before="0"/>
    </w:pPr>
  </w:style>
  <w:style w:type="paragraph" w:customStyle="1" w:styleId="aExamhead0">
    <w:name w:val="aExam head"/>
    <w:basedOn w:val="BillBasic0"/>
    <w:next w:val="aNote"/>
    <w:rsid w:val="0003025F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03025F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03025F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03025F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03025F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  <w:lang w:val="en-AU"/>
    </w:rPr>
  </w:style>
  <w:style w:type="paragraph" w:customStyle="1" w:styleId="notified">
    <w:name w:val="notified"/>
    <w:basedOn w:val="Newreg0"/>
    <w:rsid w:val="0003025F"/>
    <w:pPr>
      <w:ind w:left="672" w:hanging="48"/>
    </w:pPr>
  </w:style>
  <w:style w:type="paragraph" w:customStyle="1" w:styleId="Act">
    <w:name w:val="Act"/>
    <w:basedOn w:val="Normal"/>
    <w:rsid w:val="0003025F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  <w:lang w:val="en-AU"/>
    </w:rPr>
  </w:style>
  <w:style w:type="paragraph" w:customStyle="1" w:styleId="Copyright">
    <w:name w:val="Copyright"/>
    <w:basedOn w:val="Normal"/>
    <w:rsid w:val="0003025F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03025F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03025F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03025F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03025F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03025F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  <w:lang w:val="en-AU"/>
    </w:rPr>
  </w:style>
  <w:style w:type="paragraph" w:styleId="ListContinue5">
    <w:name w:val="List Continue 5"/>
    <w:basedOn w:val="Normal"/>
    <w:rsid w:val="0003025F"/>
    <w:pPr>
      <w:spacing w:before="80" w:after="120"/>
      <w:ind w:left="1415"/>
      <w:jc w:val="both"/>
    </w:pPr>
    <w:rPr>
      <w:lang w:val="en-AU"/>
    </w:rPr>
  </w:style>
  <w:style w:type="character" w:styleId="FollowedHyperlink">
    <w:name w:val="FollowedHyperlink"/>
    <w:basedOn w:val="DefaultParagraphFont"/>
    <w:rsid w:val="0003025F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03025F"/>
    <w:pPr>
      <w:spacing w:before="180"/>
    </w:pPr>
  </w:style>
  <w:style w:type="paragraph" w:customStyle="1" w:styleId="ChronTableRep">
    <w:name w:val="Chron Table Rep"/>
    <w:basedOn w:val="ChronTabledetails"/>
    <w:rsid w:val="0003025F"/>
    <w:pPr>
      <w:spacing w:before="180"/>
    </w:pPr>
  </w:style>
  <w:style w:type="paragraph" w:styleId="NormalWeb">
    <w:name w:val="Normal (Web)"/>
    <w:basedOn w:val="Normal"/>
    <w:rsid w:val="0003025F"/>
    <w:pPr>
      <w:spacing w:before="100" w:beforeAutospacing="1" w:after="100" w:afterAutospacing="1"/>
    </w:pPr>
    <w:rPr>
      <w:rFonts w:ascii="Verdana" w:hAnsi="Verdana"/>
      <w:sz w:val="20"/>
      <w:lang w:val="en-AU"/>
    </w:rPr>
  </w:style>
  <w:style w:type="paragraph" w:styleId="Title">
    <w:name w:val="Title"/>
    <w:basedOn w:val="Normal"/>
    <w:qFormat/>
    <w:rsid w:val="000302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AU"/>
    </w:rPr>
  </w:style>
  <w:style w:type="paragraph" w:styleId="BalloonText">
    <w:name w:val="Balloon Text"/>
    <w:basedOn w:val="Normal"/>
    <w:link w:val="BalloonTextChar"/>
    <w:rsid w:val="00EF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B50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683C"/>
    <w:rPr>
      <w:rFonts w:ascii="Verdana" w:hAnsi="Verdana"/>
      <w:b/>
      <w:bCs/>
      <w:kern w:val="36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220</TotalTime>
  <Pages>9</Pages>
  <Words>2982</Words>
  <Characters>13451</Characters>
  <Application>Microsoft Office Word</Application>
  <DocSecurity>0</DocSecurity>
  <Lines>517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InTACT</Company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Aasha Swift</dc:creator>
  <cp:keywords/>
  <dc:description/>
  <cp:lastModifiedBy>Ivancevic, Danijela</cp:lastModifiedBy>
  <cp:revision>64</cp:revision>
  <cp:lastPrinted>2016-08-01T03:42:00Z</cp:lastPrinted>
  <dcterms:created xsi:type="dcterms:W3CDTF">2010-08-04T05:51:00Z</dcterms:created>
  <dcterms:modified xsi:type="dcterms:W3CDTF">2018-04-30T04:37:00Z</dcterms:modified>
</cp:coreProperties>
</file>